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3CE7" w14:textId="421518EA" w:rsidR="005E321D" w:rsidRDefault="005E321D" w:rsidP="009A03D3">
      <w:pPr>
        <w:spacing w:after="0" w:line="480" w:lineRule="auto"/>
        <w:jc w:val="center"/>
        <w:rPr>
          <w:rStyle w:val="normaltextrun"/>
          <w:rFonts w:ascii="Times New Roman" w:hAnsi="Times New Roman" w:cs="Times New Roman"/>
          <w:b/>
          <w:bCs/>
          <w:color w:val="000000"/>
          <w:sz w:val="24"/>
          <w:szCs w:val="24"/>
          <w:shd w:val="clear" w:color="auto" w:fill="FFFFFF"/>
        </w:rPr>
      </w:pPr>
      <w:r w:rsidRPr="00196BBB">
        <w:rPr>
          <w:rStyle w:val="normaltextrun"/>
          <w:rFonts w:ascii="Times New Roman" w:hAnsi="Times New Roman" w:cs="Times New Roman"/>
          <w:b/>
          <w:bCs/>
          <w:color w:val="000000"/>
          <w:sz w:val="24"/>
          <w:szCs w:val="24"/>
          <w:shd w:val="clear" w:color="auto" w:fill="FFFFFF"/>
        </w:rPr>
        <w:t>Supplemental Material</w:t>
      </w:r>
    </w:p>
    <w:p w14:paraId="173959D9" w14:textId="1FEC944B" w:rsidR="00872F8E" w:rsidRPr="00D12604" w:rsidRDefault="00F939E3" w:rsidP="00872F8E">
      <w:pPr>
        <w:spacing w:after="0" w:line="480" w:lineRule="auto"/>
        <w:rPr>
          <w:rStyle w:val="normaltextrun"/>
          <w:rFonts w:ascii="Times New Roman" w:hAnsi="Times New Roman" w:cs="Times New Roman"/>
          <w:b/>
          <w:bCs/>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S</w:t>
      </w:r>
      <w:r w:rsidRPr="00F939E3">
        <w:rPr>
          <w:rStyle w:val="normaltextrun"/>
          <w:rFonts w:ascii="Times New Roman" w:hAnsi="Times New Roman" w:cs="Times New Roman"/>
          <w:b/>
          <w:bCs/>
          <w:color w:val="000000"/>
          <w:sz w:val="24"/>
          <w:szCs w:val="24"/>
          <w:shd w:val="clear" w:color="auto" w:fill="FFFFFF"/>
        </w:rPr>
        <w:t xml:space="preserve">tudy </w:t>
      </w:r>
      <w:r>
        <w:rPr>
          <w:rStyle w:val="normaltextrun"/>
          <w:rFonts w:ascii="Times New Roman" w:hAnsi="Times New Roman" w:cs="Times New Roman"/>
          <w:b/>
          <w:bCs/>
          <w:color w:val="000000"/>
          <w:sz w:val="24"/>
          <w:szCs w:val="24"/>
          <w:shd w:val="clear" w:color="auto" w:fill="FFFFFF"/>
        </w:rPr>
        <w:t>A</w:t>
      </w:r>
      <w:r w:rsidRPr="00F939E3">
        <w:rPr>
          <w:rStyle w:val="normaltextrun"/>
          <w:rFonts w:ascii="Times New Roman" w:hAnsi="Times New Roman" w:cs="Times New Roman"/>
          <w:b/>
          <w:bCs/>
          <w:color w:val="000000"/>
          <w:sz w:val="24"/>
          <w:szCs w:val="24"/>
          <w:shd w:val="clear" w:color="auto" w:fill="FFFFFF"/>
        </w:rPr>
        <w:t xml:space="preserve">ttrition and </w:t>
      </w:r>
      <w:r>
        <w:rPr>
          <w:rStyle w:val="normaltextrun"/>
          <w:rFonts w:ascii="Times New Roman" w:hAnsi="Times New Roman" w:cs="Times New Roman"/>
          <w:b/>
          <w:bCs/>
          <w:color w:val="000000"/>
          <w:sz w:val="24"/>
          <w:szCs w:val="24"/>
          <w:shd w:val="clear" w:color="auto" w:fill="FFFFFF"/>
        </w:rPr>
        <w:t>R</w:t>
      </w:r>
      <w:r w:rsidRPr="00F939E3">
        <w:rPr>
          <w:rStyle w:val="normaltextrun"/>
          <w:rFonts w:ascii="Times New Roman" w:hAnsi="Times New Roman" w:cs="Times New Roman"/>
          <w:b/>
          <w:bCs/>
          <w:color w:val="000000"/>
          <w:sz w:val="24"/>
          <w:szCs w:val="24"/>
          <w:shd w:val="clear" w:color="auto" w:fill="FFFFFF"/>
        </w:rPr>
        <w:t xml:space="preserve">easons for </w:t>
      </w:r>
      <w:r>
        <w:rPr>
          <w:rStyle w:val="normaltextrun"/>
          <w:rFonts w:ascii="Times New Roman" w:hAnsi="Times New Roman" w:cs="Times New Roman"/>
          <w:b/>
          <w:bCs/>
          <w:color w:val="000000"/>
          <w:sz w:val="24"/>
          <w:szCs w:val="24"/>
          <w:shd w:val="clear" w:color="auto" w:fill="FFFFFF"/>
        </w:rPr>
        <w:t>D</w:t>
      </w:r>
      <w:r w:rsidRPr="00F939E3">
        <w:rPr>
          <w:rStyle w:val="normaltextrun"/>
          <w:rFonts w:ascii="Times New Roman" w:hAnsi="Times New Roman" w:cs="Times New Roman"/>
          <w:b/>
          <w:bCs/>
          <w:color w:val="000000"/>
          <w:sz w:val="24"/>
          <w:szCs w:val="24"/>
          <w:shd w:val="clear" w:color="auto" w:fill="FFFFFF"/>
        </w:rPr>
        <w:t>ropout</w:t>
      </w:r>
    </w:p>
    <w:p w14:paraId="7F4EB188" w14:textId="020EE12A" w:rsidR="00C85000" w:rsidRDefault="009F522B" w:rsidP="004B47A4">
      <w:pPr>
        <w:spacing w:after="0" w:line="360" w:lineRule="auto"/>
        <w:ind w:firstLine="72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As of October 15</w:t>
      </w:r>
      <w:r w:rsidRPr="009F522B">
        <w:rPr>
          <w:rStyle w:val="normaltextrun"/>
          <w:rFonts w:ascii="Times New Roman" w:hAnsi="Times New Roman" w:cs="Times New Roman"/>
          <w:color w:val="000000"/>
          <w:sz w:val="24"/>
          <w:szCs w:val="24"/>
          <w:shd w:val="clear" w:color="auto" w:fill="FFFFFF"/>
          <w:vertAlign w:val="superscript"/>
        </w:rPr>
        <w:t>th</w:t>
      </w:r>
      <w:r>
        <w:rPr>
          <w:rStyle w:val="normaltextrun"/>
          <w:rFonts w:ascii="Times New Roman" w:hAnsi="Times New Roman" w:cs="Times New Roman"/>
          <w:color w:val="000000"/>
          <w:sz w:val="24"/>
          <w:szCs w:val="24"/>
          <w:shd w:val="clear" w:color="auto" w:fill="FFFFFF"/>
        </w:rPr>
        <w:t xml:space="preserve">, 2024, a total </w:t>
      </w:r>
      <w:r w:rsidR="00104C9A">
        <w:rPr>
          <w:rStyle w:val="normaltextrun"/>
          <w:rFonts w:ascii="Times New Roman" w:hAnsi="Times New Roman" w:cs="Times New Roman"/>
          <w:color w:val="000000"/>
          <w:sz w:val="24"/>
          <w:szCs w:val="24"/>
          <w:shd w:val="clear" w:color="auto" w:fill="FFFFFF"/>
        </w:rPr>
        <w:t xml:space="preserve">of </w:t>
      </w:r>
      <w:r w:rsidR="00872F8E" w:rsidRPr="007007DC">
        <w:rPr>
          <w:rStyle w:val="normaltextrun"/>
          <w:rFonts w:ascii="Times New Roman" w:hAnsi="Times New Roman" w:cs="Times New Roman"/>
          <w:color w:val="000000"/>
          <w:sz w:val="24"/>
          <w:szCs w:val="24"/>
          <w:shd w:val="clear" w:color="auto" w:fill="FFFFFF"/>
        </w:rPr>
        <w:t>26</w:t>
      </w:r>
      <w:r w:rsidR="000B6F9F">
        <w:rPr>
          <w:rStyle w:val="normaltextrun"/>
          <w:rFonts w:ascii="Times New Roman" w:hAnsi="Times New Roman" w:cs="Times New Roman"/>
          <w:color w:val="000000"/>
          <w:sz w:val="24"/>
          <w:szCs w:val="24"/>
          <w:shd w:val="clear" w:color="auto" w:fill="FFFFFF"/>
        </w:rPr>
        <w:t>2</w:t>
      </w:r>
      <w:r w:rsidR="00872F8E" w:rsidRPr="007007DC">
        <w:rPr>
          <w:rStyle w:val="normaltextrun"/>
          <w:rFonts w:ascii="Times New Roman" w:hAnsi="Times New Roman" w:cs="Times New Roman"/>
          <w:color w:val="000000"/>
          <w:sz w:val="24"/>
          <w:szCs w:val="24"/>
          <w:shd w:val="clear" w:color="auto" w:fill="FFFFFF"/>
        </w:rPr>
        <w:t xml:space="preserve"> participants were consented</w:t>
      </w:r>
      <w:r w:rsidR="008A41AD">
        <w:rPr>
          <w:rStyle w:val="normaltextrun"/>
          <w:rFonts w:ascii="Times New Roman" w:hAnsi="Times New Roman" w:cs="Times New Roman"/>
          <w:color w:val="000000"/>
          <w:sz w:val="24"/>
          <w:szCs w:val="24"/>
          <w:shd w:val="clear" w:color="auto" w:fill="FFFFFF"/>
        </w:rPr>
        <w:t xml:space="preserve"> to the </w:t>
      </w:r>
      <w:r>
        <w:rPr>
          <w:rStyle w:val="normaltextrun"/>
          <w:rFonts w:ascii="Times New Roman" w:hAnsi="Times New Roman" w:cs="Times New Roman"/>
          <w:color w:val="000000"/>
          <w:sz w:val="24"/>
          <w:szCs w:val="24"/>
          <w:shd w:val="clear" w:color="auto" w:fill="FFFFFF"/>
        </w:rPr>
        <w:t>trial</w:t>
      </w:r>
      <w:r w:rsidR="00872F8E" w:rsidRPr="007007DC">
        <w:rPr>
          <w:rStyle w:val="normaltextrun"/>
          <w:rFonts w:ascii="Times New Roman" w:hAnsi="Times New Roman" w:cs="Times New Roman"/>
          <w:color w:val="000000"/>
          <w:sz w:val="24"/>
          <w:szCs w:val="24"/>
          <w:shd w:val="clear" w:color="auto" w:fill="FFFFFF"/>
        </w:rPr>
        <w:t xml:space="preserve">, and </w:t>
      </w:r>
      <w:r w:rsidR="00AA135B">
        <w:rPr>
          <w:rStyle w:val="normaltextrun"/>
          <w:rFonts w:ascii="Times New Roman" w:hAnsi="Times New Roman" w:cs="Times New Roman"/>
          <w:color w:val="000000"/>
          <w:sz w:val="24"/>
          <w:szCs w:val="24"/>
          <w:shd w:val="clear" w:color="auto" w:fill="FFFFFF"/>
        </w:rPr>
        <w:t>93</w:t>
      </w:r>
      <w:r w:rsidR="00872F8E" w:rsidRPr="007007DC">
        <w:rPr>
          <w:rStyle w:val="normaltextrun"/>
          <w:rFonts w:ascii="Times New Roman" w:hAnsi="Times New Roman" w:cs="Times New Roman"/>
          <w:color w:val="000000"/>
          <w:sz w:val="24"/>
          <w:szCs w:val="24"/>
          <w:shd w:val="clear" w:color="auto" w:fill="FFFFFF"/>
        </w:rPr>
        <w:t xml:space="preserve"> of these participants did not</w:t>
      </w:r>
      <w:r w:rsidR="006B4A48">
        <w:rPr>
          <w:rStyle w:val="normaltextrun"/>
          <w:rFonts w:ascii="Times New Roman" w:hAnsi="Times New Roman" w:cs="Times New Roman"/>
          <w:color w:val="000000"/>
          <w:sz w:val="24"/>
          <w:szCs w:val="24"/>
          <w:shd w:val="clear" w:color="auto" w:fill="FFFFFF"/>
        </w:rPr>
        <w:t xml:space="preserve"> start a</w:t>
      </w:r>
      <w:r w:rsidR="009120DD">
        <w:rPr>
          <w:rStyle w:val="normaltextrun"/>
          <w:rFonts w:ascii="Times New Roman" w:hAnsi="Times New Roman" w:cs="Times New Roman"/>
          <w:color w:val="000000"/>
          <w:sz w:val="24"/>
          <w:szCs w:val="24"/>
          <w:shd w:val="clear" w:color="auto" w:fill="FFFFFF"/>
        </w:rPr>
        <w:t xml:space="preserve"> </w:t>
      </w:r>
      <w:r w:rsidR="00872F8E" w:rsidRPr="007007DC">
        <w:rPr>
          <w:rStyle w:val="normaltextrun"/>
          <w:rFonts w:ascii="Times New Roman" w:hAnsi="Times New Roman" w:cs="Times New Roman"/>
          <w:color w:val="000000"/>
          <w:sz w:val="24"/>
          <w:szCs w:val="24"/>
          <w:shd w:val="clear" w:color="auto" w:fill="FFFFFF"/>
        </w:rPr>
        <w:t>study intervention (e.g., changes in availability</w:t>
      </w:r>
      <w:r w:rsidR="009120DD">
        <w:rPr>
          <w:rStyle w:val="normaltextrun"/>
          <w:rFonts w:ascii="Times New Roman" w:hAnsi="Times New Roman" w:cs="Times New Roman"/>
          <w:color w:val="000000"/>
          <w:sz w:val="24"/>
          <w:szCs w:val="24"/>
          <w:shd w:val="clear" w:color="auto" w:fill="FFFFFF"/>
        </w:rPr>
        <w:t>, non-completion of MRI</w:t>
      </w:r>
      <w:r w:rsidR="00872F8E" w:rsidRPr="007007DC">
        <w:rPr>
          <w:rStyle w:val="normaltextrun"/>
          <w:rFonts w:ascii="Times New Roman" w:hAnsi="Times New Roman" w:cs="Times New Roman"/>
          <w:color w:val="000000"/>
          <w:sz w:val="24"/>
          <w:szCs w:val="24"/>
          <w:shd w:val="clear" w:color="auto" w:fill="FFFFFF"/>
        </w:rPr>
        <w:t xml:space="preserve">). </w:t>
      </w:r>
      <w:r w:rsidR="004B47A4">
        <w:rPr>
          <w:rStyle w:val="normaltextrun"/>
          <w:rFonts w:ascii="Times New Roman" w:hAnsi="Times New Roman" w:cs="Times New Roman"/>
          <w:color w:val="000000"/>
          <w:sz w:val="24"/>
          <w:szCs w:val="24"/>
          <w:shd w:val="clear" w:color="auto" w:fill="FFFFFF"/>
        </w:rPr>
        <w:t xml:space="preserve">169 participants were randomized and did start a study intervention, and there were 157 participants who completed the full intervention protocol. 11 dropped out </w:t>
      </w:r>
      <w:r w:rsidR="00104C9A">
        <w:rPr>
          <w:rStyle w:val="normaltextrun"/>
          <w:rFonts w:ascii="Times New Roman" w:hAnsi="Times New Roman" w:cs="Times New Roman"/>
          <w:color w:val="000000"/>
          <w:sz w:val="24"/>
          <w:szCs w:val="24"/>
          <w:shd w:val="clear" w:color="auto" w:fill="FFFFFF"/>
        </w:rPr>
        <w:t xml:space="preserve">during the intervention </w:t>
      </w:r>
      <w:r w:rsidR="004B47A4">
        <w:rPr>
          <w:rStyle w:val="normaltextrun"/>
          <w:rFonts w:ascii="Times New Roman" w:hAnsi="Times New Roman" w:cs="Times New Roman"/>
          <w:color w:val="000000"/>
          <w:sz w:val="24"/>
          <w:szCs w:val="24"/>
          <w:shd w:val="clear" w:color="auto" w:fill="FFFFFF"/>
        </w:rPr>
        <w:t xml:space="preserve">due to loss of interest or changes in their availability, and 1 participant was excluded </w:t>
      </w:r>
      <w:r w:rsidR="004B47A4" w:rsidRPr="004B47A4">
        <w:rPr>
          <w:rStyle w:val="normaltextrun"/>
          <w:rFonts w:ascii="Times New Roman" w:hAnsi="Times New Roman" w:cs="Times New Roman"/>
          <w:color w:val="000000"/>
          <w:sz w:val="24"/>
          <w:szCs w:val="24"/>
          <w:shd w:val="clear" w:color="auto" w:fill="FFFFFF"/>
        </w:rPr>
        <w:t>during the intervention</w:t>
      </w:r>
      <w:r w:rsidR="004B47A4">
        <w:rPr>
          <w:rStyle w:val="normaltextrun"/>
          <w:rFonts w:ascii="Times New Roman" w:hAnsi="Times New Roman" w:cs="Times New Roman"/>
          <w:color w:val="000000"/>
          <w:sz w:val="24"/>
          <w:szCs w:val="24"/>
          <w:shd w:val="clear" w:color="auto" w:fill="FFFFFF"/>
        </w:rPr>
        <w:t xml:space="preserve"> due to an incidental discovery of a tumor </w:t>
      </w:r>
      <w:r w:rsidR="00104C9A">
        <w:rPr>
          <w:rStyle w:val="normaltextrun"/>
          <w:rFonts w:ascii="Times New Roman" w:hAnsi="Times New Roman" w:cs="Times New Roman"/>
          <w:color w:val="000000"/>
          <w:sz w:val="24"/>
          <w:szCs w:val="24"/>
          <w:shd w:val="clear" w:color="auto" w:fill="FFFFFF"/>
        </w:rPr>
        <w:t>on their</w:t>
      </w:r>
      <w:r w:rsidR="004B47A4">
        <w:rPr>
          <w:rStyle w:val="normaltextrun"/>
          <w:rFonts w:ascii="Times New Roman" w:hAnsi="Times New Roman" w:cs="Times New Roman"/>
          <w:color w:val="000000"/>
          <w:sz w:val="24"/>
          <w:szCs w:val="24"/>
          <w:shd w:val="clear" w:color="auto" w:fill="FFFFFF"/>
        </w:rPr>
        <w:t xml:space="preserve"> pre-intervention MRI scan (not counted toward retention rates). </w:t>
      </w:r>
      <w:r w:rsidR="004B47A4" w:rsidRPr="004B47A4">
        <w:rPr>
          <w:rStyle w:val="normaltextrun"/>
          <w:rFonts w:ascii="Times New Roman" w:hAnsi="Times New Roman" w:cs="Times New Roman"/>
          <w:color w:val="000000"/>
          <w:sz w:val="24"/>
          <w:szCs w:val="24"/>
          <w:shd w:val="clear" w:color="auto" w:fill="FFFFFF"/>
        </w:rPr>
        <w:t>Overall, retention rates for the trial have been high with 93.5%</w:t>
      </w:r>
      <w:r w:rsidR="004B47A4">
        <w:rPr>
          <w:rStyle w:val="normaltextrun"/>
          <w:rFonts w:ascii="Times New Roman" w:hAnsi="Times New Roman" w:cs="Times New Roman"/>
          <w:color w:val="000000"/>
          <w:sz w:val="24"/>
          <w:szCs w:val="24"/>
          <w:shd w:val="clear" w:color="auto" w:fill="FFFFFF"/>
        </w:rPr>
        <w:t xml:space="preserve"> </w:t>
      </w:r>
      <w:r w:rsidR="004B47A4" w:rsidRPr="004B47A4">
        <w:rPr>
          <w:rStyle w:val="normaltextrun"/>
          <w:rFonts w:ascii="Times New Roman" w:hAnsi="Times New Roman" w:cs="Times New Roman"/>
          <w:color w:val="000000"/>
          <w:sz w:val="24"/>
          <w:szCs w:val="24"/>
          <w:shd w:val="clear" w:color="auto" w:fill="FFFFFF"/>
        </w:rPr>
        <w:t>of participants who completed their pre-scan and at least one intervention session eventually finishing the full protocol</w:t>
      </w:r>
      <w:r w:rsidR="004B47A4">
        <w:rPr>
          <w:rStyle w:val="normaltextrun"/>
          <w:rFonts w:ascii="Times New Roman" w:hAnsi="Times New Roman" w:cs="Times New Roman"/>
          <w:color w:val="000000"/>
          <w:sz w:val="24"/>
          <w:szCs w:val="24"/>
          <w:shd w:val="clear" w:color="auto" w:fill="FFFFFF"/>
        </w:rPr>
        <w:t xml:space="preserve"> (157/168)</w:t>
      </w:r>
      <w:r w:rsidR="004B47A4" w:rsidRPr="004B47A4">
        <w:rPr>
          <w:rStyle w:val="normaltextrun"/>
          <w:rFonts w:ascii="Times New Roman" w:hAnsi="Times New Roman" w:cs="Times New Roman"/>
          <w:color w:val="000000"/>
          <w:sz w:val="24"/>
          <w:szCs w:val="24"/>
          <w:shd w:val="clear" w:color="auto" w:fill="FFFFFF"/>
        </w:rPr>
        <w:t>. Retention rates were marginally higher (</w:t>
      </w:r>
      <w:r w:rsidR="004B47A4" w:rsidRPr="00104C9A">
        <w:rPr>
          <w:rStyle w:val="normaltextrun"/>
          <w:rFonts w:ascii="Times New Roman" w:hAnsi="Times New Roman" w:cs="Times New Roman"/>
          <w:i/>
          <w:iCs/>
          <w:color w:val="000000"/>
          <w:sz w:val="24"/>
          <w:szCs w:val="24"/>
          <w:shd w:val="clear" w:color="auto" w:fill="FFFFFF"/>
        </w:rPr>
        <w:t>χ²</w:t>
      </w:r>
      <w:r w:rsidR="004B47A4" w:rsidRPr="004B47A4">
        <w:rPr>
          <w:rStyle w:val="normaltextrun"/>
          <w:rFonts w:ascii="Times New Roman" w:hAnsi="Times New Roman" w:cs="Times New Roman"/>
          <w:color w:val="000000"/>
          <w:sz w:val="24"/>
          <w:szCs w:val="24"/>
          <w:shd w:val="clear" w:color="auto" w:fill="FFFFFF"/>
        </w:rPr>
        <w:t xml:space="preserve">=2.97, </w:t>
      </w:r>
      <w:r w:rsidR="004B47A4" w:rsidRPr="00104C9A">
        <w:rPr>
          <w:rStyle w:val="normaltextrun"/>
          <w:rFonts w:ascii="Times New Roman" w:hAnsi="Times New Roman" w:cs="Times New Roman"/>
          <w:i/>
          <w:iCs/>
          <w:color w:val="000000"/>
          <w:sz w:val="24"/>
          <w:szCs w:val="24"/>
          <w:shd w:val="clear" w:color="auto" w:fill="FFFFFF"/>
        </w:rPr>
        <w:t>p</w:t>
      </w:r>
      <w:r w:rsidR="004B47A4" w:rsidRPr="004B47A4">
        <w:rPr>
          <w:rStyle w:val="normaltextrun"/>
          <w:rFonts w:ascii="Times New Roman" w:hAnsi="Times New Roman" w:cs="Times New Roman"/>
          <w:color w:val="000000"/>
          <w:sz w:val="24"/>
          <w:szCs w:val="24"/>
          <w:shd w:val="clear" w:color="auto" w:fill="FFFFFF"/>
        </w:rPr>
        <w:t>=0.085) for those who received vibration (96.6%</w:t>
      </w:r>
      <w:r w:rsidR="004B47A4">
        <w:rPr>
          <w:rStyle w:val="normaltextrun"/>
          <w:rFonts w:ascii="Times New Roman" w:hAnsi="Times New Roman" w:cs="Times New Roman"/>
          <w:color w:val="000000"/>
          <w:sz w:val="24"/>
          <w:szCs w:val="24"/>
          <w:shd w:val="clear" w:color="auto" w:fill="FFFFFF"/>
        </w:rPr>
        <w:t>; 85/88</w:t>
      </w:r>
      <w:r w:rsidR="004B47A4" w:rsidRPr="004B47A4">
        <w:rPr>
          <w:rStyle w:val="normaltextrun"/>
          <w:rFonts w:ascii="Times New Roman" w:hAnsi="Times New Roman" w:cs="Times New Roman"/>
          <w:color w:val="000000"/>
          <w:sz w:val="24"/>
          <w:szCs w:val="24"/>
          <w:shd w:val="clear" w:color="auto" w:fill="FFFFFF"/>
        </w:rPr>
        <w:t>) compared to those who did not (90.0%</w:t>
      </w:r>
      <w:r w:rsidR="004B47A4">
        <w:rPr>
          <w:rStyle w:val="normaltextrun"/>
          <w:rFonts w:ascii="Times New Roman" w:hAnsi="Times New Roman" w:cs="Times New Roman"/>
          <w:color w:val="000000"/>
          <w:sz w:val="24"/>
          <w:szCs w:val="24"/>
          <w:shd w:val="clear" w:color="auto" w:fill="FFFFFF"/>
        </w:rPr>
        <w:t>; 72/80</w:t>
      </w:r>
      <w:r w:rsidR="004B47A4" w:rsidRPr="004B47A4">
        <w:rPr>
          <w:rStyle w:val="normaltextrun"/>
          <w:rFonts w:ascii="Times New Roman" w:hAnsi="Times New Roman" w:cs="Times New Roman"/>
          <w:color w:val="000000"/>
          <w:sz w:val="24"/>
          <w:szCs w:val="24"/>
          <w:shd w:val="clear" w:color="auto" w:fill="FFFFFF"/>
        </w:rPr>
        <w:t>).</w:t>
      </w:r>
      <w:r w:rsidR="004B47A4">
        <w:rPr>
          <w:rStyle w:val="normaltextrun"/>
          <w:rFonts w:ascii="Times New Roman" w:hAnsi="Times New Roman" w:cs="Times New Roman"/>
          <w:color w:val="000000"/>
          <w:sz w:val="24"/>
          <w:szCs w:val="24"/>
          <w:shd w:val="clear" w:color="auto" w:fill="FFFFFF"/>
        </w:rPr>
        <w:t xml:space="preserve"> There were 30 additional participants who</w:t>
      </w:r>
      <w:r w:rsidR="005D6A0D">
        <w:rPr>
          <w:rStyle w:val="normaltextrun"/>
          <w:rFonts w:ascii="Times New Roman" w:hAnsi="Times New Roman" w:cs="Times New Roman"/>
          <w:color w:val="000000"/>
          <w:sz w:val="24"/>
          <w:szCs w:val="24"/>
          <w:shd w:val="clear" w:color="auto" w:fill="FFFFFF"/>
        </w:rPr>
        <w:t xml:space="preserve"> completed the intervention but </w:t>
      </w:r>
      <w:r w:rsidR="00872F8E" w:rsidRPr="007007DC">
        <w:rPr>
          <w:rStyle w:val="normaltextrun"/>
          <w:rFonts w:ascii="Times New Roman" w:hAnsi="Times New Roman" w:cs="Times New Roman"/>
          <w:color w:val="000000"/>
          <w:sz w:val="24"/>
          <w:szCs w:val="24"/>
          <w:shd w:val="clear" w:color="auto" w:fill="FFFFFF"/>
        </w:rPr>
        <w:t>were not able to complete both pre</w:t>
      </w:r>
      <w:r w:rsidR="008A41AD">
        <w:rPr>
          <w:rStyle w:val="normaltextrun"/>
          <w:rFonts w:ascii="Times New Roman" w:hAnsi="Times New Roman" w:cs="Times New Roman"/>
          <w:color w:val="000000"/>
          <w:sz w:val="24"/>
          <w:szCs w:val="24"/>
          <w:shd w:val="clear" w:color="auto" w:fill="FFFFFF"/>
        </w:rPr>
        <w:t>/</w:t>
      </w:r>
      <w:r w:rsidR="00872F8E" w:rsidRPr="007007DC">
        <w:rPr>
          <w:rStyle w:val="normaltextrun"/>
          <w:rFonts w:ascii="Times New Roman" w:hAnsi="Times New Roman" w:cs="Times New Roman"/>
          <w:color w:val="000000"/>
          <w:sz w:val="24"/>
          <w:szCs w:val="24"/>
          <w:shd w:val="clear" w:color="auto" w:fill="FFFFFF"/>
        </w:rPr>
        <w:t xml:space="preserve">post </w:t>
      </w:r>
      <w:proofErr w:type="spellStart"/>
      <w:r w:rsidR="00872F8E" w:rsidRPr="007007DC">
        <w:rPr>
          <w:rStyle w:val="normaltextrun"/>
          <w:rFonts w:ascii="Times New Roman" w:hAnsi="Times New Roman" w:cs="Times New Roman"/>
          <w:color w:val="000000"/>
          <w:sz w:val="24"/>
          <w:szCs w:val="24"/>
          <w:shd w:val="clear" w:color="auto" w:fill="FFFFFF"/>
        </w:rPr>
        <w:t>dMRI</w:t>
      </w:r>
      <w:proofErr w:type="spellEnd"/>
      <w:r w:rsidR="00872F8E" w:rsidRPr="007007DC">
        <w:rPr>
          <w:rStyle w:val="normaltextrun"/>
          <w:rFonts w:ascii="Times New Roman" w:hAnsi="Times New Roman" w:cs="Times New Roman"/>
          <w:color w:val="000000"/>
          <w:sz w:val="24"/>
          <w:szCs w:val="24"/>
          <w:shd w:val="clear" w:color="auto" w:fill="FFFFFF"/>
        </w:rPr>
        <w:t xml:space="preserve"> scans due to scanner time constraints (</w:t>
      </w:r>
      <w:r w:rsidR="00B11CB3" w:rsidRPr="00F81DBD">
        <w:rPr>
          <w:rStyle w:val="normaltextrun"/>
          <w:rFonts w:ascii="Times New Roman" w:hAnsi="Times New Roman" w:cs="Times New Roman"/>
          <w:i/>
          <w:iCs/>
          <w:color w:val="000000"/>
          <w:sz w:val="24"/>
          <w:szCs w:val="24"/>
          <w:shd w:val="clear" w:color="auto" w:fill="FFFFFF"/>
        </w:rPr>
        <w:t>n</w:t>
      </w:r>
      <w:r w:rsidR="00B11CB3">
        <w:rPr>
          <w:rStyle w:val="normaltextrun"/>
          <w:rFonts w:ascii="Times New Roman" w:hAnsi="Times New Roman" w:cs="Times New Roman"/>
          <w:color w:val="000000"/>
          <w:sz w:val="24"/>
          <w:szCs w:val="24"/>
          <w:shd w:val="clear" w:color="auto" w:fill="FFFFFF"/>
        </w:rPr>
        <w:t>=</w:t>
      </w:r>
      <w:r w:rsidR="004D55FB">
        <w:rPr>
          <w:rStyle w:val="normaltextrun"/>
          <w:rFonts w:ascii="Times New Roman" w:hAnsi="Times New Roman" w:cs="Times New Roman"/>
          <w:color w:val="000000"/>
          <w:sz w:val="24"/>
          <w:szCs w:val="24"/>
          <w:shd w:val="clear" w:color="auto" w:fill="FFFFFF"/>
        </w:rPr>
        <w:t>30;</w:t>
      </w:r>
      <w:r w:rsidR="00872F8E" w:rsidRPr="007007DC">
        <w:rPr>
          <w:rStyle w:val="normaltextrun"/>
          <w:rFonts w:ascii="Times New Roman" w:hAnsi="Times New Roman" w:cs="Times New Roman"/>
          <w:color w:val="000000"/>
          <w:sz w:val="24"/>
          <w:szCs w:val="24"/>
          <w:shd w:val="clear" w:color="auto" w:fill="FFFFFF"/>
        </w:rPr>
        <w:t xml:space="preserve"> </w:t>
      </w:r>
      <w:proofErr w:type="spellStart"/>
      <w:r w:rsidR="00872F8E" w:rsidRPr="007007DC">
        <w:rPr>
          <w:rStyle w:val="normaltextrun"/>
          <w:rFonts w:ascii="Times New Roman" w:hAnsi="Times New Roman" w:cs="Times New Roman"/>
          <w:color w:val="000000"/>
          <w:sz w:val="24"/>
          <w:szCs w:val="24"/>
          <w:shd w:val="clear" w:color="auto" w:fill="FFFFFF"/>
        </w:rPr>
        <w:t>dMRI</w:t>
      </w:r>
      <w:proofErr w:type="spellEnd"/>
      <w:r w:rsidR="00872F8E" w:rsidRPr="007007DC">
        <w:rPr>
          <w:rStyle w:val="normaltextrun"/>
          <w:rFonts w:ascii="Times New Roman" w:hAnsi="Times New Roman" w:cs="Times New Roman"/>
          <w:color w:val="000000"/>
          <w:sz w:val="24"/>
          <w:szCs w:val="24"/>
          <w:shd w:val="clear" w:color="auto" w:fill="FFFFFF"/>
        </w:rPr>
        <w:t xml:space="preserve"> was the final run of </w:t>
      </w:r>
      <w:r w:rsidR="004D55FB">
        <w:rPr>
          <w:rStyle w:val="normaltextrun"/>
          <w:rFonts w:ascii="Times New Roman" w:hAnsi="Times New Roman" w:cs="Times New Roman"/>
          <w:color w:val="000000"/>
          <w:sz w:val="24"/>
          <w:szCs w:val="24"/>
          <w:shd w:val="clear" w:color="auto" w:fill="FFFFFF"/>
        </w:rPr>
        <w:t>a length</w:t>
      </w:r>
      <w:r w:rsidR="00F81DBD">
        <w:rPr>
          <w:rStyle w:val="normaltextrun"/>
          <w:rFonts w:ascii="Times New Roman" w:hAnsi="Times New Roman" w:cs="Times New Roman"/>
          <w:color w:val="000000"/>
          <w:sz w:val="24"/>
          <w:szCs w:val="24"/>
          <w:shd w:val="clear" w:color="auto" w:fill="FFFFFF"/>
        </w:rPr>
        <w:t>y</w:t>
      </w:r>
      <w:r w:rsidR="004D55FB">
        <w:rPr>
          <w:rStyle w:val="normaltextrun"/>
          <w:rFonts w:ascii="Times New Roman" w:hAnsi="Times New Roman" w:cs="Times New Roman"/>
          <w:color w:val="000000"/>
          <w:sz w:val="24"/>
          <w:szCs w:val="24"/>
          <w:shd w:val="clear" w:color="auto" w:fill="FFFFFF"/>
        </w:rPr>
        <w:t xml:space="preserve"> scanning</w:t>
      </w:r>
      <w:r w:rsidR="00872F8E" w:rsidRPr="007007DC">
        <w:rPr>
          <w:rStyle w:val="normaltextrun"/>
          <w:rFonts w:ascii="Times New Roman" w:hAnsi="Times New Roman" w:cs="Times New Roman"/>
          <w:color w:val="000000"/>
          <w:sz w:val="24"/>
          <w:szCs w:val="24"/>
          <w:shd w:val="clear" w:color="auto" w:fill="FFFFFF"/>
        </w:rPr>
        <w:t xml:space="preserve"> protocol)</w:t>
      </w:r>
      <w:r w:rsidR="00A67DE1">
        <w:rPr>
          <w:rStyle w:val="normaltextrun"/>
          <w:rFonts w:ascii="Times New Roman" w:hAnsi="Times New Roman" w:cs="Times New Roman"/>
          <w:color w:val="000000"/>
          <w:sz w:val="24"/>
          <w:szCs w:val="24"/>
          <w:shd w:val="clear" w:color="auto" w:fill="FFFFFF"/>
        </w:rPr>
        <w:t>.</w:t>
      </w:r>
      <w:r w:rsidR="004D55FB">
        <w:rPr>
          <w:rStyle w:val="normaltextrun"/>
          <w:rFonts w:ascii="Times New Roman" w:hAnsi="Times New Roman" w:cs="Times New Roman"/>
          <w:color w:val="000000"/>
          <w:sz w:val="24"/>
          <w:szCs w:val="24"/>
          <w:shd w:val="clear" w:color="auto" w:fill="FFFFFF"/>
        </w:rPr>
        <w:t xml:space="preserve"> </w:t>
      </w:r>
      <w:r w:rsidR="004B47A4">
        <w:rPr>
          <w:rStyle w:val="normaltextrun"/>
          <w:rFonts w:ascii="Times New Roman" w:hAnsi="Times New Roman" w:cs="Times New Roman"/>
          <w:color w:val="000000"/>
          <w:sz w:val="24"/>
          <w:szCs w:val="24"/>
          <w:shd w:val="clear" w:color="auto" w:fill="FFFFFF"/>
        </w:rPr>
        <w:t>Thus, of</w:t>
      </w:r>
      <w:r w:rsidR="004D55FB">
        <w:rPr>
          <w:rStyle w:val="normaltextrun"/>
          <w:rFonts w:ascii="Times New Roman" w:hAnsi="Times New Roman" w:cs="Times New Roman"/>
          <w:color w:val="000000"/>
          <w:sz w:val="24"/>
          <w:szCs w:val="24"/>
          <w:shd w:val="clear" w:color="auto" w:fill="FFFFFF"/>
        </w:rPr>
        <w:t xml:space="preserve"> the 157 participants who completed the full intervention protocol, there were</w:t>
      </w:r>
      <w:r w:rsidR="00A67DE1">
        <w:rPr>
          <w:rStyle w:val="normaltextrun"/>
          <w:rFonts w:ascii="Times New Roman" w:hAnsi="Times New Roman" w:cs="Times New Roman"/>
          <w:color w:val="000000"/>
          <w:sz w:val="24"/>
          <w:szCs w:val="24"/>
          <w:shd w:val="clear" w:color="auto" w:fill="FFFFFF"/>
        </w:rPr>
        <w:t xml:space="preserve"> 127 participants had pre/post </w:t>
      </w:r>
      <w:proofErr w:type="spellStart"/>
      <w:r w:rsidR="00A67DE1">
        <w:rPr>
          <w:rStyle w:val="normaltextrun"/>
          <w:rFonts w:ascii="Times New Roman" w:hAnsi="Times New Roman" w:cs="Times New Roman"/>
          <w:color w:val="000000"/>
          <w:sz w:val="24"/>
          <w:szCs w:val="24"/>
          <w:shd w:val="clear" w:color="auto" w:fill="FFFFFF"/>
        </w:rPr>
        <w:t>dMRI</w:t>
      </w:r>
      <w:proofErr w:type="spellEnd"/>
      <w:r w:rsidR="00A67DE1">
        <w:rPr>
          <w:rStyle w:val="normaltextrun"/>
          <w:rFonts w:ascii="Times New Roman" w:hAnsi="Times New Roman" w:cs="Times New Roman"/>
          <w:color w:val="000000"/>
          <w:sz w:val="24"/>
          <w:szCs w:val="24"/>
          <w:shd w:val="clear" w:color="auto" w:fill="FFFFFF"/>
        </w:rPr>
        <w:t xml:space="preserve"> data</w:t>
      </w:r>
      <w:r w:rsidR="005D071C">
        <w:rPr>
          <w:rStyle w:val="normaltextrun"/>
          <w:rFonts w:ascii="Times New Roman" w:hAnsi="Times New Roman" w:cs="Times New Roman"/>
          <w:color w:val="000000"/>
          <w:sz w:val="24"/>
          <w:szCs w:val="24"/>
          <w:shd w:val="clear" w:color="auto" w:fill="FFFFFF"/>
        </w:rPr>
        <w:t>. However,</w:t>
      </w:r>
      <w:r w:rsidR="00872F8E" w:rsidRPr="007007DC">
        <w:rPr>
          <w:rStyle w:val="normaltextrun"/>
          <w:rFonts w:ascii="Times New Roman" w:hAnsi="Times New Roman" w:cs="Times New Roman"/>
          <w:color w:val="000000"/>
          <w:sz w:val="24"/>
          <w:szCs w:val="24"/>
          <w:shd w:val="clear" w:color="auto" w:fill="FFFFFF"/>
        </w:rPr>
        <w:t xml:space="preserve"> 11</w:t>
      </w:r>
      <w:r w:rsidR="00A67DE1">
        <w:rPr>
          <w:rStyle w:val="normaltextrun"/>
          <w:rFonts w:ascii="Times New Roman" w:hAnsi="Times New Roman" w:cs="Times New Roman"/>
          <w:color w:val="000000"/>
          <w:sz w:val="24"/>
          <w:szCs w:val="24"/>
          <w:shd w:val="clear" w:color="auto" w:fill="FFFFFF"/>
        </w:rPr>
        <w:t xml:space="preserve"> of these</w:t>
      </w:r>
      <w:r w:rsidR="00872F8E" w:rsidRPr="007007DC">
        <w:rPr>
          <w:rStyle w:val="normaltextrun"/>
          <w:rFonts w:ascii="Times New Roman" w:hAnsi="Times New Roman" w:cs="Times New Roman"/>
          <w:color w:val="000000"/>
          <w:sz w:val="24"/>
          <w:szCs w:val="24"/>
          <w:shd w:val="clear" w:color="auto" w:fill="FFFFFF"/>
        </w:rPr>
        <w:t xml:space="preserve"> participants’ data were excluded due to quality concerns (e.g., low total signal to noise ratio)</w:t>
      </w:r>
      <w:r w:rsidR="005D071C">
        <w:rPr>
          <w:rStyle w:val="normaltextrun"/>
          <w:rFonts w:ascii="Times New Roman" w:hAnsi="Times New Roman" w:cs="Times New Roman"/>
          <w:color w:val="000000"/>
          <w:sz w:val="24"/>
          <w:szCs w:val="24"/>
          <w:shd w:val="clear" w:color="auto" w:fill="FFFFFF"/>
        </w:rPr>
        <w:t xml:space="preserve">, which led to a final sample of 116 participants with useable pre/post </w:t>
      </w:r>
      <w:proofErr w:type="spellStart"/>
      <w:r w:rsidR="005D071C">
        <w:rPr>
          <w:rStyle w:val="normaltextrun"/>
          <w:rFonts w:ascii="Times New Roman" w:hAnsi="Times New Roman" w:cs="Times New Roman"/>
          <w:color w:val="000000"/>
          <w:sz w:val="24"/>
          <w:szCs w:val="24"/>
          <w:shd w:val="clear" w:color="auto" w:fill="FFFFFF"/>
        </w:rPr>
        <w:t>dMRI</w:t>
      </w:r>
      <w:proofErr w:type="spellEnd"/>
      <w:r w:rsidR="005D071C">
        <w:rPr>
          <w:rStyle w:val="normaltextrun"/>
          <w:rFonts w:ascii="Times New Roman" w:hAnsi="Times New Roman" w:cs="Times New Roman"/>
          <w:color w:val="000000"/>
          <w:sz w:val="24"/>
          <w:szCs w:val="24"/>
          <w:shd w:val="clear" w:color="auto" w:fill="FFFFFF"/>
        </w:rPr>
        <w:t xml:space="preserve"> data. </w:t>
      </w:r>
      <w:r w:rsidR="00DF1847" w:rsidRPr="00DF1847">
        <w:rPr>
          <w:rStyle w:val="normaltextrun"/>
          <w:rFonts w:ascii="Times New Roman" w:hAnsi="Times New Roman" w:cs="Times New Roman"/>
          <w:color w:val="000000"/>
          <w:sz w:val="24"/>
          <w:szCs w:val="24"/>
          <w:shd w:val="clear" w:color="auto" w:fill="FFFFFF"/>
        </w:rPr>
        <w:t>Also, tractography processing failed for 2 subjects, who were excluded from those analyses only.</w:t>
      </w:r>
      <w:r w:rsidR="00DF1847">
        <w:rPr>
          <w:rStyle w:val="normaltextrun"/>
          <w:rFonts w:ascii="Times New Roman" w:hAnsi="Times New Roman" w:cs="Times New Roman"/>
          <w:color w:val="000000"/>
          <w:sz w:val="24"/>
          <w:szCs w:val="24"/>
          <w:shd w:val="clear" w:color="auto" w:fill="FFFFFF"/>
        </w:rPr>
        <w:t xml:space="preserve"> </w:t>
      </w:r>
      <w:r w:rsidR="004B47A4">
        <w:rPr>
          <w:rStyle w:val="normaltextrun"/>
          <w:rFonts w:ascii="Times New Roman" w:hAnsi="Times New Roman" w:cs="Times New Roman"/>
          <w:color w:val="000000"/>
          <w:sz w:val="24"/>
          <w:szCs w:val="24"/>
          <w:shd w:val="clear" w:color="auto" w:fill="FFFFFF"/>
        </w:rPr>
        <w:t xml:space="preserve">The </w:t>
      </w:r>
      <w:r w:rsidR="00DF1847">
        <w:rPr>
          <w:rStyle w:val="normaltextrun"/>
          <w:rFonts w:ascii="Times New Roman" w:hAnsi="Times New Roman" w:cs="Times New Roman"/>
          <w:color w:val="000000"/>
          <w:sz w:val="24"/>
          <w:szCs w:val="24"/>
          <w:shd w:val="clear" w:color="auto" w:fill="FFFFFF"/>
        </w:rPr>
        <w:t xml:space="preserve">CONSORT diagram is depicted in </w:t>
      </w:r>
      <w:r w:rsidR="00977070">
        <w:rPr>
          <w:rStyle w:val="normaltextrun"/>
          <w:rFonts w:ascii="Times New Roman" w:hAnsi="Times New Roman" w:cs="Times New Roman"/>
          <w:color w:val="000000"/>
          <w:sz w:val="24"/>
          <w:szCs w:val="24"/>
          <w:shd w:val="clear" w:color="auto" w:fill="FFFFFF"/>
        </w:rPr>
        <w:t>Table S1.</w:t>
      </w:r>
    </w:p>
    <w:p w14:paraId="47DA96AB" w14:textId="77777777" w:rsidR="00F939E3" w:rsidRPr="007007DC" w:rsidRDefault="00F939E3" w:rsidP="00A67DE1">
      <w:pPr>
        <w:spacing w:after="0" w:line="480" w:lineRule="auto"/>
        <w:ind w:firstLine="720"/>
        <w:rPr>
          <w:rStyle w:val="normaltextrun"/>
          <w:rFonts w:ascii="Times New Roman" w:hAnsi="Times New Roman" w:cs="Times New Roman"/>
          <w:color w:val="000000"/>
          <w:sz w:val="24"/>
          <w:szCs w:val="24"/>
          <w:shd w:val="clear" w:color="auto" w:fill="FFFFFF"/>
        </w:rPr>
      </w:pPr>
    </w:p>
    <w:p w14:paraId="4B43E9F0" w14:textId="21957FA5" w:rsidR="00566E09" w:rsidRPr="00D12604" w:rsidRDefault="00566E09" w:rsidP="00566E09">
      <w:pPr>
        <w:spacing w:after="0" w:line="480" w:lineRule="auto"/>
        <w:rPr>
          <w:rStyle w:val="normaltextrun"/>
          <w:rFonts w:ascii="Times New Roman" w:hAnsi="Times New Roman" w:cs="Times New Roman"/>
          <w:b/>
          <w:bCs/>
          <w:color w:val="000000"/>
          <w:sz w:val="24"/>
          <w:szCs w:val="24"/>
          <w:shd w:val="clear" w:color="auto" w:fill="FFFFFF"/>
        </w:rPr>
      </w:pPr>
      <w:r w:rsidRPr="00D12604">
        <w:rPr>
          <w:rStyle w:val="normaltextrun"/>
          <w:rFonts w:ascii="Times New Roman" w:hAnsi="Times New Roman" w:cs="Times New Roman"/>
          <w:b/>
          <w:bCs/>
          <w:color w:val="000000"/>
          <w:sz w:val="24"/>
          <w:szCs w:val="24"/>
          <w:shd w:val="clear" w:color="auto" w:fill="FFFFFF"/>
        </w:rPr>
        <w:t>Covariate Adaptive Randomization Process Details</w:t>
      </w:r>
    </w:p>
    <w:p w14:paraId="07727355" w14:textId="13945E2D" w:rsidR="00566E09" w:rsidRPr="00196BBB" w:rsidRDefault="00566E09" w:rsidP="00632CA8">
      <w:pPr>
        <w:spacing w:after="0" w:line="360" w:lineRule="auto"/>
        <w:ind w:firstLine="720"/>
        <w:rPr>
          <w:rStyle w:val="normaltextrun"/>
          <w:rFonts w:ascii="Times New Roman" w:hAnsi="Times New Roman" w:cs="Times New Roman"/>
          <w:color w:val="000000"/>
          <w:sz w:val="24"/>
          <w:szCs w:val="24"/>
          <w:highlight w:val="yellow"/>
          <w:shd w:val="clear" w:color="auto" w:fill="FFFFFF"/>
        </w:rPr>
      </w:pPr>
      <w:r w:rsidRPr="00196BBB">
        <w:rPr>
          <w:rStyle w:val="normaltextrun"/>
          <w:rFonts w:ascii="Times New Roman" w:hAnsi="Times New Roman" w:cs="Times New Roman"/>
          <w:color w:val="000000"/>
          <w:sz w:val="24"/>
          <w:szCs w:val="24"/>
          <w:shd w:val="clear" w:color="auto" w:fill="FFFFFF"/>
        </w:rPr>
        <w:t>Covariate adaptive randomization</w:t>
      </w:r>
      <w:r w:rsidR="00DA2FAF">
        <w:rPr>
          <w:rStyle w:val="normaltextrun"/>
          <w:rFonts w:ascii="Times New Roman" w:hAnsi="Times New Roman" w:cs="Times New Roman"/>
          <w:color w:val="000000"/>
          <w:sz w:val="24"/>
          <w:szCs w:val="24"/>
          <w:shd w:val="clear" w:color="auto" w:fill="FFFFFF"/>
        </w:rPr>
        <w:t xml:space="preserve"> </w:t>
      </w:r>
      <w:r w:rsidR="00DA2FAF" w:rsidRPr="00DA2FAF">
        <w:rPr>
          <w:rStyle w:val="normaltextrun"/>
          <w:rFonts w:ascii="Times New Roman" w:hAnsi="Times New Roman" w:cs="Times New Roman"/>
          <w:color w:val="000000"/>
          <w:sz w:val="24"/>
          <w:szCs w:val="24"/>
          <w:shd w:val="clear" w:color="auto" w:fill="FFFFFF"/>
        </w:rPr>
        <w:t>(</w:t>
      </w:r>
      <w:proofErr w:type="spellStart"/>
      <w:r w:rsidR="00DA2FAF" w:rsidRPr="00DA2FAF">
        <w:rPr>
          <w:rStyle w:val="normaltextrun"/>
          <w:rFonts w:ascii="Times New Roman" w:hAnsi="Times New Roman" w:cs="Times New Roman"/>
          <w:color w:val="000000"/>
          <w:sz w:val="24"/>
          <w:szCs w:val="24"/>
          <w:shd w:val="clear" w:color="auto" w:fill="FFFFFF"/>
        </w:rPr>
        <w:t>Lebowitsch</w:t>
      </w:r>
      <w:proofErr w:type="spellEnd"/>
      <w:r w:rsidR="00DA2FAF" w:rsidRPr="00DA2FAF">
        <w:rPr>
          <w:rStyle w:val="normaltextrun"/>
          <w:rFonts w:ascii="Times New Roman" w:hAnsi="Times New Roman" w:cs="Times New Roman"/>
          <w:color w:val="000000"/>
          <w:sz w:val="24"/>
          <w:szCs w:val="24"/>
          <w:shd w:val="clear" w:color="auto" w:fill="FFFFFF"/>
        </w:rPr>
        <w:t xml:space="preserve"> et al., 2012)</w:t>
      </w:r>
      <w:r w:rsidRPr="00196BBB">
        <w:rPr>
          <w:rStyle w:val="normaltextrun"/>
          <w:rFonts w:ascii="Times New Roman" w:hAnsi="Times New Roman" w:cs="Times New Roman"/>
          <w:color w:val="000000"/>
          <w:sz w:val="24"/>
          <w:szCs w:val="24"/>
          <w:shd w:val="clear" w:color="auto" w:fill="FFFFFF"/>
        </w:rPr>
        <w:t xml:space="preserve"> is an unbalanced minimization method also referred to as the multidimensional dynamic allocation method. This method takes into account that new subjects coming into the study and assigns a treatment group based on the subjects already assigned to a treatment group. It seeks to minimize the amount of unbalance between groups for the designated variables simultaneously. This minimization occurs across levels, including the strata, factors, and overall study. The relative weight for each level is decided upon by the investigators depending on the study design. This method can be applied to any number of treatment arms. In the present study, covariate adaptive randomization to </w:t>
      </w:r>
      <w:r w:rsidRPr="00196BBB">
        <w:rPr>
          <w:rStyle w:val="normaltextrun"/>
          <w:rFonts w:ascii="Times New Roman" w:hAnsi="Times New Roman" w:cs="Times New Roman"/>
          <w:color w:val="000000"/>
          <w:sz w:val="24"/>
          <w:szCs w:val="24"/>
          <w:shd w:val="clear" w:color="auto" w:fill="FFFFFF"/>
        </w:rPr>
        <w:lastRenderedPageBreak/>
        <w:t>randomize subjects was based on biological sex assigned at birth, race, ethnicity, age group, and baseline dissociation severity (multiscale dissociation inventory score).</w:t>
      </w:r>
    </w:p>
    <w:p w14:paraId="7586B112" w14:textId="77777777" w:rsidR="00566E09" w:rsidRDefault="00566E09" w:rsidP="00BE304A">
      <w:pPr>
        <w:spacing w:after="0" w:line="480" w:lineRule="auto"/>
        <w:rPr>
          <w:rStyle w:val="normaltextrun"/>
          <w:rFonts w:ascii="Times New Roman" w:hAnsi="Times New Roman" w:cs="Times New Roman"/>
          <w:b/>
          <w:bCs/>
          <w:color w:val="000000"/>
          <w:sz w:val="24"/>
          <w:szCs w:val="24"/>
          <w:shd w:val="clear" w:color="auto" w:fill="FFFFFF"/>
        </w:rPr>
      </w:pPr>
    </w:p>
    <w:p w14:paraId="68CFCDD5" w14:textId="48B42DB8" w:rsidR="00936571" w:rsidRPr="00D12604" w:rsidRDefault="00936571" w:rsidP="00936571">
      <w:pPr>
        <w:spacing w:after="0" w:line="480" w:lineRule="auto"/>
        <w:rPr>
          <w:rStyle w:val="normaltextrun"/>
          <w:rFonts w:ascii="Times New Roman" w:hAnsi="Times New Roman" w:cs="Times New Roman"/>
          <w:b/>
          <w:bCs/>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Detailed Intervention Procedures</w:t>
      </w:r>
    </w:p>
    <w:p w14:paraId="45501EE0" w14:textId="75AE8BDB" w:rsidR="00936571" w:rsidRPr="007015A4" w:rsidRDefault="007015A4" w:rsidP="00632CA8">
      <w:pPr>
        <w:spacing w:after="0" w:line="360" w:lineRule="auto"/>
        <w:ind w:firstLine="720"/>
        <w:rPr>
          <w:rStyle w:val="normaltextrun"/>
          <w:rFonts w:ascii="Times New Roman" w:hAnsi="Times New Roman" w:cs="Times New Roman"/>
          <w:color w:val="000000"/>
          <w:sz w:val="24"/>
          <w:szCs w:val="24"/>
          <w:shd w:val="clear" w:color="auto" w:fill="FFFFFF"/>
        </w:rPr>
      </w:pPr>
      <w:r w:rsidRPr="007015A4">
        <w:rPr>
          <w:rStyle w:val="normaltextrun"/>
          <w:rFonts w:ascii="Times New Roman" w:hAnsi="Times New Roman" w:cs="Times New Roman"/>
          <w:color w:val="000000"/>
          <w:sz w:val="24"/>
          <w:szCs w:val="24"/>
          <w:shd w:val="clear" w:color="auto" w:fill="FFFFFF"/>
        </w:rPr>
        <w:t xml:space="preserve">Participants were randomized to one of 4 conditions that were either a vibration (VABF, pulsed vibration) or non-vibration (breath-focused mindfulness, open awareness) condition. Participants remained in the same intervention and received the same instructions for all eight visits. Participants completed approximately 1–3 visits weekly over 4–8 weeks depending on their availability. This flexibility in spacing was designed to enhance study retention while maintaining protocol fidelity. During each intervention visit, participants received brief instructions related to their respective intervention condition via computer monitor. Irrespective of the randomized intervention condition, participants wore a low frequency haptic transducer on the chest and a pneumatic respiration cushion to measure breathing. Intervention visits consisted of six, three-minute blocks of mindfulness meditation, consistent with the assigned intervention’s instructions (18 min total). With set-up and debriefing, visits lasted </w:t>
      </w:r>
      <w:r w:rsidRPr="007015A4">
        <w:rPr>
          <w:rStyle w:val="normaltextrun"/>
          <w:rFonts w:ascii="Cambria Math" w:hAnsi="Cambria Math" w:cs="Cambria Math"/>
          <w:color w:val="000000"/>
          <w:sz w:val="24"/>
          <w:szCs w:val="24"/>
          <w:shd w:val="clear" w:color="auto" w:fill="FFFFFF"/>
        </w:rPr>
        <w:t>∼</w:t>
      </w:r>
      <w:r w:rsidRPr="007015A4">
        <w:rPr>
          <w:rStyle w:val="normaltextrun"/>
          <w:rFonts w:ascii="Times New Roman" w:hAnsi="Times New Roman" w:cs="Times New Roman"/>
          <w:color w:val="000000"/>
          <w:sz w:val="24"/>
          <w:szCs w:val="24"/>
          <w:shd w:val="clear" w:color="auto" w:fill="FFFFFF"/>
        </w:rPr>
        <w:t xml:space="preserve">45–75 min. Participants randomized to VABF were instructed to “Please focus on your breathing and the associated vibration you feel on your chest” during each intervention visit. Vibration [breath-like vibration patterns (sharper rise followed by prolonged fall in magnitude of a </w:t>
      </w:r>
      <w:r w:rsidRPr="007015A4">
        <w:rPr>
          <w:rStyle w:val="normaltextrun"/>
          <w:rFonts w:ascii="Cambria Math" w:hAnsi="Cambria Math" w:cs="Cambria Math"/>
          <w:color w:val="000000"/>
          <w:sz w:val="24"/>
          <w:szCs w:val="24"/>
          <w:shd w:val="clear" w:color="auto" w:fill="FFFFFF"/>
        </w:rPr>
        <w:t>∼</w:t>
      </w:r>
      <w:r w:rsidRPr="007015A4">
        <w:rPr>
          <w:rStyle w:val="normaltextrun"/>
          <w:rFonts w:ascii="Times New Roman" w:hAnsi="Times New Roman" w:cs="Times New Roman"/>
          <w:color w:val="000000"/>
          <w:sz w:val="24"/>
          <w:szCs w:val="24"/>
          <w:shd w:val="clear" w:color="auto" w:fill="FFFFFF"/>
        </w:rPr>
        <w:t xml:space="preserve">100 Hz signal) lasting </w:t>
      </w:r>
      <w:r w:rsidRPr="007015A4">
        <w:rPr>
          <w:rStyle w:val="normaltextrun"/>
          <w:rFonts w:ascii="Cambria Math" w:hAnsi="Cambria Math" w:cs="Cambria Math"/>
          <w:color w:val="000000"/>
          <w:sz w:val="24"/>
          <w:szCs w:val="24"/>
          <w:shd w:val="clear" w:color="auto" w:fill="FFFFFF"/>
        </w:rPr>
        <w:t>∼</w:t>
      </w:r>
      <w:r w:rsidRPr="007015A4">
        <w:rPr>
          <w:rStyle w:val="normaltextrun"/>
          <w:rFonts w:ascii="Times New Roman" w:hAnsi="Times New Roman" w:cs="Times New Roman"/>
          <w:color w:val="000000"/>
          <w:sz w:val="24"/>
          <w:szCs w:val="24"/>
          <w:shd w:val="clear" w:color="auto" w:fill="FFFFFF"/>
        </w:rPr>
        <w:t>6 seconds; synchronized to the start of exhalation in VABF and triggered every 6 seconds in pulsed vibration] came from the haptic transducer</w:t>
      </w:r>
      <w:r w:rsidR="00692E85">
        <w:rPr>
          <w:rStyle w:val="normaltextrun"/>
          <w:rFonts w:ascii="Times New Roman" w:hAnsi="Times New Roman" w:cs="Times New Roman"/>
          <w:color w:val="000000"/>
          <w:sz w:val="24"/>
          <w:szCs w:val="24"/>
          <w:shd w:val="clear" w:color="auto" w:fill="FFFFFF"/>
        </w:rPr>
        <w:t>, an experimental prototype</w:t>
      </w:r>
      <w:r w:rsidRPr="007015A4">
        <w:rPr>
          <w:rStyle w:val="normaltextrun"/>
          <w:rFonts w:ascii="Times New Roman" w:hAnsi="Times New Roman" w:cs="Times New Roman"/>
          <w:color w:val="000000"/>
          <w:sz w:val="24"/>
          <w:szCs w:val="24"/>
          <w:shd w:val="clear" w:color="auto" w:fill="FFFFFF"/>
        </w:rPr>
        <w:t xml:space="preserve">. VABF feedback was provided based on participant’s own respiration </w:t>
      </w:r>
      <w:r w:rsidR="0061347E">
        <w:rPr>
          <w:rStyle w:val="normaltextrun"/>
          <w:rFonts w:ascii="Times New Roman" w:hAnsi="Times New Roman" w:cs="Times New Roman"/>
          <w:color w:val="000000"/>
          <w:sz w:val="24"/>
          <w:szCs w:val="24"/>
          <w:shd w:val="clear" w:color="auto" w:fill="FFFFFF"/>
        </w:rPr>
        <w:t>patterns</w:t>
      </w:r>
      <w:r w:rsidRPr="007015A4">
        <w:rPr>
          <w:rStyle w:val="normaltextrun"/>
          <w:rFonts w:ascii="Times New Roman" w:hAnsi="Times New Roman" w:cs="Times New Roman"/>
          <w:color w:val="000000"/>
          <w:sz w:val="24"/>
          <w:szCs w:val="24"/>
          <w:shd w:val="clear" w:color="auto" w:fill="FFFFFF"/>
        </w:rPr>
        <w:t xml:space="preserve"> measured using customized </w:t>
      </w:r>
      <w:proofErr w:type="spellStart"/>
      <w:r w:rsidRPr="007015A4">
        <w:rPr>
          <w:rStyle w:val="normaltextrun"/>
          <w:rFonts w:ascii="Times New Roman" w:hAnsi="Times New Roman" w:cs="Times New Roman"/>
          <w:color w:val="000000"/>
          <w:sz w:val="24"/>
          <w:szCs w:val="24"/>
          <w:shd w:val="clear" w:color="auto" w:fill="FFFFFF"/>
        </w:rPr>
        <w:t>Matlab</w:t>
      </w:r>
      <w:proofErr w:type="spellEnd"/>
      <w:r w:rsidRPr="007015A4">
        <w:rPr>
          <w:rStyle w:val="normaltextrun"/>
          <w:rFonts w:ascii="Times New Roman" w:hAnsi="Times New Roman" w:cs="Times New Roman"/>
          <w:color w:val="000000"/>
          <w:sz w:val="24"/>
          <w:szCs w:val="24"/>
          <w:shd w:val="clear" w:color="auto" w:fill="FFFFFF"/>
        </w:rPr>
        <w:t xml:space="preserve"> routines. Participants in the ‘breath-focus only’ condition were instructed to “Please focus on your breathing” during each intervention visit. Participants randomized to ‘vibration only’ were instructed to “Please stay aware as you feel vibration on your chest” during each intervention visit. Participants randomized to ‘open awareness’ were instructed to “Please allow yourself to be open to your experiences” during each intervention visit. Study conditions were collapsed into ‘vibration’ (combined VABF and vibration only conditions) and ‘non-vibration’ (combined breath focus and open awareness conditions) conditions for analyses.</w:t>
      </w:r>
    </w:p>
    <w:p w14:paraId="51774CF2" w14:textId="24C8B16F" w:rsidR="00936571" w:rsidRDefault="00936571" w:rsidP="00BE304A">
      <w:pPr>
        <w:spacing w:after="0" w:line="480" w:lineRule="auto"/>
        <w:rPr>
          <w:rStyle w:val="normaltextrun"/>
          <w:rFonts w:ascii="Times New Roman" w:hAnsi="Times New Roman" w:cs="Times New Roman"/>
          <w:b/>
          <w:bCs/>
          <w:color w:val="000000"/>
          <w:sz w:val="24"/>
          <w:szCs w:val="24"/>
          <w:shd w:val="clear" w:color="auto" w:fill="FFFFFF"/>
        </w:rPr>
      </w:pPr>
    </w:p>
    <w:p w14:paraId="424BB8D4" w14:textId="77777777" w:rsidR="00E1421E" w:rsidRDefault="00E1421E" w:rsidP="00BE304A">
      <w:pPr>
        <w:spacing w:after="0" w:line="480" w:lineRule="auto"/>
        <w:rPr>
          <w:rStyle w:val="normaltextrun"/>
          <w:rFonts w:ascii="Times New Roman" w:hAnsi="Times New Roman" w:cs="Times New Roman"/>
          <w:b/>
          <w:bCs/>
          <w:color w:val="000000"/>
          <w:sz w:val="24"/>
          <w:szCs w:val="24"/>
          <w:shd w:val="clear" w:color="auto" w:fill="FFFFFF"/>
        </w:rPr>
      </w:pPr>
    </w:p>
    <w:p w14:paraId="564C0E12" w14:textId="0A81A33E" w:rsidR="00AE698C" w:rsidRDefault="00AE698C" w:rsidP="00BE304A">
      <w:pPr>
        <w:spacing w:after="0" w:line="480" w:lineRule="auto"/>
        <w:rPr>
          <w:rStyle w:val="normaltextrun"/>
          <w:rFonts w:ascii="Times New Roman" w:hAnsi="Times New Roman" w:cs="Times New Roman"/>
          <w:b/>
          <w:bCs/>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lastRenderedPageBreak/>
        <w:t>Imaging Acquisition and Processing Details</w:t>
      </w:r>
    </w:p>
    <w:p w14:paraId="5E61C671" w14:textId="77777777" w:rsidR="00AE698C" w:rsidRPr="00AE698C" w:rsidRDefault="00AE698C" w:rsidP="00AE698C">
      <w:pPr>
        <w:spacing w:after="0" w:line="360" w:lineRule="auto"/>
        <w:ind w:firstLine="720"/>
        <w:outlineLvl w:val="0"/>
        <w:rPr>
          <w:rFonts w:ascii="Times New Roman" w:eastAsia="Calibri" w:hAnsi="Times New Roman" w:cs="Times New Roman"/>
          <w:kern w:val="0"/>
          <w:sz w:val="24"/>
          <w:szCs w:val="24"/>
          <w14:ligatures w14:val="none"/>
        </w:rPr>
      </w:pPr>
      <w:r w:rsidRPr="00AE698C">
        <w:rPr>
          <w:rFonts w:ascii="Times New Roman" w:eastAsia="Calibri" w:hAnsi="Times New Roman" w:cs="Times New Roman"/>
          <w:i/>
          <w:iCs/>
          <w:kern w:val="0"/>
          <w:sz w:val="24"/>
          <w:szCs w:val="24"/>
          <w14:ligatures w14:val="none"/>
        </w:rPr>
        <w:t>MRI Acquisition and Image Processing</w:t>
      </w:r>
      <w:r w:rsidRPr="00AE698C">
        <w:rPr>
          <w:rFonts w:ascii="Times New Roman" w:eastAsia="Calibri" w:hAnsi="Times New Roman" w:cs="Times New Roman"/>
          <w:kern w:val="0"/>
          <w:sz w:val="24"/>
          <w:szCs w:val="24"/>
          <w14:ligatures w14:val="none"/>
        </w:rPr>
        <w:t xml:space="preserve">. MRI scans were acquired on two research-dedicated Siemens 3-Tesla </w:t>
      </w:r>
      <w:proofErr w:type="spellStart"/>
      <w:r w:rsidRPr="00AE698C">
        <w:rPr>
          <w:rFonts w:ascii="Times New Roman" w:eastAsia="Calibri" w:hAnsi="Times New Roman" w:cs="Times New Roman"/>
          <w:kern w:val="0"/>
          <w:sz w:val="24"/>
          <w:szCs w:val="24"/>
          <w14:ligatures w14:val="none"/>
        </w:rPr>
        <w:t>Prisma</w:t>
      </w:r>
      <w:r w:rsidRPr="00AE698C">
        <w:rPr>
          <w:rFonts w:ascii="Times New Roman" w:eastAsia="Calibri" w:hAnsi="Times New Roman" w:cs="Times New Roman"/>
          <w:kern w:val="0"/>
          <w:sz w:val="24"/>
          <w:szCs w:val="24"/>
          <w:vertAlign w:val="superscript"/>
          <w14:ligatures w14:val="none"/>
        </w:rPr>
        <w:t>fit</w:t>
      </w:r>
      <w:proofErr w:type="spellEnd"/>
      <w:r w:rsidRPr="00AE698C">
        <w:rPr>
          <w:rFonts w:ascii="Times New Roman" w:eastAsia="Calibri" w:hAnsi="Times New Roman" w:cs="Times New Roman"/>
          <w:kern w:val="0"/>
          <w:sz w:val="24"/>
          <w:szCs w:val="24"/>
          <w14:ligatures w14:val="none"/>
        </w:rPr>
        <w:t xml:space="preserve"> MRI systems, one at each site. </w:t>
      </w:r>
      <w:r w:rsidRPr="00AE698C">
        <w:rPr>
          <w:rFonts w:ascii="Times New Roman" w:eastAsia="Calibri" w:hAnsi="Times New Roman" w:cs="Times New Roman"/>
          <w:color w:val="1A1A1A"/>
          <w:kern w:val="0"/>
          <w:sz w:val="24"/>
          <w:szCs w:val="24"/>
          <w:shd w:val="clear" w:color="auto" w:fill="FFFFFF"/>
          <w14:ligatures w14:val="none"/>
        </w:rPr>
        <w:t>Multi-shell diffusion weighted imaging (DWI) was obtained with optimal angular coverage using 128 diffusion directions distributed over 4 shells (4 volumes of b = 300 s/mm</w:t>
      </w:r>
      <w:r w:rsidRPr="00AE698C">
        <w:rPr>
          <w:rFonts w:ascii="Times New Roman" w:eastAsia="Calibri" w:hAnsi="Times New Roman" w:cs="Times New Roman"/>
          <w:color w:val="1A1A1A"/>
          <w:kern w:val="0"/>
          <w:sz w:val="24"/>
          <w:szCs w:val="24"/>
          <w:bdr w:val="none" w:sz="0" w:space="0" w:color="auto" w:frame="1"/>
          <w:vertAlign w:val="superscript"/>
          <w14:ligatures w14:val="none"/>
        </w:rPr>
        <w:t>2</w:t>
      </w:r>
      <w:r w:rsidRPr="00AE698C">
        <w:rPr>
          <w:rFonts w:ascii="Times New Roman" w:eastAsia="Calibri" w:hAnsi="Times New Roman" w:cs="Times New Roman"/>
          <w:color w:val="1A1A1A"/>
          <w:kern w:val="0"/>
          <w:sz w:val="24"/>
          <w:szCs w:val="24"/>
          <w:shd w:val="clear" w:color="auto" w:fill="FFFFFF"/>
          <w14:ligatures w14:val="none"/>
        </w:rPr>
        <w:t>, 17 of b = 650, 39 of b = 1,000, and 68 volumes of b = 2,000 s/mm</w:t>
      </w:r>
      <w:r w:rsidRPr="00AE698C">
        <w:rPr>
          <w:rFonts w:ascii="Times New Roman" w:eastAsia="Calibri" w:hAnsi="Times New Roman" w:cs="Times New Roman"/>
          <w:color w:val="1A1A1A"/>
          <w:kern w:val="0"/>
          <w:sz w:val="24"/>
          <w:szCs w:val="24"/>
          <w:bdr w:val="none" w:sz="0" w:space="0" w:color="auto" w:frame="1"/>
          <w:vertAlign w:val="superscript"/>
          <w14:ligatures w14:val="none"/>
        </w:rPr>
        <w:t>2</w:t>
      </w:r>
      <w:r w:rsidRPr="00AE698C">
        <w:rPr>
          <w:rFonts w:ascii="Times New Roman" w:eastAsia="Calibri" w:hAnsi="Times New Roman" w:cs="Times New Roman"/>
          <w:color w:val="1A1A1A"/>
          <w:kern w:val="0"/>
          <w:sz w:val="24"/>
          <w:szCs w:val="24"/>
          <w:shd w:val="clear" w:color="auto" w:fill="FFFFFF"/>
          <w14:ligatures w14:val="none"/>
        </w:rPr>
        <w:t>), with 2 mm</w:t>
      </w:r>
      <w:r w:rsidRPr="00AE698C">
        <w:rPr>
          <w:rFonts w:ascii="Times New Roman" w:eastAsia="Calibri" w:hAnsi="Times New Roman" w:cs="Times New Roman"/>
          <w:color w:val="1A1A1A"/>
          <w:kern w:val="0"/>
          <w:sz w:val="24"/>
          <w:szCs w:val="24"/>
          <w:bdr w:val="none" w:sz="0" w:space="0" w:color="auto" w:frame="1"/>
          <w:vertAlign w:val="superscript"/>
          <w14:ligatures w14:val="none"/>
        </w:rPr>
        <w:t>3</w:t>
      </w:r>
      <w:r w:rsidRPr="00AE698C">
        <w:rPr>
          <w:rFonts w:ascii="Times New Roman" w:eastAsia="Calibri" w:hAnsi="Times New Roman" w:cs="Times New Roman"/>
          <w:color w:val="1A1A1A"/>
          <w:kern w:val="0"/>
          <w:sz w:val="24"/>
          <w:szCs w:val="24"/>
          <w:shd w:val="clear" w:color="auto" w:fill="FFFFFF"/>
          <w14:ligatures w14:val="none"/>
        </w:rPr>
        <w:t xml:space="preserve"> isotropic voxel resolution, multiband factor 3, TE = 79 </w:t>
      </w:r>
      <w:proofErr w:type="spellStart"/>
      <w:r w:rsidRPr="00AE698C">
        <w:rPr>
          <w:rFonts w:ascii="Times New Roman" w:eastAsia="Calibri" w:hAnsi="Times New Roman" w:cs="Times New Roman"/>
          <w:color w:val="1A1A1A"/>
          <w:kern w:val="0"/>
          <w:sz w:val="24"/>
          <w:szCs w:val="24"/>
          <w:shd w:val="clear" w:color="auto" w:fill="FFFFFF"/>
          <w14:ligatures w14:val="none"/>
        </w:rPr>
        <w:t>ms</w:t>
      </w:r>
      <w:proofErr w:type="spellEnd"/>
      <w:r w:rsidRPr="00AE698C">
        <w:rPr>
          <w:rFonts w:ascii="Times New Roman" w:eastAsia="Calibri" w:hAnsi="Times New Roman" w:cs="Times New Roman"/>
          <w:color w:val="1A1A1A"/>
          <w:kern w:val="0"/>
          <w:sz w:val="24"/>
          <w:szCs w:val="24"/>
          <w:shd w:val="clear" w:color="auto" w:fill="FFFFFF"/>
          <w14:ligatures w14:val="none"/>
        </w:rPr>
        <w:t xml:space="preserve">, TR = 2,750 </w:t>
      </w:r>
      <w:proofErr w:type="spellStart"/>
      <w:r w:rsidRPr="00AE698C">
        <w:rPr>
          <w:rFonts w:ascii="Times New Roman" w:eastAsia="Calibri" w:hAnsi="Times New Roman" w:cs="Times New Roman"/>
          <w:color w:val="1A1A1A"/>
          <w:kern w:val="0"/>
          <w:sz w:val="24"/>
          <w:szCs w:val="24"/>
          <w:shd w:val="clear" w:color="auto" w:fill="FFFFFF"/>
          <w14:ligatures w14:val="none"/>
        </w:rPr>
        <w:t>ms</w:t>
      </w:r>
      <w:proofErr w:type="spellEnd"/>
      <w:r w:rsidRPr="00AE698C">
        <w:rPr>
          <w:rFonts w:ascii="Times New Roman" w:eastAsia="Calibri" w:hAnsi="Times New Roman" w:cs="Times New Roman"/>
          <w:color w:val="1A1A1A"/>
          <w:kern w:val="0"/>
          <w:sz w:val="24"/>
          <w:szCs w:val="24"/>
          <w:shd w:val="clear" w:color="auto" w:fill="FFFFFF"/>
          <w14:ligatures w14:val="none"/>
        </w:rPr>
        <w:t>, flip angle = 78°, AP phase encode (PE) direction = AP, and 232 × 256 FOV. Additionally, 12 b = 0 s/mm</w:t>
      </w:r>
      <w:r w:rsidRPr="00AE698C">
        <w:rPr>
          <w:rFonts w:ascii="Times New Roman" w:eastAsia="Calibri" w:hAnsi="Times New Roman" w:cs="Times New Roman"/>
          <w:color w:val="1A1A1A"/>
          <w:kern w:val="0"/>
          <w:sz w:val="24"/>
          <w:szCs w:val="24"/>
          <w:bdr w:val="none" w:sz="0" w:space="0" w:color="auto" w:frame="1"/>
          <w:vertAlign w:val="superscript"/>
          <w14:ligatures w14:val="none"/>
        </w:rPr>
        <w:t>2</w:t>
      </w:r>
      <w:r w:rsidRPr="00AE698C">
        <w:rPr>
          <w:rFonts w:ascii="Times New Roman" w:eastAsia="Calibri" w:hAnsi="Times New Roman" w:cs="Times New Roman"/>
          <w:color w:val="1A1A1A"/>
          <w:kern w:val="0"/>
          <w:sz w:val="24"/>
          <w:szCs w:val="24"/>
          <w:shd w:val="clear" w:color="auto" w:fill="FFFFFF"/>
          <w14:ligatures w14:val="none"/>
        </w:rPr>
        <w:t> images were acquired interspersed between the diffusion volumes. We also acquired two volumes of b = 0 s/mm</w:t>
      </w:r>
      <w:r w:rsidRPr="00AE698C">
        <w:rPr>
          <w:rFonts w:ascii="Times New Roman" w:eastAsia="Calibri" w:hAnsi="Times New Roman" w:cs="Times New Roman"/>
          <w:color w:val="1A1A1A"/>
          <w:kern w:val="0"/>
          <w:sz w:val="24"/>
          <w:szCs w:val="24"/>
          <w:bdr w:val="none" w:sz="0" w:space="0" w:color="auto" w:frame="1"/>
          <w:vertAlign w:val="superscript"/>
          <w14:ligatures w14:val="none"/>
        </w:rPr>
        <w:t>2</w:t>
      </w:r>
      <w:r w:rsidRPr="00AE698C">
        <w:rPr>
          <w:rFonts w:ascii="Times New Roman" w:eastAsia="Calibri" w:hAnsi="Times New Roman" w:cs="Times New Roman"/>
          <w:color w:val="1A1A1A"/>
          <w:kern w:val="0"/>
          <w:sz w:val="24"/>
          <w:szCs w:val="24"/>
          <w:shd w:val="clear" w:color="auto" w:fill="FFFFFF"/>
          <w14:ligatures w14:val="none"/>
        </w:rPr>
        <w:t> in the opposite PE direction to correct for distortion and other artifacts. Additionally, a 3D-T1 MPRAGE with 0.8mm</w:t>
      </w:r>
      <w:r w:rsidRPr="00AE698C">
        <w:rPr>
          <w:rFonts w:ascii="Times New Roman" w:eastAsia="Calibri" w:hAnsi="Times New Roman" w:cs="Times New Roman"/>
          <w:color w:val="1A1A1A"/>
          <w:kern w:val="0"/>
          <w:sz w:val="24"/>
          <w:szCs w:val="24"/>
          <w:bdr w:val="none" w:sz="0" w:space="0" w:color="auto" w:frame="1"/>
          <w:vertAlign w:val="superscript"/>
          <w14:ligatures w14:val="none"/>
        </w:rPr>
        <w:t xml:space="preserve">3 </w:t>
      </w:r>
      <w:r w:rsidRPr="00AE698C">
        <w:rPr>
          <w:rFonts w:ascii="Times New Roman" w:eastAsia="Calibri" w:hAnsi="Times New Roman" w:cs="Times New Roman"/>
          <w:kern w:val="0"/>
          <w:sz w:val="24"/>
          <w:szCs w:val="24"/>
          <w14:ligatures w14:val="none"/>
        </w:rPr>
        <w:t xml:space="preserve">isotropic resolution was acquired for co-registration with diffusion images. All diffusion-weighted image processing and analysis were conducted using FMRIB Software Library [FSL version 4.1; www.fmrib.ax.ac.uk/fsl; </w:t>
      </w:r>
      <w:r w:rsidRPr="00AE698C">
        <w:rPr>
          <w:rFonts w:ascii="Times New Roman" w:eastAsia="Calibri" w:hAnsi="Times New Roman" w:cs="Times New Roman"/>
          <w:kern w:val="0"/>
          <w:sz w:val="24"/>
          <w:szCs w:val="24"/>
          <w14:ligatures w14:val="none"/>
        </w:rPr>
        <w:fldChar w:fldCharType="begin"/>
      </w:r>
      <w:r w:rsidRPr="00AE698C">
        <w:rPr>
          <w:rFonts w:ascii="Times New Roman" w:eastAsia="Calibri" w:hAnsi="Times New Roman" w:cs="Times New Roman"/>
          <w:kern w:val="0"/>
          <w:sz w:val="24"/>
          <w:szCs w:val="24"/>
          <w14:ligatures w14:val="none"/>
        </w:rPr>
        <w:instrText xml:space="preserve"> ADDIN EN.CITE &lt;EndNote&gt;&lt;Cite&gt;&lt;Author&gt;Woolrich&lt;/Author&gt;&lt;Year&gt;2009&lt;/Year&gt;&lt;RecNum&gt;84&lt;/RecNum&gt;&lt;DisplayText&gt;&lt;style face="superscript"&gt;34&lt;/style&gt;&lt;/DisplayText&gt;&lt;record&gt;&lt;rec-number&gt;84&lt;/rec-number&gt;&lt;foreign-keys&gt;&lt;key app="EN" db-id="0axaa5d9hewt5vetxd15ddevra5ws0wsdd9e" timestamp="1708574281"&gt;84&lt;/key&gt;&lt;/foreign-keys&gt;&lt;ref-type name="Journal Article"&gt;17&lt;/ref-type&gt;&lt;contributors&gt;&lt;authors&gt;&lt;author&gt;Woolrich, M. W.&lt;/author&gt;&lt;author&gt;Jbabdi, S.&lt;/author&gt;&lt;author&gt;Patenaude, B.&lt;/author&gt;&lt;author&gt;Chappell, M.&lt;/author&gt;&lt;author&gt;Makni, S.&lt;/author&gt;&lt;author&gt;Behrens, T.&lt;/author&gt;&lt;author&gt;Beckmann, C.&lt;/author&gt;&lt;author&gt;Jenkinson, M.&lt;/author&gt;&lt;author&gt;Smith, S. M.&lt;/author&gt;&lt;/authors&gt;&lt;/contributors&gt;&lt;auth-address&gt;Univ Oxford, Ctr Funct MRI Brain FMRIB, Oxford OX3 9DU, England&amp;#xD;Univ London Imperial Coll Sci Technol &amp;amp; Med, London, England&lt;/auth-address&gt;&lt;titles&gt;&lt;title&gt;Bayesian analysis of neuroimaging data in FSL&lt;/title&gt;&lt;secondary-title&gt;Neuroimage&lt;/secondary-title&gt;&lt;alt-title&gt;Neuroimage&lt;/alt-title&gt;&lt;/titles&gt;&lt;periodical&gt;&lt;full-title&gt;Neuroimage&lt;/full-title&gt;&lt;/periodical&gt;&lt;alt-periodical&gt;&lt;full-title&gt;Neuroimage&lt;/full-title&gt;&lt;/alt-periodical&gt;&lt;pages&gt;S173-S186&lt;/pages&gt;&lt;volume&gt;45&lt;/volume&gt;&lt;number&gt;1&lt;/number&gt;&lt;keywords&gt;&lt;keyword&gt;independent component analysis&lt;/keyword&gt;&lt;keyword&gt;variational bayes&lt;/keyword&gt;&lt;keyword&gt;mixture-models&lt;/keyword&gt;&lt;keyword&gt;inference&lt;/keyword&gt;&lt;keyword&gt;segmentation&lt;/keyword&gt;&lt;keyword&gt;tractography&lt;/keyword&gt;&lt;/keywords&gt;&lt;dates&gt;&lt;year&gt;2009&lt;/year&gt;&lt;pub-dates&gt;&lt;date&gt;Mar&lt;/date&gt;&lt;/pub-dates&gt;&lt;/dates&gt;&lt;isbn&gt;1053-8119&lt;/isbn&gt;&lt;accession-num&gt;WOS:000263862600016&lt;/accession-num&gt;&lt;urls&gt;&lt;related-urls&gt;&lt;url&gt;&amp;lt;Go to ISI&amp;gt;://WOS:000263862600016&lt;/url&gt;&lt;/related-urls&gt;&lt;/urls&gt;&lt;electronic-resource-num&gt;10.1016/j.neuroimage.2008.10.055&lt;/electronic-resource-num&gt;&lt;language&gt;English&lt;/language&gt;&lt;/record&gt;&lt;/Cite&gt;&lt;/EndNote&gt;</w:instrText>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34</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w:t>
      </w:r>
    </w:p>
    <w:p w14:paraId="225C2159" w14:textId="522DEBFC" w:rsidR="00AE698C" w:rsidRPr="00AE698C" w:rsidRDefault="00AE698C" w:rsidP="00AE698C">
      <w:pPr>
        <w:spacing w:after="0" w:line="360" w:lineRule="auto"/>
        <w:ind w:firstLine="720"/>
        <w:outlineLvl w:val="0"/>
        <w:rPr>
          <w:rFonts w:ascii="Times New Roman" w:eastAsia="Calibri" w:hAnsi="Times New Roman" w:cs="Times New Roman"/>
          <w:kern w:val="0"/>
          <w:sz w:val="24"/>
          <w:szCs w:val="24"/>
          <w14:ligatures w14:val="none"/>
        </w:rPr>
      </w:pPr>
      <w:r w:rsidRPr="00AE698C">
        <w:rPr>
          <w:rFonts w:ascii="Times New Roman" w:eastAsia="Calibri" w:hAnsi="Times New Roman" w:cs="Times New Roman"/>
          <w:i/>
          <w:iCs/>
          <w:kern w:val="0"/>
          <w:sz w:val="24"/>
          <w:szCs w:val="24"/>
          <w14:ligatures w14:val="none"/>
        </w:rPr>
        <w:t xml:space="preserve">Diffusion-weighted </w:t>
      </w:r>
      <w:r w:rsidR="003D0463">
        <w:rPr>
          <w:rFonts w:ascii="Times New Roman" w:eastAsia="Calibri" w:hAnsi="Times New Roman" w:cs="Times New Roman"/>
          <w:i/>
          <w:iCs/>
          <w:kern w:val="0"/>
          <w:sz w:val="24"/>
          <w:szCs w:val="24"/>
          <w14:ligatures w14:val="none"/>
        </w:rPr>
        <w:t>I</w:t>
      </w:r>
      <w:r w:rsidRPr="00AE698C">
        <w:rPr>
          <w:rFonts w:ascii="Times New Roman" w:eastAsia="Calibri" w:hAnsi="Times New Roman" w:cs="Times New Roman"/>
          <w:i/>
          <w:iCs/>
          <w:kern w:val="0"/>
          <w:sz w:val="24"/>
          <w:szCs w:val="24"/>
          <w14:ligatures w14:val="none"/>
        </w:rPr>
        <w:t xml:space="preserve">mage </w:t>
      </w:r>
      <w:r w:rsidR="003D0463">
        <w:rPr>
          <w:rFonts w:ascii="Times New Roman" w:eastAsia="Calibri" w:hAnsi="Times New Roman" w:cs="Times New Roman"/>
          <w:i/>
          <w:iCs/>
          <w:kern w:val="0"/>
          <w:sz w:val="24"/>
          <w:szCs w:val="24"/>
          <w14:ligatures w14:val="none"/>
        </w:rPr>
        <w:t>P</w:t>
      </w:r>
      <w:r w:rsidRPr="00AE698C">
        <w:rPr>
          <w:rFonts w:ascii="Times New Roman" w:eastAsia="Calibri" w:hAnsi="Times New Roman" w:cs="Times New Roman"/>
          <w:i/>
          <w:iCs/>
          <w:kern w:val="0"/>
          <w:sz w:val="24"/>
          <w:szCs w:val="24"/>
          <w14:ligatures w14:val="none"/>
        </w:rPr>
        <w:t>rocessing.</w:t>
      </w:r>
      <w:r w:rsidRPr="00AE698C">
        <w:rPr>
          <w:rFonts w:ascii="Times New Roman" w:eastAsia="Calibri" w:hAnsi="Times New Roman" w:cs="Times New Roman"/>
          <w:kern w:val="0"/>
          <w:sz w:val="24"/>
          <w:szCs w:val="24"/>
          <w14:ligatures w14:val="none"/>
        </w:rPr>
        <w:t xml:space="preserve"> </w:t>
      </w:r>
      <w:proofErr w:type="spellStart"/>
      <w:r w:rsidRPr="00AE698C">
        <w:rPr>
          <w:rFonts w:ascii="Times New Roman" w:eastAsia="Calibri" w:hAnsi="Times New Roman" w:cs="Times New Roman"/>
          <w:kern w:val="0"/>
          <w:sz w:val="24"/>
          <w:szCs w:val="24"/>
          <w14:ligatures w14:val="none"/>
        </w:rPr>
        <w:t>dMRI</w:t>
      </w:r>
      <w:proofErr w:type="spellEnd"/>
      <w:r w:rsidRPr="00AE698C">
        <w:rPr>
          <w:rFonts w:ascii="Times New Roman" w:eastAsia="Calibri" w:hAnsi="Times New Roman" w:cs="Times New Roman"/>
          <w:kern w:val="0"/>
          <w:sz w:val="24"/>
          <w:szCs w:val="24"/>
          <w14:ligatures w14:val="none"/>
        </w:rPr>
        <w:t xml:space="preserve"> images were corrected for susceptibility-induced distortion, eddy currents and subject motion using ‘</w:t>
      </w:r>
      <w:proofErr w:type="spellStart"/>
      <w:r w:rsidRPr="00AE698C">
        <w:rPr>
          <w:rFonts w:ascii="Times New Roman" w:eastAsia="Calibri" w:hAnsi="Times New Roman" w:cs="Times New Roman"/>
          <w:kern w:val="0"/>
          <w:sz w:val="24"/>
          <w:szCs w:val="24"/>
          <w14:ligatures w14:val="none"/>
        </w:rPr>
        <w:t>topup</w:t>
      </w:r>
      <w:proofErr w:type="spellEnd"/>
      <w:r w:rsidRPr="00AE698C">
        <w:rPr>
          <w:rFonts w:ascii="Times New Roman" w:eastAsia="Calibri" w:hAnsi="Times New Roman" w:cs="Times New Roman"/>
          <w:kern w:val="0"/>
          <w:sz w:val="24"/>
          <w:szCs w:val="24"/>
          <w14:ligatures w14:val="none"/>
        </w:rPr>
        <w:t>’ and ‘eddy’ tools in FSL. A brain mask was generated from averaged and corrected b=0 images using the FSL’s brain extraction tool (BET)</w:t>
      </w:r>
      <w:r w:rsidRPr="00AE698C">
        <w:rPr>
          <w:rFonts w:ascii="Times New Roman" w:eastAsia="Calibri" w:hAnsi="Times New Roman" w:cs="Times New Roman"/>
          <w:kern w:val="0"/>
          <w:sz w:val="24"/>
          <w:szCs w:val="24"/>
          <w14:ligatures w14:val="none"/>
        </w:rPr>
        <w:fldChar w:fldCharType="begin"/>
      </w:r>
      <w:r w:rsidRPr="00AE698C">
        <w:rPr>
          <w:rFonts w:ascii="Times New Roman" w:eastAsia="Calibri" w:hAnsi="Times New Roman" w:cs="Times New Roman"/>
          <w:kern w:val="0"/>
          <w:sz w:val="24"/>
          <w:szCs w:val="24"/>
          <w14:ligatures w14:val="none"/>
        </w:rPr>
        <w:instrText xml:space="preserve"> ADDIN EN.CITE &lt;EndNote&gt;&lt;Cite&gt;&lt;Author&gt;Smith&lt;/Author&gt;&lt;Year&gt;2002&lt;/Year&gt;&lt;RecNum&gt;1605&lt;/RecNum&gt;&lt;DisplayText&gt;&lt;style face="superscript"&gt;35&lt;/style&gt;&lt;/DisplayText&gt;&lt;record&gt;&lt;rec-number&gt;1605&lt;/rec-number&gt;&lt;foreign-keys&gt;&lt;key app="EN" db-id="zrs55tzf5a5fzce2df4xapfad0wpzazrf0sr" timestamp="0"&gt;1605&lt;/key&gt;&lt;/foreign-keys&gt;&lt;ref-type name="Journal Article"&gt;17&lt;/ref-type&gt;&lt;contributors&gt;&lt;authors&gt;&lt;author&gt;Smith, S. M.&lt;/author&gt;&lt;/authors&gt;&lt;/contributors&gt;&lt;auth-address&gt;Oxford Centre for Functional Magnetic Resonance Imaging of the Brain, Department of Clinical Neurology, Oxford University, John Radcliffe Hospital, Headington, Oxford, United Kingdom. steve@fmrib.ox.ac.uk&lt;/auth-address&gt;&lt;titles&gt;&lt;title&gt;Fast robust automated brain extraction&lt;/title&gt;&lt;secondary-title&gt;Hum Brain Mapp&lt;/secondary-title&gt;&lt;/titles&gt;&lt;periodical&gt;&lt;full-title&gt;Hum Brain Mapp&lt;/full-title&gt;&lt;abbr-1&gt;Human brain mapping&lt;/abbr-1&gt;&lt;/periodical&gt;&lt;pages&gt;143-55&lt;/pages&gt;&lt;volume&gt;17&lt;/volume&gt;&lt;number&gt;3&lt;/number&gt;&lt;edition&gt;2002/10/23&lt;/edition&gt;&lt;keywords&gt;&lt;keyword&gt;Algorithms&lt;/keyword&gt;&lt;keyword&gt;Animals&lt;/keyword&gt;&lt;keyword&gt;Brain/*anatomy &amp;amp; histology/physiology&lt;/keyword&gt;&lt;keyword&gt;Humans&lt;/keyword&gt;&lt;keyword&gt;Magnetic Resonance Imaging/instrumentation/*methods&lt;/keyword&gt;&lt;/keywords&gt;&lt;dates&gt;&lt;year&gt;2002&lt;/year&gt;&lt;pub-dates&gt;&lt;date&gt;Nov&lt;/date&gt;&lt;/pub-dates&gt;&lt;/dates&gt;&lt;isbn&gt;1065-9471 (Print)&amp;#xD;1065-9471 (Linking)&lt;/isbn&gt;&lt;accession-num&gt;12391568&lt;/accession-num&gt;&lt;urls&gt;&lt;related-urls&gt;&lt;url&gt;http://www.ncbi.nlm.nih.gov/pubmed/12391568&lt;/url&gt;&lt;/related-urls&gt;&lt;/urls&gt;&lt;electronic-resource-num&gt;10.1002/hbm.10062&lt;/electronic-resource-num&gt;&lt;language&gt;eng&lt;/language&gt;&lt;/record&gt;&lt;/Cite&gt;&lt;/EndNote&gt;</w:instrText>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35</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Fractional anisotropy (FA) maps were generated using the ‘</w:t>
      </w:r>
      <w:proofErr w:type="spellStart"/>
      <w:r w:rsidRPr="00AE698C">
        <w:rPr>
          <w:rFonts w:ascii="Times New Roman" w:eastAsia="Calibri" w:hAnsi="Times New Roman" w:cs="Times New Roman"/>
          <w:kern w:val="0"/>
          <w:sz w:val="24"/>
          <w:szCs w:val="24"/>
          <w14:ligatures w14:val="none"/>
        </w:rPr>
        <w:t>DTIfit</w:t>
      </w:r>
      <w:proofErr w:type="spellEnd"/>
      <w:r w:rsidRPr="00AE698C">
        <w:rPr>
          <w:rFonts w:ascii="Times New Roman" w:eastAsia="Calibri" w:hAnsi="Times New Roman" w:cs="Times New Roman"/>
          <w:kern w:val="0"/>
          <w:sz w:val="24"/>
          <w:szCs w:val="24"/>
          <w14:ligatures w14:val="none"/>
        </w:rPr>
        <w:t>’ in the FMRIB Diffusion Toolbox. Multiple compartment modeling was performed on diffusion-weighted data using NODDI</w:t>
      </w:r>
      <w:r w:rsidRPr="00AE698C">
        <w:rPr>
          <w:rFonts w:ascii="Times New Roman" w:eastAsia="Calibri" w:hAnsi="Times New Roman" w:cs="Times New Roman"/>
          <w:kern w:val="0"/>
          <w:sz w:val="24"/>
          <w:szCs w:val="24"/>
          <w14:ligatures w14:val="none"/>
        </w:rPr>
        <w:fldChar w:fldCharType="begin">
          <w:fldData xml:space="preserve">PEVuZE5vdGU+PENpdGU+PEF1dGhvcj5UYXJpcTwvQXV0aG9yPjxZZWFyPjIwMTY8L1llYXI+PFJl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PEVuZE5vdGU+PENpdGU+PEF1dGhvcj5UYXJpcTwvQXV0aG9yPjxZZWFyPjIwMTY8L1llYXI+PFJl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36,37</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To do so, a GPU-enabled CUDA diffusion modelling toolbox (</w:t>
      </w:r>
      <w:proofErr w:type="spellStart"/>
      <w:r w:rsidRPr="00AE698C">
        <w:rPr>
          <w:rFonts w:ascii="Times New Roman" w:eastAsia="Calibri" w:hAnsi="Times New Roman" w:cs="Times New Roman"/>
          <w:kern w:val="0"/>
          <w:sz w:val="24"/>
          <w:szCs w:val="24"/>
          <w14:ligatures w14:val="none"/>
        </w:rPr>
        <w:t>cudiMOT</w:t>
      </w:r>
      <w:proofErr w:type="spellEnd"/>
      <w:r w:rsidRPr="00AE698C">
        <w:rPr>
          <w:rFonts w:ascii="Times New Roman" w:eastAsia="Calibri" w:hAnsi="Times New Roman" w:cs="Times New Roman"/>
          <w:kern w:val="0"/>
          <w:sz w:val="24"/>
          <w:szCs w:val="24"/>
          <w14:ligatures w14:val="none"/>
        </w:rPr>
        <w:t>) was used to generate Bingham-NODDI maps</w:t>
      </w:r>
      <w:r w:rsidRPr="00AE698C">
        <w:rPr>
          <w:rFonts w:ascii="Times New Roman" w:eastAsia="Calibri" w:hAnsi="Times New Roman" w:cs="Times New Roman"/>
          <w:kern w:val="0"/>
          <w:sz w:val="24"/>
          <w:szCs w:val="24"/>
          <w14:ligatures w14:val="none"/>
        </w:rPr>
        <w:fldChar w:fldCharType="begin">
          <w:fldData xml:space="preserve">PEVuZE5vdGU+PENpdGU+PEF1dGhvcj5UYXJpcTwvQXV0aG9yPjxZZWFyPjIwMTY8L1llYXI+PFJl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PEVuZE5vdGU+PENpdGU+PEF1dGhvcj5UYXJpcTwvQXV0aG9yPjxZZWFyPjIwMTY8L1llYXI+PFJl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36</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including Neurite Density Index (NDI) and Orientation Dispersion Index (ODI). Compared to the conventional Watson-NODDI model, which assumes isotropic dispersion of neurites</w:t>
      </w:r>
      <w:r w:rsidRPr="00AE698C">
        <w:rPr>
          <w:rFonts w:ascii="Times New Roman" w:eastAsia="Calibri" w:hAnsi="Times New Roman" w:cs="Times New Roman"/>
          <w:kern w:val="0"/>
          <w:sz w:val="24"/>
          <w:szCs w:val="24"/>
          <w14:ligatures w14:val="none"/>
        </w:rPr>
        <w:fldChar w:fldCharType="begin">
          <w:fldData xml:space="preserve">PEVuZE5vdGU+PENpdGU+PEF1dGhvcj5aaGFuZzwvQXV0aG9yPjxZZWFyPjIwMTI8L1llYXI+PFJl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==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PEVuZE5vdGU+PENpdGU+PEF1dGhvcj5aaGFuZzwvQXV0aG9yPjxZZWFyPjIwMTI8L1llYXI+PFJl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==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37</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Bingham-NODDI provides a better estimation of the anisotropic orientation dispersion commonly encountered within regions of fanning and bending</w:t>
      </w:r>
      <w:r w:rsidRPr="00AE698C">
        <w:rPr>
          <w:rFonts w:ascii="Times New Roman" w:eastAsia="Calibri" w:hAnsi="Times New Roman" w:cs="Times New Roman"/>
          <w:kern w:val="0"/>
          <w:sz w:val="24"/>
          <w:szCs w:val="24"/>
          <w14:ligatures w14:val="none"/>
        </w:rPr>
        <w:fldChar w:fldCharType="begin">
          <w:fldData xml:space="preserve">PEVuZE5vdGU+PENpdGU+PEF1dGhvcj5UYXJpcTwvQXV0aG9yPjxZZWFyPjIwMTY8L1llYXI+PFJl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PEVuZE5vdGU+PENpdGU+PEF1dGhvcj5UYXJpcTwvQXV0aG9yPjxZZWFyPjIwMTY8L1llYXI+PFJl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36</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Formal quality checks were performed on the data by calculating the temporal signal-to-noise ratio (</w:t>
      </w:r>
      <w:proofErr w:type="spellStart"/>
      <w:r w:rsidRPr="00AE698C">
        <w:rPr>
          <w:rFonts w:ascii="Times New Roman" w:eastAsia="Calibri" w:hAnsi="Times New Roman" w:cs="Times New Roman"/>
          <w:kern w:val="0"/>
          <w:sz w:val="24"/>
          <w:szCs w:val="24"/>
          <w14:ligatures w14:val="none"/>
        </w:rPr>
        <w:t>tSNR</w:t>
      </w:r>
      <w:proofErr w:type="spellEnd"/>
      <w:r w:rsidRPr="00AE698C">
        <w:rPr>
          <w:rFonts w:ascii="Times New Roman" w:eastAsia="Calibri" w:hAnsi="Times New Roman" w:cs="Times New Roman"/>
          <w:kern w:val="0"/>
          <w:sz w:val="24"/>
          <w:szCs w:val="24"/>
          <w14:ligatures w14:val="none"/>
        </w:rPr>
        <w:t>) across each diffusion volume using ‘</w:t>
      </w:r>
      <w:proofErr w:type="spellStart"/>
      <w:r w:rsidRPr="00AE698C">
        <w:rPr>
          <w:rFonts w:ascii="Times New Roman" w:eastAsia="Calibri" w:hAnsi="Times New Roman" w:cs="Times New Roman"/>
          <w:kern w:val="0"/>
          <w:sz w:val="24"/>
          <w:szCs w:val="24"/>
          <w14:ligatures w14:val="none"/>
        </w:rPr>
        <w:t>eddy_qc</w:t>
      </w:r>
      <w:proofErr w:type="spellEnd"/>
      <w:r w:rsidRPr="00AE698C">
        <w:rPr>
          <w:rFonts w:ascii="Times New Roman" w:eastAsia="Calibri" w:hAnsi="Times New Roman" w:cs="Times New Roman"/>
          <w:kern w:val="0"/>
          <w:sz w:val="24"/>
          <w:szCs w:val="24"/>
          <w14:ligatures w14:val="none"/>
        </w:rPr>
        <w:t>’ tools in FSL</w:t>
      </w:r>
      <w:r w:rsidRPr="00AE698C">
        <w:rPr>
          <w:rFonts w:ascii="Times New Roman" w:eastAsia="Calibri" w:hAnsi="Times New Roman" w:cs="Times New Roman"/>
          <w:kern w:val="0"/>
          <w:sz w:val="24"/>
          <w:szCs w:val="24"/>
          <w14:ligatures w14:val="none"/>
        </w:rPr>
        <w:fldChar w:fldCharType="begin">
          <w:fldData xml:space="preserve">PEVuZE5vdGU+PENpdGU+PEF1dGhvcj5Sb2FsZjwvQXV0aG9yPjxZZWFyPjIwMTY8L1llYXI+PFJl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PEVuZE5vdGU+PENpdGU+PEF1dGhvcj5Sb2FsZjwvQXV0aG9yPjxZZWFyPjIwMTY8L1llYXI+PFJl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38</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xml:space="preserve">.  </w:t>
      </w:r>
      <w:r w:rsidR="00032609" w:rsidRPr="00AE698C">
        <w:rPr>
          <w:rFonts w:ascii="Times New Roman" w:eastAsia="Calibri" w:hAnsi="Times New Roman" w:cs="Times New Roman"/>
          <w:kern w:val="0"/>
          <w:sz w:val="24"/>
          <w:szCs w:val="24"/>
          <w14:ligatures w14:val="none"/>
        </w:rPr>
        <w:t>To</w:t>
      </w:r>
      <w:r w:rsidRPr="00AE698C">
        <w:rPr>
          <w:rFonts w:ascii="Times New Roman" w:eastAsia="Calibri" w:hAnsi="Times New Roman" w:cs="Times New Roman"/>
          <w:kern w:val="0"/>
          <w:sz w:val="24"/>
          <w:szCs w:val="24"/>
          <w14:ligatures w14:val="none"/>
        </w:rPr>
        <w:t xml:space="preserve"> account for differences in scanner and scan quality via </w:t>
      </w:r>
      <w:proofErr w:type="spellStart"/>
      <w:r w:rsidRPr="00AE698C">
        <w:rPr>
          <w:rFonts w:ascii="Times New Roman" w:eastAsia="Calibri" w:hAnsi="Times New Roman" w:cs="Times New Roman"/>
          <w:kern w:val="0"/>
          <w:sz w:val="24"/>
          <w:szCs w:val="24"/>
          <w14:ligatures w14:val="none"/>
        </w:rPr>
        <w:t>tSNR</w:t>
      </w:r>
      <w:proofErr w:type="spellEnd"/>
      <w:r w:rsidRPr="00AE698C">
        <w:rPr>
          <w:rFonts w:ascii="Times New Roman" w:eastAsia="Calibri" w:hAnsi="Times New Roman" w:cs="Times New Roman"/>
          <w:kern w:val="0"/>
          <w:sz w:val="24"/>
          <w:szCs w:val="24"/>
          <w14:ligatures w14:val="none"/>
        </w:rPr>
        <w:t xml:space="preserve">, scalar maps were harmonized using </w:t>
      </w:r>
      <w:proofErr w:type="spellStart"/>
      <w:r w:rsidRPr="00AE698C">
        <w:rPr>
          <w:rFonts w:ascii="Times New Roman" w:eastAsia="Calibri" w:hAnsi="Times New Roman" w:cs="Times New Roman"/>
          <w:kern w:val="0"/>
          <w:sz w:val="24"/>
          <w:szCs w:val="24"/>
          <w14:ligatures w14:val="none"/>
        </w:rPr>
        <w:t>ComBat</w:t>
      </w:r>
      <w:proofErr w:type="spellEnd"/>
      <w:r w:rsidRPr="00AE698C">
        <w:rPr>
          <w:rFonts w:ascii="Times New Roman" w:eastAsia="Calibri" w:hAnsi="Times New Roman" w:cs="Times New Roman"/>
          <w:kern w:val="0"/>
          <w:sz w:val="24"/>
          <w:szCs w:val="24"/>
          <w14:ligatures w14:val="none"/>
        </w:rPr>
        <w:t>-GAM, now referred to as neuroHarmonize</w:t>
      </w:r>
      <w:r w:rsidRPr="00AE698C">
        <w:rPr>
          <w:rFonts w:ascii="Times New Roman" w:eastAsia="Calibri" w:hAnsi="Times New Roman" w:cs="Times New Roman"/>
          <w:kern w:val="0"/>
          <w:sz w:val="24"/>
          <w:szCs w:val="24"/>
          <w14:ligatures w14:val="none"/>
        </w:rPr>
        <w:fldChar w:fldCharType="begin">
          <w:fldData xml:space="preserve">PEVuZE5vdGU+PENpdGU+PEF1dGhvcj5Qb21wb25pbzwvQXV0aG9yPjxZZWFyPjIwMjA8L1llYXI+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PEVuZE5vdGU+PENpdGU+PEF1dGhvcj5Qb21wb25pbzwvQXV0aG9yPjxZZWFyPjIwMjA8L1llYXI+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39</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w:t>
      </w:r>
    </w:p>
    <w:p w14:paraId="07E30D1B" w14:textId="624FECA3" w:rsidR="00AE698C" w:rsidRDefault="00AE698C" w:rsidP="00AE698C">
      <w:pPr>
        <w:spacing w:after="0" w:line="360" w:lineRule="auto"/>
        <w:ind w:firstLine="720"/>
        <w:outlineLvl w:val="0"/>
        <w:rPr>
          <w:rFonts w:ascii="Times New Roman" w:eastAsia="Calibri" w:hAnsi="Times New Roman" w:cs="Times New Roman"/>
          <w:kern w:val="0"/>
          <w:sz w:val="24"/>
          <w:szCs w:val="24"/>
          <w14:ligatures w14:val="none"/>
        </w:rPr>
      </w:pPr>
      <w:r w:rsidRPr="00AE698C">
        <w:rPr>
          <w:rFonts w:ascii="Times New Roman" w:eastAsia="Calibri" w:hAnsi="Times New Roman" w:cs="Times New Roman"/>
          <w:i/>
          <w:iCs/>
          <w:kern w:val="0"/>
          <w:sz w:val="24"/>
          <w:szCs w:val="24"/>
          <w14:ligatures w14:val="none"/>
        </w:rPr>
        <w:t xml:space="preserve">Voxel-wise </w:t>
      </w:r>
      <w:r w:rsidR="003D0463">
        <w:rPr>
          <w:rFonts w:ascii="Times New Roman" w:eastAsia="Calibri" w:hAnsi="Times New Roman" w:cs="Times New Roman"/>
          <w:i/>
          <w:iCs/>
          <w:kern w:val="0"/>
          <w:sz w:val="24"/>
          <w:szCs w:val="24"/>
          <w14:ligatures w14:val="none"/>
        </w:rPr>
        <w:t>A</w:t>
      </w:r>
      <w:r w:rsidRPr="00AE698C">
        <w:rPr>
          <w:rFonts w:ascii="Times New Roman" w:eastAsia="Calibri" w:hAnsi="Times New Roman" w:cs="Times New Roman"/>
          <w:i/>
          <w:iCs/>
          <w:kern w:val="0"/>
          <w:sz w:val="24"/>
          <w:szCs w:val="24"/>
          <w14:ligatures w14:val="none"/>
        </w:rPr>
        <w:t xml:space="preserve">nalyses of </w:t>
      </w:r>
      <w:r w:rsidR="003D0463">
        <w:rPr>
          <w:rFonts w:ascii="Times New Roman" w:eastAsia="Calibri" w:hAnsi="Times New Roman" w:cs="Times New Roman"/>
          <w:i/>
          <w:iCs/>
          <w:kern w:val="0"/>
          <w:sz w:val="24"/>
          <w:szCs w:val="24"/>
          <w14:ligatures w14:val="none"/>
        </w:rPr>
        <w:t>I</w:t>
      </w:r>
      <w:r w:rsidRPr="00AE698C">
        <w:rPr>
          <w:rFonts w:ascii="Times New Roman" w:eastAsia="Calibri" w:hAnsi="Times New Roman" w:cs="Times New Roman"/>
          <w:i/>
          <w:iCs/>
          <w:kern w:val="0"/>
          <w:sz w:val="24"/>
          <w:szCs w:val="24"/>
          <w14:ligatures w14:val="none"/>
        </w:rPr>
        <w:t xml:space="preserve">ntervention </w:t>
      </w:r>
      <w:r w:rsidR="003D0463">
        <w:rPr>
          <w:rFonts w:ascii="Times New Roman" w:eastAsia="Calibri" w:hAnsi="Times New Roman" w:cs="Times New Roman"/>
          <w:i/>
          <w:iCs/>
          <w:kern w:val="0"/>
          <w:sz w:val="24"/>
          <w:szCs w:val="24"/>
          <w14:ligatures w14:val="none"/>
        </w:rPr>
        <w:t>C</w:t>
      </w:r>
      <w:r w:rsidRPr="00AE698C">
        <w:rPr>
          <w:rFonts w:ascii="Times New Roman" w:eastAsia="Calibri" w:hAnsi="Times New Roman" w:cs="Times New Roman"/>
          <w:i/>
          <w:iCs/>
          <w:kern w:val="0"/>
          <w:sz w:val="24"/>
          <w:szCs w:val="24"/>
          <w14:ligatures w14:val="none"/>
        </w:rPr>
        <w:t>hange</w:t>
      </w:r>
      <w:r w:rsidRPr="00AE698C">
        <w:rPr>
          <w:rFonts w:ascii="Times New Roman" w:eastAsia="Calibri" w:hAnsi="Times New Roman" w:cs="Times New Roman"/>
          <w:kern w:val="0"/>
          <w:sz w:val="24"/>
          <w:szCs w:val="24"/>
          <w14:ligatures w14:val="none"/>
        </w:rPr>
        <w:t>. Voxel-wise differences in NODDI scalar indices were assessed using Tract-based Spatial Statistics (TBSS, version 1.2, available in FSL), an approach that increases the sensitivity and interpretability of the results compared with typical voxel-based approaches because it uses non-linear registration</w:t>
      </w:r>
      <w:r w:rsidRPr="00AE698C">
        <w:rPr>
          <w:rFonts w:ascii="Times New Roman" w:eastAsia="Calibri" w:hAnsi="Times New Roman" w:cs="Times New Roman"/>
          <w:kern w:val="0"/>
          <w:sz w:val="24"/>
          <w:szCs w:val="24"/>
          <w14:ligatures w14:val="none"/>
        </w:rPr>
        <w:fldChar w:fldCharType="begin">
          <w:fldData xml:space="preserve">PEVuZE5vdGU+PENpdGU+PEF1dGhvcj5TbWl0aDwvQXV0aG9yPjxZZWFyPjIwMDY8L1llYXI+PFJl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PEVuZE5vdGU+PENpdGU+PEF1dGhvcj5TbWl0aDwvQXV0aG9yPjxZZWFyPjIwMDY8L1llYXI+PFJl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40</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xml:space="preserve">. All participants’ FA maps were </w:t>
      </w:r>
      <w:r w:rsidRPr="00AE698C">
        <w:rPr>
          <w:rFonts w:ascii="Times New Roman" w:eastAsia="Calibri" w:hAnsi="Times New Roman" w:cs="Times New Roman"/>
          <w:kern w:val="0"/>
          <w:sz w:val="24"/>
          <w:szCs w:val="24"/>
          <w14:ligatures w14:val="none"/>
        </w:rPr>
        <w:lastRenderedPageBreak/>
        <w:t>co-registered using the non-linear registration to the most ‘typical’ participant's FA [as determined by FMRIB's nonlinear image registration tool</w:t>
      </w:r>
      <w:r w:rsidRPr="00AE698C">
        <w:rPr>
          <w:rFonts w:ascii="Times New Roman" w:eastAsia="Calibri" w:hAnsi="Times New Roman" w:cs="Times New Roman"/>
          <w:kern w:val="0"/>
          <w:sz w:val="24"/>
          <w:szCs w:val="24"/>
          <w14:ligatures w14:val="none"/>
        </w:rPr>
        <w:fldChar w:fldCharType="begin"/>
      </w:r>
      <w:r w:rsidRPr="00AE698C">
        <w:rPr>
          <w:rFonts w:ascii="Times New Roman" w:eastAsia="Calibri" w:hAnsi="Times New Roman" w:cs="Times New Roman"/>
          <w:kern w:val="0"/>
          <w:sz w:val="24"/>
          <w:szCs w:val="24"/>
          <w14:ligatures w14:val="none"/>
        </w:rPr>
        <w:instrText xml:space="preserve"> ADDIN EN.CITE &lt;EndNote&gt;&lt;Cite&gt;&lt;Author&gt;Andersson&lt;/Author&gt;&lt;Year&gt;2007&lt;/Year&gt;&lt;RecNum&gt;49&lt;/RecNum&gt;&lt;DisplayText&gt;&lt;style face="superscript"&gt;41&lt;/style&gt;&lt;/DisplayText&gt;&lt;record&gt;&lt;rec-number&gt;49&lt;/rec-number&gt;&lt;foreign-keys&gt;&lt;key app="EN" db-id="0axaa5d9hewt5vetxd15ddevra5ws0wsdd9e" timestamp="1708569387"&gt;49&lt;/key&gt;&lt;/foreign-keys&gt;&lt;ref-type name="Journal Article"&gt;17&lt;/ref-type&gt;&lt;contributors&gt;&lt;authors&gt;&lt;author&gt;Andersson, J. L. R.&lt;/author&gt;&lt;author&gt;Jenkinson, M.&lt;/author&gt;&lt;author&gt;Smith, S.&lt;/author&gt;&lt;/authors&gt;&lt;/contributors&gt;&lt;titles&gt;&lt;title&gt;Non-linear registration, aka Spatial normalisation FMRIB technical report TR07JA2&lt;/title&gt;&lt;secondary-title&gt;FMRIB Analysis Group of the University of Oxford&lt;/secondary-title&gt;&lt;/titles&gt;&lt;periodical&gt;&lt;full-title&gt;FMRIB Analysis Group of the University of Oxford&lt;/full-title&gt;&lt;/periodical&gt;&lt;pages&gt;e21&lt;/pages&gt;&lt;volume&gt;2&lt;/volume&gt;&lt;number&gt;1&lt;/number&gt;&lt;dates&gt;&lt;year&gt;2007&lt;/year&gt;&lt;/dates&gt;&lt;urls&gt;&lt;/urls&gt;&lt;/record&gt;&lt;/Cite&gt;&lt;/EndNote&gt;</w:instrText>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41</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xml:space="preserve">], then affine transformed into 1 × 1 × 1 mm MNI space. All transformed FA images were averaged to create a mean FA image, then </w:t>
      </w:r>
      <w:proofErr w:type="spellStart"/>
      <w:r w:rsidRPr="00AE698C">
        <w:rPr>
          <w:rFonts w:ascii="Times New Roman" w:eastAsia="Calibri" w:hAnsi="Times New Roman" w:cs="Times New Roman"/>
          <w:kern w:val="0"/>
          <w:sz w:val="24"/>
          <w:szCs w:val="24"/>
          <w14:ligatures w14:val="none"/>
        </w:rPr>
        <w:t>thresholded</w:t>
      </w:r>
      <w:proofErr w:type="spellEnd"/>
      <w:r w:rsidRPr="00AE698C">
        <w:rPr>
          <w:rFonts w:ascii="Times New Roman" w:eastAsia="Calibri" w:hAnsi="Times New Roman" w:cs="Times New Roman"/>
          <w:kern w:val="0"/>
          <w:sz w:val="24"/>
          <w:szCs w:val="24"/>
          <w14:ligatures w14:val="none"/>
        </w:rPr>
        <w:t xml:space="preserve"> by FA &gt; 0.2 to ensure gray matter regions would be excluded from these analyses. The mean FA skeleton was also used to project non-FA maps (NDI and ODI) into study specific metric skeletons, using the same transformations and projection parameters as applied to the FA maps.</w:t>
      </w:r>
      <w:r w:rsidRPr="00AE698C" w:rsidDel="000B5207">
        <w:rPr>
          <w:rFonts w:ascii="Times New Roman" w:eastAsia="Calibri" w:hAnsi="Times New Roman" w:cs="Times New Roman"/>
          <w:kern w:val="0"/>
          <w:sz w:val="24"/>
          <w:szCs w:val="24"/>
          <w14:ligatures w14:val="none"/>
        </w:rPr>
        <w:t xml:space="preserve"> </w:t>
      </w:r>
    </w:p>
    <w:p w14:paraId="16D7E026" w14:textId="76536A30" w:rsidR="00AE698C" w:rsidRPr="00632CA8" w:rsidRDefault="00AE698C" w:rsidP="00632CA8">
      <w:pPr>
        <w:spacing w:after="0" w:line="360" w:lineRule="auto"/>
        <w:ind w:firstLine="720"/>
        <w:outlineLvl w:val="0"/>
        <w:rPr>
          <w:rStyle w:val="normaltextrun"/>
          <w:rFonts w:ascii="Times New Roman" w:eastAsia="Calibri" w:hAnsi="Times New Roman" w:cs="Times New Roman"/>
          <w:kern w:val="0"/>
          <w:sz w:val="24"/>
          <w:szCs w:val="24"/>
          <w14:ligatures w14:val="none"/>
        </w:rPr>
      </w:pPr>
      <w:r w:rsidRPr="00AE698C">
        <w:rPr>
          <w:rFonts w:ascii="Times New Roman" w:eastAsia="Calibri" w:hAnsi="Times New Roman" w:cs="Times New Roman"/>
          <w:i/>
          <w:iCs/>
          <w:kern w:val="0"/>
          <w:sz w:val="24"/>
          <w:szCs w:val="24"/>
          <w14:ligatures w14:val="none"/>
        </w:rPr>
        <w:t xml:space="preserve">Replication </w:t>
      </w:r>
      <w:r w:rsidR="003D0463">
        <w:rPr>
          <w:rFonts w:ascii="Times New Roman" w:eastAsia="Calibri" w:hAnsi="Times New Roman" w:cs="Times New Roman"/>
          <w:i/>
          <w:iCs/>
          <w:kern w:val="0"/>
          <w:sz w:val="24"/>
          <w:szCs w:val="24"/>
          <w14:ligatures w14:val="none"/>
        </w:rPr>
        <w:t>A</w:t>
      </w:r>
      <w:r w:rsidRPr="00AE698C">
        <w:rPr>
          <w:rFonts w:ascii="Times New Roman" w:eastAsia="Calibri" w:hAnsi="Times New Roman" w:cs="Times New Roman"/>
          <w:i/>
          <w:iCs/>
          <w:kern w:val="0"/>
          <w:sz w:val="24"/>
          <w:szCs w:val="24"/>
          <w14:ligatures w14:val="none"/>
        </w:rPr>
        <w:t xml:space="preserve">nalyses with </w:t>
      </w:r>
      <w:r w:rsidR="003D0463">
        <w:rPr>
          <w:rFonts w:ascii="Times New Roman" w:eastAsia="Calibri" w:hAnsi="Times New Roman" w:cs="Times New Roman"/>
          <w:i/>
          <w:iCs/>
          <w:kern w:val="0"/>
          <w:sz w:val="24"/>
          <w:szCs w:val="24"/>
          <w14:ligatures w14:val="none"/>
        </w:rPr>
        <w:t>P</w:t>
      </w:r>
      <w:r w:rsidRPr="00AE698C">
        <w:rPr>
          <w:rFonts w:ascii="Times New Roman" w:eastAsia="Calibri" w:hAnsi="Times New Roman" w:cs="Times New Roman"/>
          <w:i/>
          <w:iCs/>
          <w:kern w:val="0"/>
          <w:sz w:val="24"/>
          <w:szCs w:val="24"/>
          <w14:ligatures w14:val="none"/>
        </w:rPr>
        <w:t xml:space="preserve">robabilistic </w:t>
      </w:r>
      <w:r w:rsidR="003D0463">
        <w:rPr>
          <w:rFonts w:ascii="Times New Roman" w:eastAsia="Calibri" w:hAnsi="Times New Roman" w:cs="Times New Roman"/>
          <w:i/>
          <w:iCs/>
          <w:kern w:val="0"/>
          <w:sz w:val="24"/>
          <w:szCs w:val="24"/>
          <w14:ligatures w14:val="none"/>
        </w:rPr>
        <w:t>T</w:t>
      </w:r>
      <w:r w:rsidRPr="00AE698C">
        <w:rPr>
          <w:rFonts w:ascii="Times New Roman" w:eastAsia="Calibri" w:hAnsi="Times New Roman" w:cs="Times New Roman"/>
          <w:i/>
          <w:iCs/>
          <w:kern w:val="0"/>
          <w:sz w:val="24"/>
          <w:szCs w:val="24"/>
          <w14:ligatures w14:val="none"/>
        </w:rPr>
        <w:t>ractography</w:t>
      </w:r>
      <w:r w:rsidRPr="00AE698C">
        <w:rPr>
          <w:rFonts w:ascii="Times New Roman" w:eastAsia="Calibri" w:hAnsi="Times New Roman" w:cs="Times New Roman"/>
          <w:kern w:val="0"/>
          <w:sz w:val="24"/>
          <w:szCs w:val="24"/>
          <w14:ligatures w14:val="none"/>
        </w:rPr>
        <w:t>. Tracts that demonstrated significant time and/or intervention-related changes in primary voxel-wise analyses were reconstructed using probabilistic tractography to assess for replication. Markov Chain Monte Carlo sampling was used to calculate within-voxel probability density functions of the principal diffusion direction using FSL’s Bayesian Estimation of Diffusion Parameters Obtained using Sampling Techniques (BEDPOSTX) tool</w:t>
      </w:r>
      <w:r w:rsidRPr="00AE698C">
        <w:rPr>
          <w:rFonts w:ascii="Times New Roman" w:eastAsia="Calibri" w:hAnsi="Times New Roman" w:cs="Times New Roman"/>
          <w:kern w:val="0"/>
          <w:sz w:val="24"/>
          <w:szCs w:val="24"/>
          <w14:ligatures w14:val="none"/>
        </w:rPr>
        <w:fldChar w:fldCharType="begin">
          <w:fldData xml:space="preserve">PEVuZE5vdGU+PENpdGU+PEF1dGhvcj5CZWhyZW5zPC9BdXRob3I+PFllYXI+MjAwNzwvWWVhcj48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PEVuZE5vdGU+PENpdGU+PEF1dGhvcj5CZWhyZW5zPC9BdXRob3I+PFllYXI+MjAwNzwvWWVhcj48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42,43</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which also accounts for the possibility of crossing fibers within a voxel. Probabilistic fiber tracking was conducted with PROBTRACKX implemented in FSL; this method repeatedly samples the distribution at each voxel to produce “streamlines” that connect voxels from selected seed regions (5,000 streamline samples, .5 mm step length, curvature threshold = .2). Probabilistic tractography was conducted using XTRACT, a standardized and automated tractography tool implemented in FSL</w:t>
      </w:r>
      <w:r w:rsidRPr="00AE698C">
        <w:rPr>
          <w:rFonts w:ascii="Times New Roman" w:eastAsia="Calibri" w:hAnsi="Times New Roman" w:cs="Times New Roman"/>
          <w:kern w:val="0"/>
          <w:sz w:val="24"/>
          <w:szCs w:val="24"/>
          <w14:ligatures w14:val="none"/>
        </w:rPr>
        <w:fldChar w:fldCharType="begin">
          <w:fldData xml:space="preserve">PEVuZE5vdGU+PENpdGU+PEF1dGhvcj5XYXJyaW5ndG9uPC9BdXRob3I+PFllYXI+MjAyMDwvWWVh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</w:fldData>
        </w:fldChar>
      </w:r>
      <w:r w:rsidRPr="00AE698C">
        <w:rPr>
          <w:rFonts w:ascii="Times New Roman" w:eastAsia="Calibri" w:hAnsi="Times New Roman" w:cs="Times New Roman"/>
          <w:kern w:val="0"/>
          <w:sz w:val="24"/>
          <w:szCs w:val="24"/>
          <w14:ligatures w14:val="none"/>
        </w:rPr>
        <w:instrText xml:space="preserve"> ADDIN EN.CITE </w:instrText>
      </w:r>
      <w:r w:rsidRPr="00AE698C">
        <w:rPr>
          <w:rFonts w:ascii="Times New Roman" w:eastAsia="Calibri" w:hAnsi="Times New Roman" w:cs="Times New Roman"/>
          <w:kern w:val="0"/>
          <w:sz w:val="24"/>
          <w:szCs w:val="24"/>
          <w14:ligatures w14:val="none"/>
        </w:rPr>
        <w:fldChar w:fldCharType="begin">
          <w:fldData xml:space="preserve">PEVuZE5vdGU+PENpdGU+PEF1dGhvcj5XYXJyaW5ndG9uPC9BdXRob3I+PFllYXI+MjAyMDwvWWVh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</w:fldData>
        </w:fldChar>
      </w:r>
      <w:r w:rsidRPr="00AE698C">
        <w:rPr>
          <w:rFonts w:ascii="Times New Roman" w:eastAsia="Calibri" w:hAnsi="Times New Roman" w:cs="Times New Roman"/>
          <w:kern w:val="0"/>
          <w:sz w:val="24"/>
          <w:szCs w:val="24"/>
          <w14:ligatures w14:val="none"/>
        </w:rPr>
        <w:instrText xml:space="preserve"> ADDIN EN.CITE.DATA </w:instrText>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r>
      <w:r w:rsidRPr="00AE698C">
        <w:rPr>
          <w:rFonts w:ascii="Times New Roman" w:eastAsia="Calibri" w:hAnsi="Times New Roman" w:cs="Times New Roman"/>
          <w:kern w:val="0"/>
          <w:sz w:val="24"/>
          <w:szCs w:val="24"/>
          <w14:ligatures w14:val="none"/>
        </w:rPr>
        <w:fldChar w:fldCharType="separate"/>
      </w:r>
      <w:r w:rsidRPr="00AE698C">
        <w:rPr>
          <w:rFonts w:ascii="Times New Roman" w:eastAsia="Calibri" w:hAnsi="Times New Roman" w:cs="Times New Roman"/>
          <w:noProof/>
          <w:kern w:val="0"/>
          <w:sz w:val="24"/>
          <w:szCs w:val="24"/>
          <w:vertAlign w:val="superscript"/>
          <w14:ligatures w14:val="none"/>
        </w:rPr>
        <w:t>44-46</w:t>
      </w:r>
      <w:r w:rsidRPr="00AE698C">
        <w:rPr>
          <w:rFonts w:ascii="Times New Roman" w:eastAsia="Calibri" w:hAnsi="Times New Roman" w:cs="Times New Roman"/>
          <w:kern w:val="0"/>
          <w:sz w:val="24"/>
          <w:szCs w:val="24"/>
          <w14:ligatures w14:val="none"/>
        </w:rPr>
        <w:fldChar w:fldCharType="end"/>
      </w:r>
      <w:r w:rsidRPr="00AE698C">
        <w:rPr>
          <w:rFonts w:ascii="Times New Roman" w:eastAsia="Calibri" w:hAnsi="Times New Roman" w:cs="Times New Roman"/>
          <w:kern w:val="0"/>
          <w:sz w:val="24"/>
          <w:szCs w:val="24"/>
          <w14:ligatures w14:val="none"/>
        </w:rPr>
        <w:t>. XTRACT was used to reconstruct 42 major white matter tracts using pre-defined, anatomically-constrained seed, target, exclusion, and stop masks in subject’s diffusion space. Mean NODDI metrics were then extracted from the tracts of interest.</w:t>
      </w:r>
    </w:p>
    <w:p w14:paraId="6437D99F" w14:textId="77777777" w:rsidR="00CF4AF9" w:rsidRDefault="00CF4AF9" w:rsidP="00CF4AF9">
      <w:pPr>
        <w:spacing w:after="0" w:line="480" w:lineRule="auto"/>
        <w:rPr>
          <w:rStyle w:val="normaltextrun"/>
          <w:rFonts w:ascii="Times New Roman" w:hAnsi="Times New Roman" w:cs="Times New Roman"/>
          <w:b/>
          <w:bCs/>
          <w:color w:val="000000"/>
          <w:sz w:val="24"/>
          <w:szCs w:val="24"/>
          <w:shd w:val="clear" w:color="auto" w:fill="FFFFFF"/>
        </w:rPr>
      </w:pPr>
    </w:p>
    <w:p w14:paraId="75350758" w14:textId="3AD9D559" w:rsidR="004A025A" w:rsidRPr="00E75828" w:rsidRDefault="004A025A" w:rsidP="004A025A">
      <w:pPr>
        <w:spacing w:after="0" w:line="480" w:lineRule="auto"/>
        <w:rPr>
          <w:rStyle w:val="normaltextrun"/>
          <w:rFonts w:ascii="Times New Roman" w:hAnsi="Times New Roman" w:cs="Times New Roman"/>
          <w:b/>
          <w:bCs/>
          <w:color w:val="000000"/>
          <w:sz w:val="24"/>
          <w:szCs w:val="24"/>
          <w:shd w:val="clear" w:color="auto" w:fill="FFFFFF"/>
        </w:rPr>
      </w:pPr>
      <w:r w:rsidRPr="00E75828">
        <w:rPr>
          <w:rStyle w:val="normaltextrun"/>
          <w:rFonts w:ascii="Times New Roman" w:hAnsi="Times New Roman" w:cs="Times New Roman"/>
          <w:b/>
          <w:bCs/>
          <w:color w:val="000000"/>
          <w:sz w:val="24"/>
          <w:szCs w:val="24"/>
          <w:shd w:val="clear" w:color="auto" w:fill="FFFFFF"/>
        </w:rPr>
        <w:t>Supplemental Figure and Tables</w:t>
      </w:r>
    </w:p>
    <w:p w14:paraId="6AC07CE3" w14:textId="27554014" w:rsidR="00DA2FAF" w:rsidRDefault="004A025A" w:rsidP="00632CA8">
      <w:pPr>
        <w:spacing w:after="0" w:line="360" w:lineRule="auto"/>
        <w:rPr>
          <w:rStyle w:val="normaltextrun"/>
          <w:rFonts w:ascii="Times New Roman" w:hAnsi="Times New Roman" w:cs="Times New Roman"/>
          <w:color w:val="000000"/>
          <w:sz w:val="24"/>
          <w:szCs w:val="24"/>
          <w:shd w:val="clear" w:color="auto" w:fill="FFFFFF"/>
        </w:rPr>
      </w:pPr>
      <w:r w:rsidRPr="00196BBB">
        <w:rPr>
          <w:rStyle w:val="normaltextrun"/>
          <w:rFonts w:ascii="Times New Roman" w:hAnsi="Times New Roman" w:cs="Times New Roman"/>
          <w:color w:val="000000"/>
          <w:sz w:val="24"/>
          <w:szCs w:val="24"/>
          <w:shd w:val="clear" w:color="auto" w:fill="FFFFFF"/>
        </w:rPr>
        <w:tab/>
      </w:r>
      <w:r w:rsidR="00EF47FC" w:rsidRPr="00196BBB">
        <w:rPr>
          <w:rStyle w:val="normaltextrun"/>
          <w:rFonts w:ascii="Times New Roman" w:hAnsi="Times New Roman" w:cs="Times New Roman"/>
          <w:color w:val="000000"/>
          <w:sz w:val="24"/>
          <w:szCs w:val="24"/>
          <w:shd w:val="clear" w:color="auto" w:fill="FFFFFF"/>
        </w:rPr>
        <w:t xml:space="preserve">Following the </w:t>
      </w:r>
      <w:r w:rsidR="0019461C" w:rsidRPr="00196BBB">
        <w:rPr>
          <w:rStyle w:val="normaltextrun"/>
          <w:rFonts w:ascii="Times New Roman" w:hAnsi="Times New Roman" w:cs="Times New Roman"/>
          <w:color w:val="000000"/>
          <w:sz w:val="24"/>
          <w:szCs w:val="24"/>
          <w:shd w:val="clear" w:color="auto" w:fill="FFFFFF"/>
        </w:rPr>
        <w:t xml:space="preserve">supplemental </w:t>
      </w:r>
      <w:r w:rsidR="00EF47FC" w:rsidRPr="00196BBB">
        <w:rPr>
          <w:rStyle w:val="normaltextrun"/>
          <w:rFonts w:ascii="Times New Roman" w:hAnsi="Times New Roman" w:cs="Times New Roman"/>
          <w:color w:val="000000"/>
          <w:sz w:val="24"/>
          <w:szCs w:val="24"/>
          <w:shd w:val="clear" w:color="auto" w:fill="FFFFFF"/>
        </w:rPr>
        <w:t>references</w:t>
      </w:r>
      <w:r w:rsidR="00C4028A" w:rsidRPr="00196BBB">
        <w:rPr>
          <w:rStyle w:val="normaltextrun"/>
          <w:rFonts w:ascii="Times New Roman" w:hAnsi="Times New Roman" w:cs="Times New Roman"/>
          <w:color w:val="000000"/>
          <w:sz w:val="24"/>
          <w:szCs w:val="24"/>
          <w:shd w:val="clear" w:color="auto" w:fill="FFFFFF"/>
        </w:rPr>
        <w:t>,</w:t>
      </w:r>
      <w:r w:rsidR="00EF47FC" w:rsidRPr="00196BBB">
        <w:rPr>
          <w:rStyle w:val="normaltextrun"/>
          <w:rFonts w:ascii="Times New Roman" w:hAnsi="Times New Roman" w:cs="Times New Roman"/>
          <w:color w:val="000000"/>
          <w:sz w:val="24"/>
          <w:szCs w:val="24"/>
          <w:shd w:val="clear" w:color="auto" w:fill="FFFFFF"/>
        </w:rPr>
        <w:t xml:space="preserve"> </w:t>
      </w:r>
      <w:r w:rsidR="00C4028A" w:rsidRPr="00196BBB">
        <w:rPr>
          <w:rStyle w:val="normaltextrun"/>
          <w:rFonts w:ascii="Times New Roman" w:hAnsi="Times New Roman" w:cs="Times New Roman"/>
          <w:color w:val="000000"/>
          <w:sz w:val="24"/>
          <w:szCs w:val="24"/>
          <w:shd w:val="clear" w:color="auto" w:fill="FFFFFF"/>
        </w:rPr>
        <w:t>provided</w:t>
      </w:r>
      <w:r w:rsidR="00EF47FC" w:rsidRPr="00196BBB">
        <w:rPr>
          <w:rStyle w:val="normaltextrun"/>
          <w:rFonts w:ascii="Times New Roman" w:hAnsi="Times New Roman" w:cs="Times New Roman"/>
          <w:color w:val="000000"/>
          <w:sz w:val="24"/>
          <w:szCs w:val="24"/>
          <w:shd w:val="clear" w:color="auto" w:fill="FFFFFF"/>
        </w:rPr>
        <w:t xml:space="preserve"> below are a supplemental figure and table</w:t>
      </w:r>
      <w:r w:rsidR="00C4028A" w:rsidRPr="00196BBB">
        <w:rPr>
          <w:rStyle w:val="normaltextrun"/>
          <w:rFonts w:ascii="Times New Roman" w:hAnsi="Times New Roman" w:cs="Times New Roman"/>
          <w:color w:val="000000"/>
          <w:sz w:val="24"/>
          <w:szCs w:val="24"/>
          <w:shd w:val="clear" w:color="auto" w:fill="FFFFFF"/>
        </w:rPr>
        <w:t>s</w:t>
      </w:r>
      <w:r w:rsidR="00EF47FC" w:rsidRPr="00196BBB">
        <w:rPr>
          <w:rStyle w:val="normaltextrun"/>
          <w:rFonts w:ascii="Times New Roman" w:hAnsi="Times New Roman" w:cs="Times New Roman"/>
          <w:color w:val="000000"/>
          <w:sz w:val="24"/>
          <w:szCs w:val="24"/>
          <w:shd w:val="clear" w:color="auto" w:fill="FFFFFF"/>
        </w:rPr>
        <w:t xml:space="preserve">. </w:t>
      </w:r>
      <w:r w:rsidR="001B2E4B" w:rsidRPr="00196BBB">
        <w:rPr>
          <w:rStyle w:val="normaltextrun"/>
          <w:rFonts w:ascii="Times New Roman" w:hAnsi="Times New Roman" w:cs="Times New Roman"/>
          <w:color w:val="000000"/>
          <w:sz w:val="24"/>
          <w:szCs w:val="24"/>
          <w:shd w:val="clear" w:color="auto" w:fill="FFFFFF"/>
        </w:rPr>
        <w:t>Figure</w:t>
      </w:r>
      <w:r w:rsidR="00EF47FC" w:rsidRPr="00196BBB">
        <w:rPr>
          <w:rStyle w:val="normaltextrun"/>
          <w:rFonts w:ascii="Times New Roman" w:hAnsi="Times New Roman" w:cs="Times New Roman"/>
          <w:color w:val="000000"/>
          <w:sz w:val="24"/>
          <w:szCs w:val="24"/>
          <w:shd w:val="clear" w:color="auto" w:fill="FFFFFF"/>
        </w:rPr>
        <w:t xml:space="preserve"> S1 depicts the </w:t>
      </w:r>
      <w:r w:rsidR="00C4028A" w:rsidRPr="00196BBB">
        <w:rPr>
          <w:rStyle w:val="normaltextrun"/>
          <w:rFonts w:ascii="Times New Roman" w:hAnsi="Times New Roman" w:cs="Times New Roman"/>
          <w:color w:val="000000"/>
          <w:sz w:val="24"/>
          <w:szCs w:val="24"/>
          <w:shd w:val="clear" w:color="auto" w:fill="FFFFFF"/>
        </w:rPr>
        <w:t>CONSORT</w:t>
      </w:r>
      <w:r w:rsidR="00EF47FC" w:rsidRPr="00196BBB">
        <w:rPr>
          <w:rStyle w:val="normaltextrun"/>
          <w:rFonts w:ascii="Times New Roman" w:hAnsi="Times New Roman" w:cs="Times New Roman"/>
          <w:color w:val="000000"/>
          <w:sz w:val="24"/>
          <w:szCs w:val="24"/>
          <w:shd w:val="clear" w:color="auto" w:fill="FFFFFF"/>
        </w:rPr>
        <w:t xml:space="preserve"> diagram for the p</w:t>
      </w:r>
      <w:r w:rsidR="003A1BE7" w:rsidRPr="00196BBB">
        <w:rPr>
          <w:rStyle w:val="normaltextrun"/>
          <w:rFonts w:ascii="Times New Roman" w:hAnsi="Times New Roman" w:cs="Times New Roman"/>
          <w:color w:val="000000"/>
          <w:sz w:val="24"/>
          <w:szCs w:val="24"/>
          <w:shd w:val="clear" w:color="auto" w:fill="FFFFFF"/>
        </w:rPr>
        <w:t xml:space="preserve">resent study and details </w:t>
      </w:r>
      <w:r w:rsidR="00F22D87" w:rsidRPr="00196BBB">
        <w:rPr>
          <w:rStyle w:val="normaltextrun"/>
          <w:rFonts w:ascii="Times New Roman" w:hAnsi="Times New Roman" w:cs="Times New Roman"/>
          <w:color w:val="000000"/>
          <w:sz w:val="24"/>
          <w:szCs w:val="24"/>
          <w:shd w:val="clear" w:color="auto" w:fill="FFFFFF"/>
        </w:rPr>
        <w:t xml:space="preserve">reasoning behind </w:t>
      </w:r>
      <w:r w:rsidR="00F22D87" w:rsidRPr="00DA2FAF">
        <w:rPr>
          <w:rStyle w:val="normaltextrun"/>
          <w:rFonts w:ascii="Times New Roman" w:hAnsi="Times New Roman" w:cs="Times New Roman"/>
          <w:color w:val="000000"/>
          <w:sz w:val="24"/>
          <w:szCs w:val="24"/>
          <w:shd w:val="clear" w:color="auto" w:fill="FFFFFF"/>
        </w:rPr>
        <w:t>participant inclusion/exclusion and provides detailed information regarding reasons for non-completion.</w:t>
      </w:r>
      <w:r w:rsidR="001B2E4B" w:rsidRPr="00DA2FAF">
        <w:rPr>
          <w:rStyle w:val="normaltextrun"/>
          <w:rFonts w:ascii="Times New Roman" w:hAnsi="Times New Roman" w:cs="Times New Roman"/>
          <w:color w:val="000000"/>
          <w:sz w:val="24"/>
          <w:szCs w:val="24"/>
          <w:shd w:val="clear" w:color="auto" w:fill="FFFFFF"/>
        </w:rPr>
        <w:t xml:space="preserve"> </w:t>
      </w:r>
      <w:r w:rsidR="00E1421E">
        <w:rPr>
          <w:rStyle w:val="normaltextrun"/>
          <w:rFonts w:ascii="Times New Roman" w:hAnsi="Times New Roman" w:cs="Times New Roman"/>
          <w:color w:val="000000"/>
          <w:sz w:val="24"/>
          <w:szCs w:val="24"/>
          <w:shd w:val="clear" w:color="auto" w:fill="FFFFFF"/>
        </w:rPr>
        <w:t xml:space="preserve">Figure S2 depicts the </w:t>
      </w:r>
      <w:r w:rsidR="00C76069">
        <w:rPr>
          <w:rStyle w:val="normaltextrun"/>
          <w:rFonts w:ascii="Times New Roman" w:hAnsi="Times New Roman" w:cs="Times New Roman"/>
          <w:color w:val="000000"/>
          <w:sz w:val="24"/>
          <w:szCs w:val="24"/>
          <w:shd w:val="clear" w:color="auto" w:fill="FFFFFF"/>
        </w:rPr>
        <w:t>moderating effect of all four intervention conditions on the association between left cerebral peduncle NDI changes</w:t>
      </w:r>
      <w:r w:rsidR="00C76069" w:rsidRPr="00C76069">
        <w:rPr>
          <w:rStyle w:val="normaltextrun"/>
          <w:rFonts w:ascii="Times New Roman" w:hAnsi="Times New Roman" w:cs="Times New Roman"/>
          <w:color w:val="000000"/>
          <w:sz w:val="24"/>
          <w:szCs w:val="24"/>
          <w:shd w:val="clear" w:color="auto" w:fill="FFFFFF"/>
        </w:rPr>
        <w:t xml:space="preserve"> and </w:t>
      </w:r>
      <w:r w:rsidR="00C76069">
        <w:rPr>
          <w:rStyle w:val="normaltextrun"/>
          <w:rFonts w:ascii="Times New Roman" w:hAnsi="Times New Roman" w:cs="Times New Roman"/>
          <w:color w:val="000000"/>
          <w:sz w:val="24"/>
          <w:szCs w:val="24"/>
          <w:shd w:val="clear" w:color="auto" w:fill="FFFFFF"/>
        </w:rPr>
        <w:t xml:space="preserve">changes in SBC: Body Dissociation ratings (effect was driven by sternal vibration). </w:t>
      </w:r>
      <w:r w:rsidR="001B2E4B" w:rsidRPr="00DA2FAF">
        <w:rPr>
          <w:rStyle w:val="normaltextrun"/>
          <w:rFonts w:ascii="Times New Roman" w:hAnsi="Times New Roman" w:cs="Times New Roman"/>
          <w:color w:val="000000"/>
          <w:sz w:val="24"/>
          <w:szCs w:val="24"/>
          <w:shd w:val="clear" w:color="auto" w:fill="FFFFFF"/>
        </w:rPr>
        <w:t>Table S1 provide</w:t>
      </w:r>
      <w:r w:rsidR="00755588" w:rsidRPr="00DA2FAF">
        <w:rPr>
          <w:rStyle w:val="normaltextrun"/>
          <w:rFonts w:ascii="Times New Roman" w:hAnsi="Times New Roman" w:cs="Times New Roman"/>
          <w:color w:val="000000"/>
          <w:sz w:val="24"/>
          <w:szCs w:val="24"/>
          <w:shd w:val="clear" w:color="auto" w:fill="FFFFFF"/>
        </w:rPr>
        <w:t>s</w:t>
      </w:r>
      <w:r w:rsidR="001B2E4B" w:rsidRPr="00DA2FAF">
        <w:rPr>
          <w:rStyle w:val="normaltextrun"/>
          <w:rFonts w:ascii="Times New Roman" w:hAnsi="Times New Roman" w:cs="Times New Roman"/>
          <w:color w:val="000000"/>
          <w:sz w:val="24"/>
          <w:szCs w:val="24"/>
          <w:shd w:val="clear" w:color="auto" w:fill="FFFFFF"/>
        </w:rPr>
        <w:t xml:space="preserve"> information regarding the medications and psychiatric diagnoses for each </w:t>
      </w:r>
      <w:r w:rsidR="00B6539A" w:rsidRPr="00DA2FAF">
        <w:rPr>
          <w:rStyle w:val="normaltextrun"/>
          <w:rFonts w:ascii="Times New Roman" w:hAnsi="Times New Roman" w:cs="Times New Roman"/>
          <w:color w:val="000000"/>
          <w:sz w:val="24"/>
          <w:szCs w:val="24"/>
          <w:shd w:val="clear" w:color="auto" w:fill="FFFFFF"/>
        </w:rPr>
        <w:t xml:space="preserve">group and compares frequency </w:t>
      </w:r>
      <w:r w:rsidR="00B6539A" w:rsidRPr="00DA2FAF">
        <w:rPr>
          <w:rStyle w:val="normaltextrun"/>
          <w:rFonts w:ascii="Times New Roman" w:hAnsi="Times New Roman" w:cs="Times New Roman"/>
          <w:color w:val="000000"/>
          <w:sz w:val="24"/>
          <w:szCs w:val="24"/>
          <w:shd w:val="clear" w:color="auto" w:fill="FFFFFF"/>
        </w:rPr>
        <w:lastRenderedPageBreak/>
        <w:t xml:space="preserve">counts using </w:t>
      </w:r>
      <w:r w:rsidR="00C874A2" w:rsidRPr="00DA2FAF">
        <w:rPr>
          <w:rStyle w:val="normaltextrun"/>
          <w:rFonts w:ascii="Times New Roman" w:hAnsi="Times New Roman" w:cs="Times New Roman"/>
          <w:color w:val="000000"/>
          <w:sz w:val="24"/>
          <w:szCs w:val="24"/>
          <w:shd w:val="clear" w:color="auto" w:fill="FFFFFF"/>
        </w:rPr>
        <w:t xml:space="preserve">Pearson’s </w:t>
      </w:r>
      <w:r w:rsidR="00AE78A9" w:rsidRPr="00DA2FAF">
        <w:rPr>
          <w:rFonts w:ascii="Times New Roman" w:eastAsia="Calibri" w:hAnsi="Times New Roman" w:cs="Times New Roman"/>
          <w:sz w:val="24"/>
          <w:szCs w:val="24"/>
        </w:rPr>
        <w:t>χ</w:t>
      </w:r>
      <w:r w:rsidR="00AE78A9" w:rsidRPr="00DA2FAF">
        <w:rPr>
          <w:rFonts w:ascii="Times New Roman" w:eastAsia="Calibri" w:hAnsi="Times New Roman" w:cs="Times New Roman"/>
          <w:sz w:val="24"/>
          <w:szCs w:val="24"/>
          <w:vertAlign w:val="superscript"/>
        </w:rPr>
        <w:t>2</w:t>
      </w:r>
      <w:r w:rsidR="00B6539A" w:rsidRPr="00DA2FAF">
        <w:rPr>
          <w:rStyle w:val="normaltextrun"/>
          <w:rFonts w:ascii="Times New Roman" w:hAnsi="Times New Roman" w:cs="Times New Roman"/>
          <w:color w:val="000000"/>
          <w:sz w:val="24"/>
          <w:szCs w:val="24"/>
          <w:shd w:val="clear" w:color="auto" w:fill="FFFFFF"/>
        </w:rPr>
        <w:t xml:space="preserve"> tests.</w:t>
      </w:r>
      <w:r w:rsidR="00755588" w:rsidRPr="00DA2FAF">
        <w:rPr>
          <w:rStyle w:val="normaltextrun"/>
          <w:rFonts w:ascii="Times New Roman" w:hAnsi="Times New Roman" w:cs="Times New Roman"/>
          <w:color w:val="000000"/>
          <w:sz w:val="24"/>
          <w:szCs w:val="24"/>
          <w:shd w:val="clear" w:color="auto" w:fill="FFFFFF"/>
        </w:rPr>
        <w:t xml:space="preserve"> </w:t>
      </w:r>
      <w:r w:rsidR="004A3067" w:rsidRPr="00DA2FAF">
        <w:rPr>
          <w:rStyle w:val="normaltextrun"/>
          <w:rFonts w:ascii="Times New Roman" w:hAnsi="Times New Roman" w:cs="Times New Roman"/>
          <w:color w:val="000000"/>
          <w:sz w:val="24"/>
          <w:szCs w:val="24"/>
          <w:shd w:val="clear" w:color="auto" w:fill="FFFFFF"/>
        </w:rPr>
        <w:t xml:space="preserve">A full description of medication categories is provided below. </w:t>
      </w:r>
      <w:r w:rsidR="00CB478D" w:rsidRPr="00DA2FAF">
        <w:rPr>
          <w:rStyle w:val="normaltextrun"/>
          <w:rFonts w:ascii="Times New Roman" w:hAnsi="Times New Roman" w:cs="Times New Roman"/>
          <w:color w:val="000000"/>
          <w:sz w:val="24"/>
          <w:szCs w:val="24"/>
          <w:shd w:val="clear" w:color="auto" w:fill="FFFFFF"/>
        </w:rPr>
        <w:t>Table S</w:t>
      </w:r>
      <w:r w:rsidR="003D1D7E" w:rsidRPr="00DA2FAF">
        <w:rPr>
          <w:rStyle w:val="normaltextrun"/>
          <w:rFonts w:ascii="Times New Roman" w:hAnsi="Times New Roman" w:cs="Times New Roman"/>
          <w:color w:val="000000"/>
          <w:sz w:val="24"/>
          <w:szCs w:val="24"/>
          <w:shd w:val="clear" w:color="auto" w:fill="FFFFFF"/>
        </w:rPr>
        <w:t>2</w:t>
      </w:r>
      <w:r w:rsidR="007164DF" w:rsidRPr="00DA2FAF">
        <w:rPr>
          <w:rStyle w:val="normaltextrun"/>
          <w:rFonts w:ascii="Times New Roman" w:hAnsi="Times New Roman" w:cs="Times New Roman"/>
          <w:color w:val="000000"/>
          <w:sz w:val="24"/>
          <w:szCs w:val="24"/>
          <w:shd w:val="clear" w:color="auto" w:fill="FFFFFF"/>
        </w:rPr>
        <w:t xml:space="preserve"> reports full</w:t>
      </w:r>
      <w:r w:rsidR="007164DF" w:rsidRPr="007164DF">
        <w:rPr>
          <w:rStyle w:val="normaltextrun"/>
          <w:rFonts w:ascii="Times New Roman" w:hAnsi="Times New Roman" w:cs="Times New Roman"/>
          <w:color w:val="000000"/>
          <w:sz w:val="24"/>
          <w:szCs w:val="24"/>
          <w:shd w:val="clear" w:color="auto" w:fill="FFFFFF"/>
        </w:rPr>
        <w:t xml:space="preserve"> results for </w:t>
      </w:r>
      <w:r w:rsidR="007164DF">
        <w:rPr>
          <w:rStyle w:val="normaltextrun"/>
          <w:rFonts w:ascii="Times New Roman" w:hAnsi="Times New Roman" w:cs="Times New Roman"/>
          <w:color w:val="000000"/>
          <w:sz w:val="24"/>
          <w:szCs w:val="24"/>
          <w:shd w:val="clear" w:color="auto" w:fill="FFFFFF"/>
        </w:rPr>
        <w:t>tractography analyses</w:t>
      </w:r>
      <w:r w:rsidR="007164DF" w:rsidRPr="007164DF">
        <w:rPr>
          <w:rStyle w:val="normaltextrun"/>
          <w:rFonts w:ascii="Times New Roman" w:hAnsi="Times New Roman" w:cs="Times New Roman"/>
          <w:color w:val="000000"/>
          <w:sz w:val="24"/>
          <w:szCs w:val="24"/>
          <w:shd w:val="clear" w:color="auto" w:fill="FFFFFF"/>
        </w:rPr>
        <w:t xml:space="preserve"> </w:t>
      </w:r>
      <w:r w:rsidR="007164DF">
        <w:rPr>
          <w:rStyle w:val="normaltextrun"/>
          <w:rFonts w:ascii="Times New Roman" w:hAnsi="Times New Roman" w:cs="Times New Roman"/>
          <w:color w:val="000000"/>
          <w:sz w:val="24"/>
          <w:szCs w:val="24"/>
          <w:shd w:val="clear" w:color="auto" w:fill="FFFFFF"/>
        </w:rPr>
        <w:t>that replicated</w:t>
      </w:r>
      <w:r w:rsidR="008834CC">
        <w:rPr>
          <w:rStyle w:val="normaltextrun"/>
          <w:rFonts w:ascii="Times New Roman" w:hAnsi="Times New Roman" w:cs="Times New Roman"/>
          <w:color w:val="000000"/>
          <w:sz w:val="24"/>
          <w:szCs w:val="24"/>
          <w:shd w:val="clear" w:color="auto" w:fill="FFFFFF"/>
        </w:rPr>
        <w:t xml:space="preserve"> tract-based spatial statistics findings. Table S3 reports </w:t>
      </w:r>
      <w:r w:rsidR="00DA2FAF">
        <w:rPr>
          <w:rStyle w:val="normaltextrun"/>
          <w:rFonts w:ascii="Times New Roman" w:hAnsi="Times New Roman" w:cs="Times New Roman"/>
          <w:color w:val="000000"/>
          <w:sz w:val="24"/>
          <w:szCs w:val="24"/>
          <w:shd w:val="clear" w:color="auto" w:fill="FFFFFF"/>
        </w:rPr>
        <w:t>results from analyses of self-reported changes in Scale of Body Connectedness scores.</w:t>
      </w:r>
    </w:p>
    <w:p w14:paraId="0819D0F7" w14:textId="42018AF2" w:rsidR="00DE0460" w:rsidRPr="00DA2FAF" w:rsidRDefault="00DE0460" w:rsidP="00632CA8">
      <w:pPr>
        <w:spacing w:after="0" w:line="360" w:lineRule="auto"/>
        <w:ind w:firstLine="720"/>
        <w:rPr>
          <w:rStyle w:val="normaltextrun"/>
          <w:rFonts w:ascii="Times New Roman" w:hAnsi="Times New Roman" w:cs="Times New Roman"/>
          <w:color w:val="000000"/>
          <w:sz w:val="24"/>
          <w:szCs w:val="24"/>
          <w:highlight w:val="yellow"/>
          <w:shd w:val="clear" w:color="auto" w:fill="FFFFFF"/>
        </w:rPr>
      </w:pPr>
      <w:r w:rsidRPr="00196BBB">
        <w:rPr>
          <w:rStyle w:val="normaltextrun"/>
          <w:rFonts w:ascii="Times New Roman" w:hAnsi="Times New Roman" w:cs="Times New Roman"/>
          <w:color w:val="000000"/>
          <w:sz w:val="24"/>
          <w:szCs w:val="24"/>
          <w:shd w:val="clear" w:color="auto" w:fill="FFFFFF"/>
        </w:rPr>
        <w:t>For medication categories,</w:t>
      </w:r>
      <w:r w:rsidR="009A6D1D" w:rsidRPr="00196BBB">
        <w:rPr>
          <w:rStyle w:val="normaltextrun"/>
          <w:rFonts w:ascii="Times New Roman" w:hAnsi="Times New Roman" w:cs="Times New Roman"/>
          <w:color w:val="000000"/>
          <w:sz w:val="24"/>
          <w:szCs w:val="24"/>
          <w:shd w:val="clear" w:color="auto" w:fill="FFFFFF"/>
        </w:rPr>
        <w:t xml:space="preserve"> descriptor</w:t>
      </w:r>
      <w:r w:rsidRPr="00196BBB">
        <w:rPr>
          <w:rStyle w:val="normaltextrun"/>
          <w:rFonts w:ascii="Times New Roman" w:hAnsi="Times New Roman" w:cs="Times New Roman"/>
          <w:color w:val="000000"/>
          <w:sz w:val="24"/>
          <w:szCs w:val="24"/>
          <w:shd w:val="clear" w:color="auto" w:fill="FFFFFF"/>
        </w:rPr>
        <w:t xml:space="preserve">s </w:t>
      </w:r>
      <w:r w:rsidR="009A6D1D" w:rsidRPr="00196BBB">
        <w:rPr>
          <w:rStyle w:val="normaltextrun"/>
          <w:rFonts w:ascii="Times New Roman" w:hAnsi="Times New Roman" w:cs="Times New Roman"/>
          <w:color w:val="000000"/>
          <w:sz w:val="24"/>
          <w:szCs w:val="24"/>
          <w:shd w:val="clear" w:color="auto" w:fill="FFFFFF"/>
        </w:rPr>
        <w:t xml:space="preserve">and examples </w:t>
      </w:r>
      <w:r w:rsidRPr="00196BBB">
        <w:rPr>
          <w:rStyle w:val="normaltextrun"/>
          <w:rFonts w:ascii="Times New Roman" w:hAnsi="Times New Roman" w:cs="Times New Roman"/>
          <w:color w:val="000000"/>
          <w:sz w:val="24"/>
          <w:szCs w:val="24"/>
          <w:shd w:val="clear" w:color="auto" w:fill="FFFFFF"/>
        </w:rPr>
        <w:t>included</w:t>
      </w:r>
      <w:r w:rsidR="00885247" w:rsidRPr="00196BBB">
        <w:rPr>
          <w:rStyle w:val="normaltextrun"/>
          <w:rFonts w:ascii="Times New Roman" w:hAnsi="Times New Roman" w:cs="Times New Roman"/>
          <w:color w:val="000000"/>
          <w:sz w:val="24"/>
          <w:szCs w:val="24"/>
          <w:shd w:val="clear" w:color="auto" w:fill="FFFFFF"/>
        </w:rPr>
        <w:t xml:space="preserve"> were</w:t>
      </w:r>
      <w:r w:rsidR="00883B32" w:rsidRPr="00196BBB">
        <w:rPr>
          <w:rStyle w:val="normaltextrun"/>
          <w:rFonts w:ascii="Times New Roman" w:hAnsi="Times New Roman" w:cs="Times New Roman"/>
          <w:color w:val="000000"/>
          <w:sz w:val="24"/>
          <w:szCs w:val="24"/>
          <w:shd w:val="clear" w:color="auto" w:fill="FFFFFF"/>
        </w:rPr>
        <w:t>:</w:t>
      </w:r>
      <w:r w:rsidRPr="00196BBB">
        <w:rPr>
          <w:rStyle w:val="normaltextrun"/>
          <w:rFonts w:ascii="Times New Roman" w:hAnsi="Times New Roman" w:cs="Times New Roman"/>
          <w:color w:val="000000"/>
          <w:sz w:val="24"/>
          <w:szCs w:val="24"/>
          <w:shd w:val="clear" w:color="auto" w:fill="FFFFFF"/>
        </w:rPr>
        <w:t xml:space="preserve"> </w:t>
      </w:r>
      <w:r w:rsidR="00D05FE2" w:rsidRPr="00196BBB">
        <w:rPr>
          <w:rStyle w:val="normaltextrun"/>
          <w:rFonts w:ascii="Times New Roman" w:hAnsi="Times New Roman" w:cs="Times New Roman"/>
          <w:i/>
          <w:iCs/>
          <w:color w:val="000000"/>
          <w:sz w:val="24"/>
          <w:szCs w:val="24"/>
          <w:shd w:val="clear" w:color="auto" w:fill="FFFFFF"/>
        </w:rPr>
        <w:t>A</w:t>
      </w:r>
      <w:r w:rsidRPr="00196BBB">
        <w:rPr>
          <w:rStyle w:val="normaltextrun"/>
          <w:rFonts w:ascii="Times New Roman" w:hAnsi="Times New Roman" w:cs="Times New Roman"/>
          <w:i/>
          <w:iCs/>
          <w:color w:val="000000"/>
          <w:sz w:val="24"/>
          <w:szCs w:val="24"/>
          <w:shd w:val="clear" w:color="auto" w:fill="FFFFFF"/>
        </w:rPr>
        <w:t>ntidepressant</w:t>
      </w:r>
      <w:r w:rsidR="00883B32" w:rsidRPr="00196BBB">
        <w:rPr>
          <w:rStyle w:val="normaltextrun"/>
          <w:rFonts w:ascii="Times New Roman" w:hAnsi="Times New Roman" w:cs="Times New Roman"/>
          <w:i/>
          <w:iCs/>
          <w:color w:val="000000"/>
          <w:sz w:val="24"/>
          <w:szCs w:val="24"/>
          <w:shd w:val="clear" w:color="auto" w:fill="FFFFFF"/>
        </w:rPr>
        <w:t>/SSRI/SNRI</w:t>
      </w:r>
      <w:r w:rsidRPr="00196BBB">
        <w:rPr>
          <w:rStyle w:val="normaltextrun"/>
          <w:rFonts w:ascii="Times New Roman" w:hAnsi="Times New Roman" w:cs="Times New Roman"/>
          <w:color w:val="000000"/>
          <w:sz w:val="24"/>
          <w:szCs w:val="24"/>
          <w:shd w:val="clear" w:color="auto" w:fill="FFFFFF"/>
        </w:rPr>
        <w:t xml:space="preserve"> </w:t>
      </w:r>
      <w:r w:rsidR="00883B32" w:rsidRPr="00196BBB">
        <w:rPr>
          <w:rStyle w:val="normaltextrun"/>
          <w:rFonts w:ascii="Times New Roman" w:hAnsi="Times New Roman" w:cs="Times New Roman"/>
          <w:color w:val="000000"/>
          <w:sz w:val="24"/>
          <w:szCs w:val="24"/>
          <w:shd w:val="clear" w:color="auto" w:fill="FFFFFF"/>
        </w:rPr>
        <w:t>(</w:t>
      </w:r>
      <w:r w:rsidR="00264AC6" w:rsidRPr="00196BBB">
        <w:rPr>
          <w:rStyle w:val="normaltextrun"/>
          <w:rFonts w:ascii="Times New Roman" w:hAnsi="Times New Roman" w:cs="Times New Roman"/>
          <w:color w:val="000000"/>
          <w:sz w:val="24"/>
          <w:szCs w:val="24"/>
          <w:shd w:val="clear" w:color="auto" w:fill="FFFFFF"/>
        </w:rPr>
        <w:t>Zoloft, Prozac, Trazodone, Cymbalta/Duloxetine, Wellbutrin, Celexa/Citalopram, Mirtazapine/Remeron</w:t>
      </w:r>
      <w:r w:rsidR="000D7DFE" w:rsidRPr="00196BBB">
        <w:rPr>
          <w:rStyle w:val="normaltextrun"/>
          <w:rFonts w:ascii="Times New Roman" w:hAnsi="Times New Roman" w:cs="Times New Roman"/>
          <w:color w:val="000000"/>
          <w:sz w:val="24"/>
          <w:szCs w:val="24"/>
          <w:shd w:val="clear" w:color="auto" w:fill="FFFFFF"/>
        </w:rPr>
        <w:t>, etc.</w:t>
      </w:r>
      <w:r w:rsidR="00883B32" w:rsidRPr="00196BBB">
        <w:rPr>
          <w:rStyle w:val="normaltextrun"/>
          <w:rFonts w:ascii="Times New Roman" w:hAnsi="Times New Roman" w:cs="Times New Roman"/>
          <w:color w:val="000000"/>
          <w:sz w:val="24"/>
          <w:szCs w:val="24"/>
          <w:shd w:val="clear" w:color="auto" w:fill="FFFFFF"/>
        </w:rPr>
        <w:t>)</w:t>
      </w:r>
      <w:r w:rsidR="00264AC6" w:rsidRPr="00196BBB">
        <w:rPr>
          <w:rStyle w:val="normaltextrun"/>
          <w:rFonts w:ascii="Times New Roman" w:hAnsi="Times New Roman" w:cs="Times New Roman"/>
          <w:color w:val="000000"/>
          <w:sz w:val="24"/>
          <w:szCs w:val="24"/>
          <w:shd w:val="clear" w:color="auto" w:fill="FFFFFF"/>
        </w:rPr>
        <w:t xml:space="preserve">; </w:t>
      </w:r>
      <w:r w:rsidR="00D05FE2" w:rsidRPr="00196BBB">
        <w:rPr>
          <w:rStyle w:val="normaltextrun"/>
          <w:rFonts w:ascii="Times New Roman" w:hAnsi="Times New Roman" w:cs="Times New Roman"/>
          <w:i/>
          <w:iCs/>
          <w:color w:val="000000"/>
          <w:sz w:val="24"/>
          <w:szCs w:val="24"/>
          <w:shd w:val="clear" w:color="auto" w:fill="FFFFFF"/>
        </w:rPr>
        <w:t>A</w:t>
      </w:r>
      <w:r w:rsidRPr="00196BBB">
        <w:rPr>
          <w:rStyle w:val="normaltextrun"/>
          <w:rFonts w:ascii="Times New Roman" w:hAnsi="Times New Roman" w:cs="Times New Roman"/>
          <w:i/>
          <w:iCs/>
          <w:color w:val="000000"/>
          <w:sz w:val="24"/>
          <w:szCs w:val="24"/>
          <w:shd w:val="clear" w:color="auto" w:fill="FFFFFF"/>
        </w:rPr>
        <w:t>nticonvulsant</w:t>
      </w:r>
      <w:r w:rsidR="00883B32" w:rsidRPr="00196BBB">
        <w:rPr>
          <w:rStyle w:val="normaltextrun"/>
          <w:rFonts w:ascii="Times New Roman" w:hAnsi="Times New Roman" w:cs="Times New Roman"/>
          <w:i/>
          <w:iCs/>
          <w:color w:val="000000"/>
          <w:sz w:val="24"/>
          <w:szCs w:val="24"/>
          <w:shd w:val="clear" w:color="auto" w:fill="FFFFFF"/>
        </w:rPr>
        <w:t>/Mood Stabilizer</w:t>
      </w:r>
      <w:r w:rsidR="00D05FE2" w:rsidRPr="00196BBB">
        <w:rPr>
          <w:rStyle w:val="normaltextrun"/>
          <w:rFonts w:ascii="Times New Roman" w:hAnsi="Times New Roman" w:cs="Times New Roman"/>
          <w:color w:val="000000"/>
          <w:sz w:val="24"/>
          <w:szCs w:val="24"/>
          <w:shd w:val="clear" w:color="auto" w:fill="FFFFFF"/>
        </w:rPr>
        <w:t xml:space="preserve"> (</w:t>
      </w:r>
      <w:r w:rsidR="000D7DFE" w:rsidRPr="00196BBB">
        <w:rPr>
          <w:rStyle w:val="normaltextrun"/>
          <w:rFonts w:ascii="Times New Roman" w:hAnsi="Times New Roman" w:cs="Times New Roman"/>
          <w:color w:val="000000"/>
          <w:sz w:val="24"/>
          <w:szCs w:val="24"/>
          <w:shd w:val="clear" w:color="auto" w:fill="FFFFFF"/>
        </w:rPr>
        <w:t xml:space="preserve">Neurontin, Gabapentin, Depakote, Lamictal, </w:t>
      </w:r>
      <w:proofErr w:type="spellStart"/>
      <w:r w:rsidR="000D7DFE" w:rsidRPr="00196BBB">
        <w:rPr>
          <w:rStyle w:val="normaltextrun"/>
          <w:rFonts w:ascii="Times New Roman" w:hAnsi="Times New Roman" w:cs="Times New Roman"/>
          <w:color w:val="000000"/>
          <w:sz w:val="24"/>
          <w:szCs w:val="24"/>
          <w:shd w:val="clear" w:color="auto" w:fill="FFFFFF"/>
        </w:rPr>
        <w:t>Topamaz</w:t>
      </w:r>
      <w:proofErr w:type="spellEnd"/>
      <w:r w:rsidR="000D7DFE" w:rsidRPr="00196BBB">
        <w:rPr>
          <w:rStyle w:val="normaltextrun"/>
          <w:rFonts w:ascii="Times New Roman" w:hAnsi="Times New Roman" w:cs="Times New Roman"/>
          <w:color w:val="000000"/>
          <w:sz w:val="24"/>
          <w:szCs w:val="24"/>
          <w:shd w:val="clear" w:color="auto" w:fill="FFFFFF"/>
        </w:rPr>
        <w:t>, Lyrica</w:t>
      </w:r>
      <w:r w:rsidR="00D05FE2" w:rsidRPr="00196BBB">
        <w:rPr>
          <w:rStyle w:val="normaltextrun"/>
          <w:rFonts w:ascii="Times New Roman" w:hAnsi="Times New Roman" w:cs="Times New Roman"/>
          <w:color w:val="000000"/>
          <w:sz w:val="24"/>
          <w:szCs w:val="24"/>
          <w:shd w:val="clear" w:color="auto" w:fill="FFFFFF"/>
        </w:rPr>
        <w:t>)</w:t>
      </w:r>
      <w:r w:rsidR="000D7DFE" w:rsidRPr="00196BBB">
        <w:rPr>
          <w:rStyle w:val="normaltextrun"/>
          <w:rFonts w:ascii="Times New Roman" w:hAnsi="Times New Roman" w:cs="Times New Roman"/>
          <w:color w:val="000000"/>
          <w:sz w:val="24"/>
          <w:szCs w:val="24"/>
          <w:shd w:val="clear" w:color="auto" w:fill="FFFFFF"/>
        </w:rPr>
        <w:t xml:space="preserve">; </w:t>
      </w:r>
      <w:r w:rsidR="000D7DFE" w:rsidRPr="00196BBB">
        <w:rPr>
          <w:rStyle w:val="normaltextrun"/>
          <w:rFonts w:ascii="Times New Roman" w:hAnsi="Times New Roman" w:cs="Times New Roman"/>
          <w:i/>
          <w:iCs/>
          <w:color w:val="000000"/>
          <w:sz w:val="24"/>
          <w:szCs w:val="24"/>
          <w:shd w:val="clear" w:color="auto" w:fill="FFFFFF"/>
        </w:rPr>
        <w:t>Antipsychotic</w:t>
      </w:r>
      <w:r w:rsidR="000D7DFE" w:rsidRPr="00196BBB">
        <w:rPr>
          <w:rStyle w:val="normaltextrun"/>
          <w:rFonts w:ascii="Times New Roman" w:hAnsi="Times New Roman" w:cs="Times New Roman"/>
          <w:color w:val="000000"/>
          <w:sz w:val="24"/>
          <w:szCs w:val="24"/>
          <w:shd w:val="clear" w:color="auto" w:fill="FFFFFF"/>
        </w:rPr>
        <w:t xml:space="preserve"> (Seroquel/Quetiapine, Abilify/Aripiprazole); </w:t>
      </w:r>
      <w:r w:rsidR="00190799" w:rsidRPr="00196BBB">
        <w:rPr>
          <w:rStyle w:val="normaltextrun"/>
          <w:rFonts w:ascii="Times New Roman" w:hAnsi="Times New Roman" w:cs="Times New Roman"/>
          <w:i/>
          <w:iCs/>
          <w:color w:val="000000"/>
          <w:sz w:val="24"/>
          <w:szCs w:val="24"/>
          <w:shd w:val="clear" w:color="auto" w:fill="FFFFFF"/>
        </w:rPr>
        <w:t>Benzodiazepine</w:t>
      </w:r>
      <w:r w:rsidR="00190799" w:rsidRPr="00196BBB">
        <w:rPr>
          <w:rStyle w:val="normaltextrun"/>
          <w:rFonts w:ascii="Times New Roman" w:hAnsi="Times New Roman" w:cs="Times New Roman"/>
          <w:color w:val="000000"/>
          <w:sz w:val="24"/>
          <w:szCs w:val="24"/>
          <w:shd w:val="clear" w:color="auto" w:fill="FFFFFF"/>
        </w:rPr>
        <w:t xml:space="preserve"> (Clonazepam/</w:t>
      </w:r>
      <w:proofErr w:type="spellStart"/>
      <w:r w:rsidR="00190799" w:rsidRPr="00196BBB">
        <w:rPr>
          <w:rStyle w:val="normaltextrun"/>
          <w:rFonts w:ascii="Times New Roman" w:hAnsi="Times New Roman" w:cs="Times New Roman"/>
          <w:color w:val="000000"/>
          <w:sz w:val="24"/>
          <w:szCs w:val="24"/>
          <w:shd w:val="clear" w:color="auto" w:fill="FFFFFF"/>
        </w:rPr>
        <w:t>Klonopin</w:t>
      </w:r>
      <w:proofErr w:type="spellEnd"/>
      <w:r w:rsidR="00190799" w:rsidRPr="00196BBB">
        <w:rPr>
          <w:rStyle w:val="normaltextrun"/>
          <w:rFonts w:ascii="Times New Roman" w:hAnsi="Times New Roman" w:cs="Times New Roman"/>
          <w:color w:val="000000"/>
          <w:sz w:val="24"/>
          <w:szCs w:val="24"/>
          <w:shd w:val="clear" w:color="auto" w:fill="FFFFFF"/>
        </w:rPr>
        <w:t xml:space="preserve">, Xanax, Lorazepam/Ativan, Diazepam/Valium); </w:t>
      </w:r>
      <w:r w:rsidR="0028232A" w:rsidRPr="00196BBB">
        <w:rPr>
          <w:rStyle w:val="normaltextrun"/>
          <w:rFonts w:ascii="Times New Roman" w:hAnsi="Times New Roman" w:cs="Times New Roman"/>
          <w:i/>
          <w:iCs/>
          <w:color w:val="000000"/>
          <w:sz w:val="24"/>
          <w:szCs w:val="24"/>
          <w:shd w:val="clear" w:color="auto" w:fill="FFFFFF"/>
        </w:rPr>
        <w:t>Tricyclic</w:t>
      </w:r>
      <w:r w:rsidR="0028232A" w:rsidRPr="00196BBB">
        <w:rPr>
          <w:rStyle w:val="normaltextrun"/>
          <w:rFonts w:ascii="Times New Roman" w:hAnsi="Times New Roman" w:cs="Times New Roman"/>
          <w:color w:val="000000"/>
          <w:sz w:val="24"/>
          <w:szCs w:val="24"/>
          <w:shd w:val="clear" w:color="auto" w:fill="FFFFFF"/>
        </w:rPr>
        <w:t xml:space="preserve"> (Doxepin, Amitriptyline, etc.); </w:t>
      </w:r>
      <w:r w:rsidR="00556788" w:rsidRPr="00196BBB">
        <w:rPr>
          <w:rStyle w:val="normaltextrun"/>
          <w:rFonts w:ascii="Times New Roman" w:hAnsi="Times New Roman" w:cs="Times New Roman"/>
          <w:i/>
          <w:iCs/>
          <w:color w:val="000000"/>
          <w:sz w:val="24"/>
          <w:szCs w:val="24"/>
          <w:shd w:val="clear" w:color="auto" w:fill="FFFFFF"/>
        </w:rPr>
        <w:t>Serotonergic Receptors</w:t>
      </w:r>
      <w:r w:rsidR="00556788" w:rsidRPr="00196BBB">
        <w:rPr>
          <w:rStyle w:val="normaltextrun"/>
          <w:rFonts w:ascii="Times New Roman" w:hAnsi="Times New Roman" w:cs="Times New Roman"/>
          <w:color w:val="000000"/>
          <w:sz w:val="24"/>
          <w:szCs w:val="24"/>
          <w:shd w:val="clear" w:color="auto" w:fill="FFFFFF"/>
        </w:rPr>
        <w:t xml:space="preserve"> (Maxalt, migraine medications, etc.); </w:t>
      </w:r>
      <w:r w:rsidR="00D63EF5" w:rsidRPr="00196BBB">
        <w:rPr>
          <w:rStyle w:val="normaltextrun"/>
          <w:rFonts w:ascii="Times New Roman" w:hAnsi="Times New Roman" w:cs="Times New Roman"/>
          <w:i/>
          <w:iCs/>
          <w:color w:val="000000"/>
          <w:sz w:val="24"/>
          <w:szCs w:val="24"/>
          <w:shd w:val="clear" w:color="auto" w:fill="FFFFFF"/>
        </w:rPr>
        <w:t>Stimulant</w:t>
      </w:r>
      <w:r w:rsidR="00D63EF5" w:rsidRPr="00196BBB">
        <w:rPr>
          <w:rStyle w:val="normaltextrun"/>
          <w:rFonts w:ascii="Times New Roman" w:hAnsi="Times New Roman" w:cs="Times New Roman"/>
          <w:color w:val="000000"/>
          <w:sz w:val="24"/>
          <w:szCs w:val="24"/>
          <w:shd w:val="clear" w:color="auto" w:fill="FFFFFF"/>
        </w:rPr>
        <w:t xml:space="preserve"> (Vyvanse, </w:t>
      </w:r>
      <w:proofErr w:type="spellStart"/>
      <w:r w:rsidR="00D63EF5" w:rsidRPr="00196BBB">
        <w:rPr>
          <w:rStyle w:val="normaltextrun"/>
          <w:rFonts w:ascii="Times New Roman" w:hAnsi="Times New Roman" w:cs="Times New Roman"/>
          <w:color w:val="000000"/>
          <w:sz w:val="24"/>
          <w:szCs w:val="24"/>
          <w:shd w:val="clear" w:color="auto" w:fill="FFFFFF"/>
        </w:rPr>
        <w:t>Concerta</w:t>
      </w:r>
      <w:proofErr w:type="spellEnd"/>
      <w:r w:rsidR="00D63EF5" w:rsidRPr="00196BBB">
        <w:rPr>
          <w:rStyle w:val="normaltextrun"/>
          <w:rFonts w:ascii="Times New Roman" w:hAnsi="Times New Roman" w:cs="Times New Roman"/>
          <w:color w:val="000000"/>
          <w:sz w:val="24"/>
          <w:szCs w:val="24"/>
          <w:shd w:val="clear" w:color="auto" w:fill="FFFFFF"/>
        </w:rPr>
        <w:t xml:space="preserve">); </w:t>
      </w:r>
      <w:r w:rsidR="00D63EF5" w:rsidRPr="00196BBB">
        <w:rPr>
          <w:rStyle w:val="normaltextrun"/>
          <w:rFonts w:ascii="Times New Roman" w:hAnsi="Times New Roman" w:cs="Times New Roman"/>
          <w:i/>
          <w:iCs/>
          <w:color w:val="000000"/>
          <w:sz w:val="24"/>
          <w:szCs w:val="24"/>
          <w:shd w:val="clear" w:color="auto" w:fill="FFFFFF"/>
        </w:rPr>
        <w:t>Muscle Relaxant</w:t>
      </w:r>
      <w:r w:rsidR="00D63EF5" w:rsidRPr="00196BBB">
        <w:rPr>
          <w:rStyle w:val="normaltextrun"/>
          <w:rFonts w:ascii="Times New Roman" w:hAnsi="Times New Roman" w:cs="Times New Roman"/>
          <w:color w:val="000000"/>
          <w:sz w:val="24"/>
          <w:szCs w:val="24"/>
          <w:shd w:val="clear" w:color="auto" w:fill="FFFFFF"/>
        </w:rPr>
        <w:t xml:space="preserve"> (Flexeril); </w:t>
      </w:r>
      <w:r w:rsidR="00D63EF5" w:rsidRPr="00196BBB">
        <w:rPr>
          <w:rStyle w:val="normaltextrun"/>
          <w:rFonts w:ascii="Times New Roman" w:hAnsi="Times New Roman" w:cs="Times New Roman"/>
          <w:i/>
          <w:iCs/>
          <w:color w:val="000000"/>
          <w:sz w:val="24"/>
          <w:szCs w:val="24"/>
          <w:shd w:val="clear" w:color="auto" w:fill="FFFFFF"/>
        </w:rPr>
        <w:t>Hypnotics</w:t>
      </w:r>
      <w:r w:rsidR="00D63EF5" w:rsidRPr="00196BBB">
        <w:rPr>
          <w:rStyle w:val="normaltextrun"/>
          <w:rFonts w:ascii="Times New Roman" w:hAnsi="Times New Roman" w:cs="Times New Roman"/>
          <w:color w:val="000000"/>
          <w:sz w:val="24"/>
          <w:szCs w:val="24"/>
          <w:shd w:val="clear" w:color="auto" w:fill="FFFFFF"/>
        </w:rPr>
        <w:t xml:space="preserve"> (Ambien, Lunesta, sleep aid, etc.); </w:t>
      </w:r>
      <w:r w:rsidR="00D63EF5" w:rsidRPr="00196BBB">
        <w:rPr>
          <w:rStyle w:val="normaltextrun"/>
          <w:rFonts w:ascii="Times New Roman" w:hAnsi="Times New Roman" w:cs="Times New Roman"/>
          <w:i/>
          <w:iCs/>
          <w:color w:val="000000"/>
          <w:sz w:val="24"/>
          <w:szCs w:val="24"/>
          <w:shd w:val="clear" w:color="auto" w:fill="FFFFFF"/>
        </w:rPr>
        <w:t>Cardiovascular</w:t>
      </w:r>
      <w:r w:rsidR="00D63EF5" w:rsidRPr="00196BBB">
        <w:rPr>
          <w:rStyle w:val="normaltextrun"/>
          <w:rFonts w:ascii="Times New Roman" w:hAnsi="Times New Roman" w:cs="Times New Roman"/>
          <w:color w:val="000000"/>
          <w:sz w:val="24"/>
          <w:szCs w:val="24"/>
          <w:shd w:val="clear" w:color="auto" w:fill="FFFFFF"/>
        </w:rPr>
        <w:t xml:space="preserve"> (</w:t>
      </w:r>
      <w:r w:rsidR="008B2C8C" w:rsidRPr="00196BBB">
        <w:rPr>
          <w:rStyle w:val="normaltextrun"/>
          <w:rFonts w:ascii="Times New Roman" w:hAnsi="Times New Roman" w:cs="Times New Roman"/>
          <w:color w:val="000000"/>
          <w:sz w:val="24"/>
          <w:szCs w:val="24"/>
          <w:shd w:val="clear" w:color="auto" w:fill="FFFFFF"/>
        </w:rPr>
        <w:t xml:space="preserve">Alpha &amp; Beta Blockers, Lisinopril, Losartan, Labetalol, Propranolol, Amlodipine, Hydrochlorothiazide, diuretic, </w:t>
      </w:r>
      <w:proofErr w:type="spellStart"/>
      <w:r w:rsidR="008B2C8C" w:rsidRPr="00196BBB">
        <w:rPr>
          <w:rStyle w:val="normaltextrun"/>
          <w:rFonts w:ascii="Times New Roman" w:hAnsi="Times New Roman" w:cs="Times New Roman"/>
          <w:color w:val="000000"/>
          <w:sz w:val="24"/>
          <w:szCs w:val="24"/>
          <w:shd w:val="clear" w:color="auto" w:fill="FFFFFF"/>
        </w:rPr>
        <w:t>rosauvastatin</w:t>
      </w:r>
      <w:proofErr w:type="spellEnd"/>
      <w:r w:rsidR="008B2C8C" w:rsidRPr="00196BBB">
        <w:rPr>
          <w:rStyle w:val="normaltextrun"/>
          <w:rFonts w:ascii="Times New Roman" w:hAnsi="Times New Roman" w:cs="Times New Roman"/>
          <w:color w:val="000000"/>
          <w:sz w:val="24"/>
          <w:szCs w:val="24"/>
          <w:shd w:val="clear" w:color="auto" w:fill="FFFFFF"/>
        </w:rPr>
        <w:t xml:space="preserve">, </w:t>
      </w:r>
      <w:proofErr w:type="spellStart"/>
      <w:r w:rsidR="008B2C8C" w:rsidRPr="00196BBB">
        <w:rPr>
          <w:rStyle w:val="normaltextrun"/>
          <w:rFonts w:ascii="Times New Roman" w:hAnsi="Times New Roman" w:cs="Times New Roman"/>
          <w:color w:val="000000"/>
          <w:sz w:val="24"/>
          <w:szCs w:val="24"/>
          <w:shd w:val="clear" w:color="auto" w:fill="FFFFFF"/>
        </w:rPr>
        <w:t>imdur</w:t>
      </w:r>
      <w:proofErr w:type="spellEnd"/>
      <w:r w:rsidR="008B2C8C" w:rsidRPr="00196BBB">
        <w:rPr>
          <w:rStyle w:val="normaltextrun"/>
          <w:rFonts w:ascii="Times New Roman" w:hAnsi="Times New Roman" w:cs="Times New Roman"/>
          <w:color w:val="000000"/>
          <w:sz w:val="24"/>
          <w:szCs w:val="24"/>
          <w:shd w:val="clear" w:color="auto" w:fill="FFFFFF"/>
        </w:rPr>
        <w:t>)</w:t>
      </w:r>
      <w:r w:rsidR="0077622A" w:rsidRPr="00196BBB">
        <w:rPr>
          <w:rStyle w:val="normaltextrun"/>
          <w:rFonts w:ascii="Times New Roman" w:hAnsi="Times New Roman" w:cs="Times New Roman"/>
          <w:color w:val="000000"/>
          <w:sz w:val="24"/>
          <w:szCs w:val="24"/>
          <w:shd w:val="clear" w:color="auto" w:fill="FFFFFF"/>
        </w:rPr>
        <w:t xml:space="preserve">; </w:t>
      </w:r>
      <w:r w:rsidR="00E43A28" w:rsidRPr="00196BBB">
        <w:rPr>
          <w:rStyle w:val="normaltextrun"/>
          <w:rFonts w:ascii="Times New Roman" w:hAnsi="Times New Roman" w:cs="Times New Roman"/>
          <w:i/>
          <w:iCs/>
          <w:color w:val="000000"/>
          <w:sz w:val="24"/>
          <w:szCs w:val="24"/>
          <w:shd w:val="clear" w:color="auto" w:fill="FFFFFF"/>
        </w:rPr>
        <w:t>Endocrine</w:t>
      </w:r>
      <w:r w:rsidR="00E43A28" w:rsidRPr="00196BBB">
        <w:rPr>
          <w:rStyle w:val="normaltextrun"/>
          <w:rFonts w:ascii="Times New Roman" w:hAnsi="Times New Roman" w:cs="Times New Roman"/>
          <w:color w:val="000000"/>
          <w:sz w:val="24"/>
          <w:szCs w:val="24"/>
          <w:shd w:val="clear" w:color="auto" w:fill="FFFFFF"/>
        </w:rPr>
        <w:t xml:space="preserve"> (Birth control, steroids, etc.); </w:t>
      </w:r>
      <w:r w:rsidR="00A93DF5" w:rsidRPr="00196BBB">
        <w:rPr>
          <w:rStyle w:val="normaltextrun"/>
          <w:rFonts w:ascii="Times New Roman" w:hAnsi="Times New Roman" w:cs="Times New Roman"/>
          <w:i/>
          <w:iCs/>
          <w:color w:val="000000"/>
          <w:sz w:val="24"/>
          <w:szCs w:val="24"/>
          <w:shd w:val="clear" w:color="auto" w:fill="FFFFFF"/>
        </w:rPr>
        <w:t>Thyroid agents</w:t>
      </w:r>
      <w:r w:rsidR="00A93DF5" w:rsidRPr="00196BBB">
        <w:rPr>
          <w:rStyle w:val="normaltextrun"/>
          <w:rFonts w:ascii="Times New Roman" w:hAnsi="Times New Roman" w:cs="Times New Roman"/>
          <w:color w:val="000000"/>
          <w:sz w:val="24"/>
          <w:szCs w:val="24"/>
          <w:shd w:val="clear" w:color="auto" w:fill="FFFFFF"/>
        </w:rPr>
        <w:t xml:space="preserve"> (</w:t>
      </w:r>
      <w:proofErr w:type="spellStart"/>
      <w:r w:rsidR="00A93DF5" w:rsidRPr="00196BBB">
        <w:rPr>
          <w:rStyle w:val="normaltextrun"/>
          <w:rFonts w:ascii="Times New Roman" w:hAnsi="Times New Roman" w:cs="Times New Roman"/>
          <w:color w:val="000000"/>
          <w:sz w:val="24"/>
          <w:szCs w:val="24"/>
          <w:shd w:val="clear" w:color="auto" w:fill="FFFFFF"/>
        </w:rPr>
        <w:t>Synthyroid</w:t>
      </w:r>
      <w:proofErr w:type="spellEnd"/>
      <w:r w:rsidR="00A93DF5" w:rsidRPr="00196BBB">
        <w:rPr>
          <w:rStyle w:val="normaltextrun"/>
          <w:rFonts w:ascii="Times New Roman" w:hAnsi="Times New Roman" w:cs="Times New Roman"/>
          <w:color w:val="000000"/>
          <w:sz w:val="24"/>
          <w:szCs w:val="24"/>
          <w:shd w:val="clear" w:color="auto" w:fill="FFFFFF"/>
        </w:rPr>
        <w:t>, Levothyroxine)</w:t>
      </w:r>
      <w:r w:rsidR="00E56576">
        <w:rPr>
          <w:rStyle w:val="normaltextrun"/>
          <w:rFonts w:ascii="Times New Roman" w:hAnsi="Times New Roman" w:cs="Times New Roman"/>
          <w:color w:val="000000"/>
          <w:sz w:val="24"/>
          <w:szCs w:val="24"/>
          <w:shd w:val="clear" w:color="auto" w:fill="FFFFFF"/>
        </w:rPr>
        <w:t>.</w:t>
      </w:r>
    </w:p>
    <w:p w14:paraId="2B9BB265" w14:textId="3C96BCD9" w:rsidR="00AB463D" w:rsidRDefault="00AB463D">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br w:type="page"/>
      </w:r>
    </w:p>
    <w:p w14:paraId="3EFC9EE1" w14:textId="77777777" w:rsidR="00A266A9" w:rsidRPr="00196BBB" w:rsidRDefault="00A266A9" w:rsidP="00070FB5">
      <w:pPr>
        <w:pStyle w:val="NoSpacing"/>
        <w:spacing w:after="120"/>
        <w:ind w:left="360" w:hanging="360"/>
        <w:rPr>
          <w:rFonts w:ascii="Times New Roman" w:hAnsi="Times New Roman" w:cs="Times New Roman"/>
          <w:sz w:val="24"/>
          <w:szCs w:val="24"/>
        </w:rPr>
        <w:sectPr w:rsidR="00A266A9" w:rsidRPr="00196BBB" w:rsidSect="00976F81">
          <w:headerReference w:type="default" r:id="rId11"/>
          <w:pgSz w:w="12240" w:h="15840"/>
          <w:pgMar w:top="1440" w:right="1440" w:bottom="1440" w:left="1440" w:header="720" w:footer="720" w:gutter="0"/>
          <w:cols w:space="720"/>
          <w:docGrid w:linePitch="360"/>
        </w:sectPr>
      </w:pPr>
    </w:p>
    <w:p w14:paraId="3B0578D6" w14:textId="5660CBCC" w:rsidR="00257B1E" w:rsidRPr="00196BBB" w:rsidRDefault="00223B22" w:rsidP="008254F2">
      <w:pPr>
        <w:pStyle w:val="NoSpacing"/>
        <w:rPr>
          <w:rFonts w:ascii="Times New Roman" w:hAnsi="Times New Roman" w:cs="Times New Roman"/>
          <w:sz w:val="24"/>
          <w:szCs w:val="24"/>
        </w:rPr>
      </w:pPr>
      <w:r w:rsidRPr="00196BBB">
        <w:rPr>
          <w:rFonts w:ascii="Times New Roman" w:hAnsi="Times New Roman" w:cs="Times New Roman"/>
          <w:b/>
          <w:bCs/>
          <w:sz w:val="24"/>
          <w:szCs w:val="24"/>
        </w:rPr>
        <w:lastRenderedPageBreak/>
        <w:t>Figure S1.</w:t>
      </w:r>
      <w:r w:rsidRPr="00196BBB">
        <w:rPr>
          <w:rFonts w:ascii="Times New Roman" w:hAnsi="Times New Roman" w:cs="Times New Roman"/>
          <w:sz w:val="24"/>
          <w:szCs w:val="24"/>
        </w:rPr>
        <w:t xml:space="preserve"> </w:t>
      </w:r>
      <w:r w:rsidRPr="00196BBB">
        <w:rPr>
          <w:rFonts w:ascii="Times New Roman" w:hAnsi="Times New Roman" w:cs="Times New Roman"/>
          <w:i/>
          <w:iCs/>
          <w:sz w:val="24"/>
          <w:szCs w:val="24"/>
        </w:rPr>
        <w:t>CONSORT Diagram</w:t>
      </w:r>
    </w:p>
    <w:p w14:paraId="4F2A3701" w14:textId="11F5176C" w:rsidR="00CE3FDB" w:rsidRDefault="00104C9A" w:rsidP="00220A07">
      <w:pPr>
        <w:rPr>
          <w:rFonts w:ascii="Times New Roman" w:eastAsia="Calibri" w:hAnsi="Times New Roman" w:cs="Times New Roman"/>
          <w:b/>
          <w:bCs/>
          <w:sz w:val="24"/>
          <w:szCs w:val="24"/>
        </w:rPr>
      </w:pPr>
      <w:r>
        <w:rPr>
          <w:rFonts w:ascii="Times New Roman" w:eastAsia="Calibri" w:hAnsi="Times New Roman" w:cs="Times New Roman"/>
          <w:b/>
          <w:bCs/>
          <w:noProof/>
          <w:sz w:val="24"/>
          <w:szCs w:val="24"/>
        </w:rPr>
        <w:drawing>
          <wp:inline distT="0" distB="0" distL="0" distR="0" wp14:anchorId="58F8735E" wp14:editId="5F71758A">
            <wp:extent cx="8921750" cy="2692400"/>
            <wp:effectExtent l="0" t="0" r="0" b="0"/>
            <wp:docPr id="942626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433" r="2295" b="31578"/>
                    <a:stretch>
                      <a:fillRect/>
                    </a:stretch>
                  </pic:blipFill>
                  <pic:spPr bwMode="auto">
                    <a:xfrm>
                      <a:off x="0" y="0"/>
                      <a:ext cx="8921750" cy="2692400"/>
                    </a:xfrm>
                    <a:prstGeom prst="rect">
                      <a:avLst/>
                    </a:prstGeom>
                    <a:noFill/>
                    <a:ln>
                      <a:noFill/>
                    </a:ln>
                    <a:extLst>
                      <a:ext uri="{53640926-AAD7-44D8-BBD7-CCE9431645EC}">
                        <a14:shadowObscured xmlns:a14="http://schemas.microsoft.com/office/drawing/2010/main"/>
                      </a:ext>
                    </a:extLst>
                  </pic:spPr>
                </pic:pic>
              </a:graphicData>
            </a:graphic>
          </wp:inline>
        </w:drawing>
      </w:r>
    </w:p>
    <w:p w14:paraId="50C6149E" w14:textId="4F024AF5" w:rsidR="00B33593" w:rsidRDefault="00B33593" w:rsidP="00220A07">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52ACA85" w14:textId="5991F92A" w:rsidR="00373C97" w:rsidRDefault="00373C97" w:rsidP="00373C97">
      <w:pPr>
        <w:pStyle w:val="NoSpacing"/>
        <w:rPr>
          <w:rFonts w:ascii="Times New Roman" w:hAnsi="Times New Roman" w:cs="Times New Roman"/>
          <w:sz w:val="24"/>
          <w:szCs w:val="24"/>
        </w:rPr>
      </w:pPr>
      <w:r w:rsidRPr="00196BBB">
        <w:rPr>
          <w:rFonts w:ascii="Times New Roman" w:hAnsi="Times New Roman" w:cs="Times New Roman"/>
          <w:b/>
          <w:bCs/>
          <w:sz w:val="24"/>
          <w:szCs w:val="24"/>
        </w:rPr>
        <w:lastRenderedPageBreak/>
        <w:t>Figure S</w:t>
      </w:r>
      <w:r>
        <w:rPr>
          <w:rFonts w:ascii="Times New Roman" w:hAnsi="Times New Roman" w:cs="Times New Roman"/>
          <w:b/>
          <w:bCs/>
          <w:sz w:val="24"/>
          <w:szCs w:val="24"/>
        </w:rPr>
        <w:t>2</w:t>
      </w:r>
      <w:r w:rsidRPr="00196BBB">
        <w:rPr>
          <w:rFonts w:ascii="Times New Roman" w:hAnsi="Times New Roman" w:cs="Times New Roman"/>
          <w:b/>
          <w:bCs/>
          <w:sz w:val="24"/>
          <w:szCs w:val="24"/>
        </w:rPr>
        <w:t>.</w:t>
      </w:r>
      <w:r w:rsidRPr="00196BBB">
        <w:rPr>
          <w:rFonts w:ascii="Times New Roman" w:hAnsi="Times New Roman" w:cs="Times New Roman"/>
          <w:sz w:val="24"/>
          <w:szCs w:val="24"/>
        </w:rPr>
        <w:t xml:space="preserve"> </w:t>
      </w:r>
      <w:r w:rsidR="00780FAD">
        <w:rPr>
          <w:rFonts w:ascii="Times New Roman" w:hAnsi="Times New Roman" w:cs="Times New Roman"/>
          <w:i/>
          <w:iCs/>
          <w:sz w:val="24"/>
          <w:szCs w:val="24"/>
        </w:rPr>
        <w:t>Experimental Setup.</w:t>
      </w:r>
      <w:r w:rsidR="00D64EB9">
        <w:rPr>
          <w:rFonts w:ascii="Times New Roman" w:hAnsi="Times New Roman" w:cs="Times New Roman"/>
          <w:i/>
          <w:iCs/>
          <w:sz w:val="24"/>
          <w:szCs w:val="24"/>
        </w:rPr>
        <w:t xml:space="preserve"> </w:t>
      </w:r>
      <w:r w:rsidR="00D64EB9" w:rsidRPr="00D64EB9">
        <w:rPr>
          <w:rFonts w:ascii="Times New Roman" w:hAnsi="Times New Roman" w:cs="Times New Roman"/>
          <w:sz w:val="24"/>
          <w:szCs w:val="24"/>
        </w:rPr>
        <w:t>R</w:t>
      </w:r>
      <w:r w:rsidR="00D64EB9" w:rsidRPr="00D64EB9">
        <w:rPr>
          <w:rFonts w:ascii="Times New Roman" w:hAnsi="Times New Roman" w:cs="Times New Roman"/>
          <w:sz w:val="24"/>
          <w:szCs w:val="24"/>
        </w:rPr>
        <w:t xml:space="preserve">espiration </w:t>
      </w:r>
      <w:r w:rsidR="001432DC">
        <w:rPr>
          <w:rFonts w:ascii="Times New Roman" w:hAnsi="Times New Roman" w:cs="Times New Roman"/>
          <w:sz w:val="24"/>
          <w:szCs w:val="24"/>
        </w:rPr>
        <w:t xml:space="preserve">(red waves) </w:t>
      </w:r>
      <w:r w:rsidR="00D348B3">
        <w:rPr>
          <w:rFonts w:ascii="Times New Roman" w:hAnsi="Times New Roman" w:cs="Times New Roman"/>
          <w:sz w:val="24"/>
          <w:szCs w:val="24"/>
        </w:rPr>
        <w:t xml:space="preserve">assessed </w:t>
      </w:r>
      <w:r w:rsidR="00D64EB9" w:rsidRPr="00D64EB9">
        <w:rPr>
          <w:rFonts w:ascii="Times New Roman" w:hAnsi="Times New Roman" w:cs="Times New Roman"/>
          <w:sz w:val="24"/>
          <w:szCs w:val="24"/>
        </w:rPr>
        <w:t xml:space="preserve">using a </w:t>
      </w:r>
      <w:r w:rsidR="00D64EB9">
        <w:rPr>
          <w:rFonts w:ascii="Times New Roman" w:hAnsi="Times New Roman" w:cs="Times New Roman"/>
          <w:sz w:val="24"/>
          <w:szCs w:val="24"/>
        </w:rPr>
        <w:t>pneumatic cushion</w:t>
      </w:r>
      <w:r w:rsidR="000E6F93">
        <w:rPr>
          <w:rFonts w:ascii="Times New Roman" w:hAnsi="Times New Roman" w:cs="Times New Roman"/>
          <w:sz w:val="24"/>
          <w:szCs w:val="24"/>
        </w:rPr>
        <w:t xml:space="preserve"> </w:t>
      </w:r>
      <w:r w:rsidR="00D64EB9" w:rsidRPr="00D64EB9">
        <w:rPr>
          <w:rFonts w:ascii="Times New Roman" w:hAnsi="Times New Roman" w:cs="Times New Roman"/>
          <w:sz w:val="24"/>
          <w:szCs w:val="24"/>
        </w:rPr>
        <w:t>(red waves</w:t>
      </w:r>
      <w:r w:rsidR="009A6232">
        <w:rPr>
          <w:rFonts w:ascii="Times New Roman" w:hAnsi="Times New Roman" w:cs="Times New Roman"/>
          <w:sz w:val="24"/>
          <w:szCs w:val="24"/>
        </w:rPr>
        <w:t xml:space="preserve"> depicted on monitor</w:t>
      </w:r>
      <w:r w:rsidR="00D64EB9" w:rsidRPr="00D64EB9">
        <w:rPr>
          <w:rFonts w:ascii="Times New Roman" w:hAnsi="Times New Roman" w:cs="Times New Roman"/>
          <w:sz w:val="24"/>
          <w:szCs w:val="24"/>
        </w:rPr>
        <w:t>)</w:t>
      </w:r>
      <w:r w:rsidR="001432DC">
        <w:rPr>
          <w:rFonts w:ascii="Times New Roman" w:hAnsi="Times New Roman" w:cs="Times New Roman"/>
          <w:sz w:val="24"/>
          <w:szCs w:val="24"/>
        </w:rPr>
        <w:t xml:space="preserve">; </w:t>
      </w:r>
      <w:r w:rsidR="00D64EB9" w:rsidRPr="00D64EB9">
        <w:rPr>
          <w:rFonts w:ascii="Times New Roman" w:hAnsi="Times New Roman" w:cs="Times New Roman"/>
          <w:sz w:val="24"/>
          <w:szCs w:val="24"/>
        </w:rPr>
        <w:t xml:space="preserve">for participants in the </w:t>
      </w:r>
      <w:r w:rsidR="002470D4" w:rsidRPr="002470D4">
        <w:rPr>
          <w:rFonts w:ascii="Times New Roman" w:hAnsi="Times New Roman" w:cs="Times New Roman"/>
          <w:sz w:val="24"/>
          <w:szCs w:val="24"/>
        </w:rPr>
        <w:t>vibration-augmented breath-focused mindfulness</w:t>
      </w:r>
      <w:r w:rsidR="002470D4" w:rsidRPr="002470D4">
        <w:rPr>
          <w:rFonts w:ascii="Times New Roman" w:hAnsi="Times New Roman" w:cs="Times New Roman"/>
          <w:sz w:val="24"/>
          <w:szCs w:val="24"/>
        </w:rPr>
        <w:t xml:space="preserve"> </w:t>
      </w:r>
      <w:r w:rsidR="00D64EB9" w:rsidRPr="00D64EB9">
        <w:rPr>
          <w:rFonts w:ascii="Times New Roman" w:hAnsi="Times New Roman" w:cs="Times New Roman"/>
          <w:sz w:val="24"/>
          <w:szCs w:val="24"/>
        </w:rPr>
        <w:t xml:space="preserve">VABF intervention, vibration output signals are sent at the peak of each respiration wave when exhalation starts (blue starred waves on screen). The vibration output signal is sent to </w:t>
      </w:r>
      <w:r w:rsidR="00194421">
        <w:rPr>
          <w:rFonts w:ascii="Times New Roman" w:hAnsi="Times New Roman" w:cs="Times New Roman"/>
          <w:sz w:val="24"/>
          <w:szCs w:val="24"/>
        </w:rPr>
        <w:t>a</w:t>
      </w:r>
      <w:r w:rsidR="00D64EB9" w:rsidRPr="00D64EB9">
        <w:rPr>
          <w:rFonts w:ascii="Times New Roman" w:hAnsi="Times New Roman" w:cs="Times New Roman"/>
          <w:sz w:val="24"/>
          <w:szCs w:val="24"/>
        </w:rPr>
        <w:t xml:space="preserve"> wearable subwoofer placed on the sternum and secured with a</w:t>
      </w:r>
      <w:r w:rsidR="00194421">
        <w:rPr>
          <w:rFonts w:ascii="Times New Roman" w:hAnsi="Times New Roman" w:cs="Times New Roman"/>
          <w:sz w:val="24"/>
          <w:szCs w:val="24"/>
        </w:rPr>
        <w:t>n elastic</w:t>
      </w:r>
      <w:r w:rsidR="00D64EB9" w:rsidRPr="00D64EB9">
        <w:rPr>
          <w:rFonts w:ascii="Times New Roman" w:hAnsi="Times New Roman" w:cs="Times New Roman"/>
          <w:sz w:val="24"/>
          <w:szCs w:val="24"/>
        </w:rPr>
        <w:t xml:space="preserve"> strap (blue). Participants in other mindfulness meditation interventions had an identical configuration, but the vibration feedback device was either inactive (breath-focus only, open awareness) or vibrated in a continuous pattern without breath sync (vibration only).</w:t>
      </w:r>
    </w:p>
    <w:p w14:paraId="31C45CD9" w14:textId="77777777" w:rsidR="00373C97" w:rsidRDefault="00373C97" w:rsidP="004B61E2">
      <w:pPr>
        <w:pStyle w:val="NoSpacing"/>
        <w:rPr>
          <w:rFonts w:ascii="Times New Roman" w:hAnsi="Times New Roman" w:cs="Times New Roman"/>
          <w:b/>
          <w:bCs/>
          <w:sz w:val="24"/>
          <w:szCs w:val="24"/>
        </w:rPr>
      </w:pPr>
    </w:p>
    <w:p w14:paraId="3497C901" w14:textId="77777777" w:rsidR="007F39D6" w:rsidRDefault="007F39D6" w:rsidP="004B61E2">
      <w:pPr>
        <w:pStyle w:val="NoSpacing"/>
        <w:rPr>
          <w:rFonts w:ascii="Times New Roman" w:hAnsi="Times New Roman" w:cs="Times New Roman"/>
          <w:b/>
          <w:bCs/>
          <w:sz w:val="24"/>
          <w:szCs w:val="24"/>
        </w:rPr>
      </w:pPr>
    </w:p>
    <w:p w14:paraId="2E14B0ED" w14:textId="12A6C566" w:rsidR="007F39D6" w:rsidRDefault="001432DC" w:rsidP="004B61E2">
      <w:pPr>
        <w:pStyle w:val="NoSpacing"/>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2EF8969" wp14:editId="3B12D3F8">
            <wp:extent cx="4888871" cy="3422210"/>
            <wp:effectExtent l="0" t="0" r="635" b="0"/>
            <wp:docPr id="1016813567" name="Picture 2"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13567" name="Picture 2" descr="A diagram of a person's bod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33424" cy="3453397"/>
                    </a:xfrm>
                    <a:prstGeom prst="rect">
                      <a:avLst/>
                    </a:prstGeom>
                  </pic:spPr>
                </pic:pic>
              </a:graphicData>
            </a:graphic>
          </wp:inline>
        </w:drawing>
      </w:r>
    </w:p>
    <w:p w14:paraId="6C7CD057" w14:textId="77777777" w:rsidR="007F39D6" w:rsidRDefault="007F39D6" w:rsidP="004B61E2">
      <w:pPr>
        <w:pStyle w:val="NoSpacing"/>
        <w:rPr>
          <w:rFonts w:ascii="Times New Roman" w:hAnsi="Times New Roman" w:cs="Times New Roman"/>
          <w:b/>
          <w:bCs/>
          <w:sz w:val="24"/>
          <w:szCs w:val="24"/>
        </w:rPr>
      </w:pPr>
    </w:p>
    <w:p w14:paraId="54A32AA7" w14:textId="77777777" w:rsidR="007F39D6" w:rsidRDefault="007F39D6" w:rsidP="004B61E2">
      <w:pPr>
        <w:pStyle w:val="NoSpacing"/>
        <w:rPr>
          <w:rFonts w:ascii="Times New Roman" w:hAnsi="Times New Roman" w:cs="Times New Roman"/>
          <w:b/>
          <w:bCs/>
          <w:sz w:val="24"/>
          <w:szCs w:val="24"/>
        </w:rPr>
      </w:pPr>
    </w:p>
    <w:p w14:paraId="4D79C802" w14:textId="77777777" w:rsidR="00B93EB9" w:rsidRDefault="00B93EB9" w:rsidP="004B61E2">
      <w:pPr>
        <w:pStyle w:val="NoSpacing"/>
        <w:rPr>
          <w:rFonts w:ascii="Times New Roman" w:hAnsi="Times New Roman" w:cs="Times New Roman"/>
          <w:b/>
          <w:bCs/>
          <w:sz w:val="24"/>
          <w:szCs w:val="24"/>
        </w:rPr>
      </w:pPr>
    </w:p>
    <w:p w14:paraId="58D8F694" w14:textId="77777777" w:rsidR="00B93EB9" w:rsidRDefault="00B93EB9" w:rsidP="004B61E2">
      <w:pPr>
        <w:pStyle w:val="NoSpacing"/>
        <w:rPr>
          <w:rFonts w:ascii="Times New Roman" w:hAnsi="Times New Roman" w:cs="Times New Roman"/>
          <w:b/>
          <w:bCs/>
          <w:sz w:val="24"/>
          <w:szCs w:val="24"/>
        </w:rPr>
      </w:pPr>
    </w:p>
    <w:p w14:paraId="25180EE3" w14:textId="77777777" w:rsidR="00B93EB9" w:rsidRDefault="00B93EB9" w:rsidP="004B61E2">
      <w:pPr>
        <w:pStyle w:val="NoSpacing"/>
        <w:rPr>
          <w:rFonts w:ascii="Times New Roman" w:hAnsi="Times New Roman" w:cs="Times New Roman"/>
          <w:b/>
          <w:bCs/>
          <w:sz w:val="24"/>
          <w:szCs w:val="24"/>
        </w:rPr>
      </w:pPr>
    </w:p>
    <w:p w14:paraId="402775BB" w14:textId="77777777" w:rsidR="00B93EB9" w:rsidRDefault="00B93EB9" w:rsidP="004B61E2">
      <w:pPr>
        <w:pStyle w:val="NoSpacing"/>
        <w:rPr>
          <w:rFonts w:ascii="Times New Roman" w:hAnsi="Times New Roman" w:cs="Times New Roman"/>
          <w:b/>
          <w:bCs/>
          <w:sz w:val="24"/>
          <w:szCs w:val="24"/>
        </w:rPr>
      </w:pPr>
    </w:p>
    <w:p w14:paraId="5354564D" w14:textId="77777777" w:rsidR="00B93EB9" w:rsidRDefault="00B93EB9" w:rsidP="004B61E2">
      <w:pPr>
        <w:pStyle w:val="NoSpacing"/>
        <w:rPr>
          <w:rFonts w:ascii="Times New Roman" w:hAnsi="Times New Roman" w:cs="Times New Roman"/>
          <w:b/>
          <w:bCs/>
          <w:sz w:val="24"/>
          <w:szCs w:val="24"/>
        </w:rPr>
      </w:pPr>
    </w:p>
    <w:p w14:paraId="6F57F8BD" w14:textId="77777777" w:rsidR="00B93EB9" w:rsidRDefault="00B93EB9" w:rsidP="004B61E2">
      <w:pPr>
        <w:pStyle w:val="NoSpacing"/>
        <w:rPr>
          <w:rFonts w:ascii="Times New Roman" w:hAnsi="Times New Roman" w:cs="Times New Roman"/>
          <w:b/>
          <w:bCs/>
          <w:sz w:val="24"/>
          <w:szCs w:val="24"/>
        </w:rPr>
      </w:pPr>
    </w:p>
    <w:p w14:paraId="7CBB092D" w14:textId="77777777" w:rsidR="00B93EB9" w:rsidRDefault="00B93EB9" w:rsidP="004B61E2">
      <w:pPr>
        <w:pStyle w:val="NoSpacing"/>
        <w:rPr>
          <w:rFonts w:ascii="Times New Roman" w:hAnsi="Times New Roman" w:cs="Times New Roman"/>
          <w:b/>
          <w:bCs/>
          <w:sz w:val="24"/>
          <w:szCs w:val="24"/>
        </w:rPr>
      </w:pPr>
    </w:p>
    <w:p w14:paraId="59942A9D" w14:textId="46F4629D" w:rsidR="004B61E2" w:rsidRPr="00780FAD" w:rsidRDefault="004B61E2" w:rsidP="004B61E2">
      <w:pPr>
        <w:pStyle w:val="NoSpacing"/>
        <w:rPr>
          <w:rFonts w:ascii="Times New Roman" w:hAnsi="Times New Roman" w:cs="Times New Roman"/>
          <w:sz w:val="24"/>
          <w:szCs w:val="24"/>
        </w:rPr>
      </w:pPr>
      <w:r w:rsidRPr="00196BBB">
        <w:rPr>
          <w:rFonts w:ascii="Times New Roman" w:hAnsi="Times New Roman" w:cs="Times New Roman"/>
          <w:b/>
          <w:bCs/>
          <w:sz w:val="24"/>
          <w:szCs w:val="24"/>
        </w:rPr>
        <w:lastRenderedPageBreak/>
        <w:t>Figure S</w:t>
      </w:r>
      <w:r w:rsidR="00373C97">
        <w:rPr>
          <w:rFonts w:ascii="Times New Roman" w:hAnsi="Times New Roman" w:cs="Times New Roman"/>
          <w:b/>
          <w:bCs/>
          <w:sz w:val="24"/>
          <w:szCs w:val="24"/>
        </w:rPr>
        <w:t>3</w:t>
      </w:r>
      <w:r w:rsidRPr="00196BBB">
        <w:rPr>
          <w:rFonts w:ascii="Times New Roman" w:hAnsi="Times New Roman" w:cs="Times New Roman"/>
          <w:b/>
          <w:bCs/>
          <w:sz w:val="24"/>
          <w:szCs w:val="24"/>
        </w:rPr>
        <w:t>.</w:t>
      </w:r>
      <w:r w:rsidRPr="00196BBB">
        <w:rPr>
          <w:rFonts w:ascii="Times New Roman" w:hAnsi="Times New Roman" w:cs="Times New Roman"/>
          <w:sz w:val="24"/>
          <w:szCs w:val="24"/>
        </w:rPr>
        <w:t xml:space="preserve"> </w:t>
      </w:r>
      <w:bookmarkStart w:id="0" w:name="_Hlk214020104"/>
      <w:r w:rsidRPr="004B61E2">
        <w:rPr>
          <w:rFonts w:ascii="Times New Roman" w:hAnsi="Times New Roman" w:cs="Times New Roman"/>
          <w:i/>
          <w:iCs/>
          <w:sz w:val="24"/>
          <w:szCs w:val="24"/>
        </w:rPr>
        <w:t xml:space="preserve">White Matter Change and Change in Body Connectedness: Moderation by </w:t>
      </w:r>
      <w:r>
        <w:rPr>
          <w:rFonts w:ascii="Times New Roman" w:hAnsi="Times New Roman" w:cs="Times New Roman"/>
          <w:i/>
          <w:iCs/>
          <w:sz w:val="24"/>
          <w:szCs w:val="24"/>
        </w:rPr>
        <w:t>Intervention</w:t>
      </w:r>
      <w:r w:rsidRPr="004B61E2">
        <w:rPr>
          <w:rFonts w:ascii="Times New Roman" w:hAnsi="Times New Roman" w:cs="Times New Roman"/>
          <w:i/>
          <w:iCs/>
          <w:sz w:val="24"/>
          <w:szCs w:val="24"/>
        </w:rPr>
        <w:t xml:space="preserve"> Condition</w:t>
      </w:r>
      <w:bookmarkEnd w:id="0"/>
      <w:r w:rsidR="00780FAD">
        <w:rPr>
          <w:rFonts w:ascii="Times New Roman" w:hAnsi="Times New Roman" w:cs="Times New Roman"/>
          <w:sz w:val="24"/>
          <w:szCs w:val="24"/>
        </w:rPr>
        <w:t xml:space="preserve">. </w:t>
      </w:r>
      <w:r w:rsidR="001B6E9C" w:rsidRPr="001B6E9C">
        <w:rPr>
          <w:rFonts w:ascii="Times New Roman" w:hAnsi="Times New Roman" w:cs="Times New Roman"/>
          <w:sz w:val="24"/>
          <w:szCs w:val="24"/>
        </w:rPr>
        <w:t>Moderating effect of vibration on white matter and self-reported body dissociation. Increased NDI associated with decreased body dissociation in vibration group</w:t>
      </w:r>
      <w:r w:rsidR="00747C02">
        <w:rPr>
          <w:rFonts w:ascii="Times New Roman" w:hAnsi="Times New Roman" w:cs="Times New Roman"/>
          <w:sz w:val="24"/>
          <w:szCs w:val="24"/>
        </w:rPr>
        <w:t>s</w:t>
      </w:r>
      <w:r w:rsidR="001B6E9C" w:rsidRPr="001B6E9C">
        <w:rPr>
          <w:rFonts w:ascii="Times New Roman" w:hAnsi="Times New Roman" w:cs="Times New Roman"/>
          <w:sz w:val="24"/>
          <w:szCs w:val="24"/>
        </w:rPr>
        <w:t xml:space="preserve"> </w:t>
      </w:r>
      <w:r w:rsidR="00C131E3">
        <w:rPr>
          <w:rFonts w:ascii="Times New Roman" w:hAnsi="Times New Roman" w:cs="Times New Roman"/>
          <w:sz w:val="24"/>
          <w:szCs w:val="24"/>
        </w:rPr>
        <w:t xml:space="preserve">(red lines) </w:t>
      </w:r>
      <w:r w:rsidR="00747C02">
        <w:rPr>
          <w:rFonts w:ascii="Times New Roman" w:hAnsi="Times New Roman" w:cs="Times New Roman"/>
          <w:sz w:val="24"/>
          <w:szCs w:val="24"/>
        </w:rPr>
        <w:t xml:space="preserve">only; </w:t>
      </w:r>
      <w:r w:rsidR="001B6E9C" w:rsidRPr="001B6E9C">
        <w:rPr>
          <w:rFonts w:ascii="Times New Roman" w:hAnsi="Times New Roman" w:cs="Times New Roman"/>
          <w:sz w:val="24"/>
          <w:szCs w:val="24"/>
        </w:rPr>
        <w:t>no significant relationship between NDI change and body dissociation change was observed in the non-vibration group</w:t>
      </w:r>
      <w:r w:rsidR="00C131E3">
        <w:rPr>
          <w:rFonts w:ascii="Times New Roman" w:hAnsi="Times New Roman" w:cs="Times New Roman"/>
          <w:sz w:val="24"/>
          <w:szCs w:val="24"/>
        </w:rPr>
        <w:t>s</w:t>
      </w:r>
      <w:r w:rsidR="001B6E9C" w:rsidRPr="001B6E9C">
        <w:rPr>
          <w:rFonts w:ascii="Times New Roman" w:hAnsi="Times New Roman" w:cs="Times New Roman"/>
          <w:sz w:val="24"/>
          <w:szCs w:val="24"/>
        </w:rPr>
        <w:t xml:space="preserve"> </w:t>
      </w:r>
      <w:r w:rsidR="00C131E3">
        <w:rPr>
          <w:rFonts w:ascii="Times New Roman" w:hAnsi="Times New Roman" w:cs="Times New Roman"/>
          <w:sz w:val="24"/>
          <w:szCs w:val="24"/>
        </w:rPr>
        <w:t>(blue lines)</w:t>
      </w:r>
      <w:r w:rsidR="001B6E9C" w:rsidRPr="001B6E9C">
        <w:rPr>
          <w:rFonts w:ascii="Times New Roman" w:hAnsi="Times New Roman" w:cs="Times New Roman"/>
          <w:sz w:val="24"/>
          <w:szCs w:val="24"/>
        </w:rPr>
        <w:t xml:space="preserve">.  </w:t>
      </w:r>
    </w:p>
    <w:p w14:paraId="270B087B" w14:textId="7E3DEB82" w:rsidR="004B61E2" w:rsidRPr="004B61E2" w:rsidRDefault="004B61E2" w:rsidP="004B61E2">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C6C41A" wp14:editId="1D4A7FF0">
            <wp:extent cx="6400800" cy="4500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4500043"/>
                    </a:xfrm>
                    <a:prstGeom prst="rect">
                      <a:avLst/>
                    </a:prstGeom>
                    <a:noFill/>
                  </pic:spPr>
                </pic:pic>
              </a:graphicData>
            </a:graphic>
          </wp:inline>
        </w:drawing>
      </w:r>
    </w:p>
    <w:p w14:paraId="26027DB6" w14:textId="4E1AE80A" w:rsidR="004B61E2" w:rsidRDefault="004B61E2">
      <w:pPr>
        <w:rPr>
          <w:rFonts w:ascii="Times New Roman" w:hAnsi="Times New Roman" w:cs="Times New Roman"/>
          <w:sz w:val="24"/>
          <w:szCs w:val="24"/>
        </w:rPr>
      </w:pPr>
      <w:r>
        <w:rPr>
          <w:rFonts w:ascii="Times New Roman" w:hAnsi="Times New Roman" w:cs="Times New Roman"/>
          <w:sz w:val="24"/>
          <w:szCs w:val="24"/>
        </w:rPr>
        <w:br w:type="page"/>
      </w:r>
    </w:p>
    <w:p w14:paraId="23B24749" w14:textId="69508332" w:rsidR="00581582" w:rsidRDefault="00B15CA5" w:rsidP="003249A3">
      <w:pPr>
        <w:spacing w:after="0"/>
        <w:ind w:left="1800"/>
      </w:pPr>
      <w:r w:rsidRPr="007D3764">
        <w:rPr>
          <w:rFonts w:ascii="Times New Roman" w:eastAsia="Calibri" w:hAnsi="Times New Roman" w:cs="Times New Roman"/>
          <w:b/>
          <w:bCs/>
          <w:sz w:val="24"/>
          <w:szCs w:val="24"/>
        </w:rPr>
        <w:lastRenderedPageBreak/>
        <w:t>Table S1.</w:t>
      </w:r>
      <w:r w:rsidRPr="007D3764">
        <w:rPr>
          <w:rFonts w:ascii="Times New Roman" w:eastAsia="Calibri" w:hAnsi="Times New Roman" w:cs="Times New Roman"/>
          <w:sz w:val="24"/>
          <w:szCs w:val="24"/>
        </w:rPr>
        <w:t xml:space="preserve"> </w:t>
      </w:r>
      <w:r w:rsidR="003249A3" w:rsidRPr="003249A3">
        <w:rPr>
          <w:rFonts w:ascii="Times New Roman" w:eastAsia="Calibri" w:hAnsi="Times New Roman" w:cs="Times New Roman"/>
          <w:i/>
          <w:iCs/>
          <w:sz w:val="24"/>
          <w:szCs w:val="24"/>
        </w:rPr>
        <w:t>Medication and Diagnostic Characteristics</w:t>
      </w:r>
    </w:p>
    <w:tbl>
      <w:tblPr>
        <w:tblStyle w:val="TableGrid"/>
        <w:tblW w:w="10679" w:type="dxa"/>
        <w:jc w:val="center"/>
        <w:tblLook w:val="04A0" w:firstRow="1" w:lastRow="0" w:firstColumn="1" w:lastColumn="0" w:noHBand="0" w:noVBand="1"/>
      </w:tblPr>
      <w:tblGrid>
        <w:gridCol w:w="4125"/>
        <w:gridCol w:w="2067"/>
        <w:gridCol w:w="2573"/>
        <w:gridCol w:w="1914"/>
      </w:tblGrid>
      <w:tr w:rsidR="00E620E3" w:rsidRPr="00196BBB" w14:paraId="790F5B76" w14:textId="77777777" w:rsidTr="00F00D49">
        <w:trPr>
          <w:trHeight w:val="266"/>
          <w:jc w:val="center"/>
        </w:trPr>
        <w:tc>
          <w:tcPr>
            <w:tcW w:w="4125" w:type="dxa"/>
            <w:tcBorders>
              <w:top w:val="single" w:sz="4" w:space="0" w:color="auto"/>
            </w:tcBorders>
          </w:tcPr>
          <w:p w14:paraId="279BC00A" w14:textId="77777777" w:rsidR="00E620E3" w:rsidRPr="00F00D49" w:rsidRDefault="00E620E3" w:rsidP="006643C8">
            <w:pPr>
              <w:jc w:val="center"/>
              <w:rPr>
                <w:rFonts w:ascii="Times New Roman" w:hAnsi="Times New Roman" w:cs="Times New Roman"/>
                <w:b/>
                <w:bCs/>
                <w:sz w:val="24"/>
                <w:szCs w:val="24"/>
              </w:rPr>
            </w:pPr>
            <w:r w:rsidRPr="00F00D49">
              <w:rPr>
                <w:rFonts w:ascii="Times New Roman" w:hAnsi="Times New Roman" w:cs="Times New Roman"/>
                <w:b/>
                <w:bCs/>
                <w:sz w:val="24"/>
                <w:szCs w:val="24"/>
              </w:rPr>
              <w:t>Mindfulness Training Group:</w:t>
            </w:r>
          </w:p>
        </w:tc>
        <w:tc>
          <w:tcPr>
            <w:tcW w:w="2067" w:type="dxa"/>
            <w:tcBorders>
              <w:top w:val="single" w:sz="4" w:space="0" w:color="auto"/>
            </w:tcBorders>
          </w:tcPr>
          <w:p w14:paraId="1D22F762" w14:textId="41B4EC9B" w:rsidR="00E620E3" w:rsidRPr="00F00D49" w:rsidRDefault="00E620E3" w:rsidP="00B839DC">
            <w:pPr>
              <w:jc w:val="center"/>
              <w:rPr>
                <w:rFonts w:ascii="Times New Roman" w:hAnsi="Times New Roman" w:cs="Times New Roman"/>
                <w:b/>
                <w:bCs/>
                <w:sz w:val="24"/>
                <w:szCs w:val="24"/>
              </w:rPr>
            </w:pPr>
            <w:r w:rsidRPr="00F00D49">
              <w:rPr>
                <w:rFonts w:ascii="Times New Roman" w:hAnsi="Times New Roman" w:cs="Times New Roman"/>
                <w:b/>
                <w:bCs/>
                <w:sz w:val="24"/>
                <w:szCs w:val="24"/>
              </w:rPr>
              <w:t>V</w:t>
            </w:r>
            <w:r w:rsidR="003024C8" w:rsidRPr="00F00D49">
              <w:rPr>
                <w:rFonts w:ascii="Times New Roman" w:hAnsi="Times New Roman" w:cs="Times New Roman"/>
                <w:b/>
                <w:bCs/>
                <w:sz w:val="24"/>
                <w:szCs w:val="24"/>
              </w:rPr>
              <w:t>ibration</w:t>
            </w:r>
            <w:r w:rsidRPr="00F00D49">
              <w:rPr>
                <w:rFonts w:ascii="Times New Roman" w:hAnsi="Times New Roman" w:cs="Times New Roman"/>
                <w:b/>
                <w:bCs/>
                <w:sz w:val="24"/>
                <w:szCs w:val="24"/>
              </w:rPr>
              <w:t xml:space="preserve"> (</w:t>
            </w:r>
            <w:r w:rsidRPr="00F00D49">
              <w:rPr>
                <w:rFonts w:ascii="Times New Roman" w:hAnsi="Times New Roman" w:cs="Times New Roman"/>
                <w:b/>
                <w:bCs/>
                <w:i/>
                <w:iCs/>
                <w:sz w:val="24"/>
                <w:szCs w:val="24"/>
              </w:rPr>
              <w:t>n</w:t>
            </w:r>
            <w:r w:rsidRPr="00F00D49">
              <w:rPr>
                <w:rFonts w:ascii="Times New Roman" w:hAnsi="Times New Roman" w:cs="Times New Roman"/>
                <w:b/>
                <w:bCs/>
                <w:sz w:val="24"/>
                <w:szCs w:val="24"/>
              </w:rPr>
              <w:t>=</w:t>
            </w:r>
            <w:r w:rsidR="003024C8" w:rsidRPr="00F00D49">
              <w:rPr>
                <w:rFonts w:ascii="Times New Roman" w:hAnsi="Times New Roman" w:cs="Times New Roman"/>
                <w:b/>
                <w:bCs/>
                <w:sz w:val="24"/>
                <w:szCs w:val="24"/>
              </w:rPr>
              <w:t>60</w:t>
            </w:r>
            <w:r w:rsidRPr="00F00D49">
              <w:rPr>
                <w:rFonts w:ascii="Times New Roman" w:hAnsi="Times New Roman" w:cs="Times New Roman"/>
                <w:b/>
                <w:bCs/>
                <w:sz w:val="24"/>
                <w:szCs w:val="24"/>
              </w:rPr>
              <w:t>)</w:t>
            </w:r>
          </w:p>
        </w:tc>
        <w:tc>
          <w:tcPr>
            <w:tcW w:w="2573" w:type="dxa"/>
            <w:tcBorders>
              <w:top w:val="single" w:sz="4" w:space="0" w:color="auto"/>
            </w:tcBorders>
          </w:tcPr>
          <w:p w14:paraId="61792378" w14:textId="12C9297F" w:rsidR="00E620E3" w:rsidRPr="00F00D49" w:rsidRDefault="003024C8" w:rsidP="00B839DC">
            <w:pPr>
              <w:jc w:val="center"/>
              <w:rPr>
                <w:rFonts w:ascii="Times New Roman" w:hAnsi="Times New Roman" w:cs="Times New Roman"/>
                <w:b/>
                <w:bCs/>
                <w:sz w:val="24"/>
                <w:szCs w:val="24"/>
              </w:rPr>
            </w:pPr>
            <w:r w:rsidRPr="00F00D49">
              <w:rPr>
                <w:rFonts w:ascii="Times New Roman" w:hAnsi="Times New Roman" w:cs="Times New Roman"/>
                <w:b/>
                <w:bCs/>
                <w:sz w:val="24"/>
                <w:szCs w:val="24"/>
              </w:rPr>
              <w:t>Non-Vibration</w:t>
            </w:r>
            <w:r w:rsidR="00E620E3" w:rsidRPr="00F00D49">
              <w:rPr>
                <w:rFonts w:ascii="Times New Roman" w:hAnsi="Times New Roman" w:cs="Times New Roman"/>
                <w:b/>
                <w:bCs/>
                <w:sz w:val="24"/>
                <w:szCs w:val="24"/>
              </w:rPr>
              <w:t xml:space="preserve"> (</w:t>
            </w:r>
            <w:r w:rsidR="00E620E3" w:rsidRPr="00F00D49">
              <w:rPr>
                <w:rFonts w:ascii="Times New Roman" w:hAnsi="Times New Roman" w:cs="Times New Roman"/>
                <w:b/>
                <w:bCs/>
                <w:i/>
                <w:iCs/>
                <w:sz w:val="24"/>
                <w:szCs w:val="24"/>
              </w:rPr>
              <w:t>n</w:t>
            </w:r>
            <w:r w:rsidR="00E620E3" w:rsidRPr="00F00D49">
              <w:rPr>
                <w:rFonts w:ascii="Times New Roman" w:hAnsi="Times New Roman" w:cs="Times New Roman"/>
                <w:b/>
                <w:bCs/>
                <w:sz w:val="24"/>
                <w:szCs w:val="24"/>
              </w:rPr>
              <w:t>=</w:t>
            </w:r>
            <w:r w:rsidR="00E804D2" w:rsidRPr="00F00D49">
              <w:rPr>
                <w:rFonts w:ascii="Times New Roman" w:hAnsi="Times New Roman" w:cs="Times New Roman"/>
                <w:b/>
                <w:bCs/>
                <w:sz w:val="24"/>
                <w:szCs w:val="24"/>
              </w:rPr>
              <w:t>56</w:t>
            </w:r>
            <w:r w:rsidR="00E620E3" w:rsidRPr="00F00D49">
              <w:rPr>
                <w:rFonts w:ascii="Times New Roman" w:hAnsi="Times New Roman" w:cs="Times New Roman"/>
                <w:b/>
                <w:bCs/>
                <w:sz w:val="24"/>
                <w:szCs w:val="24"/>
              </w:rPr>
              <w:t>)</w:t>
            </w:r>
          </w:p>
        </w:tc>
        <w:tc>
          <w:tcPr>
            <w:tcW w:w="1914" w:type="dxa"/>
            <w:tcBorders>
              <w:top w:val="single" w:sz="4" w:space="0" w:color="auto"/>
            </w:tcBorders>
          </w:tcPr>
          <w:p w14:paraId="7F52AD9F" w14:textId="670FAB1A" w:rsidR="00E620E3" w:rsidRPr="00F00D49" w:rsidRDefault="00E620E3" w:rsidP="00B839DC">
            <w:pPr>
              <w:jc w:val="center"/>
              <w:rPr>
                <w:rFonts w:ascii="Times New Roman" w:hAnsi="Times New Roman" w:cs="Times New Roman"/>
                <w:b/>
                <w:bCs/>
                <w:sz w:val="24"/>
                <w:szCs w:val="24"/>
              </w:rPr>
            </w:pPr>
          </w:p>
        </w:tc>
      </w:tr>
      <w:tr w:rsidR="00E620E3" w:rsidRPr="00196BBB" w14:paraId="1A342AC1" w14:textId="77777777" w:rsidTr="00F00D49">
        <w:trPr>
          <w:trHeight w:val="249"/>
          <w:jc w:val="center"/>
        </w:trPr>
        <w:tc>
          <w:tcPr>
            <w:tcW w:w="4125" w:type="dxa"/>
            <w:shd w:val="clear" w:color="auto" w:fill="D0CECE" w:themeFill="background2" w:themeFillShade="E6"/>
          </w:tcPr>
          <w:p w14:paraId="492FA4CF" w14:textId="463D3C53" w:rsidR="00E620E3" w:rsidRPr="00F00D49" w:rsidRDefault="00E620E3" w:rsidP="00B839DC">
            <w:pPr>
              <w:jc w:val="center"/>
              <w:rPr>
                <w:rFonts w:ascii="Times New Roman" w:hAnsi="Times New Roman" w:cs="Times New Roman"/>
                <w:b/>
                <w:bCs/>
                <w:sz w:val="24"/>
                <w:szCs w:val="24"/>
              </w:rPr>
            </w:pPr>
            <w:r w:rsidRPr="00F00D49">
              <w:rPr>
                <w:rFonts w:ascii="Times New Roman" w:hAnsi="Times New Roman" w:cs="Times New Roman"/>
                <w:b/>
                <w:bCs/>
                <w:sz w:val="24"/>
                <w:szCs w:val="24"/>
              </w:rPr>
              <w:t>Medication</w:t>
            </w:r>
          </w:p>
        </w:tc>
        <w:tc>
          <w:tcPr>
            <w:tcW w:w="4640" w:type="dxa"/>
            <w:gridSpan w:val="2"/>
            <w:shd w:val="clear" w:color="auto" w:fill="D0CECE" w:themeFill="background2" w:themeFillShade="E6"/>
          </w:tcPr>
          <w:p w14:paraId="43D26447" w14:textId="4E96806F" w:rsidR="00E620E3" w:rsidRPr="00F00D49" w:rsidRDefault="003024C8" w:rsidP="00B839DC">
            <w:pPr>
              <w:jc w:val="center"/>
              <w:rPr>
                <w:rFonts w:ascii="Times New Roman" w:hAnsi="Times New Roman" w:cs="Times New Roman"/>
                <w:b/>
                <w:bCs/>
                <w:sz w:val="24"/>
                <w:szCs w:val="24"/>
              </w:rPr>
            </w:pPr>
            <w:r w:rsidRPr="00F00D49">
              <w:rPr>
                <w:rFonts w:ascii="Times New Roman" w:hAnsi="Times New Roman" w:cs="Times New Roman"/>
                <w:b/>
                <w:bCs/>
                <w:sz w:val="24"/>
                <w:szCs w:val="24"/>
              </w:rPr>
              <w:t>% (</w:t>
            </w:r>
            <w:r w:rsidRPr="00F00D49">
              <w:rPr>
                <w:rFonts w:ascii="Times New Roman" w:hAnsi="Times New Roman" w:cs="Times New Roman"/>
                <w:b/>
                <w:bCs/>
                <w:i/>
                <w:iCs/>
                <w:sz w:val="24"/>
                <w:szCs w:val="24"/>
              </w:rPr>
              <w:t>n</w:t>
            </w:r>
            <w:r w:rsidRPr="00F00D49">
              <w:rPr>
                <w:rFonts w:ascii="Times New Roman" w:hAnsi="Times New Roman" w:cs="Times New Roman"/>
                <w:b/>
                <w:bCs/>
                <w:sz w:val="24"/>
                <w:szCs w:val="24"/>
              </w:rPr>
              <w:t>)</w:t>
            </w:r>
          </w:p>
        </w:tc>
        <w:tc>
          <w:tcPr>
            <w:tcW w:w="1914" w:type="dxa"/>
            <w:shd w:val="clear" w:color="auto" w:fill="D0CECE" w:themeFill="background2" w:themeFillShade="E6"/>
          </w:tcPr>
          <w:p w14:paraId="795DD1C7" w14:textId="310B9E18" w:rsidR="00E620E3" w:rsidRPr="00F00D49" w:rsidRDefault="00971FAE" w:rsidP="00B839DC">
            <w:pPr>
              <w:jc w:val="center"/>
              <w:rPr>
                <w:rFonts w:ascii="Times New Roman" w:hAnsi="Times New Roman" w:cs="Times New Roman"/>
                <w:b/>
                <w:bCs/>
                <w:sz w:val="24"/>
                <w:szCs w:val="24"/>
              </w:rPr>
            </w:pPr>
            <w:r w:rsidRPr="00F00D49">
              <w:rPr>
                <w:rFonts w:ascii="Times New Roman" w:eastAsia="Calibri" w:hAnsi="Times New Roman" w:cs="Times New Roman"/>
                <w:b/>
                <w:bCs/>
                <w:sz w:val="24"/>
                <w:szCs w:val="24"/>
              </w:rPr>
              <w:t>Pearson χ</w:t>
            </w:r>
            <w:r w:rsidRPr="00F00D49">
              <w:rPr>
                <w:rFonts w:ascii="Times New Roman" w:eastAsia="Calibri" w:hAnsi="Times New Roman" w:cs="Times New Roman"/>
                <w:b/>
                <w:bCs/>
                <w:sz w:val="24"/>
                <w:szCs w:val="24"/>
                <w:vertAlign w:val="superscript"/>
              </w:rPr>
              <w:t>2</w:t>
            </w:r>
            <w:r w:rsidRPr="00F00D49">
              <w:rPr>
                <w:rFonts w:ascii="Times New Roman" w:eastAsia="Calibri" w:hAnsi="Times New Roman" w:cs="Times New Roman"/>
                <w:b/>
                <w:bCs/>
                <w:sz w:val="24"/>
                <w:szCs w:val="24"/>
              </w:rPr>
              <w:t xml:space="preserve"> Test</w:t>
            </w:r>
            <w:r w:rsidR="00C874A2">
              <w:rPr>
                <w:rFonts w:ascii="Times New Roman" w:eastAsia="Calibri" w:hAnsi="Times New Roman" w:cs="Times New Roman"/>
                <w:b/>
                <w:bCs/>
                <w:sz w:val="24"/>
                <w:szCs w:val="24"/>
              </w:rPr>
              <w:t>s</w:t>
            </w:r>
          </w:p>
        </w:tc>
      </w:tr>
      <w:tr w:rsidR="009C79CD" w:rsidRPr="00196BBB" w14:paraId="3E8B3709" w14:textId="77777777" w:rsidTr="00F00D49">
        <w:trPr>
          <w:trHeight w:val="309"/>
          <w:jc w:val="center"/>
        </w:trPr>
        <w:tc>
          <w:tcPr>
            <w:tcW w:w="4125" w:type="dxa"/>
          </w:tcPr>
          <w:p w14:paraId="5E58DD3E" w14:textId="6504530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Antidepressant (SSRI, SNRI, etc.)</w:t>
            </w:r>
          </w:p>
        </w:tc>
        <w:tc>
          <w:tcPr>
            <w:tcW w:w="2067" w:type="dxa"/>
          </w:tcPr>
          <w:p w14:paraId="122C7708" w14:textId="5D96FD2F"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25.0 (15) </w:t>
            </w:r>
            <w:r w:rsidRPr="00F00D49">
              <w:rPr>
                <w:rStyle w:val="eop"/>
                <w:rFonts w:ascii="Times New Roman" w:hAnsi="Times New Roman" w:cs="Times New Roman"/>
                <w:sz w:val="24"/>
                <w:szCs w:val="24"/>
              </w:rPr>
              <w:t> </w:t>
            </w:r>
          </w:p>
        </w:tc>
        <w:tc>
          <w:tcPr>
            <w:tcW w:w="2573" w:type="dxa"/>
          </w:tcPr>
          <w:p w14:paraId="4EDF29C6" w14:textId="57A6CE9E"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28.6 (16) </w:t>
            </w:r>
            <w:r w:rsidRPr="00F00D49">
              <w:rPr>
                <w:rStyle w:val="eop"/>
                <w:rFonts w:ascii="Times New Roman" w:hAnsi="Times New Roman" w:cs="Times New Roman"/>
                <w:sz w:val="24"/>
                <w:szCs w:val="24"/>
              </w:rPr>
              <w:t> </w:t>
            </w:r>
          </w:p>
        </w:tc>
        <w:tc>
          <w:tcPr>
            <w:tcW w:w="1914" w:type="dxa"/>
          </w:tcPr>
          <w:p w14:paraId="62526FCA" w14:textId="4B3663EB"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E408C2" w:rsidRPr="00F00D49">
              <w:rPr>
                <w:rFonts w:ascii="Times New Roman" w:eastAsia="Calibri" w:hAnsi="Times New Roman" w:cs="Times New Roman"/>
                <w:sz w:val="24"/>
                <w:szCs w:val="24"/>
              </w:rPr>
              <w:t>0.2</w:t>
            </w:r>
          </w:p>
        </w:tc>
      </w:tr>
      <w:tr w:rsidR="009C79CD" w:rsidRPr="00196BBB" w14:paraId="701F879E" w14:textId="77777777" w:rsidTr="00F00D49">
        <w:trPr>
          <w:trHeight w:val="249"/>
          <w:jc w:val="center"/>
        </w:trPr>
        <w:tc>
          <w:tcPr>
            <w:tcW w:w="4125" w:type="dxa"/>
          </w:tcPr>
          <w:p w14:paraId="7DCB1A40" w14:textId="7B793F45"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Anticonvulsant/Mood Stabilizer</w:t>
            </w:r>
          </w:p>
        </w:tc>
        <w:tc>
          <w:tcPr>
            <w:tcW w:w="2067" w:type="dxa"/>
          </w:tcPr>
          <w:p w14:paraId="73BAFC1D" w14:textId="1DFEAB84"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8.3 (5) </w:t>
            </w:r>
            <w:r w:rsidRPr="00F00D49">
              <w:rPr>
                <w:rStyle w:val="eop"/>
                <w:rFonts w:ascii="Times New Roman" w:hAnsi="Times New Roman" w:cs="Times New Roman"/>
                <w:sz w:val="24"/>
                <w:szCs w:val="24"/>
              </w:rPr>
              <w:t> </w:t>
            </w:r>
          </w:p>
        </w:tc>
        <w:tc>
          <w:tcPr>
            <w:tcW w:w="2573" w:type="dxa"/>
          </w:tcPr>
          <w:p w14:paraId="6766CFE8" w14:textId="0D36618D"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7.1 (4) </w:t>
            </w:r>
            <w:r w:rsidRPr="00F00D49">
              <w:rPr>
                <w:rStyle w:val="eop"/>
                <w:rFonts w:ascii="Times New Roman" w:hAnsi="Times New Roman" w:cs="Times New Roman"/>
                <w:sz w:val="24"/>
                <w:szCs w:val="24"/>
              </w:rPr>
              <w:t> </w:t>
            </w:r>
          </w:p>
        </w:tc>
        <w:tc>
          <w:tcPr>
            <w:tcW w:w="1914" w:type="dxa"/>
          </w:tcPr>
          <w:p w14:paraId="6E42DC5B" w14:textId="34BE75BA"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E408C2" w:rsidRPr="00F00D49">
              <w:rPr>
                <w:rFonts w:ascii="Times New Roman" w:eastAsia="Calibri" w:hAnsi="Times New Roman" w:cs="Times New Roman"/>
                <w:sz w:val="24"/>
                <w:szCs w:val="24"/>
              </w:rPr>
              <w:t>0.1</w:t>
            </w:r>
          </w:p>
        </w:tc>
      </w:tr>
      <w:tr w:rsidR="009C79CD" w:rsidRPr="00196BBB" w14:paraId="1337C7EA" w14:textId="77777777" w:rsidTr="00F00D49">
        <w:trPr>
          <w:trHeight w:val="249"/>
          <w:jc w:val="center"/>
        </w:trPr>
        <w:tc>
          <w:tcPr>
            <w:tcW w:w="4125" w:type="dxa"/>
          </w:tcPr>
          <w:p w14:paraId="04A2B382"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Antipsychotic</w:t>
            </w:r>
          </w:p>
        </w:tc>
        <w:tc>
          <w:tcPr>
            <w:tcW w:w="2067" w:type="dxa"/>
          </w:tcPr>
          <w:p w14:paraId="70CD467C" w14:textId="71983A83"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1.7 (1) </w:t>
            </w:r>
            <w:r w:rsidRPr="00F00D49">
              <w:rPr>
                <w:rStyle w:val="eop"/>
                <w:rFonts w:ascii="Times New Roman" w:hAnsi="Times New Roman" w:cs="Times New Roman"/>
                <w:sz w:val="24"/>
                <w:szCs w:val="24"/>
              </w:rPr>
              <w:t> </w:t>
            </w:r>
          </w:p>
        </w:tc>
        <w:tc>
          <w:tcPr>
            <w:tcW w:w="2573" w:type="dxa"/>
          </w:tcPr>
          <w:p w14:paraId="0E15EF19" w14:textId="61A02188"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0 </w:t>
            </w:r>
            <w:r w:rsidRPr="00F00D49">
              <w:rPr>
                <w:rStyle w:val="eop"/>
                <w:rFonts w:ascii="Times New Roman" w:hAnsi="Times New Roman" w:cs="Times New Roman"/>
                <w:sz w:val="24"/>
                <w:szCs w:val="24"/>
              </w:rPr>
              <w:t> </w:t>
            </w:r>
          </w:p>
        </w:tc>
        <w:tc>
          <w:tcPr>
            <w:tcW w:w="1914" w:type="dxa"/>
          </w:tcPr>
          <w:p w14:paraId="7A8242DB" w14:textId="259A49BC"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E408C2" w:rsidRPr="00F00D49">
              <w:rPr>
                <w:rFonts w:ascii="Times New Roman" w:eastAsia="Calibri" w:hAnsi="Times New Roman" w:cs="Times New Roman"/>
                <w:sz w:val="24"/>
                <w:szCs w:val="24"/>
              </w:rPr>
              <w:t>0.9</w:t>
            </w:r>
          </w:p>
        </w:tc>
      </w:tr>
      <w:tr w:rsidR="009C79CD" w:rsidRPr="00196BBB" w14:paraId="429183C9" w14:textId="77777777" w:rsidTr="00F00D49">
        <w:trPr>
          <w:trHeight w:val="249"/>
          <w:jc w:val="center"/>
        </w:trPr>
        <w:tc>
          <w:tcPr>
            <w:tcW w:w="4125" w:type="dxa"/>
          </w:tcPr>
          <w:p w14:paraId="5DFD0BD0"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Benzodiazepine</w:t>
            </w:r>
          </w:p>
        </w:tc>
        <w:tc>
          <w:tcPr>
            <w:tcW w:w="2067" w:type="dxa"/>
          </w:tcPr>
          <w:p w14:paraId="4FBB000E" w14:textId="282C19F2"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8.3 (5) </w:t>
            </w:r>
            <w:r w:rsidRPr="00F00D49">
              <w:rPr>
                <w:rStyle w:val="eop"/>
                <w:rFonts w:ascii="Times New Roman" w:hAnsi="Times New Roman" w:cs="Times New Roman"/>
                <w:sz w:val="24"/>
                <w:szCs w:val="24"/>
              </w:rPr>
              <w:t> </w:t>
            </w:r>
          </w:p>
        </w:tc>
        <w:tc>
          <w:tcPr>
            <w:tcW w:w="2573" w:type="dxa"/>
          </w:tcPr>
          <w:p w14:paraId="53FDFC97" w14:textId="663D7550"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7.1 (4) </w:t>
            </w:r>
            <w:r w:rsidRPr="00F00D49">
              <w:rPr>
                <w:rStyle w:val="eop"/>
                <w:rFonts w:ascii="Times New Roman" w:hAnsi="Times New Roman" w:cs="Times New Roman"/>
                <w:sz w:val="24"/>
                <w:szCs w:val="24"/>
              </w:rPr>
              <w:t> </w:t>
            </w:r>
          </w:p>
        </w:tc>
        <w:tc>
          <w:tcPr>
            <w:tcW w:w="1914" w:type="dxa"/>
          </w:tcPr>
          <w:p w14:paraId="51D00F16" w14:textId="23F2DB66"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E408C2" w:rsidRPr="00F00D49">
              <w:rPr>
                <w:rFonts w:ascii="Times New Roman" w:eastAsia="Calibri" w:hAnsi="Times New Roman" w:cs="Times New Roman"/>
                <w:sz w:val="24"/>
                <w:szCs w:val="24"/>
              </w:rPr>
              <w:t>0.1</w:t>
            </w:r>
          </w:p>
        </w:tc>
      </w:tr>
      <w:tr w:rsidR="009C79CD" w:rsidRPr="00196BBB" w14:paraId="0265176E" w14:textId="77777777" w:rsidTr="00F00D49">
        <w:trPr>
          <w:trHeight w:val="249"/>
          <w:jc w:val="center"/>
        </w:trPr>
        <w:tc>
          <w:tcPr>
            <w:tcW w:w="4125" w:type="dxa"/>
          </w:tcPr>
          <w:p w14:paraId="659CBE5F"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Serotonergic Receptor</w:t>
            </w:r>
          </w:p>
        </w:tc>
        <w:tc>
          <w:tcPr>
            <w:tcW w:w="2067" w:type="dxa"/>
          </w:tcPr>
          <w:p w14:paraId="49402B7C" w14:textId="4901F791"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1.7 (1) </w:t>
            </w:r>
            <w:r w:rsidRPr="00F00D49">
              <w:rPr>
                <w:rStyle w:val="eop"/>
                <w:rFonts w:ascii="Times New Roman" w:hAnsi="Times New Roman" w:cs="Times New Roman"/>
                <w:sz w:val="24"/>
                <w:szCs w:val="24"/>
              </w:rPr>
              <w:t> </w:t>
            </w:r>
          </w:p>
        </w:tc>
        <w:tc>
          <w:tcPr>
            <w:tcW w:w="2573" w:type="dxa"/>
          </w:tcPr>
          <w:p w14:paraId="3DD1203E" w14:textId="61F29062"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3.6 (2) </w:t>
            </w:r>
            <w:r w:rsidRPr="00F00D49">
              <w:rPr>
                <w:rStyle w:val="eop"/>
                <w:rFonts w:ascii="Times New Roman" w:hAnsi="Times New Roman" w:cs="Times New Roman"/>
                <w:sz w:val="24"/>
                <w:szCs w:val="24"/>
              </w:rPr>
              <w:t> </w:t>
            </w:r>
          </w:p>
        </w:tc>
        <w:tc>
          <w:tcPr>
            <w:tcW w:w="1914" w:type="dxa"/>
          </w:tcPr>
          <w:p w14:paraId="1ACECF74" w14:textId="15AB12DC"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E408C2" w:rsidRPr="00F00D49">
              <w:rPr>
                <w:rFonts w:ascii="Times New Roman" w:eastAsia="Calibri" w:hAnsi="Times New Roman" w:cs="Times New Roman"/>
                <w:sz w:val="24"/>
                <w:szCs w:val="24"/>
              </w:rPr>
              <w:t>0.4</w:t>
            </w:r>
          </w:p>
        </w:tc>
      </w:tr>
      <w:tr w:rsidR="009C79CD" w:rsidRPr="00196BBB" w14:paraId="24681F78" w14:textId="77777777" w:rsidTr="00F00D49">
        <w:trPr>
          <w:trHeight w:val="249"/>
          <w:jc w:val="center"/>
        </w:trPr>
        <w:tc>
          <w:tcPr>
            <w:tcW w:w="4125" w:type="dxa"/>
          </w:tcPr>
          <w:p w14:paraId="3415A54D"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Stimulant</w:t>
            </w:r>
          </w:p>
        </w:tc>
        <w:tc>
          <w:tcPr>
            <w:tcW w:w="2067" w:type="dxa"/>
          </w:tcPr>
          <w:p w14:paraId="3D73527D" w14:textId="6E06446B"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6.7 (4) </w:t>
            </w:r>
            <w:r w:rsidRPr="00F00D49">
              <w:rPr>
                <w:rStyle w:val="eop"/>
                <w:rFonts w:ascii="Times New Roman" w:hAnsi="Times New Roman" w:cs="Times New Roman"/>
                <w:sz w:val="24"/>
                <w:szCs w:val="24"/>
              </w:rPr>
              <w:t> </w:t>
            </w:r>
          </w:p>
        </w:tc>
        <w:tc>
          <w:tcPr>
            <w:tcW w:w="2573" w:type="dxa"/>
          </w:tcPr>
          <w:p w14:paraId="0C30653F" w14:textId="2A59DCD6"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10.7 (6) </w:t>
            </w:r>
            <w:r w:rsidRPr="00F00D49">
              <w:rPr>
                <w:rStyle w:val="eop"/>
                <w:rFonts w:ascii="Times New Roman" w:hAnsi="Times New Roman" w:cs="Times New Roman"/>
                <w:sz w:val="24"/>
                <w:szCs w:val="24"/>
              </w:rPr>
              <w:t> </w:t>
            </w:r>
          </w:p>
        </w:tc>
        <w:tc>
          <w:tcPr>
            <w:tcW w:w="1914" w:type="dxa"/>
          </w:tcPr>
          <w:p w14:paraId="37A8E194" w14:textId="3D3723DB"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E408C2" w:rsidRPr="00F00D49">
              <w:rPr>
                <w:rFonts w:ascii="Times New Roman" w:eastAsia="Calibri" w:hAnsi="Times New Roman" w:cs="Times New Roman"/>
                <w:sz w:val="24"/>
                <w:szCs w:val="24"/>
              </w:rPr>
              <w:t>0.6</w:t>
            </w:r>
          </w:p>
        </w:tc>
      </w:tr>
      <w:tr w:rsidR="009C79CD" w:rsidRPr="00196BBB" w14:paraId="1353C0FC" w14:textId="77777777" w:rsidTr="00F00D49">
        <w:trPr>
          <w:trHeight w:val="249"/>
          <w:jc w:val="center"/>
        </w:trPr>
        <w:tc>
          <w:tcPr>
            <w:tcW w:w="4125" w:type="dxa"/>
          </w:tcPr>
          <w:p w14:paraId="498C0BC5"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Muscle Relaxant</w:t>
            </w:r>
          </w:p>
        </w:tc>
        <w:tc>
          <w:tcPr>
            <w:tcW w:w="2067" w:type="dxa"/>
          </w:tcPr>
          <w:p w14:paraId="1CAC61DB" w14:textId="02BB1788"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5.0 (3) </w:t>
            </w:r>
            <w:r w:rsidRPr="00F00D49">
              <w:rPr>
                <w:rStyle w:val="eop"/>
                <w:rFonts w:ascii="Times New Roman" w:hAnsi="Times New Roman" w:cs="Times New Roman"/>
                <w:sz w:val="24"/>
                <w:szCs w:val="24"/>
              </w:rPr>
              <w:t> </w:t>
            </w:r>
          </w:p>
        </w:tc>
        <w:tc>
          <w:tcPr>
            <w:tcW w:w="2573" w:type="dxa"/>
          </w:tcPr>
          <w:p w14:paraId="1C32C782" w14:textId="61B1FC67"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1.8 (1) </w:t>
            </w:r>
            <w:r w:rsidRPr="00F00D49">
              <w:rPr>
                <w:rStyle w:val="eop"/>
                <w:rFonts w:ascii="Times New Roman" w:hAnsi="Times New Roman" w:cs="Times New Roman"/>
                <w:sz w:val="24"/>
                <w:szCs w:val="24"/>
              </w:rPr>
              <w:t> </w:t>
            </w:r>
          </w:p>
        </w:tc>
        <w:tc>
          <w:tcPr>
            <w:tcW w:w="1914" w:type="dxa"/>
          </w:tcPr>
          <w:p w14:paraId="631C7B80" w14:textId="696ACF93"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E408C2" w:rsidRPr="00F00D49">
              <w:rPr>
                <w:rFonts w:ascii="Times New Roman" w:eastAsia="Calibri" w:hAnsi="Times New Roman" w:cs="Times New Roman"/>
                <w:sz w:val="24"/>
                <w:szCs w:val="24"/>
              </w:rPr>
              <w:t>0.9</w:t>
            </w:r>
          </w:p>
        </w:tc>
      </w:tr>
      <w:tr w:rsidR="009C79CD" w:rsidRPr="00196BBB" w14:paraId="268A49AF" w14:textId="77777777" w:rsidTr="00F00D49">
        <w:trPr>
          <w:trHeight w:val="249"/>
          <w:jc w:val="center"/>
        </w:trPr>
        <w:tc>
          <w:tcPr>
            <w:tcW w:w="4125" w:type="dxa"/>
          </w:tcPr>
          <w:p w14:paraId="0F1F4783"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Hypnotics</w:t>
            </w:r>
          </w:p>
        </w:tc>
        <w:tc>
          <w:tcPr>
            <w:tcW w:w="2067" w:type="dxa"/>
          </w:tcPr>
          <w:p w14:paraId="3E071666" w14:textId="4F4CD447"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3.3 (2) </w:t>
            </w:r>
            <w:r w:rsidRPr="00F00D49">
              <w:rPr>
                <w:rStyle w:val="eop"/>
                <w:rFonts w:ascii="Times New Roman" w:hAnsi="Times New Roman" w:cs="Times New Roman"/>
                <w:sz w:val="24"/>
                <w:szCs w:val="24"/>
              </w:rPr>
              <w:t> </w:t>
            </w:r>
          </w:p>
        </w:tc>
        <w:tc>
          <w:tcPr>
            <w:tcW w:w="2573" w:type="dxa"/>
          </w:tcPr>
          <w:p w14:paraId="30F32E88" w14:textId="48EC8067"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0 </w:t>
            </w:r>
            <w:r w:rsidRPr="00F00D49">
              <w:rPr>
                <w:rStyle w:val="eop"/>
                <w:rFonts w:ascii="Times New Roman" w:hAnsi="Times New Roman" w:cs="Times New Roman"/>
                <w:sz w:val="24"/>
                <w:szCs w:val="24"/>
              </w:rPr>
              <w:t> </w:t>
            </w:r>
          </w:p>
        </w:tc>
        <w:tc>
          <w:tcPr>
            <w:tcW w:w="1914" w:type="dxa"/>
          </w:tcPr>
          <w:p w14:paraId="7C4CEB53" w14:textId="2F3ACFBB"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D82047" w:rsidRPr="00F00D49">
              <w:rPr>
                <w:rFonts w:ascii="Times New Roman" w:eastAsia="Calibri" w:hAnsi="Times New Roman" w:cs="Times New Roman"/>
                <w:sz w:val="24"/>
                <w:szCs w:val="24"/>
              </w:rPr>
              <w:t>1.9</w:t>
            </w:r>
          </w:p>
        </w:tc>
      </w:tr>
      <w:tr w:rsidR="009C79CD" w:rsidRPr="00196BBB" w14:paraId="1D46F94D" w14:textId="77777777" w:rsidTr="00F00D49">
        <w:trPr>
          <w:trHeight w:val="249"/>
          <w:jc w:val="center"/>
        </w:trPr>
        <w:tc>
          <w:tcPr>
            <w:tcW w:w="4125" w:type="dxa"/>
          </w:tcPr>
          <w:p w14:paraId="22399006"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Cardiovascular</w:t>
            </w:r>
          </w:p>
        </w:tc>
        <w:tc>
          <w:tcPr>
            <w:tcW w:w="2067" w:type="dxa"/>
          </w:tcPr>
          <w:p w14:paraId="1556FAAB" w14:textId="181A69A1"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8.3 (5) </w:t>
            </w:r>
            <w:r w:rsidRPr="00F00D49">
              <w:rPr>
                <w:rStyle w:val="eop"/>
                <w:rFonts w:ascii="Times New Roman" w:hAnsi="Times New Roman" w:cs="Times New Roman"/>
                <w:sz w:val="24"/>
                <w:szCs w:val="24"/>
              </w:rPr>
              <w:t> </w:t>
            </w:r>
          </w:p>
        </w:tc>
        <w:tc>
          <w:tcPr>
            <w:tcW w:w="2573" w:type="dxa"/>
          </w:tcPr>
          <w:p w14:paraId="44DB2659" w14:textId="0654D8C5"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10.7 (6) </w:t>
            </w:r>
            <w:r w:rsidRPr="00F00D49">
              <w:rPr>
                <w:rStyle w:val="eop"/>
                <w:rFonts w:ascii="Times New Roman" w:hAnsi="Times New Roman" w:cs="Times New Roman"/>
                <w:sz w:val="24"/>
                <w:szCs w:val="24"/>
              </w:rPr>
              <w:t> </w:t>
            </w:r>
          </w:p>
        </w:tc>
        <w:tc>
          <w:tcPr>
            <w:tcW w:w="1914" w:type="dxa"/>
          </w:tcPr>
          <w:p w14:paraId="265AEEF6" w14:textId="04CEC30A"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D82047" w:rsidRPr="00F00D49">
              <w:rPr>
                <w:rFonts w:ascii="Times New Roman" w:eastAsia="Calibri" w:hAnsi="Times New Roman" w:cs="Times New Roman"/>
                <w:sz w:val="24"/>
                <w:szCs w:val="24"/>
              </w:rPr>
              <w:t>0.2</w:t>
            </w:r>
          </w:p>
        </w:tc>
      </w:tr>
      <w:tr w:rsidR="009C79CD" w:rsidRPr="00196BBB" w14:paraId="3FA1BAA3" w14:textId="77777777" w:rsidTr="00F00D49">
        <w:trPr>
          <w:trHeight w:val="249"/>
          <w:jc w:val="center"/>
        </w:trPr>
        <w:tc>
          <w:tcPr>
            <w:tcW w:w="4125" w:type="dxa"/>
          </w:tcPr>
          <w:p w14:paraId="46D6BCB7"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Endocrine</w:t>
            </w:r>
          </w:p>
        </w:tc>
        <w:tc>
          <w:tcPr>
            <w:tcW w:w="2067" w:type="dxa"/>
          </w:tcPr>
          <w:p w14:paraId="371285BB" w14:textId="32C1266B"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16.7 (10) </w:t>
            </w:r>
            <w:r w:rsidRPr="00F00D49">
              <w:rPr>
                <w:rStyle w:val="eop"/>
                <w:rFonts w:ascii="Times New Roman" w:hAnsi="Times New Roman" w:cs="Times New Roman"/>
                <w:sz w:val="24"/>
                <w:szCs w:val="24"/>
              </w:rPr>
              <w:t> </w:t>
            </w:r>
          </w:p>
        </w:tc>
        <w:tc>
          <w:tcPr>
            <w:tcW w:w="2573" w:type="dxa"/>
          </w:tcPr>
          <w:p w14:paraId="5CA13B30" w14:textId="010ACF05"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17.9 (10) </w:t>
            </w:r>
            <w:r w:rsidRPr="00F00D49">
              <w:rPr>
                <w:rStyle w:val="eop"/>
                <w:rFonts w:ascii="Times New Roman" w:hAnsi="Times New Roman" w:cs="Times New Roman"/>
                <w:sz w:val="24"/>
                <w:szCs w:val="24"/>
              </w:rPr>
              <w:t> </w:t>
            </w:r>
          </w:p>
        </w:tc>
        <w:tc>
          <w:tcPr>
            <w:tcW w:w="1914" w:type="dxa"/>
          </w:tcPr>
          <w:p w14:paraId="30687BA0" w14:textId="3B248BCA"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D82047" w:rsidRPr="00F00D49">
              <w:rPr>
                <w:rFonts w:ascii="Times New Roman" w:eastAsia="Calibri" w:hAnsi="Times New Roman" w:cs="Times New Roman"/>
                <w:sz w:val="24"/>
                <w:szCs w:val="24"/>
              </w:rPr>
              <w:t>0.02</w:t>
            </w:r>
          </w:p>
        </w:tc>
      </w:tr>
      <w:tr w:rsidR="009C79CD" w:rsidRPr="00196BBB" w14:paraId="2F545824" w14:textId="77777777" w:rsidTr="00F00D49">
        <w:trPr>
          <w:trHeight w:val="249"/>
          <w:jc w:val="center"/>
        </w:trPr>
        <w:tc>
          <w:tcPr>
            <w:tcW w:w="4125" w:type="dxa"/>
          </w:tcPr>
          <w:p w14:paraId="7913145C" w14:textId="77777777" w:rsidR="009C79CD" w:rsidRPr="00F00D49" w:rsidRDefault="009C79CD" w:rsidP="009C79CD">
            <w:pPr>
              <w:jc w:val="right"/>
              <w:rPr>
                <w:rFonts w:ascii="Times New Roman" w:hAnsi="Times New Roman" w:cs="Times New Roman"/>
                <w:sz w:val="24"/>
                <w:szCs w:val="24"/>
              </w:rPr>
            </w:pPr>
            <w:r w:rsidRPr="00F00D49">
              <w:rPr>
                <w:rFonts w:ascii="Times New Roman" w:hAnsi="Times New Roman" w:cs="Times New Roman"/>
                <w:sz w:val="24"/>
                <w:szCs w:val="24"/>
              </w:rPr>
              <w:t>Thyroid Agent</w:t>
            </w:r>
          </w:p>
        </w:tc>
        <w:tc>
          <w:tcPr>
            <w:tcW w:w="2067" w:type="dxa"/>
          </w:tcPr>
          <w:p w14:paraId="6C010860" w14:textId="43614C97"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0 </w:t>
            </w:r>
            <w:r w:rsidRPr="00F00D49">
              <w:rPr>
                <w:rStyle w:val="eop"/>
                <w:rFonts w:ascii="Times New Roman" w:hAnsi="Times New Roman" w:cs="Times New Roman"/>
                <w:sz w:val="24"/>
                <w:szCs w:val="24"/>
              </w:rPr>
              <w:t> </w:t>
            </w:r>
          </w:p>
        </w:tc>
        <w:tc>
          <w:tcPr>
            <w:tcW w:w="2573" w:type="dxa"/>
          </w:tcPr>
          <w:p w14:paraId="7EAB4DEC" w14:textId="7287E4CE" w:rsidR="009C79CD" w:rsidRPr="00F00D49" w:rsidRDefault="009C79CD" w:rsidP="009C79CD">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1.8 (1) </w:t>
            </w:r>
            <w:r w:rsidRPr="00F00D49">
              <w:rPr>
                <w:rStyle w:val="eop"/>
                <w:rFonts w:ascii="Times New Roman" w:hAnsi="Times New Roman" w:cs="Times New Roman"/>
                <w:sz w:val="24"/>
                <w:szCs w:val="24"/>
              </w:rPr>
              <w:t> </w:t>
            </w:r>
          </w:p>
        </w:tc>
        <w:tc>
          <w:tcPr>
            <w:tcW w:w="1914" w:type="dxa"/>
          </w:tcPr>
          <w:p w14:paraId="0CD94B1A" w14:textId="7CFB5F93" w:rsidR="009C79CD" w:rsidRPr="00F00D49" w:rsidRDefault="00971FAE" w:rsidP="009C79CD">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F03774" w:rsidRPr="00F00D49">
              <w:rPr>
                <w:rFonts w:ascii="Times New Roman" w:eastAsia="Calibri" w:hAnsi="Times New Roman" w:cs="Times New Roman"/>
                <w:sz w:val="24"/>
                <w:szCs w:val="24"/>
              </w:rPr>
              <w:t>1.1</w:t>
            </w:r>
          </w:p>
        </w:tc>
      </w:tr>
      <w:tr w:rsidR="00E620E3" w:rsidRPr="00196BBB" w14:paraId="32CA5187" w14:textId="77777777" w:rsidTr="00F00D49">
        <w:trPr>
          <w:trHeight w:val="249"/>
          <w:jc w:val="center"/>
        </w:trPr>
        <w:tc>
          <w:tcPr>
            <w:tcW w:w="4125" w:type="dxa"/>
            <w:shd w:val="clear" w:color="auto" w:fill="D0CECE" w:themeFill="background2" w:themeFillShade="E6"/>
          </w:tcPr>
          <w:p w14:paraId="61E1A0F1" w14:textId="0E5E3F1F" w:rsidR="00E620E3" w:rsidRPr="00F00D49" w:rsidRDefault="00E620E3" w:rsidP="6F7A0AD2">
            <w:pPr>
              <w:jc w:val="center"/>
              <w:rPr>
                <w:rFonts w:ascii="Times New Roman" w:hAnsi="Times New Roman" w:cs="Times New Roman"/>
                <w:b/>
                <w:bCs/>
                <w:sz w:val="24"/>
                <w:szCs w:val="24"/>
              </w:rPr>
            </w:pPr>
            <w:r w:rsidRPr="00F00D49">
              <w:rPr>
                <w:rFonts w:ascii="Times New Roman" w:hAnsi="Times New Roman" w:cs="Times New Roman"/>
                <w:b/>
                <w:bCs/>
                <w:sz w:val="24"/>
                <w:szCs w:val="24"/>
              </w:rPr>
              <w:t>Psychiatric Diagnosis</w:t>
            </w:r>
          </w:p>
        </w:tc>
        <w:tc>
          <w:tcPr>
            <w:tcW w:w="4640" w:type="dxa"/>
            <w:gridSpan w:val="2"/>
            <w:shd w:val="clear" w:color="auto" w:fill="D0CECE" w:themeFill="background2" w:themeFillShade="E6"/>
          </w:tcPr>
          <w:p w14:paraId="27E81A8A" w14:textId="59CCCE5D" w:rsidR="00E620E3" w:rsidRPr="00F00D49" w:rsidRDefault="00A8375F" w:rsidP="6F7A0AD2">
            <w:pPr>
              <w:jc w:val="center"/>
              <w:rPr>
                <w:rFonts w:ascii="Times New Roman" w:hAnsi="Times New Roman" w:cs="Times New Roman"/>
                <w:b/>
                <w:bCs/>
                <w:sz w:val="24"/>
                <w:szCs w:val="24"/>
              </w:rPr>
            </w:pPr>
            <w:r w:rsidRPr="00F00D49">
              <w:rPr>
                <w:rFonts w:ascii="Times New Roman" w:hAnsi="Times New Roman" w:cs="Times New Roman"/>
                <w:b/>
                <w:bCs/>
                <w:sz w:val="24"/>
                <w:szCs w:val="24"/>
              </w:rPr>
              <w:t>% (</w:t>
            </w:r>
            <w:r w:rsidRPr="00F00D49">
              <w:rPr>
                <w:rFonts w:ascii="Times New Roman" w:hAnsi="Times New Roman" w:cs="Times New Roman"/>
                <w:b/>
                <w:bCs/>
                <w:i/>
                <w:iCs/>
                <w:sz w:val="24"/>
                <w:szCs w:val="24"/>
              </w:rPr>
              <w:t>n</w:t>
            </w:r>
            <w:r w:rsidRPr="00F00D49">
              <w:rPr>
                <w:rFonts w:ascii="Times New Roman" w:hAnsi="Times New Roman" w:cs="Times New Roman"/>
                <w:b/>
                <w:bCs/>
                <w:sz w:val="24"/>
                <w:szCs w:val="24"/>
              </w:rPr>
              <w:t>)</w:t>
            </w:r>
          </w:p>
        </w:tc>
        <w:tc>
          <w:tcPr>
            <w:tcW w:w="1914" w:type="dxa"/>
            <w:shd w:val="clear" w:color="auto" w:fill="D0CECE" w:themeFill="background2" w:themeFillShade="E6"/>
          </w:tcPr>
          <w:p w14:paraId="0E4EE392" w14:textId="25BCBF3C" w:rsidR="00E620E3" w:rsidRPr="00F00D49" w:rsidRDefault="00A8375F" w:rsidP="6F7A0AD2">
            <w:pPr>
              <w:jc w:val="center"/>
              <w:rPr>
                <w:rFonts w:ascii="Times New Roman" w:hAnsi="Times New Roman" w:cs="Times New Roman"/>
                <w:b/>
                <w:bCs/>
                <w:sz w:val="24"/>
                <w:szCs w:val="24"/>
              </w:rPr>
            </w:pPr>
            <w:r w:rsidRPr="00F00D49">
              <w:rPr>
                <w:rFonts w:ascii="Times New Roman" w:eastAsia="Calibri" w:hAnsi="Times New Roman" w:cs="Times New Roman"/>
                <w:b/>
                <w:bCs/>
                <w:sz w:val="24"/>
                <w:szCs w:val="24"/>
              </w:rPr>
              <w:t>Pearson χ</w:t>
            </w:r>
            <w:r w:rsidRPr="00F00D49">
              <w:rPr>
                <w:rFonts w:ascii="Times New Roman" w:eastAsia="Calibri" w:hAnsi="Times New Roman" w:cs="Times New Roman"/>
                <w:b/>
                <w:bCs/>
                <w:sz w:val="24"/>
                <w:szCs w:val="24"/>
                <w:vertAlign w:val="superscript"/>
              </w:rPr>
              <w:t>2</w:t>
            </w:r>
            <w:r w:rsidRPr="00F00D49">
              <w:rPr>
                <w:rFonts w:ascii="Times New Roman" w:eastAsia="Calibri" w:hAnsi="Times New Roman" w:cs="Times New Roman"/>
                <w:b/>
                <w:bCs/>
                <w:sz w:val="24"/>
                <w:szCs w:val="24"/>
              </w:rPr>
              <w:t xml:space="preserve"> Test</w:t>
            </w:r>
            <w:r w:rsidR="00C874A2">
              <w:rPr>
                <w:rFonts w:ascii="Times New Roman" w:eastAsia="Calibri" w:hAnsi="Times New Roman" w:cs="Times New Roman"/>
                <w:b/>
                <w:bCs/>
                <w:sz w:val="24"/>
                <w:szCs w:val="24"/>
              </w:rPr>
              <w:t>s</w:t>
            </w:r>
          </w:p>
        </w:tc>
      </w:tr>
      <w:tr w:rsidR="005154A4" w:rsidRPr="00196BBB" w14:paraId="2538100F" w14:textId="77777777" w:rsidTr="00F00D49">
        <w:trPr>
          <w:trHeight w:val="249"/>
          <w:jc w:val="center"/>
        </w:trPr>
        <w:tc>
          <w:tcPr>
            <w:tcW w:w="4125" w:type="dxa"/>
          </w:tcPr>
          <w:p w14:paraId="16A67E5D" w14:textId="77777777" w:rsidR="005154A4" w:rsidRPr="00F00D49" w:rsidRDefault="005154A4" w:rsidP="005154A4">
            <w:pPr>
              <w:jc w:val="right"/>
              <w:rPr>
                <w:rFonts w:ascii="Times New Roman" w:hAnsi="Times New Roman" w:cs="Times New Roman"/>
                <w:sz w:val="24"/>
                <w:szCs w:val="24"/>
              </w:rPr>
            </w:pPr>
            <w:r w:rsidRPr="00F00D49">
              <w:rPr>
                <w:rFonts w:ascii="Times New Roman" w:hAnsi="Times New Roman" w:cs="Times New Roman"/>
                <w:sz w:val="24"/>
                <w:szCs w:val="24"/>
              </w:rPr>
              <w:t>Current Posttraumatic Stress Disorder</w:t>
            </w:r>
          </w:p>
        </w:tc>
        <w:tc>
          <w:tcPr>
            <w:tcW w:w="2067" w:type="dxa"/>
          </w:tcPr>
          <w:p w14:paraId="0C4A72DB" w14:textId="140A9D5D" w:rsidR="005154A4" w:rsidRPr="00F00D49" w:rsidRDefault="005154A4" w:rsidP="005154A4">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63.3 (38) </w:t>
            </w:r>
            <w:r w:rsidRPr="00F00D49">
              <w:rPr>
                <w:rStyle w:val="eop"/>
                <w:rFonts w:ascii="Times New Roman" w:hAnsi="Times New Roman" w:cs="Times New Roman"/>
                <w:sz w:val="24"/>
                <w:szCs w:val="24"/>
              </w:rPr>
              <w:t> </w:t>
            </w:r>
          </w:p>
        </w:tc>
        <w:tc>
          <w:tcPr>
            <w:tcW w:w="2573" w:type="dxa"/>
          </w:tcPr>
          <w:p w14:paraId="1F24F076" w14:textId="426D62E7" w:rsidR="005154A4" w:rsidRPr="00F00D49" w:rsidRDefault="005154A4" w:rsidP="005154A4">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60.7 (34) </w:t>
            </w:r>
            <w:r w:rsidRPr="00F00D49">
              <w:rPr>
                <w:rStyle w:val="eop"/>
                <w:rFonts w:ascii="Times New Roman" w:hAnsi="Times New Roman" w:cs="Times New Roman"/>
                <w:sz w:val="24"/>
                <w:szCs w:val="24"/>
              </w:rPr>
              <w:t> </w:t>
            </w:r>
          </w:p>
        </w:tc>
        <w:tc>
          <w:tcPr>
            <w:tcW w:w="1914" w:type="dxa"/>
          </w:tcPr>
          <w:p w14:paraId="67299B7B" w14:textId="0990F14E" w:rsidR="005154A4" w:rsidRPr="00F00D49" w:rsidRDefault="00B94083" w:rsidP="005154A4">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944AC8" w:rsidRPr="00F00D49">
              <w:rPr>
                <w:rFonts w:ascii="Times New Roman" w:eastAsia="Calibri" w:hAnsi="Times New Roman" w:cs="Times New Roman"/>
                <w:sz w:val="24"/>
                <w:szCs w:val="24"/>
              </w:rPr>
              <w:t>0.1</w:t>
            </w:r>
          </w:p>
        </w:tc>
      </w:tr>
      <w:tr w:rsidR="005154A4" w:rsidRPr="00196BBB" w14:paraId="20BD72BB" w14:textId="77777777" w:rsidTr="00F00D49">
        <w:trPr>
          <w:trHeight w:val="249"/>
          <w:jc w:val="center"/>
        </w:trPr>
        <w:tc>
          <w:tcPr>
            <w:tcW w:w="4125" w:type="dxa"/>
          </w:tcPr>
          <w:p w14:paraId="72CCD3B5" w14:textId="77777777" w:rsidR="005154A4" w:rsidRPr="00F00D49" w:rsidRDefault="005154A4" w:rsidP="005154A4">
            <w:pPr>
              <w:jc w:val="right"/>
              <w:rPr>
                <w:rFonts w:ascii="Times New Roman" w:hAnsi="Times New Roman" w:cs="Times New Roman"/>
                <w:sz w:val="24"/>
                <w:szCs w:val="24"/>
              </w:rPr>
            </w:pPr>
            <w:r w:rsidRPr="00F00D49">
              <w:rPr>
                <w:rFonts w:ascii="Times New Roman" w:hAnsi="Times New Roman" w:cs="Times New Roman"/>
                <w:sz w:val="24"/>
                <w:szCs w:val="24"/>
              </w:rPr>
              <w:t>Lifetime Posttraumatic Stress Disorder</w:t>
            </w:r>
          </w:p>
        </w:tc>
        <w:tc>
          <w:tcPr>
            <w:tcW w:w="2067" w:type="dxa"/>
          </w:tcPr>
          <w:p w14:paraId="36E2B2CD" w14:textId="7643B70C" w:rsidR="005154A4" w:rsidRPr="00F00D49" w:rsidRDefault="005154A4" w:rsidP="005154A4">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78.3 (47) </w:t>
            </w:r>
            <w:r w:rsidRPr="00F00D49">
              <w:rPr>
                <w:rStyle w:val="eop"/>
                <w:rFonts w:ascii="Times New Roman" w:hAnsi="Times New Roman" w:cs="Times New Roman"/>
                <w:sz w:val="24"/>
                <w:szCs w:val="24"/>
              </w:rPr>
              <w:t> </w:t>
            </w:r>
          </w:p>
        </w:tc>
        <w:tc>
          <w:tcPr>
            <w:tcW w:w="2573" w:type="dxa"/>
          </w:tcPr>
          <w:p w14:paraId="31F2399E" w14:textId="797814E7" w:rsidR="005154A4" w:rsidRPr="00F00D49" w:rsidRDefault="005154A4" w:rsidP="005154A4">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69.6 (39) </w:t>
            </w:r>
            <w:r w:rsidRPr="00F00D49">
              <w:rPr>
                <w:rStyle w:val="eop"/>
                <w:rFonts w:ascii="Times New Roman" w:hAnsi="Times New Roman" w:cs="Times New Roman"/>
                <w:sz w:val="24"/>
                <w:szCs w:val="24"/>
              </w:rPr>
              <w:t> </w:t>
            </w:r>
          </w:p>
        </w:tc>
        <w:tc>
          <w:tcPr>
            <w:tcW w:w="1914" w:type="dxa"/>
          </w:tcPr>
          <w:p w14:paraId="34991F64" w14:textId="046D4CF4" w:rsidR="005154A4" w:rsidRPr="00F00D49" w:rsidRDefault="00B94083" w:rsidP="005154A4">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CF0EA7" w:rsidRPr="00F00D49">
              <w:rPr>
                <w:rFonts w:ascii="Times New Roman" w:eastAsia="Calibri" w:hAnsi="Times New Roman" w:cs="Times New Roman"/>
                <w:sz w:val="24"/>
                <w:szCs w:val="24"/>
              </w:rPr>
              <w:t>1.1</w:t>
            </w:r>
          </w:p>
        </w:tc>
      </w:tr>
      <w:tr w:rsidR="005154A4" w:rsidRPr="00196BBB" w14:paraId="4EAFCB4F" w14:textId="77777777" w:rsidTr="00F00D49">
        <w:trPr>
          <w:trHeight w:val="249"/>
          <w:jc w:val="center"/>
        </w:trPr>
        <w:tc>
          <w:tcPr>
            <w:tcW w:w="4125" w:type="dxa"/>
          </w:tcPr>
          <w:p w14:paraId="1EE72270" w14:textId="77777777" w:rsidR="005154A4" w:rsidRPr="00F00D49" w:rsidRDefault="005154A4" w:rsidP="005154A4">
            <w:pPr>
              <w:jc w:val="right"/>
              <w:rPr>
                <w:rFonts w:ascii="Times New Roman" w:hAnsi="Times New Roman" w:cs="Times New Roman"/>
                <w:sz w:val="24"/>
                <w:szCs w:val="24"/>
              </w:rPr>
            </w:pPr>
            <w:r w:rsidRPr="00F00D49">
              <w:rPr>
                <w:rFonts w:ascii="Times New Roman" w:hAnsi="Times New Roman" w:cs="Times New Roman"/>
                <w:sz w:val="24"/>
                <w:szCs w:val="24"/>
              </w:rPr>
              <w:t>Current Major Depressive Disorder</w:t>
            </w:r>
          </w:p>
        </w:tc>
        <w:tc>
          <w:tcPr>
            <w:tcW w:w="2067" w:type="dxa"/>
          </w:tcPr>
          <w:p w14:paraId="2420E680" w14:textId="1ED24564" w:rsidR="005154A4" w:rsidRPr="00F00D49" w:rsidRDefault="005154A4" w:rsidP="005154A4">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38.3 (23) </w:t>
            </w:r>
            <w:r w:rsidRPr="00F00D49">
              <w:rPr>
                <w:rStyle w:val="eop"/>
                <w:rFonts w:ascii="Times New Roman" w:hAnsi="Times New Roman" w:cs="Times New Roman"/>
                <w:sz w:val="24"/>
                <w:szCs w:val="24"/>
              </w:rPr>
              <w:t> </w:t>
            </w:r>
          </w:p>
        </w:tc>
        <w:tc>
          <w:tcPr>
            <w:tcW w:w="2573" w:type="dxa"/>
          </w:tcPr>
          <w:p w14:paraId="1D377EBD" w14:textId="0EC6CBB8" w:rsidR="005154A4" w:rsidRPr="00F00D49" w:rsidRDefault="005154A4" w:rsidP="005154A4">
            <w:pPr>
              <w:tabs>
                <w:tab w:val="center" w:pos="1003"/>
                <w:tab w:val="right" w:pos="2007"/>
              </w:tabs>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35.7 (20) </w:t>
            </w:r>
            <w:r w:rsidRPr="00F00D49">
              <w:rPr>
                <w:rStyle w:val="eop"/>
                <w:rFonts w:ascii="Times New Roman" w:hAnsi="Times New Roman" w:cs="Times New Roman"/>
                <w:sz w:val="24"/>
                <w:szCs w:val="24"/>
              </w:rPr>
              <w:t> </w:t>
            </w:r>
          </w:p>
        </w:tc>
        <w:tc>
          <w:tcPr>
            <w:tcW w:w="1914" w:type="dxa"/>
          </w:tcPr>
          <w:p w14:paraId="7505E203" w14:textId="4F54DECF" w:rsidR="005154A4" w:rsidRPr="00F00D49" w:rsidRDefault="00B94083" w:rsidP="005154A4">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CF0EA7" w:rsidRPr="00F00D49">
              <w:rPr>
                <w:rFonts w:ascii="Times New Roman" w:eastAsia="Calibri" w:hAnsi="Times New Roman" w:cs="Times New Roman"/>
                <w:sz w:val="24"/>
                <w:szCs w:val="24"/>
              </w:rPr>
              <w:t>0.1</w:t>
            </w:r>
          </w:p>
        </w:tc>
      </w:tr>
      <w:tr w:rsidR="005154A4" w:rsidRPr="00196BBB" w14:paraId="48EC3C81" w14:textId="77777777" w:rsidTr="00F00D49">
        <w:trPr>
          <w:trHeight w:val="249"/>
          <w:jc w:val="center"/>
        </w:trPr>
        <w:tc>
          <w:tcPr>
            <w:tcW w:w="4125" w:type="dxa"/>
          </w:tcPr>
          <w:p w14:paraId="491767AC" w14:textId="77777777" w:rsidR="005154A4" w:rsidRPr="00F00D49" w:rsidRDefault="005154A4" w:rsidP="005154A4">
            <w:pPr>
              <w:jc w:val="right"/>
              <w:rPr>
                <w:rFonts w:ascii="Times New Roman" w:hAnsi="Times New Roman" w:cs="Times New Roman"/>
                <w:sz w:val="24"/>
                <w:szCs w:val="24"/>
              </w:rPr>
            </w:pPr>
            <w:r w:rsidRPr="00F00D49">
              <w:rPr>
                <w:rFonts w:ascii="Times New Roman" w:hAnsi="Times New Roman" w:cs="Times New Roman"/>
                <w:sz w:val="24"/>
                <w:szCs w:val="24"/>
              </w:rPr>
              <w:t>Lifetime Major Depressive Disorder</w:t>
            </w:r>
          </w:p>
        </w:tc>
        <w:tc>
          <w:tcPr>
            <w:tcW w:w="2067" w:type="dxa"/>
          </w:tcPr>
          <w:p w14:paraId="21F10063" w14:textId="03BCD4E3" w:rsidR="005154A4" w:rsidRPr="00F00D49" w:rsidRDefault="005154A4" w:rsidP="005154A4">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90.0 (54) </w:t>
            </w:r>
            <w:r w:rsidRPr="00F00D49">
              <w:rPr>
                <w:rStyle w:val="eop"/>
                <w:rFonts w:ascii="Times New Roman" w:hAnsi="Times New Roman" w:cs="Times New Roman"/>
                <w:sz w:val="24"/>
                <w:szCs w:val="24"/>
              </w:rPr>
              <w:t> </w:t>
            </w:r>
          </w:p>
        </w:tc>
        <w:tc>
          <w:tcPr>
            <w:tcW w:w="2573" w:type="dxa"/>
          </w:tcPr>
          <w:p w14:paraId="35A893B5" w14:textId="7B821799" w:rsidR="005154A4" w:rsidRPr="00F00D49" w:rsidRDefault="005154A4" w:rsidP="005154A4">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83.9 (47) </w:t>
            </w:r>
            <w:r w:rsidRPr="00F00D49">
              <w:rPr>
                <w:rStyle w:val="eop"/>
                <w:rFonts w:ascii="Times New Roman" w:hAnsi="Times New Roman" w:cs="Times New Roman"/>
                <w:sz w:val="24"/>
                <w:szCs w:val="24"/>
              </w:rPr>
              <w:t> </w:t>
            </w:r>
          </w:p>
        </w:tc>
        <w:tc>
          <w:tcPr>
            <w:tcW w:w="1914" w:type="dxa"/>
          </w:tcPr>
          <w:p w14:paraId="1F375402" w14:textId="53FA33FE" w:rsidR="005154A4" w:rsidRPr="00F00D49" w:rsidRDefault="00B94083" w:rsidP="005154A4">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CF0EA7" w:rsidRPr="00F00D49">
              <w:rPr>
                <w:rFonts w:ascii="Times New Roman" w:eastAsia="Calibri" w:hAnsi="Times New Roman" w:cs="Times New Roman"/>
                <w:sz w:val="24"/>
                <w:szCs w:val="24"/>
              </w:rPr>
              <w:t>0.9</w:t>
            </w:r>
          </w:p>
        </w:tc>
      </w:tr>
      <w:tr w:rsidR="00E620E3" w:rsidRPr="00196BBB" w14:paraId="7B05BB7F" w14:textId="77777777" w:rsidTr="00F00D49">
        <w:trPr>
          <w:trHeight w:val="249"/>
          <w:jc w:val="center"/>
        </w:trPr>
        <w:tc>
          <w:tcPr>
            <w:tcW w:w="4125" w:type="dxa"/>
          </w:tcPr>
          <w:p w14:paraId="70E63404" w14:textId="77777777" w:rsidR="00E620E3" w:rsidRPr="00F00D49" w:rsidRDefault="00E620E3" w:rsidP="00B839DC">
            <w:pPr>
              <w:jc w:val="right"/>
              <w:rPr>
                <w:rFonts w:ascii="Times New Roman" w:hAnsi="Times New Roman" w:cs="Times New Roman"/>
                <w:sz w:val="24"/>
                <w:szCs w:val="24"/>
              </w:rPr>
            </w:pPr>
            <w:r w:rsidRPr="00F00D49">
              <w:rPr>
                <w:rFonts w:ascii="Times New Roman" w:hAnsi="Times New Roman" w:cs="Times New Roman"/>
                <w:sz w:val="24"/>
                <w:szCs w:val="24"/>
              </w:rPr>
              <w:t>Bipolar Disorder II</w:t>
            </w:r>
          </w:p>
        </w:tc>
        <w:tc>
          <w:tcPr>
            <w:tcW w:w="2067" w:type="dxa"/>
          </w:tcPr>
          <w:p w14:paraId="4A6671F7" w14:textId="3EB4CAAE" w:rsidR="00E620E3" w:rsidRPr="00F00D49" w:rsidRDefault="005154A4" w:rsidP="6F7A0AD2">
            <w:pPr>
              <w:jc w:val="center"/>
              <w:rPr>
                <w:rFonts w:ascii="Times New Roman" w:hAnsi="Times New Roman" w:cs="Times New Roman"/>
                <w:sz w:val="24"/>
                <w:szCs w:val="24"/>
              </w:rPr>
            </w:pPr>
            <w:r w:rsidRPr="00F00D49">
              <w:rPr>
                <w:rFonts w:ascii="Times New Roman" w:hAnsi="Times New Roman" w:cs="Times New Roman"/>
                <w:sz w:val="24"/>
                <w:szCs w:val="24"/>
              </w:rPr>
              <w:t>3.3 (2)  </w:t>
            </w:r>
          </w:p>
        </w:tc>
        <w:tc>
          <w:tcPr>
            <w:tcW w:w="2573" w:type="dxa"/>
          </w:tcPr>
          <w:p w14:paraId="572EFBF4" w14:textId="40E0C67E" w:rsidR="00E620E3" w:rsidRPr="00F00D49" w:rsidRDefault="005154A4" w:rsidP="6F7A0AD2">
            <w:pPr>
              <w:jc w:val="center"/>
              <w:rPr>
                <w:rFonts w:ascii="Times New Roman" w:hAnsi="Times New Roman" w:cs="Times New Roman"/>
                <w:sz w:val="24"/>
                <w:szCs w:val="24"/>
              </w:rPr>
            </w:pPr>
            <w:r w:rsidRPr="00F00D49">
              <w:rPr>
                <w:rFonts w:ascii="Times New Roman" w:hAnsi="Times New Roman" w:cs="Times New Roman"/>
                <w:sz w:val="24"/>
                <w:szCs w:val="24"/>
              </w:rPr>
              <w:t>7.1 (4)  </w:t>
            </w:r>
          </w:p>
        </w:tc>
        <w:tc>
          <w:tcPr>
            <w:tcW w:w="1914" w:type="dxa"/>
          </w:tcPr>
          <w:p w14:paraId="408496B5" w14:textId="14C7B9F0" w:rsidR="00E620E3" w:rsidRPr="00F00D49" w:rsidRDefault="00B94083" w:rsidP="6F7A0AD2">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CF0EA7" w:rsidRPr="00F00D49">
              <w:rPr>
                <w:rFonts w:ascii="Times New Roman" w:eastAsia="Calibri" w:hAnsi="Times New Roman" w:cs="Times New Roman"/>
                <w:sz w:val="24"/>
                <w:szCs w:val="24"/>
              </w:rPr>
              <w:t>0.9</w:t>
            </w:r>
          </w:p>
        </w:tc>
      </w:tr>
      <w:tr w:rsidR="005A1DF1" w:rsidRPr="00196BBB" w14:paraId="2EAEFA47" w14:textId="77777777" w:rsidTr="00F00D49">
        <w:trPr>
          <w:trHeight w:val="249"/>
          <w:jc w:val="center"/>
        </w:trPr>
        <w:tc>
          <w:tcPr>
            <w:tcW w:w="4125" w:type="dxa"/>
          </w:tcPr>
          <w:p w14:paraId="241AF2B3"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Mood disorder w/psychotic features</w:t>
            </w:r>
          </w:p>
        </w:tc>
        <w:tc>
          <w:tcPr>
            <w:tcW w:w="2067" w:type="dxa"/>
          </w:tcPr>
          <w:p w14:paraId="38DD8AF4" w14:textId="6498C01A"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3.3 (2) </w:t>
            </w:r>
            <w:r w:rsidRPr="00F00D49">
              <w:rPr>
                <w:rStyle w:val="eop"/>
                <w:rFonts w:ascii="Times New Roman" w:hAnsi="Times New Roman" w:cs="Times New Roman"/>
                <w:sz w:val="24"/>
                <w:szCs w:val="24"/>
              </w:rPr>
              <w:t> </w:t>
            </w:r>
          </w:p>
        </w:tc>
        <w:tc>
          <w:tcPr>
            <w:tcW w:w="2573" w:type="dxa"/>
          </w:tcPr>
          <w:p w14:paraId="262888E3" w14:textId="241C213A"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3.6 (2) </w:t>
            </w:r>
            <w:r w:rsidRPr="00F00D49">
              <w:rPr>
                <w:rStyle w:val="eop"/>
                <w:rFonts w:ascii="Times New Roman" w:hAnsi="Times New Roman" w:cs="Times New Roman"/>
                <w:sz w:val="24"/>
                <w:szCs w:val="24"/>
              </w:rPr>
              <w:t> </w:t>
            </w:r>
          </w:p>
        </w:tc>
        <w:tc>
          <w:tcPr>
            <w:tcW w:w="1914" w:type="dxa"/>
            <w:vAlign w:val="center"/>
          </w:tcPr>
          <w:p w14:paraId="7C18228F" w14:textId="75D950DE"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CF0EA7" w:rsidRPr="00F00D49">
              <w:rPr>
                <w:rFonts w:ascii="Times New Roman" w:eastAsia="Calibri" w:hAnsi="Times New Roman" w:cs="Times New Roman"/>
                <w:sz w:val="24"/>
                <w:szCs w:val="24"/>
              </w:rPr>
              <w:t>0.01</w:t>
            </w:r>
          </w:p>
        </w:tc>
      </w:tr>
      <w:tr w:rsidR="005A1DF1" w:rsidRPr="00196BBB" w14:paraId="5B5438D8" w14:textId="77777777" w:rsidTr="00F00D49">
        <w:trPr>
          <w:trHeight w:val="249"/>
          <w:jc w:val="center"/>
        </w:trPr>
        <w:tc>
          <w:tcPr>
            <w:tcW w:w="4125" w:type="dxa"/>
          </w:tcPr>
          <w:p w14:paraId="09C43543"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Current Panic Disorder</w:t>
            </w:r>
          </w:p>
        </w:tc>
        <w:tc>
          <w:tcPr>
            <w:tcW w:w="2067" w:type="dxa"/>
          </w:tcPr>
          <w:p w14:paraId="473BF90C" w14:textId="530E825B"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13.3 (8) </w:t>
            </w:r>
            <w:r w:rsidRPr="00F00D49">
              <w:rPr>
                <w:rStyle w:val="eop"/>
                <w:rFonts w:ascii="Times New Roman" w:hAnsi="Times New Roman" w:cs="Times New Roman"/>
                <w:sz w:val="24"/>
                <w:szCs w:val="24"/>
              </w:rPr>
              <w:t> </w:t>
            </w:r>
          </w:p>
        </w:tc>
        <w:tc>
          <w:tcPr>
            <w:tcW w:w="2573" w:type="dxa"/>
          </w:tcPr>
          <w:p w14:paraId="62CE138E" w14:textId="663382D0"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12.5 (7) </w:t>
            </w:r>
            <w:r w:rsidRPr="00F00D49">
              <w:rPr>
                <w:rStyle w:val="eop"/>
                <w:rFonts w:ascii="Times New Roman" w:hAnsi="Times New Roman" w:cs="Times New Roman"/>
                <w:sz w:val="24"/>
                <w:szCs w:val="24"/>
              </w:rPr>
              <w:t> </w:t>
            </w:r>
          </w:p>
        </w:tc>
        <w:tc>
          <w:tcPr>
            <w:tcW w:w="1914" w:type="dxa"/>
            <w:vAlign w:val="center"/>
          </w:tcPr>
          <w:p w14:paraId="16D11265" w14:textId="7676C4C1"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CF0EA7" w:rsidRPr="00F00D49">
              <w:rPr>
                <w:rFonts w:ascii="Times New Roman" w:eastAsia="Calibri" w:hAnsi="Times New Roman" w:cs="Times New Roman"/>
                <w:sz w:val="24"/>
                <w:szCs w:val="24"/>
              </w:rPr>
              <w:t>0.02</w:t>
            </w:r>
          </w:p>
        </w:tc>
      </w:tr>
      <w:tr w:rsidR="005A1DF1" w:rsidRPr="00196BBB" w14:paraId="712D17F7" w14:textId="77777777" w:rsidTr="00F00D49">
        <w:trPr>
          <w:trHeight w:val="249"/>
          <w:jc w:val="center"/>
        </w:trPr>
        <w:tc>
          <w:tcPr>
            <w:tcW w:w="4125" w:type="dxa"/>
          </w:tcPr>
          <w:p w14:paraId="4915AE81"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Lifetime Panic Disorder</w:t>
            </w:r>
          </w:p>
        </w:tc>
        <w:tc>
          <w:tcPr>
            <w:tcW w:w="2067" w:type="dxa"/>
          </w:tcPr>
          <w:p w14:paraId="5FD46440" w14:textId="6EABBFE3"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30.0 (18) </w:t>
            </w:r>
            <w:r w:rsidRPr="00F00D49">
              <w:rPr>
                <w:rStyle w:val="eop"/>
                <w:rFonts w:ascii="Times New Roman" w:hAnsi="Times New Roman" w:cs="Times New Roman"/>
                <w:sz w:val="24"/>
                <w:szCs w:val="24"/>
              </w:rPr>
              <w:t> </w:t>
            </w:r>
          </w:p>
        </w:tc>
        <w:tc>
          <w:tcPr>
            <w:tcW w:w="2573" w:type="dxa"/>
          </w:tcPr>
          <w:p w14:paraId="7216DFD6" w14:textId="612E501C"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32.1 (18) </w:t>
            </w:r>
            <w:r w:rsidRPr="00F00D49">
              <w:rPr>
                <w:rStyle w:val="eop"/>
                <w:rFonts w:ascii="Times New Roman" w:hAnsi="Times New Roman" w:cs="Times New Roman"/>
                <w:sz w:val="24"/>
                <w:szCs w:val="24"/>
              </w:rPr>
              <w:t> </w:t>
            </w:r>
          </w:p>
        </w:tc>
        <w:tc>
          <w:tcPr>
            <w:tcW w:w="1914" w:type="dxa"/>
            <w:vAlign w:val="center"/>
          </w:tcPr>
          <w:p w14:paraId="729606DB" w14:textId="0571E980"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CF0EA7" w:rsidRPr="00F00D49">
              <w:rPr>
                <w:rFonts w:ascii="Times New Roman" w:eastAsia="Calibri" w:hAnsi="Times New Roman" w:cs="Times New Roman"/>
                <w:sz w:val="24"/>
                <w:szCs w:val="24"/>
              </w:rPr>
              <w:t>0.06</w:t>
            </w:r>
          </w:p>
        </w:tc>
      </w:tr>
      <w:tr w:rsidR="005A1DF1" w:rsidRPr="00196BBB" w14:paraId="0528C7E9" w14:textId="77777777" w:rsidTr="00F00D49">
        <w:trPr>
          <w:trHeight w:val="249"/>
          <w:jc w:val="center"/>
        </w:trPr>
        <w:tc>
          <w:tcPr>
            <w:tcW w:w="4125" w:type="dxa"/>
          </w:tcPr>
          <w:p w14:paraId="69FD6287"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Current Agoraphobia</w:t>
            </w:r>
          </w:p>
        </w:tc>
        <w:tc>
          <w:tcPr>
            <w:tcW w:w="2067" w:type="dxa"/>
          </w:tcPr>
          <w:p w14:paraId="38B9C25D" w14:textId="4DED57B5"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16.7 (10) </w:t>
            </w:r>
            <w:r w:rsidRPr="00F00D49">
              <w:rPr>
                <w:rStyle w:val="eop"/>
                <w:rFonts w:ascii="Times New Roman" w:hAnsi="Times New Roman" w:cs="Times New Roman"/>
                <w:sz w:val="24"/>
                <w:szCs w:val="24"/>
              </w:rPr>
              <w:t> </w:t>
            </w:r>
          </w:p>
        </w:tc>
        <w:tc>
          <w:tcPr>
            <w:tcW w:w="2573" w:type="dxa"/>
          </w:tcPr>
          <w:p w14:paraId="49624426" w14:textId="34E32AEB"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5.4 (3)</w:t>
            </w:r>
          </w:p>
        </w:tc>
        <w:tc>
          <w:tcPr>
            <w:tcW w:w="1914" w:type="dxa"/>
            <w:vAlign w:val="center"/>
          </w:tcPr>
          <w:p w14:paraId="59DD41E4" w14:textId="76D807A4"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3.6</w:t>
            </w:r>
          </w:p>
        </w:tc>
      </w:tr>
      <w:tr w:rsidR="005A1DF1" w:rsidRPr="00196BBB" w14:paraId="10C872B3" w14:textId="77777777" w:rsidTr="00F00D49">
        <w:trPr>
          <w:trHeight w:val="249"/>
          <w:jc w:val="center"/>
        </w:trPr>
        <w:tc>
          <w:tcPr>
            <w:tcW w:w="4125" w:type="dxa"/>
          </w:tcPr>
          <w:p w14:paraId="0889E47A"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Current Social Anxiety Disorder</w:t>
            </w:r>
          </w:p>
        </w:tc>
        <w:tc>
          <w:tcPr>
            <w:tcW w:w="2067" w:type="dxa"/>
          </w:tcPr>
          <w:p w14:paraId="2D0EE3F4" w14:textId="254A987E"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18.3 (11) </w:t>
            </w:r>
            <w:r w:rsidRPr="00F00D49">
              <w:rPr>
                <w:rStyle w:val="eop"/>
                <w:rFonts w:ascii="Times New Roman" w:hAnsi="Times New Roman" w:cs="Times New Roman"/>
                <w:sz w:val="24"/>
                <w:szCs w:val="24"/>
              </w:rPr>
              <w:t> </w:t>
            </w:r>
          </w:p>
        </w:tc>
        <w:tc>
          <w:tcPr>
            <w:tcW w:w="2573" w:type="dxa"/>
          </w:tcPr>
          <w:p w14:paraId="2F4BD3FE" w14:textId="28229D5D"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25.0 (14) </w:t>
            </w:r>
            <w:r w:rsidRPr="00F00D49">
              <w:rPr>
                <w:rStyle w:val="eop"/>
                <w:rFonts w:ascii="Times New Roman" w:hAnsi="Times New Roman" w:cs="Times New Roman"/>
                <w:sz w:val="24"/>
                <w:szCs w:val="24"/>
              </w:rPr>
              <w:t> </w:t>
            </w:r>
          </w:p>
        </w:tc>
        <w:tc>
          <w:tcPr>
            <w:tcW w:w="1914" w:type="dxa"/>
            <w:vAlign w:val="center"/>
          </w:tcPr>
          <w:p w14:paraId="0B1094A3" w14:textId="5D049B06"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0.8</w:t>
            </w:r>
          </w:p>
        </w:tc>
      </w:tr>
      <w:tr w:rsidR="005A1DF1" w:rsidRPr="00196BBB" w14:paraId="3D738564" w14:textId="77777777" w:rsidTr="00F00D49">
        <w:trPr>
          <w:trHeight w:val="249"/>
          <w:jc w:val="center"/>
        </w:trPr>
        <w:tc>
          <w:tcPr>
            <w:tcW w:w="4125" w:type="dxa"/>
          </w:tcPr>
          <w:p w14:paraId="74E4FCB7"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Current Obsessive-Compulsive Disorder</w:t>
            </w:r>
          </w:p>
        </w:tc>
        <w:tc>
          <w:tcPr>
            <w:tcW w:w="2067" w:type="dxa"/>
          </w:tcPr>
          <w:p w14:paraId="0FBFE175" w14:textId="39C8D62B"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15.0 (9) </w:t>
            </w:r>
            <w:r w:rsidRPr="00F00D49">
              <w:rPr>
                <w:rStyle w:val="eop"/>
                <w:rFonts w:ascii="Times New Roman" w:hAnsi="Times New Roman" w:cs="Times New Roman"/>
                <w:sz w:val="24"/>
                <w:szCs w:val="24"/>
              </w:rPr>
              <w:t> </w:t>
            </w:r>
          </w:p>
        </w:tc>
        <w:tc>
          <w:tcPr>
            <w:tcW w:w="2573" w:type="dxa"/>
          </w:tcPr>
          <w:p w14:paraId="4F390B69" w14:textId="52FBCDD4"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16.1 (9) </w:t>
            </w:r>
            <w:r w:rsidRPr="00F00D49">
              <w:rPr>
                <w:rStyle w:val="eop"/>
                <w:rFonts w:ascii="Times New Roman" w:hAnsi="Times New Roman" w:cs="Times New Roman"/>
                <w:sz w:val="24"/>
                <w:szCs w:val="24"/>
              </w:rPr>
              <w:t> </w:t>
            </w:r>
          </w:p>
        </w:tc>
        <w:tc>
          <w:tcPr>
            <w:tcW w:w="1914" w:type="dxa"/>
            <w:vAlign w:val="center"/>
          </w:tcPr>
          <w:p w14:paraId="5A77A70A" w14:textId="5F0B0FEE"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0.03</w:t>
            </w:r>
          </w:p>
        </w:tc>
      </w:tr>
      <w:tr w:rsidR="005A1DF1" w:rsidRPr="00196BBB" w14:paraId="7B1164BF" w14:textId="77777777" w:rsidTr="00F00D49">
        <w:trPr>
          <w:trHeight w:val="249"/>
          <w:jc w:val="center"/>
        </w:trPr>
        <w:tc>
          <w:tcPr>
            <w:tcW w:w="4125" w:type="dxa"/>
          </w:tcPr>
          <w:p w14:paraId="13D1145D" w14:textId="7F84C05A" w:rsidR="005A1DF1" w:rsidRPr="00F00D49" w:rsidRDefault="005A1DF1" w:rsidP="005A1DF1">
            <w:pPr>
              <w:jc w:val="right"/>
              <w:rPr>
                <w:rFonts w:ascii="Times New Roman" w:hAnsi="Times New Roman" w:cs="Times New Roman"/>
                <w:sz w:val="24"/>
                <w:szCs w:val="24"/>
                <w:vertAlign w:val="superscript"/>
              </w:rPr>
            </w:pPr>
            <w:r w:rsidRPr="00F00D49">
              <w:rPr>
                <w:rFonts w:ascii="Times New Roman" w:hAnsi="Times New Roman" w:cs="Times New Roman"/>
                <w:sz w:val="24"/>
                <w:szCs w:val="24"/>
              </w:rPr>
              <w:t>Current Generalized Anxiety Disorder</w:t>
            </w:r>
          </w:p>
        </w:tc>
        <w:tc>
          <w:tcPr>
            <w:tcW w:w="2067" w:type="dxa"/>
          </w:tcPr>
          <w:p w14:paraId="5706EEC1" w14:textId="68CCF288"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31.7 (19) </w:t>
            </w:r>
            <w:r w:rsidRPr="00F00D49">
              <w:rPr>
                <w:rStyle w:val="eop"/>
                <w:rFonts w:ascii="Times New Roman" w:hAnsi="Times New Roman" w:cs="Times New Roman"/>
                <w:sz w:val="24"/>
                <w:szCs w:val="24"/>
              </w:rPr>
              <w:t> </w:t>
            </w:r>
          </w:p>
        </w:tc>
        <w:tc>
          <w:tcPr>
            <w:tcW w:w="2573" w:type="dxa"/>
          </w:tcPr>
          <w:p w14:paraId="40023A14" w14:textId="21141E13"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28.6 (16) </w:t>
            </w:r>
            <w:r w:rsidRPr="00F00D49">
              <w:rPr>
                <w:rStyle w:val="eop"/>
                <w:rFonts w:ascii="Times New Roman" w:hAnsi="Times New Roman" w:cs="Times New Roman"/>
                <w:sz w:val="24"/>
                <w:szCs w:val="24"/>
              </w:rPr>
              <w:t> </w:t>
            </w:r>
          </w:p>
        </w:tc>
        <w:tc>
          <w:tcPr>
            <w:tcW w:w="1914" w:type="dxa"/>
            <w:vAlign w:val="center"/>
          </w:tcPr>
          <w:p w14:paraId="307AF48C" w14:textId="25E15CDD"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0.1</w:t>
            </w:r>
          </w:p>
        </w:tc>
      </w:tr>
      <w:tr w:rsidR="005A1DF1" w:rsidRPr="00196BBB" w14:paraId="78625B7E" w14:textId="77777777" w:rsidTr="00F00D49">
        <w:trPr>
          <w:trHeight w:val="249"/>
          <w:jc w:val="center"/>
        </w:trPr>
        <w:tc>
          <w:tcPr>
            <w:tcW w:w="4125" w:type="dxa"/>
          </w:tcPr>
          <w:p w14:paraId="6552FD1A"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Current Alcohol Use Disorder</w:t>
            </w:r>
          </w:p>
        </w:tc>
        <w:tc>
          <w:tcPr>
            <w:tcW w:w="2067" w:type="dxa"/>
          </w:tcPr>
          <w:p w14:paraId="3BC4C941" w14:textId="19812D1E"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10.0 (6) </w:t>
            </w:r>
            <w:r w:rsidRPr="00F00D49">
              <w:rPr>
                <w:rStyle w:val="eop"/>
                <w:rFonts w:ascii="Times New Roman" w:hAnsi="Times New Roman" w:cs="Times New Roman"/>
                <w:sz w:val="24"/>
                <w:szCs w:val="24"/>
              </w:rPr>
              <w:t> </w:t>
            </w:r>
          </w:p>
        </w:tc>
        <w:tc>
          <w:tcPr>
            <w:tcW w:w="2573" w:type="dxa"/>
          </w:tcPr>
          <w:p w14:paraId="0769914B" w14:textId="1BD29380"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8.9 (5) </w:t>
            </w:r>
            <w:r w:rsidRPr="00F00D49">
              <w:rPr>
                <w:rStyle w:val="eop"/>
                <w:rFonts w:ascii="Times New Roman" w:hAnsi="Times New Roman" w:cs="Times New Roman"/>
                <w:sz w:val="24"/>
                <w:szCs w:val="24"/>
              </w:rPr>
              <w:t> </w:t>
            </w:r>
          </w:p>
        </w:tc>
        <w:tc>
          <w:tcPr>
            <w:tcW w:w="1914" w:type="dxa"/>
            <w:vAlign w:val="center"/>
          </w:tcPr>
          <w:p w14:paraId="77F79314" w14:textId="620BC068"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0.04</w:t>
            </w:r>
          </w:p>
        </w:tc>
      </w:tr>
      <w:tr w:rsidR="005A1DF1" w:rsidRPr="00196BBB" w14:paraId="57749F11" w14:textId="77777777" w:rsidTr="00F00D49">
        <w:trPr>
          <w:trHeight w:val="249"/>
          <w:jc w:val="center"/>
        </w:trPr>
        <w:tc>
          <w:tcPr>
            <w:tcW w:w="4125" w:type="dxa"/>
          </w:tcPr>
          <w:p w14:paraId="705CEB47"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Lifetime Alcohol Use Disorder</w:t>
            </w:r>
          </w:p>
        </w:tc>
        <w:tc>
          <w:tcPr>
            <w:tcW w:w="2067" w:type="dxa"/>
          </w:tcPr>
          <w:p w14:paraId="37BB0266" w14:textId="0BAC85FC"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31.7 (19) </w:t>
            </w:r>
            <w:r w:rsidRPr="00F00D49">
              <w:rPr>
                <w:rStyle w:val="eop"/>
                <w:rFonts w:ascii="Times New Roman" w:hAnsi="Times New Roman" w:cs="Times New Roman"/>
                <w:sz w:val="24"/>
                <w:szCs w:val="24"/>
              </w:rPr>
              <w:t> </w:t>
            </w:r>
          </w:p>
        </w:tc>
        <w:tc>
          <w:tcPr>
            <w:tcW w:w="2573" w:type="dxa"/>
          </w:tcPr>
          <w:p w14:paraId="1C57C36C" w14:textId="78714BBF"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33.9 (19) </w:t>
            </w:r>
            <w:r w:rsidRPr="00F00D49">
              <w:rPr>
                <w:rStyle w:val="eop"/>
                <w:rFonts w:ascii="Times New Roman" w:hAnsi="Times New Roman" w:cs="Times New Roman"/>
                <w:sz w:val="24"/>
                <w:szCs w:val="24"/>
              </w:rPr>
              <w:t> </w:t>
            </w:r>
          </w:p>
        </w:tc>
        <w:tc>
          <w:tcPr>
            <w:tcW w:w="1914" w:type="dxa"/>
            <w:vAlign w:val="center"/>
          </w:tcPr>
          <w:p w14:paraId="6DF0BAD5" w14:textId="09DB9408"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0.07</w:t>
            </w:r>
          </w:p>
        </w:tc>
      </w:tr>
      <w:tr w:rsidR="005A1DF1" w:rsidRPr="00196BBB" w14:paraId="37165560" w14:textId="77777777" w:rsidTr="00F00D49">
        <w:trPr>
          <w:trHeight w:val="50"/>
          <w:jc w:val="center"/>
        </w:trPr>
        <w:tc>
          <w:tcPr>
            <w:tcW w:w="4125" w:type="dxa"/>
          </w:tcPr>
          <w:p w14:paraId="30072EB6" w14:textId="77777777" w:rsidR="005A1DF1" w:rsidRPr="00F00D49" w:rsidRDefault="005A1DF1" w:rsidP="005A1DF1">
            <w:pPr>
              <w:jc w:val="right"/>
              <w:rPr>
                <w:rFonts w:ascii="Times New Roman" w:hAnsi="Times New Roman" w:cs="Times New Roman"/>
                <w:sz w:val="24"/>
                <w:szCs w:val="24"/>
              </w:rPr>
            </w:pPr>
            <w:r w:rsidRPr="00F00D49">
              <w:rPr>
                <w:rFonts w:ascii="Times New Roman" w:hAnsi="Times New Roman" w:cs="Times New Roman"/>
                <w:sz w:val="24"/>
                <w:szCs w:val="24"/>
              </w:rPr>
              <w:t>Current Substance Use Disorder</w:t>
            </w:r>
          </w:p>
        </w:tc>
        <w:tc>
          <w:tcPr>
            <w:tcW w:w="2067" w:type="dxa"/>
          </w:tcPr>
          <w:p w14:paraId="1E97C64C" w14:textId="749CBCDB"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13.3 (8) </w:t>
            </w:r>
            <w:r w:rsidRPr="00F00D49">
              <w:rPr>
                <w:rStyle w:val="eop"/>
                <w:rFonts w:ascii="Times New Roman" w:hAnsi="Times New Roman" w:cs="Times New Roman"/>
                <w:sz w:val="24"/>
                <w:szCs w:val="24"/>
              </w:rPr>
              <w:t> </w:t>
            </w:r>
          </w:p>
        </w:tc>
        <w:tc>
          <w:tcPr>
            <w:tcW w:w="2573" w:type="dxa"/>
          </w:tcPr>
          <w:p w14:paraId="3F9F24B5" w14:textId="2D73CBB5" w:rsidR="005A1DF1" w:rsidRPr="00F00D49" w:rsidRDefault="005A1DF1" w:rsidP="005A1DF1">
            <w:pPr>
              <w:jc w:val="center"/>
              <w:rPr>
                <w:rFonts w:ascii="Times New Roman" w:hAnsi="Times New Roman" w:cs="Times New Roman"/>
                <w:sz w:val="24"/>
                <w:szCs w:val="24"/>
              </w:rPr>
            </w:pPr>
            <w:r w:rsidRPr="00F00D49">
              <w:rPr>
                <w:rStyle w:val="normaltextrun"/>
                <w:rFonts w:ascii="Times New Roman" w:hAnsi="Times New Roman" w:cs="Times New Roman"/>
                <w:sz w:val="24"/>
                <w:szCs w:val="24"/>
              </w:rPr>
              <w:t>14.3 (8) </w:t>
            </w:r>
            <w:r w:rsidRPr="00F00D49">
              <w:rPr>
                <w:rStyle w:val="eop"/>
                <w:rFonts w:ascii="Times New Roman" w:hAnsi="Times New Roman" w:cs="Times New Roman"/>
                <w:sz w:val="24"/>
                <w:szCs w:val="24"/>
              </w:rPr>
              <w:t> </w:t>
            </w:r>
          </w:p>
        </w:tc>
        <w:tc>
          <w:tcPr>
            <w:tcW w:w="1914" w:type="dxa"/>
            <w:vAlign w:val="center"/>
          </w:tcPr>
          <w:p w14:paraId="574FF816" w14:textId="7E77653A" w:rsidR="005A1DF1" w:rsidRPr="00F00D49" w:rsidRDefault="00B94083" w:rsidP="005A1DF1">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0.02</w:t>
            </w:r>
          </w:p>
        </w:tc>
      </w:tr>
      <w:tr w:rsidR="00E620E3" w:rsidRPr="00196BBB" w14:paraId="6C241D92" w14:textId="77777777" w:rsidTr="00F00D49">
        <w:trPr>
          <w:trHeight w:val="249"/>
          <w:jc w:val="center"/>
        </w:trPr>
        <w:tc>
          <w:tcPr>
            <w:tcW w:w="4125" w:type="dxa"/>
          </w:tcPr>
          <w:p w14:paraId="6ED61CF6" w14:textId="77777777" w:rsidR="00E620E3" w:rsidRPr="00F00D49" w:rsidRDefault="00E620E3" w:rsidP="00B839DC">
            <w:pPr>
              <w:jc w:val="right"/>
              <w:rPr>
                <w:rFonts w:ascii="Times New Roman" w:hAnsi="Times New Roman" w:cs="Times New Roman"/>
                <w:sz w:val="24"/>
                <w:szCs w:val="24"/>
              </w:rPr>
            </w:pPr>
            <w:r w:rsidRPr="00F00D49">
              <w:rPr>
                <w:rFonts w:ascii="Times New Roman" w:hAnsi="Times New Roman" w:cs="Times New Roman"/>
                <w:sz w:val="24"/>
                <w:szCs w:val="24"/>
              </w:rPr>
              <w:t>Lifetime Substance Use Disorder</w:t>
            </w:r>
          </w:p>
        </w:tc>
        <w:tc>
          <w:tcPr>
            <w:tcW w:w="2067" w:type="dxa"/>
            <w:vAlign w:val="center"/>
          </w:tcPr>
          <w:p w14:paraId="27220873" w14:textId="02FDA4D1" w:rsidR="00E620E3" w:rsidRPr="00F00D49" w:rsidRDefault="005A1DF1" w:rsidP="6F7A0AD2">
            <w:pPr>
              <w:jc w:val="center"/>
              <w:rPr>
                <w:rFonts w:ascii="Times New Roman" w:hAnsi="Times New Roman" w:cs="Times New Roman"/>
                <w:sz w:val="24"/>
                <w:szCs w:val="24"/>
              </w:rPr>
            </w:pPr>
            <w:r w:rsidRPr="00F00D49">
              <w:rPr>
                <w:rFonts w:ascii="Times New Roman" w:hAnsi="Times New Roman" w:cs="Times New Roman"/>
                <w:sz w:val="24"/>
                <w:szCs w:val="24"/>
              </w:rPr>
              <w:t>30.0 (18)  </w:t>
            </w:r>
          </w:p>
        </w:tc>
        <w:tc>
          <w:tcPr>
            <w:tcW w:w="2573" w:type="dxa"/>
            <w:vAlign w:val="center"/>
          </w:tcPr>
          <w:p w14:paraId="5FAAD9A6" w14:textId="2EA75A0E" w:rsidR="00E620E3" w:rsidRPr="00F00D49" w:rsidRDefault="005A1DF1" w:rsidP="6F7A0AD2">
            <w:pPr>
              <w:jc w:val="center"/>
              <w:rPr>
                <w:rFonts w:ascii="Times New Roman" w:hAnsi="Times New Roman" w:cs="Times New Roman"/>
                <w:sz w:val="24"/>
                <w:szCs w:val="24"/>
              </w:rPr>
            </w:pPr>
            <w:r w:rsidRPr="00F00D49">
              <w:rPr>
                <w:rFonts w:ascii="Times New Roman" w:hAnsi="Times New Roman" w:cs="Times New Roman"/>
                <w:sz w:val="24"/>
                <w:szCs w:val="24"/>
              </w:rPr>
              <w:t>25.0 (14)  </w:t>
            </w:r>
          </w:p>
        </w:tc>
        <w:tc>
          <w:tcPr>
            <w:tcW w:w="1914" w:type="dxa"/>
            <w:vAlign w:val="center"/>
          </w:tcPr>
          <w:p w14:paraId="386CA626" w14:textId="3F9A9C32" w:rsidR="00E620E3" w:rsidRPr="00F00D49" w:rsidRDefault="00B94083" w:rsidP="6F7A0AD2">
            <w:pPr>
              <w:jc w:val="center"/>
              <w:rPr>
                <w:rFonts w:ascii="Times New Roman" w:hAnsi="Times New Roman" w:cs="Times New Roman"/>
                <w:sz w:val="24"/>
                <w:szCs w:val="24"/>
              </w:rPr>
            </w:pPr>
            <w:r w:rsidRPr="00F00D49">
              <w:rPr>
                <w:rFonts w:ascii="Times New Roman" w:eastAsia="Calibri" w:hAnsi="Times New Roman" w:cs="Times New Roman"/>
                <w:sz w:val="24"/>
                <w:szCs w:val="24"/>
              </w:rPr>
              <w:t>χ</w:t>
            </w:r>
            <w:r w:rsidRPr="00F00D49">
              <w:rPr>
                <w:rFonts w:ascii="Times New Roman" w:eastAsia="Calibri" w:hAnsi="Times New Roman" w:cs="Times New Roman"/>
                <w:sz w:val="24"/>
                <w:szCs w:val="24"/>
                <w:vertAlign w:val="superscript"/>
              </w:rPr>
              <w:t>2</w:t>
            </w:r>
            <w:r w:rsidRPr="00F00D49">
              <w:rPr>
                <w:rFonts w:ascii="Times New Roman" w:eastAsia="Calibri" w:hAnsi="Times New Roman" w:cs="Times New Roman"/>
                <w:sz w:val="24"/>
                <w:szCs w:val="24"/>
              </w:rPr>
              <w:t>=</w:t>
            </w:r>
            <w:r w:rsidR="00B90FA6" w:rsidRPr="00F00D49">
              <w:rPr>
                <w:rFonts w:ascii="Times New Roman" w:eastAsia="Calibri" w:hAnsi="Times New Roman" w:cs="Times New Roman"/>
                <w:sz w:val="24"/>
                <w:szCs w:val="24"/>
              </w:rPr>
              <w:t>0.4</w:t>
            </w:r>
          </w:p>
        </w:tc>
      </w:tr>
    </w:tbl>
    <w:p w14:paraId="2C28AFD6" w14:textId="258734D3" w:rsidR="00055001" w:rsidRDefault="00055001" w:rsidP="00082539">
      <w:pPr>
        <w:spacing w:line="480" w:lineRule="auto"/>
        <w:ind w:left="1890"/>
        <w:rPr>
          <w:rFonts w:ascii="Times New Roman" w:hAnsi="Times New Roman" w:cs="Times New Roman"/>
          <w:sz w:val="24"/>
          <w:szCs w:val="24"/>
        </w:rPr>
      </w:pPr>
      <w:r>
        <w:rPr>
          <w:rFonts w:ascii="Times New Roman" w:hAnsi="Times New Roman" w:cs="Times New Roman"/>
          <w:sz w:val="24"/>
          <w:szCs w:val="24"/>
        </w:rPr>
        <w:br w:type="page"/>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160"/>
        <w:gridCol w:w="1170"/>
        <w:gridCol w:w="1620"/>
        <w:gridCol w:w="1260"/>
        <w:gridCol w:w="2070"/>
      </w:tblGrid>
      <w:tr w:rsidR="00C10A6A" w:rsidRPr="00BF61D6" w14:paraId="6AB71780" w14:textId="77777777" w:rsidTr="004B6B85">
        <w:trPr>
          <w:trHeight w:val="270"/>
        </w:trPr>
        <w:tc>
          <w:tcPr>
            <w:tcW w:w="10530" w:type="dxa"/>
            <w:gridSpan w:val="6"/>
            <w:tcBorders>
              <w:top w:val="nil"/>
              <w:left w:val="nil"/>
              <w:bottom w:val="single" w:sz="4" w:space="0" w:color="auto"/>
              <w:right w:val="nil"/>
            </w:tcBorders>
          </w:tcPr>
          <w:p w14:paraId="57336BB0" w14:textId="2835EED9" w:rsidR="00C10A6A" w:rsidRPr="00BF61D6" w:rsidRDefault="00C10A6A" w:rsidP="00FF10B9">
            <w:pPr>
              <w:spacing w:after="0" w:line="240" w:lineRule="auto"/>
              <w:rPr>
                <w:rFonts w:ascii="Times New Roman" w:eastAsia="Times New Roman" w:hAnsi="Times New Roman" w:cs="Times New Roman"/>
                <w:color w:val="000000"/>
                <w:kern w:val="0"/>
                <w14:ligatures w14:val="none"/>
              </w:rPr>
            </w:pPr>
            <w:r w:rsidRPr="00BF61D6">
              <w:rPr>
                <w:rFonts w:ascii="Times New Roman" w:hAnsi="Times New Roman" w:cs="Times New Roman"/>
                <w:b/>
                <w:bCs/>
                <w:sz w:val="24"/>
                <w:szCs w:val="24"/>
              </w:rPr>
              <w:lastRenderedPageBreak/>
              <w:t>Table S</w:t>
            </w:r>
            <w:r w:rsidR="005A2833">
              <w:rPr>
                <w:rFonts w:ascii="Times New Roman" w:hAnsi="Times New Roman" w:cs="Times New Roman"/>
                <w:b/>
                <w:bCs/>
                <w:sz w:val="24"/>
                <w:szCs w:val="24"/>
              </w:rPr>
              <w:t>2</w:t>
            </w:r>
            <w:r w:rsidRPr="00BF61D6">
              <w:rPr>
                <w:rFonts w:ascii="Times New Roman" w:hAnsi="Times New Roman" w:cs="Times New Roman"/>
                <w:b/>
                <w:bCs/>
                <w:sz w:val="24"/>
                <w:szCs w:val="24"/>
              </w:rPr>
              <w:t>.</w:t>
            </w:r>
            <w:r w:rsidRPr="00BF61D6">
              <w:rPr>
                <w:rFonts w:ascii="Times New Roman" w:hAnsi="Times New Roman" w:cs="Times New Roman"/>
                <w:sz w:val="24"/>
                <w:szCs w:val="24"/>
              </w:rPr>
              <w:t xml:space="preserve"> </w:t>
            </w:r>
            <w:r w:rsidR="00D80B67">
              <w:rPr>
                <w:rFonts w:ascii="Times New Roman" w:hAnsi="Times New Roman" w:cs="Times New Roman"/>
                <w:i/>
                <w:iCs/>
                <w:sz w:val="24"/>
                <w:szCs w:val="24"/>
              </w:rPr>
              <w:t>Replication Analyses with Tractography</w:t>
            </w:r>
            <w:r w:rsidR="004B6B85">
              <w:rPr>
                <w:rFonts w:ascii="Times New Roman" w:hAnsi="Times New Roman" w:cs="Times New Roman"/>
                <w:i/>
                <w:iCs/>
                <w:sz w:val="24"/>
                <w:szCs w:val="24"/>
              </w:rPr>
              <w:t xml:space="preserve"> Assessing Intervention Effects on Neurite Density Index</w:t>
            </w:r>
          </w:p>
        </w:tc>
      </w:tr>
      <w:tr w:rsidR="00A24003" w:rsidRPr="00BF61D6" w14:paraId="610C9707" w14:textId="77777777" w:rsidTr="00CB1747">
        <w:trPr>
          <w:trHeight w:val="600"/>
        </w:trPr>
        <w:tc>
          <w:tcPr>
            <w:tcW w:w="2250" w:type="dxa"/>
            <w:tcBorders>
              <w:top w:val="single" w:sz="4" w:space="0" w:color="auto"/>
              <w:left w:val="single" w:sz="8" w:space="0" w:color="auto"/>
              <w:bottom w:val="single" w:sz="18" w:space="0" w:color="auto"/>
              <w:right w:val="single" w:sz="8" w:space="0" w:color="auto"/>
            </w:tcBorders>
            <w:vAlign w:val="bottom"/>
            <w:hideMark/>
          </w:tcPr>
          <w:p w14:paraId="0D0D7E2B" w14:textId="77777777" w:rsidR="00A24003" w:rsidRPr="00A53DB5" w:rsidRDefault="00A24003" w:rsidP="00A24003">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Outcome Measure</w:t>
            </w:r>
          </w:p>
        </w:tc>
        <w:tc>
          <w:tcPr>
            <w:tcW w:w="2160" w:type="dxa"/>
            <w:tcBorders>
              <w:top w:val="single" w:sz="4" w:space="0" w:color="auto"/>
              <w:left w:val="single" w:sz="8" w:space="0" w:color="auto"/>
              <w:bottom w:val="single" w:sz="18" w:space="0" w:color="auto"/>
              <w:right w:val="single" w:sz="8" w:space="0" w:color="auto"/>
            </w:tcBorders>
            <w:vAlign w:val="bottom"/>
            <w:hideMark/>
          </w:tcPr>
          <w:p w14:paraId="59ADE3FA" w14:textId="53C50D9B" w:rsidR="00A24003" w:rsidRPr="00A53DB5" w:rsidRDefault="00A24003" w:rsidP="00A24003">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Effect</w:t>
            </w:r>
          </w:p>
        </w:tc>
        <w:tc>
          <w:tcPr>
            <w:tcW w:w="1170" w:type="dxa"/>
            <w:tcBorders>
              <w:top w:val="single" w:sz="4" w:space="0" w:color="auto"/>
              <w:left w:val="single" w:sz="8" w:space="0" w:color="auto"/>
              <w:bottom w:val="single" w:sz="18" w:space="0" w:color="auto"/>
              <w:right w:val="single" w:sz="8" w:space="0" w:color="auto"/>
            </w:tcBorders>
            <w:vAlign w:val="bottom"/>
            <w:hideMark/>
          </w:tcPr>
          <w:p w14:paraId="1E794CE4" w14:textId="33DF8CCE" w:rsidR="00A24003" w:rsidRPr="00A53DB5" w:rsidRDefault="00A24003" w:rsidP="00A24003">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F</w:t>
            </w:r>
            <w:r w:rsidRPr="00A53DB5">
              <w:rPr>
                <w:rFonts w:ascii="Times New Roman" w:eastAsia="Times New Roman" w:hAnsi="Times New Roman" w:cs="Times New Roman"/>
                <w:color w:val="000000"/>
                <w:kern w:val="0"/>
                <w:sz w:val="24"/>
                <w:szCs w:val="24"/>
                <w14:ligatures w14:val="none"/>
              </w:rPr>
              <w:t>-value</w:t>
            </w:r>
          </w:p>
        </w:tc>
        <w:tc>
          <w:tcPr>
            <w:tcW w:w="1620" w:type="dxa"/>
            <w:tcBorders>
              <w:top w:val="single" w:sz="4" w:space="0" w:color="auto"/>
              <w:left w:val="single" w:sz="8" w:space="0" w:color="auto"/>
              <w:bottom w:val="single" w:sz="18" w:space="0" w:color="auto"/>
              <w:right w:val="single" w:sz="8" w:space="0" w:color="auto"/>
            </w:tcBorders>
            <w:vAlign w:val="bottom"/>
            <w:hideMark/>
          </w:tcPr>
          <w:p w14:paraId="22DE20CC" w14:textId="135EEA18" w:rsidR="00A24003" w:rsidRPr="00A53DB5" w:rsidRDefault="00A24003" w:rsidP="00A24003">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Degrees of Freedom</w:t>
            </w:r>
          </w:p>
        </w:tc>
        <w:tc>
          <w:tcPr>
            <w:tcW w:w="1260" w:type="dxa"/>
            <w:tcBorders>
              <w:top w:val="single" w:sz="4" w:space="0" w:color="auto"/>
              <w:left w:val="single" w:sz="8" w:space="0" w:color="auto"/>
              <w:bottom w:val="single" w:sz="18" w:space="0" w:color="auto"/>
              <w:right w:val="single" w:sz="8" w:space="0" w:color="auto"/>
            </w:tcBorders>
            <w:vAlign w:val="bottom"/>
            <w:hideMark/>
          </w:tcPr>
          <w:p w14:paraId="26B59F6C" w14:textId="1573D02D" w:rsidR="00A24003" w:rsidRPr="00A53DB5" w:rsidRDefault="00A24003" w:rsidP="00A24003">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p</w:t>
            </w:r>
            <w:r w:rsidRPr="00A53DB5">
              <w:rPr>
                <w:rFonts w:ascii="Times New Roman" w:eastAsia="Times New Roman" w:hAnsi="Times New Roman" w:cs="Times New Roman"/>
                <w:color w:val="000000"/>
                <w:kern w:val="0"/>
                <w:sz w:val="24"/>
                <w:szCs w:val="24"/>
                <w14:ligatures w14:val="none"/>
              </w:rPr>
              <w:t>-value</w:t>
            </w:r>
          </w:p>
        </w:tc>
        <w:tc>
          <w:tcPr>
            <w:tcW w:w="2070" w:type="dxa"/>
            <w:tcBorders>
              <w:top w:val="single" w:sz="4" w:space="0" w:color="auto"/>
              <w:left w:val="single" w:sz="8" w:space="0" w:color="auto"/>
              <w:bottom w:val="single" w:sz="18" w:space="0" w:color="auto"/>
              <w:right w:val="single" w:sz="8" w:space="0" w:color="auto"/>
            </w:tcBorders>
            <w:vAlign w:val="bottom"/>
          </w:tcPr>
          <w:p w14:paraId="5BCCF62A" w14:textId="17060C3E" w:rsidR="00A24003" w:rsidRPr="00A53DB5" w:rsidRDefault="00A24003" w:rsidP="00A24003">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Effect Size (</w:t>
            </w:r>
            <w:r w:rsidRPr="00A53DB5">
              <w:rPr>
                <w:rFonts w:ascii="Times New Roman" w:eastAsiaTheme="minorEastAsia" w:hAnsi="Times New Roman" w:cs="Times New Roman"/>
                <w:i/>
                <w:iCs/>
                <w:sz w:val="24"/>
                <w:szCs w:val="24"/>
              </w:rPr>
              <w:t>η</w:t>
            </w:r>
            <w:r w:rsidRPr="00A53DB5">
              <w:rPr>
                <w:rFonts w:ascii="Times New Roman" w:eastAsiaTheme="minorEastAsia" w:hAnsi="Times New Roman" w:cs="Times New Roman"/>
                <w:i/>
                <w:iCs/>
                <w:sz w:val="24"/>
                <w:szCs w:val="24"/>
                <w:vertAlign w:val="subscript"/>
              </w:rPr>
              <w:t>p</w:t>
            </w:r>
            <w:r w:rsidRPr="00A53DB5">
              <w:rPr>
                <w:rFonts w:ascii="Times New Roman" w:eastAsiaTheme="minorEastAsia" w:hAnsi="Times New Roman" w:cs="Times New Roman"/>
                <w:sz w:val="24"/>
                <w:szCs w:val="24"/>
                <w:vertAlign w:val="superscript"/>
              </w:rPr>
              <w:t>2</w:t>
            </w:r>
            <w:r w:rsidRPr="00A53DB5">
              <w:rPr>
                <w:rFonts w:ascii="Times New Roman" w:eastAsia="Times New Roman" w:hAnsi="Times New Roman" w:cs="Times New Roman"/>
                <w:color w:val="000000"/>
                <w:kern w:val="0"/>
                <w:sz w:val="24"/>
                <w:szCs w:val="24"/>
                <w14:ligatures w14:val="none"/>
              </w:rPr>
              <w:t>)</w:t>
            </w:r>
          </w:p>
        </w:tc>
      </w:tr>
      <w:tr w:rsidR="006601EB" w:rsidRPr="00BF61D6" w14:paraId="70BE155E" w14:textId="77777777" w:rsidTr="00CB1747">
        <w:trPr>
          <w:trHeight w:val="600"/>
        </w:trPr>
        <w:tc>
          <w:tcPr>
            <w:tcW w:w="2250" w:type="dxa"/>
            <w:vMerge w:val="restart"/>
            <w:tcBorders>
              <w:top w:val="single" w:sz="18" w:space="0" w:color="auto"/>
            </w:tcBorders>
            <w:vAlign w:val="center"/>
            <w:hideMark/>
          </w:tcPr>
          <w:p w14:paraId="3B0AC55B" w14:textId="08C1F5D6" w:rsidR="006601EB" w:rsidRPr="00A53DB5" w:rsidRDefault="00262131" w:rsidP="006601EB">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Left Cerebrospinal Tract</w:t>
            </w:r>
            <w:r w:rsidR="004B6B85" w:rsidRPr="00A53DB5">
              <w:rPr>
                <w:rFonts w:ascii="Times New Roman" w:eastAsia="Times New Roman" w:hAnsi="Times New Roman" w:cs="Times New Roman"/>
                <w:color w:val="000000"/>
                <w:kern w:val="0"/>
                <w:sz w:val="24"/>
                <w:szCs w:val="24"/>
                <w14:ligatures w14:val="none"/>
              </w:rPr>
              <w:t xml:space="preserve"> NDI</w:t>
            </w:r>
          </w:p>
          <w:p w14:paraId="2741F76C" w14:textId="77777777" w:rsidR="006601EB" w:rsidRPr="00A53DB5" w:rsidRDefault="006601EB" w:rsidP="006601EB">
            <w:pPr>
              <w:spacing w:after="0" w:line="240" w:lineRule="auto"/>
              <w:jc w:val="center"/>
              <w:rPr>
                <w:rFonts w:ascii="Times New Roman" w:eastAsia="Times New Roman" w:hAnsi="Times New Roman" w:cs="Times New Roman"/>
                <w:color w:val="000000"/>
                <w:kern w:val="0"/>
                <w:sz w:val="24"/>
                <w:szCs w:val="24"/>
                <w14:ligatures w14:val="none"/>
              </w:rPr>
            </w:pPr>
          </w:p>
        </w:tc>
        <w:tc>
          <w:tcPr>
            <w:tcW w:w="2160" w:type="dxa"/>
            <w:tcBorders>
              <w:top w:val="single" w:sz="18" w:space="0" w:color="auto"/>
            </w:tcBorders>
            <w:vAlign w:val="center"/>
            <w:hideMark/>
          </w:tcPr>
          <w:p w14:paraId="28BDA907" w14:textId="0CDBEBC2" w:rsidR="006601EB" w:rsidRPr="00A53DB5" w:rsidRDefault="006601EB" w:rsidP="006601EB">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Time</w:t>
            </w:r>
          </w:p>
        </w:tc>
        <w:tc>
          <w:tcPr>
            <w:tcW w:w="1170" w:type="dxa"/>
            <w:tcBorders>
              <w:top w:val="single" w:sz="18" w:space="0" w:color="auto"/>
            </w:tcBorders>
            <w:noWrap/>
            <w:vAlign w:val="center"/>
            <w:hideMark/>
          </w:tcPr>
          <w:p w14:paraId="0F0A2D44" w14:textId="382D7C85" w:rsidR="006601EB" w:rsidRPr="00A53DB5" w:rsidRDefault="007E5AC8" w:rsidP="006601EB">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sz w:val="24"/>
                <w:szCs w:val="24"/>
              </w:rPr>
              <w:t>0.17</w:t>
            </w:r>
          </w:p>
        </w:tc>
        <w:tc>
          <w:tcPr>
            <w:tcW w:w="1620" w:type="dxa"/>
            <w:tcBorders>
              <w:top w:val="single" w:sz="18" w:space="0" w:color="auto"/>
            </w:tcBorders>
            <w:noWrap/>
            <w:vAlign w:val="center"/>
          </w:tcPr>
          <w:p w14:paraId="14773444" w14:textId="056B55D7" w:rsidR="006601EB" w:rsidRPr="00A53DB5" w:rsidRDefault="006601EB" w:rsidP="006601EB">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1 / 1</w:t>
            </w:r>
            <w:r w:rsidR="004759EC" w:rsidRPr="00A53DB5">
              <w:rPr>
                <w:rFonts w:ascii="Times New Roman" w:eastAsia="Times New Roman" w:hAnsi="Times New Roman" w:cs="Times New Roman"/>
                <w:i/>
                <w:iCs/>
                <w:color w:val="000000"/>
                <w:kern w:val="0"/>
                <w:sz w:val="24"/>
                <w:szCs w:val="24"/>
                <w14:ligatures w14:val="none"/>
              </w:rPr>
              <w:t>09</w:t>
            </w:r>
          </w:p>
        </w:tc>
        <w:tc>
          <w:tcPr>
            <w:tcW w:w="1260" w:type="dxa"/>
            <w:tcBorders>
              <w:top w:val="single" w:sz="18" w:space="0" w:color="auto"/>
            </w:tcBorders>
            <w:noWrap/>
            <w:vAlign w:val="center"/>
          </w:tcPr>
          <w:p w14:paraId="3C1CCEC6" w14:textId="418FC4C9" w:rsidR="006601EB" w:rsidRPr="00A53DB5" w:rsidRDefault="00020324" w:rsidP="009E68BD">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sz w:val="24"/>
                <w:szCs w:val="24"/>
              </w:rPr>
              <w:t xml:space="preserve">p </w:t>
            </w:r>
            <w:r w:rsidR="007E5AC8" w:rsidRPr="00A53DB5">
              <w:rPr>
                <w:rFonts w:ascii="Times New Roman" w:eastAsia="Times New Roman" w:hAnsi="Times New Roman" w:cs="Times New Roman"/>
                <w:sz w:val="24"/>
                <w:szCs w:val="24"/>
              </w:rPr>
              <w:t>=</w:t>
            </w:r>
            <w:r w:rsidR="001E753D" w:rsidRPr="00A53DB5">
              <w:rPr>
                <w:rFonts w:ascii="Times New Roman" w:eastAsia="Times New Roman" w:hAnsi="Times New Roman" w:cs="Times New Roman"/>
                <w:sz w:val="24"/>
                <w:szCs w:val="24"/>
              </w:rPr>
              <w:t xml:space="preserve"> </w:t>
            </w:r>
            <w:r w:rsidR="006601EB" w:rsidRPr="00A53DB5">
              <w:rPr>
                <w:rFonts w:ascii="Times New Roman" w:eastAsia="Times New Roman" w:hAnsi="Times New Roman" w:cs="Times New Roman"/>
                <w:sz w:val="24"/>
                <w:szCs w:val="24"/>
              </w:rPr>
              <w:t>.</w:t>
            </w:r>
            <w:r w:rsidR="007E5AC8" w:rsidRPr="00A53DB5">
              <w:rPr>
                <w:rFonts w:ascii="Times New Roman" w:eastAsia="Times New Roman" w:hAnsi="Times New Roman" w:cs="Times New Roman"/>
                <w:sz w:val="24"/>
                <w:szCs w:val="24"/>
              </w:rPr>
              <w:t>681</w:t>
            </w:r>
          </w:p>
        </w:tc>
        <w:tc>
          <w:tcPr>
            <w:tcW w:w="2070" w:type="dxa"/>
            <w:tcBorders>
              <w:top w:val="single" w:sz="18" w:space="0" w:color="auto"/>
            </w:tcBorders>
            <w:noWrap/>
            <w:vAlign w:val="center"/>
          </w:tcPr>
          <w:p w14:paraId="38355301" w14:textId="56D78DF7" w:rsidR="006601EB" w:rsidRPr="00A53DB5" w:rsidRDefault="006601EB" w:rsidP="006601EB">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heme="minorEastAsia" w:hAnsi="Times New Roman" w:cs="Times New Roman"/>
                <w:i/>
                <w:iCs/>
                <w:sz w:val="24"/>
                <w:szCs w:val="24"/>
              </w:rPr>
              <w:t>η</w:t>
            </w:r>
            <w:r w:rsidRPr="00A53DB5">
              <w:rPr>
                <w:rFonts w:ascii="Times New Roman" w:eastAsiaTheme="minorEastAsia" w:hAnsi="Times New Roman" w:cs="Times New Roman"/>
                <w:i/>
                <w:iCs/>
                <w:sz w:val="24"/>
                <w:szCs w:val="24"/>
                <w:vertAlign w:val="subscript"/>
              </w:rPr>
              <w:t>p</w:t>
            </w:r>
            <w:r w:rsidRPr="00A53DB5">
              <w:rPr>
                <w:rFonts w:ascii="Times New Roman" w:eastAsiaTheme="minorEastAsia" w:hAnsi="Times New Roman" w:cs="Times New Roman"/>
                <w:sz w:val="24"/>
                <w:szCs w:val="24"/>
                <w:vertAlign w:val="superscript"/>
              </w:rPr>
              <w:t>2</w:t>
            </w:r>
            <w:r w:rsidRPr="00A53DB5">
              <w:rPr>
                <w:rFonts w:ascii="Times New Roman" w:eastAsiaTheme="minorEastAsia" w:hAnsi="Times New Roman" w:cs="Times New Roman"/>
                <w:sz w:val="24"/>
                <w:szCs w:val="24"/>
              </w:rPr>
              <w:t xml:space="preserve"> = </w:t>
            </w:r>
            <w:r w:rsidR="009E68BD" w:rsidRPr="00A53DB5">
              <w:rPr>
                <w:rFonts w:ascii="Times New Roman" w:eastAsia="Times New Roman" w:hAnsi="Times New Roman" w:cs="Times New Roman"/>
                <w:sz w:val="24"/>
                <w:szCs w:val="24"/>
              </w:rPr>
              <w:t>.</w:t>
            </w:r>
            <w:r w:rsidR="0072217F" w:rsidRPr="00A53DB5">
              <w:rPr>
                <w:rFonts w:ascii="Times New Roman" w:eastAsia="Times New Roman" w:hAnsi="Times New Roman" w:cs="Times New Roman"/>
                <w:sz w:val="24"/>
                <w:szCs w:val="24"/>
              </w:rPr>
              <w:t>002</w:t>
            </w:r>
          </w:p>
        </w:tc>
      </w:tr>
      <w:tr w:rsidR="006601EB" w:rsidRPr="00BF61D6" w14:paraId="73A84D73" w14:textId="77777777" w:rsidTr="00CB1747">
        <w:trPr>
          <w:trHeight w:val="620"/>
        </w:trPr>
        <w:tc>
          <w:tcPr>
            <w:tcW w:w="2250" w:type="dxa"/>
            <w:vMerge/>
            <w:noWrap/>
            <w:vAlign w:val="bottom"/>
            <w:hideMark/>
          </w:tcPr>
          <w:p w14:paraId="4746A658" w14:textId="77777777" w:rsidR="006601EB" w:rsidRPr="00A53DB5" w:rsidRDefault="006601EB" w:rsidP="006601EB">
            <w:pPr>
              <w:spacing w:after="0" w:line="240" w:lineRule="auto"/>
              <w:rPr>
                <w:rFonts w:ascii="Times New Roman" w:eastAsia="Times New Roman" w:hAnsi="Times New Roman" w:cs="Times New Roman"/>
                <w:kern w:val="0"/>
                <w:sz w:val="24"/>
                <w:szCs w:val="24"/>
                <w14:ligatures w14:val="none"/>
              </w:rPr>
            </w:pPr>
          </w:p>
        </w:tc>
        <w:tc>
          <w:tcPr>
            <w:tcW w:w="2160" w:type="dxa"/>
            <w:noWrap/>
            <w:vAlign w:val="center"/>
            <w:hideMark/>
          </w:tcPr>
          <w:p w14:paraId="7C6846B9" w14:textId="6BF02B78" w:rsidR="006601EB" w:rsidRPr="00CB1747" w:rsidRDefault="006601EB" w:rsidP="006601EB">
            <w:pPr>
              <w:spacing w:after="0" w:line="240" w:lineRule="auto"/>
              <w:jc w:val="center"/>
              <w:rPr>
                <w:rFonts w:ascii="Times New Roman" w:eastAsia="Times New Roman" w:hAnsi="Times New Roman" w:cs="Times New Roman"/>
                <w:b/>
                <w:bCs/>
                <w:color w:val="000000"/>
                <w:kern w:val="0"/>
                <w:sz w:val="24"/>
                <w:szCs w:val="24"/>
                <w14:ligatures w14:val="none"/>
              </w:rPr>
            </w:pPr>
            <w:r w:rsidRPr="00CB1747">
              <w:rPr>
                <w:rFonts w:ascii="Times New Roman" w:eastAsia="Times New Roman" w:hAnsi="Times New Roman" w:cs="Times New Roman"/>
                <w:b/>
                <w:bCs/>
                <w:color w:val="000000"/>
                <w:kern w:val="0"/>
                <w:sz w:val="24"/>
                <w:szCs w:val="24"/>
                <w14:ligatures w14:val="none"/>
              </w:rPr>
              <w:t>Time x Vibration</w:t>
            </w:r>
            <w:r w:rsidR="00C47EEA" w:rsidRPr="00CB1747">
              <w:rPr>
                <w:rFonts w:ascii="Times New Roman" w:eastAsia="Times New Roman" w:hAnsi="Times New Roman" w:cs="Times New Roman"/>
                <w:b/>
                <w:bCs/>
                <w:color w:val="000000"/>
                <w:kern w:val="0"/>
                <w:sz w:val="24"/>
                <w:szCs w:val="24"/>
                <w14:ligatures w14:val="none"/>
              </w:rPr>
              <w:t>*</w:t>
            </w:r>
          </w:p>
        </w:tc>
        <w:tc>
          <w:tcPr>
            <w:tcW w:w="1170" w:type="dxa"/>
            <w:noWrap/>
            <w:vAlign w:val="center"/>
            <w:hideMark/>
          </w:tcPr>
          <w:p w14:paraId="476E0F5B" w14:textId="6BB920D5" w:rsidR="006601EB" w:rsidRPr="00CB1747" w:rsidRDefault="00D92629" w:rsidP="006601EB">
            <w:pPr>
              <w:spacing w:after="0" w:line="240" w:lineRule="auto"/>
              <w:jc w:val="center"/>
              <w:rPr>
                <w:rFonts w:ascii="Times New Roman" w:eastAsia="Times New Roman" w:hAnsi="Times New Roman" w:cs="Times New Roman"/>
                <w:b/>
                <w:bCs/>
                <w:color w:val="000000"/>
                <w:kern w:val="0"/>
                <w:sz w:val="24"/>
                <w:szCs w:val="24"/>
                <w14:ligatures w14:val="none"/>
              </w:rPr>
            </w:pPr>
            <w:r w:rsidRPr="00CB1747">
              <w:rPr>
                <w:rFonts w:ascii="Times New Roman" w:eastAsia="Times New Roman" w:hAnsi="Times New Roman" w:cs="Times New Roman"/>
                <w:b/>
                <w:bCs/>
                <w:sz w:val="24"/>
                <w:szCs w:val="24"/>
              </w:rPr>
              <w:t>7.68</w:t>
            </w:r>
          </w:p>
        </w:tc>
        <w:tc>
          <w:tcPr>
            <w:tcW w:w="1620" w:type="dxa"/>
            <w:noWrap/>
            <w:vAlign w:val="center"/>
          </w:tcPr>
          <w:p w14:paraId="6450027A" w14:textId="45C79FA2" w:rsidR="006601EB" w:rsidRPr="00CB1747" w:rsidRDefault="004759EC" w:rsidP="006601EB">
            <w:pPr>
              <w:spacing w:after="0" w:line="240" w:lineRule="auto"/>
              <w:jc w:val="center"/>
              <w:rPr>
                <w:rFonts w:ascii="Times New Roman" w:eastAsia="Times New Roman" w:hAnsi="Times New Roman" w:cs="Times New Roman"/>
                <w:b/>
                <w:bCs/>
                <w:kern w:val="0"/>
                <w:sz w:val="24"/>
                <w:szCs w:val="24"/>
                <w14:ligatures w14:val="none"/>
              </w:rPr>
            </w:pPr>
            <w:r w:rsidRPr="00CB1747">
              <w:rPr>
                <w:rFonts w:ascii="Times New Roman" w:eastAsia="Times New Roman" w:hAnsi="Times New Roman" w:cs="Times New Roman"/>
                <w:b/>
                <w:bCs/>
                <w:i/>
                <w:iCs/>
                <w:color w:val="000000"/>
                <w:kern w:val="0"/>
                <w:sz w:val="24"/>
                <w:szCs w:val="24"/>
                <w14:ligatures w14:val="none"/>
              </w:rPr>
              <w:t>1 / 109</w:t>
            </w:r>
          </w:p>
        </w:tc>
        <w:tc>
          <w:tcPr>
            <w:tcW w:w="1260" w:type="dxa"/>
            <w:noWrap/>
            <w:vAlign w:val="center"/>
          </w:tcPr>
          <w:p w14:paraId="6C7BFC27" w14:textId="365E41B4" w:rsidR="006601EB" w:rsidRPr="00CB1747" w:rsidRDefault="00020324" w:rsidP="009E68BD">
            <w:pPr>
              <w:spacing w:after="0" w:line="240" w:lineRule="auto"/>
              <w:jc w:val="center"/>
              <w:rPr>
                <w:rFonts w:ascii="Times New Roman" w:eastAsia="Times New Roman" w:hAnsi="Times New Roman" w:cs="Times New Roman"/>
                <w:b/>
                <w:bCs/>
                <w:kern w:val="0"/>
                <w:sz w:val="24"/>
                <w:szCs w:val="24"/>
                <w14:ligatures w14:val="none"/>
              </w:rPr>
            </w:pPr>
            <w:r w:rsidRPr="00CB1747">
              <w:rPr>
                <w:rFonts w:ascii="Times New Roman" w:eastAsia="Times New Roman" w:hAnsi="Times New Roman" w:cs="Times New Roman"/>
                <w:b/>
                <w:bCs/>
                <w:i/>
                <w:iCs/>
                <w:sz w:val="24"/>
                <w:szCs w:val="24"/>
              </w:rPr>
              <w:t xml:space="preserve">p </w:t>
            </w:r>
            <w:r w:rsidRPr="00CB1747">
              <w:rPr>
                <w:rFonts w:ascii="Times New Roman" w:eastAsia="Times New Roman" w:hAnsi="Times New Roman" w:cs="Times New Roman"/>
                <w:b/>
                <w:bCs/>
                <w:sz w:val="24"/>
                <w:szCs w:val="24"/>
              </w:rPr>
              <w:t xml:space="preserve">= </w:t>
            </w:r>
            <w:r w:rsidR="006601EB" w:rsidRPr="00CB1747">
              <w:rPr>
                <w:rFonts w:ascii="Times New Roman" w:eastAsia="Times New Roman" w:hAnsi="Times New Roman" w:cs="Times New Roman"/>
                <w:b/>
                <w:bCs/>
                <w:sz w:val="24"/>
                <w:szCs w:val="24"/>
              </w:rPr>
              <w:t>.</w:t>
            </w:r>
            <w:r w:rsidR="007E5AC8" w:rsidRPr="00CB1747">
              <w:rPr>
                <w:rFonts w:ascii="Times New Roman" w:eastAsia="Times New Roman" w:hAnsi="Times New Roman" w:cs="Times New Roman"/>
                <w:b/>
                <w:bCs/>
                <w:sz w:val="24"/>
                <w:szCs w:val="24"/>
              </w:rPr>
              <w:t>007</w:t>
            </w:r>
          </w:p>
        </w:tc>
        <w:tc>
          <w:tcPr>
            <w:tcW w:w="2070" w:type="dxa"/>
            <w:noWrap/>
            <w:vAlign w:val="center"/>
          </w:tcPr>
          <w:p w14:paraId="6B854B58" w14:textId="35C8E73A" w:rsidR="006601EB" w:rsidRPr="00CB1747" w:rsidRDefault="006601EB" w:rsidP="006601EB">
            <w:pPr>
              <w:spacing w:after="0" w:line="240" w:lineRule="auto"/>
              <w:jc w:val="center"/>
              <w:rPr>
                <w:rFonts w:ascii="Times New Roman" w:eastAsia="Times New Roman" w:hAnsi="Times New Roman" w:cs="Times New Roman"/>
                <w:b/>
                <w:bCs/>
                <w:kern w:val="0"/>
                <w:sz w:val="24"/>
                <w:szCs w:val="24"/>
                <w14:ligatures w14:val="none"/>
              </w:rPr>
            </w:pPr>
            <w:r w:rsidRPr="00CB1747">
              <w:rPr>
                <w:rFonts w:ascii="Times New Roman" w:eastAsiaTheme="minorEastAsia" w:hAnsi="Times New Roman" w:cs="Times New Roman"/>
                <w:b/>
                <w:bCs/>
                <w:i/>
                <w:iCs/>
                <w:sz w:val="24"/>
                <w:szCs w:val="24"/>
              </w:rPr>
              <w:t>η</w:t>
            </w:r>
            <w:r w:rsidRPr="00CB1747">
              <w:rPr>
                <w:rFonts w:ascii="Times New Roman" w:eastAsiaTheme="minorEastAsia" w:hAnsi="Times New Roman" w:cs="Times New Roman"/>
                <w:b/>
                <w:bCs/>
                <w:i/>
                <w:iCs/>
                <w:sz w:val="24"/>
                <w:szCs w:val="24"/>
                <w:vertAlign w:val="subscript"/>
              </w:rPr>
              <w:t>p</w:t>
            </w:r>
            <w:r w:rsidRPr="00CB1747">
              <w:rPr>
                <w:rFonts w:ascii="Times New Roman" w:eastAsiaTheme="minorEastAsia" w:hAnsi="Times New Roman" w:cs="Times New Roman"/>
                <w:b/>
                <w:bCs/>
                <w:sz w:val="24"/>
                <w:szCs w:val="24"/>
                <w:vertAlign w:val="superscript"/>
              </w:rPr>
              <w:t>2</w:t>
            </w:r>
            <w:r w:rsidRPr="00CB1747">
              <w:rPr>
                <w:rFonts w:ascii="Times New Roman" w:eastAsiaTheme="minorEastAsia" w:hAnsi="Times New Roman" w:cs="Times New Roman"/>
                <w:b/>
                <w:bCs/>
                <w:sz w:val="24"/>
                <w:szCs w:val="24"/>
              </w:rPr>
              <w:t xml:space="preserve"> = </w:t>
            </w:r>
            <w:r w:rsidR="009E68BD" w:rsidRPr="00CB1747">
              <w:rPr>
                <w:rFonts w:ascii="Times New Roman" w:eastAsia="Times New Roman" w:hAnsi="Times New Roman" w:cs="Times New Roman"/>
                <w:b/>
                <w:bCs/>
                <w:sz w:val="24"/>
                <w:szCs w:val="24"/>
              </w:rPr>
              <w:t>.0</w:t>
            </w:r>
            <w:r w:rsidR="007E5AC8" w:rsidRPr="00CB1747">
              <w:rPr>
                <w:rFonts w:ascii="Times New Roman" w:eastAsia="Times New Roman" w:hAnsi="Times New Roman" w:cs="Times New Roman"/>
                <w:b/>
                <w:bCs/>
                <w:sz w:val="24"/>
                <w:szCs w:val="24"/>
              </w:rPr>
              <w:t>66</w:t>
            </w:r>
          </w:p>
        </w:tc>
      </w:tr>
      <w:tr w:rsidR="00CB1747" w:rsidRPr="00BF61D6" w14:paraId="486F63FA" w14:textId="77777777" w:rsidTr="00CB1747">
        <w:trPr>
          <w:trHeight w:val="638"/>
        </w:trPr>
        <w:tc>
          <w:tcPr>
            <w:tcW w:w="2250" w:type="dxa"/>
            <w:vMerge w:val="restart"/>
            <w:noWrap/>
            <w:vAlign w:val="center"/>
            <w:hideMark/>
          </w:tcPr>
          <w:p w14:paraId="58812B0C" w14:textId="5EDD8101"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Right Cerebrospinal Tract NDI</w:t>
            </w:r>
          </w:p>
          <w:p w14:paraId="1AB036EE" w14:textId="77777777"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p>
        </w:tc>
        <w:tc>
          <w:tcPr>
            <w:tcW w:w="2160" w:type="dxa"/>
            <w:noWrap/>
            <w:vAlign w:val="center"/>
            <w:hideMark/>
          </w:tcPr>
          <w:p w14:paraId="75380F91" w14:textId="463FAAC9"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Time</w:t>
            </w:r>
          </w:p>
        </w:tc>
        <w:tc>
          <w:tcPr>
            <w:tcW w:w="1170" w:type="dxa"/>
            <w:noWrap/>
            <w:vAlign w:val="center"/>
            <w:hideMark/>
          </w:tcPr>
          <w:p w14:paraId="02BA15FB" w14:textId="41F24651"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0.55</w:t>
            </w:r>
          </w:p>
        </w:tc>
        <w:tc>
          <w:tcPr>
            <w:tcW w:w="1620" w:type="dxa"/>
            <w:noWrap/>
            <w:vAlign w:val="center"/>
          </w:tcPr>
          <w:p w14:paraId="37E9EBAA" w14:textId="464EE5CA"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1 / 109</w:t>
            </w:r>
          </w:p>
        </w:tc>
        <w:tc>
          <w:tcPr>
            <w:tcW w:w="1260" w:type="dxa"/>
            <w:noWrap/>
            <w:vAlign w:val="center"/>
          </w:tcPr>
          <w:p w14:paraId="2402BC6B" w14:textId="0AEE83F4"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sz w:val="24"/>
                <w:szCs w:val="24"/>
              </w:rPr>
              <w:t xml:space="preserve">p </w:t>
            </w:r>
            <w:r w:rsidRPr="00A53DB5">
              <w:rPr>
                <w:rFonts w:ascii="Times New Roman" w:eastAsia="Times New Roman" w:hAnsi="Times New Roman" w:cs="Times New Roman"/>
                <w:sz w:val="24"/>
                <w:szCs w:val="24"/>
              </w:rPr>
              <w:t>= .459</w:t>
            </w:r>
          </w:p>
        </w:tc>
        <w:tc>
          <w:tcPr>
            <w:tcW w:w="2070" w:type="dxa"/>
            <w:noWrap/>
            <w:vAlign w:val="center"/>
          </w:tcPr>
          <w:p w14:paraId="18030F51" w14:textId="42CF3F7D"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heme="minorEastAsia" w:hAnsi="Times New Roman" w:cs="Times New Roman"/>
                <w:i/>
                <w:iCs/>
                <w:sz w:val="24"/>
                <w:szCs w:val="24"/>
              </w:rPr>
              <w:t>η</w:t>
            </w:r>
            <w:r w:rsidRPr="00A53DB5">
              <w:rPr>
                <w:rFonts w:ascii="Times New Roman" w:eastAsiaTheme="minorEastAsia" w:hAnsi="Times New Roman" w:cs="Times New Roman"/>
                <w:i/>
                <w:iCs/>
                <w:sz w:val="24"/>
                <w:szCs w:val="24"/>
                <w:vertAlign w:val="subscript"/>
              </w:rPr>
              <w:t>p</w:t>
            </w:r>
            <w:r w:rsidRPr="00A53DB5">
              <w:rPr>
                <w:rFonts w:ascii="Times New Roman" w:eastAsiaTheme="minorEastAsia" w:hAnsi="Times New Roman" w:cs="Times New Roman"/>
                <w:sz w:val="24"/>
                <w:szCs w:val="24"/>
                <w:vertAlign w:val="superscript"/>
              </w:rPr>
              <w:t>2</w:t>
            </w:r>
            <w:r w:rsidRPr="00A53DB5">
              <w:rPr>
                <w:rFonts w:ascii="Times New Roman" w:eastAsiaTheme="minorEastAsia" w:hAnsi="Times New Roman" w:cs="Times New Roman"/>
                <w:sz w:val="24"/>
                <w:szCs w:val="24"/>
              </w:rPr>
              <w:t xml:space="preserve"> = </w:t>
            </w:r>
            <w:r w:rsidRPr="00A53DB5">
              <w:rPr>
                <w:rFonts w:ascii="Times New Roman" w:eastAsia="Times New Roman" w:hAnsi="Times New Roman" w:cs="Times New Roman"/>
                <w:sz w:val="24"/>
                <w:szCs w:val="24"/>
              </w:rPr>
              <w:t>.005</w:t>
            </w:r>
          </w:p>
        </w:tc>
      </w:tr>
      <w:tr w:rsidR="00CB1747" w:rsidRPr="00BF61D6" w14:paraId="3CED8BCD" w14:textId="77777777" w:rsidTr="00CB1747">
        <w:trPr>
          <w:trHeight w:val="638"/>
        </w:trPr>
        <w:tc>
          <w:tcPr>
            <w:tcW w:w="2250" w:type="dxa"/>
            <w:vMerge/>
            <w:noWrap/>
            <w:vAlign w:val="bottom"/>
          </w:tcPr>
          <w:p w14:paraId="1582EDB1" w14:textId="77777777" w:rsidR="00CB1747" w:rsidRPr="00A53DB5" w:rsidRDefault="00CB1747" w:rsidP="00CB1747">
            <w:pPr>
              <w:spacing w:after="0" w:line="240" w:lineRule="auto"/>
              <w:rPr>
                <w:rFonts w:ascii="Times New Roman" w:eastAsia="Times New Roman" w:hAnsi="Times New Roman" w:cs="Times New Roman"/>
                <w:kern w:val="0"/>
                <w:sz w:val="24"/>
                <w:szCs w:val="24"/>
                <w14:ligatures w14:val="none"/>
              </w:rPr>
            </w:pPr>
          </w:p>
        </w:tc>
        <w:tc>
          <w:tcPr>
            <w:tcW w:w="2160" w:type="dxa"/>
            <w:noWrap/>
            <w:vAlign w:val="center"/>
          </w:tcPr>
          <w:p w14:paraId="5AE56BF3" w14:textId="5740F0CD" w:rsidR="00CB1747" w:rsidRPr="00CB1747" w:rsidRDefault="00CB1747" w:rsidP="00CB1747">
            <w:pPr>
              <w:spacing w:after="0" w:line="240" w:lineRule="auto"/>
              <w:jc w:val="center"/>
              <w:rPr>
                <w:rFonts w:ascii="Times New Roman" w:eastAsia="Times New Roman" w:hAnsi="Times New Roman" w:cs="Times New Roman"/>
                <w:b/>
                <w:bCs/>
                <w:color w:val="000000"/>
                <w:kern w:val="0"/>
                <w:sz w:val="24"/>
                <w:szCs w:val="24"/>
                <w14:ligatures w14:val="none"/>
              </w:rPr>
            </w:pPr>
            <w:r w:rsidRPr="00CB1747">
              <w:rPr>
                <w:rFonts w:ascii="Times New Roman" w:eastAsia="Times New Roman" w:hAnsi="Times New Roman" w:cs="Times New Roman"/>
                <w:b/>
                <w:bCs/>
                <w:color w:val="000000"/>
                <w:kern w:val="0"/>
                <w:sz w:val="24"/>
                <w:szCs w:val="24"/>
                <w14:ligatures w14:val="none"/>
              </w:rPr>
              <w:t>Time x Vibration*</w:t>
            </w:r>
          </w:p>
        </w:tc>
        <w:tc>
          <w:tcPr>
            <w:tcW w:w="1170" w:type="dxa"/>
            <w:noWrap/>
            <w:vAlign w:val="center"/>
          </w:tcPr>
          <w:p w14:paraId="2E6B4283" w14:textId="3E87A014" w:rsidR="00CB1747" w:rsidRPr="00CB1747" w:rsidRDefault="00CB1747" w:rsidP="00CB1747">
            <w:pPr>
              <w:spacing w:after="0" w:line="240" w:lineRule="auto"/>
              <w:jc w:val="center"/>
              <w:rPr>
                <w:rFonts w:ascii="Times New Roman" w:eastAsia="Times New Roman" w:hAnsi="Times New Roman" w:cs="Times New Roman"/>
                <w:b/>
                <w:bCs/>
                <w:color w:val="000000"/>
                <w:kern w:val="0"/>
                <w:sz w:val="24"/>
                <w:szCs w:val="24"/>
                <w14:ligatures w14:val="none"/>
              </w:rPr>
            </w:pPr>
            <w:r w:rsidRPr="00CB1747">
              <w:rPr>
                <w:rFonts w:ascii="Times New Roman" w:eastAsia="Times New Roman" w:hAnsi="Times New Roman" w:cs="Times New Roman"/>
                <w:b/>
                <w:bCs/>
                <w:color w:val="000000"/>
                <w:kern w:val="0"/>
                <w:sz w:val="24"/>
                <w:szCs w:val="24"/>
                <w14:ligatures w14:val="none"/>
              </w:rPr>
              <w:t>8.88</w:t>
            </w:r>
          </w:p>
        </w:tc>
        <w:tc>
          <w:tcPr>
            <w:tcW w:w="1620" w:type="dxa"/>
            <w:noWrap/>
            <w:vAlign w:val="center"/>
          </w:tcPr>
          <w:p w14:paraId="63E37162" w14:textId="30703474" w:rsidR="00CB1747" w:rsidRPr="00CB1747" w:rsidRDefault="00CB1747" w:rsidP="00CB1747">
            <w:pPr>
              <w:spacing w:after="0" w:line="240" w:lineRule="auto"/>
              <w:jc w:val="center"/>
              <w:rPr>
                <w:rFonts w:ascii="Times New Roman" w:eastAsia="Times New Roman" w:hAnsi="Times New Roman" w:cs="Times New Roman"/>
                <w:b/>
                <w:bCs/>
                <w:i/>
                <w:iCs/>
                <w:color w:val="000000"/>
                <w:kern w:val="0"/>
                <w:sz w:val="24"/>
                <w:szCs w:val="24"/>
                <w14:ligatures w14:val="none"/>
              </w:rPr>
            </w:pPr>
            <w:r w:rsidRPr="00CB1747">
              <w:rPr>
                <w:rFonts w:ascii="Times New Roman" w:eastAsia="Times New Roman" w:hAnsi="Times New Roman" w:cs="Times New Roman"/>
                <w:b/>
                <w:bCs/>
                <w:i/>
                <w:iCs/>
                <w:color w:val="000000"/>
                <w:kern w:val="0"/>
                <w:sz w:val="24"/>
                <w:szCs w:val="24"/>
                <w14:ligatures w14:val="none"/>
              </w:rPr>
              <w:t>1 / 109</w:t>
            </w:r>
          </w:p>
        </w:tc>
        <w:tc>
          <w:tcPr>
            <w:tcW w:w="1260" w:type="dxa"/>
            <w:noWrap/>
            <w:vAlign w:val="center"/>
          </w:tcPr>
          <w:p w14:paraId="2781959E" w14:textId="022D0FCA" w:rsidR="00CB1747" w:rsidRPr="00CB1747" w:rsidRDefault="00CB1747" w:rsidP="00CB1747">
            <w:pPr>
              <w:spacing w:after="0" w:line="240" w:lineRule="auto"/>
              <w:jc w:val="center"/>
              <w:rPr>
                <w:rFonts w:ascii="Times New Roman" w:eastAsia="Times New Roman" w:hAnsi="Times New Roman" w:cs="Times New Roman"/>
                <w:b/>
                <w:bCs/>
                <w:i/>
                <w:iCs/>
                <w:color w:val="000000"/>
                <w:kern w:val="0"/>
                <w:sz w:val="24"/>
                <w:szCs w:val="24"/>
                <w14:ligatures w14:val="none"/>
              </w:rPr>
            </w:pPr>
            <w:r w:rsidRPr="00CB1747">
              <w:rPr>
                <w:rFonts w:ascii="Times New Roman" w:eastAsia="Times New Roman" w:hAnsi="Times New Roman" w:cs="Times New Roman"/>
                <w:b/>
                <w:bCs/>
                <w:i/>
                <w:iCs/>
                <w:sz w:val="24"/>
                <w:szCs w:val="24"/>
              </w:rPr>
              <w:t xml:space="preserve">p </w:t>
            </w:r>
            <w:r w:rsidRPr="00CB1747">
              <w:rPr>
                <w:rFonts w:ascii="Times New Roman" w:eastAsia="Times New Roman" w:hAnsi="Times New Roman" w:cs="Times New Roman"/>
                <w:b/>
                <w:bCs/>
                <w:sz w:val="24"/>
                <w:szCs w:val="24"/>
              </w:rPr>
              <w:t>= .004</w:t>
            </w:r>
          </w:p>
        </w:tc>
        <w:tc>
          <w:tcPr>
            <w:tcW w:w="2070" w:type="dxa"/>
            <w:noWrap/>
            <w:vAlign w:val="center"/>
          </w:tcPr>
          <w:p w14:paraId="3155A025" w14:textId="55B82C5A" w:rsidR="00CB1747" w:rsidRPr="00CB1747" w:rsidRDefault="00CB1747" w:rsidP="00CB1747">
            <w:pPr>
              <w:spacing w:after="0" w:line="240" w:lineRule="auto"/>
              <w:jc w:val="center"/>
              <w:rPr>
                <w:rFonts w:ascii="Times New Roman" w:eastAsiaTheme="minorEastAsia" w:hAnsi="Times New Roman" w:cs="Times New Roman"/>
                <w:b/>
                <w:bCs/>
                <w:i/>
                <w:iCs/>
                <w:sz w:val="24"/>
                <w:szCs w:val="24"/>
              </w:rPr>
            </w:pPr>
            <w:r w:rsidRPr="00CB1747">
              <w:rPr>
                <w:rFonts w:ascii="Times New Roman" w:eastAsiaTheme="minorEastAsia" w:hAnsi="Times New Roman" w:cs="Times New Roman"/>
                <w:b/>
                <w:bCs/>
                <w:i/>
                <w:iCs/>
                <w:sz w:val="24"/>
                <w:szCs w:val="24"/>
              </w:rPr>
              <w:t>η</w:t>
            </w:r>
            <w:r w:rsidRPr="00CB1747">
              <w:rPr>
                <w:rFonts w:ascii="Times New Roman" w:eastAsiaTheme="minorEastAsia" w:hAnsi="Times New Roman" w:cs="Times New Roman"/>
                <w:b/>
                <w:bCs/>
                <w:i/>
                <w:iCs/>
                <w:sz w:val="24"/>
                <w:szCs w:val="24"/>
                <w:vertAlign w:val="subscript"/>
              </w:rPr>
              <w:t>p</w:t>
            </w:r>
            <w:r w:rsidRPr="00CB1747">
              <w:rPr>
                <w:rFonts w:ascii="Times New Roman" w:eastAsiaTheme="minorEastAsia" w:hAnsi="Times New Roman" w:cs="Times New Roman"/>
                <w:b/>
                <w:bCs/>
                <w:sz w:val="24"/>
                <w:szCs w:val="24"/>
                <w:vertAlign w:val="superscript"/>
              </w:rPr>
              <w:t>2</w:t>
            </w:r>
            <w:r w:rsidRPr="00CB1747">
              <w:rPr>
                <w:rFonts w:ascii="Times New Roman" w:eastAsiaTheme="minorEastAsia" w:hAnsi="Times New Roman" w:cs="Times New Roman"/>
                <w:b/>
                <w:bCs/>
                <w:sz w:val="24"/>
                <w:szCs w:val="24"/>
              </w:rPr>
              <w:t xml:space="preserve"> = </w:t>
            </w:r>
            <w:r w:rsidRPr="00CB1747">
              <w:rPr>
                <w:rFonts w:ascii="Times New Roman" w:eastAsia="Times New Roman" w:hAnsi="Times New Roman" w:cs="Times New Roman"/>
                <w:b/>
                <w:bCs/>
                <w:sz w:val="24"/>
                <w:szCs w:val="24"/>
              </w:rPr>
              <w:t>.075</w:t>
            </w:r>
          </w:p>
        </w:tc>
      </w:tr>
      <w:tr w:rsidR="00CB1747" w:rsidRPr="00BF61D6" w14:paraId="07BD9055" w14:textId="77777777" w:rsidTr="00CB1747">
        <w:trPr>
          <w:trHeight w:val="600"/>
        </w:trPr>
        <w:tc>
          <w:tcPr>
            <w:tcW w:w="2250" w:type="dxa"/>
            <w:vMerge w:val="restart"/>
            <w:tcBorders>
              <w:top w:val="single" w:sz="12" w:space="0" w:color="auto"/>
            </w:tcBorders>
            <w:vAlign w:val="center"/>
            <w:hideMark/>
          </w:tcPr>
          <w:p w14:paraId="02C6B60C" w14:textId="2D0657FF"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Left Temporal Sections of the Cingulum</w:t>
            </w:r>
          </w:p>
        </w:tc>
        <w:tc>
          <w:tcPr>
            <w:tcW w:w="2160" w:type="dxa"/>
            <w:tcBorders>
              <w:top w:val="single" w:sz="12" w:space="0" w:color="auto"/>
            </w:tcBorders>
            <w:vAlign w:val="center"/>
            <w:hideMark/>
          </w:tcPr>
          <w:p w14:paraId="1C4299DE" w14:textId="42A2E01D"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Time</w:t>
            </w:r>
          </w:p>
        </w:tc>
        <w:tc>
          <w:tcPr>
            <w:tcW w:w="1170" w:type="dxa"/>
            <w:tcBorders>
              <w:top w:val="single" w:sz="12" w:space="0" w:color="auto"/>
            </w:tcBorders>
            <w:noWrap/>
            <w:vAlign w:val="center"/>
            <w:hideMark/>
          </w:tcPr>
          <w:p w14:paraId="42159345" w14:textId="761E93E4"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1.84</w:t>
            </w:r>
          </w:p>
        </w:tc>
        <w:tc>
          <w:tcPr>
            <w:tcW w:w="1620" w:type="dxa"/>
            <w:tcBorders>
              <w:top w:val="single" w:sz="12" w:space="0" w:color="auto"/>
            </w:tcBorders>
            <w:noWrap/>
            <w:vAlign w:val="center"/>
          </w:tcPr>
          <w:p w14:paraId="50BFA2B2" w14:textId="1D164A3A"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1 / 109</w:t>
            </w:r>
          </w:p>
        </w:tc>
        <w:tc>
          <w:tcPr>
            <w:tcW w:w="1260" w:type="dxa"/>
            <w:tcBorders>
              <w:top w:val="single" w:sz="12" w:space="0" w:color="auto"/>
            </w:tcBorders>
            <w:noWrap/>
            <w:vAlign w:val="center"/>
          </w:tcPr>
          <w:p w14:paraId="62D15E54" w14:textId="365FB151"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sz w:val="24"/>
                <w:szCs w:val="24"/>
              </w:rPr>
              <w:t>p</w:t>
            </w:r>
            <w:r w:rsidRPr="00A53DB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178</w:t>
            </w:r>
          </w:p>
        </w:tc>
        <w:tc>
          <w:tcPr>
            <w:tcW w:w="2070" w:type="dxa"/>
            <w:tcBorders>
              <w:top w:val="single" w:sz="12" w:space="0" w:color="auto"/>
            </w:tcBorders>
            <w:noWrap/>
            <w:vAlign w:val="center"/>
          </w:tcPr>
          <w:p w14:paraId="151CAA4A" w14:textId="3192381F"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heme="minorEastAsia" w:hAnsi="Times New Roman" w:cs="Times New Roman"/>
                <w:i/>
                <w:iCs/>
                <w:sz w:val="24"/>
                <w:szCs w:val="24"/>
              </w:rPr>
              <w:t>η</w:t>
            </w:r>
            <w:r w:rsidRPr="00A53DB5">
              <w:rPr>
                <w:rFonts w:ascii="Times New Roman" w:eastAsiaTheme="minorEastAsia" w:hAnsi="Times New Roman" w:cs="Times New Roman"/>
                <w:i/>
                <w:iCs/>
                <w:sz w:val="24"/>
                <w:szCs w:val="24"/>
                <w:vertAlign w:val="subscript"/>
              </w:rPr>
              <w:t>p</w:t>
            </w:r>
            <w:r w:rsidRPr="00A53DB5">
              <w:rPr>
                <w:rFonts w:ascii="Times New Roman" w:eastAsiaTheme="minorEastAsia" w:hAnsi="Times New Roman" w:cs="Times New Roman"/>
                <w:sz w:val="24"/>
                <w:szCs w:val="24"/>
                <w:vertAlign w:val="superscript"/>
              </w:rPr>
              <w:t>2</w:t>
            </w:r>
            <w:r w:rsidRPr="00A53DB5">
              <w:rPr>
                <w:rFonts w:ascii="Times New Roman" w:eastAsiaTheme="minorEastAsia" w:hAnsi="Times New Roman" w:cs="Times New Roman"/>
                <w:sz w:val="24"/>
                <w:szCs w:val="24"/>
              </w:rPr>
              <w:t xml:space="preserve"> = </w:t>
            </w:r>
            <w:r>
              <w:rPr>
                <w:rFonts w:ascii="Times New Roman" w:eastAsia="Times New Roman" w:hAnsi="Times New Roman" w:cs="Times New Roman"/>
                <w:sz w:val="24"/>
                <w:szCs w:val="24"/>
              </w:rPr>
              <w:t>.017</w:t>
            </w:r>
          </w:p>
        </w:tc>
      </w:tr>
      <w:tr w:rsidR="00CB1747" w:rsidRPr="00BF61D6" w14:paraId="6F0EC1D2" w14:textId="77777777" w:rsidTr="00CB1747">
        <w:trPr>
          <w:trHeight w:val="602"/>
        </w:trPr>
        <w:tc>
          <w:tcPr>
            <w:tcW w:w="2250" w:type="dxa"/>
            <w:vMerge/>
            <w:noWrap/>
            <w:vAlign w:val="bottom"/>
            <w:hideMark/>
          </w:tcPr>
          <w:p w14:paraId="0E56D03E" w14:textId="77777777" w:rsidR="00CB1747" w:rsidRPr="00A53DB5" w:rsidRDefault="00CB1747" w:rsidP="00CB1747">
            <w:pPr>
              <w:spacing w:after="0" w:line="240" w:lineRule="auto"/>
              <w:rPr>
                <w:rFonts w:ascii="Times New Roman" w:eastAsia="Times New Roman" w:hAnsi="Times New Roman" w:cs="Times New Roman"/>
                <w:kern w:val="0"/>
                <w:sz w:val="24"/>
                <w:szCs w:val="24"/>
                <w14:ligatures w14:val="none"/>
              </w:rPr>
            </w:pPr>
          </w:p>
        </w:tc>
        <w:tc>
          <w:tcPr>
            <w:tcW w:w="2160" w:type="dxa"/>
            <w:noWrap/>
            <w:vAlign w:val="center"/>
            <w:hideMark/>
          </w:tcPr>
          <w:p w14:paraId="337F9950" w14:textId="5F33AF32"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Time x Vibration</w:t>
            </w:r>
          </w:p>
        </w:tc>
        <w:tc>
          <w:tcPr>
            <w:tcW w:w="1170" w:type="dxa"/>
            <w:noWrap/>
            <w:vAlign w:val="center"/>
            <w:hideMark/>
          </w:tcPr>
          <w:p w14:paraId="41297425" w14:textId="6FA08873"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0.38</w:t>
            </w:r>
          </w:p>
        </w:tc>
        <w:tc>
          <w:tcPr>
            <w:tcW w:w="1620" w:type="dxa"/>
            <w:noWrap/>
            <w:vAlign w:val="center"/>
          </w:tcPr>
          <w:p w14:paraId="6E59805D" w14:textId="239E6F78"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1 / 109</w:t>
            </w:r>
          </w:p>
        </w:tc>
        <w:tc>
          <w:tcPr>
            <w:tcW w:w="1260" w:type="dxa"/>
            <w:noWrap/>
            <w:vAlign w:val="center"/>
          </w:tcPr>
          <w:p w14:paraId="7A9E5037" w14:textId="2EA6F58B"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sz w:val="24"/>
                <w:szCs w:val="24"/>
              </w:rPr>
              <w:t xml:space="preserve">p </w:t>
            </w:r>
            <w:r w:rsidRPr="00A53DB5">
              <w:rPr>
                <w:rFonts w:ascii="Times New Roman" w:eastAsia="Times New Roman" w:hAnsi="Times New Roman" w:cs="Times New Roman"/>
                <w:sz w:val="24"/>
                <w:szCs w:val="24"/>
              </w:rPr>
              <w:t>= .</w:t>
            </w:r>
            <w:r>
              <w:rPr>
                <w:rFonts w:ascii="Times New Roman" w:eastAsia="Times New Roman" w:hAnsi="Times New Roman" w:cs="Times New Roman"/>
                <w:sz w:val="24"/>
                <w:szCs w:val="24"/>
              </w:rPr>
              <w:t>539</w:t>
            </w:r>
          </w:p>
        </w:tc>
        <w:tc>
          <w:tcPr>
            <w:tcW w:w="2070" w:type="dxa"/>
            <w:noWrap/>
            <w:vAlign w:val="center"/>
          </w:tcPr>
          <w:p w14:paraId="2678457E" w14:textId="52F569B9"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heme="minorEastAsia" w:hAnsi="Times New Roman" w:cs="Times New Roman"/>
                <w:i/>
                <w:iCs/>
                <w:sz w:val="24"/>
                <w:szCs w:val="24"/>
              </w:rPr>
              <w:t>η</w:t>
            </w:r>
            <w:r w:rsidRPr="00A53DB5">
              <w:rPr>
                <w:rFonts w:ascii="Times New Roman" w:eastAsiaTheme="minorEastAsia" w:hAnsi="Times New Roman" w:cs="Times New Roman"/>
                <w:i/>
                <w:iCs/>
                <w:sz w:val="24"/>
                <w:szCs w:val="24"/>
                <w:vertAlign w:val="subscript"/>
              </w:rPr>
              <w:t>p</w:t>
            </w:r>
            <w:r w:rsidRPr="00A53DB5">
              <w:rPr>
                <w:rFonts w:ascii="Times New Roman" w:eastAsiaTheme="minorEastAsia" w:hAnsi="Times New Roman" w:cs="Times New Roman"/>
                <w:sz w:val="24"/>
                <w:szCs w:val="24"/>
                <w:vertAlign w:val="superscript"/>
              </w:rPr>
              <w:t>2</w:t>
            </w:r>
            <w:r w:rsidRPr="00A53DB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.003</w:t>
            </w:r>
          </w:p>
        </w:tc>
      </w:tr>
      <w:tr w:rsidR="00CB1747" w:rsidRPr="00BF61D6" w14:paraId="52C6AA2B" w14:textId="77777777" w:rsidTr="00CB1747">
        <w:trPr>
          <w:trHeight w:val="620"/>
        </w:trPr>
        <w:tc>
          <w:tcPr>
            <w:tcW w:w="2250" w:type="dxa"/>
            <w:vMerge w:val="restart"/>
            <w:noWrap/>
            <w:vAlign w:val="center"/>
            <w:hideMark/>
          </w:tcPr>
          <w:p w14:paraId="242E8755" w14:textId="6EDAA16B"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color w:val="000000"/>
                <w:kern w:val="0"/>
                <w:sz w:val="24"/>
                <w:szCs w:val="24"/>
                <w14:ligatures w14:val="none"/>
              </w:rPr>
              <w:t>Right Temporal Sections of the Cingulum</w:t>
            </w:r>
          </w:p>
        </w:tc>
        <w:tc>
          <w:tcPr>
            <w:tcW w:w="2160" w:type="dxa"/>
            <w:noWrap/>
            <w:vAlign w:val="center"/>
            <w:hideMark/>
          </w:tcPr>
          <w:p w14:paraId="280A8D0A" w14:textId="5ED48F4B"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Time</w:t>
            </w:r>
          </w:p>
        </w:tc>
        <w:tc>
          <w:tcPr>
            <w:tcW w:w="1170" w:type="dxa"/>
            <w:noWrap/>
            <w:vAlign w:val="center"/>
            <w:hideMark/>
          </w:tcPr>
          <w:p w14:paraId="37D18536" w14:textId="5D4BF2EA"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2.23</w:t>
            </w:r>
          </w:p>
        </w:tc>
        <w:tc>
          <w:tcPr>
            <w:tcW w:w="1620" w:type="dxa"/>
            <w:noWrap/>
            <w:vAlign w:val="center"/>
          </w:tcPr>
          <w:p w14:paraId="7BF03484" w14:textId="44C92FBA"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1 / 109</w:t>
            </w:r>
          </w:p>
        </w:tc>
        <w:tc>
          <w:tcPr>
            <w:tcW w:w="1260" w:type="dxa"/>
            <w:noWrap/>
            <w:vAlign w:val="center"/>
          </w:tcPr>
          <w:p w14:paraId="491BAC3B" w14:textId="42713C27"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imes New Roman" w:hAnsi="Times New Roman" w:cs="Times New Roman"/>
                <w:i/>
                <w:iCs/>
                <w:sz w:val="24"/>
                <w:szCs w:val="24"/>
              </w:rPr>
              <w:t xml:space="preserve">p </w:t>
            </w:r>
            <w:r w:rsidRPr="00A53DB5">
              <w:rPr>
                <w:rFonts w:ascii="Times New Roman" w:eastAsia="Times New Roman" w:hAnsi="Times New Roman" w:cs="Times New Roman"/>
                <w:sz w:val="24"/>
                <w:szCs w:val="24"/>
              </w:rPr>
              <w:t>= .</w:t>
            </w:r>
            <w:r>
              <w:rPr>
                <w:rFonts w:ascii="Times New Roman" w:eastAsia="Times New Roman" w:hAnsi="Times New Roman" w:cs="Times New Roman"/>
                <w:sz w:val="24"/>
                <w:szCs w:val="24"/>
              </w:rPr>
              <w:t>139</w:t>
            </w:r>
          </w:p>
        </w:tc>
        <w:tc>
          <w:tcPr>
            <w:tcW w:w="2070" w:type="dxa"/>
            <w:noWrap/>
            <w:vAlign w:val="center"/>
          </w:tcPr>
          <w:p w14:paraId="45AB2C13" w14:textId="11A3821D" w:rsidR="00CB1747" w:rsidRPr="00A53DB5" w:rsidRDefault="00CB1747" w:rsidP="00CB1747">
            <w:pPr>
              <w:spacing w:after="0" w:line="240" w:lineRule="auto"/>
              <w:jc w:val="center"/>
              <w:rPr>
                <w:rFonts w:ascii="Times New Roman" w:eastAsia="Times New Roman" w:hAnsi="Times New Roman" w:cs="Times New Roman"/>
                <w:kern w:val="0"/>
                <w:sz w:val="24"/>
                <w:szCs w:val="24"/>
                <w14:ligatures w14:val="none"/>
              </w:rPr>
            </w:pPr>
            <w:r w:rsidRPr="00A53DB5">
              <w:rPr>
                <w:rFonts w:ascii="Times New Roman" w:eastAsiaTheme="minorEastAsia" w:hAnsi="Times New Roman" w:cs="Times New Roman"/>
                <w:i/>
                <w:iCs/>
                <w:sz w:val="24"/>
                <w:szCs w:val="24"/>
              </w:rPr>
              <w:t>η</w:t>
            </w:r>
            <w:r w:rsidRPr="00A53DB5">
              <w:rPr>
                <w:rFonts w:ascii="Times New Roman" w:eastAsiaTheme="minorEastAsia" w:hAnsi="Times New Roman" w:cs="Times New Roman"/>
                <w:i/>
                <w:iCs/>
                <w:sz w:val="24"/>
                <w:szCs w:val="24"/>
                <w:vertAlign w:val="subscript"/>
              </w:rPr>
              <w:t>p</w:t>
            </w:r>
            <w:r w:rsidRPr="00A53DB5">
              <w:rPr>
                <w:rFonts w:ascii="Times New Roman" w:eastAsiaTheme="minorEastAsia" w:hAnsi="Times New Roman" w:cs="Times New Roman"/>
                <w:sz w:val="24"/>
                <w:szCs w:val="24"/>
                <w:vertAlign w:val="superscript"/>
              </w:rPr>
              <w:t>2</w:t>
            </w:r>
            <w:r w:rsidRPr="00A53DB5">
              <w:rPr>
                <w:rFonts w:ascii="Times New Roman" w:eastAsiaTheme="minorEastAsia" w:hAnsi="Times New Roman" w:cs="Times New Roman"/>
                <w:sz w:val="24"/>
                <w:szCs w:val="24"/>
              </w:rPr>
              <w:t xml:space="preserve"> = </w:t>
            </w:r>
            <w:r w:rsidRPr="00A53DB5">
              <w:rPr>
                <w:rFonts w:ascii="Times New Roman" w:eastAsia="Times New Roman" w:hAnsi="Times New Roman" w:cs="Times New Roman"/>
                <w:sz w:val="24"/>
                <w:szCs w:val="24"/>
              </w:rPr>
              <w:t>.</w:t>
            </w:r>
            <w:r>
              <w:rPr>
                <w:rFonts w:ascii="Times New Roman" w:eastAsia="Times New Roman" w:hAnsi="Times New Roman" w:cs="Times New Roman"/>
                <w:sz w:val="24"/>
                <w:szCs w:val="24"/>
              </w:rPr>
              <w:t>020</w:t>
            </w:r>
          </w:p>
        </w:tc>
      </w:tr>
      <w:tr w:rsidR="00CB1747" w:rsidRPr="00BF61D6" w14:paraId="4459EF20" w14:textId="77777777" w:rsidTr="00CB1747">
        <w:trPr>
          <w:trHeight w:val="620"/>
        </w:trPr>
        <w:tc>
          <w:tcPr>
            <w:tcW w:w="2250" w:type="dxa"/>
            <w:vMerge/>
            <w:noWrap/>
            <w:vAlign w:val="bottom"/>
          </w:tcPr>
          <w:p w14:paraId="2C221D87" w14:textId="77777777" w:rsidR="00CB1747" w:rsidRPr="00A53DB5" w:rsidRDefault="00CB1747" w:rsidP="00CB1747">
            <w:pPr>
              <w:spacing w:after="0" w:line="240" w:lineRule="auto"/>
              <w:rPr>
                <w:rFonts w:ascii="Times New Roman" w:eastAsia="Times New Roman" w:hAnsi="Times New Roman" w:cs="Times New Roman"/>
                <w:kern w:val="0"/>
                <w:sz w:val="24"/>
                <w:szCs w:val="24"/>
                <w14:ligatures w14:val="none"/>
              </w:rPr>
            </w:pPr>
          </w:p>
        </w:tc>
        <w:tc>
          <w:tcPr>
            <w:tcW w:w="2160" w:type="dxa"/>
            <w:noWrap/>
            <w:vAlign w:val="center"/>
          </w:tcPr>
          <w:p w14:paraId="33D38C5A" w14:textId="4AA9627A"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sidRPr="00A53DB5">
              <w:rPr>
                <w:rFonts w:ascii="Times New Roman" w:eastAsia="Times New Roman" w:hAnsi="Times New Roman" w:cs="Times New Roman"/>
                <w:color w:val="000000"/>
                <w:kern w:val="0"/>
                <w:sz w:val="24"/>
                <w:szCs w:val="24"/>
                <w14:ligatures w14:val="none"/>
              </w:rPr>
              <w:t>Time x Vibration</w:t>
            </w:r>
          </w:p>
        </w:tc>
        <w:tc>
          <w:tcPr>
            <w:tcW w:w="1170" w:type="dxa"/>
            <w:noWrap/>
            <w:vAlign w:val="center"/>
          </w:tcPr>
          <w:p w14:paraId="55BC1709" w14:textId="5C8C3235" w:rsidR="00CB1747" w:rsidRPr="00A53DB5" w:rsidRDefault="00CB1747" w:rsidP="00CB174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0.02</w:t>
            </w:r>
          </w:p>
        </w:tc>
        <w:tc>
          <w:tcPr>
            <w:tcW w:w="1620" w:type="dxa"/>
            <w:noWrap/>
            <w:vAlign w:val="center"/>
          </w:tcPr>
          <w:p w14:paraId="2BCC92E8" w14:textId="1EC76CAA" w:rsidR="00CB1747" w:rsidRPr="00A53DB5" w:rsidRDefault="00CB1747" w:rsidP="00CB1747">
            <w:pPr>
              <w:spacing w:after="0" w:line="240" w:lineRule="auto"/>
              <w:jc w:val="center"/>
              <w:rPr>
                <w:rFonts w:ascii="Times New Roman" w:eastAsia="Times New Roman" w:hAnsi="Times New Roman" w:cs="Times New Roman"/>
                <w:i/>
                <w:iCs/>
                <w:color w:val="000000"/>
                <w:kern w:val="0"/>
                <w:sz w:val="24"/>
                <w:szCs w:val="24"/>
                <w14:ligatures w14:val="none"/>
              </w:rPr>
            </w:pPr>
            <w:r w:rsidRPr="00A53DB5">
              <w:rPr>
                <w:rFonts w:ascii="Times New Roman" w:eastAsia="Times New Roman" w:hAnsi="Times New Roman" w:cs="Times New Roman"/>
                <w:i/>
                <w:iCs/>
                <w:color w:val="000000"/>
                <w:kern w:val="0"/>
                <w:sz w:val="24"/>
                <w:szCs w:val="24"/>
                <w14:ligatures w14:val="none"/>
              </w:rPr>
              <w:t>1 / 109</w:t>
            </w:r>
          </w:p>
        </w:tc>
        <w:tc>
          <w:tcPr>
            <w:tcW w:w="1260" w:type="dxa"/>
            <w:noWrap/>
            <w:vAlign w:val="center"/>
          </w:tcPr>
          <w:p w14:paraId="622C9191" w14:textId="221658F6" w:rsidR="00CB1747" w:rsidRPr="00A53DB5" w:rsidRDefault="00CB1747" w:rsidP="00CB1747">
            <w:pPr>
              <w:spacing w:after="0" w:line="240" w:lineRule="auto"/>
              <w:jc w:val="center"/>
              <w:rPr>
                <w:rFonts w:ascii="Times New Roman" w:eastAsia="Times New Roman" w:hAnsi="Times New Roman" w:cs="Times New Roman"/>
                <w:i/>
                <w:iCs/>
                <w:color w:val="000000"/>
                <w:kern w:val="0"/>
                <w:sz w:val="24"/>
                <w:szCs w:val="24"/>
                <w14:ligatures w14:val="none"/>
              </w:rPr>
            </w:pPr>
            <w:r w:rsidRPr="00A53DB5">
              <w:rPr>
                <w:rFonts w:ascii="Times New Roman" w:eastAsia="Times New Roman" w:hAnsi="Times New Roman" w:cs="Times New Roman"/>
                <w:i/>
                <w:iCs/>
                <w:sz w:val="24"/>
                <w:szCs w:val="24"/>
              </w:rPr>
              <w:t xml:space="preserve">p </w:t>
            </w:r>
            <w:r w:rsidRPr="00A53DB5">
              <w:rPr>
                <w:rFonts w:ascii="Times New Roman" w:eastAsia="Times New Roman" w:hAnsi="Times New Roman" w:cs="Times New Roman"/>
                <w:sz w:val="24"/>
                <w:szCs w:val="24"/>
              </w:rPr>
              <w:t>= .</w:t>
            </w:r>
            <w:r>
              <w:rPr>
                <w:rFonts w:ascii="Times New Roman" w:eastAsia="Times New Roman" w:hAnsi="Times New Roman" w:cs="Times New Roman"/>
                <w:sz w:val="24"/>
                <w:szCs w:val="24"/>
              </w:rPr>
              <w:t>878</w:t>
            </w:r>
          </w:p>
        </w:tc>
        <w:tc>
          <w:tcPr>
            <w:tcW w:w="2070" w:type="dxa"/>
            <w:noWrap/>
            <w:vAlign w:val="center"/>
          </w:tcPr>
          <w:p w14:paraId="62D945DC" w14:textId="06871116" w:rsidR="00CB1747" w:rsidRPr="00A53DB5" w:rsidRDefault="00CB1747" w:rsidP="00CB1747">
            <w:pPr>
              <w:spacing w:after="0" w:line="240" w:lineRule="auto"/>
              <w:jc w:val="center"/>
              <w:rPr>
                <w:rFonts w:ascii="Times New Roman" w:eastAsiaTheme="minorEastAsia" w:hAnsi="Times New Roman" w:cs="Times New Roman"/>
                <w:i/>
                <w:iCs/>
                <w:sz w:val="24"/>
                <w:szCs w:val="24"/>
              </w:rPr>
            </w:pPr>
            <w:r w:rsidRPr="00A53DB5">
              <w:rPr>
                <w:rFonts w:ascii="Times New Roman" w:eastAsiaTheme="minorEastAsia" w:hAnsi="Times New Roman" w:cs="Times New Roman"/>
                <w:i/>
                <w:iCs/>
                <w:sz w:val="24"/>
                <w:szCs w:val="24"/>
              </w:rPr>
              <w:t>η</w:t>
            </w:r>
            <w:r w:rsidRPr="00A53DB5">
              <w:rPr>
                <w:rFonts w:ascii="Times New Roman" w:eastAsiaTheme="minorEastAsia" w:hAnsi="Times New Roman" w:cs="Times New Roman"/>
                <w:i/>
                <w:iCs/>
                <w:sz w:val="24"/>
                <w:szCs w:val="24"/>
                <w:vertAlign w:val="subscript"/>
              </w:rPr>
              <w:t>p</w:t>
            </w:r>
            <w:r w:rsidRPr="00A53DB5">
              <w:rPr>
                <w:rFonts w:ascii="Times New Roman" w:eastAsiaTheme="minorEastAsia" w:hAnsi="Times New Roman" w:cs="Times New Roman"/>
                <w:sz w:val="24"/>
                <w:szCs w:val="24"/>
                <w:vertAlign w:val="superscript"/>
              </w:rPr>
              <w:t>2</w:t>
            </w:r>
            <w:r w:rsidRPr="00A53DB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&lt; .001</w:t>
            </w:r>
          </w:p>
        </w:tc>
      </w:tr>
    </w:tbl>
    <w:p w14:paraId="3F60F82C" w14:textId="77777777" w:rsidR="003E4995" w:rsidRDefault="003E4995" w:rsidP="003E499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bolded text indicates significance at </w:t>
      </w:r>
      <w:r>
        <w:rPr>
          <w:rFonts w:ascii="Times New Roman" w:hAnsi="Times New Roman" w:cs="Times New Roman"/>
          <w:i/>
          <w:iCs/>
          <w:sz w:val="24"/>
          <w:szCs w:val="24"/>
        </w:rPr>
        <w:t>p</w:t>
      </w:r>
      <w:r>
        <w:rPr>
          <w:rFonts w:ascii="Times New Roman" w:hAnsi="Times New Roman" w:cs="Times New Roman"/>
          <w:sz w:val="24"/>
          <w:szCs w:val="24"/>
        </w:rPr>
        <w:t xml:space="preserve"> &lt; .05.</w:t>
      </w:r>
    </w:p>
    <w:p w14:paraId="39ECF1F5" w14:textId="408EEFC3" w:rsidR="00055001" w:rsidRPr="00BF61D6" w:rsidRDefault="00055001">
      <w:pPr>
        <w:rPr>
          <w:rFonts w:ascii="Times New Roman" w:hAnsi="Times New Roman" w:cs="Times New Roman"/>
          <w:sz w:val="24"/>
          <w:szCs w:val="24"/>
        </w:rPr>
      </w:pPr>
      <w:r w:rsidRPr="00BF61D6">
        <w:rPr>
          <w:rFonts w:ascii="Times New Roman" w:hAnsi="Times New Roman" w:cs="Times New Roman"/>
          <w:sz w:val="24"/>
          <w:szCs w:val="24"/>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180"/>
        <w:gridCol w:w="1160"/>
        <w:gridCol w:w="1540"/>
        <w:gridCol w:w="1260"/>
        <w:gridCol w:w="1980"/>
      </w:tblGrid>
      <w:tr w:rsidR="003D25FA" w:rsidRPr="00BF61D6" w14:paraId="58B588D5" w14:textId="77777777" w:rsidTr="004B61E2">
        <w:trPr>
          <w:trHeight w:val="270"/>
        </w:trPr>
        <w:tc>
          <w:tcPr>
            <w:tcW w:w="9360" w:type="dxa"/>
            <w:gridSpan w:val="6"/>
            <w:tcBorders>
              <w:top w:val="nil"/>
              <w:left w:val="nil"/>
              <w:bottom w:val="single" w:sz="4" w:space="0" w:color="auto"/>
              <w:right w:val="nil"/>
            </w:tcBorders>
          </w:tcPr>
          <w:p w14:paraId="00B27169" w14:textId="3E06B158" w:rsidR="003D25FA" w:rsidRPr="00BF61D6" w:rsidRDefault="003D25FA" w:rsidP="00FF10B9">
            <w:pPr>
              <w:spacing w:after="0" w:line="240" w:lineRule="auto"/>
              <w:rPr>
                <w:rFonts w:ascii="Times New Roman" w:eastAsia="Times New Roman" w:hAnsi="Times New Roman" w:cs="Times New Roman"/>
                <w:color w:val="000000"/>
                <w:kern w:val="0"/>
                <w14:ligatures w14:val="none"/>
              </w:rPr>
            </w:pPr>
            <w:r w:rsidRPr="00BF61D6">
              <w:rPr>
                <w:rFonts w:ascii="Times New Roman" w:hAnsi="Times New Roman" w:cs="Times New Roman"/>
                <w:b/>
                <w:bCs/>
                <w:sz w:val="24"/>
                <w:szCs w:val="24"/>
              </w:rPr>
              <w:lastRenderedPageBreak/>
              <w:t>Table S</w:t>
            </w:r>
            <w:r w:rsidR="005A2833">
              <w:rPr>
                <w:rFonts w:ascii="Times New Roman" w:hAnsi="Times New Roman" w:cs="Times New Roman"/>
                <w:b/>
                <w:bCs/>
                <w:sz w:val="24"/>
                <w:szCs w:val="24"/>
              </w:rPr>
              <w:t>3</w:t>
            </w:r>
            <w:r w:rsidRPr="00BF61D6">
              <w:rPr>
                <w:rFonts w:ascii="Times New Roman" w:hAnsi="Times New Roman" w:cs="Times New Roman"/>
                <w:b/>
                <w:bCs/>
                <w:sz w:val="24"/>
                <w:szCs w:val="24"/>
              </w:rPr>
              <w:t>.</w:t>
            </w:r>
            <w:r w:rsidRPr="00BF61D6">
              <w:rPr>
                <w:rFonts w:ascii="Times New Roman" w:hAnsi="Times New Roman" w:cs="Times New Roman"/>
                <w:sz w:val="24"/>
                <w:szCs w:val="24"/>
              </w:rPr>
              <w:t xml:space="preserve"> </w:t>
            </w:r>
            <w:r w:rsidR="00980D21" w:rsidRPr="00980D21">
              <w:rPr>
                <w:rFonts w:ascii="Times New Roman" w:hAnsi="Times New Roman" w:cs="Times New Roman"/>
                <w:i/>
                <w:iCs/>
                <w:sz w:val="24"/>
                <w:szCs w:val="24"/>
              </w:rPr>
              <w:t xml:space="preserve">Self-reported Changes in </w:t>
            </w:r>
            <w:r w:rsidR="00C47EEA">
              <w:rPr>
                <w:rFonts w:ascii="Times New Roman" w:hAnsi="Times New Roman" w:cs="Times New Roman"/>
                <w:i/>
                <w:iCs/>
                <w:sz w:val="24"/>
                <w:szCs w:val="24"/>
              </w:rPr>
              <w:t xml:space="preserve">Self-Reported Scale of </w:t>
            </w:r>
            <w:r w:rsidR="00980D21" w:rsidRPr="00980D21">
              <w:rPr>
                <w:rFonts w:ascii="Times New Roman" w:hAnsi="Times New Roman" w:cs="Times New Roman"/>
                <w:i/>
                <w:iCs/>
                <w:sz w:val="24"/>
                <w:szCs w:val="24"/>
              </w:rPr>
              <w:t>Body Connectedness</w:t>
            </w:r>
            <w:r w:rsidR="000C1B8F">
              <w:rPr>
                <w:rFonts w:ascii="Times New Roman" w:hAnsi="Times New Roman" w:cs="Times New Roman"/>
                <w:i/>
                <w:iCs/>
                <w:sz w:val="24"/>
                <w:szCs w:val="24"/>
              </w:rPr>
              <w:t xml:space="preserve"> (SBC) </w:t>
            </w:r>
            <w:r w:rsidR="00C47EEA">
              <w:rPr>
                <w:rFonts w:ascii="Times New Roman" w:hAnsi="Times New Roman" w:cs="Times New Roman"/>
                <w:i/>
                <w:iCs/>
                <w:sz w:val="24"/>
                <w:szCs w:val="24"/>
              </w:rPr>
              <w:t>Ratings</w:t>
            </w:r>
          </w:p>
        </w:tc>
      </w:tr>
      <w:tr w:rsidR="00251C0C" w:rsidRPr="00BF61D6" w14:paraId="013D5E7E" w14:textId="77777777" w:rsidTr="004B61E2">
        <w:trPr>
          <w:trHeight w:val="600"/>
        </w:trPr>
        <w:tc>
          <w:tcPr>
            <w:tcW w:w="1240" w:type="dxa"/>
            <w:tcBorders>
              <w:top w:val="single" w:sz="4" w:space="0" w:color="auto"/>
              <w:left w:val="single" w:sz="8" w:space="0" w:color="auto"/>
              <w:bottom w:val="single" w:sz="18" w:space="0" w:color="auto"/>
              <w:right w:val="single" w:sz="8" w:space="0" w:color="auto"/>
            </w:tcBorders>
            <w:vAlign w:val="bottom"/>
            <w:hideMark/>
          </w:tcPr>
          <w:p w14:paraId="474F3C5B" w14:textId="77777777" w:rsidR="00251C0C" w:rsidRPr="00BF61D6" w:rsidRDefault="00251C0C" w:rsidP="00251C0C">
            <w:pPr>
              <w:spacing w:after="0" w:line="240" w:lineRule="auto"/>
              <w:jc w:val="center"/>
              <w:rPr>
                <w:rFonts w:ascii="Times New Roman" w:eastAsia="Times New Roman" w:hAnsi="Times New Roman" w:cs="Times New Roman"/>
                <w:color w:val="000000"/>
                <w:kern w:val="0"/>
                <w14:ligatures w14:val="none"/>
              </w:rPr>
            </w:pPr>
            <w:r w:rsidRPr="00BF61D6">
              <w:rPr>
                <w:rFonts w:ascii="Times New Roman" w:eastAsia="Times New Roman" w:hAnsi="Times New Roman" w:cs="Times New Roman"/>
                <w:color w:val="000000"/>
                <w:kern w:val="0"/>
                <w14:ligatures w14:val="none"/>
              </w:rPr>
              <w:t>Outcome Measure</w:t>
            </w:r>
          </w:p>
        </w:tc>
        <w:tc>
          <w:tcPr>
            <w:tcW w:w="2180" w:type="dxa"/>
            <w:tcBorders>
              <w:top w:val="single" w:sz="4" w:space="0" w:color="auto"/>
              <w:left w:val="single" w:sz="8" w:space="0" w:color="auto"/>
              <w:bottom w:val="single" w:sz="18" w:space="0" w:color="auto"/>
              <w:right w:val="single" w:sz="8" w:space="0" w:color="auto"/>
            </w:tcBorders>
            <w:vAlign w:val="bottom"/>
            <w:hideMark/>
          </w:tcPr>
          <w:p w14:paraId="45CB405B" w14:textId="75A7B13D" w:rsidR="00251C0C" w:rsidRPr="00BF61D6" w:rsidRDefault="00C7493A" w:rsidP="00251C0C">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Effect</w:t>
            </w:r>
          </w:p>
        </w:tc>
        <w:tc>
          <w:tcPr>
            <w:tcW w:w="1160" w:type="dxa"/>
            <w:tcBorders>
              <w:top w:val="single" w:sz="4" w:space="0" w:color="auto"/>
              <w:left w:val="single" w:sz="8" w:space="0" w:color="auto"/>
              <w:bottom w:val="single" w:sz="18" w:space="0" w:color="auto"/>
              <w:right w:val="single" w:sz="8" w:space="0" w:color="auto"/>
            </w:tcBorders>
            <w:vAlign w:val="bottom"/>
            <w:hideMark/>
          </w:tcPr>
          <w:p w14:paraId="7D816FEC" w14:textId="55B57BB3" w:rsidR="00251C0C" w:rsidRPr="00BF61D6" w:rsidRDefault="00251C0C" w:rsidP="00251C0C">
            <w:pPr>
              <w:spacing w:after="0" w:line="240" w:lineRule="auto"/>
              <w:jc w:val="center"/>
              <w:rPr>
                <w:rFonts w:ascii="Times New Roman" w:eastAsia="Times New Roman" w:hAnsi="Times New Roman" w:cs="Times New Roman"/>
                <w:color w:val="000000"/>
                <w:kern w:val="0"/>
                <w14:ligatures w14:val="none"/>
              </w:rPr>
            </w:pPr>
            <w:r w:rsidRPr="00795B70">
              <w:rPr>
                <w:rFonts w:ascii="Times New Roman" w:eastAsia="Times New Roman" w:hAnsi="Times New Roman" w:cs="Times New Roman"/>
                <w:i/>
                <w:iCs/>
                <w:color w:val="000000"/>
                <w:kern w:val="0"/>
                <w14:ligatures w14:val="none"/>
              </w:rPr>
              <w:t>F</w:t>
            </w:r>
            <w:r>
              <w:rPr>
                <w:rFonts w:ascii="Times New Roman" w:eastAsia="Times New Roman" w:hAnsi="Times New Roman" w:cs="Times New Roman"/>
                <w:color w:val="000000"/>
                <w:kern w:val="0"/>
                <w14:ligatures w14:val="none"/>
              </w:rPr>
              <w:t>-value</w:t>
            </w:r>
          </w:p>
        </w:tc>
        <w:tc>
          <w:tcPr>
            <w:tcW w:w="1540" w:type="dxa"/>
            <w:tcBorders>
              <w:top w:val="single" w:sz="4" w:space="0" w:color="auto"/>
              <w:left w:val="single" w:sz="8" w:space="0" w:color="auto"/>
              <w:bottom w:val="single" w:sz="18" w:space="0" w:color="auto"/>
              <w:right w:val="single" w:sz="8" w:space="0" w:color="auto"/>
            </w:tcBorders>
            <w:vAlign w:val="bottom"/>
            <w:hideMark/>
          </w:tcPr>
          <w:p w14:paraId="11BF748F" w14:textId="7376ACD5" w:rsidR="00251C0C" w:rsidRPr="00BF61D6" w:rsidRDefault="00251C0C" w:rsidP="00251C0C">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i/>
                <w:iCs/>
                <w:color w:val="000000"/>
                <w:kern w:val="0"/>
                <w14:ligatures w14:val="none"/>
              </w:rPr>
              <w:t>Degrees of Freedom</w:t>
            </w:r>
          </w:p>
        </w:tc>
        <w:tc>
          <w:tcPr>
            <w:tcW w:w="1260" w:type="dxa"/>
            <w:tcBorders>
              <w:top w:val="single" w:sz="4" w:space="0" w:color="auto"/>
              <w:left w:val="single" w:sz="8" w:space="0" w:color="auto"/>
              <w:bottom w:val="single" w:sz="18" w:space="0" w:color="auto"/>
              <w:right w:val="single" w:sz="8" w:space="0" w:color="auto"/>
            </w:tcBorders>
            <w:vAlign w:val="bottom"/>
          </w:tcPr>
          <w:p w14:paraId="5CB548E1" w14:textId="29C0D8F7" w:rsidR="00251C0C" w:rsidRPr="00BF61D6" w:rsidRDefault="00251C0C" w:rsidP="00251C0C">
            <w:pPr>
              <w:spacing w:after="0" w:line="240" w:lineRule="auto"/>
              <w:jc w:val="center"/>
              <w:rPr>
                <w:rFonts w:ascii="Times New Roman" w:eastAsia="Times New Roman" w:hAnsi="Times New Roman" w:cs="Times New Roman"/>
                <w:color w:val="000000"/>
                <w:kern w:val="0"/>
                <w14:ligatures w14:val="none"/>
              </w:rPr>
            </w:pPr>
            <w:r w:rsidRPr="00BF61D6">
              <w:rPr>
                <w:rFonts w:ascii="Times New Roman" w:eastAsia="Times New Roman" w:hAnsi="Times New Roman" w:cs="Times New Roman"/>
                <w:i/>
                <w:iCs/>
                <w:color w:val="000000"/>
                <w:kern w:val="0"/>
                <w14:ligatures w14:val="none"/>
              </w:rPr>
              <w:t>p</w:t>
            </w:r>
            <w:r w:rsidRPr="00BF61D6">
              <w:rPr>
                <w:rFonts w:ascii="Times New Roman" w:eastAsia="Times New Roman" w:hAnsi="Times New Roman" w:cs="Times New Roman"/>
                <w:color w:val="000000"/>
                <w:kern w:val="0"/>
                <w14:ligatures w14:val="none"/>
              </w:rPr>
              <w:t>-value</w:t>
            </w:r>
          </w:p>
        </w:tc>
        <w:tc>
          <w:tcPr>
            <w:tcW w:w="1980" w:type="dxa"/>
            <w:tcBorders>
              <w:top w:val="single" w:sz="4" w:space="0" w:color="auto"/>
              <w:left w:val="single" w:sz="8" w:space="0" w:color="auto"/>
              <w:bottom w:val="single" w:sz="18" w:space="0" w:color="auto"/>
              <w:right w:val="single" w:sz="8" w:space="0" w:color="auto"/>
            </w:tcBorders>
            <w:vAlign w:val="bottom"/>
          </w:tcPr>
          <w:p w14:paraId="3E41E6BB" w14:textId="30D8D2CD" w:rsidR="00251C0C" w:rsidRPr="00BF61D6" w:rsidRDefault="00251C0C" w:rsidP="00251C0C">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Effect Size (</w:t>
            </w:r>
            <w:r w:rsidRPr="00BF61D6">
              <w:rPr>
                <w:rFonts w:ascii="Times New Roman" w:eastAsiaTheme="minorEastAsia" w:hAnsi="Times New Roman" w:cs="Times New Roman"/>
                <w:i/>
                <w:iCs/>
              </w:rPr>
              <w:t>η</w:t>
            </w:r>
            <w:r w:rsidRPr="00BF61D6">
              <w:rPr>
                <w:rFonts w:ascii="Times New Roman" w:eastAsiaTheme="minorEastAsia" w:hAnsi="Times New Roman" w:cs="Times New Roman"/>
                <w:i/>
                <w:iCs/>
                <w:vertAlign w:val="subscript"/>
              </w:rPr>
              <w:t>p</w:t>
            </w:r>
            <w:r w:rsidRPr="00BF61D6">
              <w:rPr>
                <w:rFonts w:ascii="Times New Roman" w:eastAsiaTheme="minorEastAsia" w:hAnsi="Times New Roman" w:cs="Times New Roman"/>
                <w:vertAlign w:val="superscript"/>
              </w:rPr>
              <w:t>2</w:t>
            </w:r>
            <w:r>
              <w:rPr>
                <w:rFonts w:ascii="Times New Roman" w:eastAsia="Times New Roman" w:hAnsi="Times New Roman" w:cs="Times New Roman"/>
                <w:color w:val="000000"/>
                <w:kern w:val="0"/>
                <w14:ligatures w14:val="none"/>
              </w:rPr>
              <w:t>)</w:t>
            </w:r>
          </w:p>
        </w:tc>
      </w:tr>
      <w:tr w:rsidR="00CB1747" w:rsidRPr="00BF61D6" w14:paraId="725E55A1" w14:textId="77777777" w:rsidTr="004B61E2">
        <w:trPr>
          <w:trHeight w:val="504"/>
        </w:trPr>
        <w:tc>
          <w:tcPr>
            <w:tcW w:w="1240" w:type="dxa"/>
            <w:vMerge w:val="restart"/>
            <w:tcBorders>
              <w:top w:val="single" w:sz="18" w:space="0" w:color="auto"/>
            </w:tcBorders>
            <w:vAlign w:val="center"/>
            <w:hideMark/>
          </w:tcPr>
          <w:p w14:paraId="2A5EB0FC" w14:textId="3611A653" w:rsidR="00CB1747" w:rsidRPr="00BF61D6" w:rsidRDefault="00CB1747" w:rsidP="00CB1747">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SBC: Body Awareness</w:t>
            </w:r>
          </w:p>
          <w:p w14:paraId="0DB889A5" w14:textId="77777777" w:rsidR="00CB1747" w:rsidRPr="00BF61D6" w:rsidRDefault="00CB1747" w:rsidP="00CB1747">
            <w:pPr>
              <w:spacing w:after="0" w:line="240" w:lineRule="auto"/>
              <w:jc w:val="center"/>
              <w:rPr>
                <w:rFonts w:ascii="Times New Roman" w:eastAsia="Times New Roman" w:hAnsi="Times New Roman" w:cs="Times New Roman"/>
                <w:color w:val="000000"/>
                <w:kern w:val="0"/>
                <w14:ligatures w14:val="none"/>
              </w:rPr>
            </w:pPr>
          </w:p>
        </w:tc>
        <w:tc>
          <w:tcPr>
            <w:tcW w:w="2180" w:type="dxa"/>
            <w:tcBorders>
              <w:top w:val="single" w:sz="18" w:space="0" w:color="auto"/>
            </w:tcBorders>
            <w:vAlign w:val="center"/>
            <w:hideMark/>
          </w:tcPr>
          <w:p w14:paraId="7B85329A" w14:textId="26C26EBD" w:rsidR="00CB1747" w:rsidRPr="0052151D" w:rsidRDefault="00CB1747" w:rsidP="00CB1747">
            <w:pPr>
              <w:spacing w:after="0" w:line="240" w:lineRule="auto"/>
              <w:jc w:val="center"/>
              <w:rPr>
                <w:rFonts w:ascii="Times New Roman" w:eastAsia="Times New Roman" w:hAnsi="Times New Roman" w:cs="Times New Roman"/>
                <w:b/>
                <w:bCs/>
                <w:color w:val="000000"/>
                <w:kern w:val="0"/>
                <w14:ligatures w14:val="none"/>
              </w:rPr>
            </w:pPr>
            <w:r w:rsidRPr="0052151D">
              <w:rPr>
                <w:rFonts w:ascii="Times New Roman" w:eastAsia="Times New Roman" w:hAnsi="Times New Roman" w:cs="Times New Roman"/>
                <w:b/>
                <w:bCs/>
                <w:color w:val="000000"/>
                <w:kern w:val="0"/>
                <w:sz w:val="24"/>
                <w:szCs w:val="24"/>
                <w14:ligatures w14:val="none"/>
              </w:rPr>
              <w:t>Time</w:t>
            </w:r>
            <w:r w:rsidR="0052151D" w:rsidRPr="0052151D">
              <w:rPr>
                <w:rFonts w:ascii="Times New Roman" w:eastAsia="Times New Roman" w:hAnsi="Times New Roman" w:cs="Times New Roman"/>
                <w:b/>
                <w:bCs/>
                <w:color w:val="000000"/>
                <w:kern w:val="0"/>
                <w:sz w:val="24"/>
                <w:szCs w:val="24"/>
                <w14:ligatures w14:val="none"/>
              </w:rPr>
              <w:t>*</w:t>
            </w:r>
          </w:p>
        </w:tc>
        <w:tc>
          <w:tcPr>
            <w:tcW w:w="1160" w:type="dxa"/>
            <w:tcBorders>
              <w:top w:val="single" w:sz="18" w:space="0" w:color="auto"/>
            </w:tcBorders>
            <w:noWrap/>
            <w:vAlign w:val="center"/>
          </w:tcPr>
          <w:p w14:paraId="3FF33438" w14:textId="28572D29" w:rsidR="00CB1747" w:rsidRPr="00BB57F0" w:rsidRDefault="00CB1EBC" w:rsidP="00CB1747">
            <w:pPr>
              <w:spacing w:after="0" w:line="240" w:lineRule="auto"/>
              <w:jc w:val="center"/>
              <w:rPr>
                <w:rFonts w:ascii="Times New Roman" w:eastAsia="Times New Roman" w:hAnsi="Times New Roman" w:cs="Times New Roman"/>
                <w:b/>
                <w:bCs/>
                <w:color w:val="000000"/>
                <w:kern w:val="0"/>
                <w14:ligatures w14:val="none"/>
              </w:rPr>
            </w:pPr>
            <w:r w:rsidRPr="00BB57F0">
              <w:rPr>
                <w:rFonts w:ascii="Times New Roman" w:eastAsia="Times New Roman" w:hAnsi="Times New Roman" w:cs="Times New Roman"/>
                <w:b/>
                <w:bCs/>
                <w:sz w:val="23"/>
                <w:szCs w:val="23"/>
              </w:rPr>
              <w:t>6.41</w:t>
            </w:r>
          </w:p>
        </w:tc>
        <w:tc>
          <w:tcPr>
            <w:tcW w:w="1540" w:type="dxa"/>
            <w:tcBorders>
              <w:top w:val="single" w:sz="18" w:space="0" w:color="auto"/>
            </w:tcBorders>
            <w:noWrap/>
            <w:vAlign w:val="center"/>
          </w:tcPr>
          <w:p w14:paraId="70272AB9" w14:textId="5279130D" w:rsidR="00CB1747" w:rsidRPr="00BB57F0" w:rsidRDefault="00BD4585" w:rsidP="00CB1747">
            <w:pPr>
              <w:spacing w:after="0" w:line="240" w:lineRule="auto"/>
              <w:jc w:val="center"/>
              <w:rPr>
                <w:rFonts w:ascii="Times New Roman" w:eastAsia="Times New Roman" w:hAnsi="Times New Roman" w:cs="Times New Roman"/>
                <w:b/>
                <w:bCs/>
                <w:color w:val="000000"/>
                <w:kern w:val="0"/>
                <w14:ligatures w14:val="none"/>
              </w:rPr>
            </w:pPr>
            <w:r w:rsidRPr="00BB57F0">
              <w:rPr>
                <w:rFonts w:ascii="Times New Roman" w:eastAsia="Times New Roman" w:hAnsi="Times New Roman" w:cs="Times New Roman"/>
                <w:b/>
                <w:bCs/>
                <w:i/>
                <w:iCs/>
                <w:color w:val="000000"/>
                <w:kern w:val="0"/>
                <w14:ligatures w14:val="none"/>
              </w:rPr>
              <w:t>7 / 100</w:t>
            </w:r>
          </w:p>
        </w:tc>
        <w:tc>
          <w:tcPr>
            <w:tcW w:w="1260" w:type="dxa"/>
            <w:tcBorders>
              <w:top w:val="single" w:sz="18" w:space="0" w:color="auto"/>
            </w:tcBorders>
            <w:noWrap/>
            <w:vAlign w:val="center"/>
          </w:tcPr>
          <w:p w14:paraId="299EE801" w14:textId="1F6C077D" w:rsidR="00CB1747" w:rsidRPr="00BB57F0" w:rsidRDefault="00CB1747" w:rsidP="00CB1747">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imes New Roman" w:hAnsi="Times New Roman" w:cs="Times New Roman"/>
                <w:b/>
                <w:bCs/>
                <w:i/>
                <w:iCs/>
                <w:color w:val="000000"/>
                <w:kern w:val="0"/>
                <w14:ligatures w14:val="none"/>
              </w:rPr>
              <w:t xml:space="preserve">p </w:t>
            </w:r>
            <w:r w:rsidR="00BD4585" w:rsidRPr="00BB57F0">
              <w:rPr>
                <w:rFonts w:ascii="Times New Roman" w:eastAsia="Times New Roman" w:hAnsi="Times New Roman" w:cs="Times New Roman"/>
                <w:b/>
                <w:bCs/>
                <w:i/>
                <w:iCs/>
                <w:color w:val="000000"/>
                <w:kern w:val="0"/>
                <w14:ligatures w14:val="none"/>
              </w:rPr>
              <w:t>&lt;</w:t>
            </w:r>
            <w:r w:rsidRPr="00BB57F0">
              <w:rPr>
                <w:rFonts w:ascii="Times New Roman" w:eastAsia="Times New Roman" w:hAnsi="Times New Roman" w:cs="Times New Roman"/>
                <w:b/>
                <w:bCs/>
                <w:i/>
                <w:iCs/>
                <w:color w:val="000000"/>
                <w:kern w:val="0"/>
                <w14:ligatures w14:val="none"/>
              </w:rPr>
              <w:t xml:space="preserve"> .</w:t>
            </w:r>
            <w:r w:rsidR="00BD4585" w:rsidRPr="00BB57F0">
              <w:rPr>
                <w:rFonts w:ascii="Times New Roman" w:eastAsia="Times New Roman" w:hAnsi="Times New Roman" w:cs="Times New Roman"/>
                <w:b/>
                <w:bCs/>
                <w:i/>
                <w:iCs/>
                <w:color w:val="000000"/>
                <w:kern w:val="0"/>
                <w14:ligatures w14:val="none"/>
              </w:rPr>
              <w:t>001</w:t>
            </w:r>
          </w:p>
        </w:tc>
        <w:tc>
          <w:tcPr>
            <w:tcW w:w="1980" w:type="dxa"/>
            <w:tcBorders>
              <w:top w:val="single" w:sz="18" w:space="0" w:color="auto"/>
            </w:tcBorders>
            <w:noWrap/>
            <w:vAlign w:val="center"/>
          </w:tcPr>
          <w:p w14:paraId="50373E50" w14:textId="2B445CA2" w:rsidR="00CB1747" w:rsidRPr="00BB57F0" w:rsidRDefault="00CB1747" w:rsidP="00CB1747">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heme="minorEastAsia" w:hAnsi="Times New Roman" w:cs="Times New Roman"/>
                <w:b/>
                <w:bCs/>
                <w:i/>
                <w:iCs/>
              </w:rPr>
              <w:t>η</w:t>
            </w:r>
            <w:r w:rsidRPr="00BB57F0">
              <w:rPr>
                <w:rFonts w:ascii="Times New Roman" w:eastAsiaTheme="minorEastAsia" w:hAnsi="Times New Roman" w:cs="Times New Roman"/>
                <w:b/>
                <w:bCs/>
                <w:i/>
                <w:iCs/>
                <w:vertAlign w:val="subscript"/>
              </w:rPr>
              <w:t>p</w:t>
            </w:r>
            <w:r w:rsidRPr="00BB57F0">
              <w:rPr>
                <w:rFonts w:ascii="Times New Roman" w:eastAsiaTheme="minorEastAsia" w:hAnsi="Times New Roman" w:cs="Times New Roman"/>
                <w:b/>
                <w:bCs/>
                <w:vertAlign w:val="superscript"/>
              </w:rPr>
              <w:t>2</w:t>
            </w:r>
            <w:r w:rsidRPr="00BB57F0">
              <w:rPr>
                <w:rFonts w:ascii="Times New Roman" w:eastAsiaTheme="minorEastAsia" w:hAnsi="Times New Roman" w:cs="Times New Roman"/>
                <w:b/>
                <w:bCs/>
              </w:rPr>
              <w:t xml:space="preserve"> </w:t>
            </w:r>
            <w:r w:rsidR="00BD4585" w:rsidRPr="00BB57F0">
              <w:rPr>
                <w:rFonts w:ascii="Times New Roman" w:eastAsia="Times New Roman" w:hAnsi="Times New Roman" w:cs="Times New Roman"/>
                <w:b/>
                <w:bCs/>
                <w:i/>
                <w:iCs/>
                <w:color w:val="000000"/>
                <w:kern w:val="0"/>
                <w14:ligatures w14:val="none"/>
              </w:rPr>
              <w:t>=</w:t>
            </w:r>
            <w:r w:rsidRPr="00BB57F0">
              <w:rPr>
                <w:rFonts w:ascii="Times New Roman" w:eastAsiaTheme="minorEastAsia" w:hAnsi="Times New Roman" w:cs="Times New Roman"/>
                <w:b/>
                <w:bCs/>
              </w:rPr>
              <w:t xml:space="preserve"> </w:t>
            </w:r>
            <w:r w:rsidRPr="00BB57F0">
              <w:rPr>
                <w:rFonts w:ascii="Times New Roman" w:eastAsia="Times New Roman" w:hAnsi="Times New Roman" w:cs="Times New Roman"/>
                <w:b/>
                <w:bCs/>
                <w:sz w:val="23"/>
                <w:szCs w:val="23"/>
              </w:rPr>
              <w:t>.</w:t>
            </w:r>
            <w:r w:rsidR="00CB1EBC" w:rsidRPr="00BB57F0">
              <w:rPr>
                <w:rFonts w:ascii="Times New Roman" w:eastAsia="Times New Roman" w:hAnsi="Times New Roman" w:cs="Times New Roman"/>
                <w:b/>
                <w:bCs/>
                <w:sz w:val="23"/>
                <w:szCs w:val="23"/>
              </w:rPr>
              <w:t>310</w:t>
            </w:r>
          </w:p>
        </w:tc>
      </w:tr>
      <w:tr w:rsidR="00CB1747" w:rsidRPr="00BF61D6" w14:paraId="12953CC4" w14:textId="77777777" w:rsidTr="004B61E2">
        <w:trPr>
          <w:trHeight w:val="504"/>
        </w:trPr>
        <w:tc>
          <w:tcPr>
            <w:tcW w:w="1240" w:type="dxa"/>
            <w:vMerge/>
            <w:noWrap/>
            <w:vAlign w:val="center"/>
            <w:hideMark/>
          </w:tcPr>
          <w:p w14:paraId="28080823" w14:textId="77777777" w:rsidR="00CB1747" w:rsidRPr="00BF61D6" w:rsidRDefault="00CB1747" w:rsidP="00CB1747">
            <w:pPr>
              <w:spacing w:after="0" w:line="240" w:lineRule="auto"/>
              <w:jc w:val="center"/>
              <w:rPr>
                <w:rFonts w:ascii="Times New Roman" w:eastAsia="Times New Roman" w:hAnsi="Times New Roman" w:cs="Times New Roman"/>
                <w:kern w:val="0"/>
                <w:sz w:val="20"/>
                <w:szCs w:val="20"/>
                <w14:ligatures w14:val="none"/>
              </w:rPr>
            </w:pPr>
          </w:p>
        </w:tc>
        <w:tc>
          <w:tcPr>
            <w:tcW w:w="2180" w:type="dxa"/>
            <w:noWrap/>
            <w:vAlign w:val="center"/>
            <w:hideMark/>
          </w:tcPr>
          <w:p w14:paraId="572CE9ED" w14:textId="16E7A6F9" w:rsidR="00CB1747" w:rsidRPr="00BF61D6" w:rsidRDefault="00CB1747" w:rsidP="00CB1747">
            <w:pPr>
              <w:spacing w:after="0" w:line="240" w:lineRule="auto"/>
              <w:jc w:val="center"/>
              <w:rPr>
                <w:rFonts w:ascii="Times New Roman" w:eastAsia="Times New Roman" w:hAnsi="Times New Roman" w:cs="Times New Roman"/>
                <w:color w:val="000000"/>
                <w:kern w:val="0"/>
                <w14:ligatures w14:val="none"/>
              </w:rPr>
            </w:pPr>
            <w:r w:rsidRPr="00CB1747">
              <w:rPr>
                <w:rFonts w:ascii="Times New Roman" w:eastAsia="Times New Roman" w:hAnsi="Times New Roman" w:cs="Times New Roman"/>
                <w:b/>
                <w:bCs/>
                <w:color w:val="000000"/>
                <w:kern w:val="0"/>
                <w:sz w:val="24"/>
                <w:szCs w:val="24"/>
                <w14:ligatures w14:val="none"/>
              </w:rPr>
              <w:t>Time x Vibration*</w:t>
            </w:r>
          </w:p>
        </w:tc>
        <w:tc>
          <w:tcPr>
            <w:tcW w:w="1160" w:type="dxa"/>
            <w:noWrap/>
            <w:vAlign w:val="center"/>
          </w:tcPr>
          <w:p w14:paraId="71170050" w14:textId="38B17B34" w:rsidR="00CB1747" w:rsidRPr="00BB57F0" w:rsidRDefault="00CB1EBC" w:rsidP="00CB1747">
            <w:pPr>
              <w:spacing w:after="0" w:line="240" w:lineRule="auto"/>
              <w:jc w:val="center"/>
              <w:rPr>
                <w:rFonts w:ascii="Times New Roman" w:eastAsia="Times New Roman" w:hAnsi="Times New Roman" w:cs="Times New Roman"/>
                <w:b/>
                <w:bCs/>
                <w:color w:val="000000"/>
                <w:kern w:val="0"/>
                <w14:ligatures w14:val="none"/>
              </w:rPr>
            </w:pPr>
            <w:r w:rsidRPr="00BB57F0">
              <w:rPr>
                <w:rFonts w:ascii="Times New Roman" w:eastAsia="Times New Roman" w:hAnsi="Times New Roman" w:cs="Times New Roman"/>
                <w:b/>
                <w:bCs/>
                <w:sz w:val="23"/>
                <w:szCs w:val="23"/>
              </w:rPr>
              <w:t>2.30</w:t>
            </w:r>
          </w:p>
        </w:tc>
        <w:tc>
          <w:tcPr>
            <w:tcW w:w="1540" w:type="dxa"/>
            <w:noWrap/>
            <w:vAlign w:val="center"/>
          </w:tcPr>
          <w:p w14:paraId="1A73E763" w14:textId="617E2D70" w:rsidR="00CB1747" w:rsidRPr="00BB57F0" w:rsidRDefault="00BD4585" w:rsidP="00CB1747">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imes New Roman" w:hAnsi="Times New Roman" w:cs="Times New Roman"/>
                <w:b/>
                <w:bCs/>
                <w:i/>
                <w:iCs/>
                <w:color w:val="000000"/>
                <w:kern w:val="0"/>
                <w14:ligatures w14:val="none"/>
              </w:rPr>
              <w:t>7</w:t>
            </w:r>
            <w:r w:rsidR="00CB1747" w:rsidRPr="00BB57F0">
              <w:rPr>
                <w:rFonts w:ascii="Times New Roman" w:eastAsia="Times New Roman" w:hAnsi="Times New Roman" w:cs="Times New Roman"/>
                <w:b/>
                <w:bCs/>
                <w:i/>
                <w:iCs/>
                <w:color w:val="000000"/>
                <w:kern w:val="0"/>
                <w14:ligatures w14:val="none"/>
              </w:rPr>
              <w:t xml:space="preserve"> / 1</w:t>
            </w:r>
            <w:r w:rsidRPr="00BB57F0">
              <w:rPr>
                <w:rFonts w:ascii="Times New Roman" w:eastAsia="Times New Roman" w:hAnsi="Times New Roman" w:cs="Times New Roman"/>
                <w:b/>
                <w:bCs/>
                <w:i/>
                <w:iCs/>
                <w:color w:val="000000"/>
                <w:kern w:val="0"/>
                <w14:ligatures w14:val="none"/>
              </w:rPr>
              <w:t>0</w:t>
            </w:r>
            <w:r w:rsidR="00CB1747" w:rsidRPr="00BB57F0">
              <w:rPr>
                <w:rFonts w:ascii="Times New Roman" w:eastAsia="Times New Roman" w:hAnsi="Times New Roman" w:cs="Times New Roman"/>
                <w:b/>
                <w:bCs/>
                <w:i/>
                <w:iCs/>
                <w:color w:val="000000"/>
                <w:kern w:val="0"/>
                <w14:ligatures w14:val="none"/>
              </w:rPr>
              <w:t>0</w:t>
            </w:r>
          </w:p>
        </w:tc>
        <w:tc>
          <w:tcPr>
            <w:tcW w:w="1260" w:type="dxa"/>
            <w:noWrap/>
            <w:vAlign w:val="center"/>
          </w:tcPr>
          <w:p w14:paraId="6B809136" w14:textId="48618736" w:rsidR="00CB1747" w:rsidRPr="00BB57F0" w:rsidRDefault="00CB1747" w:rsidP="00CB1747">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imes New Roman" w:hAnsi="Times New Roman" w:cs="Times New Roman"/>
                <w:b/>
                <w:bCs/>
                <w:i/>
                <w:iCs/>
                <w:color w:val="000000"/>
                <w:kern w:val="0"/>
                <w14:ligatures w14:val="none"/>
              </w:rPr>
              <w:t>p = .</w:t>
            </w:r>
            <w:r w:rsidR="00CB1EBC" w:rsidRPr="00BB57F0">
              <w:rPr>
                <w:rFonts w:ascii="Times New Roman" w:eastAsia="Times New Roman" w:hAnsi="Times New Roman" w:cs="Times New Roman"/>
                <w:b/>
                <w:bCs/>
                <w:i/>
                <w:iCs/>
                <w:color w:val="000000"/>
                <w:kern w:val="0"/>
                <w14:ligatures w14:val="none"/>
              </w:rPr>
              <w:t>032</w:t>
            </w:r>
          </w:p>
        </w:tc>
        <w:tc>
          <w:tcPr>
            <w:tcW w:w="1980" w:type="dxa"/>
            <w:noWrap/>
            <w:vAlign w:val="center"/>
          </w:tcPr>
          <w:p w14:paraId="3E4FB310" w14:textId="121412B6" w:rsidR="00CB1747" w:rsidRPr="00BB57F0" w:rsidRDefault="00CB1747" w:rsidP="00CB1747">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heme="minorEastAsia" w:hAnsi="Times New Roman" w:cs="Times New Roman"/>
                <w:b/>
                <w:bCs/>
                <w:i/>
                <w:iCs/>
              </w:rPr>
              <w:t>η</w:t>
            </w:r>
            <w:r w:rsidRPr="00BB57F0">
              <w:rPr>
                <w:rFonts w:ascii="Times New Roman" w:eastAsiaTheme="minorEastAsia" w:hAnsi="Times New Roman" w:cs="Times New Roman"/>
                <w:b/>
                <w:bCs/>
                <w:i/>
                <w:iCs/>
                <w:vertAlign w:val="subscript"/>
              </w:rPr>
              <w:t>p</w:t>
            </w:r>
            <w:r w:rsidRPr="00BB57F0">
              <w:rPr>
                <w:rFonts w:ascii="Times New Roman" w:eastAsiaTheme="minorEastAsia" w:hAnsi="Times New Roman" w:cs="Times New Roman"/>
                <w:b/>
                <w:bCs/>
                <w:vertAlign w:val="superscript"/>
              </w:rPr>
              <w:t>2</w:t>
            </w:r>
            <w:r w:rsidRPr="00BB57F0">
              <w:rPr>
                <w:rFonts w:ascii="Times New Roman" w:eastAsia="Times New Roman" w:hAnsi="Times New Roman" w:cs="Times New Roman"/>
                <w:b/>
                <w:bCs/>
                <w:i/>
                <w:iCs/>
                <w:color w:val="000000"/>
                <w:kern w:val="0"/>
                <w14:ligatures w14:val="none"/>
              </w:rPr>
              <w:t xml:space="preserve"> = </w:t>
            </w:r>
            <w:r w:rsidRPr="00F2269B">
              <w:rPr>
                <w:rFonts w:ascii="Times New Roman" w:eastAsia="Times New Roman" w:hAnsi="Times New Roman" w:cs="Times New Roman"/>
                <w:b/>
                <w:bCs/>
                <w:color w:val="000000"/>
                <w:kern w:val="0"/>
                <w14:ligatures w14:val="none"/>
              </w:rPr>
              <w:t>.</w:t>
            </w:r>
            <w:r w:rsidR="00CB1EBC" w:rsidRPr="00F2269B">
              <w:rPr>
                <w:rFonts w:ascii="Times New Roman" w:eastAsia="Times New Roman" w:hAnsi="Times New Roman" w:cs="Times New Roman"/>
                <w:b/>
                <w:bCs/>
                <w:color w:val="000000"/>
                <w:kern w:val="0"/>
                <w14:ligatures w14:val="none"/>
              </w:rPr>
              <w:t>139</w:t>
            </w:r>
          </w:p>
        </w:tc>
      </w:tr>
      <w:tr w:rsidR="00395466" w:rsidRPr="00BF61D6" w14:paraId="43EB8681" w14:textId="77777777" w:rsidTr="004B61E2">
        <w:trPr>
          <w:trHeight w:val="504"/>
        </w:trPr>
        <w:tc>
          <w:tcPr>
            <w:tcW w:w="1240" w:type="dxa"/>
            <w:vMerge w:val="restart"/>
            <w:noWrap/>
            <w:vAlign w:val="center"/>
            <w:hideMark/>
          </w:tcPr>
          <w:p w14:paraId="0248D76A" w14:textId="40A3BDC7" w:rsidR="00395466" w:rsidRPr="00BF61D6" w:rsidRDefault="00395466" w:rsidP="00395466">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SBC: Body Dissociation</w:t>
            </w:r>
          </w:p>
        </w:tc>
        <w:tc>
          <w:tcPr>
            <w:tcW w:w="2180" w:type="dxa"/>
            <w:noWrap/>
            <w:vAlign w:val="center"/>
            <w:hideMark/>
          </w:tcPr>
          <w:p w14:paraId="3F7CB76E" w14:textId="3D16D2EB" w:rsidR="00395466" w:rsidRPr="00395466" w:rsidRDefault="00395466" w:rsidP="00395466">
            <w:pPr>
              <w:spacing w:after="0" w:line="240" w:lineRule="auto"/>
              <w:jc w:val="center"/>
              <w:rPr>
                <w:rFonts w:ascii="Times New Roman" w:eastAsia="Times New Roman" w:hAnsi="Times New Roman" w:cs="Times New Roman"/>
                <w:b/>
                <w:bCs/>
                <w:color w:val="000000"/>
                <w:kern w:val="0"/>
                <w14:ligatures w14:val="none"/>
              </w:rPr>
            </w:pPr>
            <w:r w:rsidRPr="00395466">
              <w:rPr>
                <w:rFonts w:ascii="Times New Roman" w:eastAsia="Times New Roman" w:hAnsi="Times New Roman" w:cs="Times New Roman"/>
                <w:b/>
                <w:bCs/>
                <w:color w:val="000000"/>
                <w:kern w:val="0"/>
                <w:sz w:val="24"/>
                <w:szCs w:val="24"/>
                <w14:ligatures w14:val="none"/>
              </w:rPr>
              <w:t>Time*</w:t>
            </w:r>
          </w:p>
        </w:tc>
        <w:tc>
          <w:tcPr>
            <w:tcW w:w="1160" w:type="dxa"/>
            <w:noWrap/>
            <w:vAlign w:val="center"/>
          </w:tcPr>
          <w:p w14:paraId="2E95BA1A" w14:textId="199F48A3" w:rsidR="00395466" w:rsidRPr="00BB57F0" w:rsidRDefault="00395466" w:rsidP="00395466">
            <w:pPr>
              <w:spacing w:after="0" w:line="240" w:lineRule="auto"/>
              <w:jc w:val="center"/>
              <w:rPr>
                <w:rFonts w:ascii="Times New Roman" w:eastAsia="Times New Roman" w:hAnsi="Times New Roman" w:cs="Times New Roman"/>
                <w:b/>
                <w:bCs/>
                <w:color w:val="000000"/>
                <w:kern w:val="0"/>
                <w14:ligatures w14:val="none"/>
              </w:rPr>
            </w:pPr>
            <w:r w:rsidRPr="00BB57F0">
              <w:rPr>
                <w:rFonts w:ascii="Times New Roman" w:eastAsia="Times New Roman" w:hAnsi="Times New Roman" w:cs="Times New Roman"/>
                <w:b/>
                <w:bCs/>
                <w:sz w:val="23"/>
                <w:szCs w:val="23"/>
              </w:rPr>
              <w:t>10.17</w:t>
            </w:r>
          </w:p>
        </w:tc>
        <w:tc>
          <w:tcPr>
            <w:tcW w:w="1540" w:type="dxa"/>
            <w:noWrap/>
            <w:vAlign w:val="center"/>
          </w:tcPr>
          <w:p w14:paraId="41113855" w14:textId="6C3ED612" w:rsidR="00395466" w:rsidRPr="00BB57F0" w:rsidRDefault="00395466" w:rsidP="00395466">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imes New Roman" w:hAnsi="Times New Roman" w:cs="Times New Roman"/>
                <w:b/>
                <w:bCs/>
                <w:i/>
                <w:iCs/>
                <w:color w:val="000000"/>
                <w:kern w:val="0"/>
                <w14:ligatures w14:val="none"/>
              </w:rPr>
              <w:t>7 / 100</w:t>
            </w:r>
          </w:p>
        </w:tc>
        <w:tc>
          <w:tcPr>
            <w:tcW w:w="1260" w:type="dxa"/>
            <w:noWrap/>
            <w:vAlign w:val="center"/>
          </w:tcPr>
          <w:p w14:paraId="4CAAFA42" w14:textId="4AEB70D4" w:rsidR="00395466" w:rsidRPr="00BB57F0" w:rsidRDefault="00395466" w:rsidP="00395466">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imes New Roman" w:hAnsi="Times New Roman" w:cs="Times New Roman"/>
                <w:b/>
                <w:bCs/>
                <w:i/>
                <w:iCs/>
                <w:color w:val="000000"/>
                <w:kern w:val="0"/>
                <w14:ligatures w14:val="none"/>
              </w:rPr>
              <w:t>p &lt; .001</w:t>
            </w:r>
          </w:p>
        </w:tc>
        <w:tc>
          <w:tcPr>
            <w:tcW w:w="1980" w:type="dxa"/>
            <w:noWrap/>
            <w:vAlign w:val="center"/>
          </w:tcPr>
          <w:p w14:paraId="564F8699" w14:textId="4ECC5472" w:rsidR="00395466" w:rsidRPr="00BB57F0" w:rsidRDefault="00395466" w:rsidP="00395466">
            <w:pPr>
              <w:spacing w:after="0" w:line="240" w:lineRule="auto"/>
              <w:jc w:val="center"/>
              <w:rPr>
                <w:rFonts w:ascii="Times New Roman" w:eastAsia="Times New Roman" w:hAnsi="Times New Roman" w:cs="Times New Roman"/>
                <w:b/>
                <w:bCs/>
                <w:kern w:val="0"/>
                <w:sz w:val="20"/>
                <w:szCs w:val="20"/>
                <w14:ligatures w14:val="none"/>
              </w:rPr>
            </w:pPr>
            <w:r w:rsidRPr="00BB57F0">
              <w:rPr>
                <w:rFonts w:ascii="Times New Roman" w:eastAsiaTheme="minorEastAsia" w:hAnsi="Times New Roman" w:cs="Times New Roman"/>
                <w:b/>
                <w:bCs/>
                <w:i/>
                <w:iCs/>
              </w:rPr>
              <w:t>η</w:t>
            </w:r>
            <w:r w:rsidRPr="00BB57F0">
              <w:rPr>
                <w:rFonts w:ascii="Times New Roman" w:eastAsiaTheme="minorEastAsia" w:hAnsi="Times New Roman" w:cs="Times New Roman"/>
                <w:b/>
                <w:bCs/>
                <w:i/>
                <w:iCs/>
                <w:vertAlign w:val="subscript"/>
              </w:rPr>
              <w:t>p</w:t>
            </w:r>
            <w:r w:rsidRPr="00BB57F0">
              <w:rPr>
                <w:rFonts w:ascii="Times New Roman" w:eastAsiaTheme="minorEastAsia" w:hAnsi="Times New Roman" w:cs="Times New Roman"/>
                <w:b/>
                <w:bCs/>
                <w:vertAlign w:val="superscript"/>
              </w:rPr>
              <w:t>2</w:t>
            </w:r>
            <w:r w:rsidRPr="00BB57F0">
              <w:rPr>
                <w:rFonts w:ascii="Times New Roman" w:eastAsiaTheme="minorEastAsia" w:hAnsi="Times New Roman" w:cs="Times New Roman"/>
                <w:b/>
                <w:bCs/>
              </w:rPr>
              <w:t xml:space="preserve"> </w:t>
            </w:r>
            <w:r w:rsidRPr="00BB57F0">
              <w:rPr>
                <w:rFonts w:ascii="Times New Roman" w:eastAsia="Times New Roman" w:hAnsi="Times New Roman" w:cs="Times New Roman"/>
                <w:b/>
                <w:bCs/>
                <w:i/>
                <w:iCs/>
                <w:color w:val="000000"/>
                <w:kern w:val="0"/>
                <w14:ligatures w14:val="none"/>
              </w:rPr>
              <w:t>=</w:t>
            </w:r>
            <w:r w:rsidRPr="00BB57F0">
              <w:rPr>
                <w:rFonts w:ascii="Times New Roman" w:eastAsiaTheme="minorEastAsia" w:hAnsi="Times New Roman" w:cs="Times New Roman"/>
                <w:b/>
                <w:bCs/>
              </w:rPr>
              <w:t xml:space="preserve"> </w:t>
            </w:r>
            <w:r w:rsidRPr="00BB57F0">
              <w:rPr>
                <w:rFonts w:ascii="Times New Roman" w:eastAsia="Times New Roman" w:hAnsi="Times New Roman" w:cs="Times New Roman"/>
                <w:b/>
                <w:bCs/>
                <w:sz w:val="23"/>
                <w:szCs w:val="23"/>
              </w:rPr>
              <w:t>.416</w:t>
            </w:r>
          </w:p>
        </w:tc>
      </w:tr>
      <w:tr w:rsidR="00395466" w:rsidRPr="00BF61D6" w14:paraId="717325BB" w14:textId="77777777" w:rsidTr="004B61E2">
        <w:trPr>
          <w:trHeight w:val="504"/>
        </w:trPr>
        <w:tc>
          <w:tcPr>
            <w:tcW w:w="1240" w:type="dxa"/>
            <w:vMerge/>
            <w:noWrap/>
            <w:vAlign w:val="bottom"/>
            <w:hideMark/>
          </w:tcPr>
          <w:p w14:paraId="3D93E46C" w14:textId="77777777" w:rsidR="00395466" w:rsidRPr="00BF61D6" w:rsidRDefault="00395466" w:rsidP="00395466">
            <w:pPr>
              <w:spacing w:after="0" w:line="240" w:lineRule="auto"/>
              <w:rPr>
                <w:rFonts w:ascii="Times New Roman" w:eastAsia="Times New Roman" w:hAnsi="Times New Roman" w:cs="Times New Roman"/>
                <w:kern w:val="0"/>
                <w:sz w:val="20"/>
                <w:szCs w:val="20"/>
                <w14:ligatures w14:val="none"/>
              </w:rPr>
            </w:pPr>
          </w:p>
        </w:tc>
        <w:tc>
          <w:tcPr>
            <w:tcW w:w="2180" w:type="dxa"/>
            <w:noWrap/>
            <w:vAlign w:val="center"/>
            <w:hideMark/>
          </w:tcPr>
          <w:p w14:paraId="6DAEC9BD" w14:textId="1D4A0E64" w:rsidR="00395466" w:rsidRPr="00395466" w:rsidRDefault="00395466" w:rsidP="00395466">
            <w:pPr>
              <w:spacing w:after="0" w:line="240" w:lineRule="auto"/>
              <w:jc w:val="center"/>
              <w:rPr>
                <w:rFonts w:ascii="Times New Roman" w:eastAsia="Times New Roman" w:hAnsi="Times New Roman" w:cs="Times New Roman"/>
                <w:color w:val="000000"/>
                <w:kern w:val="0"/>
                <w14:ligatures w14:val="none"/>
              </w:rPr>
            </w:pPr>
            <w:r w:rsidRPr="00395466">
              <w:rPr>
                <w:rFonts w:ascii="Times New Roman" w:eastAsia="Times New Roman" w:hAnsi="Times New Roman" w:cs="Times New Roman"/>
                <w:color w:val="000000"/>
                <w:kern w:val="0"/>
                <w:sz w:val="24"/>
                <w:szCs w:val="24"/>
                <w14:ligatures w14:val="none"/>
              </w:rPr>
              <w:t>Time x Vibration</w:t>
            </w:r>
          </w:p>
        </w:tc>
        <w:tc>
          <w:tcPr>
            <w:tcW w:w="1160" w:type="dxa"/>
            <w:noWrap/>
            <w:vAlign w:val="center"/>
          </w:tcPr>
          <w:p w14:paraId="657E54F0" w14:textId="4AF67561" w:rsidR="00395466" w:rsidRPr="00BF61D6" w:rsidRDefault="00395466" w:rsidP="00395466">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sz w:val="23"/>
                <w:szCs w:val="23"/>
              </w:rPr>
              <w:t>0.95</w:t>
            </w:r>
          </w:p>
        </w:tc>
        <w:tc>
          <w:tcPr>
            <w:tcW w:w="1540" w:type="dxa"/>
            <w:noWrap/>
            <w:vAlign w:val="center"/>
          </w:tcPr>
          <w:p w14:paraId="3A8D7000" w14:textId="20F3754B" w:rsidR="00395466" w:rsidRPr="00BF61D6" w:rsidRDefault="00395466" w:rsidP="00395466">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color w:val="000000"/>
                <w:kern w:val="0"/>
                <w14:ligatures w14:val="none"/>
              </w:rPr>
              <w:t>7 / 100</w:t>
            </w:r>
          </w:p>
        </w:tc>
        <w:tc>
          <w:tcPr>
            <w:tcW w:w="1260" w:type="dxa"/>
            <w:noWrap/>
            <w:vAlign w:val="center"/>
          </w:tcPr>
          <w:p w14:paraId="5F0E90A8" w14:textId="67F71865" w:rsidR="00395466" w:rsidRPr="00BF61D6" w:rsidRDefault="00395466" w:rsidP="00395466">
            <w:pPr>
              <w:spacing w:after="0" w:line="240" w:lineRule="auto"/>
              <w:jc w:val="center"/>
              <w:rPr>
                <w:rFonts w:ascii="Times New Roman" w:eastAsia="Times New Roman" w:hAnsi="Times New Roman" w:cs="Times New Roman"/>
                <w:kern w:val="0"/>
                <w:sz w:val="20"/>
                <w:szCs w:val="20"/>
                <w14:ligatures w14:val="none"/>
              </w:rPr>
            </w:pPr>
            <w:r w:rsidRPr="00BF61D6">
              <w:rPr>
                <w:rFonts w:ascii="Times New Roman" w:eastAsia="Times New Roman" w:hAnsi="Times New Roman" w:cs="Times New Roman"/>
                <w:i/>
                <w:iCs/>
                <w:color w:val="000000"/>
                <w:kern w:val="0"/>
                <w14:ligatures w14:val="none"/>
              </w:rPr>
              <w:t>p = .</w:t>
            </w:r>
            <w:r>
              <w:rPr>
                <w:rFonts w:ascii="Times New Roman" w:eastAsia="Times New Roman" w:hAnsi="Times New Roman" w:cs="Times New Roman"/>
                <w:i/>
                <w:iCs/>
                <w:color w:val="000000"/>
                <w:kern w:val="0"/>
                <w14:ligatures w14:val="none"/>
              </w:rPr>
              <w:t>472</w:t>
            </w:r>
          </w:p>
        </w:tc>
        <w:tc>
          <w:tcPr>
            <w:tcW w:w="1980" w:type="dxa"/>
            <w:noWrap/>
            <w:vAlign w:val="center"/>
          </w:tcPr>
          <w:p w14:paraId="4CD06302" w14:textId="13D4BB68" w:rsidR="00395466" w:rsidRPr="00BF61D6" w:rsidRDefault="00395466" w:rsidP="00395466">
            <w:pPr>
              <w:spacing w:after="0" w:line="240" w:lineRule="auto"/>
              <w:jc w:val="center"/>
              <w:rPr>
                <w:rFonts w:ascii="Times New Roman" w:eastAsia="Times New Roman" w:hAnsi="Times New Roman" w:cs="Times New Roman"/>
                <w:b/>
                <w:bCs/>
                <w:kern w:val="0"/>
                <w:sz w:val="20"/>
                <w:szCs w:val="20"/>
                <w14:ligatures w14:val="none"/>
              </w:rPr>
            </w:pPr>
            <w:r w:rsidRPr="00AF180E">
              <w:rPr>
                <w:rFonts w:ascii="Times New Roman" w:eastAsiaTheme="minorEastAsia" w:hAnsi="Times New Roman" w:cs="Times New Roman"/>
                <w:i/>
                <w:iCs/>
              </w:rPr>
              <w:t>η</w:t>
            </w:r>
            <w:r w:rsidRPr="00AF180E">
              <w:rPr>
                <w:rFonts w:ascii="Times New Roman" w:eastAsiaTheme="minorEastAsia" w:hAnsi="Times New Roman" w:cs="Times New Roman"/>
                <w:i/>
                <w:iCs/>
                <w:vertAlign w:val="subscript"/>
              </w:rPr>
              <w:t>p</w:t>
            </w:r>
            <w:r w:rsidRPr="00AF180E">
              <w:rPr>
                <w:rFonts w:ascii="Times New Roman" w:eastAsiaTheme="minorEastAsia" w:hAnsi="Times New Roman" w:cs="Times New Roman"/>
                <w:vertAlign w:val="superscript"/>
              </w:rPr>
              <w:t>2</w:t>
            </w:r>
            <w:r w:rsidRPr="00BF61D6">
              <w:rPr>
                <w:rFonts w:ascii="Times New Roman" w:eastAsia="Times New Roman" w:hAnsi="Times New Roman" w:cs="Times New Roman"/>
                <w:i/>
                <w:iCs/>
                <w:color w:val="000000"/>
                <w:kern w:val="0"/>
                <w14:ligatures w14:val="none"/>
              </w:rPr>
              <w:t xml:space="preserve"> = </w:t>
            </w:r>
            <w:r>
              <w:rPr>
                <w:rFonts w:ascii="Times New Roman" w:eastAsia="Times New Roman" w:hAnsi="Times New Roman" w:cs="Times New Roman"/>
                <w:i/>
                <w:iCs/>
                <w:color w:val="000000"/>
                <w:kern w:val="0"/>
                <w14:ligatures w14:val="none"/>
              </w:rPr>
              <w:t>.062</w:t>
            </w:r>
          </w:p>
        </w:tc>
      </w:tr>
    </w:tbl>
    <w:p w14:paraId="6AB00FF0" w14:textId="241DCB31" w:rsidR="00055001" w:rsidRPr="00BF61D6" w:rsidRDefault="002D74D7">
      <w:pPr>
        <w:rPr>
          <w:rFonts w:ascii="Times New Roman" w:hAnsi="Times New Roman" w:cs="Times New Roman"/>
          <w:sz w:val="24"/>
          <w:szCs w:val="24"/>
        </w:rPr>
      </w:pPr>
      <w:r>
        <w:rPr>
          <w:rFonts w:ascii="Times New Roman" w:hAnsi="Times New Roman" w:cs="Times New Roman"/>
          <w:sz w:val="24"/>
          <w:szCs w:val="24"/>
        </w:rPr>
        <w:t>*</w:t>
      </w:r>
      <w:r w:rsidR="003E4995">
        <w:rPr>
          <w:rFonts w:ascii="Times New Roman" w:hAnsi="Times New Roman" w:cs="Times New Roman"/>
          <w:sz w:val="24"/>
          <w:szCs w:val="24"/>
        </w:rPr>
        <w:t xml:space="preserve"> </w:t>
      </w:r>
      <w:proofErr w:type="gramStart"/>
      <w:r w:rsidR="003E4995">
        <w:rPr>
          <w:rFonts w:ascii="Times New Roman" w:hAnsi="Times New Roman" w:cs="Times New Roman"/>
          <w:sz w:val="24"/>
          <w:szCs w:val="24"/>
        </w:rPr>
        <w:t>with</w:t>
      </w:r>
      <w:proofErr w:type="gramEnd"/>
      <w:r w:rsidR="003E4995">
        <w:rPr>
          <w:rFonts w:ascii="Times New Roman" w:hAnsi="Times New Roman" w:cs="Times New Roman"/>
          <w:sz w:val="24"/>
          <w:szCs w:val="24"/>
        </w:rPr>
        <w:t xml:space="preserve"> bolded text i</w:t>
      </w:r>
      <w:r>
        <w:rPr>
          <w:rFonts w:ascii="Times New Roman" w:hAnsi="Times New Roman" w:cs="Times New Roman"/>
          <w:sz w:val="24"/>
          <w:szCs w:val="24"/>
        </w:rPr>
        <w:t xml:space="preserve">ndicates significance at </w:t>
      </w:r>
      <w:r>
        <w:rPr>
          <w:rFonts w:ascii="Times New Roman" w:hAnsi="Times New Roman" w:cs="Times New Roman"/>
          <w:i/>
          <w:iCs/>
          <w:sz w:val="24"/>
          <w:szCs w:val="24"/>
        </w:rPr>
        <w:t>p</w:t>
      </w:r>
      <w:r>
        <w:rPr>
          <w:rFonts w:ascii="Times New Roman" w:hAnsi="Times New Roman" w:cs="Times New Roman"/>
          <w:sz w:val="24"/>
          <w:szCs w:val="24"/>
        </w:rPr>
        <w:t xml:space="preserve"> &lt; .05.</w:t>
      </w:r>
    </w:p>
    <w:sectPr w:rsidR="00055001" w:rsidRPr="00BF61D6" w:rsidSect="00E1798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735E" w14:textId="77777777" w:rsidR="00144A63" w:rsidRDefault="00144A63" w:rsidP="00471811">
      <w:pPr>
        <w:spacing w:after="0" w:line="240" w:lineRule="auto"/>
      </w:pPr>
      <w:r>
        <w:separator/>
      </w:r>
    </w:p>
  </w:endnote>
  <w:endnote w:type="continuationSeparator" w:id="0">
    <w:p w14:paraId="6E96ABD5" w14:textId="77777777" w:rsidR="00144A63" w:rsidRDefault="00144A63" w:rsidP="0047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9B0A" w14:textId="77777777" w:rsidR="00144A63" w:rsidRDefault="00144A63" w:rsidP="00471811">
      <w:pPr>
        <w:spacing w:after="0" w:line="240" w:lineRule="auto"/>
      </w:pPr>
      <w:r>
        <w:separator/>
      </w:r>
    </w:p>
  </w:footnote>
  <w:footnote w:type="continuationSeparator" w:id="0">
    <w:p w14:paraId="13BF4E67" w14:textId="77777777" w:rsidR="00144A63" w:rsidRDefault="00144A63" w:rsidP="0047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282093"/>
      <w:docPartObj>
        <w:docPartGallery w:val="Page Numbers (Top of Page)"/>
        <w:docPartUnique/>
      </w:docPartObj>
    </w:sdtPr>
    <w:sdtEndPr>
      <w:rPr>
        <w:noProof/>
      </w:rPr>
    </w:sdtEndPr>
    <w:sdtContent>
      <w:p w14:paraId="521983F9" w14:textId="6E4541DD" w:rsidR="00471811" w:rsidRDefault="004718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EA336F" w14:textId="77777777" w:rsidR="00471811" w:rsidRDefault="00471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E76E8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C64D37F"/>
    <w:multiLevelType w:val="hybridMultilevel"/>
    <w:tmpl w:val="FD483EDA"/>
    <w:lvl w:ilvl="0" w:tplc="8FD449EA">
      <w:numFmt w:val="decimal"/>
      <w:lvlText w:val="%1."/>
      <w:lvlJc w:val="left"/>
      <w:pPr>
        <w:ind w:left="720" w:hanging="360"/>
      </w:pPr>
    </w:lvl>
    <w:lvl w:ilvl="1" w:tplc="1F463D44">
      <w:start w:val="1"/>
      <w:numFmt w:val="lowerLetter"/>
      <w:lvlText w:val="%2."/>
      <w:lvlJc w:val="left"/>
      <w:pPr>
        <w:ind w:left="1440" w:hanging="360"/>
      </w:pPr>
    </w:lvl>
    <w:lvl w:ilvl="2" w:tplc="BA1C3D5E">
      <w:start w:val="1"/>
      <w:numFmt w:val="lowerRoman"/>
      <w:lvlText w:val="%3."/>
      <w:lvlJc w:val="right"/>
      <w:pPr>
        <w:ind w:left="2160" w:hanging="180"/>
      </w:pPr>
    </w:lvl>
    <w:lvl w:ilvl="3" w:tplc="8F3ED7C2">
      <w:start w:val="1"/>
      <w:numFmt w:val="decimal"/>
      <w:lvlText w:val="%4."/>
      <w:lvlJc w:val="left"/>
      <w:pPr>
        <w:ind w:left="2880" w:hanging="360"/>
      </w:pPr>
    </w:lvl>
    <w:lvl w:ilvl="4" w:tplc="C176653A">
      <w:start w:val="1"/>
      <w:numFmt w:val="lowerLetter"/>
      <w:lvlText w:val="%5."/>
      <w:lvlJc w:val="left"/>
      <w:pPr>
        <w:ind w:left="3600" w:hanging="360"/>
      </w:pPr>
    </w:lvl>
    <w:lvl w:ilvl="5" w:tplc="EC2279F6">
      <w:start w:val="1"/>
      <w:numFmt w:val="lowerRoman"/>
      <w:lvlText w:val="%6."/>
      <w:lvlJc w:val="right"/>
      <w:pPr>
        <w:ind w:left="4320" w:hanging="180"/>
      </w:pPr>
    </w:lvl>
    <w:lvl w:ilvl="6" w:tplc="51F0ED14">
      <w:start w:val="1"/>
      <w:numFmt w:val="decimal"/>
      <w:lvlText w:val="%7."/>
      <w:lvlJc w:val="left"/>
      <w:pPr>
        <w:ind w:left="5040" w:hanging="360"/>
      </w:pPr>
    </w:lvl>
    <w:lvl w:ilvl="7" w:tplc="AD8694EC">
      <w:start w:val="1"/>
      <w:numFmt w:val="lowerLetter"/>
      <w:lvlText w:val="%8."/>
      <w:lvlJc w:val="left"/>
      <w:pPr>
        <w:ind w:left="5760" w:hanging="360"/>
      </w:pPr>
    </w:lvl>
    <w:lvl w:ilvl="8" w:tplc="A0544260">
      <w:start w:val="1"/>
      <w:numFmt w:val="lowerRoman"/>
      <w:lvlText w:val="%9."/>
      <w:lvlJc w:val="right"/>
      <w:pPr>
        <w:ind w:left="6480" w:hanging="180"/>
      </w:pPr>
    </w:lvl>
  </w:abstractNum>
  <w:abstractNum w:abstractNumId="2" w15:restartNumberingAfterBreak="0">
    <w:nsid w:val="449F4532"/>
    <w:multiLevelType w:val="hybridMultilevel"/>
    <w:tmpl w:val="9D1A7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910480">
    <w:abstractNumId w:val="1"/>
  </w:num>
  <w:num w:numId="2" w16cid:durableId="127482288">
    <w:abstractNumId w:val="2"/>
  </w:num>
  <w:num w:numId="3" w16cid:durableId="108796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 Affective Disorder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0wapvpg5zpxuezd9opfzwas5t9pfzwz999&quot;&gt;MIND_Respiration-Variability_Manuscript&lt;record-ids&gt;&lt;item&gt;25&lt;/item&gt;&lt;item&gt;87&lt;/item&gt;&lt;/record-ids&gt;&lt;/item&gt;&lt;/Libraries&gt;"/>
  </w:docVars>
  <w:rsids>
    <w:rsidRoot w:val="00E30092"/>
    <w:rsid w:val="0000000D"/>
    <w:rsid w:val="00002FA1"/>
    <w:rsid w:val="00007208"/>
    <w:rsid w:val="0001256D"/>
    <w:rsid w:val="000156E6"/>
    <w:rsid w:val="00020324"/>
    <w:rsid w:val="0002250A"/>
    <w:rsid w:val="00025A65"/>
    <w:rsid w:val="00026E9B"/>
    <w:rsid w:val="00027837"/>
    <w:rsid w:val="00032304"/>
    <w:rsid w:val="00032609"/>
    <w:rsid w:val="00033012"/>
    <w:rsid w:val="00046549"/>
    <w:rsid w:val="000472ED"/>
    <w:rsid w:val="00050238"/>
    <w:rsid w:val="0005360C"/>
    <w:rsid w:val="00054EED"/>
    <w:rsid w:val="00055001"/>
    <w:rsid w:val="000552EF"/>
    <w:rsid w:val="0006205D"/>
    <w:rsid w:val="000632D9"/>
    <w:rsid w:val="00066EA0"/>
    <w:rsid w:val="00067766"/>
    <w:rsid w:val="00070FB5"/>
    <w:rsid w:val="00072304"/>
    <w:rsid w:val="00072CDA"/>
    <w:rsid w:val="00077647"/>
    <w:rsid w:val="000806F8"/>
    <w:rsid w:val="00082539"/>
    <w:rsid w:val="00083B65"/>
    <w:rsid w:val="00087DBD"/>
    <w:rsid w:val="00090879"/>
    <w:rsid w:val="000911A3"/>
    <w:rsid w:val="000A040A"/>
    <w:rsid w:val="000A2610"/>
    <w:rsid w:val="000A7BAA"/>
    <w:rsid w:val="000B242B"/>
    <w:rsid w:val="000B29E5"/>
    <w:rsid w:val="000B5E4C"/>
    <w:rsid w:val="000B6F9F"/>
    <w:rsid w:val="000B7520"/>
    <w:rsid w:val="000C1B8F"/>
    <w:rsid w:val="000C2BF0"/>
    <w:rsid w:val="000C3A08"/>
    <w:rsid w:val="000C4DAA"/>
    <w:rsid w:val="000D7763"/>
    <w:rsid w:val="000D7DFE"/>
    <w:rsid w:val="000E4188"/>
    <w:rsid w:val="000E6E0D"/>
    <w:rsid w:val="000E6F93"/>
    <w:rsid w:val="000E79AF"/>
    <w:rsid w:val="000F3B8B"/>
    <w:rsid w:val="000F3C0D"/>
    <w:rsid w:val="000F5729"/>
    <w:rsid w:val="000F75F7"/>
    <w:rsid w:val="00101E02"/>
    <w:rsid w:val="00104C9A"/>
    <w:rsid w:val="0011089A"/>
    <w:rsid w:val="00111102"/>
    <w:rsid w:val="00114DBB"/>
    <w:rsid w:val="0011546C"/>
    <w:rsid w:val="00120738"/>
    <w:rsid w:val="00123165"/>
    <w:rsid w:val="00126CA6"/>
    <w:rsid w:val="00127AA6"/>
    <w:rsid w:val="001331C9"/>
    <w:rsid w:val="001408DB"/>
    <w:rsid w:val="00140FBC"/>
    <w:rsid w:val="00141941"/>
    <w:rsid w:val="001432DC"/>
    <w:rsid w:val="00144A63"/>
    <w:rsid w:val="00145776"/>
    <w:rsid w:val="00150029"/>
    <w:rsid w:val="001545E5"/>
    <w:rsid w:val="00160900"/>
    <w:rsid w:val="00162B48"/>
    <w:rsid w:val="001631EB"/>
    <w:rsid w:val="001749B7"/>
    <w:rsid w:val="001762D0"/>
    <w:rsid w:val="0017789E"/>
    <w:rsid w:val="001803AE"/>
    <w:rsid w:val="00181176"/>
    <w:rsid w:val="00186864"/>
    <w:rsid w:val="00190799"/>
    <w:rsid w:val="00192D1F"/>
    <w:rsid w:val="00194421"/>
    <w:rsid w:val="0019461C"/>
    <w:rsid w:val="001947A0"/>
    <w:rsid w:val="00196601"/>
    <w:rsid w:val="00196BA2"/>
    <w:rsid w:val="00196BBB"/>
    <w:rsid w:val="001A619F"/>
    <w:rsid w:val="001B2E4B"/>
    <w:rsid w:val="001B3659"/>
    <w:rsid w:val="001B6E9C"/>
    <w:rsid w:val="001B72BA"/>
    <w:rsid w:val="001B786C"/>
    <w:rsid w:val="001B7BDE"/>
    <w:rsid w:val="001C001F"/>
    <w:rsid w:val="001C07A3"/>
    <w:rsid w:val="001C1DE6"/>
    <w:rsid w:val="001C3398"/>
    <w:rsid w:val="001C5458"/>
    <w:rsid w:val="001D25F4"/>
    <w:rsid w:val="001D399D"/>
    <w:rsid w:val="001E2EB3"/>
    <w:rsid w:val="001E753D"/>
    <w:rsid w:val="001F343F"/>
    <w:rsid w:val="001F56A7"/>
    <w:rsid w:val="00202163"/>
    <w:rsid w:val="002046E0"/>
    <w:rsid w:val="00211E3C"/>
    <w:rsid w:val="00220A07"/>
    <w:rsid w:val="00220DDA"/>
    <w:rsid w:val="00221948"/>
    <w:rsid w:val="00223B22"/>
    <w:rsid w:val="00223FAF"/>
    <w:rsid w:val="002319AC"/>
    <w:rsid w:val="00236C4B"/>
    <w:rsid w:val="002470D4"/>
    <w:rsid w:val="00250BB6"/>
    <w:rsid w:val="00251C0C"/>
    <w:rsid w:val="00253347"/>
    <w:rsid w:val="00255359"/>
    <w:rsid w:val="00255709"/>
    <w:rsid w:val="00256537"/>
    <w:rsid w:val="00257B1E"/>
    <w:rsid w:val="00260768"/>
    <w:rsid w:val="0026093F"/>
    <w:rsid w:val="00260AF8"/>
    <w:rsid w:val="00262131"/>
    <w:rsid w:val="00264AC6"/>
    <w:rsid w:val="0026583E"/>
    <w:rsid w:val="00266587"/>
    <w:rsid w:val="00274CC6"/>
    <w:rsid w:val="00275D95"/>
    <w:rsid w:val="0027642A"/>
    <w:rsid w:val="002777FF"/>
    <w:rsid w:val="002809F1"/>
    <w:rsid w:val="0028118B"/>
    <w:rsid w:val="0028232A"/>
    <w:rsid w:val="00283DB4"/>
    <w:rsid w:val="00286AD6"/>
    <w:rsid w:val="002921A6"/>
    <w:rsid w:val="002948CB"/>
    <w:rsid w:val="00295223"/>
    <w:rsid w:val="002B42EE"/>
    <w:rsid w:val="002B48A3"/>
    <w:rsid w:val="002B69DD"/>
    <w:rsid w:val="002C3DAC"/>
    <w:rsid w:val="002C652B"/>
    <w:rsid w:val="002D0D07"/>
    <w:rsid w:val="002D378E"/>
    <w:rsid w:val="002D74D7"/>
    <w:rsid w:val="002E75AD"/>
    <w:rsid w:val="002F2E3F"/>
    <w:rsid w:val="002F3824"/>
    <w:rsid w:val="002F7478"/>
    <w:rsid w:val="002F75C1"/>
    <w:rsid w:val="002F7B34"/>
    <w:rsid w:val="0030077F"/>
    <w:rsid w:val="003024C8"/>
    <w:rsid w:val="003027E5"/>
    <w:rsid w:val="00302D9A"/>
    <w:rsid w:val="00303F68"/>
    <w:rsid w:val="00304F64"/>
    <w:rsid w:val="003050BB"/>
    <w:rsid w:val="003105A3"/>
    <w:rsid w:val="00314FEA"/>
    <w:rsid w:val="00315E32"/>
    <w:rsid w:val="00316D8F"/>
    <w:rsid w:val="0031711D"/>
    <w:rsid w:val="0032057F"/>
    <w:rsid w:val="00320BF3"/>
    <w:rsid w:val="0032101E"/>
    <w:rsid w:val="00323334"/>
    <w:rsid w:val="003249A3"/>
    <w:rsid w:val="00324BF5"/>
    <w:rsid w:val="00326EFA"/>
    <w:rsid w:val="0033370E"/>
    <w:rsid w:val="00340D09"/>
    <w:rsid w:val="00340EB7"/>
    <w:rsid w:val="003424CD"/>
    <w:rsid w:val="00346360"/>
    <w:rsid w:val="00347D96"/>
    <w:rsid w:val="0035048B"/>
    <w:rsid w:val="00350B3F"/>
    <w:rsid w:val="00357ED6"/>
    <w:rsid w:val="003630AB"/>
    <w:rsid w:val="00370E7F"/>
    <w:rsid w:val="00373C97"/>
    <w:rsid w:val="003748D7"/>
    <w:rsid w:val="00374ACF"/>
    <w:rsid w:val="00374E13"/>
    <w:rsid w:val="00376077"/>
    <w:rsid w:val="003769E2"/>
    <w:rsid w:val="00377C71"/>
    <w:rsid w:val="00380D8E"/>
    <w:rsid w:val="00381E71"/>
    <w:rsid w:val="003849A4"/>
    <w:rsid w:val="00385B15"/>
    <w:rsid w:val="00387819"/>
    <w:rsid w:val="00390B50"/>
    <w:rsid w:val="00391532"/>
    <w:rsid w:val="003930D0"/>
    <w:rsid w:val="00394819"/>
    <w:rsid w:val="00394C95"/>
    <w:rsid w:val="00395466"/>
    <w:rsid w:val="0039773D"/>
    <w:rsid w:val="003A1BE7"/>
    <w:rsid w:val="003C15E7"/>
    <w:rsid w:val="003C479E"/>
    <w:rsid w:val="003D0463"/>
    <w:rsid w:val="003D1C25"/>
    <w:rsid w:val="003D1D7E"/>
    <w:rsid w:val="003D25FA"/>
    <w:rsid w:val="003D55FD"/>
    <w:rsid w:val="003D603A"/>
    <w:rsid w:val="003D6ABA"/>
    <w:rsid w:val="003E3800"/>
    <w:rsid w:val="003E4995"/>
    <w:rsid w:val="003F266A"/>
    <w:rsid w:val="003F57B6"/>
    <w:rsid w:val="003F5928"/>
    <w:rsid w:val="00402DDF"/>
    <w:rsid w:val="00403372"/>
    <w:rsid w:val="004043C9"/>
    <w:rsid w:val="00405D4D"/>
    <w:rsid w:val="00407500"/>
    <w:rsid w:val="004075BE"/>
    <w:rsid w:val="004168D7"/>
    <w:rsid w:val="00426592"/>
    <w:rsid w:val="00431A95"/>
    <w:rsid w:val="00434B05"/>
    <w:rsid w:val="00437C84"/>
    <w:rsid w:val="00442B58"/>
    <w:rsid w:val="00444A32"/>
    <w:rsid w:val="004456EE"/>
    <w:rsid w:val="00445EE0"/>
    <w:rsid w:val="00450552"/>
    <w:rsid w:val="00461539"/>
    <w:rsid w:val="00461846"/>
    <w:rsid w:val="00471811"/>
    <w:rsid w:val="004759EC"/>
    <w:rsid w:val="00486043"/>
    <w:rsid w:val="00493564"/>
    <w:rsid w:val="004943CE"/>
    <w:rsid w:val="004969FF"/>
    <w:rsid w:val="004A025A"/>
    <w:rsid w:val="004A3067"/>
    <w:rsid w:val="004A46CD"/>
    <w:rsid w:val="004A690F"/>
    <w:rsid w:val="004B24DE"/>
    <w:rsid w:val="004B36DB"/>
    <w:rsid w:val="004B47A4"/>
    <w:rsid w:val="004B61E2"/>
    <w:rsid w:val="004B6B85"/>
    <w:rsid w:val="004C49F0"/>
    <w:rsid w:val="004D195A"/>
    <w:rsid w:val="004D29D1"/>
    <w:rsid w:val="004D3369"/>
    <w:rsid w:val="004D55FB"/>
    <w:rsid w:val="004E0CE0"/>
    <w:rsid w:val="004E6025"/>
    <w:rsid w:val="004F12E7"/>
    <w:rsid w:val="004F31A6"/>
    <w:rsid w:val="005014E8"/>
    <w:rsid w:val="00507E9E"/>
    <w:rsid w:val="005154A4"/>
    <w:rsid w:val="0052151D"/>
    <w:rsid w:val="00523221"/>
    <w:rsid w:val="00523560"/>
    <w:rsid w:val="00524A15"/>
    <w:rsid w:val="005258E6"/>
    <w:rsid w:val="00537078"/>
    <w:rsid w:val="00537846"/>
    <w:rsid w:val="00537F89"/>
    <w:rsid w:val="00547F33"/>
    <w:rsid w:val="005504CC"/>
    <w:rsid w:val="00550F6D"/>
    <w:rsid w:val="005518E4"/>
    <w:rsid w:val="00553B0D"/>
    <w:rsid w:val="005558DB"/>
    <w:rsid w:val="00556788"/>
    <w:rsid w:val="00560617"/>
    <w:rsid w:val="00561E08"/>
    <w:rsid w:val="00566E09"/>
    <w:rsid w:val="00567EF8"/>
    <w:rsid w:val="005710AE"/>
    <w:rsid w:val="00573D51"/>
    <w:rsid w:val="00581582"/>
    <w:rsid w:val="00583B2B"/>
    <w:rsid w:val="0058590C"/>
    <w:rsid w:val="00590C76"/>
    <w:rsid w:val="00594577"/>
    <w:rsid w:val="005A01FC"/>
    <w:rsid w:val="005A1DF1"/>
    <w:rsid w:val="005A2833"/>
    <w:rsid w:val="005A356F"/>
    <w:rsid w:val="005A4E5C"/>
    <w:rsid w:val="005C4567"/>
    <w:rsid w:val="005C5483"/>
    <w:rsid w:val="005D06AF"/>
    <w:rsid w:val="005D071C"/>
    <w:rsid w:val="005D17B0"/>
    <w:rsid w:val="005D250D"/>
    <w:rsid w:val="005D2E5B"/>
    <w:rsid w:val="005D6A0D"/>
    <w:rsid w:val="005E196A"/>
    <w:rsid w:val="005E321D"/>
    <w:rsid w:val="005E4D51"/>
    <w:rsid w:val="005E7A40"/>
    <w:rsid w:val="005F0679"/>
    <w:rsid w:val="005F458E"/>
    <w:rsid w:val="005F724D"/>
    <w:rsid w:val="006014DF"/>
    <w:rsid w:val="006064C5"/>
    <w:rsid w:val="0060651C"/>
    <w:rsid w:val="00610BA3"/>
    <w:rsid w:val="0061347E"/>
    <w:rsid w:val="006147CB"/>
    <w:rsid w:val="006168A8"/>
    <w:rsid w:val="00632CA8"/>
    <w:rsid w:val="006339A7"/>
    <w:rsid w:val="00635E1E"/>
    <w:rsid w:val="00636627"/>
    <w:rsid w:val="00637A13"/>
    <w:rsid w:val="00637A56"/>
    <w:rsid w:val="00637CE1"/>
    <w:rsid w:val="00641B5C"/>
    <w:rsid w:val="00643776"/>
    <w:rsid w:val="00650738"/>
    <w:rsid w:val="00654C06"/>
    <w:rsid w:val="006601EB"/>
    <w:rsid w:val="00661FFA"/>
    <w:rsid w:val="006629FF"/>
    <w:rsid w:val="00663E36"/>
    <w:rsid w:val="006643C8"/>
    <w:rsid w:val="0066743C"/>
    <w:rsid w:val="00672604"/>
    <w:rsid w:val="0067293C"/>
    <w:rsid w:val="0067602C"/>
    <w:rsid w:val="00676349"/>
    <w:rsid w:val="00690EFB"/>
    <w:rsid w:val="00692E85"/>
    <w:rsid w:val="0069349F"/>
    <w:rsid w:val="006935C2"/>
    <w:rsid w:val="00695960"/>
    <w:rsid w:val="006A2EA1"/>
    <w:rsid w:val="006A673B"/>
    <w:rsid w:val="006A7C36"/>
    <w:rsid w:val="006B014A"/>
    <w:rsid w:val="006B03FB"/>
    <w:rsid w:val="006B1E0F"/>
    <w:rsid w:val="006B3E6B"/>
    <w:rsid w:val="006B4A48"/>
    <w:rsid w:val="006B779C"/>
    <w:rsid w:val="006C25D1"/>
    <w:rsid w:val="006C7B95"/>
    <w:rsid w:val="006D1C97"/>
    <w:rsid w:val="006E11E5"/>
    <w:rsid w:val="006E5ED5"/>
    <w:rsid w:val="007007DC"/>
    <w:rsid w:val="00700DCB"/>
    <w:rsid w:val="007015A4"/>
    <w:rsid w:val="00701920"/>
    <w:rsid w:val="00704A88"/>
    <w:rsid w:val="007164DF"/>
    <w:rsid w:val="007204F1"/>
    <w:rsid w:val="0072217F"/>
    <w:rsid w:val="00726EAA"/>
    <w:rsid w:val="0072731C"/>
    <w:rsid w:val="007319C2"/>
    <w:rsid w:val="00731D06"/>
    <w:rsid w:val="00734D0B"/>
    <w:rsid w:val="00740791"/>
    <w:rsid w:val="00746E72"/>
    <w:rsid w:val="00747C02"/>
    <w:rsid w:val="007519B9"/>
    <w:rsid w:val="00755588"/>
    <w:rsid w:val="00761B21"/>
    <w:rsid w:val="00763395"/>
    <w:rsid w:val="00766992"/>
    <w:rsid w:val="00770643"/>
    <w:rsid w:val="00770734"/>
    <w:rsid w:val="00772CD0"/>
    <w:rsid w:val="0077622A"/>
    <w:rsid w:val="00780AC9"/>
    <w:rsid w:val="00780FAD"/>
    <w:rsid w:val="007818E7"/>
    <w:rsid w:val="0078573B"/>
    <w:rsid w:val="00785747"/>
    <w:rsid w:val="00790902"/>
    <w:rsid w:val="00792640"/>
    <w:rsid w:val="00792FFC"/>
    <w:rsid w:val="007936B5"/>
    <w:rsid w:val="00795B70"/>
    <w:rsid w:val="007A0382"/>
    <w:rsid w:val="007A1E45"/>
    <w:rsid w:val="007A77FC"/>
    <w:rsid w:val="007B471B"/>
    <w:rsid w:val="007B4C98"/>
    <w:rsid w:val="007B56F0"/>
    <w:rsid w:val="007C20D4"/>
    <w:rsid w:val="007D3764"/>
    <w:rsid w:val="007E18E0"/>
    <w:rsid w:val="007E3968"/>
    <w:rsid w:val="007E5AC8"/>
    <w:rsid w:val="007F1A81"/>
    <w:rsid w:val="007F39D6"/>
    <w:rsid w:val="00800AC1"/>
    <w:rsid w:val="00801E92"/>
    <w:rsid w:val="00806BA5"/>
    <w:rsid w:val="00807D84"/>
    <w:rsid w:val="0081009D"/>
    <w:rsid w:val="00812B60"/>
    <w:rsid w:val="00823FE2"/>
    <w:rsid w:val="008254F2"/>
    <w:rsid w:val="008339F2"/>
    <w:rsid w:val="00835C5F"/>
    <w:rsid w:val="00845A74"/>
    <w:rsid w:val="0085608D"/>
    <w:rsid w:val="00863F6E"/>
    <w:rsid w:val="00866683"/>
    <w:rsid w:val="008672DB"/>
    <w:rsid w:val="00872167"/>
    <w:rsid w:val="00872991"/>
    <w:rsid w:val="00872F8E"/>
    <w:rsid w:val="008733C9"/>
    <w:rsid w:val="00875EDA"/>
    <w:rsid w:val="008769A2"/>
    <w:rsid w:val="008834CC"/>
    <w:rsid w:val="00883B32"/>
    <w:rsid w:val="00885247"/>
    <w:rsid w:val="00885B6A"/>
    <w:rsid w:val="00885CBB"/>
    <w:rsid w:val="00886845"/>
    <w:rsid w:val="00891969"/>
    <w:rsid w:val="00895F6D"/>
    <w:rsid w:val="008976E4"/>
    <w:rsid w:val="008A2565"/>
    <w:rsid w:val="008A3CC1"/>
    <w:rsid w:val="008A41AD"/>
    <w:rsid w:val="008B2C8C"/>
    <w:rsid w:val="008B42E6"/>
    <w:rsid w:val="008B676D"/>
    <w:rsid w:val="008C2E17"/>
    <w:rsid w:val="008C46BB"/>
    <w:rsid w:val="008C5BAE"/>
    <w:rsid w:val="008C7DBE"/>
    <w:rsid w:val="008D15FF"/>
    <w:rsid w:val="008D4A4E"/>
    <w:rsid w:val="008D71BF"/>
    <w:rsid w:val="008E0904"/>
    <w:rsid w:val="008F3D11"/>
    <w:rsid w:val="00901404"/>
    <w:rsid w:val="00902588"/>
    <w:rsid w:val="009115BD"/>
    <w:rsid w:val="00911C1D"/>
    <w:rsid w:val="009120DD"/>
    <w:rsid w:val="00912D85"/>
    <w:rsid w:val="00913E23"/>
    <w:rsid w:val="00921A52"/>
    <w:rsid w:val="00922A1C"/>
    <w:rsid w:val="00936571"/>
    <w:rsid w:val="009366FE"/>
    <w:rsid w:val="00937097"/>
    <w:rsid w:val="00940E01"/>
    <w:rsid w:val="00942406"/>
    <w:rsid w:val="00944AC8"/>
    <w:rsid w:val="00951D7F"/>
    <w:rsid w:val="00953139"/>
    <w:rsid w:val="00963965"/>
    <w:rsid w:val="00970E79"/>
    <w:rsid w:val="00971FAE"/>
    <w:rsid w:val="00976F81"/>
    <w:rsid w:val="00977070"/>
    <w:rsid w:val="00977E31"/>
    <w:rsid w:val="00980D21"/>
    <w:rsid w:val="00986B9E"/>
    <w:rsid w:val="009901A1"/>
    <w:rsid w:val="009A03D3"/>
    <w:rsid w:val="009A2110"/>
    <w:rsid w:val="009A22F1"/>
    <w:rsid w:val="009A5C47"/>
    <w:rsid w:val="009A6232"/>
    <w:rsid w:val="009A6D1D"/>
    <w:rsid w:val="009B026F"/>
    <w:rsid w:val="009B5316"/>
    <w:rsid w:val="009B63BA"/>
    <w:rsid w:val="009B655D"/>
    <w:rsid w:val="009C056A"/>
    <w:rsid w:val="009C3487"/>
    <w:rsid w:val="009C79CD"/>
    <w:rsid w:val="009D2C4A"/>
    <w:rsid w:val="009D609F"/>
    <w:rsid w:val="009E08CB"/>
    <w:rsid w:val="009E333F"/>
    <w:rsid w:val="009E68BD"/>
    <w:rsid w:val="009F260C"/>
    <w:rsid w:val="009F42EE"/>
    <w:rsid w:val="009F522B"/>
    <w:rsid w:val="009F6DBB"/>
    <w:rsid w:val="00A03014"/>
    <w:rsid w:val="00A03050"/>
    <w:rsid w:val="00A04BCA"/>
    <w:rsid w:val="00A04D48"/>
    <w:rsid w:val="00A0516D"/>
    <w:rsid w:val="00A061C7"/>
    <w:rsid w:val="00A0772E"/>
    <w:rsid w:val="00A10959"/>
    <w:rsid w:val="00A15F75"/>
    <w:rsid w:val="00A21DC6"/>
    <w:rsid w:val="00A23C89"/>
    <w:rsid w:val="00A24003"/>
    <w:rsid w:val="00A244F0"/>
    <w:rsid w:val="00A266A9"/>
    <w:rsid w:val="00A3431C"/>
    <w:rsid w:val="00A35F61"/>
    <w:rsid w:val="00A418C3"/>
    <w:rsid w:val="00A451B1"/>
    <w:rsid w:val="00A456D2"/>
    <w:rsid w:val="00A53DB5"/>
    <w:rsid w:val="00A54A84"/>
    <w:rsid w:val="00A646FE"/>
    <w:rsid w:val="00A67DC1"/>
    <w:rsid w:val="00A67DE1"/>
    <w:rsid w:val="00A807F1"/>
    <w:rsid w:val="00A8375F"/>
    <w:rsid w:val="00A92321"/>
    <w:rsid w:val="00A93DF5"/>
    <w:rsid w:val="00A96495"/>
    <w:rsid w:val="00A97B56"/>
    <w:rsid w:val="00AA0490"/>
    <w:rsid w:val="00AA135B"/>
    <w:rsid w:val="00AA1807"/>
    <w:rsid w:val="00AA1EF7"/>
    <w:rsid w:val="00AA2A1D"/>
    <w:rsid w:val="00AA5442"/>
    <w:rsid w:val="00AA7551"/>
    <w:rsid w:val="00AB380D"/>
    <w:rsid w:val="00AB463D"/>
    <w:rsid w:val="00AB48DC"/>
    <w:rsid w:val="00AB7668"/>
    <w:rsid w:val="00AC2D49"/>
    <w:rsid w:val="00AC404A"/>
    <w:rsid w:val="00AC66DE"/>
    <w:rsid w:val="00AC7792"/>
    <w:rsid w:val="00AC7AF1"/>
    <w:rsid w:val="00AE1528"/>
    <w:rsid w:val="00AE5439"/>
    <w:rsid w:val="00AE698C"/>
    <w:rsid w:val="00AE7177"/>
    <w:rsid w:val="00AE77B0"/>
    <w:rsid w:val="00AE78A9"/>
    <w:rsid w:val="00AF133A"/>
    <w:rsid w:val="00AF180E"/>
    <w:rsid w:val="00AF426C"/>
    <w:rsid w:val="00AF6178"/>
    <w:rsid w:val="00B020C9"/>
    <w:rsid w:val="00B039CB"/>
    <w:rsid w:val="00B11749"/>
    <w:rsid w:val="00B11CB3"/>
    <w:rsid w:val="00B159FE"/>
    <w:rsid w:val="00B15CA5"/>
    <w:rsid w:val="00B16338"/>
    <w:rsid w:val="00B21EEA"/>
    <w:rsid w:val="00B25573"/>
    <w:rsid w:val="00B306F1"/>
    <w:rsid w:val="00B3302D"/>
    <w:rsid w:val="00B33593"/>
    <w:rsid w:val="00B3589F"/>
    <w:rsid w:val="00B3757D"/>
    <w:rsid w:val="00B40573"/>
    <w:rsid w:val="00B5167D"/>
    <w:rsid w:val="00B53693"/>
    <w:rsid w:val="00B53D24"/>
    <w:rsid w:val="00B6539A"/>
    <w:rsid w:val="00B667EF"/>
    <w:rsid w:val="00B66C2F"/>
    <w:rsid w:val="00B71715"/>
    <w:rsid w:val="00B76083"/>
    <w:rsid w:val="00B83575"/>
    <w:rsid w:val="00B85886"/>
    <w:rsid w:val="00B87E7E"/>
    <w:rsid w:val="00B90FA6"/>
    <w:rsid w:val="00B93EB9"/>
    <w:rsid w:val="00B94083"/>
    <w:rsid w:val="00B9553B"/>
    <w:rsid w:val="00B96E5D"/>
    <w:rsid w:val="00BA0B27"/>
    <w:rsid w:val="00BA0E30"/>
    <w:rsid w:val="00BA363C"/>
    <w:rsid w:val="00BA387E"/>
    <w:rsid w:val="00BA4896"/>
    <w:rsid w:val="00BA524E"/>
    <w:rsid w:val="00BA5674"/>
    <w:rsid w:val="00BA6440"/>
    <w:rsid w:val="00BA66A8"/>
    <w:rsid w:val="00BA7773"/>
    <w:rsid w:val="00BB3E0F"/>
    <w:rsid w:val="00BB51FE"/>
    <w:rsid w:val="00BB57F0"/>
    <w:rsid w:val="00BB7E3E"/>
    <w:rsid w:val="00BC0D1B"/>
    <w:rsid w:val="00BC2C9F"/>
    <w:rsid w:val="00BC4437"/>
    <w:rsid w:val="00BD2776"/>
    <w:rsid w:val="00BD2DE0"/>
    <w:rsid w:val="00BD4585"/>
    <w:rsid w:val="00BD610E"/>
    <w:rsid w:val="00BD6378"/>
    <w:rsid w:val="00BD67D9"/>
    <w:rsid w:val="00BE304A"/>
    <w:rsid w:val="00BE406F"/>
    <w:rsid w:val="00BE4E27"/>
    <w:rsid w:val="00BE58A3"/>
    <w:rsid w:val="00BF61D6"/>
    <w:rsid w:val="00BF78D4"/>
    <w:rsid w:val="00C0093B"/>
    <w:rsid w:val="00C01CE5"/>
    <w:rsid w:val="00C02C06"/>
    <w:rsid w:val="00C0745F"/>
    <w:rsid w:val="00C10A6A"/>
    <w:rsid w:val="00C1146D"/>
    <w:rsid w:val="00C114B9"/>
    <w:rsid w:val="00C117EE"/>
    <w:rsid w:val="00C131E3"/>
    <w:rsid w:val="00C17ABF"/>
    <w:rsid w:val="00C17E02"/>
    <w:rsid w:val="00C4028A"/>
    <w:rsid w:val="00C4239C"/>
    <w:rsid w:val="00C47E4E"/>
    <w:rsid w:val="00C47EEA"/>
    <w:rsid w:val="00C71F89"/>
    <w:rsid w:val="00C73AEE"/>
    <w:rsid w:val="00C7481A"/>
    <w:rsid w:val="00C7493A"/>
    <w:rsid w:val="00C74B60"/>
    <w:rsid w:val="00C76069"/>
    <w:rsid w:val="00C761BE"/>
    <w:rsid w:val="00C77414"/>
    <w:rsid w:val="00C776B3"/>
    <w:rsid w:val="00C820CF"/>
    <w:rsid w:val="00C85000"/>
    <w:rsid w:val="00C874A2"/>
    <w:rsid w:val="00C905AF"/>
    <w:rsid w:val="00C939C4"/>
    <w:rsid w:val="00C94A2B"/>
    <w:rsid w:val="00CA0498"/>
    <w:rsid w:val="00CA28AD"/>
    <w:rsid w:val="00CA2D80"/>
    <w:rsid w:val="00CA3EEA"/>
    <w:rsid w:val="00CA5A97"/>
    <w:rsid w:val="00CA6201"/>
    <w:rsid w:val="00CB1747"/>
    <w:rsid w:val="00CB17E6"/>
    <w:rsid w:val="00CB1EBC"/>
    <w:rsid w:val="00CB478D"/>
    <w:rsid w:val="00CC0197"/>
    <w:rsid w:val="00CC471E"/>
    <w:rsid w:val="00CD03EC"/>
    <w:rsid w:val="00CD10F0"/>
    <w:rsid w:val="00CD12D2"/>
    <w:rsid w:val="00CD2212"/>
    <w:rsid w:val="00CD24D3"/>
    <w:rsid w:val="00CD54F5"/>
    <w:rsid w:val="00CD5638"/>
    <w:rsid w:val="00CE0D2B"/>
    <w:rsid w:val="00CE3825"/>
    <w:rsid w:val="00CE3FDB"/>
    <w:rsid w:val="00CE5546"/>
    <w:rsid w:val="00CE7E79"/>
    <w:rsid w:val="00CF0EA7"/>
    <w:rsid w:val="00CF1C7A"/>
    <w:rsid w:val="00CF1F88"/>
    <w:rsid w:val="00CF4155"/>
    <w:rsid w:val="00CF4AF9"/>
    <w:rsid w:val="00CF5C88"/>
    <w:rsid w:val="00CF6B79"/>
    <w:rsid w:val="00D01910"/>
    <w:rsid w:val="00D03CFD"/>
    <w:rsid w:val="00D05FE2"/>
    <w:rsid w:val="00D1119F"/>
    <w:rsid w:val="00D1191E"/>
    <w:rsid w:val="00D12118"/>
    <w:rsid w:val="00D12604"/>
    <w:rsid w:val="00D21AFD"/>
    <w:rsid w:val="00D226F6"/>
    <w:rsid w:val="00D25A59"/>
    <w:rsid w:val="00D2611E"/>
    <w:rsid w:val="00D26941"/>
    <w:rsid w:val="00D26EDC"/>
    <w:rsid w:val="00D26F92"/>
    <w:rsid w:val="00D32D04"/>
    <w:rsid w:val="00D348B3"/>
    <w:rsid w:val="00D35C46"/>
    <w:rsid w:val="00D44D34"/>
    <w:rsid w:val="00D5009C"/>
    <w:rsid w:val="00D549D2"/>
    <w:rsid w:val="00D54CA4"/>
    <w:rsid w:val="00D56E30"/>
    <w:rsid w:val="00D63EF5"/>
    <w:rsid w:val="00D64EB9"/>
    <w:rsid w:val="00D66C24"/>
    <w:rsid w:val="00D73CC6"/>
    <w:rsid w:val="00D80B67"/>
    <w:rsid w:val="00D81685"/>
    <w:rsid w:val="00D82047"/>
    <w:rsid w:val="00D82CDD"/>
    <w:rsid w:val="00D86598"/>
    <w:rsid w:val="00D86C0A"/>
    <w:rsid w:val="00D86D62"/>
    <w:rsid w:val="00D8792B"/>
    <w:rsid w:val="00D92629"/>
    <w:rsid w:val="00D92CDB"/>
    <w:rsid w:val="00D9369F"/>
    <w:rsid w:val="00D970E1"/>
    <w:rsid w:val="00D97148"/>
    <w:rsid w:val="00D97862"/>
    <w:rsid w:val="00DA118E"/>
    <w:rsid w:val="00DA2326"/>
    <w:rsid w:val="00DA2FAF"/>
    <w:rsid w:val="00DA44D7"/>
    <w:rsid w:val="00DA55BB"/>
    <w:rsid w:val="00DB0A0E"/>
    <w:rsid w:val="00DC0E0D"/>
    <w:rsid w:val="00DC491A"/>
    <w:rsid w:val="00DC7666"/>
    <w:rsid w:val="00DE0460"/>
    <w:rsid w:val="00DE105A"/>
    <w:rsid w:val="00DE1981"/>
    <w:rsid w:val="00DE309D"/>
    <w:rsid w:val="00DE358C"/>
    <w:rsid w:val="00DE494F"/>
    <w:rsid w:val="00DF15C2"/>
    <w:rsid w:val="00DF1847"/>
    <w:rsid w:val="00E03B12"/>
    <w:rsid w:val="00E1183A"/>
    <w:rsid w:val="00E123AA"/>
    <w:rsid w:val="00E1421E"/>
    <w:rsid w:val="00E1695D"/>
    <w:rsid w:val="00E17983"/>
    <w:rsid w:val="00E21EB1"/>
    <w:rsid w:val="00E24CCE"/>
    <w:rsid w:val="00E25297"/>
    <w:rsid w:val="00E30092"/>
    <w:rsid w:val="00E31FDD"/>
    <w:rsid w:val="00E35D86"/>
    <w:rsid w:val="00E36BEA"/>
    <w:rsid w:val="00E37789"/>
    <w:rsid w:val="00E408C2"/>
    <w:rsid w:val="00E417E6"/>
    <w:rsid w:val="00E43A28"/>
    <w:rsid w:val="00E44992"/>
    <w:rsid w:val="00E44E8C"/>
    <w:rsid w:val="00E507D1"/>
    <w:rsid w:val="00E520FD"/>
    <w:rsid w:val="00E52C1E"/>
    <w:rsid w:val="00E52D8C"/>
    <w:rsid w:val="00E56576"/>
    <w:rsid w:val="00E5723F"/>
    <w:rsid w:val="00E61DE1"/>
    <w:rsid w:val="00E620E3"/>
    <w:rsid w:val="00E73E6B"/>
    <w:rsid w:val="00E75828"/>
    <w:rsid w:val="00E77308"/>
    <w:rsid w:val="00E804D2"/>
    <w:rsid w:val="00E81DBF"/>
    <w:rsid w:val="00E82518"/>
    <w:rsid w:val="00E85571"/>
    <w:rsid w:val="00E86E57"/>
    <w:rsid w:val="00E90343"/>
    <w:rsid w:val="00E914AD"/>
    <w:rsid w:val="00E9224C"/>
    <w:rsid w:val="00E9313A"/>
    <w:rsid w:val="00E95540"/>
    <w:rsid w:val="00EB75E3"/>
    <w:rsid w:val="00EB7D32"/>
    <w:rsid w:val="00EC0E9C"/>
    <w:rsid w:val="00EC322F"/>
    <w:rsid w:val="00EC53A8"/>
    <w:rsid w:val="00EC63C5"/>
    <w:rsid w:val="00EC7476"/>
    <w:rsid w:val="00ED6B22"/>
    <w:rsid w:val="00ED7D21"/>
    <w:rsid w:val="00EE0A36"/>
    <w:rsid w:val="00EE0ADD"/>
    <w:rsid w:val="00EE3F64"/>
    <w:rsid w:val="00EE78D0"/>
    <w:rsid w:val="00EF2D01"/>
    <w:rsid w:val="00EF3045"/>
    <w:rsid w:val="00EF47FC"/>
    <w:rsid w:val="00F00D49"/>
    <w:rsid w:val="00F00E9A"/>
    <w:rsid w:val="00F019E8"/>
    <w:rsid w:val="00F0249F"/>
    <w:rsid w:val="00F03774"/>
    <w:rsid w:val="00F16A4C"/>
    <w:rsid w:val="00F17357"/>
    <w:rsid w:val="00F17473"/>
    <w:rsid w:val="00F17FFE"/>
    <w:rsid w:val="00F2269B"/>
    <w:rsid w:val="00F22D87"/>
    <w:rsid w:val="00F23103"/>
    <w:rsid w:val="00F3014D"/>
    <w:rsid w:val="00F341BF"/>
    <w:rsid w:val="00F455FA"/>
    <w:rsid w:val="00F4586E"/>
    <w:rsid w:val="00F46FD2"/>
    <w:rsid w:val="00F55B75"/>
    <w:rsid w:val="00F561BE"/>
    <w:rsid w:val="00F567E3"/>
    <w:rsid w:val="00F62849"/>
    <w:rsid w:val="00F62D27"/>
    <w:rsid w:val="00F71187"/>
    <w:rsid w:val="00F81DBD"/>
    <w:rsid w:val="00F85068"/>
    <w:rsid w:val="00F86DCE"/>
    <w:rsid w:val="00F92A39"/>
    <w:rsid w:val="00F939E3"/>
    <w:rsid w:val="00F93B83"/>
    <w:rsid w:val="00F9531F"/>
    <w:rsid w:val="00FA0FA5"/>
    <w:rsid w:val="00FA4962"/>
    <w:rsid w:val="00FA57E9"/>
    <w:rsid w:val="00FB0151"/>
    <w:rsid w:val="00FB263E"/>
    <w:rsid w:val="00FB5313"/>
    <w:rsid w:val="00FB6BB0"/>
    <w:rsid w:val="00FB72E3"/>
    <w:rsid w:val="00FC3FB1"/>
    <w:rsid w:val="00FC404A"/>
    <w:rsid w:val="00FC475C"/>
    <w:rsid w:val="00FD5250"/>
    <w:rsid w:val="00FE4F39"/>
    <w:rsid w:val="00FE78B0"/>
    <w:rsid w:val="00FF0130"/>
    <w:rsid w:val="00FF021D"/>
    <w:rsid w:val="00FF4689"/>
    <w:rsid w:val="00FF78ED"/>
    <w:rsid w:val="0171B499"/>
    <w:rsid w:val="01F9F5AB"/>
    <w:rsid w:val="03C9CAC1"/>
    <w:rsid w:val="048CBE26"/>
    <w:rsid w:val="04F09103"/>
    <w:rsid w:val="0503549D"/>
    <w:rsid w:val="052DC2C7"/>
    <w:rsid w:val="06482592"/>
    <w:rsid w:val="07A9B3A7"/>
    <w:rsid w:val="08614D37"/>
    <w:rsid w:val="08957A8F"/>
    <w:rsid w:val="08B53C1F"/>
    <w:rsid w:val="0919F0A3"/>
    <w:rsid w:val="0954F2D2"/>
    <w:rsid w:val="09A68987"/>
    <w:rsid w:val="09AED0EB"/>
    <w:rsid w:val="09B7113B"/>
    <w:rsid w:val="09E9EA08"/>
    <w:rsid w:val="0A4ACED7"/>
    <w:rsid w:val="0A931504"/>
    <w:rsid w:val="0AACF139"/>
    <w:rsid w:val="0AF029E1"/>
    <w:rsid w:val="0B3D339B"/>
    <w:rsid w:val="0BFB4129"/>
    <w:rsid w:val="0C4B635C"/>
    <w:rsid w:val="0CD91E56"/>
    <w:rsid w:val="0D5602A6"/>
    <w:rsid w:val="0E14298B"/>
    <w:rsid w:val="0E35B166"/>
    <w:rsid w:val="0E844386"/>
    <w:rsid w:val="0EC82EFE"/>
    <w:rsid w:val="0F2AF5B4"/>
    <w:rsid w:val="0F6F037E"/>
    <w:rsid w:val="1139075D"/>
    <w:rsid w:val="1165B90F"/>
    <w:rsid w:val="11962D19"/>
    <w:rsid w:val="11CC8D4D"/>
    <w:rsid w:val="125EED15"/>
    <w:rsid w:val="1415135A"/>
    <w:rsid w:val="141B9FC9"/>
    <w:rsid w:val="15756D47"/>
    <w:rsid w:val="15866AA5"/>
    <w:rsid w:val="1597B633"/>
    <w:rsid w:val="167DF409"/>
    <w:rsid w:val="174CA018"/>
    <w:rsid w:val="189CC6E4"/>
    <w:rsid w:val="1939BE53"/>
    <w:rsid w:val="1BE42C56"/>
    <w:rsid w:val="1C18E315"/>
    <w:rsid w:val="1C1B0918"/>
    <w:rsid w:val="1C96B06F"/>
    <w:rsid w:val="1CAA6AAA"/>
    <w:rsid w:val="1CC07056"/>
    <w:rsid w:val="1CCD4D22"/>
    <w:rsid w:val="1D54D3CA"/>
    <w:rsid w:val="1D96C236"/>
    <w:rsid w:val="1DF1D222"/>
    <w:rsid w:val="1E0E0FD5"/>
    <w:rsid w:val="1E478C8F"/>
    <w:rsid w:val="1F4351FC"/>
    <w:rsid w:val="1F56F6AF"/>
    <w:rsid w:val="1F8B102D"/>
    <w:rsid w:val="1FBA03E9"/>
    <w:rsid w:val="20484A96"/>
    <w:rsid w:val="204FAC37"/>
    <w:rsid w:val="20ED494E"/>
    <w:rsid w:val="20F8E2D5"/>
    <w:rsid w:val="21D60392"/>
    <w:rsid w:val="235C39A4"/>
    <w:rsid w:val="2366C099"/>
    <w:rsid w:val="23ADD1DA"/>
    <w:rsid w:val="245F3448"/>
    <w:rsid w:val="24B135D8"/>
    <w:rsid w:val="24B7B147"/>
    <w:rsid w:val="25210B4F"/>
    <w:rsid w:val="25406B0E"/>
    <w:rsid w:val="25B4256F"/>
    <w:rsid w:val="25FBCE58"/>
    <w:rsid w:val="262375F6"/>
    <w:rsid w:val="267D8118"/>
    <w:rsid w:val="26D1FE8E"/>
    <w:rsid w:val="2702D558"/>
    <w:rsid w:val="28355AF4"/>
    <w:rsid w:val="28F6BC92"/>
    <w:rsid w:val="290AF715"/>
    <w:rsid w:val="2A45CDFA"/>
    <w:rsid w:val="2AC049E7"/>
    <w:rsid w:val="2AC4FE2E"/>
    <w:rsid w:val="2AEEA86F"/>
    <w:rsid w:val="2B15694B"/>
    <w:rsid w:val="2CB88262"/>
    <w:rsid w:val="2CBA955E"/>
    <w:rsid w:val="2D57CA00"/>
    <w:rsid w:val="2F211F86"/>
    <w:rsid w:val="30A88532"/>
    <w:rsid w:val="30F72033"/>
    <w:rsid w:val="3126022D"/>
    <w:rsid w:val="31A11F18"/>
    <w:rsid w:val="31CEAD93"/>
    <w:rsid w:val="31E473FE"/>
    <w:rsid w:val="32068183"/>
    <w:rsid w:val="34121E5A"/>
    <w:rsid w:val="345EE0CB"/>
    <w:rsid w:val="34AE6F8B"/>
    <w:rsid w:val="34BF8DFF"/>
    <w:rsid w:val="34D9803D"/>
    <w:rsid w:val="361F6F14"/>
    <w:rsid w:val="3649005C"/>
    <w:rsid w:val="37B1D730"/>
    <w:rsid w:val="37D766B6"/>
    <w:rsid w:val="3816CE96"/>
    <w:rsid w:val="38554FF6"/>
    <w:rsid w:val="3891C008"/>
    <w:rsid w:val="3903B20F"/>
    <w:rsid w:val="390DCC99"/>
    <w:rsid w:val="397802A5"/>
    <w:rsid w:val="39BD3A3A"/>
    <w:rsid w:val="3AC711BE"/>
    <w:rsid w:val="3C04B5C3"/>
    <w:rsid w:val="3C164A95"/>
    <w:rsid w:val="3CE22829"/>
    <w:rsid w:val="3D9342FD"/>
    <w:rsid w:val="3DCA851A"/>
    <w:rsid w:val="3DE669DF"/>
    <w:rsid w:val="3DFBB343"/>
    <w:rsid w:val="3E9EF86F"/>
    <w:rsid w:val="3EF168A2"/>
    <w:rsid w:val="3F6646EB"/>
    <w:rsid w:val="3FA2868D"/>
    <w:rsid w:val="3FA37ACB"/>
    <w:rsid w:val="3FADF019"/>
    <w:rsid w:val="3FBDABD3"/>
    <w:rsid w:val="3FBE534F"/>
    <w:rsid w:val="3FC92E47"/>
    <w:rsid w:val="40B0B12D"/>
    <w:rsid w:val="41393048"/>
    <w:rsid w:val="41B067C4"/>
    <w:rsid w:val="41D01452"/>
    <w:rsid w:val="420B3064"/>
    <w:rsid w:val="4287B1F3"/>
    <w:rsid w:val="42D1B429"/>
    <w:rsid w:val="42F462FD"/>
    <w:rsid w:val="437BE01A"/>
    <w:rsid w:val="448200F8"/>
    <w:rsid w:val="44BF9855"/>
    <w:rsid w:val="4562FAAE"/>
    <w:rsid w:val="457A115E"/>
    <w:rsid w:val="4805ACC6"/>
    <w:rsid w:val="49183788"/>
    <w:rsid w:val="4A57BE3D"/>
    <w:rsid w:val="4AC59C90"/>
    <w:rsid w:val="4AFB8FD9"/>
    <w:rsid w:val="4B212E97"/>
    <w:rsid w:val="4B34A08E"/>
    <w:rsid w:val="4BD91132"/>
    <w:rsid w:val="4CBF23B8"/>
    <w:rsid w:val="4D8CAC62"/>
    <w:rsid w:val="4E556D33"/>
    <w:rsid w:val="4E690D73"/>
    <w:rsid w:val="4E7240A0"/>
    <w:rsid w:val="4EB9395A"/>
    <w:rsid w:val="4EDDADAB"/>
    <w:rsid w:val="4FB27DF4"/>
    <w:rsid w:val="4FB66AE6"/>
    <w:rsid w:val="4FE8E815"/>
    <w:rsid w:val="50737F45"/>
    <w:rsid w:val="50D3FE89"/>
    <w:rsid w:val="51D4EEFC"/>
    <w:rsid w:val="5225F96D"/>
    <w:rsid w:val="52BBE1B8"/>
    <w:rsid w:val="52C5B09A"/>
    <w:rsid w:val="5307F35B"/>
    <w:rsid w:val="536BA0FF"/>
    <w:rsid w:val="5423FA36"/>
    <w:rsid w:val="5443B0F3"/>
    <w:rsid w:val="549DCB67"/>
    <w:rsid w:val="54A3C29C"/>
    <w:rsid w:val="54BB6759"/>
    <w:rsid w:val="569C6C50"/>
    <w:rsid w:val="576F40C9"/>
    <w:rsid w:val="58B324F6"/>
    <w:rsid w:val="58F679DB"/>
    <w:rsid w:val="591D5DFD"/>
    <w:rsid w:val="5A5314BA"/>
    <w:rsid w:val="5A7254BB"/>
    <w:rsid w:val="5AF0F162"/>
    <w:rsid w:val="5C3D48C6"/>
    <w:rsid w:val="5D1DD771"/>
    <w:rsid w:val="5D6166A2"/>
    <w:rsid w:val="5D685195"/>
    <w:rsid w:val="5DD7E142"/>
    <w:rsid w:val="5DFFDA90"/>
    <w:rsid w:val="5ED51982"/>
    <w:rsid w:val="5EDF2FB0"/>
    <w:rsid w:val="63779D58"/>
    <w:rsid w:val="63A6EACA"/>
    <w:rsid w:val="63B79249"/>
    <w:rsid w:val="63C25C45"/>
    <w:rsid w:val="64094E3E"/>
    <w:rsid w:val="666EBE19"/>
    <w:rsid w:val="68C2B360"/>
    <w:rsid w:val="691AE54D"/>
    <w:rsid w:val="69CEEFC6"/>
    <w:rsid w:val="69F97008"/>
    <w:rsid w:val="6A0B5178"/>
    <w:rsid w:val="6A4B7E79"/>
    <w:rsid w:val="6A80C6CB"/>
    <w:rsid w:val="6AAEE138"/>
    <w:rsid w:val="6BAD12FF"/>
    <w:rsid w:val="6D7F42F3"/>
    <w:rsid w:val="6DCEA0A5"/>
    <w:rsid w:val="6E28BD71"/>
    <w:rsid w:val="6E7995E0"/>
    <w:rsid w:val="6E93D25A"/>
    <w:rsid w:val="6EBB14D4"/>
    <w:rsid w:val="6F7A0AD2"/>
    <w:rsid w:val="6F81035B"/>
    <w:rsid w:val="6FC73063"/>
    <w:rsid w:val="6FDE21F2"/>
    <w:rsid w:val="702A384E"/>
    <w:rsid w:val="7078ABDD"/>
    <w:rsid w:val="707C42D6"/>
    <w:rsid w:val="71177FA7"/>
    <w:rsid w:val="71C0E6EC"/>
    <w:rsid w:val="72039384"/>
    <w:rsid w:val="7248F3D7"/>
    <w:rsid w:val="726A9979"/>
    <w:rsid w:val="72FB0993"/>
    <w:rsid w:val="73E649EA"/>
    <w:rsid w:val="74998D73"/>
    <w:rsid w:val="74A6463F"/>
    <w:rsid w:val="74DD5F25"/>
    <w:rsid w:val="7538193B"/>
    <w:rsid w:val="7544BCDF"/>
    <w:rsid w:val="7682A105"/>
    <w:rsid w:val="77CA691E"/>
    <w:rsid w:val="7824C2EA"/>
    <w:rsid w:val="7850FEF8"/>
    <w:rsid w:val="7956D66D"/>
    <w:rsid w:val="79D37483"/>
    <w:rsid w:val="7A35D712"/>
    <w:rsid w:val="7AF61940"/>
    <w:rsid w:val="7B5E2D21"/>
    <w:rsid w:val="7B8D3E5F"/>
    <w:rsid w:val="7BD16889"/>
    <w:rsid w:val="7C199518"/>
    <w:rsid w:val="7D222308"/>
    <w:rsid w:val="7D3D7640"/>
    <w:rsid w:val="7D6637EB"/>
    <w:rsid w:val="7DB34264"/>
    <w:rsid w:val="7DECBF92"/>
    <w:rsid w:val="7E6FFE24"/>
    <w:rsid w:val="7F4AC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451B"/>
  <w15:chartTrackingRefBased/>
  <w15:docId w15:val="{6A60E040-1FB8-4AC7-8AF8-A20E1B8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3564"/>
    <w:rPr>
      <w:sz w:val="16"/>
      <w:szCs w:val="16"/>
    </w:rPr>
  </w:style>
  <w:style w:type="paragraph" w:styleId="CommentText">
    <w:name w:val="annotation text"/>
    <w:basedOn w:val="Normal"/>
    <w:link w:val="CommentTextChar"/>
    <w:uiPriority w:val="99"/>
    <w:unhideWhenUsed/>
    <w:rsid w:val="00493564"/>
    <w:pPr>
      <w:spacing w:after="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93564"/>
    <w:rPr>
      <w:rFonts w:ascii="Times New Roman" w:eastAsia="Calibri" w:hAnsi="Times New Roman" w:cs="Times New Roman"/>
      <w:kern w:val="0"/>
      <w:sz w:val="20"/>
      <w:szCs w:val="20"/>
      <w14:ligatures w14:val="none"/>
    </w:rPr>
  </w:style>
  <w:style w:type="character" w:customStyle="1" w:styleId="normaltextrun">
    <w:name w:val="normaltextrun"/>
    <w:basedOn w:val="DefaultParagraphFont"/>
    <w:rsid w:val="00A96495"/>
  </w:style>
  <w:style w:type="character" w:customStyle="1" w:styleId="findhit">
    <w:name w:val="findhit"/>
    <w:basedOn w:val="DefaultParagraphFont"/>
    <w:rsid w:val="00A96495"/>
  </w:style>
  <w:style w:type="paragraph" w:styleId="CommentSubject">
    <w:name w:val="annotation subject"/>
    <w:basedOn w:val="CommentText"/>
    <w:next w:val="CommentText"/>
    <w:link w:val="CommentSubjectChar"/>
    <w:uiPriority w:val="99"/>
    <w:semiHidden/>
    <w:unhideWhenUsed/>
    <w:rsid w:val="008339F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339F2"/>
    <w:rPr>
      <w:rFonts w:ascii="Times New Roman" w:eastAsia="Calibri" w:hAnsi="Times New Roman" w:cs="Times New Roman"/>
      <w:b/>
      <w:bCs/>
      <w:kern w:val="0"/>
      <w:sz w:val="20"/>
      <w:szCs w:val="20"/>
      <w14:ligatures w14:val="none"/>
    </w:rPr>
  </w:style>
  <w:style w:type="paragraph" w:customStyle="1" w:styleId="EndNoteBibliographyTitle">
    <w:name w:val="EndNote Bibliography Title"/>
    <w:basedOn w:val="Normal"/>
    <w:link w:val="EndNoteBibliographyTitleChar"/>
    <w:rsid w:val="002F2E3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F2E3F"/>
    <w:rPr>
      <w:rFonts w:ascii="Calibri" w:hAnsi="Calibri" w:cs="Calibri"/>
      <w:noProof/>
    </w:rPr>
  </w:style>
  <w:style w:type="paragraph" w:customStyle="1" w:styleId="EndNoteBibliography">
    <w:name w:val="EndNote Bibliography"/>
    <w:basedOn w:val="Normal"/>
    <w:link w:val="EndNoteBibliographyChar"/>
    <w:rsid w:val="002F2E3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F2E3F"/>
    <w:rPr>
      <w:rFonts w:ascii="Calibri" w:hAnsi="Calibri" w:cs="Calibri"/>
      <w:noProof/>
    </w:rPr>
  </w:style>
  <w:style w:type="character" w:styleId="Hyperlink">
    <w:name w:val="Hyperlink"/>
    <w:basedOn w:val="DefaultParagraphFont"/>
    <w:uiPriority w:val="99"/>
    <w:unhideWhenUsed/>
    <w:rsid w:val="002F2E3F"/>
    <w:rPr>
      <w:color w:val="0563C1" w:themeColor="hyperlink"/>
      <w:u w:val="single"/>
    </w:rPr>
  </w:style>
  <w:style w:type="character" w:styleId="UnresolvedMention">
    <w:name w:val="Unresolved Mention"/>
    <w:basedOn w:val="DefaultParagraphFont"/>
    <w:uiPriority w:val="99"/>
    <w:semiHidden/>
    <w:unhideWhenUsed/>
    <w:rsid w:val="002F2E3F"/>
    <w:rPr>
      <w:color w:val="605E5C"/>
      <w:shd w:val="clear" w:color="auto" w:fill="E1DFDD"/>
    </w:rPr>
  </w:style>
  <w:style w:type="table" w:styleId="TableGrid">
    <w:name w:val="Table Grid"/>
    <w:basedOn w:val="TableNormal"/>
    <w:uiPriority w:val="39"/>
    <w:rsid w:val="00257B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54F2"/>
    <w:pPr>
      <w:spacing w:after="0" w:line="240" w:lineRule="auto"/>
    </w:pPr>
  </w:style>
  <w:style w:type="paragraph" w:customStyle="1" w:styleId="paragraph">
    <w:name w:val="paragraph"/>
    <w:basedOn w:val="Normal"/>
    <w:rsid w:val="003463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86598"/>
    <w:pPr>
      <w:spacing w:after="0" w:line="240" w:lineRule="auto"/>
    </w:pPr>
  </w:style>
  <w:style w:type="paragraph" w:styleId="ListParagraph">
    <w:name w:val="List Paragraph"/>
    <w:basedOn w:val="Normal"/>
    <w:uiPriority w:val="34"/>
    <w:qFormat/>
    <w:rsid w:val="000E6E0D"/>
    <w:pPr>
      <w:spacing w:line="279" w:lineRule="auto"/>
      <w:ind w:left="720"/>
      <w:contextualSpacing/>
    </w:pPr>
    <w:rPr>
      <w:rFonts w:eastAsiaTheme="minorEastAsia"/>
      <w:kern w:val="0"/>
      <w:sz w:val="24"/>
      <w:szCs w:val="24"/>
      <w:lang w:eastAsia="ja-JP"/>
      <w14:ligatures w14:val="none"/>
    </w:rPr>
  </w:style>
  <w:style w:type="paragraph" w:customStyle="1" w:styleId="FirstParagraph">
    <w:name w:val="First Paragraph"/>
    <w:basedOn w:val="BodyText"/>
    <w:next w:val="BodyText"/>
    <w:qFormat/>
    <w:rsid w:val="00181176"/>
    <w:pPr>
      <w:spacing w:before="180" w:after="180" w:line="240" w:lineRule="auto"/>
    </w:pPr>
    <w:rPr>
      <w:kern w:val="0"/>
      <w:sz w:val="24"/>
      <w:szCs w:val="24"/>
      <w14:ligatures w14:val="none"/>
    </w:rPr>
  </w:style>
  <w:style w:type="paragraph" w:customStyle="1" w:styleId="Compact">
    <w:name w:val="Compact"/>
    <w:basedOn w:val="BodyText"/>
    <w:qFormat/>
    <w:rsid w:val="00181176"/>
    <w:pPr>
      <w:spacing w:before="36" w:after="36" w:line="240" w:lineRule="auto"/>
    </w:pPr>
    <w:rPr>
      <w:kern w:val="0"/>
      <w:sz w:val="24"/>
      <w:szCs w:val="24"/>
      <w14:ligatures w14:val="none"/>
    </w:rPr>
  </w:style>
  <w:style w:type="paragraph" w:styleId="BodyText">
    <w:name w:val="Body Text"/>
    <w:basedOn w:val="Normal"/>
    <w:link w:val="BodyTextChar"/>
    <w:uiPriority w:val="99"/>
    <w:semiHidden/>
    <w:unhideWhenUsed/>
    <w:rsid w:val="00181176"/>
    <w:pPr>
      <w:spacing w:after="120"/>
    </w:pPr>
  </w:style>
  <w:style w:type="character" w:customStyle="1" w:styleId="BodyTextChar">
    <w:name w:val="Body Text Char"/>
    <w:basedOn w:val="DefaultParagraphFont"/>
    <w:link w:val="BodyText"/>
    <w:uiPriority w:val="99"/>
    <w:semiHidden/>
    <w:rsid w:val="00181176"/>
  </w:style>
  <w:style w:type="character" w:customStyle="1" w:styleId="eop">
    <w:name w:val="eop"/>
    <w:basedOn w:val="DefaultParagraphFont"/>
    <w:rsid w:val="00E5723F"/>
  </w:style>
  <w:style w:type="paragraph" w:styleId="Header">
    <w:name w:val="header"/>
    <w:basedOn w:val="Normal"/>
    <w:link w:val="HeaderChar"/>
    <w:uiPriority w:val="99"/>
    <w:unhideWhenUsed/>
    <w:rsid w:val="0047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11"/>
  </w:style>
  <w:style w:type="paragraph" w:styleId="Footer">
    <w:name w:val="footer"/>
    <w:basedOn w:val="Normal"/>
    <w:link w:val="FooterChar"/>
    <w:uiPriority w:val="99"/>
    <w:unhideWhenUsed/>
    <w:rsid w:val="0047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7757">
      <w:bodyDiv w:val="1"/>
      <w:marLeft w:val="0"/>
      <w:marRight w:val="0"/>
      <w:marTop w:val="0"/>
      <w:marBottom w:val="0"/>
      <w:divBdr>
        <w:top w:val="none" w:sz="0" w:space="0" w:color="auto"/>
        <w:left w:val="none" w:sz="0" w:space="0" w:color="auto"/>
        <w:bottom w:val="none" w:sz="0" w:space="0" w:color="auto"/>
        <w:right w:val="none" w:sz="0" w:space="0" w:color="auto"/>
      </w:divBdr>
    </w:div>
    <w:div w:id="621543946">
      <w:bodyDiv w:val="1"/>
      <w:marLeft w:val="0"/>
      <w:marRight w:val="0"/>
      <w:marTop w:val="0"/>
      <w:marBottom w:val="0"/>
      <w:divBdr>
        <w:top w:val="none" w:sz="0" w:space="0" w:color="auto"/>
        <w:left w:val="none" w:sz="0" w:space="0" w:color="auto"/>
        <w:bottom w:val="none" w:sz="0" w:space="0" w:color="auto"/>
        <w:right w:val="none" w:sz="0" w:space="0" w:color="auto"/>
      </w:divBdr>
      <w:divsChild>
        <w:div w:id="735055123">
          <w:marLeft w:val="0"/>
          <w:marRight w:val="0"/>
          <w:marTop w:val="240"/>
          <w:marBottom w:val="240"/>
          <w:divBdr>
            <w:top w:val="none" w:sz="0" w:space="0" w:color="auto"/>
            <w:left w:val="none" w:sz="0" w:space="0" w:color="auto"/>
            <w:bottom w:val="none" w:sz="0" w:space="0" w:color="auto"/>
            <w:right w:val="none" w:sz="0" w:space="0" w:color="auto"/>
          </w:divBdr>
        </w:div>
      </w:divsChild>
    </w:div>
    <w:div w:id="950475762">
      <w:bodyDiv w:val="1"/>
      <w:marLeft w:val="0"/>
      <w:marRight w:val="0"/>
      <w:marTop w:val="0"/>
      <w:marBottom w:val="0"/>
      <w:divBdr>
        <w:top w:val="none" w:sz="0" w:space="0" w:color="auto"/>
        <w:left w:val="none" w:sz="0" w:space="0" w:color="auto"/>
        <w:bottom w:val="none" w:sz="0" w:space="0" w:color="auto"/>
        <w:right w:val="none" w:sz="0" w:space="0" w:color="auto"/>
      </w:divBdr>
      <w:divsChild>
        <w:div w:id="14237824">
          <w:marLeft w:val="0"/>
          <w:marRight w:val="0"/>
          <w:marTop w:val="240"/>
          <w:marBottom w:val="240"/>
          <w:divBdr>
            <w:top w:val="none" w:sz="0" w:space="0" w:color="auto"/>
            <w:left w:val="none" w:sz="0" w:space="0" w:color="auto"/>
            <w:bottom w:val="none" w:sz="0" w:space="0" w:color="auto"/>
            <w:right w:val="none" w:sz="0" w:space="0" w:color="auto"/>
          </w:divBdr>
        </w:div>
      </w:divsChild>
    </w:div>
    <w:div w:id="1853912149">
      <w:bodyDiv w:val="1"/>
      <w:marLeft w:val="0"/>
      <w:marRight w:val="0"/>
      <w:marTop w:val="0"/>
      <w:marBottom w:val="0"/>
      <w:divBdr>
        <w:top w:val="none" w:sz="0" w:space="0" w:color="auto"/>
        <w:left w:val="none" w:sz="0" w:space="0" w:color="auto"/>
        <w:bottom w:val="none" w:sz="0" w:space="0" w:color="auto"/>
        <w:right w:val="none" w:sz="0" w:space="0" w:color="auto"/>
      </w:divBdr>
      <w:divsChild>
        <w:div w:id="265162968">
          <w:marLeft w:val="0"/>
          <w:marRight w:val="0"/>
          <w:marTop w:val="0"/>
          <w:marBottom w:val="0"/>
          <w:divBdr>
            <w:top w:val="none" w:sz="0" w:space="0" w:color="auto"/>
            <w:left w:val="none" w:sz="0" w:space="0" w:color="auto"/>
            <w:bottom w:val="none" w:sz="0" w:space="0" w:color="auto"/>
            <w:right w:val="none" w:sz="0" w:space="0" w:color="auto"/>
          </w:divBdr>
          <w:divsChild>
            <w:div w:id="9529328">
              <w:marLeft w:val="0"/>
              <w:marRight w:val="0"/>
              <w:marTop w:val="0"/>
              <w:marBottom w:val="0"/>
              <w:divBdr>
                <w:top w:val="none" w:sz="0" w:space="0" w:color="auto"/>
                <w:left w:val="none" w:sz="0" w:space="0" w:color="auto"/>
                <w:bottom w:val="none" w:sz="0" w:space="0" w:color="auto"/>
                <w:right w:val="none" w:sz="0" w:space="0" w:color="auto"/>
              </w:divBdr>
            </w:div>
          </w:divsChild>
        </w:div>
        <w:div w:id="1611156533">
          <w:marLeft w:val="0"/>
          <w:marRight w:val="0"/>
          <w:marTop w:val="0"/>
          <w:marBottom w:val="0"/>
          <w:divBdr>
            <w:top w:val="none" w:sz="0" w:space="0" w:color="auto"/>
            <w:left w:val="none" w:sz="0" w:space="0" w:color="auto"/>
            <w:bottom w:val="none" w:sz="0" w:space="0" w:color="auto"/>
            <w:right w:val="none" w:sz="0" w:space="0" w:color="auto"/>
          </w:divBdr>
          <w:divsChild>
            <w:div w:id="1078475996">
              <w:marLeft w:val="0"/>
              <w:marRight w:val="0"/>
              <w:marTop w:val="0"/>
              <w:marBottom w:val="0"/>
              <w:divBdr>
                <w:top w:val="none" w:sz="0" w:space="0" w:color="auto"/>
                <w:left w:val="none" w:sz="0" w:space="0" w:color="auto"/>
                <w:bottom w:val="none" w:sz="0" w:space="0" w:color="auto"/>
                <w:right w:val="none" w:sz="0" w:space="0" w:color="auto"/>
              </w:divBdr>
            </w:div>
          </w:divsChild>
        </w:div>
        <w:div w:id="697000565">
          <w:marLeft w:val="0"/>
          <w:marRight w:val="0"/>
          <w:marTop w:val="0"/>
          <w:marBottom w:val="0"/>
          <w:divBdr>
            <w:top w:val="none" w:sz="0" w:space="0" w:color="auto"/>
            <w:left w:val="none" w:sz="0" w:space="0" w:color="auto"/>
            <w:bottom w:val="none" w:sz="0" w:space="0" w:color="auto"/>
            <w:right w:val="none" w:sz="0" w:space="0" w:color="auto"/>
          </w:divBdr>
          <w:divsChild>
            <w:div w:id="519899551">
              <w:marLeft w:val="0"/>
              <w:marRight w:val="0"/>
              <w:marTop w:val="0"/>
              <w:marBottom w:val="0"/>
              <w:divBdr>
                <w:top w:val="none" w:sz="0" w:space="0" w:color="auto"/>
                <w:left w:val="none" w:sz="0" w:space="0" w:color="auto"/>
                <w:bottom w:val="none" w:sz="0" w:space="0" w:color="auto"/>
                <w:right w:val="none" w:sz="0" w:space="0" w:color="auto"/>
              </w:divBdr>
            </w:div>
          </w:divsChild>
        </w:div>
        <w:div w:id="922102279">
          <w:marLeft w:val="0"/>
          <w:marRight w:val="0"/>
          <w:marTop w:val="0"/>
          <w:marBottom w:val="0"/>
          <w:divBdr>
            <w:top w:val="none" w:sz="0" w:space="0" w:color="auto"/>
            <w:left w:val="none" w:sz="0" w:space="0" w:color="auto"/>
            <w:bottom w:val="none" w:sz="0" w:space="0" w:color="auto"/>
            <w:right w:val="none" w:sz="0" w:space="0" w:color="auto"/>
          </w:divBdr>
          <w:divsChild>
            <w:div w:id="1276403500">
              <w:marLeft w:val="0"/>
              <w:marRight w:val="0"/>
              <w:marTop w:val="0"/>
              <w:marBottom w:val="0"/>
              <w:divBdr>
                <w:top w:val="none" w:sz="0" w:space="0" w:color="auto"/>
                <w:left w:val="none" w:sz="0" w:space="0" w:color="auto"/>
                <w:bottom w:val="none" w:sz="0" w:space="0" w:color="auto"/>
                <w:right w:val="none" w:sz="0" w:space="0" w:color="auto"/>
              </w:divBdr>
            </w:div>
          </w:divsChild>
        </w:div>
        <w:div w:id="1908227814">
          <w:marLeft w:val="0"/>
          <w:marRight w:val="0"/>
          <w:marTop w:val="0"/>
          <w:marBottom w:val="0"/>
          <w:divBdr>
            <w:top w:val="none" w:sz="0" w:space="0" w:color="auto"/>
            <w:left w:val="none" w:sz="0" w:space="0" w:color="auto"/>
            <w:bottom w:val="none" w:sz="0" w:space="0" w:color="auto"/>
            <w:right w:val="none" w:sz="0" w:space="0" w:color="auto"/>
          </w:divBdr>
          <w:divsChild>
            <w:div w:id="17198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3943">
      <w:bodyDiv w:val="1"/>
      <w:marLeft w:val="0"/>
      <w:marRight w:val="0"/>
      <w:marTop w:val="0"/>
      <w:marBottom w:val="0"/>
      <w:divBdr>
        <w:top w:val="none" w:sz="0" w:space="0" w:color="auto"/>
        <w:left w:val="none" w:sz="0" w:space="0" w:color="auto"/>
        <w:bottom w:val="none" w:sz="0" w:space="0" w:color="auto"/>
        <w:right w:val="none" w:sz="0" w:space="0" w:color="auto"/>
      </w:divBdr>
      <w:divsChild>
        <w:div w:id="1998025366">
          <w:marLeft w:val="0"/>
          <w:marRight w:val="0"/>
          <w:marTop w:val="0"/>
          <w:marBottom w:val="0"/>
          <w:divBdr>
            <w:top w:val="none" w:sz="0" w:space="0" w:color="auto"/>
            <w:left w:val="none" w:sz="0" w:space="0" w:color="auto"/>
            <w:bottom w:val="none" w:sz="0" w:space="0" w:color="auto"/>
            <w:right w:val="none" w:sz="0" w:space="0" w:color="auto"/>
          </w:divBdr>
          <w:divsChild>
            <w:div w:id="919025854">
              <w:marLeft w:val="0"/>
              <w:marRight w:val="0"/>
              <w:marTop w:val="0"/>
              <w:marBottom w:val="0"/>
              <w:divBdr>
                <w:top w:val="none" w:sz="0" w:space="0" w:color="auto"/>
                <w:left w:val="none" w:sz="0" w:space="0" w:color="auto"/>
                <w:bottom w:val="none" w:sz="0" w:space="0" w:color="auto"/>
                <w:right w:val="none" w:sz="0" w:space="0" w:color="auto"/>
              </w:divBdr>
            </w:div>
          </w:divsChild>
        </w:div>
        <w:div w:id="1023704749">
          <w:marLeft w:val="0"/>
          <w:marRight w:val="0"/>
          <w:marTop w:val="0"/>
          <w:marBottom w:val="0"/>
          <w:divBdr>
            <w:top w:val="none" w:sz="0" w:space="0" w:color="auto"/>
            <w:left w:val="none" w:sz="0" w:space="0" w:color="auto"/>
            <w:bottom w:val="none" w:sz="0" w:space="0" w:color="auto"/>
            <w:right w:val="none" w:sz="0" w:space="0" w:color="auto"/>
          </w:divBdr>
          <w:divsChild>
            <w:div w:id="3355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E221AB1AC1F4199386E425F6DB099" ma:contentTypeVersion="17" ma:contentTypeDescription="Create a new document." ma:contentTypeScope="" ma:versionID="2103fcfa9d5c17978d9d48de8a4dcad4">
  <xsd:schema xmlns:xsd="http://www.w3.org/2001/XMLSchema" xmlns:xs="http://www.w3.org/2001/XMLSchema" xmlns:p="http://schemas.microsoft.com/office/2006/metadata/properties" xmlns:ns3="ffd298fe-0297-47b8-a97f-294e18df6d02" xmlns:ns4="8c0655cf-0f25-4e64-b323-14d11899d111" targetNamespace="http://schemas.microsoft.com/office/2006/metadata/properties" ma:root="true" ma:fieldsID="b1530c3bbadfc841bed8f27e8243e366" ns3:_="" ns4:_="">
    <xsd:import namespace="ffd298fe-0297-47b8-a97f-294e18df6d02"/>
    <xsd:import namespace="8c0655cf-0f25-4e64-b323-14d11899d1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98fe-0297-47b8-a97f-294e18df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655cf-0f25-4e64-b323-14d11899d1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fd298fe-0297-47b8-a97f-294e18df6d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E83FC-AF26-46EA-AD88-C3C4B6F87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98fe-0297-47b8-a97f-294e18df6d02"/>
    <ds:schemaRef ds:uri="8c0655cf-0f25-4e64-b323-14d11899d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238A1-1A06-4F65-8DD7-CD29B828AA73}">
  <ds:schemaRefs>
    <ds:schemaRef ds:uri="http://schemas.openxmlformats.org/officeDocument/2006/bibliography"/>
  </ds:schemaRefs>
</ds:datastoreItem>
</file>

<file path=customXml/itemProps3.xml><?xml version="1.0" encoding="utf-8"?>
<ds:datastoreItem xmlns:ds="http://schemas.openxmlformats.org/officeDocument/2006/customXml" ds:itemID="{62C7C789-9DAE-42E5-AF5B-1415D9F2FE2B}">
  <ds:schemaRefs>
    <ds:schemaRef ds:uri="http://schemas.microsoft.com/office/2006/metadata/properties"/>
    <ds:schemaRef ds:uri="http://schemas.microsoft.com/office/infopath/2007/PartnerControls"/>
    <ds:schemaRef ds:uri="ffd298fe-0297-47b8-a97f-294e18df6d02"/>
  </ds:schemaRefs>
</ds:datastoreItem>
</file>

<file path=customXml/itemProps4.xml><?xml version="1.0" encoding="utf-8"?>
<ds:datastoreItem xmlns:ds="http://schemas.openxmlformats.org/officeDocument/2006/customXml" ds:itemID="{183FA7E3-CB70-4EA2-8B6E-E6D656325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11</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Timothy Joseph</dc:creator>
  <cp:keywords/>
  <dc:description/>
  <cp:lastModifiedBy>Fani, Negar</cp:lastModifiedBy>
  <cp:revision>790</cp:revision>
  <dcterms:created xsi:type="dcterms:W3CDTF">2024-04-18T15:41:00Z</dcterms:created>
  <dcterms:modified xsi:type="dcterms:W3CDTF">2025-11-19T03:48:00Z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0x010100EBDE221AB1AC1F4199386E425F6DB099</vt:lpwstr>
  </property>
</Properties>
</file>