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FC13BB" w14:textId="476AAB93" w:rsidR="00DB4B2C"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p w14:paraId="5D645FC8" w14:textId="3CD1BCE8" w:rsidR="00BB02EA" w:rsidRPr="008C47EA" w:rsidRDefault="00BB02EA" w:rsidP="00A22784">
      <w:pPr>
        <w:keepNext/>
        <w:keepLines/>
        <w:spacing w:line="240" w:lineRule="auto"/>
        <w:outlineLvl w:val="0"/>
        <w:rPr>
          <w:rFonts w:ascii="Arial" w:eastAsiaTheme="majorEastAsia" w:hAnsi="Arial" w:cs="Arial"/>
          <w:b/>
          <w:bCs/>
          <w:szCs w:val="20"/>
        </w:rPr>
      </w:pPr>
      <w:r w:rsidRPr="00BB02EA">
        <w:rPr>
          <w:rFonts w:ascii="Arial" w:eastAsiaTheme="majorEastAsia" w:hAnsi="Arial" w:cs="Arial"/>
          <w:b/>
          <w:bCs/>
          <w:szCs w:val="20"/>
        </w:rPr>
        <w:t>Mapping out the landscape of radiation protection in dentistry: A scoping review of cross-sectional studies</w:t>
      </w:r>
    </w:p>
    <w:tbl>
      <w:tblPr>
        <w:tblStyle w:val="TableGridLight1"/>
        <w:tblW w:w="0" w:type="auto"/>
        <w:tblLook w:val="04A0" w:firstRow="1" w:lastRow="0" w:firstColumn="1" w:lastColumn="0" w:noHBand="0" w:noVBand="1"/>
      </w:tblPr>
      <w:tblGrid>
        <w:gridCol w:w="2141"/>
        <w:gridCol w:w="694"/>
        <w:gridCol w:w="5263"/>
        <w:gridCol w:w="1478"/>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Content>
            <w:tc>
              <w:tcPr>
                <w:tcW w:w="0" w:type="auto"/>
                <w:vAlign w:val="center"/>
              </w:tcPr>
              <w:p w14:paraId="069CBC2F" w14:textId="60A4F839" w:rsidR="00DB4B2C" w:rsidRPr="00410502" w:rsidRDefault="006B2BD9" w:rsidP="006B2B65">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Content>
            <w:tc>
              <w:tcPr>
                <w:tcW w:w="0" w:type="auto"/>
                <w:vAlign w:val="center"/>
              </w:tcPr>
              <w:p w14:paraId="11CE00AF" w14:textId="0708334E" w:rsidR="00DB4B2C" w:rsidRPr="00410502" w:rsidRDefault="006B2BD9" w:rsidP="006B2B65">
                <w:pPr>
                  <w:rPr>
                    <w:rFonts w:ascii="Arial" w:hAnsi="Arial" w:cs="Arial"/>
                    <w:sz w:val="20"/>
                    <w:szCs w:val="20"/>
                  </w:rPr>
                </w:pPr>
                <w:r>
                  <w:rPr>
                    <w:rFonts w:ascii="Arial" w:hAnsi="Arial" w:cs="Arial"/>
                    <w:sz w:val="20"/>
                    <w:szCs w:val="20"/>
                  </w:rPr>
                  <w:t>2</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Content>
            <w:tc>
              <w:tcPr>
                <w:tcW w:w="0" w:type="auto"/>
                <w:vAlign w:val="center"/>
              </w:tcPr>
              <w:p w14:paraId="0E118E1E" w14:textId="1660D786" w:rsidR="00DB4B2C" w:rsidRPr="00410502" w:rsidRDefault="006B2BD9" w:rsidP="006B2B65">
                <w:pPr>
                  <w:rPr>
                    <w:rFonts w:ascii="Arial" w:hAnsi="Arial" w:cs="Arial"/>
                    <w:sz w:val="20"/>
                    <w:szCs w:val="20"/>
                  </w:rPr>
                </w:pPr>
                <w:r>
                  <w:rPr>
                    <w:rFonts w:ascii="Arial" w:hAnsi="Arial" w:cs="Arial"/>
                    <w:sz w:val="20"/>
                    <w:szCs w:val="20"/>
                  </w:rPr>
                  <w:t>3</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Content>
            <w:tc>
              <w:tcPr>
                <w:tcW w:w="0" w:type="auto"/>
                <w:vAlign w:val="center"/>
              </w:tcPr>
              <w:p w14:paraId="3D477225" w14:textId="66BCA7BD" w:rsidR="00DB4B2C" w:rsidRPr="00410502" w:rsidRDefault="006B2BD9" w:rsidP="006B2B65">
                <w:pPr>
                  <w:rPr>
                    <w:rFonts w:ascii="Arial" w:hAnsi="Arial" w:cs="Arial"/>
                    <w:sz w:val="20"/>
                    <w:szCs w:val="20"/>
                  </w:rPr>
                </w:pPr>
                <w:r>
                  <w:rPr>
                    <w:rFonts w:ascii="Arial" w:hAnsi="Arial" w:cs="Arial"/>
                    <w:sz w:val="20"/>
                    <w:szCs w:val="20"/>
                  </w:rPr>
                  <w:t>4</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Content>
            <w:tc>
              <w:tcPr>
                <w:tcW w:w="0" w:type="auto"/>
                <w:vAlign w:val="center"/>
              </w:tcPr>
              <w:p w14:paraId="409342E1" w14:textId="054E2701" w:rsidR="00DB4B2C" w:rsidRPr="00410502" w:rsidRDefault="006B2BD9" w:rsidP="006B2B65">
                <w:pPr>
                  <w:rPr>
                    <w:rFonts w:ascii="Arial" w:hAnsi="Arial" w:cs="Arial"/>
                    <w:sz w:val="20"/>
                    <w:szCs w:val="20"/>
                  </w:rPr>
                </w:pPr>
                <w:r>
                  <w:rPr>
                    <w:rFonts w:ascii="Arial" w:hAnsi="Arial" w:cs="Arial"/>
                    <w:sz w:val="20"/>
                    <w:szCs w:val="20"/>
                  </w:rPr>
                  <w:t>5</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Content>
            <w:tc>
              <w:tcPr>
                <w:tcW w:w="0" w:type="auto"/>
                <w:vAlign w:val="center"/>
              </w:tcPr>
              <w:p w14:paraId="164C8DAC" w14:textId="0FDAFCAA" w:rsidR="00DB4B2C" w:rsidRPr="00410502" w:rsidRDefault="006B2BD9" w:rsidP="006B2B65">
                <w:pPr>
                  <w:rPr>
                    <w:rFonts w:ascii="Arial" w:hAnsi="Arial" w:cs="Arial"/>
                    <w:sz w:val="20"/>
                    <w:szCs w:val="20"/>
                  </w:rPr>
                </w:pPr>
                <w:r>
                  <w:rPr>
                    <w:rFonts w:ascii="Arial" w:hAnsi="Arial" w:cs="Arial"/>
                    <w:sz w:val="20"/>
                    <w:szCs w:val="20"/>
                  </w:rPr>
                  <w:t>5</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Content>
            <w:tc>
              <w:tcPr>
                <w:tcW w:w="0" w:type="auto"/>
                <w:vAlign w:val="center"/>
              </w:tcPr>
              <w:p w14:paraId="4CBB42E1" w14:textId="0185AFF5" w:rsidR="00DB4B2C" w:rsidRPr="00410502" w:rsidRDefault="006B2BD9" w:rsidP="006B2B65">
                <w:pPr>
                  <w:rPr>
                    <w:rFonts w:ascii="Arial" w:hAnsi="Arial" w:cs="Arial"/>
                    <w:sz w:val="20"/>
                    <w:szCs w:val="20"/>
                  </w:rPr>
                </w:pPr>
                <w:r>
                  <w:rPr>
                    <w:rFonts w:ascii="Arial" w:hAnsi="Arial" w:cs="Arial"/>
                    <w:sz w:val="20"/>
                    <w:szCs w:val="20"/>
                  </w:rPr>
                  <w:t>6</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Content>
            <w:tc>
              <w:tcPr>
                <w:tcW w:w="0" w:type="auto"/>
                <w:vAlign w:val="center"/>
              </w:tcPr>
              <w:p w14:paraId="1CDC3935" w14:textId="7E56C9A6" w:rsidR="00DB4B2C" w:rsidRPr="00410502" w:rsidRDefault="006B2BD9" w:rsidP="006B2B65">
                <w:pPr>
                  <w:rPr>
                    <w:rFonts w:ascii="Arial" w:hAnsi="Arial" w:cs="Arial"/>
                    <w:sz w:val="20"/>
                    <w:szCs w:val="20"/>
                  </w:rPr>
                </w:pPr>
                <w:r>
                  <w:rPr>
                    <w:rFonts w:ascii="Arial" w:hAnsi="Arial" w:cs="Arial"/>
                    <w:sz w:val="20"/>
                    <w:szCs w:val="20"/>
                  </w:rPr>
                  <w:t>6</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Content>
            <w:tc>
              <w:tcPr>
                <w:tcW w:w="0" w:type="auto"/>
                <w:vAlign w:val="center"/>
              </w:tcPr>
              <w:p w14:paraId="1A0EA094" w14:textId="7DAA7310" w:rsidR="00DB4B2C" w:rsidRPr="00410502" w:rsidRDefault="006B2BD9" w:rsidP="006B2B65">
                <w:pPr>
                  <w:rPr>
                    <w:rFonts w:ascii="Arial" w:hAnsi="Arial" w:cs="Arial"/>
                    <w:sz w:val="20"/>
                    <w:szCs w:val="20"/>
                  </w:rPr>
                </w:pPr>
                <w:r>
                  <w:rPr>
                    <w:rFonts w:ascii="Arial" w:hAnsi="Arial" w:cs="Arial"/>
                    <w:sz w:val="20"/>
                    <w:szCs w:val="20"/>
                  </w:rPr>
                  <w:t>6</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Content>
            <w:tc>
              <w:tcPr>
                <w:tcW w:w="0" w:type="auto"/>
                <w:vAlign w:val="center"/>
              </w:tcPr>
              <w:p w14:paraId="67341785" w14:textId="2F4C9EBE" w:rsidR="00DB4B2C" w:rsidRPr="00410502" w:rsidRDefault="006B2BD9" w:rsidP="006B2B65">
                <w:pPr>
                  <w:rPr>
                    <w:rFonts w:ascii="Arial" w:hAnsi="Arial" w:cs="Arial"/>
                    <w:sz w:val="20"/>
                    <w:szCs w:val="20"/>
                  </w:rPr>
                </w:pPr>
                <w:r>
                  <w:rPr>
                    <w:rFonts w:ascii="Arial" w:hAnsi="Arial" w:cs="Arial"/>
                    <w:sz w:val="20"/>
                    <w:szCs w:val="20"/>
                  </w:rPr>
                  <w:t>7</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Content>
            <w:tc>
              <w:tcPr>
                <w:tcW w:w="0" w:type="auto"/>
                <w:vAlign w:val="center"/>
              </w:tcPr>
              <w:p w14:paraId="6267AA69" w14:textId="3001E266" w:rsidR="00DB4B2C" w:rsidRPr="00410502" w:rsidRDefault="006B2BD9" w:rsidP="006B2B65">
                <w:pPr>
                  <w:rPr>
                    <w:rFonts w:ascii="Arial" w:hAnsi="Arial" w:cs="Arial"/>
                    <w:sz w:val="20"/>
                    <w:szCs w:val="20"/>
                  </w:rPr>
                </w:pPr>
                <w:r>
                  <w:rPr>
                    <w:rFonts w:ascii="Arial" w:hAnsi="Arial" w:cs="Arial"/>
                    <w:sz w:val="20"/>
                    <w:szCs w:val="20"/>
                  </w:rPr>
                  <w:t>7</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If done, provide a rationale for conducting a critical appraisal of included sources of evidence; describe the methods used and how this information was used in any </w:t>
            </w:r>
            <w:r w:rsidRPr="00410502">
              <w:rPr>
                <w:rFonts w:ascii="Arial" w:hAnsi="Arial" w:cs="Arial"/>
                <w:sz w:val="20"/>
                <w:szCs w:val="20"/>
              </w:rPr>
              <w:lastRenderedPageBreak/>
              <w:t>data synthesis (if appropriate).</w:t>
            </w:r>
          </w:p>
        </w:tc>
        <w:sdt>
          <w:sdtPr>
            <w:rPr>
              <w:rFonts w:ascii="Arial" w:hAnsi="Arial" w:cs="Arial"/>
              <w:sz w:val="20"/>
              <w:szCs w:val="20"/>
            </w:rPr>
            <w:id w:val="-336618198"/>
            <w:placeholder>
              <w:docPart w:val="DefaultPlaceholder_1082065158"/>
            </w:placeholder>
          </w:sdtPr>
          <w:sdtContent>
            <w:tc>
              <w:tcPr>
                <w:tcW w:w="0" w:type="auto"/>
                <w:vAlign w:val="center"/>
              </w:tcPr>
              <w:p w14:paraId="238FDA2D" w14:textId="4070B3B5" w:rsidR="00DB4B2C" w:rsidRPr="00410502" w:rsidRDefault="006B2BD9" w:rsidP="006B2B65">
                <w:pPr>
                  <w:rPr>
                    <w:rFonts w:ascii="Arial" w:hAnsi="Arial" w:cs="Arial"/>
                    <w:sz w:val="20"/>
                    <w:szCs w:val="20"/>
                  </w:rPr>
                </w:pPr>
                <w:r>
                  <w:rPr>
                    <w:rFonts w:ascii="Arial" w:hAnsi="Arial" w:cs="Arial"/>
                    <w:sz w:val="20"/>
                    <w:szCs w:val="20"/>
                  </w:rPr>
                  <w:t>n/a</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Content>
            <w:tc>
              <w:tcPr>
                <w:tcW w:w="0" w:type="auto"/>
                <w:vAlign w:val="center"/>
              </w:tcPr>
              <w:p w14:paraId="3AD60FD9" w14:textId="78F30AA1" w:rsidR="00DB4B2C" w:rsidRPr="00410502" w:rsidRDefault="006B2BD9" w:rsidP="006B2B65">
                <w:pPr>
                  <w:rPr>
                    <w:rFonts w:ascii="Arial" w:hAnsi="Arial" w:cs="Arial"/>
                    <w:sz w:val="20"/>
                    <w:szCs w:val="20"/>
                  </w:rPr>
                </w:pPr>
                <w:r>
                  <w:rPr>
                    <w:rFonts w:ascii="Arial" w:hAnsi="Arial" w:cs="Arial"/>
                    <w:sz w:val="20"/>
                    <w:szCs w:val="20"/>
                  </w:rPr>
                  <w:t>7</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Content>
            <w:tc>
              <w:tcPr>
                <w:tcW w:w="0" w:type="auto"/>
                <w:vAlign w:val="center"/>
              </w:tcPr>
              <w:p w14:paraId="2B8181F1" w14:textId="255D6499" w:rsidR="00DB4B2C" w:rsidRPr="00410502" w:rsidRDefault="006B2BD9" w:rsidP="006B2B65">
                <w:pPr>
                  <w:rPr>
                    <w:rFonts w:ascii="Arial" w:hAnsi="Arial" w:cs="Arial"/>
                    <w:sz w:val="20"/>
                    <w:szCs w:val="20"/>
                  </w:rPr>
                </w:pPr>
                <w:r>
                  <w:rPr>
                    <w:rFonts w:ascii="Arial" w:hAnsi="Arial" w:cs="Arial"/>
                    <w:sz w:val="20"/>
                    <w:szCs w:val="20"/>
                  </w:rPr>
                  <w:t>8</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Content>
            <w:tc>
              <w:tcPr>
                <w:tcW w:w="0" w:type="auto"/>
                <w:vAlign w:val="center"/>
              </w:tcPr>
              <w:p w14:paraId="666E17BC" w14:textId="15C2784A" w:rsidR="00DB4B2C" w:rsidRPr="00410502" w:rsidRDefault="006B2BD9" w:rsidP="006B2B65">
                <w:pPr>
                  <w:rPr>
                    <w:rFonts w:ascii="Arial" w:hAnsi="Arial" w:cs="Arial"/>
                    <w:sz w:val="20"/>
                    <w:szCs w:val="20"/>
                  </w:rPr>
                </w:pPr>
                <w:r>
                  <w:rPr>
                    <w:rFonts w:ascii="Arial" w:hAnsi="Arial" w:cs="Arial"/>
                    <w:sz w:val="20"/>
                    <w:szCs w:val="20"/>
                  </w:rPr>
                  <w:t>13-1</w:t>
                </w:r>
                <w:r w:rsidR="004449D9">
                  <w:rPr>
                    <w:rFonts w:ascii="Arial" w:hAnsi="Arial" w:cs="Arial"/>
                    <w:sz w:val="20"/>
                    <w:szCs w:val="20"/>
                  </w:rPr>
                  <w:t>7</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Content>
            <w:tc>
              <w:tcPr>
                <w:tcW w:w="0" w:type="auto"/>
                <w:vAlign w:val="center"/>
              </w:tcPr>
              <w:p w14:paraId="12770347" w14:textId="20B697FD" w:rsidR="00DB4B2C" w:rsidRPr="00410502" w:rsidRDefault="006B2BD9" w:rsidP="006B2B65">
                <w:pPr>
                  <w:rPr>
                    <w:rFonts w:ascii="Arial" w:hAnsi="Arial" w:cs="Arial"/>
                    <w:sz w:val="20"/>
                    <w:szCs w:val="20"/>
                  </w:rPr>
                </w:pPr>
                <w:r>
                  <w:rPr>
                    <w:rFonts w:ascii="Arial" w:hAnsi="Arial" w:cs="Arial"/>
                    <w:sz w:val="20"/>
                    <w:szCs w:val="20"/>
                  </w:rPr>
                  <w:t>n/a</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Content>
            <w:tc>
              <w:tcPr>
                <w:tcW w:w="0" w:type="auto"/>
                <w:vAlign w:val="center"/>
              </w:tcPr>
              <w:p w14:paraId="5216E7AB" w14:textId="116D35A9" w:rsidR="00DB4B2C" w:rsidRPr="00410502" w:rsidRDefault="006B2BD9" w:rsidP="006B2B65">
                <w:pPr>
                  <w:rPr>
                    <w:rFonts w:ascii="Arial" w:hAnsi="Arial" w:cs="Arial"/>
                    <w:sz w:val="20"/>
                    <w:szCs w:val="20"/>
                  </w:rPr>
                </w:pPr>
                <w:r>
                  <w:rPr>
                    <w:rFonts w:ascii="Arial" w:hAnsi="Arial" w:cs="Arial"/>
                    <w:sz w:val="20"/>
                    <w:szCs w:val="20"/>
                  </w:rPr>
                  <w:t>9-13</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Content>
            <w:tc>
              <w:tcPr>
                <w:tcW w:w="0" w:type="auto"/>
                <w:vAlign w:val="center"/>
              </w:tcPr>
              <w:p w14:paraId="71489CEE" w14:textId="2C95A2FD" w:rsidR="00DB4B2C" w:rsidRPr="00410502" w:rsidRDefault="006B2BD9" w:rsidP="006B2B65">
                <w:pPr>
                  <w:rPr>
                    <w:rFonts w:ascii="Arial" w:hAnsi="Arial" w:cs="Arial"/>
                    <w:sz w:val="20"/>
                    <w:szCs w:val="20"/>
                  </w:rPr>
                </w:pPr>
                <w:r>
                  <w:rPr>
                    <w:rFonts w:ascii="Arial" w:hAnsi="Arial" w:cs="Arial"/>
                    <w:sz w:val="20"/>
                    <w:szCs w:val="20"/>
                  </w:rPr>
                  <w:t>1</w:t>
                </w:r>
                <w:r w:rsidR="004449D9">
                  <w:rPr>
                    <w:rFonts w:ascii="Arial" w:hAnsi="Arial" w:cs="Arial"/>
                    <w:sz w:val="20"/>
                    <w:szCs w:val="20"/>
                  </w:rPr>
                  <w:t>7</w:t>
                </w:r>
                <w:r>
                  <w:rPr>
                    <w:rFonts w:ascii="Arial" w:hAnsi="Arial" w:cs="Arial"/>
                    <w:sz w:val="20"/>
                    <w:szCs w:val="20"/>
                  </w:rPr>
                  <w:t>-21</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Content>
            <w:tc>
              <w:tcPr>
                <w:tcW w:w="0" w:type="auto"/>
                <w:vAlign w:val="center"/>
              </w:tcPr>
              <w:p w14:paraId="27450F34" w14:textId="2F0C35C1" w:rsidR="00DB4B2C" w:rsidRPr="00410502" w:rsidRDefault="006B2BD9" w:rsidP="006B2B65">
                <w:pPr>
                  <w:rPr>
                    <w:rFonts w:ascii="Arial" w:hAnsi="Arial" w:cs="Arial"/>
                    <w:sz w:val="20"/>
                    <w:szCs w:val="20"/>
                  </w:rPr>
                </w:pPr>
                <w:r>
                  <w:rPr>
                    <w:rFonts w:ascii="Arial" w:hAnsi="Arial" w:cs="Arial"/>
                    <w:sz w:val="20"/>
                    <w:szCs w:val="20"/>
                  </w:rPr>
                  <w:t>22-25</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Content>
            <w:tc>
              <w:tcPr>
                <w:tcW w:w="0" w:type="auto"/>
                <w:vAlign w:val="center"/>
              </w:tcPr>
              <w:p w14:paraId="20712F37" w14:textId="7EF0A786" w:rsidR="00DB4B2C" w:rsidRPr="00410502" w:rsidRDefault="006B2BD9" w:rsidP="006B2B65">
                <w:pPr>
                  <w:rPr>
                    <w:rFonts w:ascii="Arial" w:hAnsi="Arial" w:cs="Arial"/>
                    <w:sz w:val="20"/>
                    <w:szCs w:val="20"/>
                  </w:rPr>
                </w:pPr>
                <w:r>
                  <w:rPr>
                    <w:rFonts w:ascii="Arial" w:hAnsi="Arial" w:cs="Arial"/>
                    <w:sz w:val="20"/>
                    <w:szCs w:val="20"/>
                  </w:rPr>
                  <w:t>25-26</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Content>
            <w:tc>
              <w:tcPr>
                <w:tcW w:w="0" w:type="auto"/>
                <w:vAlign w:val="center"/>
              </w:tcPr>
              <w:p w14:paraId="3EF42E18" w14:textId="38385A24" w:rsidR="00DB4B2C" w:rsidRPr="00410502" w:rsidRDefault="006B2BD9" w:rsidP="006B2B65">
                <w:pPr>
                  <w:rPr>
                    <w:rFonts w:ascii="Arial" w:hAnsi="Arial" w:cs="Arial"/>
                    <w:sz w:val="20"/>
                    <w:szCs w:val="20"/>
                  </w:rPr>
                </w:pPr>
                <w:r>
                  <w:rPr>
                    <w:rFonts w:ascii="Arial" w:hAnsi="Arial" w:cs="Arial"/>
                    <w:sz w:val="20"/>
                    <w:szCs w:val="20"/>
                  </w:rPr>
                  <w:t>28</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Content>
            <w:tc>
              <w:tcPr>
                <w:tcW w:w="0" w:type="auto"/>
                <w:vAlign w:val="center"/>
              </w:tcPr>
              <w:p w14:paraId="5224A8F5" w14:textId="2E914E96" w:rsidR="00DB4B2C" w:rsidRPr="00410502" w:rsidRDefault="00B13401" w:rsidP="006B2B65">
                <w:pPr>
                  <w:rPr>
                    <w:rFonts w:ascii="Arial" w:hAnsi="Arial" w:cs="Arial"/>
                    <w:sz w:val="20"/>
                    <w:szCs w:val="20"/>
                  </w:rPr>
                </w:pPr>
                <w:r>
                  <w:rPr>
                    <w:rFonts w:ascii="Arial" w:hAnsi="Arial" w:cs="Arial"/>
                    <w:sz w:val="20"/>
                    <w:szCs w:val="20"/>
                  </w:rPr>
                  <w:t>n/a</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The frameworks by Arksey and O’Malley (6) and Levac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r w:rsidR="00DE5B2B" w:rsidRPr="00DE5B2B">
        <w:rPr>
          <w:sz w:val="16"/>
          <w:szCs w:val="16"/>
        </w:rPr>
        <w:t>Tricco AC, Lillie E, Zarin W, O'Brien KK, Colquhoun H, Levac D, et al. PRISMA Extension for Scoping Reviews (</w:t>
      </w:r>
      <w:proofErr w:type="spellStart"/>
      <w:r w:rsidR="00DE5B2B" w:rsidRPr="00DE5B2B">
        <w:rPr>
          <w:sz w:val="16"/>
          <w:szCs w:val="16"/>
        </w:rPr>
        <w:t>PRISMAScR</w:t>
      </w:r>
      <w:proofErr w:type="spellEnd"/>
      <w:r w:rsidR="00DE5B2B" w:rsidRPr="00DE5B2B">
        <w:rPr>
          <w:sz w:val="16"/>
          <w:szCs w:val="16"/>
        </w:rPr>
        <w:t>): Checklist and Explanation. Ann Intern Med. 2018;169:467–473.</w:t>
      </w:r>
      <w:r w:rsidR="00DE5B2B">
        <w:rPr>
          <w:sz w:val="16"/>
          <w:szCs w:val="16"/>
        </w:rPr>
        <w:t xml:space="preserve"> </w:t>
      </w:r>
      <w:hyperlink r:id="rId12" w:history="1">
        <w:proofErr w:type="spellStart"/>
        <w:r w:rsidR="00DE5B2B" w:rsidRPr="009672BA">
          <w:rPr>
            <w:rStyle w:val="-"/>
            <w:iCs/>
            <w:sz w:val="16"/>
            <w:szCs w:val="16"/>
          </w:rPr>
          <w:t>doi</w:t>
        </w:r>
        <w:proofErr w:type="spellEnd"/>
        <w:r w:rsidR="00DE5B2B" w:rsidRPr="009672BA">
          <w:rPr>
            <w:rStyle w:val="-"/>
            <w:iCs/>
            <w:sz w:val="16"/>
            <w:szCs w:val="16"/>
          </w:rPr>
          <w:t>: 10.7326/M18-0850</w:t>
        </w:r>
      </w:hyperlink>
      <w:r w:rsidR="00DE5B2B" w:rsidRPr="00DE5B2B">
        <w:rPr>
          <w:sz w:val="16"/>
          <w:szCs w:val="16"/>
        </w:rPr>
        <w:t>.</w:t>
      </w:r>
    </w:p>
    <w:sectPr w:rsidR="00A3213E" w:rsidRPr="00A60F08"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60E131" w14:textId="77777777" w:rsidR="00DA7838" w:rsidRDefault="00DA7838" w:rsidP="008F00FC">
      <w:pPr>
        <w:spacing w:after="0" w:line="240" w:lineRule="auto"/>
      </w:pPr>
      <w:r>
        <w:separator/>
      </w:r>
    </w:p>
  </w:endnote>
  <w:endnote w:type="continuationSeparator" w:id="0">
    <w:p w14:paraId="722DC162" w14:textId="77777777" w:rsidR="00DA7838" w:rsidRDefault="00DA7838"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BDF899" w14:textId="789021A0" w:rsidR="00A20945" w:rsidRPr="00C96CC3" w:rsidRDefault="00000000" w:rsidP="00A20945">
    <w:pPr>
      <w:pStyle w:val="a4"/>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&#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a4"/>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EDB97DC"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24E72">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7EE6AB" w14:textId="77777777" w:rsidR="00DA7838" w:rsidRDefault="00DA7838" w:rsidP="008F00FC">
      <w:pPr>
        <w:spacing w:after="0" w:line="240" w:lineRule="auto"/>
      </w:pPr>
      <w:r>
        <w:separator/>
      </w:r>
    </w:p>
  </w:footnote>
  <w:footnote w:type="continuationSeparator" w:id="0">
    <w:p w14:paraId="4155B13F" w14:textId="77777777" w:rsidR="00DA7838" w:rsidRDefault="00DA7838"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16C243" w14:textId="7C74BD10" w:rsidR="00A22784" w:rsidRDefault="00A22784">
    <w:pPr>
      <w:pStyle w:val="a3"/>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09947D2"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&#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FE7F58C"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0777408">
    <w:abstractNumId w:val="4"/>
  </w:num>
  <w:num w:numId="2" w16cid:durableId="1471511182">
    <w:abstractNumId w:val="5"/>
  </w:num>
  <w:num w:numId="3" w16cid:durableId="1595867364">
    <w:abstractNumId w:val="7"/>
  </w:num>
  <w:num w:numId="4" w16cid:durableId="123640219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404500480">
    <w:abstractNumId w:val="9"/>
  </w:num>
  <w:num w:numId="6" w16cid:durableId="648562376">
    <w:abstractNumId w:val="8"/>
  </w:num>
  <w:num w:numId="7" w16cid:durableId="347098582">
    <w:abstractNumId w:val="0"/>
  </w:num>
  <w:num w:numId="8" w16cid:durableId="1468276044">
    <w:abstractNumId w:val="6"/>
  </w:num>
  <w:num w:numId="9" w16cid:durableId="1869830804">
    <w:abstractNumId w:val="2"/>
  </w:num>
  <w:num w:numId="10" w16cid:durableId="66158983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F00FC"/>
    <w:rsid w:val="000128F0"/>
    <w:rsid w:val="00014701"/>
    <w:rsid w:val="000227A3"/>
    <w:rsid w:val="0002445A"/>
    <w:rsid w:val="00026B41"/>
    <w:rsid w:val="0007150E"/>
    <w:rsid w:val="00102EB3"/>
    <w:rsid w:val="00105EFB"/>
    <w:rsid w:val="00114815"/>
    <w:rsid w:val="001200B5"/>
    <w:rsid w:val="00167758"/>
    <w:rsid w:val="00177075"/>
    <w:rsid w:val="001B33BA"/>
    <w:rsid w:val="001B77A0"/>
    <w:rsid w:val="001C6DDD"/>
    <w:rsid w:val="002022D5"/>
    <w:rsid w:val="00213374"/>
    <w:rsid w:val="00217418"/>
    <w:rsid w:val="002334AE"/>
    <w:rsid w:val="00242A48"/>
    <w:rsid w:val="00264424"/>
    <w:rsid w:val="00281BCD"/>
    <w:rsid w:val="002B476F"/>
    <w:rsid w:val="002F5FA3"/>
    <w:rsid w:val="00302934"/>
    <w:rsid w:val="00313A2A"/>
    <w:rsid w:val="00322A8A"/>
    <w:rsid w:val="00323E65"/>
    <w:rsid w:val="00334101"/>
    <w:rsid w:val="00347431"/>
    <w:rsid w:val="003851F2"/>
    <w:rsid w:val="003B2237"/>
    <w:rsid w:val="003D1C59"/>
    <w:rsid w:val="003E68BD"/>
    <w:rsid w:val="003F0CA1"/>
    <w:rsid w:val="003F4381"/>
    <w:rsid w:val="00407446"/>
    <w:rsid w:val="00407858"/>
    <w:rsid w:val="00412BDE"/>
    <w:rsid w:val="004156DE"/>
    <w:rsid w:val="004449D9"/>
    <w:rsid w:val="0046017E"/>
    <w:rsid w:val="0046461D"/>
    <w:rsid w:val="004770D8"/>
    <w:rsid w:val="00497EFE"/>
    <w:rsid w:val="004B1930"/>
    <w:rsid w:val="004D3507"/>
    <w:rsid w:val="004E0449"/>
    <w:rsid w:val="004E66A9"/>
    <w:rsid w:val="004F5410"/>
    <w:rsid w:val="004F5660"/>
    <w:rsid w:val="005232D0"/>
    <w:rsid w:val="00536F35"/>
    <w:rsid w:val="00552CC9"/>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A24B8"/>
    <w:rsid w:val="006B2B65"/>
    <w:rsid w:val="006B2BD9"/>
    <w:rsid w:val="006B716B"/>
    <w:rsid w:val="006C3476"/>
    <w:rsid w:val="007156FC"/>
    <w:rsid w:val="007559B7"/>
    <w:rsid w:val="007856C6"/>
    <w:rsid w:val="007B5C73"/>
    <w:rsid w:val="00836836"/>
    <w:rsid w:val="00866B8D"/>
    <w:rsid w:val="00873B4E"/>
    <w:rsid w:val="0087486E"/>
    <w:rsid w:val="00882287"/>
    <w:rsid w:val="008A180A"/>
    <w:rsid w:val="008B1BDC"/>
    <w:rsid w:val="008C47EA"/>
    <w:rsid w:val="008D2992"/>
    <w:rsid w:val="008D69B6"/>
    <w:rsid w:val="008F00FC"/>
    <w:rsid w:val="008F4300"/>
    <w:rsid w:val="00920DCD"/>
    <w:rsid w:val="00953702"/>
    <w:rsid w:val="009672BA"/>
    <w:rsid w:val="009C0493"/>
    <w:rsid w:val="009C3A60"/>
    <w:rsid w:val="009D0C12"/>
    <w:rsid w:val="009D435E"/>
    <w:rsid w:val="009F0B7B"/>
    <w:rsid w:val="00A20638"/>
    <w:rsid w:val="00A2088E"/>
    <w:rsid w:val="00A20945"/>
    <w:rsid w:val="00A216E5"/>
    <w:rsid w:val="00A22784"/>
    <w:rsid w:val="00A24E72"/>
    <w:rsid w:val="00A3213E"/>
    <w:rsid w:val="00A35934"/>
    <w:rsid w:val="00A60F08"/>
    <w:rsid w:val="00A706B2"/>
    <w:rsid w:val="00A91E5F"/>
    <w:rsid w:val="00AC6D79"/>
    <w:rsid w:val="00B13401"/>
    <w:rsid w:val="00B169A9"/>
    <w:rsid w:val="00B73A70"/>
    <w:rsid w:val="00B85F7C"/>
    <w:rsid w:val="00BB02EA"/>
    <w:rsid w:val="00BB554E"/>
    <w:rsid w:val="00C07F77"/>
    <w:rsid w:val="00C31A64"/>
    <w:rsid w:val="00C97AC3"/>
    <w:rsid w:val="00CB3347"/>
    <w:rsid w:val="00CE29A4"/>
    <w:rsid w:val="00D5306E"/>
    <w:rsid w:val="00DA7838"/>
    <w:rsid w:val="00DB140C"/>
    <w:rsid w:val="00DB4B2C"/>
    <w:rsid w:val="00DE5B2B"/>
    <w:rsid w:val="00E36760"/>
    <w:rsid w:val="00E37439"/>
    <w:rsid w:val="00E453DC"/>
    <w:rsid w:val="00E7703B"/>
    <w:rsid w:val="00E83084"/>
    <w:rsid w:val="00E86273"/>
    <w:rsid w:val="00E960E8"/>
    <w:rsid w:val="00EB3A3C"/>
    <w:rsid w:val="00EF3309"/>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92525D"/>
  <w15:docId w15:val="{AD5CA1DB-DCBB-4AC7-A6DA-D5677AB60E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911F0"/>
  </w:style>
  <w:style w:type="paragraph" w:styleId="1">
    <w:name w:val="heading 1"/>
    <w:basedOn w:val="a"/>
    <w:next w:val="a"/>
    <w:link w:val="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2">
    <w:name w:val="heading 2"/>
    <w:basedOn w:val="a"/>
    <w:next w:val="a"/>
    <w:link w:val="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3">
    <w:name w:val="heading 3"/>
    <w:basedOn w:val="a"/>
    <w:next w:val="a"/>
    <w:link w:val="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4">
    <w:name w:val="heading 4"/>
    <w:basedOn w:val="a"/>
    <w:next w:val="a"/>
    <w:link w:val="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5">
    <w:name w:val="heading 5"/>
    <w:basedOn w:val="a"/>
    <w:next w:val="a"/>
    <w:link w:val="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6">
    <w:name w:val="heading 6"/>
    <w:basedOn w:val="a"/>
    <w:next w:val="a"/>
    <w:link w:val="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7">
    <w:name w:val="heading 7"/>
    <w:basedOn w:val="a"/>
    <w:next w:val="a"/>
    <w:link w:val="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8">
    <w:name w:val="heading 8"/>
    <w:basedOn w:val="a"/>
    <w:next w:val="a"/>
    <w:link w:val="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9">
    <w:name w:val="heading 9"/>
    <w:basedOn w:val="a"/>
    <w:next w:val="a"/>
    <w:link w:val="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F00FC"/>
    <w:pPr>
      <w:tabs>
        <w:tab w:val="center" w:pos="4680"/>
        <w:tab w:val="right" w:pos="9360"/>
      </w:tabs>
      <w:spacing w:after="0" w:line="240" w:lineRule="auto"/>
    </w:pPr>
  </w:style>
  <w:style w:type="character" w:customStyle="1" w:styleId="Char">
    <w:name w:val="Κεφαλίδα Char"/>
    <w:basedOn w:val="a0"/>
    <w:link w:val="a3"/>
    <w:uiPriority w:val="99"/>
    <w:rsid w:val="008F00FC"/>
  </w:style>
  <w:style w:type="paragraph" w:styleId="a4">
    <w:name w:val="footer"/>
    <w:basedOn w:val="a"/>
    <w:link w:val="Char0"/>
    <w:uiPriority w:val="99"/>
    <w:unhideWhenUsed/>
    <w:rsid w:val="008F00FC"/>
    <w:pPr>
      <w:tabs>
        <w:tab w:val="center" w:pos="4680"/>
        <w:tab w:val="right" w:pos="9360"/>
      </w:tabs>
      <w:spacing w:after="0" w:line="240" w:lineRule="auto"/>
    </w:pPr>
  </w:style>
  <w:style w:type="character" w:customStyle="1" w:styleId="Char0">
    <w:name w:val="Υποσέλιδο Char"/>
    <w:basedOn w:val="a0"/>
    <w:link w:val="a4"/>
    <w:uiPriority w:val="99"/>
    <w:rsid w:val="008F00FC"/>
  </w:style>
  <w:style w:type="character" w:styleId="a5">
    <w:name w:val="Subtle Emphasis"/>
    <w:aliases w:val="Document Footer"/>
    <w:basedOn w:val="a0"/>
    <w:uiPriority w:val="19"/>
    <w:qFormat/>
    <w:rsid w:val="002022D5"/>
    <w:rPr>
      <w:rFonts w:asciiTheme="minorHAnsi" w:hAnsiTheme="minorHAnsi"/>
      <w:b/>
      <w:iCs/>
      <w:color w:val="808080" w:themeColor="background1" w:themeShade="80"/>
    </w:rPr>
  </w:style>
  <w:style w:type="character" w:styleId="-">
    <w:name w:val="Hyperlink"/>
    <w:basedOn w:val="a0"/>
    <w:uiPriority w:val="99"/>
    <w:unhideWhenUsed/>
    <w:rsid w:val="00F911F0"/>
    <w:rPr>
      <w:color w:val="2E5D8B" w:themeColor="hyperlink"/>
      <w:u w:val="single"/>
    </w:rPr>
  </w:style>
  <w:style w:type="table" w:styleId="a6">
    <w:name w:val="Table Grid"/>
    <w:basedOn w:val="a1"/>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Char1"/>
    <w:uiPriority w:val="99"/>
    <w:semiHidden/>
    <w:unhideWhenUsed/>
    <w:rsid w:val="00E83084"/>
    <w:pPr>
      <w:spacing w:after="0" w:line="240" w:lineRule="auto"/>
    </w:pPr>
    <w:rPr>
      <w:rFonts w:ascii="Tahoma" w:hAnsi="Tahoma" w:cs="Tahoma"/>
      <w:sz w:val="16"/>
      <w:szCs w:val="16"/>
    </w:rPr>
  </w:style>
  <w:style w:type="character" w:customStyle="1" w:styleId="Char1">
    <w:name w:val="Κείμενο πλαισίου Char"/>
    <w:basedOn w:val="a0"/>
    <w:link w:val="a7"/>
    <w:uiPriority w:val="99"/>
    <w:semiHidden/>
    <w:rsid w:val="00E83084"/>
    <w:rPr>
      <w:rFonts w:ascii="Tahoma" w:hAnsi="Tahoma" w:cs="Tahoma"/>
      <w:sz w:val="16"/>
      <w:szCs w:val="16"/>
    </w:rPr>
  </w:style>
  <w:style w:type="paragraph" w:styleId="Web">
    <w:name w:val="Normal (Web)"/>
    <w:basedOn w:val="a"/>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a8">
    <w:name w:val="List Paragraph"/>
    <w:basedOn w:val="a"/>
    <w:uiPriority w:val="34"/>
    <w:qFormat/>
    <w:rsid w:val="001B33BA"/>
    <w:pPr>
      <w:ind w:left="720"/>
      <w:contextualSpacing/>
    </w:pPr>
  </w:style>
  <w:style w:type="character" w:styleId="a9">
    <w:name w:val="Placeholder Text"/>
    <w:basedOn w:val="a0"/>
    <w:uiPriority w:val="99"/>
    <w:semiHidden/>
    <w:rsid w:val="0002445A"/>
    <w:rPr>
      <w:color w:val="808080"/>
    </w:rPr>
  </w:style>
  <w:style w:type="paragraph" w:styleId="aa">
    <w:name w:val="No Spacing"/>
    <w:link w:val="Char2"/>
    <w:uiPriority w:val="1"/>
    <w:qFormat/>
    <w:rsid w:val="0002445A"/>
    <w:pPr>
      <w:spacing w:after="0" w:line="240" w:lineRule="auto"/>
    </w:pPr>
    <w:rPr>
      <w:rFonts w:eastAsiaTheme="minorEastAsia"/>
      <w:lang w:eastAsia="ja-JP"/>
    </w:rPr>
  </w:style>
  <w:style w:type="character" w:customStyle="1" w:styleId="Char2">
    <w:name w:val="Χωρίς διάστιχο Char"/>
    <w:basedOn w:val="a0"/>
    <w:link w:val="aa"/>
    <w:uiPriority w:val="1"/>
    <w:rsid w:val="0002445A"/>
    <w:rPr>
      <w:rFonts w:eastAsiaTheme="minorEastAsia"/>
      <w:lang w:eastAsia="ja-JP"/>
    </w:rPr>
  </w:style>
  <w:style w:type="character" w:styleId="ab">
    <w:name w:val="Strong"/>
    <w:basedOn w:val="a0"/>
    <w:uiPriority w:val="22"/>
    <w:qFormat/>
    <w:rsid w:val="0002445A"/>
    <w:rPr>
      <w:b/>
      <w:bCs/>
    </w:rPr>
  </w:style>
  <w:style w:type="paragraph" w:styleId="10">
    <w:name w:val="toc 1"/>
    <w:basedOn w:val="a"/>
    <w:next w:val="a"/>
    <w:autoRedefine/>
    <w:uiPriority w:val="39"/>
    <w:unhideWhenUsed/>
    <w:rsid w:val="00A706B2"/>
    <w:pPr>
      <w:spacing w:after="100"/>
    </w:pPr>
  </w:style>
  <w:style w:type="paragraph" w:styleId="20">
    <w:name w:val="toc 2"/>
    <w:basedOn w:val="a"/>
    <w:next w:val="a"/>
    <w:autoRedefine/>
    <w:uiPriority w:val="39"/>
    <w:unhideWhenUsed/>
    <w:rsid w:val="00A706B2"/>
    <w:pPr>
      <w:spacing w:after="100"/>
      <w:ind w:left="220"/>
    </w:pPr>
  </w:style>
  <w:style w:type="paragraph" w:styleId="30">
    <w:name w:val="toc 3"/>
    <w:basedOn w:val="a"/>
    <w:next w:val="a"/>
    <w:autoRedefine/>
    <w:uiPriority w:val="39"/>
    <w:unhideWhenUsed/>
    <w:rsid w:val="00A706B2"/>
    <w:pPr>
      <w:spacing w:after="100"/>
      <w:ind w:left="440"/>
    </w:pPr>
  </w:style>
  <w:style w:type="paragraph" w:customStyle="1" w:styleId="KTProgramreportHeading1">
    <w:name w:val="KT Program report_Heading 1"/>
    <w:basedOn w:val="1"/>
    <w:link w:val="KTProgramreportHeading1Char"/>
    <w:rsid w:val="00A706B2"/>
    <w:rPr>
      <w:rFonts w:ascii="Arial" w:hAnsi="Arial"/>
    </w:rPr>
  </w:style>
  <w:style w:type="character" w:customStyle="1" w:styleId="KTProgramreportHeading1Char">
    <w:name w:val="KT Program report_Heading 1 Char"/>
    <w:basedOn w:val="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1Char">
    <w:name w:val="Επικεφαλίδα 1 Char"/>
    <w:basedOn w:val="a0"/>
    <w:link w:val="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2"/>
    <w:link w:val="KTProgramHeading3Char"/>
    <w:rsid w:val="00A706B2"/>
    <w:pPr>
      <w:spacing w:before="120"/>
    </w:pPr>
    <w:rPr>
      <w:rFonts w:ascii="Arial" w:hAnsi="Arial"/>
    </w:rPr>
  </w:style>
  <w:style w:type="paragraph" w:customStyle="1" w:styleId="KTProgramHeading4">
    <w:name w:val="KT Program_Heading 4"/>
    <w:basedOn w:val="3"/>
    <w:link w:val="KTProgramHeading4Char"/>
    <w:rsid w:val="00A706B2"/>
    <w:rPr>
      <w:rFonts w:ascii="Arial" w:hAnsi="Arial"/>
    </w:rPr>
  </w:style>
  <w:style w:type="character" w:customStyle="1" w:styleId="KTProgramHeading3Char">
    <w:name w:val="KT Program_Heading 3 Char"/>
    <w:basedOn w:val="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3Char"/>
    <w:link w:val="KTProgramHeading4"/>
    <w:rsid w:val="00A706B2"/>
    <w:rPr>
      <w:rFonts w:ascii="Arial" w:eastAsiaTheme="majorEastAsia" w:hAnsi="Arial" w:cstheme="majorBidi"/>
      <w:b/>
      <w:bCs/>
      <w:color w:val="2E5D8B" w:themeColor="accent1"/>
    </w:rPr>
  </w:style>
  <w:style w:type="character" w:customStyle="1" w:styleId="2Char">
    <w:name w:val="Επικεφαλίδα 2 Char"/>
    <w:basedOn w:val="a0"/>
    <w:link w:val="2"/>
    <w:uiPriority w:val="9"/>
    <w:rsid w:val="004F5410"/>
    <w:rPr>
      <w:rFonts w:asciiTheme="majorHAnsi" w:eastAsiaTheme="majorEastAsia" w:hAnsiTheme="majorHAnsi" w:cstheme="majorBidi"/>
      <w:b/>
      <w:bCs/>
      <w:color w:val="2E5D8B" w:themeColor="accent1"/>
      <w:sz w:val="26"/>
      <w:szCs w:val="26"/>
    </w:rPr>
  </w:style>
  <w:style w:type="character" w:customStyle="1" w:styleId="3Char">
    <w:name w:val="Επικεφαλίδα 3 Char"/>
    <w:basedOn w:val="a0"/>
    <w:link w:val="3"/>
    <w:uiPriority w:val="9"/>
    <w:rsid w:val="00536F35"/>
    <w:rPr>
      <w:rFonts w:asciiTheme="majorHAnsi" w:eastAsiaTheme="majorEastAsia" w:hAnsiTheme="majorHAnsi" w:cstheme="majorBidi"/>
      <w:b/>
      <w:bCs/>
      <w:color w:val="2E5D8B" w:themeColor="accent1"/>
    </w:rPr>
  </w:style>
  <w:style w:type="table" w:styleId="-1">
    <w:name w:val="Light List Accent 1"/>
    <w:basedOn w:val="a1"/>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4Char">
    <w:name w:val="Επικεφαλίδα 4 Char"/>
    <w:basedOn w:val="a0"/>
    <w:link w:val="4"/>
    <w:uiPriority w:val="9"/>
    <w:rsid w:val="00536F35"/>
    <w:rPr>
      <w:rFonts w:asciiTheme="majorHAnsi" w:eastAsiaTheme="majorEastAsia" w:hAnsiTheme="majorHAnsi" w:cstheme="majorBidi"/>
      <w:b/>
      <w:bCs/>
      <w:i/>
      <w:iCs/>
      <w:color w:val="2E5D8B" w:themeColor="accent1"/>
    </w:rPr>
  </w:style>
  <w:style w:type="character" w:customStyle="1" w:styleId="5Char">
    <w:name w:val="Επικεφαλίδα 5 Char"/>
    <w:basedOn w:val="a0"/>
    <w:link w:val="5"/>
    <w:uiPriority w:val="9"/>
    <w:rsid w:val="004F5410"/>
    <w:rPr>
      <w:rFonts w:asciiTheme="majorHAnsi" w:eastAsiaTheme="majorEastAsia" w:hAnsiTheme="majorHAnsi" w:cstheme="majorBidi"/>
      <w:b/>
      <w:color w:val="5C5C5C" w:themeColor="text1" w:themeTint="BF"/>
      <w:u w:val="single"/>
    </w:rPr>
  </w:style>
  <w:style w:type="character" w:customStyle="1" w:styleId="6Char">
    <w:name w:val="Επικεφαλίδα 6 Char"/>
    <w:basedOn w:val="a0"/>
    <w:link w:val="6"/>
    <w:uiPriority w:val="9"/>
    <w:rsid w:val="004F5410"/>
    <w:rPr>
      <w:rFonts w:asciiTheme="majorHAnsi" w:eastAsiaTheme="majorEastAsia" w:hAnsiTheme="majorHAnsi" w:cstheme="majorBidi"/>
      <w:b/>
      <w:i/>
      <w:iCs/>
      <w:color w:val="5C5C5C" w:themeColor="text1" w:themeTint="BF"/>
      <w:u w:val="single"/>
    </w:rPr>
  </w:style>
  <w:style w:type="character" w:customStyle="1" w:styleId="7Char">
    <w:name w:val="Επικεφαλίδα 7 Char"/>
    <w:basedOn w:val="a0"/>
    <w:link w:val="7"/>
    <w:uiPriority w:val="9"/>
    <w:rsid w:val="00536F35"/>
    <w:rPr>
      <w:rFonts w:asciiTheme="majorHAnsi" w:eastAsiaTheme="majorEastAsia" w:hAnsiTheme="majorHAnsi" w:cstheme="majorBidi"/>
      <w:i/>
      <w:iCs/>
      <w:color w:val="5C5C5C" w:themeColor="text1" w:themeTint="BF"/>
    </w:rPr>
  </w:style>
  <w:style w:type="character" w:customStyle="1" w:styleId="8Char">
    <w:name w:val="Επικεφαλίδα 8 Char"/>
    <w:basedOn w:val="a0"/>
    <w:link w:val="8"/>
    <w:uiPriority w:val="9"/>
    <w:rsid w:val="00536F35"/>
    <w:rPr>
      <w:rFonts w:asciiTheme="majorHAnsi" w:eastAsiaTheme="majorEastAsia" w:hAnsiTheme="majorHAnsi" w:cstheme="majorBidi"/>
      <w:color w:val="5C5C5C" w:themeColor="text1" w:themeTint="BF"/>
      <w:sz w:val="20"/>
      <w:szCs w:val="20"/>
    </w:rPr>
  </w:style>
  <w:style w:type="character" w:customStyle="1" w:styleId="9Char">
    <w:name w:val="Επικεφαλίδα 9 Char"/>
    <w:basedOn w:val="a0"/>
    <w:link w:val="9"/>
    <w:uiPriority w:val="9"/>
    <w:rsid w:val="00536F35"/>
    <w:rPr>
      <w:rFonts w:asciiTheme="majorHAnsi" w:eastAsiaTheme="majorEastAsia" w:hAnsiTheme="majorHAnsi" w:cstheme="majorBidi"/>
      <w:i/>
      <w:iCs/>
      <w:color w:val="5C5C5C" w:themeColor="text1" w:themeTint="BF"/>
      <w:sz w:val="20"/>
      <w:szCs w:val="20"/>
    </w:rPr>
  </w:style>
  <w:style w:type="table" w:styleId="3-3">
    <w:name w:val="Medium Grid 3 Accent 3"/>
    <w:basedOn w:val="a1"/>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2-1">
    <w:name w:val="Medium Shading 2 Accent 1"/>
    <w:basedOn w:val="a1"/>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a1"/>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ac">
    <w:name w:val="annotation reference"/>
    <w:basedOn w:val="a0"/>
    <w:uiPriority w:val="99"/>
    <w:semiHidden/>
    <w:unhideWhenUsed/>
    <w:rsid w:val="00866B8D"/>
    <w:rPr>
      <w:sz w:val="16"/>
      <w:szCs w:val="16"/>
    </w:rPr>
  </w:style>
  <w:style w:type="paragraph" w:styleId="ad">
    <w:name w:val="annotation text"/>
    <w:basedOn w:val="a"/>
    <w:link w:val="Char3"/>
    <w:uiPriority w:val="99"/>
    <w:semiHidden/>
    <w:unhideWhenUsed/>
    <w:rsid w:val="00866B8D"/>
    <w:pPr>
      <w:spacing w:line="240" w:lineRule="auto"/>
    </w:pPr>
    <w:rPr>
      <w:sz w:val="20"/>
      <w:szCs w:val="20"/>
    </w:rPr>
  </w:style>
  <w:style w:type="character" w:customStyle="1" w:styleId="Char3">
    <w:name w:val="Κείμενο σχολίου Char"/>
    <w:basedOn w:val="a0"/>
    <w:link w:val="ad"/>
    <w:uiPriority w:val="99"/>
    <w:semiHidden/>
    <w:rsid w:val="00866B8D"/>
    <w:rPr>
      <w:sz w:val="20"/>
      <w:szCs w:val="20"/>
    </w:rPr>
  </w:style>
  <w:style w:type="paragraph" w:styleId="ae">
    <w:name w:val="annotation subject"/>
    <w:basedOn w:val="ad"/>
    <w:next w:val="ad"/>
    <w:link w:val="Char4"/>
    <w:uiPriority w:val="99"/>
    <w:semiHidden/>
    <w:unhideWhenUsed/>
    <w:rsid w:val="00866B8D"/>
    <w:rPr>
      <w:b/>
      <w:bCs/>
    </w:rPr>
  </w:style>
  <w:style w:type="character" w:customStyle="1" w:styleId="Char4">
    <w:name w:val="Θέμα σχολίου Char"/>
    <w:basedOn w:val="Char3"/>
    <w:link w:val="ae"/>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a3"/>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39608E"/>
    <w:rsid w:val="008A180A"/>
    <w:rsid w:val="00AC6D79"/>
    <w:rsid w:val="00BD590C"/>
    <w:rsid w:val="00C33A07"/>
    <w:rsid w:val="00CC7CE7"/>
    <w:rsid w:val="00FA490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2.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3.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F78C9F1-F9EC-4C7A-AD57-4FE74BECF1CB}">
  <ds:schemaRefs>
    <ds:schemaRef ds:uri="http://schemas.openxmlformats.org/officeDocument/2006/bibliography"/>
  </ds:schemaRefs>
</ds:datastoreItem>
</file>

<file path=customXml/itemProps5.xml><?xml version="1.0" encoding="utf-8"?>
<ds:datastoreItem xmlns:ds="http://schemas.openxmlformats.org/officeDocument/2006/customXml" ds:itemID="{2690EBB6-9E48-419F-B2B9-D05E3D04DA46}">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Pages>
  <Words>937</Words>
  <Characters>5065</Characters>
  <Application>Microsoft Office Word</Application>
  <DocSecurity>0</DocSecurity>
  <Lines>42</Lines>
  <Paragraphs>11</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St. Michael's</Company>
  <LinksUpToDate>false</LinksUpToDate>
  <CharactersWithSpaces>5991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Kleanthis Konstantinidis</cp:lastModifiedBy>
  <cp:revision>7</cp:revision>
  <cp:lastPrinted>2018-11-16T17:06:00Z</cp:lastPrinted>
  <dcterms:created xsi:type="dcterms:W3CDTF">2019-09-09T17:41:00Z</dcterms:created>
  <dcterms:modified xsi:type="dcterms:W3CDTF">2026-02-12T10:23:00Z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y fmtid="{D5CDD505-2E9C-101B-9397-08002B2CF9AE}" pid="4" name="GrammarlyDocumentId">
    <vt:lpwstr>10c50d01-2eb7-4ae1-8b93-454d5af77d7c</vt:lpwstr>
  </property>
</Properties>
</file>