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F1F22" w14:textId="77777777" w:rsidR="00A767CB" w:rsidRDefault="00A767CB" w:rsidP="00A767CB">
      <w:pPr>
        <w:widowControl/>
        <w:spacing w:line="400" w:lineRule="exact"/>
        <w:ind w:left="480" w:hangingChars="200" w:hanging="480"/>
        <w:rPr>
          <w:rFonts w:ascii="Times New Roman" w:eastAsia="AdvPS_TIR" w:hAnsi="Times New Roman"/>
          <w:kern w:val="0"/>
          <w:sz w:val="24"/>
          <w:lang w:bidi="ar"/>
        </w:rPr>
      </w:pPr>
    </w:p>
    <w:p w14:paraId="7FBA49F2" w14:textId="77777777" w:rsidR="00A767CB" w:rsidRDefault="00A767CB" w:rsidP="00A767CB">
      <w:pPr>
        <w:widowControl/>
        <w:spacing w:line="400" w:lineRule="exact"/>
        <w:ind w:left="480" w:hangingChars="200" w:hanging="480"/>
        <w:rPr>
          <w:rFonts w:ascii="Times New Roman" w:hAnsi="Times New Roman"/>
          <w:kern w:val="0"/>
          <w:sz w:val="24"/>
          <w:lang w:bidi="ar"/>
        </w:rPr>
      </w:pPr>
    </w:p>
    <w:tbl>
      <w:tblPr>
        <w:tblStyle w:val="TableGrid"/>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88"/>
        <w:gridCol w:w="1482"/>
        <w:gridCol w:w="1840"/>
        <w:gridCol w:w="1100"/>
        <w:gridCol w:w="960"/>
      </w:tblGrid>
      <w:tr w:rsidR="00A767CB" w14:paraId="1282694E" w14:textId="77777777" w:rsidTr="00457577">
        <w:trPr>
          <w:jc w:val="center"/>
        </w:trPr>
        <w:tc>
          <w:tcPr>
            <w:tcW w:w="7870" w:type="dxa"/>
            <w:gridSpan w:val="5"/>
            <w:tcBorders>
              <w:top w:val="nil"/>
              <w:bottom w:val="single" w:sz="4" w:space="0" w:color="auto"/>
            </w:tcBorders>
          </w:tcPr>
          <w:p w14:paraId="28B3BDBB" w14:textId="77777777" w:rsidR="00A767CB" w:rsidRDefault="00A767CB" w:rsidP="00457577">
            <w:pPr>
              <w:widowControl/>
              <w:ind w:left="260" w:hangingChars="200" w:hanging="260"/>
              <w:jc w:val="left"/>
              <w:rPr>
                <w:rFonts w:ascii="Times New Roman" w:hAnsi="Times New Roman"/>
                <w:sz w:val="18"/>
                <w:szCs w:val="18"/>
              </w:rPr>
            </w:pPr>
            <w:bookmarkStart w:id="0" w:name="_Hlk217045602"/>
            <w:r>
              <w:rPr>
                <w:rFonts w:ascii="Times New Roman" w:eastAsia="SimHei" w:hAnsi="Times New Roman"/>
                <w:sz w:val="13"/>
                <w:szCs w:val="13"/>
              </w:rPr>
              <w:t xml:space="preserve"> </w:t>
            </w:r>
            <w:bookmarkStart w:id="1" w:name="OLE_LINK90"/>
            <w:r>
              <w:rPr>
                <w:rFonts w:ascii="Times New Roman" w:eastAsia="SimHei" w:hAnsi="Times New Roman"/>
                <w:b/>
                <w:bCs/>
                <w:sz w:val="15"/>
                <w:szCs w:val="15"/>
              </w:rPr>
              <w:t>Table 1</w:t>
            </w:r>
            <w:bookmarkEnd w:id="1"/>
            <w:r>
              <w:rPr>
                <w:rFonts w:ascii="Times New Roman" w:eastAsia="SimHei" w:hAnsi="Times New Roman"/>
                <w:b/>
                <w:bCs/>
                <w:sz w:val="15"/>
                <w:szCs w:val="15"/>
              </w:rPr>
              <w:t xml:space="preserve"> Relationship between </w:t>
            </w:r>
            <w:r>
              <w:rPr>
                <w:rFonts w:ascii="Times New Roman" w:eastAsia="CharisSIL" w:hAnsi="Times New Roman"/>
                <w:b/>
                <w:bCs/>
                <w:sz w:val="15"/>
                <w:szCs w:val="15"/>
                <w:lang w:bidi="ar"/>
              </w:rPr>
              <w:t>baseline characteristics</w:t>
            </w:r>
            <w:r>
              <w:rPr>
                <w:rFonts w:ascii="Times New Roman" w:eastAsia="SimHei" w:hAnsi="Times New Roman"/>
                <w:b/>
                <w:bCs/>
                <w:sz w:val="15"/>
                <w:szCs w:val="15"/>
              </w:rPr>
              <w:t xml:space="preserve"> of the 506 patients</w:t>
            </w:r>
            <w:r>
              <w:rPr>
                <w:rFonts w:ascii="Times New Roman" w:eastAsia="HelveticaNeueLTStd-Lt" w:hAnsi="Times New Roman"/>
                <w:b/>
                <w:bCs/>
                <w:sz w:val="15"/>
                <w:szCs w:val="15"/>
                <w:lang w:bidi="ar"/>
              </w:rPr>
              <w:t xml:space="preserve"> of epilepsy and definition on the 2010 ILAE </w:t>
            </w:r>
            <w:r>
              <w:rPr>
                <w:rFonts w:ascii="Times New Roman" w:eastAsia="SimHei" w:hAnsi="Times New Roman"/>
                <w:b/>
                <w:bCs/>
                <w:sz w:val="15"/>
                <w:szCs w:val="15"/>
              </w:rPr>
              <w:t xml:space="preserve">at the time of enrolment </w:t>
            </w:r>
          </w:p>
        </w:tc>
      </w:tr>
      <w:tr w:rsidR="00A767CB" w14:paraId="761595D4" w14:textId="77777777" w:rsidTr="00457577">
        <w:trPr>
          <w:jc w:val="center"/>
        </w:trPr>
        <w:tc>
          <w:tcPr>
            <w:tcW w:w="2488" w:type="dxa"/>
            <w:tcBorders>
              <w:top w:val="single" w:sz="4" w:space="0" w:color="auto"/>
              <w:bottom w:val="single" w:sz="4" w:space="0" w:color="auto"/>
              <w:tl2br w:val="nil"/>
              <w:tr2bl w:val="nil"/>
            </w:tcBorders>
          </w:tcPr>
          <w:p w14:paraId="300E9BEB" w14:textId="77777777" w:rsidR="00A767CB" w:rsidRDefault="00A767CB" w:rsidP="00457577">
            <w:pPr>
              <w:rPr>
                <w:rFonts w:ascii="Times New Roman" w:hAnsi="Times New Roman"/>
                <w:sz w:val="18"/>
                <w:szCs w:val="18"/>
              </w:rPr>
            </w:pPr>
          </w:p>
        </w:tc>
        <w:tc>
          <w:tcPr>
            <w:tcW w:w="1482" w:type="dxa"/>
            <w:tcBorders>
              <w:top w:val="single" w:sz="4" w:space="0" w:color="auto"/>
              <w:bottom w:val="single" w:sz="4" w:space="0" w:color="auto"/>
              <w:tl2br w:val="nil"/>
              <w:tr2bl w:val="nil"/>
            </w:tcBorders>
          </w:tcPr>
          <w:p w14:paraId="3B806442" w14:textId="77777777" w:rsidR="00A767CB" w:rsidRDefault="00A767CB" w:rsidP="00457577">
            <w:pPr>
              <w:rPr>
                <w:rFonts w:ascii="Times New Roman" w:hAnsi="Times New Roman"/>
                <w:sz w:val="15"/>
                <w:szCs w:val="15"/>
              </w:rPr>
            </w:pPr>
            <w:r>
              <w:rPr>
                <w:rFonts w:ascii="Times New Roman" w:hAnsi="Times New Roman"/>
                <w:sz w:val="15"/>
                <w:szCs w:val="15"/>
              </w:rPr>
              <w:t xml:space="preserve">DRE </w:t>
            </w:r>
          </w:p>
          <w:p w14:paraId="4793024E" w14:textId="77777777" w:rsidR="00A767CB" w:rsidRDefault="00A767CB" w:rsidP="00457577">
            <w:pPr>
              <w:rPr>
                <w:rFonts w:ascii="Times New Roman" w:hAnsi="Times New Roman"/>
                <w:sz w:val="15"/>
                <w:szCs w:val="15"/>
              </w:rPr>
            </w:pPr>
            <w:r>
              <w:rPr>
                <w:rFonts w:ascii="Times New Roman" w:hAnsi="Times New Roman"/>
                <w:sz w:val="15"/>
                <w:szCs w:val="15"/>
              </w:rPr>
              <w:t>N=142 (28%)</w:t>
            </w:r>
          </w:p>
        </w:tc>
        <w:tc>
          <w:tcPr>
            <w:tcW w:w="1840" w:type="dxa"/>
            <w:tcBorders>
              <w:top w:val="single" w:sz="4" w:space="0" w:color="auto"/>
              <w:bottom w:val="single" w:sz="4" w:space="0" w:color="auto"/>
              <w:tl2br w:val="nil"/>
              <w:tr2bl w:val="nil"/>
            </w:tcBorders>
          </w:tcPr>
          <w:p w14:paraId="6DCC4B5E" w14:textId="77777777" w:rsidR="00A767CB" w:rsidRDefault="00A767CB" w:rsidP="00457577">
            <w:pPr>
              <w:rPr>
                <w:rFonts w:ascii="Times New Roman" w:hAnsi="Times New Roman"/>
                <w:sz w:val="15"/>
                <w:szCs w:val="15"/>
              </w:rPr>
            </w:pPr>
            <w:bookmarkStart w:id="2" w:name="OLE_LINK4"/>
            <w:r>
              <w:rPr>
                <w:rFonts w:ascii="Times New Roman" w:eastAsia="SimHei" w:hAnsi="Times New Roman"/>
                <w:sz w:val="15"/>
                <w:szCs w:val="15"/>
                <w:lang w:bidi="ar"/>
              </w:rPr>
              <w:t>Drug-responsive epilepsy</w:t>
            </w:r>
            <w:bookmarkEnd w:id="2"/>
            <w:r>
              <w:rPr>
                <w:rFonts w:ascii="Times New Roman" w:hAnsi="Times New Roman"/>
                <w:sz w:val="15"/>
                <w:szCs w:val="15"/>
              </w:rPr>
              <w:t xml:space="preserve"> </w:t>
            </w:r>
          </w:p>
          <w:p w14:paraId="5174379A" w14:textId="77777777" w:rsidR="00A767CB" w:rsidRDefault="00A767CB" w:rsidP="00457577">
            <w:pPr>
              <w:rPr>
                <w:rFonts w:ascii="Times New Roman" w:hAnsi="Times New Roman"/>
                <w:sz w:val="15"/>
                <w:szCs w:val="15"/>
              </w:rPr>
            </w:pPr>
            <w:r>
              <w:rPr>
                <w:rFonts w:ascii="Times New Roman" w:hAnsi="Times New Roman"/>
                <w:sz w:val="15"/>
                <w:szCs w:val="15"/>
              </w:rPr>
              <w:t>N=120 (24%)</w:t>
            </w:r>
          </w:p>
        </w:tc>
        <w:tc>
          <w:tcPr>
            <w:tcW w:w="1100" w:type="dxa"/>
            <w:tcBorders>
              <w:top w:val="single" w:sz="4" w:space="0" w:color="auto"/>
              <w:bottom w:val="single" w:sz="4" w:space="0" w:color="auto"/>
              <w:tl2br w:val="nil"/>
              <w:tr2bl w:val="nil"/>
            </w:tcBorders>
          </w:tcPr>
          <w:p w14:paraId="728602DB" w14:textId="77777777" w:rsidR="00A767CB" w:rsidRDefault="00A767CB" w:rsidP="00457577">
            <w:pPr>
              <w:rPr>
                <w:rFonts w:ascii="Times New Roman" w:hAnsi="Times New Roman"/>
                <w:sz w:val="15"/>
                <w:szCs w:val="15"/>
              </w:rPr>
            </w:pPr>
            <w:bookmarkStart w:id="3" w:name="OLE_LINK2"/>
            <w:r>
              <w:rPr>
                <w:rFonts w:ascii="Times New Roman" w:eastAsia="SimHei" w:hAnsi="Times New Roman"/>
                <w:sz w:val="15"/>
                <w:szCs w:val="15"/>
                <w:lang w:bidi="ar"/>
              </w:rPr>
              <w:t>Undefined</w:t>
            </w:r>
            <w:bookmarkEnd w:id="3"/>
            <w:r>
              <w:rPr>
                <w:rFonts w:ascii="Times New Roman" w:eastAsia="SimHei" w:hAnsi="Times New Roman"/>
                <w:sz w:val="15"/>
                <w:szCs w:val="15"/>
                <w:lang w:bidi="ar"/>
              </w:rPr>
              <w:t xml:space="preserve"> </w:t>
            </w:r>
            <w:r>
              <w:rPr>
                <w:rFonts w:ascii="Times New Roman" w:hAnsi="Times New Roman"/>
                <w:sz w:val="15"/>
                <w:szCs w:val="15"/>
              </w:rPr>
              <w:t xml:space="preserve"> </w:t>
            </w:r>
          </w:p>
          <w:p w14:paraId="1A288BB0" w14:textId="77777777" w:rsidR="00A767CB" w:rsidRDefault="00A767CB" w:rsidP="00457577">
            <w:pPr>
              <w:rPr>
                <w:rFonts w:ascii="Times New Roman" w:hAnsi="Times New Roman"/>
                <w:sz w:val="15"/>
                <w:szCs w:val="15"/>
              </w:rPr>
            </w:pPr>
            <w:r>
              <w:rPr>
                <w:rFonts w:ascii="Times New Roman" w:hAnsi="Times New Roman"/>
                <w:sz w:val="15"/>
                <w:szCs w:val="15"/>
              </w:rPr>
              <w:t>N=244 (48 %)</w:t>
            </w:r>
          </w:p>
        </w:tc>
        <w:tc>
          <w:tcPr>
            <w:tcW w:w="960" w:type="dxa"/>
            <w:tcBorders>
              <w:top w:val="single" w:sz="4" w:space="0" w:color="auto"/>
              <w:bottom w:val="single" w:sz="4" w:space="0" w:color="auto"/>
              <w:tl2br w:val="nil"/>
              <w:tr2bl w:val="nil"/>
            </w:tcBorders>
          </w:tcPr>
          <w:p w14:paraId="2083A9CB" w14:textId="77777777" w:rsidR="00A767CB" w:rsidRDefault="00A767CB" w:rsidP="00457577">
            <w:pPr>
              <w:rPr>
                <w:rFonts w:ascii="Times New Roman" w:hAnsi="Times New Roman"/>
                <w:sz w:val="18"/>
                <w:szCs w:val="18"/>
              </w:rPr>
            </w:pPr>
            <w:r>
              <w:rPr>
                <w:rFonts w:ascii="Times New Roman" w:hAnsi="Times New Roman"/>
                <w:sz w:val="18"/>
                <w:szCs w:val="18"/>
              </w:rPr>
              <w:t>p-value</w:t>
            </w:r>
          </w:p>
        </w:tc>
      </w:tr>
      <w:tr w:rsidR="00A767CB" w14:paraId="4FA57D7A" w14:textId="77777777" w:rsidTr="00457577">
        <w:trPr>
          <w:trHeight w:val="404"/>
          <w:jc w:val="center"/>
        </w:trPr>
        <w:tc>
          <w:tcPr>
            <w:tcW w:w="2488" w:type="dxa"/>
            <w:tcBorders>
              <w:top w:val="single" w:sz="4" w:space="0" w:color="auto"/>
              <w:tl2br w:val="nil"/>
              <w:tr2bl w:val="nil"/>
            </w:tcBorders>
          </w:tcPr>
          <w:p w14:paraId="3521D1FD" w14:textId="77777777" w:rsidR="00A767CB" w:rsidRDefault="00A767CB" w:rsidP="00457577">
            <w:pPr>
              <w:widowControl/>
              <w:jc w:val="left"/>
              <w:rPr>
                <w:rFonts w:ascii="Times New Roman" w:hAnsi="Times New Roman"/>
                <w:sz w:val="18"/>
                <w:szCs w:val="18"/>
              </w:rPr>
            </w:pPr>
            <w:r>
              <w:rPr>
                <w:rFonts w:ascii="Times New Roman" w:eastAsia="GillSansMT" w:hAnsi="Times New Roman"/>
                <w:sz w:val="18"/>
                <w:szCs w:val="18"/>
                <w:lang w:bidi="ar"/>
              </w:rPr>
              <w:t xml:space="preserve">Gender </w:t>
            </w:r>
            <w:r>
              <w:rPr>
                <w:rFonts w:ascii="Times New Roman" w:hAnsi="Times New Roman"/>
                <w:sz w:val="18"/>
                <w:szCs w:val="18"/>
              </w:rPr>
              <w:t>male (%)yr</w:t>
            </w:r>
          </w:p>
        </w:tc>
        <w:tc>
          <w:tcPr>
            <w:tcW w:w="1482" w:type="dxa"/>
            <w:tcBorders>
              <w:top w:val="single" w:sz="4" w:space="0" w:color="auto"/>
              <w:tl2br w:val="nil"/>
              <w:tr2bl w:val="nil"/>
            </w:tcBorders>
          </w:tcPr>
          <w:p w14:paraId="6D81A702" w14:textId="77777777" w:rsidR="00A767CB" w:rsidRDefault="00A767CB" w:rsidP="00457577">
            <w:pPr>
              <w:rPr>
                <w:rFonts w:ascii="Times New Roman" w:hAnsi="Times New Roman"/>
                <w:sz w:val="18"/>
                <w:szCs w:val="18"/>
              </w:rPr>
            </w:pPr>
            <w:r>
              <w:rPr>
                <w:rFonts w:ascii="Times New Roman" w:hAnsi="Times New Roman"/>
                <w:sz w:val="18"/>
                <w:szCs w:val="18"/>
              </w:rPr>
              <w:t>66 (46.5)</w:t>
            </w:r>
          </w:p>
        </w:tc>
        <w:tc>
          <w:tcPr>
            <w:tcW w:w="1840" w:type="dxa"/>
            <w:tcBorders>
              <w:top w:val="single" w:sz="4" w:space="0" w:color="auto"/>
              <w:tl2br w:val="nil"/>
              <w:tr2bl w:val="nil"/>
            </w:tcBorders>
          </w:tcPr>
          <w:p w14:paraId="21F0D83D" w14:textId="77777777" w:rsidR="00A767CB" w:rsidRDefault="00A767CB" w:rsidP="00457577">
            <w:pPr>
              <w:rPr>
                <w:rFonts w:ascii="Times New Roman" w:hAnsi="Times New Roman"/>
                <w:sz w:val="18"/>
                <w:szCs w:val="18"/>
              </w:rPr>
            </w:pPr>
            <w:r>
              <w:rPr>
                <w:rFonts w:ascii="Times New Roman" w:hAnsi="Times New Roman"/>
                <w:sz w:val="18"/>
                <w:szCs w:val="18"/>
              </w:rPr>
              <w:t>60 (50)</w:t>
            </w:r>
          </w:p>
        </w:tc>
        <w:tc>
          <w:tcPr>
            <w:tcW w:w="1100" w:type="dxa"/>
            <w:tcBorders>
              <w:top w:val="single" w:sz="4" w:space="0" w:color="auto"/>
              <w:tl2br w:val="nil"/>
              <w:tr2bl w:val="nil"/>
            </w:tcBorders>
          </w:tcPr>
          <w:p w14:paraId="2FA44DD7" w14:textId="77777777" w:rsidR="00A767CB" w:rsidRDefault="00A767CB" w:rsidP="00457577">
            <w:pPr>
              <w:rPr>
                <w:rFonts w:ascii="Times New Roman" w:hAnsi="Times New Roman"/>
                <w:sz w:val="18"/>
                <w:szCs w:val="18"/>
              </w:rPr>
            </w:pPr>
            <w:r>
              <w:rPr>
                <w:rFonts w:ascii="Times New Roman" w:hAnsi="Times New Roman"/>
                <w:sz w:val="18"/>
                <w:szCs w:val="18"/>
              </w:rPr>
              <w:t>124 (51)</w:t>
            </w:r>
          </w:p>
        </w:tc>
        <w:tc>
          <w:tcPr>
            <w:tcW w:w="960" w:type="dxa"/>
            <w:tcBorders>
              <w:top w:val="single" w:sz="4" w:space="0" w:color="auto"/>
              <w:tl2br w:val="nil"/>
              <w:tr2bl w:val="nil"/>
            </w:tcBorders>
          </w:tcPr>
          <w:p w14:paraId="4D4AF4FD" w14:textId="77777777" w:rsidR="00A767CB" w:rsidRDefault="00A767CB" w:rsidP="00457577">
            <w:pPr>
              <w:rPr>
                <w:rFonts w:ascii="Times New Roman" w:hAnsi="Times New Roman"/>
                <w:sz w:val="18"/>
                <w:szCs w:val="18"/>
              </w:rPr>
            </w:pPr>
            <w:r>
              <w:rPr>
                <w:rFonts w:ascii="Times New Roman" w:hAnsi="Times New Roman"/>
                <w:sz w:val="18"/>
                <w:szCs w:val="18"/>
              </w:rPr>
              <w:t>0.75</w:t>
            </w:r>
          </w:p>
        </w:tc>
      </w:tr>
      <w:tr w:rsidR="00A767CB" w14:paraId="2B87D6CA" w14:textId="77777777" w:rsidTr="00457577">
        <w:trPr>
          <w:jc w:val="center"/>
        </w:trPr>
        <w:tc>
          <w:tcPr>
            <w:tcW w:w="2488" w:type="dxa"/>
            <w:tcBorders>
              <w:tl2br w:val="nil"/>
              <w:tr2bl w:val="nil"/>
            </w:tcBorders>
          </w:tcPr>
          <w:p w14:paraId="1ACB9CEC" w14:textId="77777777" w:rsidR="00A767CB" w:rsidRDefault="00A767CB" w:rsidP="00457577">
            <w:pPr>
              <w:rPr>
                <w:rFonts w:ascii="Times New Roman" w:hAnsi="Times New Roman"/>
                <w:sz w:val="18"/>
                <w:szCs w:val="18"/>
              </w:rPr>
            </w:pPr>
            <w:r>
              <w:rPr>
                <w:rFonts w:ascii="Times New Roman" w:hAnsi="Times New Roman"/>
                <w:sz w:val="18"/>
                <w:szCs w:val="18"/>
              </w:rPr>
              <w:t>Age at onset (</w:t>
            </w:r>
            <w:r>
              <w:rPr>
                <w:rFonts w:ascii="Times New Roman" w:hAnsi="Times New Roman"/>
                <w:sz w:val="18"/>
                <w:szCs w:val="18"/>
                <w:shd w:val="clear" w:color="auto" w:fill="FFFFFF"/>
              </w:rPr>
              <w:t>±SD</w:t>
            </w:r>
            <w:r>
              <w:rPr>
                <w:rFonts w:ascii="Times New Roman" w:hAnsi="Times New Roman"/>
                <w:sz w:val="18"/>
                <w:szCs w:val="18"/>
              </w:rPr>
              <w:t>)yr</w:t>
            </w:r>
          </w:p>
        </w:tc>
        <w:tc>
          <w:tcPr>
            <w:tcW w:w="1482" w:type="dxa"/>
            <w:tcBorders>
              <w:tl2br w:val="nil"/>
              <w:tr2bl w:val="nil"/>
            </w:tcBorders>
          </w:tcPr>
          <w:p w14:paraId="104FB6EB" w14:textId="77777777" w:rsidR="00A767CB" w:rsidRDefault="00A767CB" w:rsidP="00457577">
            <w:pPr>
              <w:rPr>
                <w:rFonts w:ascii="Times New Roman" w:hAnsi="Times New Roman"/>
                <w:sz w:val="18"/>
                <w:szCs w:val="18"/>
              </w:rPr>
            </w:pPr>
            <w:r>
              <w:rPr>
                <w:rFonts w:ascii="Times New Roman" w:hAnsi="Times New Roman"/>
                <w:sz w:val="18"/>
                <w:szCs w:val="18"/>
              </w:rPr>
              <w:t>14.74±10.97</w:t>
            </w:r>
          </w:p>
        </w:tc>
        <w:tc>
          <w:tcPr>
            <w:tcW w:w="1840" w:type="dxa"/>
            <w:tcBorders>
              <w:tl2br w:val="nil"/>
              <w:tr2bl w:val="nil"/>
            </w:tcBorders>
          </w:tcPr>
          <w:p w14:paraId="5D291D27" w14:textId="77777777" w:rsidR="00A767CB" w:rsidRDefault="00A767CB" w:rsidP="00457577">
            <w:pPr>
              <w:rPr>
                <w:rFonts w:ascii="Times New Roman" w:hAnsi="Times New Roman"/>
                <w:sz w:val="18"/>
                <w:szCs w:val="18"/>
              </w:rPr>
            </w:pPr>
            <w:r>
              <w:rPr>
                <w:rFonts w:ascii="Times New Roman" w:hAnsi="Times New Roman"/>
                <w:sz w:val="18"/>
                <w:szCs w:val="18"/>
              </w:rPr>
              <w:t>19.6±15.5</w:t>
            </w:r>
          </w:p>
        </w:tc>
        <w:tc>
          <w:tcPr>
            <w:tcW w:w="1100" w:type="dxa"/>
            <w:tcBorders>
              <w:tl2br w:val="nil"/>
              <w:tr2bl w:val="nil"/>
            </w:tcBorders>
          </w:tcPr>
          <w:p w14:paraId="0D503B76" w14:textId="77777777" w:rsidR="00A767CB" w:rsidRDefault="00A767CB" w:rsidP="00457577">
            <w:pPr>
              <w:rPr>
                <w:rFonts w:ascii="Times New Roman" w:hAnsi="Times New Roman"/>
                <w:sz w:val="18"/>
                <w:szCs w:val="18"/>
              </w:rPr>
            </w:pPr>
            <w:r>
              <w:rPr>
                <w:rFonts w:ascii="Times New Roman" w:hAnsi="Times New Roman"/>
                <w:sz w:val="18"/>
                <w:szCs w:val="18"/>
              </w:rPr>
              <w:t>28.3±18.0</w:t>
            </w:r>
          </w:p>
        </w:tc>
        <w:tc>
          <w:tcPr>
            <w:tcW w:w="960" w:type="dxa"/>
            <w:tcBorders>
              <w:tl2br w:val="nil"/>
              <w:tr2bl w:val="nil"/>
            </w:tcBorders>
          </w:tcPr>
          <w:p w14:paraId="5A05CC9F"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532BD357" w14:textId="77777777" w:rsidTr="00457577">
        <w:trPr>
          <w:jc w:val="center"/>
        </w:trPr>
        <w:tc>
          <w:tcPr>
            <w:tcW w:w="2488" w:type="dxa"/>
            <w:tcBorders>
              <w:tl2br w:val="nil"/>
              <w:tr2bl w:val="nil"/>
            </w:tcBorders>
          </w:tcPr>
          <w:p w14:paraId="1547D3DC" w14:textId="77777777" w:rsidR="00A767CB" w:rsidRDefault="00A767CB" w:rsidP="00457577">
            <w:pPr>
              <w:rPr>
                <w:rFonts w:ascii="Times New Roman" w:hAnsi="Times New Roman"/>
                <w:sz w:val="18"/>
                <w:szCs w:val="18"/>
              </w:rPr>
            </w:pPr>
            <w:r>
              <w:rPr>
                <w:rFonts w:ascii="Times New Roman" w:hAnsi="Times New Roman"/>
                <w:sz w:val="18"/>
                <w:szCs w:val="18"/>
              </w:rPr>
              <w:t xml:space="preserve">Duration of </w:t>
            </w:r>
            <w:r>
              <w:rPr>
                <w:rFonts w:ascii="Times New Roman" w:eastAsia="SimHei" w:hAnsi="Times New Roman"/>
                <w:sz w:val="18"/>
                <w:szCs w:val="18"/>
                <w:lang w:bidi="ar"/>
              </w:rPr>
              <w:t>epilepsy</w:t>
            </w:r>
            <w:r>
              <w:rPr>
                <w:rFonts w:ascii="Times New Roman" w:hAnsi="Times New Roman"/>
                <w:sz w:val="18"/>
                <w:szCs w:val="18"/>
              </w:rPr>
              <w:t xml:space="preserve"> (</w:t>
            </w:r>
            <w:r>
              <w:rPr>
                <w:rFonts w:ascii="Times New Roman" w:hAnsi="Times New Roman"/>
                <w:sz w:val="18"/>
                <w:szCs w:val="18"/>
                <w:shd w:val="clear" w:color="auto" w:fill="FFFFFF"/>
              </w:rPr>
              <w:t>±SD</w:t>
            </w:r>
            <w:r>
              <w:rPr>
                <w:rFonts w:ascii="Times New Roman" w:hAnsi="Times New Roman"/>
                <w:sz w:val="18"/>
                <w:szCs w:val="18"/>
              </w:rPr>
              <w:t>)yr</w:t>
            </w:r>
          </w:p>
        </w:tc>
        <w:tc>
          <w:tcPr>
            <w:tcW w:w="1482" w:type="dxa"/>
            <w:tcBorders>
              <w:tl2br w:val="nil"/>
              <w:tr2bl w:val="nil"/>
            </w:tcBorders>
          </w:tcPr>
          <w:p w14:paraId="7F97558B" w14:textId="77777777" w:rsidR="00A767CB" w:rsidRDefault="00A767CB" w:rsidP="00457577">
            <w:pPr>
              <w:rPr>
                <w:rFonts w:ascii="Times New Roman" w:hAnsi="Times New Roman"/>
                <w:sz w:val="18"/>
                <w:szCs w:val="18"/>
              </w:rPr>
            </w:pPr>
            <w:r>
              <w:rPr>
                <w:rFonts w:ascii="Times New Roman" w:hAnsi="Times New Roman"/>
                <w:sz w:val="18"/>
                <w:szCs w:val="18"/>
              </w:rPr>
              <w:t>17.07±12.32</w:t>
            </w:r>
          </w:p>
        </w:tc>
        <w:tc>
          <w:tcPr>
            <w:tcW w:w="1840" w:type="dxa"/>
            <w:tcBorders>
              <w:tl2br w:val="nil"/>
              <w:tr2bl w:val="nil"/>
            </w:tcBorders>
          </w:tcPr>
          <w:p w14:paraId="6BB99F4B" w14:textId="77777777" w:rsidR="00A767CB" w:rsidRDefault="00A767CB" w:rsidP="00457577">
            <w:pPr>
              <w:rPr>
                <w:rFonts w:ascii="Times New Roman" w:hAnsi="Times New Roman"/>
                <w:sz w:val="18"/>
                <w:szCs w:val="18"/>
              </w:rPr>
            </w:pPr>
            <w:r>
              <w:rPr>
                <w:rFonts w:ascii="Times New Roman" w:hAnsi="Times New Roman"/>
                <w:sz w:val="18"/>
                <w:szCs w:val="18"/>
              </w:rPr>
              <w:t>10.7±11.8</w:t>
            </w:r>
          </w:p>
        </w:tc>
        <w:tc>
          <w:tcPr>
            <w:tcW w:w="1100" w:type="dxa"/>
            <w:tcBorders>
              <w:tl2br w:val="nil"/>
              <w:tr2bl w:val="nil"/>
            </w:tcBorders>
          </w:tcPr>
          <w:p w14:paraId="4B20EC5E" w14:textId="77777777" w:rsidR="00A767CB" w:rsidRDefault="00A767CB" w:rsidP="00457577">
            <w:pPr>
              <w:rPr>
                <w:rFonts w:ascii="Times New Roman" w:hAnsi="Times New Roman"/>
                <w:sz w:val="18"/>
                <w:szCs w:val="18"/>
              </w:rPr>
            </w:pPr>
            <w:r>
              <w:rPr>
                <w:rFonts w:ascii="Times New Roman" w:hAnsi="Times New Roman"/>
                <w:sz w:val="18"/>
                <w:szCs w:val="18"/>
              </w:rPr>
              <w:t>5.91±9.83</w:t>
            </w:r>
          </w:p>
        </w:tc>
        <w:tc>
          <w:tcPr>
            <w:tcW w:w="960" w:type="dxa"/>
            <w:tcBorders>
              <w:tl2br w:val="nil"/>
              <w:tr2bl w:val="nil"/>
            </w:tcBorders>
          </w:tcPr>
          <w:p w14:paraId="4918B02F"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64F72FDA" w14:textId="77777777" w:rsidTr="00457577">
        <w:trPr>
          <w:jc w:val="center"/>
        </w:trPr>
        <w:tc>
          <w:tcPr>
            <w:tcW w:w="2488" w:type="dxa"/>
            <w:tcBorders>
              <w:tl2br w:val="nil"/>
              <w:tr2bl w:val="nil"/>
            </w:tcBorders>
          </w:tcPr>
          <w:p w14:paraId="53578965" w14:textId="77777777" w:rsidR="00A767CB" w:rsidRDefault="00A767CB" w:rsidP="00457577">
            <w:pPr>
              <w:rPr>
                <w:rFonts w:ascii="Times New Roman" w:hAnsi="Times New Roman"/>
                <w:sz w:val="18"/>
                <w:szCs w:val="18"/>
              </w:rPr>
            </w:pPr>
            <w:r>
              <w:rPr>
                <w:rFonts w:ascii="Times New Roman" w:hAnsi="Times New Roman"/>
                <w:sz w:val="18"/>
                <w:szCs w:val="18"/>
              </w:rPr>
              <w:t>Family history (%)</w:t>
            </w:r>
          </w:p>
        </w:tc>
        <w:tc>
          <w:tcPr>
            <w:tcW w:w="1482" w:type="dxa"/>
            <w:tcBorders>
              <w:tl2br w:val="nil"/>
              <w:tr2bl w:val="nil"/>
            </w:tcBorders>
          </w:tcPr>
          <w:p w14:paraId="603ECAE5" w14:textId="77777777" w:rsidR="00A767CB" w:rsidRDefault="00A767CB" w:rsidP="00457577">
            <w:pPr>
              <w:rPr>
                <w:rFonts w:ascii="Times New Roman" w:hAnsi="Times New Roman"/>
                <w:sz w:val="15"/>
                <w:szCs w:val="15"/>
              </w:rPr>
            </w:pPr>
            <w:r>
              <w:rPr>
                <w:rFonts w:ascii="Times New Roman" w:hAnsi="Times New Roman"/>
                <w:sz w:val="15"/>
                <w:szCs w:val="15"/>
              </w:rPr>
              <w:t>14 (9.9)</w:t>
            </w:r>
          </w:p>
        </w:tc>
        <w:tc>
          <w:tcPr>
            <w:tcW w:w="1840" w:type="dxa"/>
            <w:tcBorders>
              <w:tl2br w:val="nil"/>
              <w:tr2bl w:val="nil"/>
            </w:tcBorders>
          </w:tcPr>
          <w:p w14:paraId="63FA9FE9" w14:textId="77777777" w:rsidR="00A767CB" w:rsidRDefault="00A767CB" w:rsidP="00457577">
            <w:pPr>
              <w:rPr>
                <w:rFonts w:ascii="Times New Roman" w:hAnsi="Times New Roman"/>
                <w:sz w:val="15"/>
                <w:szCs w:val="15"/>
              </w:rPr>
            </w:pPr>
            <w:r>
              <w:rPr>
                <w:rFonts w:ascii="Times New Roman" w:hAnsi="Times New Roman"/>
                <w:sz w:val="15"/>
                <w:szCs w:val="15"/>
              </w:rPr>
              <w:t>5 (4.2)</w:t>
            </w:r>
          </w:p>
        </w:tc>
        <w:tc>
          <w:tcPr>
            <w:tcW w:w="1100" w:type="dxa"/>
            <w:tcBorders>
              <w:tl2br w:val="nil"/>
              <w:tr2bl w:val="nil"/>
            </w:tcBorders>
          </w:tcPr>
          <w:p w14:paraId="20D59CFD" w14:textId="77777777" w:rsidR="00A767CB" w:rsidRDefault="00A767CB" w:rsidP="00457577">
            <w:pPr>
              <w:rPr>
                <w:rFonts w:ascii="Times New Roman" w:hAnsi="Times New Roman"/>
                <w:sz w:val="15"/>
                <w:szCs w:val="15"/>
              </w:rPr>
            </w:pPr>
            <w:r>
              <w:rPr>
                <w:rFonts w:ascii="Times New Roman" w:hAnsi="Times New Roman"/>
                <w:sz w:val="15"/>
                <w:szCs w:val="15"/>
              </w:rPr>
              <w:t>13 (5.3)</w:t>
            </w:r>
          </w:p>
        </w:tc>
        <w:tc>
          <w:tcPr>
            <w:tcW w:w="960" w:type="dxa"/>
            <w:tcBorders>
              <w:tl2br w:val="nil"/>
              <w:tr2bl w:val="nil"/>
            </w:tcBorders>
          </w:tcPr>
          <w:p w14:paraId="3DF46C9A" w14:textId="77777777" w:rsidR="00A767CB" w:rsidRDefault="00A767CB" w:rsidP="00457577">
            <w:pPr>
              <w:rPr>
                <w:rFonts w:ascii="Times New Roman" w:hAnsi="Times New Roman"/>
                <w:sz w:val="15"/>
                <w:szCs w:val="15"/>
              </w:rPr>
            </w:pPr>
            <w:r>
              <w:rPr>
                <w:rFonts w:ascii="Times New Roman" w:hAnsi="Times New Roman"/>
                <w:sz w:val="15"/>
                <w:szCs w:val="15"/>
              </w:rPr>
              <w:t>0.114</w:t>
            </w:r>
          </w:p>
        </w:tc>
      </w:tr>
      <w:tr w:rsidR="00A767CB" w14:paraId="337FD9CB" w14:textId="77777777" w:rsidTr="00457577">
        <w:trPr>
          <w:jc w:val="center"/>
        </w:trPr>
        <w:tc>
          <w:tcPr>
            <w:tcW w:w="2488" w:type="dxa"/>
            <w:tcBorders>
              <w:tl2br w:val="nil"/>
              <w:tr2bl w:val="nil"/>
            </w:tcBorders>
          </w:tcPr>
          <w:p w14:paraId="79F3AB36" w14:textId="77777777" w:rsidR="00A767CB" w:rsidRDefault="00A767CB" w:rsidP="00457577">
            <w:pPr>
              <w:widowControl/>
              <w:jc w:val="left"/>
              <w:rPr>
                <w:rFonts w:ascii="Times New Roman" w:hAnsi="Times New Roman"/>
                <w:sz w:val="18"/>
                <w:szCs w:val="18"/>
              </w:rPr>
            </w:pPr>
            <w:r>
              <w:rPr>
                <w:rFonts w:ascii="Times New Roman" w:eastAsia="AGaramondPro-Regular" w:hAnsi="Times New Roman"/>
                <w:sz w:val="18"/>
                <w:szCs w:val="18"/>
                <w:lang w:bidi="ar"/>
              </w:rPr>
              <w:t xml:space="preserve">intellectual disability </w:t>
            </w:r>
            <w:r>
              <w:rPr>
                <w:rFonts w:ascii="Times New Roman" w:hAnsi="Times New Roman"/>
                <w:sz w:val="18"/>
                <w:szCs w:val="18"/>
              </w:rPr>
              <w:t>(%)</w:t>
            </w:r>
          </w:p>
        </w:tc>
        <w:tc>
          <w:tcPr>
            <w:tcW w:w="1482" w:type="dxa"/>
            <w:tcBorders>
              <w:tl2br w:val="nil"/>
              <w:tr2bl w:val="nil"/>
            </w:tcBorders>
          </w:tcPr>
          <w:p w14:paraId="13FC41D6" w14:textId="77777777" w:rsidR="00A767CB" w:rsidRDefault="00A767CB" w:rsidP="00457577">
            <w:pPr>
              <w:rPr>
                <w:rFonts w:ascii="Times New Roman" w:hAnsi="Times New Roman"/>
                <w:sz w:val="18"/>
                <w:szCs w:val="18"/>
              </w:rPr>
            </w:pPr>
            <w:r>
              <w:rPr>
                <w:rFonts w:ascii="Times New Roman" w:hAnsi="Times New Roman"/>
                <w:sz w:val="18"/>
                <w:szCs w:val="18"/>
              </w:rPr>
              <w:t>10 (7.0)</w:t>
            </w:r>
          </w:p>
        </w:tc>
        <w:tc>
          <w:tcPr>
            <w:tcW w:w="1840" w:type="dxa"/>
            <w:tcBorders>
              <w:tl2br w:val="nil"/>
              <w:tr2bl w:val="nil"/>
            </w:tcBorders>
          </w:tcPr>
          <w:p w14:paraId="4F767519" w14:textId="77777777" w:rsidR="00A767CB" w:rsidRDefault="00A767CB" w:rsidP="00457577">
            <w:pPr>
              <w:rPr>
                <w:rFonts w:ascii="Times New Roman" w:hAnsi="Times New Roman"/>
                <w:sz w:val="18"/>
                <w:szCs w:val="18"/>
              </w:rPr>
            </w:pPr>
            <w:r>
              <w:rPr>
                <w:rFonts w:ascii="Times New Roman" w:hAnsi="Times New Roman"/>
                <w:sz w:val="18"/>
                <w:szCs w:val="18"/>
              </w:rPr>
              <w:t>2 (1.7)</w:t>
            </w:r>
          </w:p>
        </w:tc>
        <w:tc>
          <w:tcPr>
            <w:tcW w:w="1100" w:type="dxa"/>
            <w:tcBorders>
              <w:tl2br w:val="nil"/>
              <w:tr2bl w:val="nil"/>
            </w:tcBorders>
          </w:tcPr>
          <w:p w14:paraId="0E772F6E" w14:textId="77777777" w:rsidR="00A767CB" w:rsidRDefault="00A767CB" w:rsidP="00457577">
            <w:pPr>
              <w:rPr>
                <w:rFonts w:ascii="Times New Roman" w:hAnsi="Times New Roman"/>
                <w:sz w:val="18"/>
                <w:szCs w:val="18"/>
              </w:rPr>
            </w:pPr>
            <w:r>
              <w:rPr>
                <w:rFonts w:ascii="Times New Roman" w:hAnsi="Times New Roman"/>
                <w:sz w:val="18"/>
                <w:szCs w:val="18"/>
              </w:rPr>
              <w:t>4 (1.6)</w:t>
            </w:r>
          </w:p>
        </w:tc>
        <w:tc>
          <w:tcPr>
            <w:tcW w:w="960" w:type="dxa"/>
            <w:tcBorders>
              <w:tl2br w:val="nil"/>
              <w:tr2bl w:val="nil"/>
            </w:tcBorders>
          </w:tcPr>
          <w:p w14:paraId="0D633F4B" w14:textId="77777777" w:rsidR="00A767CB" w:rsidRDefault="00A767CB" w:rsidP="00457577">
            <w:pPr>
              <w:rPr>
                <w:rFonts w:ascii="Times New Roman" w:hAnsi="Times New Roman"/>
                <w:sz w:val="18"/>
                <w:szCs w:val="18"/>
              </w:rPr>
            </w:pPr>
            <w:r>
              <w:rPr>
                <w:rFonts w:ascii="Times New Roman" w:hAnsi="Times New Roman"/>
                <w:sz w:val="18"/>
                <w:szCs w:val="18"/>
              </w:rPr>
              <w:t>0.008</w:t>
            </w:r>
          </w:p>
        </w:tc>
      </w:tr>
      <w:tr w:rsidR="00A767CB" w14:paraId="6C02D1D2" w14:textId="77777777" w:rsidTr="00457577">
        <w:trPr>
          <w:jc w:val="center"/>
        </w:trPr>
        <w:tc>
          <w:tcPr>
            <w:tcW w:w="2488" w:type="dxa"/>
            <w:tcBorders>
              <w:tl2br w:val="nil"/>
              <w:tr2bl w:val="nil"/>
            </w:tcBorders>
          </w:tcPr>
          <w:p w14:paraId="4AD30767" w14:textId="77777777" w:rsidR="00A767CB" w:rsidRDefault="00A767CB" w:rsidP="00457577">
            <w:pPr>
              <w:widowControl/>
              <w:jc w:val="left"/>
              <w:rPr>
                <w:rFonts w:ascii="Times New Roman" w:hAnsi="Times New Roman"/>
                <w:sz w:val="18"/>
                <w:szCs w:val="18"/>
              </w:rPr>
            </w:pPr>
            <w:r>
              <w:rPr>
                <w:rFonts w:ascii="Times New Roman" w:eastAsia="GillSansMT" w:hAnsi="Times New Roman"/>
                <w:sz w:val="18"/>
                <w:szCs w:val="18"/>
                <w:lang w:bidi="ar"/>
              </w:rPr>
              <w:t xml:space="preserve">history of </w:t>
            </w:r>
            <w:bookmarkStart w:id="4" w:name="OLE_LINK142"/>
            <w:r>
              <w:rPr>
                <w:rFonts w:ascii="Times New Roman" w:eastAsia="GillSansMT" w:hAnsi="Times New Roman"/>
                <w:sz w:val="18"/>
                <w:szCs w:val="18"/>
                <w:lang w:bidi="ar"/>
              </w:rPr>
              <w:t>febrile seizures</w:t>
            </w:r>
            <w:bookmarkEnd w:id="4"/>
            <w:r>
              <w:rPr>
                <w:rFonts w:ascii="Times New Roman" w:eastAsia="GillSansMT" w:hAnsi="Times New Roman"/>
                <w:sz w:val="18"/>
                <w:szCs w:val="18"/>
                <w:lang w:bidi="ar"/>
              </w:rPr>
              <w:t xml:space="preserve"> </w:t>
            </w:r>
            <w:r>
              <w:rPr>
                <w:rFonts w:ascii="Times New Roman" w:hAnsi="Times New Roman"/>
                <w:sz w:val="18"/>
                <w:szCs w:val="18"/>
              </w:rPr>
              <w:t>(%)</w:t>
            </w:r>
          </w:p>
        </w:tc>
        <w:tc>
          <w:tcPr>
            <w:tcW w:w="1482" w:type="dxa"/>
            <w:tcBorders>
              <w:tl2br w:val="nil"/>
              <w:tr2bl w:val="nil"/>
            </w:tcBorders>
          </w:tcPr>
          <w:p w14:paraId="1CCFDF46" w14:textId="77777777" w:rsidR="00A767CB" w:rsidRDefault="00A767CB" w:rsidP="00457577">
            <w:pPr>
              <w:rPr>
                <w:rFonts w:ascii="Times New Roman" w:hAnsi="Times New Roman"/>
                <w:sz w:val="18"/>
                <w:szCs w:val="18"/>
              </w:rPr>
            </w:pPr>
            <w:r>
              <w:rPr>
                <w:rFonts w:ascii="Times New Roman" w:hAnsi="Times New Roman"/>
                <w:sz w:val="18"/>
                <w:szCs w:val="18"/>
              </w:rPr>
              <w:t>7 (4.9)</w:t>
            </w:r>
          </w:p>
        </w:tc>
        <w:tc>
          <w:tcPr>
            <w:tcW w:w="1840" w:type="dxa"/>
            <w:tcBorders>
              <w:tl2br w:val="nil"/>
              <w:tr2bl w:val="nil"/>
            </w:tcBorders>
          </w:tcPr>
          <w:p w14:paraId="6DB546A3" w14:textId="77777777" w:rsidR="00A767CB" w:rsidRDefault="00A767CB" w:rsidP="00457577">
            <w:pPr>
              <w:rPr>
                <w:rFonts w:ascii="Times New Roman" w:hAnsi="Times New Roman"/>
                <w:sz w:val="18"/>
                <w:szCs w:val="18"/>
              </w:rPr>
            </w:pPr>
            <w:r>
              <w:rPr>
                <w:rFonts w:ascii="Times New Roman" w:hAnsi="Times New Roman"/>
                <w:sz w:val="18"/>
                <w:szCs w:val="18"/>
              </w:rPr>
              <w:t>7 (5.8)</w:t>
            </w:r>
          </w:p>
        </w:tc>
        <w:tc>
          <w:tcPr>
            <w:tcW w:w="1100" w:type="dxa"/>
            <w:tcBorders>
              <w:tl2br w:val="nil"/>
              <w:tr2bl w:val="nil"/>
            </w:tcBorders>
          </w:tcPr>
          <w:p w14:paraId="5E63BC9F" w14:textId="77777777" w:rsidR="00A767CB" w:rsidRDefault="00A767CB" w:rsidP="00457577">
            <w:pPr>
              <w:rPr>
                <w:rFonts w:ascii="Times New Roman" w:hAnsi="Times New Roman"/>
                <w:sz w:val="18"/>
                <w:szCs w:val="18"/>
              </w:rPr>
            </w:pPr>
            <w:r>
              <w:rPr>
                <w:rFonts w:ascii="Times New Roman" w:hAnsi="Times New Roman"/>
                <w:sz w:val="18"/>
                <w:szCs w:val="18"/>
              </w:rPr>
              <w:t>6 (2.5)</w:t>
            </w:r>
          </w:p>
        </w:tc>
        <w:tc>
          <w:tcPr>
            <w:tcW w:w="960" w:type="dxa"/>
            <w:tcBorders>
              <w:tl2br w:val="nil"/>
              <w:tr2bl w:val="nil"/>
            </w:tcBorders>
          </w:tcPr>
          <w:p w14:paraId="3347FEB2" w14:textId="77777777" w:rsidR="00A767CB" w:rsidRDefault="00A767CB" w:rsidP="00457577">
            <w:pPr>
              <w:rPr>
                <w:rFonts w:ascii="Times New Roman" w:hAnsi="Times New Roman"/>
                <w:sz w:val="18"/>
                <w:szCs w:val="18"/>
              </w:rPr>
            </w:pPr>
            <w:r>
              <w:rPr>
                <w:rFonts w:ascii="Times New Roman" w:hAnsi="Times New Roman"/>
                <w:sz w:val="18"/>
                <w:szCs w:val="18"/>
              </w:rPr>
              <w:t>0.234</w:t>
            </w:r>
          </w:p>
        </w:tc>
      </w:tr>
      <w:tr w:rsidR="00A767CB" w14:paraId="2D0BB55B" w14:textId="77777777" w:rsidTr="00457577">
        <w:trPr>
          <w:trHeight w:val="642"/>
          <w:jc w:val="center"/>
        </w:trPr>
        <w:tc>
          <w:tcPr>
            <w:tcW w:w="2488" w:type="dxa"/>
            <w:vMerge w:val="restart"/>
            <w:tcBorders>
              <w:tl2br w:val="nil"/>
              <w:tr2bl w:val="nil"/>
            </w:tcBorders>
          </w:tcPr>
          <w:p w14:paraId="4338595A" w14:textId="77777777" w:rsidR="00A767CB" w:rsidRDefault="00A767CB" w:rsidP="00457577">
            <w:pPr>
              <w:widowControl/>
              <w:jc w:val="left"/>
              <w:rPr>
                <w:rFonts w:ascii="Times New Roman" w:hAnsi="Times New Roman"/>
                <w:sz w:val="18"/>
                <w:szCs w:val="18"/>
              </w:rPr>
            </w:pPr>
            <w:r>
              <w:rPr>
                <w:rFonts w:ascii="Times New Roman" w:hAnsi="Times New Roman"/>
                <w:sz w:val="18"/>
                <w:szCs w:val="18"/>
              </w:rPr>
              <w:t>Seizures occur both sleep and waking stage (%)</w:t>
            </w:r>
          </w:p>
          <w:p w14:paraId="63C8B978" w14:textId="77777777" w:rsidR="00A767CB" w:rsidRDefault="00A767CB" w:rsidP="00457577">
            <w:pPr>
              <w:rPr>
                <w:rFonts w:ascii="Times New Roman" w:hAnsi="Times New Roman"/>
                <w:sz w:val="18"/>
                <w:szCs w:val="18"/>
              </w:rPr>
            </w:pPr>
            <w:r>
              <w:rPr>
                <w:rFonts w:ascii="Times New Roman" w:hAnsi="Times New Roman"/>
                <w:sz w:val="18"/>
                <w:szCs w:val="18"/>
              </w:rPr>
              <w:t xml:space="preserve">Seizures occur waking or </w:t>
            </w:r>
            <w:proofErr w:type="gramStart"/>
            <w:r>
              <w:rPr>
                <w:rFonts w:ascii="Times New Roman" w:hAnsi="Times New Roman"/>
                <w:sz w:val="18"/>
                <w:szCs w:val="18"/>
              </w:rPr>
              <w:t>sleep</w:t>
            </w:r>
            <w:proofErr w:type="gramEnd"/>
            <w:r>
              <w:rPr>
                <w:rFonts w:ascii="Times New Roman" w:hAnsi="Times New Roman"/>
                <w:sz w:val="18"/>
                <w:szCs w:val="18"/>
              </w:rPr>
              <w:t xml:space="preserve"> stage</w:t>
            </w:r>
            <w:r>
              <w:rPr>
                <w:rFonts w:ascii="Times New Roman" w:eastAsia="GillSansMT" w:hAnsi="Times New Roman"/>
                <w:sz w:val="18"/>
                <w:szCs w:val="18"/>
                <w:lang w:bidi="ar"/>
              </w:rPr>
              <w:t xml:space="preserve"> </w:t>
            </w:r>
            <w:r>
              <w:rPr>
                <w:rFonts w:ascii="Times New Roman" w:hAnsi="Times New Roman"/>
                <w:sz w:val="18"/>
                <w:szCs w:val="18"/>
              </w:rPr>
              <w:t>(%)</w:t>
            </w:r>
          </w:p>
        </w:tc>
        <w:tc>
          <w:tcPr>
            <w:tcW w:w="1482" w:type="dxa"/>
            <w:tcBorders>
              <w:tl2br w:val="nil"/>
              <w:tr2bl w:val="nil"/>
            </w:tcBorders>
          </w:tcPr>
          <w:p w14:paraId="26802063" w14:textId="77777777" w:rsidR="00A767CB" w:rsidRDefault="00A767CB" w:rsidP="00457577">
            <w:pPr>
              <w:rPr>
                <w:rFonts w:ascii="Times New Roman" w:hAnsi="Times New Roman"/>
                <w:sz w:val="18"/>
                <w:szCs w:val="18"/>
              </w:rPr>
            </w:pPr>
            <w:r>
              <w:rPr>
                <w:rFonts w:ascii="Times New Roman" w:hAnsi="Times New Roman"/>
                <w:sz w:val="18"/>
                <w:szCs w:val="18"/>
              </w:rPr>
              <w:t>72 (50.7)</w:t>
            </w:r>
          </w:p>
        </w:tc>
        <w:tc>
          <w:tcPr>
            <w:tcW w:w="1840" w:type="dxa"/>
            <w:tcBorders>
              <w:tl2br w:val="nil"/>
              <w:tr2bl w:val="nil"/>
            </w:tcBorders>
          </w:tcPr>
          <w:p w14:paraId="1C67501B" w14:textId="77777777" w:rsidR="00A767CB" w:rsidRDefault="00A767CB" w:rsidP="00457577">
            <w:pPr>
              <w:rPr>
                <w:rFonts w:ascii="Times New Roman" w:hAnsi="Times New Roman"/>
                <w:sz w:val="18"/>
                <w:szCs w:val="18"/>
              </w:rPr>
            </w:pPr>
            <w:r>
              <w:rPr>
                <w:rFonts w:ascii="Times New Roman" w:hAnsi="Times New Roman"/>
                <w:sz w:val="18"/>
                <w:szCs w:val="18"/>
              </w:rPr>
              <w:t>9 (7.5)</w:t>
            </w:r>
          </w:p>
        </w:tc>
        <w:tc>
          <w:tcPr>
            <w:tcW w:w="1100" w:type="dxa"/>
            <w:tcBorders>
              <w:tl2br w:val="nil"/>
              <w:tr2bl w:val="nil"/>
            </w:tcBorders>
          </w:tcPr>
          <w:p w14:paraId="4278E2FE" w14:textId="77777777" w:rsidR="00A767CB" w:rsidRDefault="00A767CB" w:rsidP="00457577">
            <w:pPr>
              <w:rPr>
                <w:rFonts w:ascii="Times New Roman" w:hAnsi="Times New Roman"/>
                <w:sz w:val="18"/>
                <w:szCs w:val="18"/>
              </w:rPr>
            </w:pPr>
            <w:r>
              <w:rPr>
                <w:rFonts w:ascii="Times New Roman" w:hAnsi="Times New Roman"/>
                <w:sz w:val="18"/>
                <w:szCs w:val="18"/>
              </w:rPr>
              <w:t>22 (9.0)</w:t>
            </w:r>
          </w:p>
        </w:tc>
        <w:tc>
          <w:tcPr>
            <w:tcW w:w="960" w:type="dxa"/>
            <w:vMerge w:val="restart"/>
            <w:tcBorders>
              <w:tl2br w:val="nil"/>
              <w:tr2bl w:val="nil"/>
            </w:tcBorders>
          </w:tcPr>
          <w:p w14:paraId="32A8F32E" w14:textId="77777777" w:rsidR="00A767CB" w:rsidRDefault="00A767CB" w:rsidP="00457577">
            <w:pPr>
              <w:rPr>
                <w:rFonts w:ascii="Times New Roman" w:hAnsi="Times New Roman"/>
                <w:sz w:val="18"/>
                <w:szCs w:val="18"/>
              </w:rPr>
            </w:pPr>
          </w:p>
          <w:p w14:paraId="1685FB70"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54E0F45A" w14:textId="77777777" w:rsidTr="00457577">
        <w:trPr>
          <w:trHeight w:val="374"/>
          <w:jc w:val="center"/>
        </w:trPr>
        <w:tc>
          <w:tcPr>
            <w:tcW w:w="2488" w:type="dxa"/>
            <w:vMerge/>
            <w:tcBorders>
              <w:tl2br w:val="nil"/>
              <w:tr2bl w:val="nil"/>
            </w:tcBorders>
          </w:tcPr>
          <w:p w14:paraId="35392A58" w14:textId="77777777" w:rsidR="00A767CB" w:rsidRDefault="00A767CB" w:rsidP="00457577">
            <w:pPr>
              <w:rPr>
                <w:rFonts w:ascii="Times New Roman" w:hAnsi="Times New Roman"/>
                <w:sz w:val="18"/>
                <w:szCs w:val="18"/>
              </w:rPr>
            </w:pPr>
          </w:p>
        </w:tc>
        <w:tc>
          <w:tcPr>
            <w:tcW w:w="1482" w:type="dxa"/>
            <w:tcBorders>
              <w:tl2br w:val="nil"/>
              <w:tr2bl w:val="nil"/>
            </w:tcBorders>
          </w:tcPr>
          <w:p w14:paraId="6D1A33FA" w14:textId="77777777" w:rsidR="00A767CB" w:rsidRDefault="00A767CB" w:rsidP="00457577">
            <w:pPr>
              <w:rPr>
                <w:rFonts w:ascii="Times New Roman" w:hAnsi="Times New Roman"/>
                <w:sz w:val="18"/>
                <w:szCs w:val="18"/>
              </w:rPr>
            </w:pPr>
            <w:r>
              <w:rPr>
                <w:rFonts w:ascii="Times New Roman" w:hAnsi="Times New Roman"/>
                <w:sz w:val="18"/>
                <w:szCs w:val="18"/>
              </w:rPr>
              <w:t>70 (49.3)</w:t>
            </w:r>
          </w:p>
        </w:tc>
        <w:tc>
          <w:tcPr>
            <w:tcW w:w="1840" w:type="dxa"/>
            <w:tcBorders>
              <w:tl2br w:val="nil"/>
              <w:tr2bl w:val="nil"/>
            </w:tcBorders>
          </w:tcPr>
          <w:p w14:paraId="2148FF00" w14:textId="77777777" w:rsidR="00A767CB" w:rsidRDefault="00A767CB" w:rsidP="00457577">
            <w:pPr>
              <w:rPr>
                <w:rFonts w:ascii="Times New Roman" w:hAnsi="Times New Roman"/>
                <w:sz w:val="18"/>
                <w:szCs w:val="18"/>
              </w:rPr>
            </w:pPr>
            <w:r>
              <w:rPr>
                <w:rFonts w:ascii="Times New Roman" w:hAnsi="Times New Roman"/>
                <w:sz w:val="18"/>
                <w:szCs w:val="18"/>
              </w:rPr>
              <w:t>111 (92.5)</w:t>
            </w:r>
          </w:p>
        </w:tc>
        <w:tc>
          <w:tcPr>
            <w:tcW w:w="1100" w:type="dxa"/>
            <w:tcBorders>
              <w:tl2br w:val="nil"/>
              <w:tr2bl w:val="nil"/>
            </w:tcBorders>
          </w:tcPr>
          <w:p w14:paraId="086B5C2D" w14:textId="77777777" w:rsidR="00A767CB" w:rsidRDefault="00A767CB" w:rsidP="00457577">
            <w:pPr>
              <w:rPr>
                <w:rFonts w:ascii="Times New Roman" w:hAnsi="Times New Roman"/>
                <w:sz w:val="18"/>
                <w:szCs w:val="18"/>
              </w:rPr>
            </w:pPr>
            <w:r>
              <w:rPr>
                <w:rFonts w:ascii="Times New Roman" w:hAnsi="Times New Roman"/>
                <w:sz w:val="18"/>
                <w:szCs w:val="18"/>
              </w:rPr>
              <w:t>222 (91.0)</w:t>
            </w:r>
          </w:p>
        </w:tc>
        <w:tc>
          <w:tcPr>
            <w:tcW w:w="960" w:type="dxa"/>
            <w:vMerge/>
            <w:tcBorders>
              <w:tl2br w:val="nil"/>
              <w:tr2bl w:val="nil"/>
            </w:tcBorders>
          </w:tcPr>
          <w:p w14:paraId="19BBCE2B" w14:textId="77777777" w:rsidR="00A767CB" w:rsidRDefault="00A767CB" w:rsidP="00457577">
            <w:pPr>
              <w:rPr>
                <w:rFonts w:ascii="Times New Roman" w:hAnsi="Times New Roman"/>
                <w:sz w:val="18"/>
                <w:szCs w:val="18"/>
              </w:rPr>
            </w:pPr>
          </w:p>
        </w:tc>
      </w:tr>
      <w:tr w:rsidR="00A767CB" w14:paraId="52FF5C89" w14:textId="77777777" w:rsidTr="00457577">
        <w:trPr>
          <w:trHeight w:val="670"/>
          <w:jc w:val="center"/>
        </w:trPr>
        <w:tc>
          <w:tcPr>
            <w:tcW w:w="2488" w:type="dxa"/>
            <w:tcBorders>
              <w:tl2br w:val="nil"/>
              <w:tr2bl w:val="nil"/>
            </w:tcBorders>
          </w:tcPr>
          <w:p w14:paraId="550B0B64" w14:textId="77777777" w:rsidR="00A767CB" w:rsidRDefault="00A767CB" w:rsidP="00457577">
            <w:pPr>
              <w:widowControl/>
              <w:jc w:val="left"/>
              <w:rPr>
                <w:rFonts w:ascii="Times New Roman" w:hAnsi="Times New Roman"/>
                <w:sz w:val="18"/>
                <w:szCs w:val="18"/>
              </w:rPr>
            </w:pPr>
            <w:bookmarkStart w:id="5" w:name="OLE_LINK86"/>
            <w:r>
              <w:rPr>
                <w:rFonts w:ascii="Times New Roman" w:eastAsia="GillSansMT" w:hAnsi="Times New Roman"/>
                <w:sz w:val="18"/>
                <w:szCs w:val="18"/>
                <w:lang w:bidi="ar"/>
              </w:rPr>
              <w:t>Patients with multiple seizure types (≥ 2)  (%)</w:t>
            </w:r>
          </w:p>
          <w:bookmarkEnd w:id="5"/>
          <w:p w14:paraId="23C0EE58" w14:textId="77777777" w:rsidR="00A767CB" w:rsidRDefault="00A767CB" w:rsidP="00457577">
            <w:pPr>
              <w:widowControl/>
              <w:jc w:val="left"/>
              <w:rPr>
                <w:rFonts w:ascii="Times New Roman" w:hAnsi="Times New Roman"/>
                <w:sz w:val="18"/>
                <w:szCs w:val="18"/>
              </w:rPr>
            </w:pPr>
            <w:r>
              <w:rPr>
                <w:rFonts w:ascii="Times New Roman" w:hAnsi="Times New Roman"/>
                <w:sz w:val="18"/>
                <w:szCs w:val="18"/>
                <w:lang w:bidi="ar"/>
              </w:rPr>
              <w:t xml:space="preserve"> </w:t>
            </w:r>
          </w:p>
          <w:p w14:paraId="3B8478D7" w14:textId="77777777" w:rsidR="00A767CB" w:rsidRDefault="00A767CB" w:rsidP="00457577">
            <w:pPr>
              <w:rPr>
                <w:rFonts w:ascii="Times New Roman" w:hAnsi="Times New Roman"/>
                <w:sz w:val="18"/>
                <w:szCs w:val="18"/>
              </w:rPr>
            </w:pPr>
          </w:p>
        </w:tc>
        <w:tc>
          <w:tcPr>
            <w:tcW w:w="1482" w:type="dxa"/>
            <w:tcBorders>
              <w:tl2br w:val="nil"/>
              <w:tr2bl w:val="nil"/>
            </w:tcBorders>
          </w:tcPr>
          <w:p w14:paraId="641CA5E6" w14:textId="77777777" w:rsidR="00A767CB" w:rsidRDefault="00A767CB" w:rsidP="00457577">
            <w:pPr>
              <w:rPr>
                <w:rFonts w:ascii="Times New Roman" w:hAnsi="Times New Roman"/>
                <w:sz w:val="18"/>
                <w:szCs w:val="18"/>
              </w:rPr>
            </w:pPr>
          </w:p>
          <w:p w14:paraId="3A154192" w14:textId="77777777" w:rsidR="00A767CB" w:rsidRDefault="00A767CB" w:rsidP="00457577">
            <w:pPr>
              <w:rPr>
                <w:rFonts w:ascii="Times New Roman" w:hAnsi="Times New Roman"/>
                <w:sz w:val="18"/>
                <w:szCs w:val="18"/>
              </w:rPr>
            </w:pPr>
            <w:r>
              <w:rPr>
                <w:rFonts w:ascii="Times New Roman" w:hAnsi="Times New Roman"/>
                <w:sz w:val="18"/>
                <w:szCs w:val="18"/>
              </w:rPr>
              <w:t>112 (78.8)</w:t>
            </w:r>
          </w:p>
        </w:tc>
        <w:tc>
          <w:tcPr>
            <w:tcW w:w="1840" w:type="dxa"/>
            <w:tcBorders>
              <w:tl2br w:val="nil"/>
              <w:tr2bl w:val="nil"/>
            </w:tcBorders>
          </w:tcPr>
          <w:p w14:paraId="5C814FC9" w14:textId="77777777" w:rsidR="00A767CB" w:rsidRDefault="00A767CB" w:rsidP="00457577">
            <w:pPr>
              <w:rPr>
                <w:rFonts w:ascii="Times New Roman" w:hAnsi="Times New Roman"/>
                <w:sz w:val="18"/>
                <w:szCs w:val="18"/>
              </w:rPr>
            </w:pPr>
          </w:p>
          <w:p w14:paraId="67DEB260" w14:textId="77777777" w:rsidR="00A767CB" w:rsidRDefault="00A767CB" w:rsidP="00457577">
            <w:pPr>
              <w:rPr>
                <w:rFonts w:ascii="Times New Roman" w:hAnsi="Times New Roman"/>
                <w:sz w:val="18"/>
                <w:szCs w:val="18"/>
              </w:rPr>
            </w:pPr>
            <w:r>
              <w:rPr>
                <w:rFonts w:ascii="Times New Roman" w:hAnsi="Times New Roman"/>
                <w:sz w:val="18"/>
                <w:szCs w:val="18"/>
              </w:rPr>
              <w:t>28 (23.3)</w:t>
            </w:r>
          </w:p>
        </w:tc>
        <w:tc>
          <w:tcPr>
            <w:tcW w:w="1100" w:type="dxa"/>
            <w:tcBorders>
              <w:tl2br w:val="nil"/>
              <w:tr2bl w:val="nil"/>
            </w:tcBorders>
          </w:tcPr>
          <w:p w14:paraId="656DFD57" w14:textId="77777777" w:rsidR="00A767CB" w:rsidRDefault="00A767CB" w:rsidP="00457577">
            <w:pPr>
              <w:rPr>
                <w:rFonts w:ascii="Times New Roman" w:hAnsi="Times New Roman"/>
                <w:sz w:val="18"/>
                <w:szCs w:val="18"/>
              </w:rPr>
            </w:pPr>
          </w:p>
          <w:p w14:paraId="479CE519" w14:textId="77777777" w:rsidR="00A767CB" w:rsidRDefault="00A767CB" w:rsidP="00457577">
            <w:pPr>
              <w:rPr>
                <w:rFonts w:ascii="Times New Roman" w:hAnsi="Times New Roman"/>
                <w:sz w:val="18"/>
                <w:szCs w:val="18"/>
              </w:rPr>
            </w:pPr>
            <w:r>
              <w:rPr>
                <w:rFonts w:ascii="Times New Roman" w:hAnsi="Times New Roman"/>
                <w:sz w:val="18"/>
                <w:szCs w:val="18"/>
              </w:rPr>
              <w:t>74 (30.3)</w:t>
            </w:r>
          </w:p>
        </w:tc>
        <w:tc>
          <w:tcPr>
            <w:tcW w:w="960" w:type="dxa"/>
            <w:tcBorders>
              <w:tl2br w:val="nil"/>
              <w:tr2bl w:val="nil"/>
            </w:tcBorders>
          </w:tcPr>
          <w:p w14:paraId="690DB889" w14:textId="77777777" w:rsidR="00A767CB" w:rsidRDefault="00A767CB" w:rsidP="00457577">
            <w:pPr>
              <w:rPr>
                <w:rFonts w:ascii="Times New Roman" w:hAnsi="Times New Roman"/>
                <w:sz w:val="18"/>
                <w:szCs w:val="18"/>
              </w:rPr>
            </w:pPr>
          </w:p>
          <w:p w14:paraId="4E6D5269"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788C618B" w14:textId="77777777" w:rsidTr="00457577">
        <w:trPr>
          <w:trHeight w:val="880"/>
          <w:jc w:val="center"/>
        </w:trPr>
        <w:tc>
          <w:tcPr>
            <w:tcW w:w="2488" w:type="dxa"/>
            <w:vMerge w:val="restart"/>
            <w:tcBorders>
              <w:tl2br w:val="nil"/>
              <w:tr2bl w:val="nil"/>
            </w:tcBorders>
          </w:tcPr>
          <w:p w14:paraId="298DDE2B" w14:textId="77777777" w:rsidR="00A767CB" w:rsidRDefault="00A767CB" w:rsidP="00457577">
            <w:pPr>
              <w:widowControl/>
              <w:jc w:val="left"/>
              <w:rPr>
                <w:rFonts w:ascii="Times New Roman" w:hAnsi="Times New Roman"/>
              </w:rPr>
            </w:pPr>
            <w:r>
              <w:rPr>
                <w:rFonts w:ascii="Times New Roman" w:eastAsia="GillSansMT" w:hAnsi="Times New Roman"/>
                <w:sz w:val="18"/>
                <w:szCs w:val="18"/>
                <w:lang w:bidi="ar"/>
              </w:rPr>
              <w:t xml:space="preserve">One or more than one </w:t>
            </w:r>
            <w:proofErr w:type="gramStart"/>
            <w:r>
              <w:rPr>
                <w:rFonts w:ascii="Times New Roman" w:eastAsia="GillSansMT" w:hAnsi="Times New Roman"/>
                <w:sz w:val="18"/>
                <w:szCs w:val="18"/>
                <w:lang w:bidi="ar"/>
              </w:rPr>
              <w:t>seizures</w:t>
            </w:r>
            <w:proofErr w:type="gramEnd"/>
            <w:r>
              <w:rPr>
                <w:rFonts w:ascii="Times New Roman" w:eastAsia="GillSansMT" w:hAnsi="Times New Roman"/>
                <w:sz w:val="18"/>
                <w:szCs w:val="18"/>
                <w:lang w:bidi="ar"/>
              </w:rPr>
              <w:t xml:space="preserve"> per two </w:t>
            </w:r>
            <w:proofErr w:type="gramStart"/>
            <w:r>
              <w:rPr>
                <w:rFonts w:ascii="Times New Roman" w:eastAsia="GillSansMT" w:hAnsi="Times New Roman"/>
                <w:sz w:val="18"/>
                <w:szCs w:val="18"/>
                <w:lang w:bidi="ar"/>
              </w:rPr>
              <w:t>month</w:t>
            </w:r>
            <w:proofErr w:type="gramEnd"/>
            <w:r>
              <w:rPr>
                <w:rFonts w:ascii="Times New Roman" w:eastAsia="GillSansMT" w:hAnsi="Times New Roman"/>
                <w:sz w:val="18"/>
                <w:szCs w:val="18"/>
                <w:lang w:bidi="ar"/>
              </w:rPr>
              <w:t>(%)</w:t>
            </w:r>
            <w:r>
              <w:rPr>
                <w:rFonts w:ascii="Times New Roman" w:eastAsia="GillSansMT" w:hAnsi="Times New Roman"/>
                <w:sz w:val="16"/>
                <w:szCs w:val="16"/>
                <w:lang w:bidi="ar"/>
              </w:rPr>
              <w:t xml:space="preserve"> </w:t>
            </w:r>
          </w:p>
          <w:p w14:paraId="4290EEC3" w14:textId="77777777" w:rsidR="00A767CB" w:rsidRDefault="00A767CB" w:rsidP="00457577">
            <w:pPr>
              <w:rPr>
                <w:rFonts w:ascii="Times New Roman" w:hAnsi="Times New Roman"/>
                <w:sz w:val="18"/>
                <w:szCs w:val="18"/>
              </w:rPr>
            </w:pPr>
          </w:p>
          <w:p w14:paraId="4D249232" w14:textId="77777777" w:rsidR="00A767CB" w:rsidRDefault="00A767CB" w:rsidP="00457577">
            <w:pPr>
              <w:widowControl/>
              <w:jc w:val="left"/>
              <w:rPr>
                <w:rFonts w:ascii="Times New Roman" w:hAnsi="Times New Roman"/>
                <w:sz w:val="18"/>
                <w:szCs w:val="18"/>
              </w:rPr>
            </w:pPr>
            <w:r>
              <w:rPr>
                <w:rFonts w:ascii="Times New Roman" w:eastAsia="GillSansMT" w:hAnsi="Times New Roman"/>
                <w:sz w:val="18"/>
                <w:szCs w:val="18"/>
                <w:lang w:bidi="ar"/>
              </w:rPr>
              <w:t xml:space="preserve">One seizure more than two </w:t>
            </w:r>
            <w:proofErr w:type="gramStart"/>
            <w:r>
              <w:rPr>
                <w:rFonts w:ascii="Times New Roman" w:eastAsia="GillSansMT" w:hAnsi="Times New Roman"/>
                <w:sz w:val="18"/>
                <w:szCs w:val="18"/>
                <w:lang w:bidi="ar"/>
              </w:rPr>
              <w:t>month</w:t>
            </w:r>
            <w:proofErr w:type="gramEnd"/>
            <w:r>
              <w:rPr>
                <w:rFonts w:ascii="Times New Roman" w:eastAsia="GillSansMT" w:hAnsi="Times New Roman"/>
                <w:sz w:val="18"/>
                <w:szCs w:val="18"/>
                <w:lang w:bidi="ar"/>
              </w:rPr>
              <w:t xml:space="preserve">(%) </w:t>
            </w:r>
          </w:p>
          <w:p w14:paraId="0F095C76" w14:textId="77777777" w:rsidR="00A767CB" w:rsidRDefault="00A767CB" w:rsidP="00457577">
            <w:pPr>
              <w:rPr>
                <w:rFonts w:ascii="Times New Roman" w:hAnsi="Times New Roman"/>
                <w:sz w:val="18"/>
                <w:szCs w:val="18"/>
              </w:rPr>
            </w:pPr>
          </w:p>
        </w:tc>
        <w:tc>
          <w:tcPr>
            <w:tcW w:w="1482" w:type="dxa"/>
            <w:tcBorders>
              <w:tl2br w:val="nil"/>
              <w:tr2bl w:val="nil"/>
            </w:tcBorders>
          </w:tcPr>
          <w:p w14:paraId="752CDB9A" w14:textId="77777777" w:rsidR="00A767CB" w:rsidRDefault="00A767CB" w:rsidP="00457577">
            <w:pPr>
              <w:rPr>
                <w:rFonts w:ascii="Times New Roman" w:hAnsi="Times New Roman"/>
                <w:sz w:val="18"/>
                <w:szCs w:val="18"/>
              </w:rPr>
            </w:pPr>
            <w:r>
              <w:rPr>
                <w:rFonts w:ascii="Times New Roman" w:hAnsi="Times New Roman"/>
                <w:sz w:val="18"/>
                <w:szCs w:val="18"/>
              </w:rPr>
              <w:t>135 (95.1)</w:t>
            </w:r>
          </w:p>
        </w:tc>
        <w:tc>
          <w:tcPr>
            <w:tcW w:w="1840" w:type="dxa"/>
            <w:tcBorders>
              <w:tl2br w:val="nil"/>
              <w:tr2bl w:val="nil"/>
            </w:tcBorders>
          </w:tcPr>
          <w:p w14:paraId="54F1A0C0" w14:textId="77777777" w:rsidR="00A767CB" w:rsidRDefault="00A767CB" w:rsidP="00457577">
            <w:pPr>
              <w:rPr>
                <w:rFonts w:ascii="Times New Roman" w:hAnsi="Times New Roman"/>
                <w:sz w:val="18"/>
                <w:szCs w:val="18"/>
              </w:rPr>
            </w:pPr>
            <w:r>
              <w:rPr>
                <w:rFonts w:ascii="Times New Roman" w:hAnsi="Times New Roman"/>
                <w:sz w:val="18"/>
                <w:szCs w:val="18"/>
              </w:rPr>
              <w:t>22 (18.3)</w:t>
            </w:r>
          </w:p>
        </w:tc>
        <w:tc>
          <w:tcPr>
            <w:tcW w:w="1100" w:type="dxa"/>
            <w:tcBorders>
              <w:tl2br w:val="nil"/>
              <w:tr2bl w:val="nil"/>
            </w:tcBorders>
          </w:tcPr>
          <w:p w14:paraId="54B0BEB0" w14:textId="77777777" w:rsidR="00A767CB" w:rsidRDefault="00A767CB" w:rsidP="00457577">
            <w:pPr>
              <w:rPr>
                <w:rFonts w:ascii="Times New Roman" w:hAnsi="Times New Roman"/>
                <w:sz w:val="18"/>
                <w:szCs w:val="18"/>
              </w:rPr>
            </w:pPr>
            <w:r>
              <w:rPr>
                <w:rFonts w:ascii="Times New Roman" w:hAnsi="Times New Roman"/>
                <w:sz w:val="18"/>
                <w:szCs w:val="18"/>
              </w:rPr>
              <w:t>89 (36.5)</w:t>
            </w:r>
          </w:p>
        </w:tc>
        <w:tc>
          <w:tcPr>
            <w:tcW w:w="960" w:type="dxa"/>
            <w:vMerge w:val="restart"/>
            <w:tcBorders>
              <w:tl2br w:val="nil"/>
              <w:tr2bl w:val="nil"/>
            </w:tcBorders>
          </w:tcPr>
          <w:p w14:paraId="1B905715" w14:textId="77777777" w:rsidR="00A767CB" w:rsidRDefault="00A767CB" w:rsidP="00457577">
            <w:pPr>
              <w:rPr>
                <w:rFonts w:ascii="Times New Roman" w:hAnsi="Times New Roman"/>
                <w:sz w:val="18"/>
                <w:szCs w:val="18"/>
              </w:rPr>
            </w:pPr>
          </w:p>
          <w:p w14:paraId="0B697EBF" w14:textId="77777777" w:rsidR="00A767CB" w:rsidRDefault="00A767CB" w:rsidP="00457577">
            <w:pPr>
              <w:rPr>
                <w:rFonts w:ascii="Times New Roman" w:hAnsi="Times New Roman"/>
                <w:sz w:val="18"/>
                <w:szCs w:val="18"/>
              </w:rPr>
            </w:pPr>
          </w:p>
          <w:p w14:paraId="69302F1D"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77E0E126" w14:textId="77777777" w:rsidTr="00457577">
        <w:trPr>
          <w:trHeight w:val="832"/>
          <w:jc w:val="center"/>
        </w:trPr>
        <w:tc>
          <w:tcPr>
            <w:tcW w:w="2488" w:type="dxa"/>
            <w:vMerge/>
            <w:tcBorders>
              <w:tl2br w:val="nil"/>
              <w:tr2bl w:val="nil"/>
            </w:tcBorders>
          </w:tcPr>
          <w:p w14:paraId="3C8714EC" w14:textId="77777777" w:rsidR="00A767CB" w:rsidRDefault="00A767CB" w:rsidP="00457577">
            <w:pPr>
              <w:rPr>
                <w:rFonts w:ascii="Times New Roman" w:hAnsi="Times New Roman"/>
                <w:sz w:val="18"/>
                <w:szCs w:val="18"/>
              </w:rPr>
            </w:pPr>
          </w:p>
        </w:tc>
        <w:tc>
          <w:tcPr>
            <w:tcW w:w="1482" w:type="dxa"/>
            <w:tcBorders>
              <w:tl2br w:val="nil"/>
              <w:tr2bl w:val="nil"/>
            </w:tcBorders>
          </w:tcPr>
          <w:p w14:paraId="253A6C4A" w14:textId="77777777" w:rsidR="00A767CB" w:rsidRDefault="00A767CB" w:rsidP="00457577">
            <w:pPr>
              <w:rPr>
                <w:rFonts w:ascii="Times New Roman" w:hAnsi="Times New Roman"/>
                <w:sz w:val="18"/>
                <w:szCs w:val="18"/>
              </w:rPr>
            </w:pPr>
          </w:p>
          <w:p w14:paraId="4D592275" w14:textId="77777777" w:rsidR="00A767CB" w:rsidRDefault="00A767CB" w:rsidP="00457577">
            <w:pPr>
              <w:rPr>
                <w:rFonts w:ascii="Times New Roman" w:hAnsi="Times New Roman"/>
                <w:sz w:val="18"/>
                <w:szCs w:val="18"/>
              </w:rPr>
            </w:pPr>
            <w:r>
              <w:rPr>
                <w:rFonts w:ascii="Times New Roman" w:hAnsi="Times New Roman"/>
                <w:sz w:val="18"/>
                <w:szCs w:val="18"/>
              </w:rPr>
              <w:t>7 (4.9)</w:t>
            </w:r>
          </w:p>
        </w:tc>
        <w:tc>
          <w:tcPr>
            <w:tcW w:w="1840" w:type="dxa"/>
            <w:tcBorders>
              <w:tl2br w:val="nil"/>
              <w:tr2bl w:val="nil"/>
            </w:tcBorders>
          </w:tcPr>
          <w:p w14:paraId="6F8BB898" w14:textId="77777777" w:rsidR="00A767CB" w:rsidRDefault="00A767CB" w:rsidP="00457577">
            <w:pPr>
              <w:rPr>
                <w:rFonts w:ascii="Times New Roman" w:hAnsi="Times New Roman"/>
                <w:sz w:val="18"/>
                <w:szCs w:val="18"/>
              </w:rPr>
            </w:pPr>
          </w:p>
          <w:p w14:paraId="5E35941B" w14:textId="77777777" w:rsidR="00A767CB" w:rsidRDefault="00A767CB" w:rsidP="00457577">
            <w:pPr>
              <w:rPr>
                <w:rFonts w:ascii="Times New Roman" w:hAnsi="Times New Roman"/>
                <w:sz w:val="18"/>
                <w:szCs w:val="18"/>
              </w:rPr>
            </w:pPr>
            <w:r>
              <w:rPr>
                <w:rFonts w:ascii="Times New Roman" w:hAnsi="Times New Roman"/>
                <w:sz w:val="18"/>
                <w:szCs w:val="18"/>
              </w:rPr>
              <w:t>98 (81.7)</w:t>
            </w:r>
          </w:p>
        </w:tc>
        <w:tc>
          <w:tcPr>
            <w:tcW w:w="1100" w:type="dxa"/>
            <w:tcBorders>
              <w:tl2br w:val="nil"/>
              <w:tr2bl w:val="nil"/>
            </w:tcBorders>
          </w:tcPr>
          <w:p w14:paraId="487FB76F" w14:textId="77777777" w:rsidR="00A767CB" w:rsidRDefault="00A767CB" w:rsidP="00457577">
            <w:pPr>
              <w:rPr>
                <w:rFonts w:ascii="Times New Roman" w:hAnsi="Times New Roman"/>
                <w:sz w:val="18"/>
                <w:szCs w:val="18"/>
              </w:rPr>
            </w:pPr>
          </w:p>
          <w:p w14:paraId="66ACFF2E" w14:textId="77777777" w:rsidR="00A767CB" w:rsidRDefault="00A767CB" w:rsidP="00457577">
            <w:pPr>
              <w:rPr>
                <w:rFonts w:ascii="Times New Roman" w:hAnsi="Times New Roman"/>
                <w:sz w:val="18"/>
                <w:szCs w:val="18"/>
              </w:rPr>
            </w:pPr>
            <w:r>
              <w:rPr>
                <w:rFonts w:ascii="Times New Roman" w:hAnsi="Times New Roman"/>
                <w:sz w:val="18"/>
                <w:szCs w:val="18"/>
              </w:rPr>
              <w:t>155 (63.5)</w:t>
            </w:r>
          </w:p>
        </w:tc>
        <w:tc>
          <w:tcPr>
            <w:tcW w:w="960" w:type="dxa"/>
            <w:vMerge/>
            <w:tcBorders>
              <w:tl2br w:val="nil"/>
              <w:tr2bl w:val="nil"/>
            </w:tcBorders>
          </w:tcPr>
          <w:p w14:paraId="15C66A18" w14:textId="77777777" w:rsidR="00A767CB" w:rsidRDefault="00A767CB" w:rsidP="00457577">
            <w:pPr>
              <w:rPr>
                <w:rFonts w:ascii="Times New Roman" w:hAnsi="Times New Roman"/>
                <w:sz w:val="18"/>
                <w:szCs w:val="18"/>
              </w:rPr>
            </w:pPr>
          </w:p>
        </w:tc>
      </w:tr>
      <w:tr w:rsidR="00A767CB" w14:paraId="631AF054" w14:textId="77777777" w:rsidTr="00457577">
        <w:trPr>
          <w:trHeight w:val="670"/>
          <w:jc w:val="center"/>
        </w:trPr>
        <w:tc>
          <w:tcPr>
            <w:tcW w:w="2488" w:type="dxa"/>
            <w:vMerge w:val="restart"/>
            <w:tcBorders>
              <w:tl2br w:val="nil"/>
              <w:tr2bl w:val="nil"/>
            </w:tcBorders>
          </w:tcPr>
          <w:p w14:paraId="092A651F" w14:textId="77777777" w:rsidR="00A767CB" w:rsidRDefault="00A767CB" w:rsidP="00457577">
            <w:pPr>
              <w:rPr>
                <w:rFonts w:ascii="Times New Roman" w:hAnsi="Times New Roman"/>
                <w:sz w:val="18"/>
                <w:szCs w:val="18"/>
              </w:rPr>
            </w:pPr>
            <w:r>
              <w:rPr>
                <w:rFonts w:ascii="Times New Roman" w:hAnsi="Times New Roman"/>
                <w:sz w:val="18"/>
                <w:szCs w:val="18"/>
              </w:rPr>
              <w:t>Video EEG (%):</w:t>
            </w:r>
          </w:p>
          <w:p w14:paraId="3A76028C" w14:textId="77777777" w:rsidR="00A767CB" w:rsidRDefault="00A767CB" w:rsidP="00457577">
            <w:pPr>
              <w:rPr>
                <w:rFonts w:ascii="Times New Roman" w:hAnsi="Times New Roman"/>
                <w:sz w:val="18"/>
                <w:szCs w:val="18"/>
              </w:rPr>
            </w:pPr>
            <w:r>
              <w:rPr>
                <w:rFonts w:ascii="Times New Roman" w:hAnsi="Times New Roman"/>
                <w:sz w:val="18"/>
                <w:szCs w:val="18"/>
              </w:rPr>
              <w:t xml:space="preserve">    anomaly-free</w:t>
            </w:r>
          </w:p>
          <w:p w14:paraId="5C4C75BF" w14:textId="77777777" w:rsidR="00A767CB" w:rsidRDefault="00A767CB" w:rsidP="00457577">
            <w:pPr>
              <w:rPr>
                <w:rFonts w:ascii="Times New Roman" w:hAnsi="Times New Roman"/>
                <w:sz w:val="18"/>
                <w:szCs w:val="18"/>
              </w:rPr>
            </w:pPr>
            <w:r>
              <w:rPr>
                <w:rFonts w:ascii="Times New Roman" w:hAnsi="Times New Roman"/>
                <w:sz w:val="18"/>
                <w:szCs w:val="18"/>
              </w:rPr>
              <w:t xml:space="preserve">    </w:t>
            </w:r>
          </w:p>
          <w:p w14:paraId="7C4E05C3" w14:textId="77777777" w:rsidR="00A767CB" w:rsidRDefault="00A767CB" w:rsidP="00457577">
            <w:pPr>
              <w:ind w:firstLineChars="200" w:firstLine="360"/>
              <w:rPr>
                <w:rFonts w:ascii="Times New Roman" w:hAnsi="Times New Roman"/>
                <w:sz w:val="18"/>
                <w:szCs w:val="18"/>
              </w:rPr>
            </w:pPr>
            <w:r>
              <w:rPr>
                <w:rFonts w:ascii="Times New Roman" w:hAnsi="Times New Roman"/>
                <w:sz w:val="18"/>
                <w:szCs w:val="18"/>
              </w:rPr>
              <w:t>focal abnormality</w:t>
            </w:r>
          </w:p>
          <w:p w14:paraId="584000D3" w14:textId="77777777" w:rsidR="00A767CB" w:rsidRDefault="00A767CB" w:rsidP="00457577">
            <w:pPr>
              <w:ind w:firstLineChars="200" w:firstLine="360"/>
              <w:rPr>
                <w:rFonts w:ascii="Times New Roman" w:hAnsi="Times New Roman"/>
                <w:sz w:val="18"/>
                <w:szCs w:val="18"/>
              </w:rPr>
            </w:pPr>
          </w:p>
          <w:p w14:paraId="2A6C8994" w14:textId="77777777" w:rsidR="00A767CB" w:rsidRDefault="00A767CB" w:rsidP="00457577">
            <w:pPr>
              <w:ind w:firstLineChars="200" w:firstLine="360"/>
              <w:rPr>
                <w:rFonts w:ascii="Times New Roman" w:hAnsi="Times New Roman"/>
                <w:sz w:val="18"/>
                <w:szCs w:val="18"/>
              </w:rPr>
            </w:pPr>
            <w:r>
              <w:rPr>
                <w:rFonts w:ascii="Times New Roman" w:hAnsi="Times New Roman"/>
                <w:sz w:val="18"/>
                <w:szCs w:val="18"/>
              </w:rPr>
              <w:t>multifocal abnormality</w:t>
            </w:r>
          </w:p>
          <w:p w14:paraId="20E6ADF6" w14:textId="77777777" w:rsidR="00A767CB" w:rsidRDefault="00A767CB" w:rsidP="00457577">
            <w:pPr>
              <w:ind w:firstLineChars="200" w:firstLine="360"/>
              <w:rPr>
                <w:rFonts w:ascii="Times New Roman" w:hAnsi="Times New Roman"/>
                <w:sz w:val="18"/>
                <w:szCs w:val="18"/>
              </w:rPr>
            </w:pPr>
          </w:p>
          <w:p w14:paraId="4CAC7CE0" w14:textId="77777777" w:rsidR="00A767CB" w:rsidRDefault="00A767CB" w:rsidP="00457577">
            <w:pPr>
              <w:ind w:firstLineChars="200" w:firstLine="360"/>
              <w:rPr>
                <w:rFonts w:ascii="Times New Roman" w:hAnsi="Times New Roman"/>
                <w:sz w:val="18"/>
                <w:szCs w:val="18"/>
              </w:rPr>
            </w:pPr>
            <w:r>
              <w:rPr>
                <w:rFonts w:ascii="Times New Roman" w:hAnsi="Times New Roman"/>
                <w:sz w:val="18"/>
                <w:szCs w:val="18"/>
              </w:rPr>
              <w:t>generalized abnormality</w:t>
            </w:r>
          </w:p>
          <w:p w14:paraId="103F744C" w14:textId="77777777" w:rsidR="00A767CB" w:rsidRDefault="00A767CB" w:rsidP="00457577">
            <w:pPr>
              <w:rPr>
                <w:rFonts w:ascii="Times New Roman" w:hAnsi="Times New Roman"/>
                <w:sz w:val="18"/>
                <w:szCs w:val="18"/>
              </w:rPr>
            </w:pPr>
          </w:p>
        </w:tc>
        <w:tc>
          <w:tcPr>
            <w:tcW w:w="1482" w:type="dxa"/>
            <w:tcBorders>
              <w:tl2br w:val="nil"/>
              <w:tr2bl w:val="nil"/>
            </w:tcBorders>
          </w:tcPr>
          <w:p w14:paraId="6D5D2FB2" w14:textId="77777777" w:rsidR="00A767CB" w:rsidRDefault="00A767CB" w:rsidP="00457577">
            <w:pPr>
              <w:rPr>
                <w:rFonts w:ascii="Times New Roman" w:hAnsi="Times New Roman"/>
                <w:sz w:val="18"/>
                <w:szCs w:val="18"/>
              </w:rPr>
            </w:pPr>
          </w:p>
          <w:p w14:paraId="2AFBA053" w14:textId="77777777" w:rsidR="00A767CB" w:rsidRDefault="00A767CB" w:rsidP="00457577">
            <w:pPr>
              <w:rPr>
                <w:rFonts w:ascii="Times New Roman" w:hAnsi="Times New Roman"/>
                <w:sz w:val="18"/>
                <w:szCs w:val="18"/>
              </w:rPr>
            </w:pPr>
            <w:r>
              <w:rPr>
                <w:rFonts w:ascii="Times New Roman" w:hAnsi="Times New Roman"/>
                <w:sz w:val="18"/>
                <w:szCs w:val="18"/>
              </w:rPr>
              <w:t>9 (6.3)</w:t>
            </w:r>
          </w:p>
        </w:tc>
        <w:tc>
          <w:tcPr>
            <w:tcW w:w="1840" w:type="dxa"/>
            <w:tcBorders>
              <w:tl2br w:val="nil"/>
              <w:tr2bl w:val="nil"/>
            </w:tcBorders>
          </w:tcPr>
          <w:p w14:paraId="12424FEB" w14:textId="77777777" w:rsidR="00A767CB" w:rsidRDefault="00A767CB" w:rsidP="00457577">
            <w:pPr>
              <w:rPr>
                <w:rFonts w:ascii="Times New Roman" w:hAnsi="Times New Roman"/>
                <w:sz w:val="18"/>
                <w:szCs w:val="18"/>
              </w:rPr>
            </w:pPr>
          </w:p>
          <w:p w14:paraId="1500B3F4" w14:textId="77777777" w:rsidR="00A767CB" w:rsidRDefault="00A767CB" w:rsidP="00457577">
            <w:pPr>
              <w:rPr>
                <w:rFonts w:ascii="Times New Roman" w:hAnsi="Times New Roman"/>
                <w:sz w:val="18"/>
                <w:szCs w:val="18"/>
              </w:rPr>
            </w:pPr>
            <w:r>
              <w:rPr>
                <w:rFonts w:ascii="Times New Roman" w:hAnsi="Times New Roman"/>
                <w:sz w:val="18"/>
                <w:szCs w:val="18"/>
              </w:rPr>
              <w:t>28 (21.3)</w:t>
            </w:r>
          </w:p>
        </w:tc>
        <w:tc>
          <w:tcPr>
            <w:tcW w:w="1100" w:type="dxa"/>
            <w:tcBorders>
              <w:tl2br w:val="nil"/>
              <w:tr2bl w:val="nil"/>
            </w:tcBorders>
          </w:tcPr>
          <w:p w14:paraId="5704595A" w14:textId="77777777" w:rsidR="00A767CB" w:rsidRDefault="00A767CB" w:rsidP="00457577">
            <w:pPr>
              <w:rPr>
                <w:rFonts w:ascii="Times New Roman" w:hAnsi="Times New Roman"/>
                <w:sz w:val="18"/>
                <w:szCs w:val="18"/>
              </w:rPr>
            </w:pPr>
          </w:p>
          <w:p w14:paraId="5CE4B6FF" w14:textId="77777777" w:rsidR="00A767CB" w:rsidRDefault="00A767CB" w:rsidP="00457577">
            <w:pPr>
              <w:rPr>
                <w:rFonts w:ascii="Times New Roman" w:hAnsi="Times New Roman"/>
                <w:sz w:val="18"/>
                <w:szCs w:val="18"/>
              </w:rPr>
            </w:pPr>
            <w:r>
              <w:rPr>
                <w:rFonts w:ascii="Times New Roman" w:hAnsi="Times New Roman"/>
                <w:sz w:val="18"/>
                <w:szCs w:val="18"/>
              </w:rPr>
              <w:t>84 (34.4)</w:t>
            </w:r>
          </w:p>
        </w:tc>
        <w:tc>
          <w:tcPr>
            <w:tcW w:w="960" w:type="dxa"/>
            <w:vMerge w:val="restart"/>
            <w:tcBorders>
              <w:tl2br w:val="nil"/>
              <w:tr2bl w:val="nil"/>
            </w:tcBorders>
          </w:tcPr>
          <w:p w14:paraId="4D4D44A7" w14:textId="77777777" w:rsidR="00A767CB" w:rsidRDefault="00A767CB" w:rsidP="00457577">
            <w:pPr>
              <w:rPr>
                <w:rFonts w:ascii="Times New Roman" w:hAnsi="Times New Roman"/>
                <w:sz w:val="18"/>
                <w:szCs w:val="18"/>
              </w:rPr>
            </w:pPr>
          </w:p>
          <w:p w14:paraId="284FA9B7" w14:textId="77777777" w:rsidR="00A767CB" w:rsidRDefault="00A767CB" w:rsidP="00457577">
            <w:pPr>
              <w:rPr>
                <w:rFonts w:ascii="Times New Roman" w:hAnsi="Times New Roman"/>
                <w:sz w:val="18"/>
                <w:szCs w:val="18"/>
              </w:rPr>
            </w:pPr>
          </w:p>
          <w:p w14:paraId="132E8C4D" w14:textId="77777777" w:rsidR="00A767CB" w:rsidRDefault="00A767CB" w:rsidP="00457577">
            <w:pPr>
              <w:rPr>
                <w:rFonts w:ascii="Times New Roman" w:hAnsi="Times New Roman"/>
                <w:sz w:val="18"/>
                <w:szCs w:val="18"/>
              </w:rPr>
            </w:pPr>
          </w:p>
          <w:p w14:paraId="7BC93000" w14:textId="77777777" w:rsidR="00A767CB" w:rsidRDefault="00A767CB" w:rsidP="00457577">
            <w:pPr>
              <w:rPr>
                <w:rFonts w:ascii="Times New Roman" w:hAnsi="Times New Roman"/>
                <w:sz w:val="18"/>
                <w:szCs w:val="18"/>
              </w:rPr>
            </w:pPr>
          </w:p>
          <w:p w14:paraId="70435B85"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226CAF1A" w14:textId="77777777" w:rsidTr="00457577">
        <w:trPr>
          <w:trHeight w:val="504"/>
          <w:jc w:val="center"/>
        </w:trPr>
        <w:tc>
          <w:tcPr>
            <w:tcW w:w="2488" w:type="dxa"/>
            <w:vMerge/>
            <w:tcBorders>
              <w:tl2br w:val="nil"/>
              <w:tr2bl w:val="nil"/>
            </w:tcBorders>
          </w:tcPr>
          <w:p w14:paraId="1B82BFD4" w14:textId="77777777" w:rsidR="00A767CB" w:rsidRDefault="00A767CB" w:rsidP="00457577">
            <w:pPr>
              <w:rPr>
                <w:rFonts w:ascii="Times New Roman" w:hAnsi="Times New Roman"/>
                <w:sz w:val="18"/>
                <w:szCs w:val="18"/>
              </w:rPr>
            </w:pPr>
          </w:p>
        </w:tc>
        <w:tc>
          <w:tcPr>
            <w:tcW w:w="1482" w:type="dxa"/>
            <w:tcBorders>
              <w:tl2br w:val="nil"/>
              <w:tr2bl w:val="nil"/>
            </w:tcBorders>
          </w:tcPr>
          <w:p w14:paraId="0205DE6B" w14:textId="77777777" w:rsidR="00A767CB" w:rsidRDefault="00A767CB" w:rsidP="00457577">
            <w:pPr>
              <w:rPr>
                <w:rFonts w:ascii="Times New Roman" w:hAnsi="Times New Roman"/>
                <w:sz w:val="18"/>
                <w:szCs w:val="18"/>
              </w:rPr>
            </w:pPr>
          </w:p>
          <w:p w14:paraId="36325D67" w14:textId="77777777" w:rsidR="00A767CB" w:rsidRDefault="00A767CB" w:rsidP="00457577">
            <w:pPr>
              <w:rPr>
                <w:rFonts w:ascii="Times New Roman" w:hAnsi="Times New Roman"/>
                <w:sz w:val="18"/>
                <w:szCs w:val="18"/>
              </w:rPr>
            </w:pPr>
            <w:r>
              <w:rPr>
                <w:rFonts w:ascii="Times New Roman" w:hAnsi="Times New Roman"/>
                <w:sz w:val="18"/>
                <w:szCs w:val="18"/>
              </w:rPr>
              <w:t>87 (61.3)</w:t>
            </w:r>
          </w:p>
        </w:tc>
        <w:tc>
          <w:tcPr>
            <w:tcW w:w="1840" w:type="dxa"/>
            <w:tcBorders>
              <w:tl2br w:val="nil"/>
              <w:tr2bl w:val="nil"/>
            </w:tcBorders>
          </w:tcPr>
          <w:p w14:paraId="45360A8B" w14:textId="77777777" w:rsidR="00A767CB" w:rsidRDefault="00A767CB" w:rsidP="00457577">
            <w:pPr>
              <w:rPr>
                <w:rFonts w:ascii="Times New Roman" w:hAnsi="Times New Roman"/>
                <w:sz w:val="18"/>
                <w:szCs w:val="18"/>
              </w:rPr>
            </w:pPr>
          </w:p>
          <w:p w14:paraId="453F43F9" w14:textId="77777777" w:rsidR="00A767CB" w:rsidRDefault="00A767CB" w:rsidP="00457577">
            <w:pPr>
              <w:rPr>
                <w:rFonts w:ascii="Times New Roman" w:hAnsi="Times New Roman"/>
                <w:sz w:val="18"/>
                <w:szCs w:val="18"/>
              </w:rPr>
            </w:pPr>
            <w:r>
              <w:rPr>
                <w:rFonts w:ascii="Times New Roman" w:hAnsi="Times New Roman"/>
                <w:sz w:val="18"/>
                <w:szCs w:val="18"/>
              </w:rPr>
              <w:t>62 (51.7)</w:t>
            </w:r>
          </w:p>
        </w:tc>
        <w:tc>
          <w:tcPr>
            <w:tcW w:w="1100" w:type="dxa"/>
            <w:tcBorders>
              <w:tl2br w:val="nil"/>
              <w:tr2bl w:val="nil"/>
            </w:tcBorders>
          </w:tcPr>
          <w:p w14:paraId="271F7A41" w14:textId="77777777" w:rsidR="00A767CB" w:rsidRDefault="00A767CB" w:rsidP="00457577">
            <w:pPr>
              <w:rPr>
                <w:rFonts w:ascii="Times New Roman" w:hAnsi="Times New Roman"/>
                <w:sz w:val="18"/>
                <w:szCs w:val="18"/>
              </w:rPr>
            </w:pPr>
          </w:p>
          <w:p w14:paraId="7DA1DE6F" w14:textId="77777777" w:rsidR="00A767CB" w:rsidRDefault="00A767CB" w:rsidP="00457577">
            <w:pPr>
              <w:rPr>
                <w:rFonts w:ascii="Times New Roman" w:hAnsi="Times New Roman"/>
                <w:sz w:val="18"/>
                <w:szCs w:val="18"/>
              </w:rPr>
            </w:pPr>
            <w:r>
              <w:rPr>
                <w:rFonts w:ascii="Times New Roman" w:hAnsi="Times New Roman"/>
                <w:sz w:val="18"/>
                <w:szCs w:val="18"/>
              </w:rPr>
              <w:t>112 (45.9)</w:t>
            </w:r>
          </w:p>
        </w:tc>
        <w:tc>
          <w:tcPr>
            <w:tcW w:w="960" w:type="dxa"/>
            <w:vMerge/>
            <w:tcBorders>
              <w:tl2br w:val="nil"/>
              <w:tr2bl w:val="nil"/>
            </w:tcBorders>
          </w:tcPr>
          <w:p w14:paraId="45DF4BD3" w14:textId="77777777" w:rsidR="00A767CB" w:rsidRDefault="00A767CB" w:rsidP="00457577">
            <w:pPr>
              <w:rPr>
                <w:rFonts w:ascii="Times New Roman" w:hAnsi="Times New Roman"/>
                <w:sz w:val="18"/>
                <w:szCs w:val="18"/>
              </w:rPr>
            </w:pPr>
          </w:p>
        </w:tc>
      </w:tr>
      <w:tr w:rsidR="00A767CB" w14:paraId="68E747F3" w14:textId="77777777" w:rsidTr="00457577">
        <w:trPr>
          <w:trHeight w:val="550"/>
          <w:jc w:val="center"/>
        </w:trPr>
        <w:tc>
          <w:tcPr>
            <w:tcW w:w="2488" w:type="dxa"/>
            <w:vMerge/>
            <w:tcBorders>
              <w:tl2br w:val="nil"/>
              <w:tr2bl w:val="nil"/>
            </w:tcBorders>
          </w:tcPr>
          <w:p w14:paraId="3E863CEE" w14:textId="77777777" w:rsidR="00A767CB" w:rsidRDefault="00A767CB" w:rsidP="00457577">
            <w:pPr>
              <w:rPr>
                <w:rFonts w:ascii="Times New Roman" w:hAnsi="Times New Roman"/>
                <w:sz w:val="18"/>
                <w:szCs w:val="18"/>
              </w:rPr>
            </w:pPr>
          </w:p>
        </w:tc>
        <w:tc>
          <w:tcPr>
            <w:tcW w:w="1482" w:type="dxa"/>
            <w:tcBorders>
              <w:tl2br w:val="nil"/>
              <w:tr2bl w:val="nil"/>
            </w:tcBorders>
          </w:tcPr>
          <w:p w14:paraId="3EDC510D" w14:textId="77777777" w:rsidR="00A767CB" w:rsidRDefault="00A767CB" w:rsidP="00457577">
            <w:pPr>
              <w:rPr>
                <w:rFonts w:ascii="Times New Roman" w:hAnsi="Times New Roman"/>
                <w:sz w:val="18"/>
                <w:szCs w:val="18"/>
              </w:rPr>
            </w:pPr>
          </w:p>
          <w:p w14:paraId="251E2A5A" w14:textId="77777777" w:rsidR="00A767CB" w:rsidRDefault="00A767CB" w:rsidP="00457577">
            <w:pPr>
              <w:rPr>
                <w:rFonts w:ascii="Times New Roman" w:hAnsi="Times New Roman"/>
                <w:sz w:val="18"/>
                <w:szCs w:val="18"/>
              </w:rPr>
            </w:pPr>
            <w:r>
              <w:rPr>
                <w:rFonts w:ascii="Times New Roman" w:hAnsi="Times New Roman"/>
                <w:sz w:val="18"/>
                <w:szCs w:val="18"/>
              </w:rPr>
              <w:t>34 (23.9)</w:t>
            </w:r>
          </w:p>
        </w:tc>
        <w:tc>
          <w:tcPr>
            <w:tcW w:w="1840" w:type="dxa"/>
            <w:tcBorders>
              <w:tl2br w:val="nil"/>
              <w:tr2bl w:val="nil"/>
            </w:tcBorders>
          </w:tcPr>
          <w:p w14:paraId="114B953E" w14:textId="77777777" w:rsidR="00A767CB" w:rsidRDefault="00A767CB" w:rsidP="00457577">
            <w:pPr>
              <w:rPr>
                <w:rFonts w:ascii="Times New Roman" w:hAnsi="Times New Roman"/>
                <w:sz w:val="18"/>
                <w:szCs w:val="18"/>
              </w:rPr>
            </w:pPr>
          </w:p>
          <w:p w14:paraId="1BA91722" w14:textId="77777777" w:rsidR="00A767CB" w:rsidRDefault="00A767CB" w:rsidP="00457577">
            <w:pPr>
              <w:rPr>
                <w:rFonts w:ascii="Times New Roman" w:hAnsi="Times New Roman"/>
                <w:sz w:val="18"/>
                <w:szCs w:val="18"/>
              </w:rPr>
            </w:pPr>
            <w:r>
              <w:rPr>
                <w:rFonts w:ascii="Times New Roman" w:hAnsi="Times New Roman"/>
                <w:sz w:val="18"/>
                <w:szCs w:val="18"/>
              </w:rPr>
              <w:t>9 (7.5)</w:t>
            </w:r>
          </w:p>
        </w:tc>
        <w:tc>
          <w:tcPr>
            <w:tcW w:w="1100" w:type="dxa"/>
            <w:tcBorders>
              <w:tl2br w:val="nil"/>
              <w:tr2bl w:val="nil"/>
            </w:tcBorders>
          </w:tcPr>
          <w:p w14:paraId="40E94240" w14:textId="77777777" w:rsidR="00A767CB" w:rsidRDefault="00A767CB" w:rsidP="00457577">
            <w:pPr>
              <w:rPr>
                <w:rFonts w:ascii="Times New Roman" w:hAnsi="Times New Roman"/>
                <w:sz w:val="18"/>
                <w:szCs w:val="18"/>
              </w:rPr>
            </w:pPr>
          </w:p>
          <w:p w14:paraId="4F9F755B" w14:textId="77777777" w:rsidR="00A767CB" w:rsidRDefault="00A767CB" w:rsidP="00457577">
            <w:pPr>
              <w:rPr>
                <w:rFonts w:ascii="Times New Roman" w:hAnsi="Times New Roman"/>
                <w:sz w:val="18"/>
                <w:szCs w:val="18"/>
              </w:rPr>
            </w:pPr>
            <w:r>
              <w:rPr>
                <w:rFonts w:ascii="Times New Roman" w:hAnsi="Times New Roman"/>
                <w:sz w:val="18"/>
                <w:szCs w:val="18"/>
              </w:rPr>
              <w:t>14 (5.8)</w:t>
            </w:r>
          </w:p>
        </w:tc>
        <w:tc>
          <w:tcPr>
            <w:tcW w:w="960" w:type="dxa"/>
            <w:vMerge/>
            <w:tcBorders>
              <w:tl2br w:val="nil"/>
              <w:tr2bl w:val="nil"/>
            </w:tcBorders>
          </w:tcPr>
          <w:p w14:paraId="3365F150" w14:textId="77777777" w:rsidR="00A767CB" w:rsidRDefault="00A767CB" w:rsidP="00457577">
            <w:pPr>
              <w:rPr>
                <w:rFonts w:ascii="Times New Roman" w:hAnsi="Times New Roman"/>
                <w:sz w:val="18"/>
                <w:szCs w:val="18"/>
              </w:rPr>
            </w:pPr>
          </w:p>
        </w:tc>
      </w:tr>
      <w:tr w:rsidR="00A767CB" w14:paraId="3257574B" w14:textId="77777777" w:rsidTr="00457577">
        <w:trPr>
          <w:trHeight w:val="670"/>
          <w:jc w:val="center"/>
        </w:trPr>
        <w:tc>
          <w:tcPr>
            <w:tcW w:w="2488" w:type="dxa"/>
            <w:vMerge/>
            <w:tcBorders>
              <w:tl2br w:val="nil"/>
              <w:tr2bl w:val="nil"/>
            </w:tcBorders>
          </w:tcPr>
          <w:p w14:paraId="0BC036D5" w14:textId="77777777" w:rsidR="00A767CB" w:rsidRDefault="00A767CB" w:rsidP="00457577">
            <w:pPr>
              <w:rPr>
                <w:rFonts w:ascii="Times New Roman" w:hAnsi="Times New Roman"/>
                <w:sz w:val="18"/>
                <w:szCs w:val="18"/>
              </w:rPr>
            </w:pPr>
          </w:p>
        </w:tc>
        <w:tc>
          <w:tcPr>
            <w:tcW w:w="1482" w:type="dxa"/>
            <w:tcBorders>
              <w:tl2br w:val="nil"/>
              <w:tr2bl w:val="nil"/>
            </w:tcBorders>
          </w:tcPr>
          <w:p w14:paraId="68043F07" w14:textId="77777777" w:rsidR="00A767CB" w:rsidRDefault="00A767CB" w:rsidP="00457577">
            <w:pPr>
              <w:rPr>
                <w:rFonts w:ascii="Times New Roman" w:hAnsi="Times New Roman"/>
                <w:sz w:val="18"/>
                <w:szCs w:val="18"/>
              </w:rPr>
            </w:pPr>
          </w:p>
          <w:p w14:paraId="05F2CB7C" w14:textId="77777777" w:rsidR="00A767CB" w:rsidRDefault="00A767CB" w:rsidP="00457577">
            <w:pPr>
              <w:rPr>
                <w:rFonts w:ascii="Times New Roman" w:hAnsi="Times New Roman"/>
                <w:sz w:val="18"/>
                <w:szCs w:val="18"/>
              </w:rPr>
            </w:pPr>
            <w:r>
              <w:rPr>
                <w:rFonts w:ascii="Times New Roman" w:hAnsi="Times New Roman"/>
                <w:sz w:val="18"/>
                <w:szCs w:val="18"/>
              </w:rPr>
              <w:t>12 (8.5)</w:t>
            </w:r>
          </w:p>
        </w:tc>
        <w:tc>
          <w:tcPr>
            <w:tcW w:w="1840" w:type="dxa"/>
            <w:tcBorders>
              <w:tl2br w:val="nil"/>
              <w:tr2bl w:val="nil"/>
            </w:tcBorders>
          </w:tcPr>
          <w:p w14:paraId="4E7502A7" w14:textId="77777777" w:rsidR="00A767CB" w:rsidRDefault="00A767CB" w:rsidP="00457577">
            <w:pPr>
              <w:rPr>
                <w:rFonts w:ascii="Times New Roman" w:hAnsi="Times New Roman"/>
                <w:sz w:val="18"/>
                <w:szCs w:val="18"/>
              </w:rPr>
            </w:pPr>
          </w:p>
          <w:p w14:paraId="79F399C1" w14:textId="77777777" w:rsidR="00A767CB" w:rsidRDefault="00A767CB" w:rsidP="00457577">
            <w:pPr>
              <w:rPr>
                <w:rFonts w:ascii="Times New Roman" w:hAnsi="Times New Roman"/>
                <w:sz w:val="18"/>
                <w:szCs w:val="18"/>
              </w:rPr>
            </w:pPr>
            <w:r>
              <w:rPr>
                <w:rFonts w:ascii="Times New Roman" w:hAnsi="Times New Roman"/>
                <w:sz w:val="18"/>
                <w:szCs w:val="18"/>
              </w:rPr>
              <w:t>21 (17.5)</w:t>
            </w:r>
          </w:p>
        </w:tc>
        <w:tc>
          <w:tcPr>
            <w:tcW w:w="1100" w:type="dxa"/>
            <w:tcBorders>
              <w:tl2br w:val="nil"/>
              <w:tr2bl w:val="nil"/>
            </w:tcBorders>
          </w:tcPr>
          <w:p w14:paraId="115E8032" w14:textId="77777777" w:rsidR="00A767CB" w:rsidRDefault="00A767CB" w:rsidP="00457577">
            <w:pPr>
              <w:rPr>
                <w:rFonts w:ascii="Times New Roman" w:hAnsi="Times New Roman"/>
                <w:sz w:val="18"/>
                <w:szCs w:val="18"/>
              </w:rPr>
            </w:pPr>
          </w:p>
          <w:p w14:paraId="7168B409" w14:textId="77777777" w:rsidR="00A767CB" w:rsidRDefault="00A767CB" w:rsidP="00457577">
            <w:pPr>
              <w:rPr>
                <w:rFonts w:ascii="Times New Roman" w:hAnsi="Times New Roman"/>
                <w:sz w:val="18"/>
                <w:szCs w:val="18"/>
              </w:rPr>
            </w:pPr>
            <w:r>
              <w:rPr>
                <w:rFonts w:ascii="Times New Roman" w:hAnsi="Times New Roman"/>
                <w:sz w:val="18"/>
                <w:szCs w:val="18"/>
              </w:rPr>
              <w:t>34 (13.9)</w:t>
            </w:r>
          </w:p>
        </w:tc>
        <w:tc>
          <w:tcPr>
            <w:tcW w:w="960" w:type="dxa"/>
            <w:vMerge/>
            <w:tcBorders>
              <w:tl2br w:val="nil"/>
              <w:tr2bl w:val="nil"/>
            </w:tcBorders>
          </w:tcPr>
          <w:p w14:paraId="58CFAE1C" w14:textId="77777777" w:rsidR="00A767CB" w:rsidRDefault="00A767CB" w:rsidP="00457577">
            <w:pPr>
              <w:rPr>
                <w:rFonts w:ascii="Times New Roman" w:hAnsi="Times New Roman"/>
                <w:sz w:val="18"/>
                <w:szCs w:val="18"/>
              </w:rPr>
            </w:pPr>
          </w:p>
        </w:tc>
      </w:tr>
      <w:tr w:rsidR="00A767CB" w14:paraId="2D214504" w14:textId="77777777" w:rsidTr="00457577">
        <w:trPr>
          <w:trHeight w:val="670"/>
          <w:jc w:val="center"/>
        </w:trPr>
        <w:tc>
          <w:tcPr>
            <w:tcW w:w="2488" w:type="dxa"/>
            <w:tcBorders>
              <w:tl2br w:val="nil"/>
              <w:tr2bl w:val="nil"/>
            </w:tcBorders>
          </w:tcPr>
          <w:p w14:paraId="5BBC9A08" w14:textId="77777777" w:rsidR="00A767CB" w:rsidRDefault="00A767CB" w:rsidP="00457577">
            <w:pPr>
              <w:rPr>
                <w:rFonts w:ascii="Times New Roman" w:hAnsi="Times New Roman"/>
                <w:sz w:val="18"/>
                <w:szCs w:val="18"/>
              </w:rPr>
            </w:pPr>
            <w:r>
              <w:rPr>
                <w:rFonts w:ascii="Times New Roman" w:hAnsi="Times New Roman"/>
                <w:sz w:val="18"/>
                <w:szCs w:val="18"/>
              </w:rPr>
              <w:t xml:space="preserve"> MRI abnormalities or possible abnormalities (%)</w:t>
            </w:r>
          </w:p>
        </w:tc>
        <w:tc>
          <w:tcPr>
            <w:tcW w:w="1482" w:type="dxa"/>
            <w:tcBorders>
              <w:tl2br w:val="nil"/>
              <w:tr2bl w:val="nil"/>
            </w:tcBorders>
          </w:tcPr>
          <w:p w14:paraId="6D6E112D" w14:textId="77777777" w:rsidR="00A767CB" w:rsidRDefault="00A767CB" w:rsidP="00457577">
            <w:pPr>
              <w:rPr>
                <w:rFonts w:ascii="Times New Roman" w:hAnsi="Times New Roman"/>
                <w:sz w:val="18"/>
                <w:szCs w:val="18"/>
              </w:rPr>
            </w:pPr>
          </w:p>
          <w:p w14:paraId="3295D73F" w14:textId="77777777" w:rsidR="00A767CB" w:rsidRDefault="00A767CB" w:rsidP="00457577">
            <w:pPr>
              <w:rPr>
                <w:rFonts w:ascii="Times New Roman" w:hAnsi="Times New Roman"/>
                <w:sz w:val="18"/>
                <w:szCs w:val="18"/>
              </w:rPr>
            </w:pPr>
            <w:r>
              <w:rPr>
                <w:rFonts w:ascii="Times New Roman" w:hAnsi="Times New Roman"/>
                <w:sz w:val="18"/>
                <w:szCs w:val="18"/>
              </w:rPr>
              <w:t>48 (33.8)</w:t>
            </w:r>
          </w:p>
        </w:tc>
        <w:tc>
          <w:tcPr>
            <w:tcW w:w="1840" w:type="dxa"/>
            <w:tcBorders>
              <w:tl2br w:val="nil"/>
              <w:tr2bl w:val="nil"/>
            </w:tcBorders>
          </w:tcPr>
          <w:p w14:paraId="396F54F1" w14:textId="77777777" w:rsidR="00A767CB" w:rsidRDefault="00A767CB" w:rsidP="00457577">
            <w:pPr>
              <w:rPr>
                <w:rFonts w:ascii="Times New Roman" w:hAnsi="Times New Roman"/>
                <w:sz w:val="18"/>
                <w:szCs w:val="18"/>
              </w:rPr>
            </w:pPr>
          </w:p>
          <w:p w14:paraId="7F1A7F35" w14:textId="77777777" w:rsidR="00A767CB" w:rsidRDefault="00A767CB" w:rsidP="00457577">
            <w:pPr>
              <w:rPr>
                <w:rFonts w:ascii="Times New Roman" w:hAnsi="Times New Roman"/>
                <w:sz w:val="18"/>
                <w:szCs w:val="18"/>
              </w:rPr>
            </w:pPr>
            <w:r>
              <w:rPr>
                <w:rFonts w:ascii="Times New Roman" w:hAnsi="Times New Roman"/>
                <w:sz w:val="18"/>
                <w:szCs w:val="18"/>
              </w:rPr>
              <w:t>7 (5.8)</w:t>
            </w:r>
          </w:p>
        </w:tc>
        <w:tc>
          <w:tcPr>
            <w:tcW w:w="1100" w:type="dxa"/>
            <w:tcBorders>
              <w:tl2br w:val="nil"/>
              <w:tr2bl w:val="nil"/>
            </w:tcBorders>
          </w:tcPr>
          <w:p w14:paraId="368F1668" w14:textId="77777777" w:rsidR="00A767CB" w:rsidRDefault="00A767CB" w:rsidP="00457577">
            <w:pPr>
              <w:rPr>
                <w:rFonts w:ascii="Times New Roman" w:hAnsi="Times New Roman"/>
                <w:sz w:val="18"/>
                <w:szCs w:val="18"/>
              </w:rPr>
            </w:pPr>
          </w:p>
          <w:p w14:paraId="2A5B5AE4" w14:textId="77777777" w:rsidR="00A767CB" w:rsidRDefault="00A767CB" w:rsidP="00457577">
            <w:pPr>
              <w:rPr>
                <w:rFonts w:ascii="Times New Roman" w:hAnsi="Times New Roman"/>
                <w:sz w:val="18"/>
                <w:szCs w:val="18"/>
              </w:rPr>
            </w:pPr>
            <w:r>
              <w:rPr>
                <w:rFonts w:ascii="Times New Roman" w:hAnsi="Times New Roman"/>
                <w:sz w:val="18"/>
                <w:szCs w:val="18"/>
              </w:rPr>
              <w:t>19 (7.8)</w:t>
            </w:r>
          </w:p>
        </w:tc>
        <w:tc>
          <w:tcPr>
            <w:tcW w:w="960" w:type="dxa"/>
            <w:tcBorders>
              <w:tl2br w:val="nil"/>
              <w:tr2bl w:val="nil"/>
            </w:tcBorders>
          </w:tcPr>
          <w:p w14:paraId="0DBA9EC5" w14:textId="77777777" w:rsidR="00A767CB" w:rsidRDefault="00A767CB" w:rsidP="00457577">
            <w:pPr>
              <w:rPr>
                <w:rFonts w:ascii="Times New Roman" w:hAnsi="Times New Roman"/>
                <w:sz w:val="18"/>
                <w:szCs w:val="18"/>
              </w:rPr>
            </w:pPr>
          </w:p>
          <w:p w14:paraId="4B69990C"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bl>
    <w:p w14:paraId="70617441" w14:textId="77777777" w:rsidR="00A767CB" w:rsidRDefault="00A767CB" w:rsidP="00A767CB">
      <w:pPr>
        <w:widowControl/>
        <w:spacing w:line="400" w:lineRule="exact"/>
        <w:rPr>
          <w:rFonts w:ascii="Times New Roman" w:hAnsi="Times New Roman"/>
          <w:sz w:val="24"/>
        </w:rPr>
      </w:pPr>
      <w:bookmarkStart w:id="6" w:name="OLE_LINK5"/>
      <w:bookmarkEnd w:id="0"/>
      <w:r>
        <w:rPr>
          <w:rFonts w:ascii="Times New Roman" w:hAnsi="Times New Roman"/>
          <w:sz w:val="24"/>
        </w:rPr>
        <w:t>Table 1 Description:</w:t>
      </w:r>
      <w:bookmarkEnd w:id="6"/>
      <w:r>
        <w:rPr>
          <w:rFonts w:ascii="Times New Roman" w:hAnsi="Times New Roman"/>
          <w:sz w:val="24"/>
        </w:rPr>
        <w:t xml:space="preserve"> </w:t>
      </w:r>
    </w:p>
    <w:p w14:paraId="65B5DE97" w14:textId="77777777" w:rsidR="00A767CB" w:rsidRDefault="00A767CB" w:rsidP="00A767CB">
      <w:pPr>
        <w:widowControl/>
        <w:spacing w:line="400" w:lineRule="exact"/>
        <w:rPr>
          <w:rFonts w:ascii="Times New Roman" w:eastAsia="Segoe UI" w:hAnsi="Times New Roman"/>
          <w:sz w:val="24"/>
          <w:shd w:val="clear" w:color="auto" w:fill="FFFFFF"/>
        </w:rPr>
      </w:pPr>
      <w:bookmarkStart w:id="7" w:name="OLE_LINK93"/>
      <w:r>
        <w:rPr>
          <w:rFonts w:ascii="Times New Roman" w:hAnsi="Times New Roman"/>
          <w:sz w:val="24"/>
        </w:rPr>
        <w:t xml:space="preserve">i. Among 244 initially undefined cases: 24 had seizures but who had used ASMs for less than one year or for a period shorter than three times the inter-seizure interval prior to ASM treatment; 58 had ASMs for </w:t>
      </w:r>
      <w:r>
        <w:rPr>
          <w:rStyle w:val="Strong"/>
          <w:rFonts w:ascii="Times New Roman" w:hAnsi="Times New Roman"/>
          <w:sz w:val="24"/>
        </w:rPr>
        <w:t>more than one year,</w:t>
      </w:r>
      <w:r>
        <w:rPr>
          <w:rFonts w:ascii="Times New Roman" w:hAnsi="Times New Roman"/>
          <w:sz w:val="24"/>
        </w:rPr>
        <w:t xml:space="preserve"> but only on </w:t>
      </w:r>
      <w:r>
        <w:rPr>
          <w:rStyle w:val="Strong"/>
          <w:rFonts w:ascii="Times New Roman" w:hAnsi="Times New Roman"/>
          <w:sz w:val="24"/>
        </w:rPr>
        <w:t>one treatment trial</w:t>
      </w:r>
      <w:r>
        <w:rPr>
          <w:rFonts w:ascii="Times New Roman" w:hAnsi="Times New Roman"/>
          <w:sz w:val="24"/>
        </w:rPr>
        <w:t xml:space="preserve">, with inter-seizure intervals </w:t>
      </w:r>
      <w:r>
        <w:rPr>
          <w:rStyle w:val="Strong"/>
          <w:rFonts w:ascii="Times New Roman" w:hAnsi="Times New Roman"/>
          <w:sz w:val="24"/>
        </w:rPr>
        <w:t>less than one year</w:t>
      </w:r>
      <w:r>
        <w:rPr>
          <w:rFonts w:ascii="Times New Roman" w:hAnsi="Times New Roman"/>
          <w:sz w:val="24"/>
        </w:rPr>
        <w:t xml:space="preserve"> or </w:t>
      </w:r>
      <w:r>
        <w:rPr>
          <w:rStyle w:val="Strong"/>
          <w:rFonts w:ascii="Times New Roman" w:hAnsi="Times New Roman"/>
          <w:sz w:val="24"/>
        </w:rPr>
        <w:t>three times pretreatment</w:t>
      </w:r>
      <w:r>
        <w:rPr>
          <w:rFonts w:ascii="Times New Roman" w:hAnsi="Times New Roman"/>
          <w:sz w:val="24"/>
        </w:rPr>
        <w:t>; 127 received no ASM</w:t>
      </w:r>
      <w:r>
        <w:rPr>
          <w:rFonts w:ascii="Times New Roman" w:hAnsi="Times New Roman" w:hint="eastAsia"/>
          <w:sz w:val="24"/>
        </w:rPr>
        <w:t>s</w:t>
      </w:r>
      <w:r>
        <w:rPr>
          <w:rFonts w:ascii="Times New Roman" w:hAnsi="Times New Roman"/>
          <w:sz w:val="24"/>
        </w:rPr>
        <w:t>; 35 had poor compliance.</w:t>
      </w:r>
      <w:r>
        <w:rPr>
          <w:rFonts w:ascii="Times New Roman" w:hAnsi="Times New Roman"/>
          <w:sz w:val="24"/>
        </w:rPr>
        <w:br/>
        <w:t>ii. Seizure types were diverse: 63 types are listed in the 2017 extended classification</w:t>
      </w:r>
      <w:r>
        <w:rPr>
          <w:rFonts w:ascii="Times New Roman" w:hAnsi="Times New Roman"/>
          <w:sz w:val="24"/>
          <w:shd w:val="clear" w:color="auto" w:fill="FFFFFF"/>
          <w:vertAlign w:val="superscript"/>
        </w:rPr>
        <w:t>11,</w:t>
      </w:r>
      <w:r>
        <w:rPr>
          <w:rFonts w:ascii="Times New Roman" w:eastAsia="Segoe UI" w:hAnsi="Times New Roman"/>
          <w:sz w:val="24"/>
          <w:shd w:val="clear" w:color="auto" w:fill="FFFFFF"/>
          <w:vertAlign w:val="superscript"/>
        </w:rPr>
        <w:t>1</w:t>
      </w:r>
      <w:r>
        <w:rPr>
          <w:rFonts w:ascii="Times New Roman" w:hAnsi="Times New Roman"/>
          <w:sz w:val="24"/>
          <w:shd w:val="clear" w:color="auto" w:fill="FFFFFF"/>
          <w:vertAlign w:val="superscript"/>
        </w:rPr>
        <w:t>2</w:t>
      </w:r>
      <w:r>
        <w:rPr>
          <w:rFonts w:ascii="Times New Roman" w:hAnsi="Times New Roman"/>
          <w:sz w:val="24"/>
        </w:rPr>
        <w:t xml:space="preserve">, and 31 distinct types were observed in our cohort. Of 506 patients, 214 experienced two or more seizure types: 42.5% had multiple types simultaneously or within six months of onset, 43% developed </w:t>
      </w:r>
      <w:r>
        <w:rPr>
          <w:rFonts w:ascii="Times New Roman" w:hAnsi="Times New Roman"/>
          <w:sz w:val="24"/>
        </w:rPr>
        <w:lastRenderedPageBreak/>
        <w:t>new types within 0.6–10 years, and 14.5% after 11–38 years. Types could occur concurrently, predominantly one type, or alternate.</w:t>
      </w:r>
      <w:r>
        <w:rPr>
          <w:rFonts w:ascii="Times New Roman" w:hAnsi="Times New Roman"/>
          <w:sz w:val="24"/>
        </w:rPr>
        <w:br/>
        <w:t>iii. Seizure frequency at enrollment was categorized using a two-month cutoff as a predictive factor, categorized as follows: (a) occurrence of one or more seizures within two months, and (b) occurrence of a single seizure beyond the two-month period. Furthermore, we adhered to the ILAE definition of DRE, in which patients who remained seizure-free for at least three times their longest pre-enrollment seizure interval (or for one year) following ASMs treatment were defined as responsive, whereas those who did not achieve seizure freedom after two adequate trials of treatment were classified as having drug-resistant epilepsy.</w:t>
      </w:r>
    </w:p>
    <w:bookmarkEnd w:id="7"/>
    <w:p w14:paraId="0D294629" w14:textId="77777777" w:rsidR="00A767CB" w:rsidRDefault="00A767CB" w:rsidP="00A767CB">
      <w:pPr>
        <w:widowControl/>
        <w:jc w:val="left"/>
        <w:rPr>
          <w:rFonts w:ascii="Times New Roman" w:eastAsia="SimHei" w:hAnsi="Times New Roman"/>
          <w:sz w:val="18"/>
          <w:szCs w:val="18"/>
        </w:rPr>
      </w:pPr>
    </w:p>
    <w:tbl>
      <w:tblPr>
        <w:tblStyle w:val="TableGrid"/>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88"/>
        <w:gridCol w:w="1213"/>
        <w:gridCol w:w="1250"/>
        <w:gridCol w:w="1020"/>
        <w:gridCol w:w="1130"/>
        <w:gridCol w:w="940"/>
      </w:tblGrid>
      <w:tr w:rsidR="00A767CB" w14:paraId="489773F7" w14:textId="77777777" w:rsidTr="00457577">
        <w:trPr>
          <w:jc w:val="center"/>
        </w:trPr>
        <w:tc>
          <w:tcPr>
            <w:tcW w:w="8041" w:type="dxa"/>
            <w:gridSpan w:val="6"/>
            <w:tcBorders>
              <w:top w:val="nil"/>
              <w:bottom w:val="single" w:sz="4" w:space="0" w:color="auto"/>
            </w:tcBorders>
          </w:tcPr>
          <w:p w14:paraId="03755DAD" w14:textId="77777777" w:rsidR="00A767CB" w:rsidRDefault="00A767CB" w:rsidP="00457577">
            <w:pPr>
              <w:widowControl/>
              <w:ind w:left="542" w:hangingChars="300" w:hanging="542"/>
              <w:jc w:val="left"/>
              <w:rPr>
                <w:rFonts w:ascii="Times New Roman" w:hAnsi="Times New Roman"/>
                <w:sz w:val="18"/>
                <w:szCs w:val="18"/>
              </w:rPr>
            </w:pPr>
            <w:bookmarkStart w:id="8" w:name="_Hlk217045616"/>
            <w:r>
              <w:rPr>
                <w:rFonts w:ascii="Times New Roman" w:eastAsia="SimHei" w:hAnsi="Times New Roman"/>
                <w:b/>
                <w:bCs/>
                <w:sz w:val="18"/>
                <w:szCs w:val="18"/>
              </w:rPr>
              <w:t xml:space="preserve">Table 2 Relationship between </w:t>
            </w:r>
            <w:r>
              <w:rPr>
                <w:rFonts w:ascii="Times New Roman" w:eastAsia="CharisSIL" w:hAnsi="Times New Roman" w:hint="eastAsia"/>
                <w:b/>
                <w:bCs/>
                <w:sz w:val="18"/>
                <w:szCs w:val="18"/>
                <w:lang w:bidi="ar"/>
              </w:rPr>
              <w:t>b</w:t>
            </w:r>
            <w:r>
              <w:rPr>
                <w:rFonts w:ascii="Times New Roman" w:eastAsia="CharisSIL" w:hAnsi="Times New Roman"/>
                <w:b/>
                <w:bCs/>
                <w:sz w:val="18"/>
                <w:szCs w:val="18"/>
                <w:lang w:bidi="ar"/>
              </w:rPr>
              <w:t>aseline characteristics</w:t>
            </w:r>
            <w:r>
              <w:rPr>
                <w:rFonts w:ascii="Times New Roman" w:eastAsia="SimHei" w:hAnsi="Times New Roman"/>
                <w:b/>
                <w:bCs/>
                <w:sz w:val="18"/>
                <w:szCs w:val="18"/>
              </w:rPr>
              <w:t xml:space="preserve"> of the 506 patients</w:t>
            </w:r>
            <w:r>
              <w:rPr>
                <w:rFonts w:ascii="Times New Roman" w:eastAsia="HelveticaNeueLTStd-Lt" w:hAnsi="Times New Roman"/>
                <w:b/>
                <w:bCs/>
                <w:sz w:val="18"/>
                <w:szCs w:val="18"/>
                <w:lang w:bidi="ar"/>
              </w:rPr>
              <w:t xml:space="preserve"> of epilepsy (</w:t>
            </w:r>
            <w:r>
              <w:rPr>
                <w:rFonts w:ascii="Times New Roman" w:eastAsia="SimHei" w:hAnsi="Times New Roman"/>
                <w:b/>
                <w:bCs/>
                <w:sz w:val="18"/>
                <w:szCs w:val="18"/>
              </w:rPr>
              <w:t>the time of</w:t>
            </w:r>
            <w:r>
              <w:rPr>
                <w:rFonts w:ascii="Times New Roman" w:eastAsia="SimHei" w:hAnsi="Times New Roman" w:hint="eastAsia"/>
                <w:b/>
                <w:bCs/>
                <w:sz w:val="18"/>
                <w:szCs w:val="18"/>
              </w:rPr>
              <w:t xml:space="preserve"> </w:t>
            </w:r>
            <w:r>
              <w:rPr>
                <w:rFonts w:ascii="Times New Roman" w:eastAsia="SimHei" w:hAnsi="Times New Roman"/>
                <w:b/>
                <w:bCs/>
                <w:sz w:val="18"/>
                <w:szCs w:val="18"/>
              </w:rPr>
              <w:t xml:space="preserve">enrolment </w:t>
            </w:r>
            <w:r>
              <w:rPr>
                <w:rFonts w:ascii="Times New Roman" w:eastAsia="HelveticaNeueLTStd-Lt" w:hAnsi="Times New Roman"/>
                <w:b/>
                <w:bCs/>
                <w:sz w:val="18"/>
                <w:szCs w:val="18"/>
                <w:lang w:bidi="ar"/>
              </w:rPr>
              <w:t xml:space="preserve">) and defination on the 2010 ILAE </w:t>
            </w:r>
            <w:r>
              <w:rPr>
                <w:rFonts w:ascii="Times New Roman" w:eastAsia="SimHei" w:hAnsi="Times New Roman"/>
                <w:b/>
                <w:bCs/>
                <w:sz w:val="18"/>
                <w:szCs w:val="18"/>
              </w:rPr>
              <w:t>at end of follow-up</w:t>
            </w:r>
          </w:p>
        </w:tc>
      </w:tr>
      <w:tr w:rsidR="00A767CB" w14:paraId="7D100F42" w14:textId="77777777" w:rsidTr="00457577">
        <w:trPr>
          <w:jc w:val="center"/>
        </w:trPr>
        <w:tc>
          <w:tcPr>
            <w:tcW w:w="2488" w:type="dxa"/>
            <w:tcBorders>
              <w:top w:val="single" w:sz="4" w:space="0" w:color="auto"/>
              <w:bottom w:val="single" w:sz="4" w:space="0" w:color="auto"/>
            </w:tcBorders>
          </w:tcPr>
          <w:p w14:paraId="75489475" w14:textId="77777777" w:rsidR="00A767CB" w:rsidRDefault="00A767CB" w:rsidP="00457577">
            <w:pPr>
              <w:rPr>
                <w:rFonts w:ascii="Times New Roman" w:hAnsi="Times New Roman"/>
                <w:sz w:val="18"/>
                <w:szCs w:val="18"/>
              </w:rPr>
            </w:pPr>
          </w:p>
        </w:tc>
        <w:tc>
          <w:tcPr>
            <w:tcW w:w="1213" w:type="dxa"/>
            <w:tcBorders>
              <w:top w:val="single" w:sz="4" w:space="0" w:color="auto"/>
              <w:bottom w:val="single" w:sz="4" w:space="0" w:color="auto"/>
            </w:tcBorders>
          </w:tcPr>
          <w:p w14:paraId="7C744283" w14:textId="77777777" w:rsidR="00A767CB" w:rsidRDefault="00A767CB" w:rsidP="00457577">
            <w:pPr>
              <w:rPr>
                <w:rFonts w:ascii="Times New Roman" w:hAnsi="Times New Roman"/>
                <w:sz w:val="18"/>
                <w:szCs w:val="18"/>
              </w:rPr>
            </w:pPr>
            <w:r>
              <w:rPr>
                <w:rFonts w:ascii="Times New Roman" w:hAnsi="Times New Roman"/>
                <w:sz w:val="18"/>
                <w:szCs w:val="18"/>
              </w:rPr>
              <w:t xml:space="preserve">DRE </w:t>
            </w:r>
          </w:p>
          <w:p w14:paraId="13289F18" w14:textId="77777777" w:rsidR="00A767CB" w:rsidRDefault="00A767CB" w:rsidP="00457577">
            <w:pPr>
              <w:rPr>
                <w:rFonts w:ascii="Times New Roman" w:hAnsi="Times New Roman"/>
                <w:sz w:val="18"/>
                <w:szCs w:val="18"/>
              </w:rPr>
            </w:pPr>
            <w:r>
              <w:rPr>
                <w:rFonts w:ascii="Times New Roman" w:hAnsi="Times New Roman"/>
                <w:sz w:val="18"/>
                <w:szCs w:val="18"/>
              </w:rPr>
              <w:t>N=141 (28%)</w:t>
            </w:r>
          </w:p>
        </w:tc>
        <w:tc>
          <w:tcPr>
            <w:tcW w:w="1250" w:type="dxa"/>
            <w:tcBorders>
              <w:top w:val="single" w:sz="4" w:space="0" w:color="auto"/>
              <w:bottom w:val="single" w:sz="4" w:space="0" w:color="auto"/>
            </w:tcBorders>
          </w:tcPr>
          <w:p w14:paraId="186C06CE" w14:textId="77777777" w:rsidR="00A767CB" w:rsidRDefault="00A767CB" w:rsidP="00457577">
            <w:pPr>
              <w:rPr>
                <w:rFonts w:ascii="Times New Roman" w:hAnsi="Times New Roman"/>
                <w:sz w:val="15"/>
                <w:szCs w:val="15"/>
              </w:rPr>
            </w:pPr>
            <w:r>
              <w:rPr>
                <w:rFonts w:ascii="Times New Roman" w:eastAsia="SimHei" w:hAnsi="Times New Roman"/>
                <w:sz w:val="15"/>
                <w:szCs w:val="15"/>
                <w:lang w:bidi="ar"/>
              </w:rPr>
              <w:t>Drug-responsive epilepsy</w:t>
            </w:r>
            <w:r>
              <w:rPr>
                <w:rFonts w:ascii="Times New Roman" w:hAnsi="Times New Roman"/>
                <w:sz w:val="15"/>
                <w:szCs w:val="15"/>
              </w:rPr>
              <w:t xml:space="preserve"> </w:t>
            </w:r>
          </w:p>
          <w:p w14:paraId="034DD153" w14:textId="77777777" w:rsidR="00A767CB" w:rsidRDefault="00A767CB" w:rsidP="00457577">
            <w:pPr>
              <w:rPr>
                <w:rFonts w:ascii="Times New Roman" w:hAnsi="Times New Roman"/>
                <w:sz w:val="18"/>
                <w:szCs w:val="18"/>
              </w:rPr>
            </w:pPr>
            <w:r>
              <w:rPr>
                <w:rFonts w:ascii="Times New Roman" w:hAnsi="Times New Roman"/>
                <w:sz w:val="18"/>
                <w:szCs w:val="18"/>
              </w:rPr>
              <w:t xml:space="preserve">N=266 </w:t>
            </w:r>
            <w:r>
              <w:rPr>
                <w:rFonts w:ascii="Times New Roman" w:hAnsi="Times New Roman"/>
                <w:sz w:val="13"/>
                <w:szCs w:val="13"/>
              </w:rPr>
              <w:t>(53 %)</w:t>
            </w:r>
          </w:p>
        </w:tc>
        <w:tc>
          <w:tcPr>
            <w:tcW w:w="1020" w:type="dxa"/>
            <w:tcBorders>
              <w:top w:val="single" w:sz="4" w:space="0" w:color="auto"/>
              <w:bottom w:val="single" w:sz="4" w:space="0" w:color="auto"/>
            </w:tcBorders>
          </w:tcPr>
          <w:p w14:paraId="5B641160" w14:textId="77777777" w:rsidR="00A767CB" w:rsidRDefault="00A767CB" w:rsidP="00457577">
            <w:pPr>
              <w:rPr>
                <w:rFonts w:ascii="Times New Roman" w:hAnsi="Times New Roman"/>
                <w:sz w:val="18"/>
                <w:szCs w:val="18"/>
              </w:rPr>
            </w:pPr>
            <w:r>
              <w:rPr>
                <w:rFonts w:ascii="Times New Roman" w:eastAsia="SimHei" w:hAnsi="Times New Roman"/>
                <w:sz w:val="15"/>
                <w:szCs w:val="15"/>
                <w:lang w:bidi="ar"/>
              </w:rPr>
              <w:t xml:space="preserve">Undefined </w:t>
            </w:r>
            <w:r>
              <w:rPr>
                <w:rFonts w:ascii="Times New Roman" w:hAnsi="Times New Roman"/>
                <w:sz w:val="18"/>
                <w:szCs w:val="18"/>
              </w:rPr>
              <w:t>N=40 (8%)</w:t>
            </w:r>
          </w:p>
        </w:tc>
        <w:tc>
          <w:tcPr>
            <w:tcW w:w="1130" w:type="dxa"/>
            <w:tcBorders>
              <w:top w:val="single" w:sz="4" w:space="0" w:color="auto"/>
              <w:bottom w:val="single" w:sz="4" w:space="0" w:color="auto"/>
            </w:tcBorders>
          </w:tcPr>
          <w:p w14:paraId="28FB80DF" w14:textId="77777777" w:rsidR="00A767CB" w:rsidRDefault="00A767CB" w:rsidP="00457577">
            <w:pPr>
              <w:jc w:val="left"/>
              <w:rPr>
                <w:rFonts w:ascii="Times New Roman" w:hAnsi="Times New Roman"/>
                <w:sz w:val="18"/>
                <w:szCs w:val="18"/>
              </w:rPr>
            </w:pPr>
            <w:r>
              <w:rPr>
                <w:rFonts w:ascii="Times New Roman" w:hAnsi="Times New Roman"/>
                <w:sz w:val="18"/>
                <w:szCs w:val="18"/>
              </w:rPr>
              <w:t xml:space="preserve">free seizures </w:t>
            </w:r>
          </w:p>
          <w:p w14:paraId="538BB231" w14:textId="77777777" w:rsidR="00A767CB" w:rsidRDefault="00A767CB" w:rsidP="00457577">
            <w:pPr>
              <w:jc w:val="left"/>
              <w:rPr>
                <w:rFonts w:ascii="Times New Roman" w:hAnsi="Times New Roman"/>
                <w:sz w:val="18"/>
                <w:szCs w:val="18"/>
              </w:rPr>
            </w:pPr>
            <w:r>
              <w:rPr>
                <w:rFonts w:ascii="Times New Roman" w:hAnsi="Times New Roman"/>
                <w:sz w:val="18"/>
                <w:szCs w:val="18"/>
              </w:rPr>
              <w:t>N=59 (11%)</w:t>
            </w:r>
          </w:p>
        </w:tc>
        <w:tc>
          <w:tcPr>
            <w:tcW w:w="940" w:type="dxa"/>
            <w:tcBorders>
              <w:top w:val="single" w:sz="4" w:space="0" w:color="auto"/>
              <w:bottom w:val="single" w:sz="4" w:space="0" w:color="auto"/>
            </w:tcBorders>
          </w:tcPr>
          <w:p w14:paraId="313FF112" w14:textId="77777777" w:rsidR="00A767CB" w:rsidRDefault="00A767CB" w:rsidP="00457577">
            <w:pPr>
              <w:rPr>
                <w:rFonts w:ascii="Times New Roman" w:hAnsi="Times New Roman"/>
                <w:sz w:val="18"/>
                <w:szCs w:val="18"/>
              </w:rPr>
            </w:pPr>
            <w:r>
              <w:rPr>
                <w:rFonts w:ascii="Times New Roman" w:hAnsi="Times New Roman"/>
                <w:sz w:val="18"/>
                <w:szCs w:val="18"/>
              </w:rPr>
              <w:t>p-value</w:t>
            </w:r>
          </w:p>
        </w:tc>
      </w:tr>
      <w:tr w:rsidR="00A767CB" w14:paraId="075A1B06" w14:textId="77777777" w:rsidTr="00457577">
        <w:trPr>
          <w:jc w:val="center"/>
        </w:trPr>
        <w:tc>
          <w:tcPr>
            <w:tcW w:w="2488" w:type="dxa"/>
            <w:tcBorders>
              <w:top w:val="single" w:sz="4" w:space="0" w:color="auto"/>
              <w:tl2br w:val="nil"/>
              <w:tr2bl w:val="nil"/>
            </w:tcBorders>
          </w:tcPr>
          <w:p w14:paraId="6C26615E" w14:textId="77777777" w:rsidR="00A767CB" w:rsidRDefault="00A767CB" w:rsidP="00457577">
            <w:pPr>
              <w:widowControl/>
              <w:jc w:val="left"/>
              <w:rPr>
                <w:rFonts w:ascii="Times New Roman" w:hAnsi="Times New Roman"/>
                <w:sz w:val="18"/>
                <w:szCs w:val="18"/>
              </w:rPr>
            </w:pPr>
            <w:r>
              <w:rPr>
                <w:rFonts w:ascii="Times New Roman" w:eastAsia="GillSansMT" w:hAnsi="Times New Roman"/>
                <w:sz w:val="16"/>
                <w:szCs w:val="16"/>
                <w:lang w:bidi="ar"/>
              </w:rPr>
              <w:t xml:space="preserve">Gender  </w:t>
            </w:r>
            <w:r>
              <w:rPr>
                <w:rFonts w:ascii="Times New Roman" w:hAnsi="Times New Roman"/>
                <w:sz w:val="18"/>
                <w:szCs w:val="18"/>
              </w:rPr>
              <w:t>male (%)yr</w:t>
            </w:r>
          </w:p>
        </w:tc>
        <w:tc>
          <w:tcPr>
            <w:tcW w:w="1213" w:type="dxa"/>
            <w:tcBorders>
              <w:top w:val="single" w:sz="4" w:space="0" w:color="auto"/>
              <w:tl2br w:val="nil"/>
              <w:tr2bl w:val="nil"/>
            </w:tcBorders>
          </w:tcPr>
          <w:p w14:paraId="17723FDF" w14:textId="77777777" w:rsidR="00A767CB" w:rsidRDefault="00A767CB" w:rsidP="00457577">
            <w:pPr>
              <w:jc w:val="left"/>
              <w:rPr>
                <w:rFonts w:ascii="Times New Roman" w:hAnsi="Times New Roman"/>
                <w:sz w:val="18"/>
                <w:szCs w:val="18"/>
              </w:rPr>
            </w:pPr>
            <w:r>
              <w:rPr>
                <w:rFonts w:ascii="Times New Roman" w:hAnsi="Times New Roman"/>
                <w:sz w:val="18"/>
                <w:szCs w:val="18"/>
              </w:rPr>
              <w:t>67 (47.5)</w:t>
            </w:r>
          </w:p>
        </w:tc>
        <w:tc>
          <w:tcPr>
            <w:tcW w:w="1250" w:type="dxa"/>
            <w:tcBorders>
              <w:top w:val="single" w:sz="4" w:space="0" w:color="auto"/>
              <w:tl2br w:val="nil"/>
              <w:tr2bl w:val="nil"/>
            </w:tcBorders>
          </w:tcPr>
          <w:p w14:paraId="15091712" w14:textId="77777777" w:rsidR="00A767CB" w:rsidRDefault="00A767CB" w:rsidP="00457577">
            <w:pPr>
              <w:rPr>
                <w:rFonts w:ascii="Times New Roman" w:hAnsi="Times New Roman"/>
                <w:sz w:val="18"/>
                <w:szCs w:val="18"/>
              </w:rPr>
            </w:pPr>
            <w:r>
              <w:rPr>
                <w:rFonts w:ascii="Times New Roman" w:hAnsi="Times New Roman"/>
                <w:sz w:val="18"/>
                <w:szCs w:val="18"/>
              </w:rPr>
              <w:t>126 (47.4)</w:t>
            </w:r>
          </w:p>
        </w:tc>
        <w:tc>
          <w:tcPr>
            <w:tcW w:w="1020" w:type="dxa"/>
            <w:tcBorders>
              <w:top w:val="single" w:sz="4" w:space="0" w:color="auto"/>
              <w:tl2br w:val="nil"/>
              <w:tr2bl w:val="nil"/>
            </w:tcBorders>
          </w:tcPr>
          <w:p w14:paraId="18C6C4D7" w14:textId="77777777" w:rsidR="00A767CB" w:rsidRDefault="00A767CB" w:rsidP="00457577">
            <w:pPr>
              <w:jc w:val="left"/>
              <w:rPr>
                <w:rFonts w:ascii="Times New Roman" w:hAnsi="Times New Roman"/>
                <w:sz w:val="18"/>
                <w:szCs w:val="18"/>
              </w:rPr>
            </w:pPr>
            <w:r>
              <w:rPr>
                <w:rFonts w:ascii="Times New Roman" w:hAnsi="Times New Roman"/>
                <w:sz w:val="18"/>
                <w:szCs w:val="18"/>
              </w:rPr>
              <w:t>20 (50)</w:t>
            </w:r>
          </w:p>
        </w:tc>
        <w:tc>
          <w:tcPr>
            <w:tcW w:w="1130" w:type="dxa"/>
            <w:tcBorders>
              <w:top w:val="single" w:sz="4" w:space="0" w:color="auto"/>
              <w:tl2br w:val="nil"/>
              <w:tr2bl w:val="nil"/>
            </w:tcBorders>
          </w:tcPr>
          <w:p w14:paraId="1C7A2188" w14:textId="77777777" w:rsidR="00A767CB" w:rsidRDefault="00A767CB" w:rsidP="00457577">
            <w:pPr>
              <w:rPr>
                <w:rFonts w:ascii="Times New Roman" w:hAnsi="Times New Roman"/>
                <w:sz w:val="18"/>
                <w:szCs w:val="18"/>
              </w:rPr>
            </w:pPr>
            <w:r>
              <w:rPr>
                <w:rFonts w:ascii="Times New Roman" w:hAnsi="Times New Roman"/>
                <w:sz w:val="18"/>
                <w:szCs w:val="18"/>
              </w:rPr>
              <w:t>37 (62.7)</w:t>
            </w:r>
          </w:p>
        </w:tc>
        <w:tc>
          <w:tcPr>
            <w:tcW w:w="940" w:type="dxa"/>
            <w:tcBorders>
              <w:top w:val="single" w:sz="4" w:space="0" w:color="auto"/>
              <w:tl2br w:val="nil"/>
              <w:tr2bl w:val="nil"/>
            </w:tcBorders>
          </w:tcPr>
          <w:p w14:paraId="14652571" w14:textId="77777777" w:rsidR="00A767CB" w:rsidRDefault="00A767CB" w:rsidP="00457577">
            <w:pPr>
              <w:rPr>
                <w:rFonts w:ascii="Times New Roman" w:hAnsi="Times New Roman"/>
                <w:sz w:val="18"/>
                <w:szCs w:val="18"/>
              </w:rPr>
            </w:pPr>
            <w:r>
              <w:rPr>
                <w:rFonts w:ascii="Times New Roman" w:hAnsi="Times New Roman"/>
                <w:sz w:val="18"/>
                <w:szCs w:val="18"/>
              </w:rPr>
              <w:t>0.185</w:t>
            </w:r>
          </w:p>
        </w:tc>
      </w:tr>
      <w:tr w:rsidR="00A767CB" w14:paraId="74F9FCCA" w14:textId="77777777" w:rsidTr="00457577">
        <w:trPr>
          <w:jc w:val="center"/>
        </w:trPr>
        <w:tc>
          <w:tcPr>
            <w:tcW w:w="2488" w:type="dxa"/>
            <w:tcBorders>
              <w:tl2br w:val="nil"/>
              <w:tr2bl w:val="nil"/>
            </w:tcBorders>
          </w:tcPr>
          <w:p w14:paraId="26CB66C9" w14:textId="77777777" w:rsidR="00A767CB" w:rsidRDefault="00A767CB" w:rsidP="00457577">
            <w:pPr>
              <w:rPr>
                <w:rFonts w:ascii="Times New Roman" w:hAnsi="Times New Roman"/>
                <w:sz w:val="18"/>
                <w:szCs w:val="18"/>
              </w:rPr>
            </w:pPr>
            <w:r>
              <w:rPr>
                <w:rFonts w:ascii="Times New Roman" w:hAnsi="Times New Roman"/>
                <w:sz w:val="18"/>
                <w:szCs w:val="18"/>
              </w:rPr>
              <w:t>Age at onset (</w:t>
            </w:r>
            <w:r>
              <w:rPr>
                <w:rFonts w:ascii="Times New Roman" w:hAnsi="Times New Roman"/>
                <w:sz w:val="18"/>
                <w:szCs w:val="18"/>
                <w:shd w:val="clear" w:color="auto" w:fill="FFFFFF"/>
              </w:rPr>
              <w:t>±SD</w:t>
            </w:r>
            <w:r>
              <w:rPr>
                <w:rFonts w:ascii="Times New Roman" w:hAnsi="Times New Roman"/>
                <w:sz w:val="18"/>
                <w:szCs w:val="18"/>
              </w:rPr>
              <w:t>)yr</w:t>
            </w:r>
          </w:p>
        </w:tc>
        <w:tc>
          <w:tcPr>
            <w:tcW w:w="1213" w:type="dxa"/>
            <w:tcBorders>
              <w:tl2br w:val="nil"/>
              <w:tr2bl w:val="nil"/>
            </w:tcBorders>
          </w:tcPr>
          <w:p w14:paraId="6432E9EF" w14:textId="77777777" w:rsidR="00A767CB" w:rsidRDefault="00A767CB" w:rsidP="00457577">
            <w:pPr>
              <w:jc w:val="left"/>
              <w:rPr>
                <w:rFonts w:ascii="Times New Roman" w:hAnsi="Times New Roman"/>
                <w:sz w:val="18"/>
                <w:szCs w:val="18"/>
              </w:rPr>
            </w:pPr>
            <w:r>
              <w:rPr>
                <w:rFonts w:ascii="Times New Roman" w:hAnsi="Times New Roman"/>
                <w:sz w:val="18"/>
                <w:szCs w:val="18"/>
              </w:rPr>
              <w:t>17.2±12.3</w:t>
            </w:r>
          </w:p>
        </w:tc>
        <w:tc>
          <w:tcPr>
            <w:tcW w:w="1250" w:type="dxa"/>
            <w:tcBorders>
              <w:tl2br w:val="nil"/>
              <w:tr2bl w:val="nil"/>
            </w:tcBorders>
          </w:tcPr>
          <w:p w14:paraId="10456984" w14:textId="77777777" w:rsidR="00A767CB" w:rsidRDefault="00A767CB" w:rsidP="00457577">
            <w:pPr>
              <w:rPr>
                <w:rFonts w:ascii="Times New Roman" w:hAnsi="Times New Roman"/>
                <w:sz w:val="18"/>
                <w:szCs w:val="18"/>
              </w:rPr>
            </w:pPr>
            <w:r>
              <w:rPr>
                <w:rFonts w:ascii="Times New Roman" w:hAnsi="Times New Roman"/>
                <w:sz w:val="18"/>
                <w:szCs w:val="18"/>
              </w:rPr>
              <w:t>22.0±16.6</w:t>
            </w:r>
          </w:p>
        </w:tc>
        <w:tc>
          <w:tcPr>
            <w:tcW w:w="1020" w:type="dxa"/>
            <w:tcBorders>
              <w:tl2br w:val="nil"/>
              <w:tr2bl w:val="nil"/>
            </w:tcBorders>
          </w:tcPr>
          <w:p w14:paraId="51EDB1D0" w14:textId="77777777" w:rsidR="00A767CB" w:rsidRDefault="00A767CB" w:rsidP="00457577">
            <w:pPr>
              <w:jc w:val="left"/>
              <w:rPr>
                <w:rFonts w:ascii="Times New Roman" w:hAnsi="Times New Roman"/>
                <w:sz w:val="18"/>
                <w:szCs w:val="18"/>
              </w:rPr>
            </w:pPr>
            <w:r>
              <w:rPr>
                <w:rFonts w:ascii="Times New Roman" w:hAnsi="Times New Roman"/>
                <w:sz w:val="18"/>
                <w:szCs w:val="18"/>
              </w:rPr>
              <w:t>29.0±19.8</w:t>
            </w:r>
          </w:p>
        </w:tc>
        <w:tc>
          <w:tcPr>
            <w:tcW w:w="1130" w:type="dxa"/>
            <w:tcBorders>
              <w:tl2br w:val="nil"/>
              <w:tr2bl w:val="nil"/>
            </w:tcBorders>
          </w:tcPr>
          <w:p w14:paraId="26CB4FA2" w14:textId="77777777" w:rsidR="00A767CB" w:rsidRDefault="00A767CB" w:rsidP="00457577">
            <w:pPr>
              <w:rPr>
                <w:rFonts w:ascii="Times New Roman" w:hAnsi="Times New Roman"/>
                <w:sz w:val="18"/>
                <w:szCs w:val="18"/>
              </w:rPr>
            </w:pPr>
            <w:r>
              <w:rPr>
                <w:rFonts w:ascii="Times New Roman" w:hAnsi="Times New Roman"/>
                <w:sz w:val="18"/>
                <w:szCs w:val="18"/>
              </w:rPr>
              <w:t>32.1±19.1</w:t>
            </w:r>
          </w:p>
        </w:tc>
        <w:tc>
          <w:tcPr>
            <w:tcW w:w="940" w:type="dxa"/>
            <w:tcBorders>
              <w:tl2br w:val="nil"/>
              <w:tr2bl w:val="nil"/>
            </w:tcBorders>
          </w:tcPr>
          <w:p w14:paraId="60BAAFE0"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38A16E49" w14:textId="77777777" w:rsidTr="00457577">
        <w:trPr>
          <w:jc w:val="center"/>
        </w:trPr>
        <w:tc>
          <w:tcPr>
            <w:tcW w:w="2488" w:type="dxa"/>
            <w:tcBorders>
              <w:tl2br w:val="nil"/>
              <w:tr2bl w:val="nil"/>
            </w:tcBorders>
          </w:tcPr>
          <w:p w14:paraId="3563B81C" w14:textId="77777777" w:rsidR="00A767CB" w:rsidRDefault="00A767CB" w:rsidP="00457577">
            <w:pPr>
              <w:rPr>
                <w:rFonts w:ascii="Times New Roman" w:hAnsi="Times New Roman"/>
                <w:sz w:val="18"/>
                <w:szCs w:val="18"/>
              </w:rPr>
            </w:pPr>
            <w:r>
              <w:rPr>
                <w:rFonts w:ascii="Times New Roman" w:hAnsi="Times New Roman"/>
                <w:sz w:val="18"/>
                <w:szCs w:val="18"/>
              </w:rPr>
              <w:t xml:space="preserve">Duration of </w:t>
            </w:r>
            <w:r>
              <w:rPr>
                <w:rFonts w:ascii="Times New Roman" w:eastAsia="SimHei" w:hAnsi="Times New Roman"/>
                <w:sz w:val="18"/>
                <w:szCs w:val="18"/>
                <w:lang w:bidi="ar"/>
              </w:rPr>
              <w:t>epilepsy</w:t>
            </w:r>
            <w:r>
              <w:rPr>
                <w:rFonts w:ascii="Times New Roman" w:hAnsi="Times New Roman"/>
                <w:sz w:val="18"/>
                <w:szCs w:val="18"/>
              </w:rPr>
              <w:t xml:space="preserve"> (</w:t>
            </w:r>
            <w:r>
              <w:rPr>
                <w:rFonts w:ascii="Times New Roman" w:hAnsi="Times New Roman"/>
                <w:sz w:val="18"/>
                <w:szCs w:val="18"/>
                <w:shd w:val="clear" w:color="auto" w:fill="FFFFFF"/>
              </w:rPr>
              <w:t>±SD</w:t>
            </w:r>
            <w:r>
              <w:rPr>
                <w:rFonts w:ascii="Times New Roman" w:hAnsi="Times New Roman"/>
                <w:sz w:val="18"/>
                <w:szCs w:val="18"/>
              </w:rPr>
              <w:t>)yr</w:t>
            </w:r>
          </w:p>
        </w:tc>
        <w:tc>
          <w:tcPr>
            <w:tcW w:w="1213" w:type="dxa"/>
            <w:tcBorders>
              <w:tl2br w:val="nil"/>
              <w:tr2bl w:val="nil"/>
            </w:tcBorders>
          </w:tcPr>
          <w:p w14:paraId="4D9AE536" w14:textId="77777777" w:rsidR="00A767CB" w:rsidRDefault="00A767CB" w:rsidP="00457577">
            <w:pPr>
              <w:rPr>
                <w:rFonts w:ascii="Times New Roman" w:hAnsi="Times New Roman"/>
                <w:sz w:val="18"/>
                <w:szCs w:val="18"/>
              </w:rPr>
            </w:pPr>
            <w:r>
              <w:rPr>
                <w:rFonts w:ascii="Times New Roman" w:hAnsi="Times New Roman"/>
                <w:sz w:val="18"/>
                <w:szCs w:val="18"/>
              </w:rPr>
              <w:t>15.53±12.87</w:t>
            </w:r>
          </w:p>
        </w:tc>
        <w:tc>
          <w:tcPr>
            <w:tcW w:w="1250" w:type="dxa"/>
            <w:tcBorders>
              <w:tl2br w:val="nil"/>
              <w:tr2bl w:val="nil"/>
            </w:tcBorders>
          </w:tcPr>
          <w:p w14:paraId="4A5816B1" w14:textId="77777777" w:rsidR="00A767CB" w:rsidRDefault="00A767CB" w:rsidP="00457577">
            <w:pPr>
              <w:rPr>
                <w:rFonts w:ascii="Times New Roman" w:hAnsi="Times New Roman"/>
                <w:sz w:val="18"/>
                <w:szCs w:val="18"/>
              </w:rPr>
            </w:pPr>
            <w:r>
              <w:rPr>
                <w:rFonts w:ascii="Times New Roman" w:hAnsi="Times New Roman"/>
                <w:sz w:val="18"/>
                <w:szCs w:val="18"/>
              </w:rPr>
              <w:t>9.24±11.63</w:t>
            </w:r>
          </w:p>
        </w:tc>
        <w:tc>
          <w:tcPr>
            <w:tcW w:w="1020" w:type="dxa"/>
            <w:tcBorders>
              <w:tl2br w:val="nil"/>
              <w:tr2bl w:val="nil"/>
            </w:tcBorders>
          </w:tcPr>
          <w:p w14:paraId="306B687B" w14:textId="77777777" w:rsidR="00A767CB" w:rsidRDefault="00A767CB" w:rsidP="00457577">
            <w:pPr>
              <w:rPr>
                <w:rFonts w:ascii="Times New Roman" w:hAnsi="Times New Roman"/>
                <w:sz w:val="18"/>
                <w:szCs w:val="18"/>
              </w:rPr>
            </w:pPr>
            <w:r>
              <w:rPr>
                <w:rFonts w:ascii="Times New Roman" w:hAnsi="Times New Roman"/>
                <w:sz w:val="18"/>
                <w:szCs w:val="18"/>
              </w:rPr>
              <w:t>7.32±10.14</w:t>
            </w:r>
          </w:p>
        </w:tc>
        <w:tc>
          <w:tcPr>
            <w:tcW w:w="1130" w:type="dxa"/>
            <w:tcBorders>
              <w:tl2br w:val="nil"/>
              <w:tr2bl w:val="nil"/>
            </w:tcBorders>
          </w:tcPr>
          <w:p w14:paraId="23940AE8" w14:textId="77777777" w:rsidR="00A767CB" w:rsidRDefault="00A767CB" w:rsidP="00457577">
            <w:pPr>
              <w:rPr>
                <w:rFonts w:ascii="Times New Roman" w:hAnsi="Times New Roman"/>
                <w:sz w:val="18"/>
                <w:szCs w:val="18"/>
              </w:rPr>
            </w:pPr>
            <w:r>
              <w:rPr>
                <w:rFonts w:ascii="Times New Roman" w:hAnsi="Times New Roman"/>
                <w:sz w:val="18"/>
                <w:szCs w:val="18"/>
              </w:rPr>
              <w:t>3.47±6.42</w:t>
            </w:r>
          </w:p>
        </w:tc>
        <w:tc>
          <w:tcPr>
            <w:tcW w:w="940" w:type="dxa"/>
            <w:tcBorders>
              <w:tl2br w:val="nil"/>
              <w:tr2bl w:val="nil"/>
            </w:tcBorders>
          </w:tcPr>
          <w:p w14:paraId="0173200E"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2B350B23" w14:textId="77777777" w:rsidTr="00457577">
        <w:trPr>
          <w:jc w:val="center"/>
        </w:trPr>
        <w:tc>
          <w:tcPr>
            <w:tcW w:w="2488" w:type="dxa"/>
            <w:tcBorders>
              <w:tl2br w:val="nil"/>
              <w:tr2bl w:val="nil"/>
            </w:tcBorders>
          </w:tcPr>
          <w:p w14:paraId="2410BF03" w14:textId="77777777" w:rsidR="00A767CB" w:rsidRDefault="00A767CB" w:rsidP="00457577">
            <w:pPr>
              <w:rPr>
                <w:rFonts w:ascii="Times New Roman" w:hAnsi="Times New Roman"/>
                <w:sz w:val="18"/>
                <w:szCs w:val="18"/>
              </w:rPr>
            </w:pPr>
            <w:r>
              <w:rPr>
                <w:rFonts w:ascii="Times New Roman" w:hAnsi="Times New Roman"/>
                <w:sz w:val="18"/>
                <w:szCs w:val="18"/>
              </w:rPr>
              <w:t>Family history (%)</w:t>
            </w:r>
          </w:p>
        </w:tc>
        <w:tc>
          <w:tcPr>
            <w:tcW w:w="1213" w:type="dxa"/>
            <w:tcBorders>
              <w:tl2br w:val="nil"/>
              <w:tr2bl w:val="nil"/>
            </w:tcBorders>
          </w:tcPr>
          <w:p w14:paraId="317CA8E3" w14:textId="77777777" w:rsidR="00A767CB" w:rsidRDefault="00A767CB" w:rsidP="00457577">
            <w:pPr>
              <w:rPr>
                <w:rFonts w:ascii="Times New Roman" w:hAnsi="Times New Roman"/>
                <w:sz w:val="18"/>
                <w:szCs w:val="18"/>
              </w:rPr>
            </w:pPr>
            <w:r>
              <w:rPr>
                <w:rFonts w:ascii="Times New Roman" w:hAnsi="Times New Roman"/>
                <w:sz w:val="18"/>
                <w:szCs w:val="18"/>
              </w:rPr>
              <w:t>11 (7.8)</w:t>
            </w:r>
          </w:p>
        </w:tc>
        <w:tc>
          <w:tcPr>
            <w:tcW w:w="1250" w:type="dxa"/>
            <w:tcBorders>
              <w:tl2br w:val="nil"/>
              <w:tr2bl w:val="nil"/>
            </w:tcBorders>
          </w:tcPr>
          <w:p w14:paraId="1667DB4B" w14:textId="77777777" w:rsidR="00A767CB" w:rsidRDefault="00A767CB" w:rsidP="00457577">
            <w:pPr>
              <w:rPr>
                <w:rFonts w:ascii="Times New Roman" w:hAnsi="Times New Roman"/>
                <w:sz w:val="18"/>
                <w:szCs w:val="18"/>
              </w:rPr>
            </w:pPr>
            <w:r>
              <w:rPr>
                <w:rFonts w:ascii="Times New Roman" w:hAnsi="Times New Roman"/>
                <w:sz w:val="18"/>
                <w:szCs w:val="18"/>
              </w:rPr>
              <w:t>16 (6.0)</w:t>
            </w:r>
          </w:p>
        </w:tc>
        <w:tc>
          <w:tcPr>
            <w:tcW w:w="1020" w:type="dxa"/>
            <w:tcBorders>
              <w:tl2br w:val="nil"/>
              <w:tr2bl w:val="nil"/>
            </w:tcBorders>
          </w:tcPr>
          <w:p w14:paraId="29548305" w14:textId="77777777" w:rsidR="00A767CB" w:rsidRDefault="00A767CB" w:rsidP="00457577">
            <w:pPr>
              <w:rPr>
                <w:rFonts w:ascii="Times New Roman" w:hAnsi="Times New Roman"/>
                <w:sz w:val="18"/>
                <w:szCs w:val="18"/>
              </w:rPr>
            </w:pPr>
            <w:r>
              <w:rPr>
                <w:rFonts w:ascii="Times New Roman" w:hAnsi="Times New Roman"/>
                <w:sz w:val="18"/>
                <w:szCs w:val="18"/>
              </w:rPr>
              <w:t>4 (10)</w:t>
            </w:r>
          </w:p>
        </w:tc>
        <w:tc>
          <w:tcPr>
            <w:tcW w:w="1130" w:type="dxa"/>
            <w:tcBorders>
              <w:tl2br w:val="nil"/>
              <w:tr2bl w:val="nil"/>
            </w:tcBorders>
          </w:tcPr>
          <w:p w14:paraId="2A332831" w14:textId="77777777" w:rsidR="00A767CB" w:rsidRDefault="00A767CB" w:rsidP="00457577">
            <w:pPr>
              <w:rPr>
                <w:rFonts w:ascii="Times New Roman" w:hAnsi="Times New Roman"/>
                <w:sz w:val="18"/>
                <w:szCs w:val="18"/>
              </w:rPr>
            </w:pPr>
            <w:r>
              <w:rPr>
                <w:rFonts w:ascii="Times New Roman" w:hAnsi="Times New Roman"/>
                <w:sz w:val="18"/>
                <w:szCs w:val="18"/>
              </w:rPr>
              <w:t>1 (1.7)</w:t>
            </w:r>
          </w:p>
        </w:tc>
        <w:tc>
          <w:tcPr>
            <w:tcW w:w="940" w:type="dxa"/>
            <w:tcBorders>
              <w:tl2br w:val="nil"/>
              <w:tr2bl w:val="nil"/>
            </w:tcBorders>
          </w:tcPr>
          <w:p w14:paraId="07999D52" w14:textId="77777777" w:rsidR="00A767CB" w:rsidRDefault="00A767CB" w:rsidP="00457577">
            <w:pPr>
              <w:rPr>
                <w:rFonts w:ascii="Times New Roman" w:hAnsi="Times New Roman"/>
                <w:sz w:val="18"/>
                <w:szCs w:val="18"/>
              </w:rPr>
            </w:pPr>
            <w:r>
              <w:rPr>
                <w:rFonts w:ascii="Times New Roman" w:hAnsi="Times New Roman"/>
                <w:sz w:val="18"/>
                <w:szCs w:val="18"/>
              </w:rPr>
              <w:t>0.307</w:t>
            </w:r>
          </w:p>
        </w:tc>
      </w:tr>
      <w:tr w:rsidR="00A767CB" w14:paraId="573394FC" w14:textId="77777777" w:rsidTr="00457577">
        <w:trPr>
          <w:jc w:val="center"/>
        </w:trPr>
        <w:tc>
          <w:tcPr>
            <w:tcW w:w="2488" w:type="dxa"/>
            <w:tcBorders>
              <w:tl2br w:val="nil"/>
              <w:tr2bl w:val="nil"/>
            </w:tcBorders>
          </w:tcPr>
          <w:p w14:paraId="2CF907F8" w14:textId="77777777" w:rsidR="00A767CB" w:rsidRDefault="00A767CB" w:rsidP="00457577">
            <w:pPr>
              <w:widowControl/>
              <w:jc w:val="left"/>
              <w:rPr>
                <w:rFonts w:ascii="Times New Roman" w:hAnsi="Times New Roman"/>
                <w:sz w:val="18"/>
                <w:szCs w:val="18"/>
              </w:rPr>
            </w:pPr>
            <w:r>
              <w:rPr>
                <w:rFonts w:ascii="Times New Roman" w:eastAsia="AGaramondPro-Regular" w:hAnsi="Times New Roman"/>
                <w:sz w:val="18"/>
                <w:szCs w:val="18"/>
                <w:lang w:bidi="ar"/>
              </w:rPr>
              <w:t xml:space="preserve">intellectual disability </w:t>
            </w:r>
            <w:r>
              <w:rPr>
                <w:rFonts w:ascii="Times New Roman" w:hAnsi="Times New Roman"/>
                <w:sz w:val="18"/>
                <w:szCs w:val="18"/>
              </w:rPr>
              <w:t>(%)</w:t>
            </w:r>
          </w:p>
        </w:tc>
        <w:tc>
          <w:tcPr>
            <w:tcW w:w="1213" w:type="dxa"/>
            <w:tcBorders>
              <w:tl2br w:val="nil"/>
              <w:tr2bl w:val="nil"/>
            </w:tcBorders>
          </w:tcPr>
          <w:p w14:paraId="68B38F28" w14:textId="77777777" w:rsidR="00A767CB" w:rsidRDefault="00A767CB" w:rsidP="00457577">
            <w:pPr>
              <w:rPr>
                <w:rFonts w:ascii="Times New Roman" w:hAnsi="Times New Roman"/>
                <w:sz w:val="18"/>
                <w:szCs w:val="18"/>
              </w:rPr>
            </w:pPr>
            <w:r>
              <w:rPr>
                <w:rFonts w:ascii="Times New Roman" w:hAnsi="Times New Roman"/>
                <w:sz w:val="18"/>
                <w:szCs w:val="18"/>
              </w:rPr>
              <w:t>9 (6.4)</w:t>
            </w:r>
          </w:p>
        </w:tc>
        <w:tc>
          <w:tcPr>
            <w:tcW w:w="1250" w:type="dxa"/>
            <w:tcBorders>
              <w:tl2br w:val="nil"/>
              <w:tr2bl w:val="nil"/>
            </w:tcBorders>
          </w:tcPr>
          <w:p w14:paraId="4B87D81C" w14:textId="77777777" w:rsidR="00A767CB" w:rsidRDefault="00A767CB" w:rsidP="00457577">
            <w:pPr>
              <w:rPr>
                <w:rFonts w:ascii="Times New Roman" w:hAnsi="Times New Roman"/>
                <w:sz w:val="18"/>
                <w:szCs w:val="18"/>
              </w:rPr>
            </w:pPr>
            <w:r>
              <w:rPr>
                <w:rFonts w:ascii="Times New Roman" w:hAnsi="Times New Roman"/>
                <w:sz w:val="18"/>
                <w:szCs w:val="18"/>
              </w:rPr>
              <w:t>6 (2.3)</w:t>
            </w:r>
          </w:p>
        </w:tc>
        <w:tc>
          <w:tcPr>
            <w:tcW w:w="1020" w:type="dxa"/>
            <w:tcBorders>
              <w:tl2br w:val="nil"/>
              <w:tr2bl w:val="nil"/>
            </w:tcBorders>
          </w:tcPr>
          <w:p w14:paraId="357A7733" w14:textId="77777777" w:rsidR="00A767CB" w:rsidRDefault="00A767CB" w:rsidP="00457577">
            <w:pPr>
              <w:rPr>
                <w:rFonts w:ascii="Times New Roman" w:hAnsi="Times New Roman"/>
                <w:sz w:val="18"/>
                <w:szCs w:val="18"/>
              </w:rPr>
            </w:pPr>
            <w:r>
              <w:rPr>
                <w:rFonts w:ascii="Times New Roman" w:hAnsi="Times New Roman"/>
                <w:sz w:val="18"/>
                <w:szCs w:val="18"/>
              </w:rPr>
              <w:t>1 (2.5)</w:t>
            </w:r>
          </w:p>
        </w:tc>
        <w:tc>
          <w:tcPr>
            <w:tcW w:w="1130" w:type="dxa"/>
            <w:tcBorders>
              <w:tl2br w:val="nil"/>
              <w:tr2bl w:val="nil"/>
            </w:tcBorders>
          </w:tcPr>
          <w:p w14:paraId="363BAEE1"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940" w:type="dxa"/>
            <w:tcBorders>
              <w:tl2br w:val="nil"/>
              <w:tr2bl w:val="nil"/>
            </w:tcBorders>
          </w:tcPr>
          <w:p w14:paraId="2AB0AEED" w14:textId="77777777" w:rsidR="00A767CB" w:rsidRDefault="00A767CB" w:rsidP="00457577">
            <w:pPr>
              <w:rPr>
                <w:rFonts w:ascii="Times New Roman" w:hAnsi="Times New Roman"/>
                <w:sz w:val="18"/>
                <w:szCs w:val="18"/>
              </w:rPr>
            </w:pPr>
            <w:r>
              <w:rPr>
                <w:rFonts w:ascii="Times New Roman" w:hAnsi="Times New Roman"/>
                <w:sz w:val="18"/>
                <w:szCs w:val="18"/>
              </w:rPr>
              <w:t>0.058</w:t>
            </w:r>
          </w:p>
        </w:tc>
      </w:tr>
      <w:tr w:rsidR="00A767CB" w14:paraId="789AFC96" w14:textId="77777777" w:rsidTr="00457577">
        <w:trPr>
          <w:jc w:val="center"/>
        </w:trPr>
        <w:tc>
          <w:tcPr>
            <w:tcW w:w="2488" w:type="dxa"/>
            <w:tcBorders>
              <w:tl2br w:val="nil"/>
              <w:tr2bl w:val="nil"/>
            </w:tcBorders>
          </w:tcPr>
          <w:p w14:paraId="70E76E0C" w14:textId="77777777" w:rsidR="00A767CB" w:rsidRDefault="00A767CB" w:rsidP="00457577">
            <w:pPr>
              <w:widowControl/>
              <w:jc w:val="left"/>
              <w:rPr>
                <w:rFonts w:ascii="Times New Roman" w:hAnsi="Times New Roman"/>
                <w:sz w:val="18"/>
                <w:szCs w:val="18"/>
              </w:rPr>
            </w:pPr>
            <w:r>
              <w:rPr>
                <w:rFonts w:ascii="Times New Roman" w:eastAsia="GillSansMT" w:hAnsi="Times New Roman"/>
                <w:sz w:val="18"/>
                <w:szCs w:val="18"/>
                <w:lang w:bidi="ar"/>
              </w:rPr>
              <w:t xml:space="preserve">history of febrile seizures </w:t>
            </w:r>
            <w:r>
              <w:rPr>
                <w:rFonts w:ascii="Times New Roman" w:hAnsi="Times New Roman"/>
                <w:sz w:val="18"/>
                <w:szCs w:val="18"/>
              </w:rPr>
              <w:t>(%)</w:t>
            </w:r>
          </w:p>
        </w:tc>
        <w:tc>
          <w:tcPr>
            <w:tcW w:w="1213" w:type="dxa"/>
            <w:tcBorders>
              <w:tl2br w:val="nil"/>
              <w:tr2bl w:val="nil"/>
            </w:tcBorders>
          </w:tcPr>
          <w:p w14:paraId="7975AEC7" w14:textId="77777777" w:rsidR="00A767CB" w:rsidRDefault="00A767CB" w:rsidP="00457577">
            <w:pPr>
              <w:rPr>
                <w:rFonts w:ascii="Times New Roman" w:hAnsi="Times New Roman"/>
                <w:sz w:val="18"/>
                <w:szCs w:val="18"/>
              </w:rPr>
            </w:pPr>
            <w:r>
              <w:rPr>
                <w:rFonts w:ascii="Times New Roman" w:hAnsi="Times New Roman"/>
                <w:sz w:val="18"/>
                <w:szCs w:val="18"/>
              </w:rPr>
              <w:t>6 (4.3)</w:t>
            </w:r>
          </w:p>
        </w:tc>
        <w:tc>
          <w:tcPr>
            <w:tcW w:w="1250" w:type="dxa"/>
            <w:tcBorders>
              <w:tl2br w:val="nil"/>
              <w:tr2bl w:val="nil"/>
            </w:tcBorders>
          </w:tcPr>
          <w:p w14:paraId="32BF0234" w14:textId="77777777" w:rsidR="00A767CB" w:rsidRDefault="00A767CB" w:rsidP="00457577">
            <w:pPr>
              <w:rPr>
                <w:rFonts w:ascii="Times New Roman" w:hAnsi="Times New Roman"/>
                <w:sz w:val="18"/>
                <w:szCs w:val="18"/>
              </w:rPr>
            </w:pPr>
            <w:r>
              <w:rPr>
                <w:rFonts w:ascii="Times New Roman" w:hAnsi="Times New Roman"/>
                <w:sz w:val="18"/>
                <w:szCs w:val="18"/>
              </w:rPr>
              <w:t>13 (4.9)</w:t>
            </w:r>
          </w:p>
        </w:tc>
        <w:tc>
          <w:tcPr>
            <w:tcW w:w="1020" w:type="dxa"/>
            <w:tcBorders>
              <w:tl2br w:val="nil"/>
              <w:tr2bl w:val="nil"/>
            </w:tcBorders>
          </w:tcPr>
          <w:p w14:paraId="64C44CBF" w14:textId="77777777" w:rsidR="00A767CB" w:rsidRDefault="00A767CB" w:rsidP="00457577">
            <w:pPr>
              <w:rPr>
                <w:rFonts w:ascii="Times New Roman" w:hAnsi="Times New Roman"/>
                <w:sz w:val="18"/>
                <w:szCs w:val="18"/>
              </w:rPr>
            </w:pPr>
            <w:r>
              <w:rPr>
                <w:rFonts w:ascii="Times New Roman" w:hAnsi="Times New Roman"/>
                <w:sz w:val="18"/>
                <w:szCs w:val="18"/>
              </w:rPr>
              <w:t>1 (2.5)</w:t>
            </w:r>
          </w:p>
        </w:tc>
        <w:tc>
          <w:tcPr>
            <w:tcW w:w="1130" w:type="dxa"/>
            <w:tcBorders>
              <w:tl2br w:val="nil"/>
              <w:tr2bl w:val="nil"/>
            </w:tcBorders>
          </w:tcPr>
          <w:p w14:paraId="59C11CA4"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940" w:type="dxa"/>
            <w:tcBorders>
              <w:tl2br w:val="nil"/>
              <w:tr2bl w:val="nil"/>
            </w:tcBorders>
          </w:tcPr>
          <w:p w14:paraId="6074B6F0" w14:textId="77777777" w:rsidR="00A767CB" w:rsidRDefault="00A767CB" w:rsidP="00457577">
            <w:pPr>
              <w:rPr>
                <w:rFonts w:ascii="Times New Roman" w:hAnsi="Times New Roman"/>
                <w:sz w:val="18"/>
                <w:szCs w:val="18"/>
              </w:rPr>
            </w:pPr>
            <w:r>
              <w:rPr>
                <w:rFonts w:ascii="Times New Roman" w:hAnsi="Times New Roman"/>
                <w:sz w:val="18"/>
                <w:szCs w:val="18"/>
              </w:rPr>
              <w:t>0.784</w:t>
            </w:r>
          </w:p>
        </w:tc>
      </w:tr>
      <w:tr w:rsidR="00A767CB" w14:paraId="49CA3238" w14:textId="77777777" w:rsidTr="00457577">
        <w:trPr>
          <w:trHeight w:val="646"/>
          <w:jc w:val="center"/>
        </w:trPr>
        <w:tc>
          <w:tcPr>
            <w:tcW w:w="2488" w:type="dxa"/>
            <w:vMerge w:val="restart"/>
            <w:tcBorders>
              <w:tl2br w:val="nil"/>
              <w:tr2bl w:val="nil"/>
            </w:tcBorders>
          </w:tcPr>
          <w:p w14:paraId="6CD8F9CE" w14:textId="77777777" w:rsidR="00A767CB" w:rsidRDefault="00A767CB" w:rsidP="00457577">
            <w:pPr>
              <w:widowControl/>
              <w:jc w:val="left"/>
              <w:rPr>
                <w:rFonts w:ascii="Times New Roman" w:hAnsi="Times New Roman"/>
                <w:sz w:val="18"/>
                <w:szCs w:val="18"/>
              </w:rPr>
            </w:pPr>
            <w:r>
              <w:rPr>
                <w:rFonts w:ascii="Times New Roman" w:hAnsi="Times New Roman"/>
                <w:sz w:val="18"/>
                <w:szCs w:val="18"/>
              </w:rPr>
              <w:t>Seizures occur both sleep and waking stage (%)</w:t>
            </w:r>
          </w:p>
          <w:p w14:paraId="5AF442A7" w14:textId="77777777" w:rsidR="00A767CB" w:rsidRDefault="00A767CB" w:rsidP="00457577">
            <w:pPr>
              <w:rPr>
                <w:rFonts w:ascii="Times New Roman" w:hAnsi="Times New Roman"/>
                <w:sz w:val="18"/>
                <w:szCs w:val="18"/>
              </w:rPr>
            </w:pPr>
            <w:r>
              <w:rPr>
                <w:rFonts w:ascii="Times New Roman" w:hAnsi="Times New Roman"/>
                <w:sz w:val="18"/>
                <w:szCs w:val="18"/>
              </w:rPr>
              <w:t xml:space="preserve">Seizures occur waking or </w:t>
            </w:r>
            <w:proofErr w:type="gramStart"/>
            <w:r>
              <w:rPr>
                <w:rFonts w:ascii="Times New Roman" w:hAnsi="Times New Roman"/>
                <w:sz w:val="18"/>
                <w:szCs w:val="18"/>
              </w:rPr>
              <w:t>sleep</w:t>
            </w:r>
            <w:proofErr w:type="gramEnd"/>
            <w:r>
              <w:rPr>
                <w:rFonts w:ascii="Times New Roman" w:hAnsi="Times New Roman"/>
                <w:sz w:val="18"/>
                <w:szCs w:val="18"/>
              </w:rPr>
              <w:t xml:space="preserve"> stage</w:t>
            </w:r>
            <w:r>
              <w:rPr>
                <w:rFonts w:ascii="Times New Roman" w:eastAsia="GillSansMT" w:hAnsi="Times New Roman"/>
                <w:sz w:val="18"/>
                <w:szCs w:val="18"/>
                <w:lang w:bidi="ar"/>
              </w:rPr>
              <w:t xml:space="preserve"> </w:t>
            </w:r>
            <w:r>
              <w:rPr>
                <w:rFonts w:ascii="Times New Roman" w:hAnsi="Times New Roman"/>
                <w:sz w:val="18"/>
                <w:szCs w:val="18"/>
              </w:rPr>
              <w:t>(%)</w:t>
            </w:r>
          </w:p>
        </w:tc>
        <w:tc>
          <w:tcPr>
            <w:tcW w:w="1213" w:type="dxa"/>
            <w:tcBorders>
              <w:tl2br w:val="nil"/>
              <w:tr2bl w:val="nil"/>
            </w:tcBorders>
          </w:tcPr>
          <w:p w14:paraId="67ADF362" w14:textId="77777777" w:rsidR="00A767CB" w:rsidRDefault="00A767CB" w:rsidP="00457577">
            <w:pPr>
              <w:rPr>
                <w:rFonts w:ascii="Times New Roman" w:hAnsi="Times New Roman"/>
                <w:sz w:val="18"/>
                <w:szCs w:val="18"/>
              </w:rPr>
            </w:pPr>
            <w:r>
              <w:rPr>
                <w:rFonts w:ascii="Times New Roman" w:hAnsi="Times New Roman"/>
                <w:sz w:val="18"/>
                <w:szCs w:val="18"/>
              </w:rPr>
              <w:t>63 (44.7)</w:t>
            </w:r>
          </w:p>
        </w:tc>
        <w:tc>
          <w:tcPr>
            <w:tcW w:w="1250" w:type="dxa"/>
            <w:tcBorders>
              <w:tl2br w:val="nil"/>
              <w:tr2bl w:val="nil"/>
            </w:tcBorders>
          </w:tcPr>
          <w:p w14:paraId="175ED3F7" w14:textId="77777777" w:rsidR="00A767CB" w:rsidRDefault="00A767CB" w:rsidP="00457577">
            <w:pPr>
              <w:rPr>
                <w:rFonts w:ascii="Times New Roman" w:hAnsi="Times New Roman"/>
                <w:sz w:val="18"/>
                <w:szCs w:val="18"/>
              </w:rPr>
            </w:pPr>
            <w:r>
              <w:rPr>
                <w:rFonts w:ascii="Times New Roman" w:hAnsi="Times New Roman"/>
                <w:sz w:val="18"/>
                <w:szCs w:val="18"/>
              </w:rPr>
              <w:t>35 (13.2)</w:t>
            </w:r>
          </w:p>
        </w:tc>
        <w:tc>
          <w:tcPr>
            <w:tcW w:w="1020" w:type="dxa"/>
            <w:tcBorders>
              <w:tl2br w:val="nil"/>
              <w:tr2bl w:val="nil"/>
            </w:tcBorders>
          </w:tcPr>
          <w:p w14:paraId="2BF66AA5" w14:textId="77777777" w:rsidR="00A767CB" w:rsidRDefault="00A767CB" w:rsidP="00457577">
            <w:pPr>
              <w:rPr>
                <w:rFonts w:ascii="Times New Roman" w:hAnsi="Times New Roman"/>
                <w:sz w:val="18"/>
                <w:szCs w:val="18"/>
              </w:rPr>
            </w:pPr>
            <w:r>
              <w:rPr>
                <w:rFonts w:ascii="Times New Roman" w:hAnsi="Times New Roman"/>
                <w:sz w:val="18"/>
                <w:szCs w:val="18"/>
              </w:rPr>
              <w:t>3 (7.5)</w:t>
            </w:r>
          </w:p>
        </w:tc>
        <w:tc>
          <w:tcPr>
            <w:tcW w:w="1130" w:type="dxa"/>
            <w:tcBorders>
              <w:tl2br w:val="nil"/>
              <w:tr2bl w:val="nil"/>
            </w:tcBorders>
          </w:tcPr>
          <w:p w14:paraId="27661376" w14:textId="77777777" w:rsidR="00A767CB" w:rsidRDefault="00A767CB" w:rsidP="00457577">
            <w:pPr>
              <w:rPr>
                <w:rFonts w:ascii="Times New Roman" w:hAnsi="Times New Roman"/>
                <w:sz w:val="18"/>
                <w:szCs w:val="18"/>
              </w:rPr>
            </w:pPr>
            <w:r>
              <w:rPr>
                <w:rFonts w:ascii="Times New Roman" w:hAnsi="Times New Roman"/>
                <w:sz w:val="18"/>
                <w:szCs w:val="18"/>
              </w:rPr>
              <w:t>2 (3.4)</w:t>
            </w:r>
          </w:p>
        </w:tc>
        <w:tc>
          <w:tcPr>
            <w:tcW w:w="940" w:type="dxa"/>
            <w:vMerge w:val="restart"/>
            <w:tcBorders>
              <w:tl2br w:val="nil"/>
              <w:tr2bl w:val="nil"/>
            </w:tcBorders>
          </w:tcPr>
          <w:p w14:paraId="12054F57" w14:textId="77777777" w:rsidR="00A767CB" w:rsidRDefault="00A767CB" w:rsidP="00457577">
            <w:pPr>
              <w:rPr>
                <w:rFonts w:ascii="Times New Roman" w:hAnsi="Times New Roman"/>
                <w:sz w:val="18"/>
                <w:szCs w:val="18"/>
              </w:rPr>
            </w:pPr>
          </w:p>
          <w:p w14:paraId="70C17C4B"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0ECEEAB5" w14:textId="77777777" w:rsidTr="00457577">
        <w:trPr>
          <w:trHeight w:val="530"/>
          <w:jc w:val="center"/>
        </w:trPr>
        <w:tc>
          <w:tcPr>
            <w:tcW w:w="2488" w:type="dxa"/>
            <w:vMerge/>
            <w:tcBorders>
              <w:tl2br w:val="nil"/>
              <w:tr2bl w:val="nil"/>
            </w:tcBorders>
          </w:tcPr>
          <w:p w14:paraId="6CF57A9D" w14:textId="77777777" w:rsidR="00A767CB" w:rsidRDefault="00A767CB" w:rsidP="00457577">
            <w:pPr>
              <w:rPr>
                <w:rFonts w:ascii="Times New Roman" w:hAnsi="Times New Roman"/>
                <w:sz w:val="18"/>
                <w:szCs w:val="18"/>
              </w:rPr>
            </w:pPr>
          </w:p>
        </w:tc>
        <w:tc>
          <w:tcPr>
            <w:tcW w:w="1213" w:type="dxa"/>
            <w:tcBorders>
              <w:tl2br w:val="nil"/>
              <w:tr2bl w:val="nil"/>
            </w:tcBorders>
          </w:tcPr>
          <w:p w14:paraId="206DC4EF" w14:textId="77777777" w:rsidR="00A767CB" w:rsidRDefault="00A767CB" w:rsidP="00457577">
            <w:pPr>
              <w:rPr>
                <w:rFonts w:ascii="Times New Roman" w:hAnsi="Times New Roman"/>
                <w:sz w:val="18"/>
                <w:szCs w:val="18"/>
              </w:rPr>
            </w:pPr>
            <w:r>
              <w:rPr>
                <w:rFonts w:ascii="Times New Roman" w:hAnsi="Times New Roman"/>
                <w:sz w:val="18"/>
                <w:szCs w:val="18"/>
              </w:rPr>
              <w:t>78 (55.3)</w:t>
            </w:r>
          </w:p>
        </w:tc>
        <w:tc>
          <w:tcPr>
            <w:tcW w:w="1250" w:type="dxa"/>
            <w:tcBorders>
              <w:tl2br w:val="nil"/>
              <w:tr2bl w:val="nil"/>
            </w:tcBorders>
          </w:tcPr>
          <w:p w14:paraId="2E28CDE1" w14:textId="77777777" w:rsidR="00A767CB" w:rsidRDefault="00A767CB" w:rsidP="00457577">
            <w:pPr>
              <w:rPr>
                <w:rFonts w:ascii="Times New Roman" w:hAnsi="Times New Roman"/>
                <w:sz w:val="18"/>
                <w:szCs w:val="18"/>
              </w:rPr>
            </w:pPr>
            <w:r>
              <w:rPr>
                <w:rFonts w:ascii="Times New Roman" w:hAnsi="Times New Roman"/>
                <w:sz w:val="18"/>
                <w:szCs w:val="18"/>
              </w:rPr>
              <w:t>231 (86.8)</w:t>
            </w:r>
          </w:p>
        </w:tc>
        <w:tc>
          <w:tcPr>
            <w:tcW w:w="1020" w:type="dxa"/>
            <w:tcBorders>
              <w:tl2br w:val="nil"/>
              <w:tr2bl w:val="nil"/>
            </w:tcBorders>
          </w:tcPr>
          <w:p w14:paraId="6E6F0E65" w14:textId="77777777" w:rsidR="00A767CB" w:rsidRDefault="00A767CB" w:rsidP="00457577">
            <w:pPr>
              <w:rPr>
                <w:rFonts w:ascii="Times New Roman" w:hAnsi="Times New Roman"/>
                <w:sz w:val="18"/>
                <w:szCs w:val="18"/>
              </w:rPr>
            </w:pPr>
            <w:r>
              <w:rPr>
                <w:rFonts w:ascii="Times New Roman" w:hAnsi="Times New Roman"/>
                <w:sz w:val="18"/>
                <w:szCs w:val="18"/>
              </w:rPr>
              <w:t>37 (92.5)</w:t>
            </w:r>
          </w:p>
        </w:tc>
        <w:tc>
          <w:tcPr>
            <w:tcW w:w="1130" w:type="dxa"/>
            <w:tcBorders>
              <w:tl2br w:val="nil"/>
              <w:tr2bl w:val="nil"/>
            </w:tcBorders>
          </w:tcPr>
          <w:p w14:paraId="35883AD8" w14:textId="77777777" w:rsidR="00A767CB" w:rsidRDefault="00A767CB" w:rsidP="00457577">
            <w:pPr>
              <w:rPr>
                <w:rFonts w:ascii="Times New Roman" w:hAnsi="Times New Roman"/>
                <w:sz w:val="18"/>
                <w:szCs w:val="18"/>
              </w:rPr>
            </w:pPr>
            <w:r>
              <w:rPr>
                <w:rFonts w:ascii="Times New Roman" w:hAnsi="Times New Roman"/>
                <w:sz w:val="18"/>
                <w:szCs w:val="18"/>
              </w:rPr>
              <w:t>57 (96.6)</w:t>
            </w:r>
          </w:p>
        </w:tc>
        <w:tc>
          <w:tcPr>
            <w:tcW w:w="940" w:type="dxa"/>
            <w:vMerge/>
            <w:tcBorders>
              <w:tl2br w:val="nil"/>
              <w:tr2bl w:val="nil"/>
            </w:tcBorders>
          </w:tcPr>
          <w:p w14:paraId="46463793" w14:textId="77777777" w:rsidR="00A767CB" w:rsidRDefault="00A767CB" w:rsidP="00457577">
            <w:pPr>
              <w:rPr>
                <w:rFonts w:ascii="Times New Roman" w:hAnsi="Times New Roman"/>
                <w:sz w:val="18"/>
                <w:szCs w:val="18"/>
              </w:rPr>
            </w:pPr>
          </w:p>
        </w:tc>
      </w:tr>
      <w:tr w:rsidR="00A767CB" w14:paraId="3B364F00" w14:textId="77777777" w:rsidTr="00457577">
        <w:trPr>
          <w:trHeight w:val="796"/>
          <w:jc w:val="center"/>
        </w:trPr>
        <w:tc>
          <w:tcPr>
            <w:tcW w:w="2488" w:type="dxa"/>
            <w:tcBorders>
              <w:tl2br w:val="nil"/>
              <w:tr2bl w:val="nil"/>
            </w:tcBorders>
          </w:tcPr>
          <w:p w14:paraId="330ECF3D" w14:textId="77777777" w:rsidR="00A767CB" w:rsidRDefault="00A767CB" w:rsidP="00457577">
            <w:pPr>
              <w:widowControl/>
              <w:jc w:val="left"/>
              <w:rPr>
                <w:rFonts w:ascii="Times New Roman" w:hAnsi="Times New Roman"/>
                <w:sz w:val="18"/>
                <w:szCs w:val="18"/>
              </w:rPr>
            </w:pPr>
            <w:r>
              <w:rPr>
                <w:rFonts w:ascii="Times New Roman" w:eastAsia="GillSansMT" w:hAnsi="Times New Roman"/>
                <w:sz w:val="18"/>
                <w:szCs w:val="18"/>
                <w:lang w:bidi="ar"/>
              </w:rPr>
              <w:t>Patients with multiple seizure types (≥ 2)  (%)</w:t>
            </w:r>
          </w:p>
          <w:p w14:paraId="5A311473" w14:textId="77777777" w:rsidR="00A767CB" w:rsidRDefault="00A767CB" w:rsidP="00457577">
            <w:pPr>
              <w:widowControl/>
              <w:jc w:val="left"/>
              <w:rPr>
                <w:rFonts w:ascii="Times New Roman" w:hAnsi="Times New Roman"/>
                <w:sz w:val="18"/>
                <w:szCs w:val="18"/>
              </w:rPr>
            </w:pPr>
            <w:r>
              <w:rPr>
                <w:rFonts w:ascii="Times New Roman" w:hAnsi="Times New Roman"/>
                <w:sz w:val="18"/>
                <w:szCs w:val="18"/>
                <w:lang w:bidi="ar"/>
              </w:rPr>
              <w:t xml:space="preserve"> </w:t>
            </w:r>
          </w:p>
          <w:p w14:paraId="27EA6FF2" w14:textId="77777777" w:rsidR="00A767CB" w:rsidRDefault="00A767CB" w:rsidP="00457577">
            <w:pPr>
              <w:rPr>
                <w:rFonts w:ascii="Times New Roman" w:hAnsi="Times New Roman"/>
                <w:sz w:val="18"/>
                <w:szCs w:val="18"/>
              </w:rPr>
            </w:pPr>
          </w:p>
        </w:tc>
        <w:tc>
          <w:tcPr>
            <w:tcW w:w="1213" w:type="dxa"/>
            <w:tcBorders>
              <w:tl2br w:val="nil"/>
              <w:tr2bl w:val="nil"/>
            </w:tcBorders>
          </w:tcPr>
          <w:p w14:paraId="67D56D87" w14:textId="77777777" w:rsidR="00A767CB" w:rsidRDefault="00A767CB" w:rsidP="00457577">
            <w:pPr>
              <w:rPr>
                <w:rFonts w:ascii="Times New Roman" w:hAnsi="Times New Roman"/>
                <w:sz w:val="18"/>
                <w:szCs w:val="18"/>
              </w:rPr>
            </w:pPr>
            <w:r>
              <w:rPr>
                <w:rFonts w:ascii="Times New Roman" w:hAnsi="Times New Roman"/>
                <w:sz w:val="18"/>
                <w:szCs w:val="18"/>
              </w:rPr>
              <w:t>101 (71.6)</w:t>
            </w:r>
          </w:p>
        </w:tc>
        <w:tc>
          <w:tcPr>
            <w:tcW w:w="1250" w:type="dxa"/>
            <w:tcBorders>
              <w:tl2br w:val="nil"/>
              <w:tr2bl w:val="nil"/>
            </w:tcBorders>
          </w:tcPr>
          <w:p w14:paraId="01D7D35A" w14:textId="77777777" w:rsidR="00A767CB" w:rsidRDefault="00A767CB" w:rsidP="00457577">
            <w:pPr>
              <w:rPr>
                <w:rFonts w:ascii="Times New Roman" w:hAnsi="Times New Roman"/>
                <w:sz w:val="18"/>
                <w:szCs w:val="18"/>
              </w:rPr>
            </w:pPr>
            <w:r>
              <w:rPr>
                <w:rFonts w:ascii="Times New Roman" w:hAnsi="Times New Roman"/>
                <w:sz w:val="18"/>
                <w:szCs w:val="18"/>
              </w:rPr>
              <w:t>88 (33.1)</w:t>
            </w:r>
          </w:p>
        </w:tc>
        <w:tc>
          <w:tcPr>
            <w:tcW w:w="1020" w:type="dxa"/>
            <w:tcBorders>
              <w:tl2br w:val="nil"/>
              <w:tr2bl w:val="nil"/>
            </w:tcBorders>
          </w:tcPr>
          <w:p w14:paraId="4FD3C81C" w14:textId="77777777" w:rsidR="00A767CB" w:rsidRDefault="00A767CB" w:rsidP="00457577">
            <w:pPr>
              <w:rPr>
                <w:rFonts w:ascii="Times New Roman" w:hAnsi="Times New Roman"/>
                <w:sz w:val="18"/>
                <w:szCs w:val="18"/>
              </w:rPr>
            </w:pPr>
            <w:r>
              <w:rPr>
                <w:rFonts w:ascii="Times New Roman" w:hAnsi="Times New Roman"/>
                <w:sz w:val="18"/>
                <w:szCs w:val="18"/>
              </w:rPr>
              <w:t>15 (37.5)</w:t>
            </w:r>
          </w:p>
        </w:tc>
        <w:tc>
          <w:tcPr>
            <w:tcW w:w="1130" w:type="dxa"/>
            <w:tcBorders>
              <w:tl2br w:val="nil"/>
              <w:tr2bl w:val="nil"/>
            </w:tcBorders>
          </w:tcPr>
          <w:p w14:paraId="0AB0BEA8" w14:textId="77777777" w:rsidR="00A767CB" w:rsidRDefault="00A767CB" w:rsidP="00457577">
            <w:pPr>
              <w:ind w:left="180" w:hangingChars="100" w:hanging="180"/>
              <w:jc w:val="left"/>
              <w:rPr>
                <w:rFonts w:ascii="Times New Roman" w:hAnsi="Times New Roman"/>
                <w:sz w:val="18"/>
                <w:szCs w:val="18"/>
              </w:rPr>
            </w:pPr>
            <w:r>
              <w:rPr>
                <w:rFonts w:ascii="Times New Roman" w:hAnsi="Times New Roman"/>
                <w:sz w:val="18"/>
                <w:szCs w:val="18"/>
              </w:rPr>
              <w:t>10 (16.9)</w:t>
            </w:r>
          </w:p>
        </w:tc>
        <w:tc>
          <w:tcPr>
            <w:tcW w:w="940" w:type="dxa"/>
            <w:tcBorders>
              <w:tl2br w:val="nil"/>
              <w:tr2bl w:val="nil"/>
            </w:tcBorders>
          </w:tcPr>
          <w:p w14:paraId="398EED67"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46155AA2" w14:textId="77777777" w:rsidTr="00457577">
        <w:trPr>
          <w:trHeight w:val="950"/>
          <w:jc w:val="center"/>
        </w:trPr>
        <w:tc>
          <w:tcPr>
            <w:tcW w:w="2488" w:type="dxa"/>
            <w:vMerge w:val="restart"/>
            <w:tcBorders>
              <w:tl2br w:val="nil"/>
              <w:tr2bl w:val="nil"/>
            </w:tcBorders>
          </w:tcPr>
          <w:p w14:paraId="2D8190E3" w14:textId="77777777" w:rsidR="00A767CB" w:rsidRDefault="00A767CB" w:rsidP="00457577">
            <w:pPr>
              <w:widowControl/>
              <w:jc w:val="left"/>
              <w:rPr>
                <w:rFonts w:ascii="Times New Roman" w:hAnsi="Times New Roman"/>
              </w:rPr>
            </w:pPr>
            <w:r>
              <w:rPr>
                <w:rFonts w:ascii="Times New Roman" w:eastAsia="GillSansMT" w:hAnsi="Times New Roman"/>
                <w:sz w:val="18"/>
                <w:szCs w:val="18"/>
                <w:lang w:bidi="ar"/>
              </w:rPr>
              <w:t xml:space="preserve">One or more than one </w:t>
            </w:r>
            <w:proofErr w:type="gramStart"/>
            <w:r>
              <w:rPr>
                <w:rFonts w:ascii="Times New Roman" w:eastAsia="GillSansMT" w:hAnsi="Times New Roman"/>
                <w:sz w:val="18"/>
                <w:szCs w:val="18"/>
                <w:lang w:bidi="ar"/>
              </w:rPr>
              <w:t>seizures</w:t>
            </w:r>
            <w:proofErr w:type="gramEnd"/>
            <w:r>
              <w:rPr>
                <w:rFonts w:ascii="Times New Roman" w:eastAsia="GillSansMT" w:hAnsi="Times New Roman"/>
                <w:sz w:val="18"/>
                <w:szCs w:val="18"/>
                <w:lang w:bidi="ar"/>
              </w:rPr>
              <w:t xml:space="preserve"> per two </w:t>
            </w:r>
            <w:proofErr w:type="gramStart"/>
            <w:r>
              <w:rPr>
                <w:rFonts w:ascii="Times New Roman" w:eastAsia="GillSansMT" w:hAnsi="Times New Roman"/>
                <w:sz w:val="18"/>
                <w:szCs w:val="18"/>
                <w:lang w:bidi="ar"/>
              </w:rPr>
              <w:t>month</w:t>
            </w:r>
            <w:proofErr w:type="gramEnd"/>
            <w:r>
              <w:rPr>
                <w:rFonts w:ascii="Times New Roman" w:eastAsia="GillSansMT" w:hAnsi="Times New Roman"/>
                <w:sz w:val="18"/>
                <w:szCs w:val="18"/>
                <w:lang w:bidi="ar"/>
              </w:rPr>
              <w:t>(%)</w:t>
            </w:r>
            <w:r>
              <w:rPr>
                <w:rFonts w:ascii="Times New Roman" w:eastAsia="GillSansMT" w:hAnsi="Times New Roman"/>
                <w:sz w:val="16"/>
                <w:szCs w:val="16"/>
                <w:lang w:bidi="ar"/>
              </w:rPr>
              <w:t xml:space="preserve"> </w:t>
            </w:r>
          </w:p>
          <w:p w14:paraId="5EA01ECB" w14:textId="77777777" w:rsidR="00A767CB" w:rsidRDefault="00A767CB" w:rsidP="00457577">
            <w:pPr>
              <w:rPr>
                <w:rFonts w:ascii="Times New Roman" w:hAnsi="Times New Roman"/>
                <w:sz w:val="18"/>
                <w:szCs w:val="18"/>
              </w:rPr>
            </w:pPr>
          </w:p>
          <w:p w14:paraId="3FCA32C7" w14:textId="77777777" w:rsidR="00A767CB" w:rsidRDefault="00A767CB" w:rsidP="00457577">
            <w:pPr>
              <w:widowControl/>
              <w:jc w:val="left"/>
              <w:rPr>
                <w:rFonts w:ascii="Times New Roman" w:hAnsi="Times New Roman"/>
                <w:sz w:val="18"/>
                <w:szCs w:val="18"/>
              </w:rPr>
            </w:pPr>
            <w:r>
              <w:rPr>
                <w:rFonts w:ascii="Times New Roman" w:eastAsia="GillSansMT" w:hAnsi="Times New Roman"/>
                <w:sz w:val="18"/>
                <w:szCs w:val="18"/>
                <w:lang w:bidi="ar"/>
              </w:rPr>
              <w:t xml:space="preserve">One seizure more than two </w:t>
            </w:r>
            <w:proofErr w:type="gramStart"/>
            <w:r>
              <w:rPr>
                <w:rFonts w:ascii="Times New Roman" w:eastAsia="GillSansMT" w:hAnsi="Times New Roman"/>
                <w:sz w:val="18"/>
                <w:szCs w:val="18"/>
                <w:lang w:bidi="ar"/>
              </w:rPr>
              <w:t>month</w:t>
            </w:r>
            <w:proofErr w:type="gramEnd"/>
            <w:r>
              <w:rPr>
                <w:rFonts w:ascii="Times New Roman" w:eastAsia="GillSansMT" w:hAnsi="Times New Roman"/>
                <w:sz w:val="18"/>
                <w:szCs w:val="18"/>
                <w:lang w:bidi="ar"/>
              </w:rPr>
              <w:t xml:space="preserve">(%) </w:t>
            </w:r>
          </w:p>
          <w:p w14:paraId="4B0ADEC0" w14:textId="77777777" w:rsidR="00A767CB" w:rsidRDefault="00A767CB" w:rsidP="00457577">
            <w:pPr>
              <w:rPr>
                <w:rFonts w:ascii="Times New Roman" w:hAnsi="Times New Roman"/>
                <w:sz w:val="18"/>
                <w:szCs w:val="18"/>
              </w:rPr>
            </w:pPr>
          </w:p>
        </w:tc>
        <w:tc>
          <w:tcPr>
            <w:tcW w:w="1213" w:type="dxa"/>
            <w:tcBorders>
              <w:tl2br w:val="nil"/>
              <w:tr2bl w:val="nil"/>
            </w:tcBorders>
          </w:tcPr>
          <w:p w14:paraId="7B103926" w14:textId="77777777" w:rsidR="00A767CB" w:rsidRDefault="00A767CB" w:rsidP="00457577">
            <w:pPr>
              <w:rPr>
                <w:rFonts w:ascii="Times New Roman" w:hAnsi="Times New Roman"/>
                <w:sz w:val="18"/>
                <w:szCs w:val="18"/>
              </w:rPr>
            </w:pPr>
            <w:r>
              <w:rPr>
                <w:rFonts w:ascii="Times New Roman" w:hAnsi="Times New Roman"/>
                <w:sz w:val="18"/>
                <w:szCs w:val="18"/>
              </w:rPr>
              <w:t>127 (90.0)</w:t>
            </w:r>
          </w:p>
        </w:tc>
        <w:tc>
          <w:tcPr>
            <w:tcW w:w="1250" w:type="dxa"/>
            <w:tcBorders>
              <w:tl2br w:val="nil"/>
              <w:tr2bl w:val="nil"/>
            </w:tcBorders>
          </w:tcPr>
          <w:p w14:paraId="386D58FF" w14:textId="77777777" w:rsidR="00A767CB" w:rsidRDefault="00A767CB" w:rsidP="00457577">
            <w:pPr>
              <w:rPr>
                <w:rFonts w:ascii="Times New Roman" w:hAnsi="Times New Roman"/>
                <w:sz w:val="18"/>
                <w:szCs w:val="18"/>
              </w:rPr>
            </w:pPr>
            <w:r>
              <w:rPr>
                <w:rFonts w:ascii="Times New Roman" w:hAnsi="Times New Roman"/>
                <w:sz w:val="18"/>
                <w:szCs w:val="18"/>
              </w:rPr>
              <w:t>94 (35.3)</w:t>
            </w:r>
          </w:p>
        </w:tc>
        <w:tc>
          <w:tcPr>
            <w:tcW w:w="1020" w:type="dxa"/>
            <w:tcBorders>
              <w:tl2br w:val="nil"/>
              <w:tr2bl w:val="nil"/>
            </w:tcBorders>
          </w:tcPr>
          <w:p w14:paraId="55FC0195" w14:textId="77777777" w:rsidR="00A767CB" w:rsidRDefault="00A767CB" w:rsidP="00457577">
            <w:pPr>
              <w:rPr>
                <w:rFonts w:ascii="Times New Roman" w:hAnsi="Times New Roman"/>
                <w:sz w:val="18"/>
                <w:szCs w:val="18"/>
              </w:rPr>
            </w:pPr>
            <w:r>
              <w:rPr>
                <w:rFonts w:ascii="Times New Roman" w:hAnsi="Times New Roman"/>
                <w:sz w:val="18"/>
                <w:szCs w:val="18"/>
              </w:rPr>
              <w:t>20 (50)</w:t>
            </w:r>
          </w:p>
        </w:tc>
        <w:tc>
          <w:tcPr>
            <w:tcW w:w="1130" w:type="dxa"/>
            <w:tcBorders>
              <w:tl2br w:val="nil"/>
              <w:tr2bl w:val="nil"/>
            </w:tcBorders>
          </w:tcPr>
          <w:p w14:paraId="3FD58DE4" w14:textId="77777777" w:rsidR="00A767CB" w:rsidRDefault="00A767CB" w:rsidP="00457577">
            <w:pPr>
              <w:rPr>
                <w:rFonts w:ascii="Times New Roman" w:hAnsi="Times New Roman"/>
                <w:sz w:val="18"/>
                <w:szCs w:val="18"/>
              </w:rPr>
            </w:pPr>
            <w:r>
              <w:rPr>
                <w:rFonts w:ascii="Times New Roman" w:hAnsi="Times New Roman"/>
                <w:sz w:val="18"/>
                <w:szCs w:val="18"/>
              </w:rPr>
              <w:t>5 (8.5)</w:t>
            </w:r>
          </w:p>
        </w:tc>
        <w:tc>
          <w:tcPr>
            <w:tcW w:w="940" w:type="dxa"/>
            <w:vMerge w:val="restart"/>
            <w:tcBorders>
              <w:tl2br w:val="nil"/>
              <w:tr2bl w:val="nil"/>
            </w:tcBorders>
          </w:tcPr>
          <w:p w14:paraId="7EB138B8" w14:textId="77777777" w:rsidR="00A767CB" w:rsidRDefault="00A767CB" w:rsidP="00457577">
            <w:pPr>
              <w:rPr>
                <w:rFonts w:ascii="Times New Roman" w:hAnsi="Times New Roman"/>
                <w:sz w:val="18"/>
                <w:szCs w:val="18"/>
              </w:rPr>
            </w:pPr>
          </w:p>
          <w:p w14:paraId="6FD9E353" w14:textId="77777777" w:rsidR="00A767CB" w:rsidRDefault="00A767CB" w:rsidP="00457577">
            <w:pPr>
              <w:rPr>
                <w:rFonts w:ascii="Times New Roman" w:hAnsi="Times New Roman"/>
                <w:sz w:val="18"/>
                <w:szCs w:val="18"/>
              </w:rPr>
            </w:pPr>
          </w:p>
          <w:p w14:paraId="14F2EA5B"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1B39A17E" w14:textId="77777777" w:rsidTr="00457577">
        <w:trPr>
          <w:trHeight w:val="670"/>
          <w:jc w:val="center"/>
        </w:trPr>
        <w:tc>
          <w:tcPr>
            <w:tcW w:w="2488" w:type="dxa"/>
            <w:vMerge/>
            <w:tcBorders>
              <w:tl2br w:val="nil"/>
              <w:tr2bl w:val="nil"/>
            </w:tcBorders>
          </w:tcPr>
          <w:p w14:paraId="3C42CDD2" w14:textId="77777777" w:rsidR="00A767CB" w:rsidRDefault="00A767CB" w:rsidP="00457577">
            <w:pPr>
              <w:rPr>
                <w:rFonts w:ascii="Times New Roman" w:hAnsi="Times New Roman"/>
                <w:sz w:val="18"/>
                <w:szCs w:val="18"/>
              </w:rPr>
            </w:pPr>
          </w:p>
        </w:tc>
        <w:tc>
          <w:tcPr>
            <w:tcW w:w="1213" w:type="dxa"/>
            <w:tcBorders>
              <w:tl2br w:val="nil"/>
              <w:tr2bl w:val="nil"/>
            </w:tcBorders>
          </w:tcPr>
          <w:p w14:paraId="69DECA60" w14:textId="77777777" w:rsidR="00A767CB" w:rsidRDefault="00A767CB" w:rsidP="00457577">
            <w:pPr>
              <w:rPr>
                <w:rFonts w:ascii="Times New Roman" w:hAnsi="Times New Roman"/>
                <w:sz w:val="18"/>
                <w:szCs w:val="18"/>
              </w:rPr>
            </w:pPr>
            <w:r>
              <w:rPr>
                <w:rFonts w:ascii="Times New Roman" w:hAnsi="Times New Roman"/>
                <w:sz w:val="18"/>
                <w:szCs w:val="18"/>
              </w:rPr>
              <w:t>14 (10.0)</w:t>
            </w:r>
          </w:p>
        </w:tc>
        <w:tc>
          <w:tcPr>
            <w:tcW w:w="1250" w:type="dxa"/>
            <w:tcBorders>
              <w:tl2br w:val="nil"/>
              <w:tr2bl w:val="nil"/>
            </w:tcBorders>
          </w:tcPr>
          <w:p w14:paraId="2306C3F5" w14:textId="77777777" w:rsidR="00A767CB" w:rsidRDefault="00A767CB" w:rsidP="00457577">
            <w:pPr>
              <w:rPr>
                <w:rFonts w:ascii="Times New Roman" w:hAnsi="Times New Roman"/>
                <w:sz w:val="18"/>
                <w:szCs w:val="18"/>
              </w:rPr>
            </w:pPr>
            <w:r>
              <w:rPr>
                <w:rFonts w:ascii="Times New Roman" w:hAnsi="Times New Roman"/>
                <w:sz w:val="18"/>
                <w:szCs w:val="18"/>
              </w:rPr>
              <w:t>172 (64.7)</w:t>
            </w:r>
          </w:p>
        </w:tc>
        <w:tc>
          <w:tcPr>
            <w:tcW w:w="1020" w:type="dxa"/>
            <w:tcBorders>
              <w:tl2br w:val="nil"/>
              <w:tr2bl w:val="nil"/>
            </w:tcBorders>
          </w:tcPr>
          <w:p w14:paraId="559843E0" w14:textId="77777777" w:rsidR="00A767CB" w:rsidRDefault="00A767CB" w:rsidP="00457577">
            <w:pPr>
              <w:rPr>
                <w:rFonts w:ascii="Times New Roman" w:hAnsi="Times New Roman"/>
                <w:sz w:val="18"/>
                <w:szCs w:val="18"/>
              </w:rPr>
            </w:pPr>
            <w:r>
              <w:rPr>
                <w:rFonts w:ascii="Times New Roman" w:hAnsi="Times New Roman"/>
                <w:sz w:val="18"/>
                <w:szCs w:val="18"/>
              </w:rPr>
              <w:t>20 (50)</w:t>
            </w:r>
          </w:p>
        </w:tc>
        <w:tc>
          <w:tcPr>
            <w:tcW w:w="1130" w:type="dxa"/>
            <w:tcBorders>
              <w:tl2br w:val="nil"/>
              <w:tr2bl w:val="nil"/>
            </w:tcBorders>
          </w:tcPr>
          <w:p w14:paraId="4D70D937" w14:textId="77777777" w:rsidR="00A767CB" w:rsidRDefault="00A767CB" w:rsidP="00457577">
            <w:pPr>
              <w:rPr>
                <w:rFonts w:ascii="Times New Roman" w:hAnsi="Times New Roman"/>
                <w:sz w:val="18"/>
                <w:szCs w:val="18"/>
              </w:rPr>
            </w:pPr>
            <w:r>
              <w:rPr>
                <w:rFonts w:ascii="Times New Roman" w:hAnsi="Times New Roman"/>
                <w:sz w:val="18"/>
                <w:szCs w:val="18"/>
              </w:rPr>
              <w:t>54 (91.5)</w:t>
            </w:r>
          </w:p>
        </w:tc>
        <w:tc>
          <w:tcPr>
            <w:tcW w:w="940" w:type="dxa"/>
            <w:vMerge/>
            <w:tcBorders>
              <w:tl2br w:val="nil"/>
              <w:tr2bl w:val="nil"/>
            </w:tcBorders>
          </w:tcPr>
          <w:p w14:paraId="7D4A01F2" w14:textId="77777777" w:rsidR="00A767CB" w:rsidRDefault="00A767CB" w:rsidP="00457577">
            <w:pPr>
              <w:rPr>
                <w:rFonts w:ascii="Times New Roman" w:hAnsi="Times New Roman"/>
                <w:sz w:val="18"/>
                <w:szCs w:val="18"/>
              </w:rPr>
            </w:pPr>
          </w:p>
        </w:tc>
      </w:tr>
      <w:tr w:rsidR="00A767CB" w14:paraId="0E2054B8" w14:textId="77777777" w:rsidTr="00457577">
        <w:trPr>
          <w:trHeight w:val="670"/>
          <w:jc w:val="center"/>
        </w:trPr>
        <w:tc>
          <w:tcPr>
            <w:tcW w:w="2488" w:type="dxa"/>
            <w:vMerge w:val="restart"/>
            <w:tcBorders>
              <w:tl2br w:val="nil"/>
              <w:tr2bl w:val="nil"/>
            </w:tcBorders>
          </w:tcPr>
          <w:p w14:paraId="0CF52CED" w14:textId="77777777" w:rsidR="00A767CB" w:rsidRDefault="00A767CB" w:rsidP="00457577">
            <w:pPr>
              <w:rPr>
                <w:rFonts w:ascii="Times New Roman" w:hAnsi="Times New Roman"/>
                <w:sz w:val="18"/>
                <w:szCs w:val="18"/>
              </w:rPr>
            </w:pPr>
            <w:r>
              <w:rPr>
                <w:rFonts w:ascii="Times New Roman" w:hAnsi="Times New Roman"/>
                <w:sz w:val="18"/>
                <w:szCs w:val="18"/>
              </w:rPr>
              <w:t>Video EEG (%):</w:t>
            </w:r>
          </w:p>
          <w:p w14:paraId="34C944E2" w14:textId="77777777" w:rsidR="00A767CB" w:rsidRDefault="00A767CB" w:rsidP="00457577">
            <w:pPr>
              <w:rPr>
                <w:rFonts w:ascii="Times New Roman" w:hAnsi="Times New Roman"/>
                <w:sz w:val="18"/>
                <w:szCs w:val="18"/>
              </w:rPr>
            </w:pPr>
            <w:r>
              <w:rPr>
                <w:rFonts w:ascii="Times New Roman" w:hAnsi="Times New Roman"/>
                <w:sz w:val="18"/>
                <w:szCs w:val="18"/>
              </w:rPr>
              <w:t xml:space="preserve">    anomaly-free</w:t>
            </w:r>
          </w:p>
          <w:p w14:paraId="28646234" w14:textId="77777777" w:rsidR="00A767CB" w:rsidRDefault="00A767CB" w:rsidP="00457577">
            <w:pPr>
              <w:rPr>
                <w:rFonts w:ascii="Times New Roman" w:hAnsi="Times New Roman"/>
                <w:sz w:val="18"/>
                <w:szCs w:val="18"/>
              </w:rPr>
            </w:pPr>
            <w:r>
              <w:rPr>
                <w:rFonts w:ascii="Times New Roman" w:hAnsi="Times New Roman"/>
                <w:sz w:val="18"/>
                <w:szCs w:val="18"/>
              </w:rPr>
              <w:t xml:space="preserve">   </w:t>
            </w:r>
          </w:p>
          <w:p w14:paraId="2E181F09" w14:textId="77777777" w:rsidR="00A767CB" w:rsidRDefault="00A767CB" w:rsidP="00457577">
            <w:pPr>
              <w:ind w:firstLineChars="200" w:firstLine="360"/>
              <w:rPr>
                <w:rFonts w:ascii="Times New Roman" w:hAnsi="Times New Roman"/>
                <w:sz w:val="18"/>
                <w:szCs w:val="18"/>
              </w:rPr>
            </w:pPr>
            <w:r>
              <w:rPr>
                <w:rFonts w:ascii="Times New Roman" w:hAnsi="Times New Roman"/>
                <w:sz w:val="18"/>
                <w:szCs w:val="18"/>
              </w:rPr>
              <w:t>focal abnormality</w:t>
            </w:r>
          </w:p>
          <w:p w14:paraId="6E6B744F" w14:textId="77777777" w:rsidR="00A767CB" w:rsidRDefault="00A767CB" w:rsidP="00457577">
            <w:pPr>
              <w:ind w:firstLineChars="200" w:firstLine="360"/>
              <w:rPr>
                <w:rFonts w:ascii="Times New Roman" w:hAnsi="Times New Roman"/>
                <w:sz w:val="18"/>
                <w:szCs w:val="18"/>
              </w:rPr>
            </w:pPr>
          </w:p>
          <w:p w14:paraId="2B59E4F3" w14:textId="77777777" w:rsidR="00A767CB" w:rsidRDefault="00A767CB" w:rsidP="00457577">
            <w:pPr>
              <w:ind w:firstLineChars="200" w:firstLine="360"/>
              <w:rPr>
                <w:rFonts w:ascii="Times New Roman" w:hAnsi="Times New Roman"/>
                <w:sz w:val="18"/>
                <w:szCs w:val="18"/>
              </w:rPr>
            </w:pPr>
            <w:r>
              <w:rPr>
                <w:rFonts w:ascii="Times New Roman" w:hAnsi="Times New Roman"/>
                <w:sz w:val="18"/>
                <w:szCs w:val="18"/>
              </w:rPr>
              <w:t>multifocal abnormality</w:t>
            </w:r>
          </w:p>
          <w:p w14:paraId="32B107A2" w14:textId="77777777" w:rsidR="00A767CB" w:rsidRDefault="00A767CB" w:rsidP="00457577">
            <w:pPr>
              <w:ind w:firstLineChars="200" w:firstLine="360"/>
              <w:rPr>
                <w:rFonts w:ascii="Times New Roman" w:hAnsi="Times New Roman"/>
                <w:sz w:val="18"/>
                <w:szCs w:val="18"/>
              </w:rPr>
            </w:pPr>
          </w:p>
          <w:p w14:paraId="4C7EA506" w14:textId="77777777" w:rsidR="00A767CB" w:rsidRDefault="00A767CB" w:rsidP="00457577">
            <w:pPr>
              <w:ind w:firstLineChars="200" w:firstLine="360"/>
              <w:rPr>
                <w:rFonts w:ascii="Times New Roman" w:hAnsi="Times New Roman"/>
                <w:sz w:val="18"/>
                <w:szCs w:val="18"/>
              </w:rPr>
            </w:pPr>
            <w:r>
              <w:rPr>
                <w:rFonts w:ascii="Times New Roman" w:hAnsi="Times New Roman"/>
                <w:sz w:val="18"/>
                <w:szCs w:val="18"/>
              </w:rPr>
              <w:t>generalized abnormality</w:t>
            </w:r>
          </w:p>
          <w:p w14:paraId="318DA27C" w14:textId="77777777" w:rsidR="00A767CB" w:rsidRDefault="00A767CB" w:rsidP="00457577">
            <w:pPr>
              <w:rPr>
                <w:rFonts w:ascii="Times New Roman" w:hAnsi="Times New Roman"/>
                <w:sz w:val="18"/>
                <w:szCs w:val="18"/>
              </w:rPr>
            </w:pPr>
          </w:p>
        </w:tc>
        <w:tc>
          <w:tcPr>
            <w:tcW w:w="1213" w:type="dxa"/>
            <w:tcBorders>
              <w:tl2br w:val="nil"/>
              <w:tr2bl w:val="nil"/>
            </w:tcBorders>
          </w:tcPr>
          <w:p w14:paraId="219F3794" w14:textId="77777777" w:rsidR="00A767CB" w:rsidRDefault="00A767CB" w:rsidP="00457577">
            <w:pPr>
              <w:rPr>
                <w:rFonts w:ascii="Times New Roman" w:hAnsi="Times New Roman"/>
                <w:sz w:val="18"/>
                <w:szCs w:val="18"/>
              </w:rPr>
            </w:pPr>
          </w:p>
          <w:p w14:paraId="7423FC02" w14:textId="77777777" w:rsidR="00A767CB" w:rsidRDefault="00A767CB" w:rsidP="00457577">
            <w:pPr>
              <w:rPr>
                <w:rFonts w:ascii="Times New Roman" w:hAnsi="Times New Roman"/>
                <w:sz w:val="18"/>
                <w:szCs w:val="18"/>
              </w:rPr>
            </w:pPr>
            <w:r>
              <w:rPr>
                <w:rFonts w:ascii="Times New Roman" w:hAnsi="Times New Roman"/>
                <w:sz w:val="18"/>
                <w:szCs w:val="18"/>
              </w:rPr>
              <w:t>14 (9.9)</w:t>
            </w:r>
          </w:p>
        </w:tc>
        <w:tc>
          <w:tcPr>
            <w:tcW w:w="1250" w:type="dxa"/>
            <w:tcBorders>
              <w:tl2br w:val="nil"/>
              <w:tr2bl w:val="nil"/>
            </w:tcBorders>
          </w:tcPr>
          <w:p w14:paraId="2387D15D" w14:textId="77777777" w:rsidR="00A767CB" w:rsidRDefault="00A767CB" w:rsidP="00457577">
            <w:pPr>
              <w:rPr>
                <w:rFonts w:ascii="Times New Roman" w:hAnsi="Times New Roman"/>
                <w:sz w:val="18"/>
                <w:szCs w:val="18"/>
              </w:rPr>
            </w:pPr>
          </w:p>
          <w:p w14:paraId="2C77A159" w14:textId="77777777" w:rsidR="00A767CB" w:rsidRDefault="00A767CB" w:rsidP="00457577">
            <w:pPr>
              <w:rPr>
                <w:rFonts w:ascii="Times New Roman" w:hAnsi="Times New Roman"/>
                <w:sz w:val="18"/>
                <w:szCs w:val="18"/>
              </w:rPr>
            </w:pPr>
            <w:r>
              <w:rPr>
                <w:rFonts w:ascii="Times New Roman" w:hAnsi="Times New Roman"/>
                <w:sz w:val="18"/>
                <w:szCs w:val="18"/>
              </w:rPr>
              <w:t>71 (26.7)</w:t>
            </w:r>
          </w:p>
        </w:tc>
        <w:tc>
          <w:tcPr>
            <w:tcW w:w="1020" w:type="dxa"/>
            <w:tcBorders>
              <w:tl2br w:val="nil"/>
              <w:tr2bl w:val="nil"/>
            </w:tcBorders>
          </w:tcPr>
          <w:p w14:paraId="04758E88" w14:textId="77777777" w:rsidR="00A767CB" w:rsidRDefault="00A767CB" w:rsidP="00457577">
            <w:pPr>
              <w:rPr>
                <w:rFonts w:ascii="Times New Roman" w:hAnsi="Times New Roman"/>
                <w:sz w:val="18"/>
                <w:szCs w:val="18"/>
              </w:rPr>
            </w:pPr>
          </w:p>
          <w:p w14:paraId="2CE9978D" w14:textId="77777777" w:rsidR="00A767CB" w:rsidRDefault="00A767CB" w:rsidP="00457577">
            <w:pPr>
              <w:rPr>
                <w:rFonts w:ascii="Times New Roman" w:hAnsi="Times New Roman"/>
                <w:sz w:val="18"/>
                <w:szCs w:val="18"/>
              </w:rPr>
            </w:pPr>
            <w:r>
              <w:rPr>
                <w:rFonts w:ascii="Times New Roman" w:hAnsi="Times New Roman"/>
                <w:sz w:val="18"/>
                <w:szCs w:val="18"/>
              </w:rPr>
              <w:t>6 (15)</w:t>
            </w:r>
          </w:p>
        </w:tc>
        <w:tc>
          <w:tcPr>
            <w:tcW w:w="1130" w:type="dxa"/>
            <w:tcBorders>
              <w:tl2br w:val="nil"/>
              <w:tr2bl w:val="nil"/>
            </w:tcBorders>
          </w:tcPr>
          <w:p w14:paraId="1867D324" w14:textId="77777777" w:rsidR="00A767CB" w:rsidRDefault="00A767CB" w:rsidP="00457577">
            <w:pPr>
              <w:rPr>
                <w:rFonts w:ascii="Times New Roman" w:hAnsi="Times New Roman"/>
                <w:sz w:val="18"/>
                <w:szCs w:val="18"/>
              </w:rPr>
            </w:pPr>
          </w:p>
          <w:p w14:paraId="621BDA87" w14:textId="77777777" w:rsidR="00A767CB" w:rsidRDefault="00A767CB" w:rsidP="00457577">
            <w:pPr>
              <w:rPr>
                <w:rFonts w:ascii="Times New Roman" w:hAnsi="Times New Roman"/>
                <w:sz w:val="18"/>
                <w:szCs w:val="18"/>
              </w:rPr>
            </w:pPr>
            <w:r>
              <w:rPr>
                <w:rFonts w:ascii="Times New Roman" w:hAnsi="Times New Roman"/>
                <w:sz w:val="18"/>
                <w:szCs w:val="18"/>
              </w:rPr>
              <w:t>30 (50.8)</w:t>
            </w:r>
          </w:p>
        </w:tc>
        <w:tc>
          <w:tcPr>
            <w:tcW w:w="940" w:type="dxa"/>
            <w:vMerge w:val="restart"/>
            <w:tcBorders>
              <w:tl2br w:val="nil"/>
              <w:tr2bl w:val="nil"/>
            </w:tcBorders>
          </w:tcPr>
          <w:p w14:paraId="619B4DB3" w14:textId="77777777" w:rsidR="00A767CB" w:rsidRDefault="00A767CB" w:rsidP="00457577">
            <w:pPr>
              <w:rPr>
                <w:rFonts w:ascii="Times New Roman" w:hAnsi="Times New Roman"/>
                <w:sz w:val="18"/>
                <w:szCs w:val="18"/>
              </w:rPr>
            </w:pPr>
          </w:p>
          <w:p w14:paraId="1E00B202" w14:textId="77777777" w:rsidR="00A767CB" w:rsidRDefault="00A767CB" w:rsidP="00457577">
            <w:pPr>
              <w:rPr>
                <w:rFonts w:ascii="Times New Roman" w:hAnsi="Times New Roman"/>
                <w:sz w:val="18"/>
                <w:szCs w:val="18"/>
              </w:rPr>
            </w:pPr>
          </w:p>
          <w:p w14:paraId="1BB9B25F" w14:textId="77777777" w:rsidR="00A767CB" w:rsidRDefault="00A767CB" w:rsidP="00457577">
            <w:pPr>
              <w:rPr>
                <w:rFonts w:ascii="Times New Roman" w:hAnsi="Times New Roman"/>
                <w:sz w:val="18"/>
                <w:szCs w:val="18"/>
              </w:rPr>
            </w:pPr>
          </w:p>
          <w:p w14:paraId="3DFCB077" w14:textId="77777777" w:rsidR="00A767CB" w:rsidRDefault="00A767CB" w:rsidP="00457577">
            <w:pPr>
              <w:rPr>
                <w:rFonts w:ascii="Times New Roman" w:hAnsi="Times New Roman"/>
                <w:sz w:val="18"/>
                <w:szCs w:val="18"/>
              </w:rPr>
            </w:pPr>
          </w:p>
          <w:p w14:paraId="220AA9C9"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0D56487E" w14:textId="77777777" w:rsidTr="00457577">
        <w:trPr>
          <w:trHeight w:val="574"/>
          <w:jc w:val="center"/>
        </w:trPr>
        <w:tc>
          <w:tcPr>
            <w:tcW w:w="2488" w:type="dxa"/>
            <w:vMerge/>
            <w:tcBorders>
              <w:tl2br w:val="nil"/>
              <w:tr2bl w:val="nil"/>
            </w:tcBorders>
          </w:tcPr>
          <w:p w14:paraId="095EE260" w14:textId="77777777" w:rsidR="00A767CB" w:rsidRDefault="00A767CB" w:rsidP="00457577">
            <w:pPr>
              <w:rPr>
                <w:rFonts w:ascii="Times New Roman" w:hAnsi="Times New Roman"/>
                <w:sz w:val="18"/>
                <w:szCs w:val="18"/>
              </w:rPr>
            </w:pPr>
          </w:p>
        </w:tc>
        <w:tc>
          <w:tcPr>
            <w:tcW w:w="1213" w:type="dxa"/>
            <w:tcBorders>
              <w:tl2br w:val="nil"/>
              <w:tr2bl w:val="nil"/>
            </w:tcBorders>
          </w:tcPr>
          <w:p w14:paraId="181F33F3" w14:textId="77777777" w:rsidR="00A767CB" w:rsidRDefault="00A767CB" w:rsidP="00457577">
            <w:pPr>
              <w:rPr>
                <w:rFonts w:ascii="Times New Roman" w:hAnsi="Times New Roman"/>
                <w:sz w:val="18"/>
                <w:szCs w:val="18"/>
              </w:rPr>
            </w:pPr>
          </w:p>
          <w:p w14:paraId="0018B82A" w14:textId="77777777" w:rsidR="00A767CB" w:rsidRDefault="00A767CB" w:rsidP="00457577">
            <w:pPr>
              <w:rPr>
                <w:rFonts w:ascii="Times New Roman" w:hAnsi="Times New Roman"/>
                <w:sz w:val="18"/>
                <w:szCs w:val="18"/>
              </w:rPr>
            </w:pPr>
            <w:r>
              <w:rPr>
                <w:rFonts w:ascii="Times New Roman" w:hAnsi="Times New Roman"/>
                <w:sz w:val="18"/>
                <w:szCs w:val="18"/>
              </w:rPr>
              <w:t>84 (59.57)</w:t>
            </w:r>
          </w:p>
        </w:tc>
        <w:tc>
          <w:tcPr>
            <w:tcW w:w="1250" w:type="dxa"/>
            <w:tcBorders>
              <w:tl2br w:val="nil"/>
              <w:tr2bl w:val="nil"/>
            </w:tcBorders>
          </w:tcPr>
          <w:p w14:paraId="4F5DD04A" w14:textId="77777777" w:rsidR="00A767CB" w:rsidRDefault="00A767CB" w:rsidP="00457577">
            <w:pPr>
              <w:rPr>
                <w:rFonts w:ascii="Times New Roman" w:hAnsi="Times New Roman"/>
                <w:sz w:val="18"/>
                <w:szCs w:val="18"/>
              </w:rPr>
            </w:pPr>
          </w:p>
          <w:p w14:paraId="5D0C8717" w14:textId="77777777" w:rsidR="00A767CB" w:rsidRDefault="00A767CB" w:rsidP="00457577">
            <w:pPr>
              <w:rPr>
                <w:rFonts w:ascii="Times New Roman" w:hAnsi="Times New Roman"/>
                <w:sz w:val="18"/>
                <w:szCs w:val="18"/>
              </w:rPr>
            </w:pPr>
            <w:r>
              <w:rPr>
                <w:rFonts w:ascii="Times New Roman" w:hAnsi="Times New Roman"/>
                <w:sz w:val="18"/>
                <w:szCs w:val="18"/>
              </w:rPr>
              <w:t>135 (50.8)</w:t>
            </w:r>
          </w:p>
        </w:tc>
        <w:tc>
          <w:tcPr>
            <w:tcW w:w="1020" w:type="dxa"/>
            <w:tcBorders>
              <w:tl2br w:val="nil"/>
              <w:tr2bl w:val="nil"/>
            </w:tcBorders>
          </w:tcPr>
          <w:p w14:paraId="44A76D86" w14:textId="77777777" w:rsidR="00A767CB" w:rsidRDefault="00A767CB" w:rsidP="00457577">
            <w:pPr>
              <w:rPr>
                <w:rFonts w:ascii="Times New Roman" w:hAnsi="Times New Roman"/>
                <w:sz w:val="18"/>
                <w:szCs w:val="18"/>
              </w:rPr>
            </w:pPr>
          </w:p>
          <w:p w14:paraId="6621844B" w14:textId="77777777" w:rsidR="00A767CB" w:rsidRDefault="00A767CB" w:rsidP="00457577">
            <w:pPr>
              <w:rPr>
                <w:rFonts w:ascii="Times New Roman" w:hAnsi="Times New Roman"/>
                <w:sz w:val="18"/>
                <w:szCs w:val="18"/>
              </w:rPr>
            </w:pPr>
            <w:r>
              <w:rPr>
                <w:rFonts w:ascii="Times New Roman" w:hAnsi="Times New Roman"/>
                <w:sz w:val="18"/>
                <w:szCs w:val="18"/>
              </w:rPr>
              <w:t>27 (67.5)</w:t>
            </w:r>
          </w:p>
        </w:tc>
        <w:tc>
          <w:tcPr>
            <w:tcW w:w="1130" w:type="dxa"/>
            <w:tcBorders>
              <w:tl2br w:val="nil"/>
              <w:tr2bl w:val="nil"/>
            </w:tcBorders>
          </w:tcPr>
          <w:p w14:paraId="2EDD308D" w14:textId="77777777" w:rsidR="00A767CB" w:rsidRDefault="00A767CB" w:rsidP="00457577">
            <w:pPr>
              <w:rPr>
                <w:rFonts w:ascii="Times New Roman" w:hAnsi="Times New Roman"/>
                <w:sz w:val="18"/>
                <w:szCs w:val="18"/>
              </w:rPr>
            </w:pPr>
          </w:p>
          <w:p w14:paraId="769C5C00" w14:textId="77777777" w:rsidR="00A767CB" w:rsidRDefault="00A767CB" w:rsidP="00457577">
            <w:pPr>
              <w:rPr>
                <w:rFonts w:ascii="Times New Roman" w:hAnsi="Times New Roman"/>
                <w:sz w:val="18"/>
                <w:szCs w:val="18"/>
              </w:rPr>
            </w:pPr>
            <w:r>
              <w:rPr>
                <w:rFonts w:ascii="Times New Roman" w:hAnsi="Times New Roman"/>
                <w:sz w:val="18"/>
                <w:szCs w:val="18"/>
              </w:rPr>
              <w:t>16 (27.1)</w:t>
            </w:r>
          </w:p>
        </w:tc>
        <w:tc>
          <w:tcPr>
            <w:tcW w:w="940" w:type="dxa"/>
            <w:vMerge/>
            <w:tcBorders>
              <w:tl2br w:val="nil"/>
              <w:tr2bl w:val="nil"/>
            </w:tcBorders>
          </w:tcPr>
          <w:p w14:paraId="6782507A" w14:textId="77777777" w:rsidR="00A767CB" w:rsidRDefault="00A767CB" w:rsidP="00457577">
            <w:pPr>
              <w:rPr>
                <w:rFonts w:ascii="Times New Roman" w:hAnsi="Times New Roman"/>
                <w:sz w:val="18"/>
                <w:szCs w:val="18"/>
              </w:rPr>
            </w:pPr>
          </w:p>
        </w:tc>
      </w:tr>
      <w:tr w:rsidR="00A767CB" w14:paraId="3FF3B6D3" w14:textId="77777777" w:rsidTr="00457577">
        <w:trPr>
          <w:trHeight w:val="574"/>
          <w:jc w:val="center"/>
        </w:trPr>
        <w:tc>
          <w:tcPr>
            <w:tcW w:w="2488" w:type="dxa"/>
            <w:vMerge/>
            <w:tcBorders>
              <w:tl2br w:val="nil"/>
              <w:tr2bl w:val="nil"/>
            </w:tcBorders>
          </w:tcPr>
          <w:p w14:paraId="4227BA07" w14:textId="77777777" w:rsidR="00A767CB" w:rsidRDefault="00A767CB" w:rsidP="00457577">
            <w:pPr>
              <w:rPr>
                <w:rFonts w:ascii="Times New Roman" w:hAnsi="Times New Roman"/>
                <w:sz w:val="18"/>
                <w:szCs w:val="18"/>
              </w:rPr>
            </w:pPr>
          </w:p>
        </w:tc>
        <w:tc>
          <w:tcPr>
            <w:tcW w:w="1213" w:type="dxa"/>
            <w:tcBorders>
              <w:tl2br w:val="nil"/>
              <w:tr2bl w:val="nil"/>
            </w:tcBorders>
          </w:tcPr>
          <w:p w14:paraId="0918777D" w14:textId="77777777" w:rsidR="00A767CB" w:rsidRDefault="00A767CB" w:rsidP="00457577">
            <w:pPr>
              <w:rPr>
                <w:rFonts w:ascii="Times New Roman" w:hAnsi="Times New Roman"/>
                <w:sz w:val="18"/>
                <w:szCs w:val="18"/>
              </w:rPr>
            </w:pPr>
          </w:p>
          <w:p w14:paraId="0AAC9AD4" w14:textId="77777777" w:rsidR="00A767CB" w:rsidRDefault="00A767CB" w:rsidP="00457577">
            <w:pPr>
              <w:rPr>
                <w:rFonts w:ascii="Times New Roman" w:hAnsi="Times New Roman"/>
                <w:sz w:val="18"/>
                <w:szCs w:val="18"/>
              </w:rPr>
            </w:pPr>
            <w:r>
              <w:rPr>
                <w:rFonts w:ascii="Times New Roman" w:hAnsi="Times New Roman"/>
                <w:sz w:val="18"/>
                <w:szCs w:val="18"/>
              </w:rPr>
              <w:t>27 (19.1)</w:t>
            </w:r>
          </w:p>
        </w:tc>
        <w:tc>
          <w:tcPr>
            <w:tcW w:w="1250" w:type="dxa"/>
            <w:tcBorders>
              <w:tl2br w:val="nil"/>
              <w:tr2bl w:val="nil"/>
            </w:tcBorders>
          </w:tcPr>
          <w:p w14:paraId="1ABC7522" w14:textId="77777777" w:rsidR="00A767CB" w:rsidRDefault="00A767CB" w:rsidP="00457577">
            <w:pPr>
              <w:rPr>
                <w:rFonts w:ascii="Times New Roman" w:hAnsi="Times New Roman"/>
                <w:sz w:val="18"/>
                <w:szCs w:val="18"/>
              </w:rPr>
            </w:pPr>
          </w:p>
          <w:p w14:paraId="4AE66315" w14:textId="77777777" w:rsidR="00A767CB" w:rsidRDefault="00A767CB" w:rsidP="00457577">
            <w:pPr>
              <w:rPr>
                <w:rFonts w:ascii="Times New Roman" w:hAnsi="Times New Roman"/>
                <w:sz w:val="18"/>
                <w:szCs w:val="18"/>
              </w:rPr>
            </w:pPr>
            <w:r>
              <w:rPr>
                <w:rFonts w:ascii="Times New Roman" w:hAnsi="Times New Roman"/>
                <w:sz w:val="18"/>
                <w:szCs w:val="18"/>
              </w:rPr>
              <w:t>24 (9.0)</w:t>
            </w:r>
          </w:p>
        </w:tc>
        <w:tc>
          <w:tcPr>
            <w:tcW w:w="1020" w:type="dxa"/>
            <w:tcBorders>
              <w:tl2br w:val="nil"/>
              <w:tr2bl w:val="nil"/>
            </w:tcBorders>
          </w:tcPr>
          <w:p w14:paraId="0373EC48" w14:textId="77777777" w:rsidR="00A767CB" w:rsidRDefault="00A767CB" w:rsidP="00457577">
            <w:pPr>
              <w:rPr>
                <w:rFonts w:ascii="Times New Roman" w:hAnsi="Times New Roman"/>
                <w:sz w:val="18"/>
                <w:szCs w:val="18"/>
              </w:rPr>
            </w:pPr>
          </w:p>
          <w:p w14:paraId="113C3CDB" w14:textId="77777777" w:rsidR="00A767CB" w:rsidRDefault="00A767CB" w:rsidP="00457577">
            <w:pPr>
              <w:rPr>
                <w:rFonts w:ascii="Times New Roman" w:hAnsi="Times New Roman"/>
                <w:sz w:val="18"/>
                <w:szCs w:val="18"/>
              </w:rPr>
            </w:pPr>
            <w:r>
              <w:rPr>
                <w:rFonts w:ascii="Times New Roman" w:hAnsi="Times New Roman"/>
                <w:sz w:val="18"/>
                <w:szCs w:val="18"/>
              </w:rPr>
              <w:t>3 (7.5)</w:t>
            </w:r>
          </w:p>
        </w:tc>
        <w:tc>
          <w:tcPr>
            <w:tcW w:w="1130" w:type="dxa"/>
            <w:tcBorders>
              <w:tl2br w:val="nil"/>
              <w:tr2bl w:val="nil"/>
            </w:tcBorders>
          </w:tcPr>
          <w:p w14:paraId="4EF767F6" w14:textId="77777777" w:rsidR="00A767CB" w:rsidRDefault="00A767CB" w:rsidP="00457577">
            <w:pPr>
              <w:rPr>
                <w:rFonts w:ascii="Times New Roman" w:hAnsi="Times New Roman"/>
                <w:sz w:val="18"/>
                <w:szCs w:val="18"/>
              </w:rPr>
            </w:pPr>
          </w:p>
          <w:p w14:paraId="045C305F" w14:textId="77777777" w:rsidR="00A767CB" w:rsidRDefault="00A767CB" w:rsidP="00457577">
            <w:pPr>
              <w:rPr>
                <w:rFonts w:ascii="Times New Roman" w:hAnsi="Times New Roman"/>
                <w:sz w:val="18"/>
                <w:szCs w:val="18"/>
              </w:rPr>
            </w:pPr>
            <w:r>
              <w:rPr>
                <w:rFonts w:ascii="Times New Roman" w:hAnsi="Times New Roman"/>
                <w:sz w:val="18"/>
                <w:szCs w:val="18"/>
              </w:rPr>
              <w:t>2 (3.4)</w:t>
            </w:r>
          </w:p>
        </w:tc>
        <w:tc>
          <w:tcPr>
            <w:tcW w:w="940" w:type="dxa"/>
            <w:vMerge/>
            <w:tcBorders>
              <w:tl2br w:val="nil"/>
              <w:tr2bl w:val="nil"/>
            </w:tcBorders>
          </w:tcPr>
          <w:p w14:paraId="5FB8647B" w14:textId="77777777" w:rsidR="00A767CB" w:rsidRDefault="00A767CB" w:rsidP="00457577">
            <w:pPr>
              <w:rPr>
                <w:rFonts w:ascii="Times New Roman" w:hAnsi="Times New Roman"/>
                <w:sz w:val="18"/>
                <w:szCs w:val="18"/>
              </w:rPr>
            </w:pPr>
          </w:p>
        </w:tc>
      </w:tr>
      <w:tr w:rsidR="00A767CB" w14:paraId="5ED25A0B" w14:textId="77777777" w:rsidTr="00457577">
        <w:trPr>
          <w:trHeight w:val="670"/>
          <w:jc w:val="center"/>
        </w:trPr>
        <w:tc>
          <w:tcPr>
            <w:tcW w:w="2488" w:type="dxa"/>
            <w:vMerge/>
            <w:tcBorders>
              <w:tl2br w:val="nil"/>
              <w:tr2bl w:val="nil"/>
            </w:tcBorders>
          </w:tcPr>
          <w:p w14:paraId="03B984F6" w14:textId="77777777" w:rsidR="00A767CB" w:rsidRDefault="00A767CB" w:rsidP="00457577">
            <w:pPr>
              <w:rPr>
                <w:rFonts w:ascii="Times New Roman" w:hAnsi="Times New Roman"/>
                <w:sz w:val="18"/>
                <w:szCs w:val="18"/>
              </w:rPr>
            </w:pPr>
          </w:p>
        </w:tc>
        <w:tc>
          <w:tcPr>
            <w:tcW w:w="1213" w:type="dxa"/>
            <w:tcBorders>
              <w:tl2br w:val="nil"/>
              <w:tr2bl w:val="nil"/>
            </w:tcBorders>
          </w:tcPr>
          <w:p w14:paraId="7F2E8FB4" w14:textId="77777777" w:rsidR="00A767CB" w:rsidRDefault="00A767CB" w:rsidP="00457577">
            <w:pPr>
              <w:rPr>
                <w:rFonts w:ascii="Times New Roman" w:hAnsi="Times New Roman"/>
                <w:sz w:val="18"/>
                <w:szCs w:val="18"/>
              </w:rPr>
            </w:pPr>
          </w:p>
          <w:p w14:paraId="384BF164" w14:textId="77777777" w:rsidR="00A767CB" w:rsidRDefault="00A767CB" w:rsidP="00457577">
            <w:pPr>
              <w:rPr>
                <w:rFonts w:ascii="Times New Roman" w:hAnsi="Times New Roman"/>
                <w:sz w:val="18"/>
                <w:szCs w:val="18"/>
              </w:rPr>
            </w:pPr>
            <w:r>
              <w:rPr>
                <w:rFonts w:ascii="Times New Roman" w:hAnsi="Times New Roman"/>
                <w:sz w:val="18"/>
                <w:szCs w:val="18"/>
              </w:rPr>
              <w:t>16 (11.34)</w:t>
            </w:r>
          </w:p>
        </w:tc>
        <w:tc>
          <w:tcPr>
            <w:tcW w:w="1250" w:type="dxa"/>
            <w:tcBorders>
              <w:tl2br w:val="nil"/>
              <w:tr2bl w:val="nil"/>
            </w:tcBorders>
          </w:tcPr>
          <w:p w14:paraId="54784CB0" w14:textId="77777777" w:rsidR="00A767CB" w:rsidRDefault="00A767CB" w:rsidP="00457577">
            <w:pPr>
              <w:rPr>
                <w:rFonts w:ascii="Times New Roman" w:hAnsi="Times New Roman"/>
                <w:sz w:val="18"/>
                <w:szCs w:val="18"/>
              </w:rPr>
            </w:pPr>
          </w:p>
          <w:p w14:paraId="2622E118" w14:textId="77777777" w:rsidR="00A767CB" w:rsidRDefault="00A767CB" w:rsidP="00457577">
            <w:pPr>
              <w:rPr>
                <w:rFonts w:ascii="Times New Roman" w:hAnsi="Times New Roman"/>
                <w:sz w:val="18"/>
                <w:szCs w:val="18"/>
              </w:rPr>
            </w:pPr>
            <w:r>
              <w:rPr>
                <w:rFonts w:ascii="Times New Roman" w:hAnsi="Times New Roman"/>
                <w:sz w:val="18"/>
                <w:szCs w:val="18"/>
              </w:rPr>
              <w:t>36 (13.5)</w:t>
            </w:r>
          </w:p>
        </w:tc>
        <w:tc>
          <w:tcPr>
            <w:tcW w:w="1020" w:type="dxa"/>
            <w:tcBorders>
              <w:tl2br w:val="nil"/>
              <w:tr2bl w:val="nil"/>
            </w:tcBorders>
          </w:tcPr>
          <w:p w14:paraId="23221170" w14:textId="77777777" w:rsidR="00A767CB" w:rsidRDefault="00A767CB" w:rsidP="00457577">
            <w:pPr>
              <w:rPr>
                <w:rFonts w:ascii="Times New Roman" w:hAnsi="Times New Roman"/>
                <w:sz w:val="18"/>
                <w:szCs w:val="18"/>
              </w:rPr>
            </w:pPr>
          </w:p>
          <w:p w14:paraId="6D03C69C" w14:textId="77777777" w:rsidR="00A767CB" w:rsidRDefault="00A767CB" w:rsidP="00457577">
            <w:pPr>
              <w:rPr>
                <w:rFonts w:ascii="Times New Roman" w:hAnsi="Times New Roman"/>
                <w:sz w:val="18"/>
                <w:szCs w:val="18"/>
              </w:rPr>
            </w:pPr>
            <w:r>
              <w:rPr>
                <w:rFonts w:ascii="Times New Roman" w:hAnsi="Times New Roman"/>
                <w:sz w:val="18"/>
                <w:szCs w:val="18"/>
              </w:rPr>
              <w:t>4 (10)</w:t>
            </w:r>
          </w:p>
        </w:tc>
        <w:tc>
          <w:tcPr>
            <w:tcW w:w="1130" w:type="dxa"/>
            <w:tcBorders>
              <w:tl2br w:val="nil"/>
              <w:tr2bl w:val="nil"/>
            </w:tcBorders>
          </w:tcPr>
          <w:p w14:paraId="44E72F1B" w14:textId="77777777" w:rsidR="00A767CB" w:rsidRDefault="00A767CB" w:rsidP="00457577">
            <w:pPr>
              <w:rPr>
                <w:rFonts w:ascii="Times New Roman" w:hAnsi="Times New Roman"/>
                <w:sz w:val="18"/>
                <w:szCs w:val="18"/>
              </w:rPr>
            </w:pPr>
          </w:p>
          <w:p w14:paraId="7406EFF4" w14:textId="77777777" w:rsidR="00A767CB" w:rsidRDefault="00A767CB" w:rsidP="00457577">
            <w:pPr>
              <w:rPr>
                <w:rFonts w:ascii="Times New Roman" w:hAnsi="Times New Roman"/>
                <w:sz w:val="18"/>
                <w:szCs w:val="18"/>
              </w:rPr>
            </w:pPr>
            <w:r>
              <w:rPr>
                <w:rFonts w:ascii="Times New Roman" w:hAnsi="Times New Roman"/>
                <w:sz w:val="18"/>
                <w:szCs w:val="18"/>
              </w:rPr>
              <w:t>11 (18.6)</w:t>
            </w:r>
          </w:p>
        </w:tc>
        <w:tc>
          <w:tcPr>
            <w:tcW w:w="940" w:type="dxa"/>
            <w:vMerge/>
            <w:tcBorders>
              <w:tl2br w:val="nil"/>
              <w:tr2bl w:val="nil"/>
            </w:tcBorders>
          </w:tcPr>
          <w:p w14:paraId="493058FA" w14:textId="77777777" w:rsidR="00A767CB" w:rsidRDefault="00A767CB" w:rsidP="00457577">
            <w:pPr>
              <w:rPr>
                <w:rFonts w:ascii="Times New Roman" w:hAnsi="Times New Roman"/>
                <w:sz w:val="18"/>
                <w:szCs w:val="18"/>
              </w:rPr>
            </w:pPr>
          </w:p>
        </w:tc>
      </w:tr>
      <w:tr w:rsidR="00A767CB" w14:paraId="71510080" w14:textId="77777777" w:rsidTr="00457577">
        <w:trPr>
          <w:trHeight w:val="670"/>
          <w:jc w:val="center"/>
        </w:trPr>
        <w:tc>
          <w:tcPr>
            <w:tcW w:w="2488" w:type="dxa"/>
            <w:tcBorders>
              <w:tl2br w:val="nil"/>
              <w:tr2bl w:val="nil"/>
            </w:tcBorders>
          </w:tcPr>
          <w:p w14:paraId="46D52F10" w14:textId="77777777" w:rsidR="00A767CB" w:rsidRDefault="00A767CB" w:rsidP="00457577">
            <w:pPr>
              <w:rPr>
                <w:rFonts w:ascii="Times New Roman" w:hAnsi="Times New Roman"/>
                <w:sz w:val="18"/>
                <w:szCs w:val="18"/>
              </w:rPr>
            </w:pPr>
            <w:bookmarkStart w:id="9" w:name="OLE_LINK14"/>
            <w:r>
              <w:rPr>
                <w:rFonts w:ascii="Times New Roman" w:hAnsi="Times New Roman"/>
                <w:sz w:val="18"/>
                <w:szCs w:val="18"/>
              </w:rPr>
              <w:lastRenderedPageBreak/>
              <w:t xml:space="preserve"> MRI abnormalities or possible abnormalities (%)</w:t>
            </w:r>
            <w:bookmarkEnd w:id="9"/>
          </w:p>
        </w:tc>
        <w:tc>
          <w:tcPr>
            <w:tcW w:w="1213" w:type="dxa"/>
            <w:tcBorders>
              <w:tl2br w:val="nil"/>
              <w:tr2bl w:val="nil"/>
            </w:tcBorders>
          </w:tcPr>
          <w:p w14:paraId="7B7B5532" w14:textId="77777777" w:rsidR="00A767CB" w:rsidRDefault="00A767CB" w:rsidP="00457577">
            <w:pPr>
              <w:rPr>
                <w:rFonts w:ascii="Times New Roman" w:hAnsi="Times New Roman"/>
                <w:sz w:val="18"/>
                <w:szCs w:val="18"/>
              </w:rPr>
            </w:pPr>
            <w:r>
              <w:rPr>
                <w:rFonts w:ascii="Times New Roman" w:hAnsi="Times New Roman"/>
                <w:sz w:val="18"/>
                <w:szCs w:val="18"/>
              </w:rPr>
              <w:t>40 (28.36)</w:t>
            </w:r>
          </w:p>
        </w:tc>
        <w:tc>
          <w:tcPr>
            <w:tcW w:w="1250" w:type="dxa"/>
            <w:tcBorders>
              <w:tl2br w:val="nil"/>
              <w:tr2bl w:val="nil"/>
            </w:tcBorders>
          </w:tcPr>
          <w:p w14:paraId="45805DF1" w14:textId="77777777" w:rsidR="00A767CB" w:rsidRDefault="00A767CB" w:rsidP="00457577">
            <w:pPr>
              <w:rPr>
                <w:rFonts w:ascii="Times New Roman" w:hAnsi="Times New Roman"/>
                <w:sz w:val="18"/>
                <w:szCs w:val="18"/>
              </w:rPr>
            </w:pPr>
            <w:r>
              <w:rPr>
                <w:rFonts w:ascii="Times New Roman" w:hAnsi="Times New Roman"/>
                <w:sz w:val="18"/>
                <w:szCs w:val="18"/>
              </w:rPr>
              <w:t>29 (10.9)</w:t>
            </w:r>
          </w:p>
        </w:tc>
        <w:tc>
          <w:tcPr>
            <w:tcW w:w="1020" w:type="dxa"/>
            <w:tcBorders>
              <w:tl2br w:val="nil"/>
              <w:tr2bl w:val="nil"/>
            </w:tcBorders>
          </w:tcPr>
          <w:p w14:paraId="68A0CD46" w14:textId="77777777" w:rsidR="00A767CB" w:rsidRDefault="00A767CB" w:rsidP="00457577">
            <w:pPr>
              <w:rPr>
                <w:rFonts w:ascii="Times New Roman" w:hAnsi="Times New Roman"/>
                <w:sz w:val="18"/>
                <w:szCs w:val="18"/>
              </w:rPr>
            </w:pPr>
            <w:r>
              <w:rPr>
                <w:rFonts w:ascii="Times New Roman" w:hAnsi="Times New Roman"/>
                <w:sz w:val="18"/>
                <w:szCs w:val="18"/>
              </w:rPr>
              <w:t>4 (10)</w:t>
            </w:r>
          </w:p>
        </w:tc>
        <w:tc>
          <w:tcPr>
            <w:tcW w:w="1130" w:type="dxa"/>
            <w:tcBorders>
              <w:tl2br w:val="nil"/>
              <w:tr2bl w:val="nil"/>
            </w:tcBorders>
          </w:tcPr>
          <w:p w14:paraId="7BEFF7C1" w14:textId="77777777" w:rsidR="00A767CB" w:rsidRDefault="00A767CB" w:rsidP="00457577">
            <w:pPr>
              <w:rPr>
                <w:rFonts w:ascii="Times New Roman" w:hAnsi="Times New Roman"/>
                <w:sz w:val="18"/>
                <w:szCs w:val="18"/>
              </w:rPr>
            </w:pPr>
            <w:r>
              <w:rPr>
                <w:rFonts w:ascii="Times New Roman" w:hAnsi="Times New Roman"/>
                <w:sz w:val="18"/>
                <w:szCs w:val="18"/>
              </w:rPr>
              <w:t>1 (1.7)</w:t>
            </w:r>
          </w:p>
        </w:tc>
        <w:tc>
          <w:tcPr>
            <w:tcW w:w="940" w:type="dxa"/>
            <w:tcBorders>
              <w:tl2br w:val="nil"/>
              <w:tr2bl w:val="nil"/>
            </w:tcBorders>
          </w:tcPr>
          <w:p w14:paraId="40009495"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bl>
    <w:p w14:paraId="4B8D2FAD" w14:textId="77777777" w:rsidR="00A767CB" w:rsidRDefault="00A767CB" w:rsidP="00A767CB">
      <w:pPr>
        <w:widowControl/>
        <w:spacing w:before="120" w:line="400" w:lineRule="exact"/>
        <w:rPr>
          <w:rFonts w:ascii="Times New Roman" w:hAnsi="Times New Roman"/>
          <w:sz w:val="24"/>
        </w:rPr>
      </w:pPr>
      <w:bookmarkStart w:id="10" w:name="OLE_LINK91"/>
      <w:bookmarkEnd w:id="8"/>
      <w:r>
        <w:rPr>
          <w:rFonts w:ascii="Times New Roman" w:hAnsi="Times New Roman"/>
          <w:sz w:val="24"/>
        </w:rPr>
        <w:t>Table 2 Description:</w:t>
      </w:r>
    </w:p>
    <w:bookmarkEnd w:id="10"/>
    <w:p w14:paraId="026ADF63" w14:textId="77777777" w:rsidR="00A767CB" w:rsidRDefault="00A767CB" w:rsidP="00A767CB">
      <w:pPr>
        <w:spacing w:line="400" w:lineRule="exact"/>
        <w:ind w:firstLineChars="100" w:firstLine="240"/>
        <w:rPr>
          <w:rFonts w:ascii="Times New Roman" w:hAnsi="Times New Roman"/>
          <w:sz w:val="24"/>
        </w:rPr>
      </w:pPr>
      <w:r>
        <w:rPr>
          <w:rFonts w:ascii="Times New Roman" w:hAnsi="Times New Roman"/>
          <w:sz w:val="24"/>
        </w:rPr>
        <w:t xml:space="preserve">i. </w:t>
      </w:r>
      <w:r>
        <w:rPr>
          <w:rStyle w:val="Strong"/>
          <w:rFonts w:ascii="Times New Roman" w:hAnsi="Times New Roman"/>
          <w:sz w:val="24"/>
        </w:rPr>
        <w:t>Seizure-free type:</w:t>
      </w:r>
      <w:r>
        <w:rPr>
          <w:rFonts w:ascii="Times New Roman" w:hAnsi="Times New Roman"/>
          <w:sz w:val="24"/>
        </w:rPr>
        <w:t xml:space="preserve"> Patients were defined as seizure-free if they had remained seizure-free for over one year and had been off ASMs for more than one year, with both criteria met simultaneously.</w:t>
      </w:r>
      <w:r>
        <w:rPr>
          <w:rFonts w:ascii="Times New Roman" w:hAnsi="Times New Roman"/>
          <w:sz w:val="24"/>
        </w:rPr>
        <w:br/>
        <w:t xml:space="preserve">  ii. </w:t>
      </w:r>
      <w:r>
        <w:rPr>
          <w:rStyle w:val="Strong"/>
          <w:rFonts w:ascii="Times New Roman" w:hAnsi="Times New Roman"/>
          <w:sz w:val="24"/>
        </w:rPr>
        <w:t>Drug-responsive and drug-resistant epilepsy (DRE):</w:t>
      </w:r>
      <w:r>
        <w:rPr>
          <w:rFonts w:ascii="Times New Roman" w:hAnsi="Times New Roman"/>
          <w:sz w:val="24"/>
        </w:rPr>
        <w:t xml:space="preserve"> Patients seizure-free for over one year </w:t>
      </w:r>
      <w:proofErr w:type="gramStart"/>
      <w:r>
        <w:rPr>
          <w:rFonts w:ascii="Times New Roman" w:hAnsi="Times New Roman"/>
          <w:sz w:val="24"/>
        </w:rPr>
        <w:t>while on</w:t>
      </w:r>
      <w:proofErr w:type="gramEnd"/>
      <w:r>
        <w:rPr>
          <w:rFonts w:ascii="Times New Roman" w:hAnsi="Times New Roman"/>
          <w:sz w:val="24"/>
        </w:rPr>
        <w:t xml:space="preserve"> ASMs were defined as drug-responsive. Those with seizure intervals exceeding three times their longest pre-treatment interval but less than one year were excluded from this group. Patients failing two ASM trials and with a maximum seizure-free interval under one year were defined as DRE.</w:t>
      </w:r>
    </w:p>
    <w:p w14:paraId="59087CC8" w14:textId="77777777" w:rsidR="00A767CB" w:rsidRDefault="00A767CB" w:rsidP="00A767CB">
      <w:pPr>
        <w:widowControl/>
        <w:jc w:val="left"/>
        <w:rPr>
          <w:rFonts w:ascii="Times New Roman" w:hAnsi="Times New Roman"/>
          <w:sz w:val="24"/>
        </w:rPr>
      </w:pPr>
      <w:r>
        <w:rPr>
          <w:rFonts w:ascii="Times New Roman" w:hAnsi="Times New Roman"/>
          <w:sz w:val="24"/>
        </w:rPr>
        <w:t xml:space="preserve">     </w:t>
      </w:r>
    </w:p>
    <w:tbl>
      <w:tblPr>
        <w:tblStyle w:val="TableGrid"/>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70"/>
        <w:gridCol w:w="1811"/>
        <w:gridCol w:w="1130"/>
        <w:gridCol w:w="1270"/>
        <w:gridCol w:w="1110"/>
        <w:gridCol w:w="1230"/>
        <w:gridCol w:w="801"/>
      </w:tblGrid>
      <w:tr w:rsidR="00A767CB" w14:paraId="030CE274" w14:textId="77777777" w:rsidTr="00457577">
        <w:trPr>
          <w:jc w:val="center"/>
        </w:trPr>
        <w:tc>
          <w:tcPr>
            <w:tcW w:w="8522" w:type="dxa"/>
            <w:gridSpan w:val="7"/>
            <w:tcBorders>
              <w:top w:val="nil"/>
              <w:bottom w:val="single" w:sz="4" w:space="0" w:color="auto"/>
            </w:tcBorders>
          </w:tcPr>
          <w:p w14:paraId="35A7D7C1" w14:textId="77777777" w:rsidR="00A767CB" w:rsidRDefault="00A767CB" w:rsidP="00457577">
            <w:pPr>
              <w:widowControl/>
              <w:ind w:firstLineChars="400" w:firstLine="600"/>
              <w:jc w:val="left"/>
              <w:rPr>
                <w:rFonts w:ascii="Times New Roman" w:hAnsi="Times New Roman"/>
                <w:sz w:val="18"/>
                <w:szCs w:val="18"/>
              </w:rPr>
            </w:pPr>
            <w:r>
              <w:rPr>
                <w:rFonts w:ascii="Times New Roman" w:hAnsi="Times New Roman"/>
                <w:sz w:val="15"/>
                <w:szCs w:val="15"/>
              </w:rPr>
              <w:t xml:space="preserve"> </w:t>
            </w:r>
            <w:r>
              <w:rPr>
                <w:rFonts w:ascii="Times New Roman" w:eastAsia="SimHei" w:hAnsi="Times New Roman"/>
                <w:b/>
                <w:bCs/>
                <w:sz w:val="15"/>
                <w:szCs w:val="15"/>
              </w:rPr>
              <w:t xml:space="preserve">Table 3 Relationship between Definition in ILAE and classification of epilepsy and </w:t>
            </w:r>
            <w:r>
              <w:rPr>
                <w:rFonts w:ascii="Times New Roman" w:eastAsia="STIX-Regular" w:hAnsi="Times New Roman"/>
                <w:b/>
                <w:bCs/>
                <w:sz w:val="15"/>
                <w:szCs w:val="15"/>
                <w:lang w:bidi="ar"/>
              </w:rPr>
              <w:t>prescribed ASMs</w:t>
            </w:r>
          </w:p>
        </w:tc>
      </w:tr>
      <w:tr w:rsidR="00A767CB" w14:paraId="74919644" w14:textId="77777777" w:rsidTr="00457577">
        <w:trPr>
          <w:jc w:val="center"/>
        </w:trPr>
        <w:tc>
          <w:tcPr>
            <w:tcW w:w="8522" w:type="dxa"/>
            <w:gridSpan w:val="7"/>
            <w:tcBorders>
              <w:top w:val="single" w:sz="4" w:space="0" w:color="auto"/>
              <w:left w:val="single" w:sz="4" w:space="0" w:color="auto"/>
              <w:bottom w:val="single" w:sz="4" w:space="0" w:color="auto"/>
              <w:right w:val="single" w:sz="4" w:space="0" w:color="auto"/>
            </w:tcBorders>
          </w:tcPr>
          <w:p w14:paraId="20583FBA" w14:textId="77777777" w:rsidR="00A767CB" w:rsidRDefault="00A767CB" w:rsidP="00457577">
            <w:pPr>
              <w:jc w:val="center"/>
              <w:rPr>
                <w:rFonts w:ascii="Times New Roman" w:hAnsi="Times New Roman"/>
                <w:sz w:val="18"/>
                <w:szCs w:val="18"/>
              </w:rPr>
            </w:pPr>
            <w:r>
              <w:rPr>
                <w:rFonts w:ascii="Times New Roman" w:hAnsi="Times New Roman"/>
                <w:sz w:val="18"/>
                <w:szCs w:val="18"/>
              </w:rPr>
              <w:t>Pre-follow-up  N=506</w:t>
            </w:r>
          </w:p>
        </w:tc>
      </w:tr>
      <w:tr w:rsidR="00A767CB" w14:paraId="4078D84E" w14:textId="77777777" w:rsidTr="00457577">
        <w:trPr>
          <w:trHeight w:val="1058"/>
          <w:jc w:val="center"/>
        </w:trPr>
        <w:tc>
          <w:tcPr>
            <w:tcW w:w="1170" w:type="dxa"/>
            <w:tcBorders>
              <w:top w:val="single" w:sz="4" w:space="0" w:color="auto"/>
              <w:bottom w:val="single" w:sz="4" w:space="0" w:color="auto"/>
            </w:tcBorders>
          </w:tcPr>
          <w:p w14:paraId="103E9B6D" w14:textId="77777777" w:rsidR="00A767CB" w:rsidRDefault="00A767CB" w:rsidP="00457577">
            <w:pPr>
              <w:rPr>
                <w:rFonts w:ascii="Times New Roman" w:hAnsi="Times New Roman"/>
                <w:sz w:val="18"/>
                <w:szCs w:val="18"/>
              </w:rPr>
            </w:pPr>
          </w:p>
        </w:tc>
        <w:tc>
          <w:tcPr>
            <w:tcW w:w="1811" w:type="dxa"/>
            <w:tcBorders>
              <w:top w:val="single" w:sz="4" w:space="0" w:color="auto"/>
              <w:bottom w:val="single" w:sz="4" w:space="0" w:color="auto"/>
            </w:tcBorders>
          </w:tcPr>
          <w:p w14:paraId="4CDD6DA7" w14:textId="77777777" w:rsidR="00A767CB" w:rsidRDefault="00A767CB" w:rsidP="00457577">
            <w:pPr>
              <w:rPr>
                <w:rFonts w:ascii="Times New Roman" w:hAnsi="Times New Roman"/>
                <w:sz w:val="18"/>
                <w:szCs w:val="18"/>
              </w:rPr>
            </w:pPr>
          </w:p>
        </w:tc>
        <w:tc>
          <w:tcPr>
            <w:tcW w:w="1130" w:type="dxa"/>
            <w:tcBorders>
              <w:top w:val="single" w:sz="4" w:space="0" w:color="auto"/>
              <w:bottom w:val="single" w:sz="4" w:space="0" w:color="auto"/>
            </w:tcBorders>
          </w:tcPr>
          <w:p w14:paraId="65C47D54" w14:textId="77777777" w:rsidR="00A767CB" w:rsidRDefault="00A767CB" w:rsidP="00457577">
            <w:pPr>
              <w:rPr>
                <w:rFonts w:ascii="Times New Roman" w:hAnsi="Times New Roman"/>
                <w:sz w:val="18"/>
                <w:szCs w:val="18"/>
              </w:rPr>
            </w:pPr>
            <w:r>
              <w:rPr>
                <w:rFonts w:ascii="Times New Roman" w:hAnsi="Times New Roman"/>
                <w:sz w:val="18"/>
                <w:szCs w:val="18"/>
              </w:rPr>
              <w:t>DRE</w:t>
            </w:r>
          </w:p>
          <w:p w14:paraId="3E08DB4E" w14:textId="77777777" w:rsidR="00A767CB" w:rsidRDefault="00A767CB" w:rsidP="00457577">
            <w:pPr>
              <w:rPr>
                <w:rFonts w:ascii="Times New Roman" w:hAnsi="Times New Roman"/>
                <w:sz w:val="18"/>
                <w:szCs w:val="18"/>
              </w:rPr>
            </w:pPr>
            <w:r>
              <w:rPr>
                <w:rFonts w:ascii="Times New Roman" w:hAnsi="Times New Roman"/>
                <w:sz w:val="18"/>
                <w:szCs w:val="18"/>
              </w:rPr>
              <w:t>N=142</w:t>
            </w:r>
            <w:bookmarkStart w:id="11" w:name="OLE_LINK15"/>
            <w:r>
              <w:rPr>
                <w:rFonts w:ascii="Times New Roman" w:hAnsi="Times New Roman"/>
                <w:sz w:val="18"/>
                <w:szCs w:val="18"/>
              </w:rPr>
              <w:t xml:space="preserve"> (%)</w:t>
            </w:r>
            <w:bookmarkEnd w:id="11"/>
          </w:p>
        </w:tc>
        <w:tc>
          <w:tcPr>
            <w:tcW w:w="1270" w:type="dxa"/>
            <w:tcBorders>
              <w:top w:val="single" w:sz="4" w:space="0" w:color="auto"/>
              <w:bottom w:val="single" w:sz="4" w:space="0" w:color="auto"/>
            </w:tcBorders>
          </w:tcPr>
          <w:p w14:paraId="74D2065D" w14:textId="77777777" w:rsidR="00A767CB" w:rsidRDefault="00A767CB" w:rsidP="00457577">
            <w:pPr>
              <w:rPr>
                <w:rFonts w:ascii="Times New Roman" w:hAnsi="Times New Roman"/>
                <w:sz w:val="15"/>
                <w:szCs w:val="15"/>
              </w:rPr>
            </w:pPr>
            <w:r>
              <w:rPr>
                <w:rFonts w:ascii="Times New Roman" w:eastAsia="SimHei" w:hAnsi="Times New Roman"/>
                <w:sz w:val="15"/>
                <w:szCs w:val="15"/>
                <w:lang w:bidi="ar"/>
              </w:rPr>
              <w:t>Drug-</w:t>
            </w:r>
            <w:bookmarkStart w:id="12" w:name="OLE_LINK21"/>
            <w:r>
              <w:rPr>
                <w:rFonts w:ascii="Times New Roman" w:eastAsia="SimHei" w:hAnsi="Times New Roman"/>
                <w:sz w:val="15"/>
                <w:szCs w:val="15"/>
                <w:lang w:bidi="ar"/>
              </w:rPr>
              <w:t xml:space="preserve">responsive </w:t>
            </w:r>
            <w:bookmarkEnd w:id="12"/>
          </w:p>
          <w:p w14:paraId="384B257B" w14:textId="77777777" w:rsidR="00A767CB" w:rsidRDefault="00A767CB" w:rsidP="00457577">
            <w:pPr>
              <w:rPr>
                <w:rFonts w:ascii="Times New Roman" w:hAnsi="Times New Roman"/>
                <w:sz w:val="15"/>
                <w:szCs w:val="15"/>
              </w:rPr>
            </w:pPr>
            <w:r>
              <w:rPr>
                <w:rFonts w:ascii="Times New Roman" w:hAnsi="Times New Roman"/>
                <w:sz w:val="18"/>
                <w:szCs w:val="18"/>
              </w:rPr>
              <w:t>N=120 (%)</w:t>
            </w:r>
          </w:p>
          <w:p w14:paraId="35E9B7BA" w14:textId="77777777" w:rsidR="00A767CB" w:rsidRDefault="00A767CB" w:rsidP="00457577">
            <w:pPr>
              <w:rPr>
                <w:rFonts w:ascii="Times New Roman" w:hAnsi="Times New Roman"/>
                <w:sz w:val="18"/>
                <w:szCs w:val="18"/>
              </w:rPr>
            </w:pPr>
          </w:p>
        </w:tc>
        <w:tc>
          <w:tcPr>
            <w:tcW w:w="1110" w:type="dxa"/>
            <w:tcBorders>
              <w:top w:val="single" w:sz="4" w:space="0" w:color="auto"/>
              <w:bottom w:val="single" w:sz="4" w:space="0" w:color="auto"/>
            </w:tcBorders>
          </w:tcPr>
          <w:p w14:paraId="623A1E74" w14:textId="77777777" w:rsidR="00A767CB" w:rsidRDefault="00A767CB" w:rsidP="00457577">
            <w:pPr>
              <w:jc w:val="left"/>
              <w:rPr>
                <w:rFonts w:ascii="Times New Roman" w:hAnsi="Times New Roman"/>
                <w:sz w:val="18"/>
                <w:szCs w:val="18"/>
              </w:rPr>
            </w:pPr>
            <w:r>
              <w:rPr>
                <w:rFonts w:ascii="Times New Roman" w:eastAsia="SimHei" w:hAnsi="Times New Roman"/>
                <w:sz w:val="15"/>
                <w:szCs w:val="15"/>
                <w:lang w:bidi="ar"/>
              </w:rPr>
              <w:t xml:space="preserve">Undefined </w:t>
            </w:r>
            <w:r>
              <w:rPr>
                <w:rFonts w:ascii="Times New Roman" w:hAnsi="Times New Roman"/>
                <w:sz w:val="18"/>
                <w:szCs w:val="18"/>
              </w:rPr>
              <w:t xml:space="preserve">N=244 </w:t>
            </w:r>
            <w:bookmarkStart w:id="13" w:name="OLE_LINK16"/>
            <w:r>
              <w:rPr>
                <w:rFonts w:ascii="Times New Roman" w:hAnsi="Times New Roman"/>
                <w:sz w:val="18"/>
                <w:szCs w:val="18"/>
              </w:rPr>
              <w:t>(%)</w:t>
            </w:r>
            <w:bookmarkEnd w:id="13"/>
          </w:p>
        </w:tc>
        <w:tc>
          <w:tcPr>
            <w:tcW w:w="1230" w:type="dxa"/>
            <w:tcBorders>
              <w:top w:val="single" w:sz="4" w:space="0" w:color="auto"/>
              <w:bottom w:val="single" w:sz="4" w:space="0" w:color="auto"/>
            </w:tcBorders>
          </w:tcPr>
          <w:p w14:paraId="6AAF37B5" w14:textId="77777777" w:rsidR="00A767CB" w:rsidRDefault="00A767CB" w:rsidP="00457577">
            <w:pPr>
              <w:rPr>
                <w:rFonts w:ascii="Times New Roman" w:hAnsi="Times New Roman"/>
                <w:sz w:val="15"/>
                <w:szCs w:val="15"/>
              </w:rPr>
            </w:pPr>
            <w:r>
              <w:rPr>
                <w:rFonts w:ascii="Times New Roman" w:hAnsi="Times New Roman"/>
                <w:sz w:val="15"/>
                <w:szCs w:val="15"/>
              </w:rPr>
              <w:t>Free seizures</w:t>
            </w:r>
          </w:p>
          <w:p w14:paraId="5EF90659" w14:textId="77777777" w:rsidR="00A767CB" w:rsidRDefault="00A767CB" w:rsidP="00457577">
            <w:pPr>
              <w:rPr>
                <w:rFonts w:ascii="Times New Roman" w:hAnsi="Times New Roman"/>
                <w:sz w:val="18"/>
                <w:szCs w:val="18"/>
              </w:rPr>
            </w:pPr>
            <w:r>
              <w:rPr>
                <w:rFonts w:ascii="Times New Roman" w:hAnsi="Times New Roman"/>
                <w:sz w:val="15"/>
                <w:szCs w:val="15"/>
              </w:rPr>
              <w:t>N=0(%)</w:t>
            </w:r>
          </w:p>
        </w:tc>
        <w:tc>
          <w:tcPr>
            <w:tcW w:w="801" w:type="dxa"/>
            <w:tcBorders>
              <w:top w:val="single" w:sz="4" w:space="0" w:color="auto"/>
              <w:bottom w:val="single" w:sz="4" w:space="0" w:color="auto"/>
            </w:tcBorders>
          </w:tcPr>
          <w:p w14:paraId="12757E3E" w14:textId="77777777" w:rsidR="00A767CB" w:rsidRDefault="00A767CB" w:rsidP="00457577">
            <w:pPr>
              <w:rPr>
                <w:rFonts w:ascii="Times New Roman" w:hAnsi="Times New Roman"/>
                <w:sz w:val="18"/>
                <w:szCs w:val="18"/>
              </w:rPr>
            </w:pPr>
            <w:r>
              <w:rPr>
                <w:rFonts w:ascii="Times New Roman" w:hAnsi="Times New Roman"/>
                <w:sz w:val="18"/>
                <w:szCs w:val="18"/>
              </w:rPr>
              <w:t>p-value</w:t>
            </w:r>
          </w:p>
        </w:tc>
      </w:tr>
      <w:tr w:rsidR="00A767CB" w14:paraId="4C652C40" w14:textId="77777777" w:rsidTr="00457577">
        <w:trPr>
          <w:jc w:val="center"/>
        </w:trPr>
        <w:tc>
          <w:tcPr>
            <w:tcW w:w="1170" w:type="dxa"/>
            <w:vMerge w:val="restart"/>
            <w:tcBorders>
              <w:top w:val="single" w:sz="4" w:space="0" w:color="auto"/>
              <w:tl2br w:val="nil"/>
              <w:tr2bl w:val="nil"/>
            </w:tcBorders>
          </w:tcPr>
          <w:p w14:paraId="770F029F" w14:textId="77777777" w:rsidR="00A767CB" w:rsidRDefault="00A767CB" w:rsidP="00457577">
            <w:pPr>
              <w:rPr>
                <w:rFonts w:ascii="Times New Roman" w:hAnsi="Times New Roman"/>
                <w:sz w:val="18"/>
                <w:szCs w:val="18"/>
              </w:rPr>
            </w:pPr>
            <w:r>
              <w:rPr>
                <w:rFonts w:ascii="Times New Roman" w:hAnsi="Times New Roman"/>
                <w:sz w:val="15"/>
                <w:szCs w:val="15"/>
              </w:rPr>
              <w:t>Classification of epilepsy</w:t>
            </w:r>
          </w:p>
        </w:tc>
        <w:tc>
          <w:tcPr>
            <w:tcW w:w="1811" w:type="dxa"/>
            <w:tcBorders>
              <w:top w:val="single" w:sz="4" w:space="0" w:color="auto"/>
              <w:tl2br w:val="nil"/>
              <w:tr2bl w:val="nil"/>
            </w:tcBorders>
          </w:tcPr>
          <w:p w14:paraId="15E4893F" w14:textId="77777777" w:rsidR="00A767CB" w:rsidRDefault="00A767CB" w:rsidP="00457577">
            <w:pPr>
              <w:widowControl/>
              <w:jc w:val="left"/>
              <w:rPr>
                <w:rFonts w:ascii="Times New Roman" w:hAnsi="Times New Roman"/>
              </w:rPr>
            </w:pPr>
            <w:r>
              <w:rPr>
                <w:rFonts w:ascii="Times New Roman" w:hAnsi="Times New Roman"/>
                <w:sz w:val="15"/>
                <w:szCs w:val="15"/>
              </w:rPr>
              <w:t xml:space="preserve">Focal </w:t>
            </w:r>
            <w:r>
              <w:rPr>
                <w:rFonts w:ascii="Times New Roman" w:eastAsia="AdvPS_TIR" w:hAnsi="Times New Roman"/>
                <w:sz w:val="15"/>
                <w:szCs w:val="15"/>
                <w:lang w:bidi="ar"/>
              </w:rPr>
              <w:t>Epilepsy</w:t>
            </w:r>
          </w:p>
          <w:p w14:paraId="7B71F68C" w14:textId="77777777" w:rsidR="00A767CB" w:rsidRDefault="00A767CB" w:rsidP="00457577">
            <w:pPr>
              <w:ind w:left="720" w:hangingChars="400" w:hanging="720"/>
              <w:rPr>
                <w:rFonts w:ascii="Times New Roman" w:hAnsi="Times New Roman"/>
                <w:sz w:val="18"/>
                <w:szCs w:val="18"/>
              </w:rPr>
            </w:pPr>
            <w:r>
              <w:rPr>
                <w:rFonts w:ascii="Times New Roman" w:hAnsi="Times New Roman"/>
                <w:sz w:val="18"/>
                <w:szCs w:val="18"/>
              </w:rPr>
              <w:t>(%)</w:t>
            </w:r>
          </w:p>
        </w:tc>
        <w:tc>
          <w:tcPr>
            <w:tcW w:w="1130" w:type="dxa"/>
            <w:tcBorders>
              <w:top w:val="single" w:sz="4" w:space="0" w:color="auto"/>
              <w:tl2br w:val="nil"/>
              <w:tr2bl w:val="nil"/>
            </w:tcBorders>
          </w:tcPr>
          <w:p w14:paraId="5E0C4FB2" w14:textId="77777777" w:rsidR="00A767CB" w:rsidRDefault="00A767CB" w:rsidP="00457577">
            <w:pPr>
              <w:rPr>
                <w:rFonts w:ascii="Times New Roman" w:hAnsi="Times New Roman"/>
                <w:sz w:val="18"/>
                <w:szCs w:val="18"/>
              </w:rPr>
            </w:pPr>
            <w:r>
              <w:rPr>
                <w:rFonts w:ascii="Times New Roman" w:hAnsi="Times New Roman"/>
                <w:sz w:val="18"/>
                <w:szCs w:val="18"/>
              </w:rPr>
              <w:t>50 (35.2)</w:t>
            </w:r>
          </w:p>
        </w:tc>
        <w:tc>
          <w:tcPr>
            <w:tcW w:w="1270" w:type="dxa"/>
            <w:tcBorders>
              <w:top w:val="single" w:sz="4" w:space="0" w:color="auto"/>
              <w:tl2br w:val="nil"/>
              <w:tr2bl w:val="nil"/>
            </w:tcBorders>
          </w:tcPr>
          <w:p w14:paraId="195A3CCD" w14:textId="77777777" w:rsidR="00A767CB" w:rsidRDefault="00A767CB" w:rsidP="00457577">
            <w:pPr>
              <w:rPr>
                <w:rFonts w:ascii="Times New Roman" w:hAnsi="Times New Roman"/>
                <w:sz w:val="18"/>
                <w:szCs w:val="18"/>
              </w:rPr>
            </w:pPr>
            <w:r>
              <w:rPr>
                <w:rFonts w:ascii="Times New Roman" w:hAnsi="Times New Roman"/>
                <w:sz w:val="18"/>
                <w:szCs w:val="18"/>
              </w:rPr>
              <w:t>21 (17.5)</w:t>
            </w:r>
          </w:p>
        </w:tc>
        <w:tc>
          <w:tcPr>
            <w:tcW w:w="1110" w:type="dxa"/>
            <w:tcBorders>
              <w:top w:val="single" w:sz="4" w:space="0" w:color="auto"/>
              <w:tl2br w:val="nil"/>
              <w:tr2bl w:val="nil"/>
            </w:tcBorders>
          </w:tcPr>
          <w:p w14:paraId="35DB55D9" w14:textId="77777777" w:rsidR="00A767CB" w:rsidRDefault="00A767CB" w:rsidP="00457577">
            <w:pPr>
              <w:rPr>
                <w:rFonts w:ascii="Times New Roman" w:hAnsi="Times New Roman"/>
                <w:sz w:val="18"/>
                <w:szCs w:val="18"/>
              </w:rPr>
            </w:pPr>
            <w:r>
              <w:rPr>
                <w:rFonts w:ascii="Times New Roman" w:hAnsi="Times New Roman"/>
                <w:sz w:val="18"/>
                <w:szCs w:val="18"/>
              </w:rPr>
              <w:t>41 (16.9)</w:t>
            </w:r>
          </w:p>
        </w:tc>
        <w:tc>
          <w:tcPr>
            <w:tcW w:w="1230" w:type="dxa"/>
            <w:tcBorders>
              <w:top w:val="single" w:sz="4" w:space="0" w:color="auto"/>
              <w:tl2br w:val="nil"/>
              <w:tr2bl w:val="nil"/>
            </w:tcBorders>
          </w:tcPr>
          <w:p w14:paraId="3A792359"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val="restart"/>
            <w:tcBorders>
              <w:top w:val="single" w:sz="4" w:space="0" w:color="auto"/>
              <w:tl2br w:val="nil"/>
              <w:tr2bl w:val="nil"/>
            </w:tcBorders>
          </w:tcPr>
          <w:p w14:paraId="544DEC0A"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0D2F7949" w14:textId="77777777" w:rsidTr="00457577">
        <w:trPr>
          <w:jc w:val="center"/>
        </w:trPr>
        <w:tc>
          <w:tcPr>
            <w:tcW w:w="1170" w:type="dxa"/>
            <w:vMerge/>
            <w:tcBorders>
              <w:tl2br w:val="nil"/>
              <w:tr2bl w:val="nil"/>
            </w:tcBorders>
          </w:tcPr>
          <w:p w14:paraId="605F6D50" w14:textId="77777777" w:rsidR="00A767CB" w:rsidRDefault="00A767CB" w:rsidP="00457577">
            <w:pPr>
              <w:rPr>
                <w:rFonts w:ascii="Times New Roman" w:hAnsi="Times New Roman"/>
                <w:sz w:val="18"/>
                <w:szCs w:val="18"/>
              </w:rPr>
            </w:pPr>
          </w:p>
        </w:tc>
        <w:tc>
          <w:tcPr>
            <w:tcW w:w="1811" w:type="dxa"/>
            <w:tcBorders>
              <w:tl2br w:val="nil"/>
              <w:tr2bl w:val="nil"/>
            </w:tcBorders>
          </w:tcPr>
          <w:p w14:paraId="47F17CA4" w14:textId="77777777" w:rsidR="00A767CB" w:rsidRDefault="00A767CB" w:rsidP="00457577">
            <w:pPr>
              <w:widowControl/>
              <w:jc w:val="left"/>
              <w:rPr>
                <w:rFonts w:ascii="Times New Roman" w:hAnsi="Times New Roman"/>
                <w:sz w:val="15"/>
                <w:szCs w:val="15"/>
              </w:rPr>
            </w:pPr>
            <w:r>
              <w:rPr>
                <w:rFonts w:ascii="Times New Roman" w:eastAsia="AdvPS_TIR" w:hAnsi="Times New Roman"/>
                <w:sz w:val="15"/>
                <w:szCs w:val="15"/>
                <w:lang w:bidi="ar"/>
              </w:rPr>
              <w:t>Combined Generalized and Focal Epilepsy</w:t>
            </w:r>
          </w:p>
          <w:p w14:paraId="16476C9B" w14:textId="77777777" w:rsidR="00A767CB" w:rsidRDefault="00A767CB" w:rsidP="00457577">
            <w:pPr>
              <w:rPr>
                <w:rFonts w:ascii="Times New Roman" w:hAnsi="Times New Roman"/>
                <w:sz w:val="18"/>
                <w:szCs w:val="18"/>
              </w:rPr>
            </w:pPr>
            <w:r>
              <w:rPr>
                <w:rFonts w:ascii="Times New Roman" w:hAnsi="Times New Roman"/>
                <w:sz w:val="18"/>
                <w:szCs w:val="18"/>
              </w:rPr>
              <w:t>(%)</w:t>
            </w:r>
          </w:p>
        </w:tc>
        <w:tc>
          <w:tcPr>
            <w:tcW w:w="1130" w:type="dxa"/>
            <w:tcBorders>
              <w:tl2br w:val="nil"/>
              <w:tr2bl w:val="nil"/>
            </w:tcBorders>
          </w:tcPr>
          <w:p w14:paraId="4D1E45A8" w14:textId="77777777" w:rsidR="00A767CB" w:rsidRDefault="00A767CB" w:rsidP="00457577">
            <w:pPr>
              <w:rPr>
                <w:rFonts w:ascii="Times New Roman" w:hAnsi="Times New Roman"/>
                <w:sz w:val="18"/>
                <w:szCs w:val="18"/>
              </w:rPr>
            </w:pPr>
            <w:r>
              <w:rPr>
                <w:rFonts w:ascii="Times New Roman" w:hAnsi="Times New Roman"/>
                <w:sz w:val="18"/>
                <w:szCs w:val="18"/>
              </w:rPr>
              <w:t>59 (41.6)</w:t>
            </w:r>
          </w:p>
        </w:tc>
        <w:tc>
          <w:tcPr>
            <w:tcW w:w="1270" w:type="dxa"/>
            <w:tcBorders>
              <w:tl2br w:val="nil"/>
              <w:tr2bl w:val="nil"/>
            </w:tcBorders>
          </w:tcPr>
          <w:p w14:paraId="1D632596" w14:textId="77777777" w:rsidR="00A767CB" w:rsidRDefault="00A767CB" w:rsidP="00457577">
            <w:pPr>
              <w:rPr>
                <w:rFonts w:ascii="Times New Roman" w:hAnsi="Times New Roman"/>
                <w:sz w:val="18"/>
                <w:szCs w:val="18"/>
              </w:rPr>
            </w:pPr>
            <w:r>
              <w:rPr>
                <w:rFonts w:ascii="Times New Roman" w:hAnsi="Times New Roman"/>
                <w:sz w:val="18"/>
                <w:szCs w:val="18"/>
              </w:rPr>
              <w:t>18 (15.0)</w:t>
            </w:r>
          </w:p>
        </w:tc>
        <w:tc>
          <w:tcPr>
            <w:tcW w:w="1110" w:type="dxa"/>
            <w:tcBorders>
              <w:tl2br w:val="nil"/>
              <w:tr2bl w:val="nil"/>
            </w:tcBorders>
          </w:tcPr>
          <w:p w14:paraId="7FA5A003" w14:textId="77777777" w:rsidR="00A767CB" w:rsidRDefault="00A767CB" w:rsidP="00457577">
            <w:pPr>
              <w:rPr>
                <w:rFonts w:ascii="Times New Roman" w:hAnsi="Times New Roman"/>
                <w:sz w:val="18"/>
                <w:szCs w:val="18"/>
              </w:rPr>
            </w:pPr>
            <w:r>
              <w:rPr>
                <w:rFonts w:ascii="Times New Roman" w:hAnsi="Times New Roman"/>
                <w:sz w:val="18"/>
                <w:szCs w:val="18"/>
              </w:rPr>
              <w:t>43 (17.6)</w:t>
            </w:r>
          </w:p>
        </w:tc>
        <w:tc>
          <w:tcPr>
            <w:tcW w:w="1230" w:type="dxa"/>
            <w:tcBorders>
              <w:tl2br w:val="nil"/>
              <w:tr2bl w:val="nil"/>
            </w:tcBorders>
          </w:tcPr>
          <w:p w14:paraId="0FF89FF5"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tcBorders>
              <w:tl2br w:val="nil"/>
              <w:tr2bl w:val="nil"/>
            </w:tcBorders>
          </w:tcPr>
          <w:p w14:paraId="501D4010" w14:textId="77777777" w:rsidR="00A767CB" w:rsidRDefault="00A767CB" w:rsidP="00457577">
            <w:pPr>
              <w:rPr>
                <w:rFonts w:ascii="Times New Roman" w:hAnsi="Times New Roman"/>
                <w:sz w:val="18"/>
                <w:szCs w:val="18"/>
              </w:rPr>
            </w:pPr>
          </w:p>
        </w:tc>
      </w:tr>
      <w:tr w:rsidR="00A767CB" w14:paraId="528CECCF" w14:textId="77777777" w:rsidTr="00457577">
        <w:trPr>
          <w:jc w:val="center"/>
        </w:trPr>
        <w:tc>
          <w:tcPr>
            <w:tcW w:w="1170" w:type="dxa"/>
            <w:vMerge/>
            <w:tcBorders>
              <w:tl2br w:val="nil"/>
              <w:tr2bl w:val="nil"/>
            </w:tcBorders>
          </w:tcPr>
          <w:p w14:paraId="714CA654" w14:textId="77777777" w:rsidR="00A767CB" w:rsidRDefault="00A767CB" w:rsidP="00457577">
            <w:pPr>
              <w:rPr>
                <w:rFonts w:ascii="Times New Roman" w:hAnsi="Times New Roman"/>
                <w:sz w:val="18"/>
                <w:szCs w:val="18"/>
              </w:rPr>
            </w:pPr>
          </w:p>
        </w:tc>
        <w:tc>
          <w:tcPr>
            <w:tcW w:w="1811" w:type="dxa"/>
            <w:tcBorders>
              <w:tl2br w:val="nil"/>
              <w:tr2bl w:val="nil"/>
            </w:tcBorders>
          </w:tcPr>
          <w:p w14:paraId="2495E94A" w14:textId="77777777" w:rsidR="00A767CB" w:rsidRDefault="00A767CB" w:rsidP="00457577">
            <w:pPr>
              <w:widowControl/>
              <w:jc w:val="left"/>
              <w:rPr>
                <w:rFonts w:ascii="Times New Roman" w:hAnsi="Times New Roman"/>
              </w:rPr>
            </w:pPr>
            <w:r>
              <w:rPr>
                <w:rFonts w:ascii="Times New Roman" w:eastAsia="AdvPS_TIR" w:hAnsi="Times New Roman"/>
                <w:sz w:val="15"/>
                <w:szCs w:val="15"/>
                <w:lang w:bidi="ar"/>
              </w:rPr>
              <w:t xml:space="preserve">Generalized </w:t>
            </w:r>
            <w:bookmarkStart w:id="14" w:name="OLE_LINK17"/>
            <w:r>
              <w:rPr>
                <w:rFonts w:ascii="Times New Roman" w:eastAsia="AdvPS_TIR" w:hAnsi="Times New Roman"/>
                <w:sz w:val="15"/>
                <w:szCs w:val="15"/>
                <w:lang w:bidi="ar"/>
              </w:rPr>
              <w:t>Epilepsy</w:t>
            </w:r>
          </w:p>
          <w:bookmarkEnd w:id="14"/>
          <w:p w14:paraId="262390A1" w14:textId="77777777" w:rsidR="00A767CB" w:rsidRDefault="00A767CB" w:rsidP="00457577">
            <w:pPr>
              <w:rPr>
                <w:rFonts w:ascii="Times New Roman" w:hAnsi="Times New Roman"/>
                <w:sz w:val="18"/>
                <w:szCs w:val="18"/>
              </w:rPr>
            </w:pPr>
            <w:r>
              <w:rPr>
                <w:rFonts w:ascii="Times New Roman" w:hAnsi="Times New Roman"/>
                <w:sz w:val="18"/>
                <w:szCs w:val="18"/>
              </w:rPr>
              <w:t xml:space="preserve"> (%)</w:t>
            </w:r>
          </w:p>
        </w:tc>
        <w:tc>
          <w:tcPr>
            <w:tcW w:w="1130" w:type="dxa"/>
            <w:tcBorders>
              <w:tl2br w:val="nil"/>
              <w:tr2bl w:val="nil"/>
            </w:tcBorders>
          </w:tcPr>
          <w:p w14:paraId="3D7034AC" w14:textId="77777777" w:rsidR="00A767CB" w:rsidRDefault="00A767CB" w:rsidP="00457577">
            <w:pPr>
              <w:rPr>
                <w:rFonts w:ascii="Times New Roman" w:hAnsi="Times New Roman"/>
                <w:sz w:val="18"/>
                <w:szCs w:val="18"/>
              </w:rPr>
            </w:pPr>
            <w:r>
              <w:rPr>
                <w:rFonts w:ascii="Times New Roman" w:hAnsi="Times New Roman"/>
                <w:sz w:val="18"/>
                <w:szCs w:val="18"/>
              </w:rPr>
              <w:t>28 (19.7)</w:t>
            </w:r>
          </w:p>
        </w:tc>
        <w:tc>
          <w:tcPr>
            <w:tcW w:w="1270" w:type="dxa"/>
            <w:tcBorders>
              <w:tl2br w:val="nil"/>
              <w:tr2bl w:val="nil"/>
            </w:tcBorders>
          </w:tcPr>
          <w:p w14:paraId="14A18F91" w14:textId="77777777" w:rsidR="00A767CB" w:rsidRDefault="00A767CB" w:rsidP="00457577">
            <w:pPr>
              <w:rPr>
                <w:rFonts w:ascii="Times New Roman" w:hAnsi="Times New Roman"/>
                <w:sz w:val="18"/>
                <w:szCs w:val="18"/>
              </w:rPr>
            </w:pPr>
            <w:r>
              <w:rPr>
                <w:rFonts w:ascii="Times New Roman" w:hAnsi="Times New Roman"/>
                <w:sz w:val="18"/>
                <w:szCs w:val="18"/>
              </w:rPr>
              <w:t>80 (66.7)</w:t>
            </w:r>
          </w:p>
        </w:tc>
        <w:tc>
          <w:tcPr>
            <w:tcW w:w="1110" w:type="dxa"/>
            <w:tcBorders>
              <w:tl2br w:val="nil"/>
              <w:tr2bl w:val="nil"/>
            </w:tcBorders>
          </w:tcPr>
          <w:p w14:paraId="150D626E" w14:textId="77777777" w:rsidR="00A767CB" w:rsidRDefault="00A767CB" w:rsidP="00457577">
            <w:pPr>
              <w:rPr>
                <w:rFonts w:ascii="Times New Roman" w:hAnsi="Times New Roman"/>
                <w:sz w:val="18"/>
                <w:szCs w:val="18"/>
              </w:rPr>
            </w:pPr>
            <w:r>
              <w:rPr>
                <w:rFonts w:ascii="Times New Roman" w:hAnsi="Times New Roman"/>
                <w:sz w:val="18"/>
                <w:szCs w:val="18"/>
              </w:rPr>
              <w:t>152 (62.3)</w:t>
            </w:r>
          </w:p>
        </w:tc>
        <w:tc>
          <w:tcPr>
            <w:tcW w:w="1230" w:type="dxa"/>
            <w:tcBorders>
              <w:tl2br w:val="nil"/>
              <w:tr2bl w:val="nil"/>
            </w:tcBorders>
          </w:tcPr>
          <w:p w14:paraId="3D85C4A4"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tcBorders>
              <w:tl2br w:val="nil"/>
              <w:tr2bl w:val="nil"/>
            </w:tcBorders>
          </w:tcPr>
          <w:p w14:paraId="4FD5A7A3" w14:textId="77777777" w:rsidR="00A767CB" w:rsidRDefault="00A767CB" w:rsidP="00457577">
            <w:pPr>
              <w:rPr>
                <w:rFonts w:ascii="Times New Roman" w:hAnsi="Times New Roman"/>
                <w:sz w:val="18"/>
                <w:szCs w:val="18"/>
              </w:rPr>
            </w:pPr>
          </w:p>
        </w:tc>
      </w:tr>
      <w:tr w:rsidR="00A767CB" w14:paraId="01A3A820" w14:textId="77777777" w:rsidTr="00457577">
        <w:trPr>
          <w:jc w:val="center"/>
        </w:trPr>
        <w:tc>
          <w:tcPr>
            <w:tcW w:w="1170" w:type="dxa"/>
            <w:vMerge/>
            <w:tcBorders>
              <w:tl2br w:val="nil"/>
              <w:tr2bl w:val="nil"/>
            </w:tcBorders>
          </w:tcPr>
          <w:p w14:paraId="03659DD1" w14:textId="77777777" w:rsidR="00A767CB" w:rsidRDefault="00A767CB" w:rsidP="00457577">
            <w:pPr>
              <w:rPr>
                <w:rFonts w:ascii="Times New Roman" w:hAnsi="Times New Roman"/>
                <w:sz w:val="18"/>
                <w:szCs w:val="18"/>
              </w:rPr>
            </w:pPr>
          </w:p>
        </w:tc>
        <w:tc>
          <w:tcPr>
            <w:tcW w:w="1811" w:type="dxa"/>
            <w:tcBorders>
              <w:tl2br w:val="nil"/>
              <w:tr2bl w:val="nil"/>
            </w:tcBorders>
          </w:tcPr>
          <w:p w14:paraId="6C63FB84" w14:textId="77777777" w:rsidR="00A767CB" w:rsidRDefault="00A767CB" w:rsidP="00457577">
            <w:pPr>
              <w:widowControl/>
              <w:jc w:val="left"/>
              <w:rPr>
                <w:rFonts w:ascii="Times New Roman" w:hAnsi="Times New Roman"/>
                <w:sz w:val="18"/>
                <w:szCs w:val="18"/>
              </w:rPr>
            </w:pPr>
            <w:r>
              <w:rPr>
                <w:rFonts w:ascii="Times New Roman" w:hAnsi="Times New Roman"/>
                <w:sz w:val="18"/>
                <w:szCs w:val="18"/>
              </w:rPr>
              <w:t xml:space="preserve"> </w:t>
            </w:r>
            <w:r>
              <w:rPr>
                <w:rFonts w:ascii="Times New Roman" w:eastAsia="AdvPS_TIR" w:hAnsi="Times New Roman"/>
                <w:sz w:val="15"/>
                <w:szCs w:val="15"/>
                <w:lang w:bidi="ar"/>
              </w:rPr>
              <w:t xml:space="preserve">Epilepsy </w:t>
            </w:r>
            <w:r>
              <w:rPr>
                <w:rFonts w:ascii="Times New Roman" w:hAnsi="Times New Roman"/>
                <w:sz w:val="18"/>
                <w:szCs w:val="18"/>
              </w:rPr>
              <w:t>Syndrome (%)</w:t>
            </w:r>
          </w:p>
        </w:tc>
        <w:tc>
          <w:tcPr>
            <w:tcW w:w="1130" w:type="dxa"/>
            <w:tcBorders>
              <w:tl2br w:val="nil"/>
              <w:tr2bl w:val="nil"/>
            </w:tcBorders>
          </w:tcPr>
          <w:p w14:paraId="52B4F7AE" w14:textId="77777777" w:rsidR="00A767CB" w:rsidRDefault="00A767CB" w:rsidP="00457577">
            <w:pPr>
              <w:rPr>
                <w:rFonts w:ascii="Times New Roman" w:hAnsi="Times New Roman"/>
                <w:sz w:val="18"/>
                <w:szCs w:val="18"/>
              </w:rPr>
            </w:pPr>
            <w:r>
              <w:rPr>
                <w:rFonts w:ascii="Times New Roman" w:hAnsi="Times New Roman"/>
                <w:sz w:val="18"/>
                <w:szCs w:val="18"/>
              </w:rPr>
              <w:t>2 (1.4)</w:t>
            </w:r>
          </w:p>
        </w:tc>
        <w:tc>
          <w:tcPr>
            <w:tcW w:w="1270" w:type="dxa"/>
            <w:tcBorders>
              <w:tl2br w:val="nil"/>
              <w:tr2bl w:val="nil"/>
            </w:tcBorders>
          </w:tcPr>
          <w:p w14:paraId="038EAA74" w14:textId="77777777" w:rsidR="00A767CB" w:rsidRDefault="00A767CB" w:rsidP="00457577">
            <w:pPr>
              <w:rPr>
                <w:rFonts w:ascii="Times New Roman" w:hAnsi="Times New Roman"/>
                <w:sz w:val="18"/>
                <w:szCs w:val="18"/>
              </w:rPr>
            </w:pPr>
            <w:r>
              <w:rPr>
                <w:rFonts w:ascii="Times New Roman" w:hAnsi="Times New Roman"/>
                <w:sz w:val="18"/>
                <w:szCs w:val="18"/>
              </w:rPr>
              <w:t>0 (zero)</w:t>
            </w:r>
          </w:p>
        </w:tc>
        <w:tc>
          <w:tcPr>
            <w:tcW w:w="1110" w:type="dxa"/>
            <w:tcBorders>
              <w:tl2br w:val="nil"/>
              <w:tr2bl w:val="nil"/>
            </w:tcBorders>
          </w:tcPr>
          <w:p w14:paraId="132DC842" w14:textId="77777777" w:rsidR="00A767CB" w:rsidRDefault="00A767CB" w:rsidP="00457577">
            <w:pPr>
              <w:rPr>
                <w:rFonts w:ascii="Times New Roman" w:hAnsi="Times New Roman"/>
                <w:sz w:val="18"/>
                <w:szCs w:val="18"/>
              </w:rPr>
            </w:pPr>
            <w:r>
              <w:rPr>
                <w:rFonts w:ascii="Times New Roman" w:hAnsi="Times New Roman"/>
                <w:sz w:val="18"/>
                <w:szCs w:val="18"/>
              </w:rPr>
              <w:t>2 (0.8)</w:t>
            </w:r>
          </w:p>
        </w:tc>
        <w:tc>
          <w:tcPr>
            <w:tcW w:w="1230" w:type="dxa"/>
            <w:tcBorders>
              <w:tl2br w:val="nil"/>
              <w:tr2bl w:val="nil"/>
            </w:tcBorders>
          </w:tcPr>
          <w:p w14:paraId="5E685495"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tcBorders>
              <w:tl2br w:val="nil"/>
              <w:tr2bl w:val="nil"/>
            </w:tcBorders>
          </w:tcPr>
          <w:p w14:paraId="6381B257" w14:textId="77777777" w:rsidR="00A767CB" w:rsidRDefault="00A767CB" w:rsidP="00457577">
            <w:pPr>
              <w:rPr>
                <w:rFonts w:ascii="Times New Roman" w:hAnsi="Times New Roman"/>
                <w:sz w:val="18"/>
                <w:szCs w:val="18"/>
              </w:rPr>
            </w:pPr>
          </w:p>
        </w:tc>
      </w:tr>
      <w:tr w:rsidR="00A767CB" w14:paraId="4DFB096F" w14:textId="77777777" w:rsidTr="00457577">
        <w:trPr>
          <w:jc w:val="center"/>
        </w:trPr>
        <w:tc>
          <w:tcPr>
            <w:tcW w:w="1170" w:type="dxa"/>
            <w:vMerge/>
            <w:tcBorders>
              <w:tl2br w:val="nil"/>
              <w:tr2bl w:val="nil"/>
            </w:tcBorders>
          </w:tcPr>
          <w:p w14:paraId="7E75720B" w14:textId="77777777" w:rsidR="00A767CB" w:rsidRDefault="00A767CB" w:rsidP="00457577">
            <w:pPr>
              <w:rPr>
                <w:rFonts w:ascii="Times New Roman" w:hAnsi="Times New Roman"/>
                <w:sz w:val="18"/>
                <w:szCs w:val="18"/>
              </w:rPr>
            </w:pPr>
          </w:p>
        </w:tc>
        <w:tc>
          <w:tcPr>
            <w:tcW w:w="1811" w:type="dxa"/>
            <w:tcBorders>
              <w:tl2br w:val="nil"/>
              <w:tr2bl w:val="nil"/>
            </w:tcBorders>
          </w:tcPr>
          <w:p w14:paraId="7AA50675" w14:textId="77777777" w:rsidR="00A767CB" w:rsidRDefault="00A767CB" w:rsidP="00457577">
            <w:pPr>
              <w:widowControl/>
              <w:jc w:val="left"/>
              <w:rPr>
                <w:rFonts w:ascii="Times New Roman" w:hAnsi="Times New Roman"/>
              </w:rPr>
            </w:pPr>
            <w:r>
              <w:rPr>
                <w:rFonts w:ascii="Times New Roman" w:hAnsi="Times New Roman"/>
                <w:sz w:val="18"/>
                <w:szCs w:val="18"/>
              </w:rPr>
              <w:t xml:space="preserve"> </w:t>
            </w:r>
            <w:r>
              <w:rPr>
                <w:rFonts w:ascii="Times New Roman" w:eastAsia="AdvPS_TIR" w:hAnsi="Times New Roman"/>
                <w:sz w:val="19"/>
                <w:szCs w:val="19"/>
                <w:lang w:bidi="ar"/>
              </w:rPr>
              <w:t>unknown</w:t>
            </w:r>
          </w:p>
          <w:p w14:paraId="27F5A2A1" w14:textId="77777777" w:rsidR="00A767CB" w:rsidRDefault="00A767CB" w:rsidP="00457577">
            <w:pPr>
              <w:rPr>
                <w:rFonts w:ascii="Times New Roman" w:hAnsi="Times New Roman"/>
                <w:sz w:val="18"/>
                <w:szCs w:val="18"/>
              </w:rPr>
            </w:pPr>
            <w:r>
              <w:rPr>
                <w:rFonts w:ascii="Times New Roman" w:hAnsi="Times New Roman"/>
                <w:sz w:val="18"/>
                <w:szCs w:val="18"/>
              </w:rPr>
              <w:t xml:space="preserve"> (%)</w:t>
            </w:r>
          </w:p>
        </w:tc>
        <w:tc>
          <w:tcPr>
            <w:tcW w:w="1130" w:type="dxa"/>
            <w:tcBorders>
              <w:tl2br w:val="nil"/>
              <w:tr2bl w:val="nil"/>
            </w:tcBorders>
          </w:tcPr>
          <w:p w14:paraId="156CB22A" w14:textId="77777777" w:rsidR="00A767CB" w:rsidRDefault="00A767CB" w:rsidP="00457577">
            <w:pPr>
              <w:rPr>
                <w:rFonts w:ascii="Times New Roman" w:hAnsi="Times New Roman"/>
                <w:sz w:val="18"/>
                <w:szCs w:val="18"/>
              </w:rPr>
            </w:pPr>
            <w:r>
              <w:rPr>
                <w:rFonts w:ascii="Times New Roman" w:hAnsi="Times New Roman"/>
                <w:sz w:val="18"/>
                <w:szCs w:val="18"/>
              </w:rPr>
              <w:t>3 (2.1)</w:t>
            </w:r>
          </w:p>
        </w:tc>
        <w:tc>
          <w:tcPr>
            <w:tcW w:w="1270" w:type="dxa"/>
            <w:tcBorders>
              <w:tl2br w:val="nil"/>
              <w:tr2bl w:val="nil"/>
            </w:tcBorders>
          </w:tcPr>
          <w:p w14:paraId="05FBA72A" w14:textId="77777777" w:rsidR="00A767CB" w:rsidRDefault="00A767CB" w:rsidP="00457577">
            <w:pPr>
              <w:rPr>
                <w:rFonts w:ascii="Times New Roman" w:hAnsi="Times New Roman"/>
                <w:sz w:val="18"/>
                <w:szCs w:val="18"/>
              </w:rPr>
            </w:pPr>
            <w:r>
              <w:rPr>
                <w:rFonts w:ascii="Times New Roman" w:hAnsi="Times New Roman"/>
                <w:sz w:val="18"/>
                <w:szCs w:val="18"/>
              </w:rPr>
              <w:t>1 (0.8)</w:t>
            </w:r>
          </w:p>
        </w:tc>
        <w:tc>
          <w:tcPr>
            <w:tcW w:w="1110" w:type="dxa"/>
            <w:tcBorders>
              <w:tl2br w:val="nil"/>
              <w:tr2bl w:val="nil"/>
            </w:tcBorders>
          </w:tcPr>
          <w:p w14:paraId="2248A8B0" w14:textId="77777777" w:rsidR="00A767CB" w:rsidRDefault="00A767CB" w:rsidP="00457577">
            <w:pPr>
              <w:rPr>
                <w:rFonts w:ascii="Times New Roman" w:hAnsi="Times New Roman"/>
                <w:sz w:val="18"/>
                <w:szCs w:val="18"/>
              </w:rPr>
            </w:pPr>
            <w:r>
              <w:rPr>
                <w:rFonts w:ascii="Times New Roman" w:hAnsi="Times New Roman"/>
                <w:sz w:val="18"/>
                <w:szCs w:val="18"/>
              </w:rPr>
              <w:t>1 (0.4)</w:t>
            </w:r>
          </w:p>
        </w:tc>
        <w:tc>
          <w:tcPr>
            <w:tcW w:w="1230" w:type="dxa"/>
            <w:tcBorders>
              <w:tl2br w:val="nil"/>
              <w:tr2bl w:val="nil"/>
            </w:tcBorders>
          </w:tcPr>
          <w:p w14:paraId="587C24C7"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tcBorders>
              <w:tl2br w:val="nil"/>
              <w:tr2bl w:val="nil"/>
            </w:tcBorders>
          </w:tcPr>
          <w:p w14:paraId="2D9BD304" w14:textId="77777777" w:rsidR="00A767CB" w:rsidRDefault="00A767CB" w:rsidP="00457577">
            <w:pPr>
              <w:rPr>
                <w:rFonts w:ascii="Times New Roman" w:hAnsi="Times New Roman"/>
                <w:sz w:val="18"/>
                <w:szCs w:val="18"/>
              </w:rPr>
            </w:pPr>
          </w:p>
        </w:tc>
      </w:tr>
      <w:tr w:rsidR="00A767CB" w14:paraId="14D906F9" w14:textId="77777777" w:rsidTr="00457577">
        <w:trPr>
          <w:jc w:val="center"/>
        </w:trPr>
        <w:tc>
          <w:tcPr>
            <w:tcW w:w="1170" w:type="dxa"/>
            <w:vMerge/>
            <w:tcBorders>
              <w:tl2br w:val="nil"/>
              <w:tr2bl w:val="nil"/>
            </w:tcBorders>
          </w:tcPr>
          <w:p w14:paraId="32A5BE04" w14:textId="77777777" w:rsidR="00A767CB" w:rsidRDefault="00A767CB" w:rsidP="00457577">
            <w:pPr>
              <w:rPr>
                <w:rFonts w:ascii="Times New Roman" w:hAnsi="Times New Roman"/>
                <w:sz w:val="18"/>
                <w:szCs w:val="18"/>
              </w:rPr>
            </w:pPr>
          </w:p>
        </w:tc>
        <w:tc>
          <w:tcPr>
            <w:tcW w:w="1811" w:type="dxa"/>
            <w:tcBorders>
              <w:tl2br w:val="nil"/>
              <w:tr2bl w:val="nil"/>
            </w:tcBorders>
          </w:tcPr>
          <w:p w14:paraId="1B777F5D" w14:textId="77777777" w:rsidR="00A767CB" w:rsidRDefault="00A767CB" w:rsidP="00457577">
            <w:pPr>
              <w:rPr>
                <w:rFonts w:ascii="Times New Roman" w:hAnsi="Times New Roman"/>
                <w:sz w:val="18"/>
                <w:szCs w:val="18"/>
              </w:rPr>
            </w:pPr>
            <w:r>
              <w:rPr>
                <w:rFonts w:ascii="Times New Roman" w:hAnsi="Times New Roman"/>
                <w:sz w:val="18"/>
                <w:szCs w:val="18"/>
              </w:rPr>
              <w:t>Reflex epilepsy (%)</w:t>
            </w:r>
          </w:p>
        </w:tc>
        <w:tc>
          <w:tcPr>
            <w:tcW w:w="1130" w:type="dxa"/>
            <w:tcBorders>
              <w:tl2br w:val="nil"/>
              <w:tr2bl w:val="nil"/>
            </w:tcBorders>
          </w:tcPr>
          <w:p w14:paraId="525DD971" w14:textId="77777777" w:rsidR="00A767CB" w:rsidRDefault="00A767CB" w:rsidP="00457577">
            <w:pPr>
              <w:rPr>
                <w:rFonts w:ascii="Times New Roman" w:hAnsi="Times New Roman"/>
                <w:sz w:val="18"/>
                <w:szCs w:val="18"/>
              </w:rPr>
            </w:pPr>
            <w:r>
              <w:rPr>
                <w:rFonts w:ascii="Times New Roman" w:hAnsi="Times New Roman"/>
                <w:sz w:val="18"/>
                <w:szCs w:val="18"/>
              </w:rPr>
              <w:t>0 (zero)</w:t>
            </w:r>
          </w:p>
        </w:tc>
        <w:tc>
          <w:tcPr>
            <w:tcW w:w="1270" w:type="dxa"/>
            <w:tcBorders>
              <w:tl2br w:val="nil"/>
              <w:tr2bl w:val="nil"/>
            </w:tcBorders>
          </w:tcPr>
          <w:p w14:paraId="756BA8E7" w14:textId="77777777" w:rsidR="00A767CB" w:rsidRDefault="00A767CB" w:rsidP="00457577">
            <w:pPr>
              <w:rPr>
                <w:rFonts w:ascii="Times New Roman" w:hAnsi="Times New Roman"/>
                <w:sz w:val="18"/>
                <w:szCs w:val="18"/>
              </w:rPr>
            </w:pPr>
            <w:r>
              <w:rPr>
                <w:rFonts w:ascii="Times New Roman" w:hAnsi="Times New Roman"/>
                <w:sz w:val="18"/>
                <w:szCs w:val="18"/>
              </w:rPr>
              <w:t>0 (zero)</w:t>
            </w:r>
          </w:p>
        </w:tc>
        <w:tc>
          <w:tcPr>
            <w:tcW w:w="1110" w:type="dxa"/>
            <w:tcBorders>
              <w:tl2br w:val="nil"/>
              <w:tr2bl w:val="nil"/>
            </w:tcBorders>
          </w:tcPr>
          <w:p w14:paraId="3E3B927D" w14:textId="77777777" w:rsidR="00A767CB" w:rsidRDefault="00A767CB" w:rsidP="00457577">
            <w:pPr>
              <w:rPr>
                <w:rFonts w:ascii="Times New Roman" w:hAnsi="Times New Roman"/>
                <w:sz w:val="18"/>
                <w:szCs w:val="18"/>
              </w:rPr>
            </w:pPr>
            <w:r>
              <w:rPr>
                <w:rFonts w:ascii="Times New Roman" w:hAnsi="Times New Roman"/>
                <w:sz w:val="18"/>
                <w:szCs w:val="18"/>
              </w:rPr>
              <w:t>5</w:t>
            </w:r>
          </w:p>
        </w:tc>
        <w:tc>
          <w:tcPr>
            <w:tcW w:w="1230" w:type="dxa"/>
            <w:tcBorders>
              <w:tl2br w:val="nil"/>
              <w:tr2bl w:val="nil"/>
            </w:tcBorders>
          </w:tcPr>
          <w:p w14:paraId="0E6FA6E5"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tcBorders>
              <w:tl2br w:val="nil"/>
              <w:tr2bl w:val="nil"/>
            </w:tcBorders>
          </w:tcPr>
          <w:p w14:paraId="6C625EBA" w14:textId="77777777" w:rsidR="00A767CB" w:rsidRDefault="00A767CB" w:rsidP="00457577">
            <w:pPr>
              <w:rPr>
                <w:rFonts w:ascii="Times New Roman" w:hAnsi="Times New Roman"/>
                <w:sz w:val="18"/>
                <w:szCs w:val="18"/>
              </w:rPr>
            </w:pPr>
          </w:p>
        </w:tc>
      </w:tr>
      <w:tr w:rsidR="00A767CB" w14:paraId="3C3DFAC2" w14:textId="77777777" w:rsidTr="00457577">
        <w:trPr>
          <w:trHeight w:val="494"/>
          <w:jc w:val="center"/>
        </w:trPr>
        <w:tc>
          <w:tcPr>
            <w:tcW w:w="1170" w:type="dxa"/>
            <w:vMerge w:val="restart"/>
            <w:tcBorders>
              <w:tl2br w:val="nil"/>
              <w:tr2bl w:val="nil"/>
            </w:tcBorders>
          </w:tcPr>
          <w:p w14:paraId="64ED4C9B" w14:textId="77777777" w:rsidR="00A767CB" w:rsidRDefault="00A767CB" w:rsidP="00457577">
            <w:pPr>
              <w:rPr>
                <w:rFonts w:ascii="Times New Roman" w:hAnsi="Times New Roman"/>
                <w:sz w:val="18"/>
                <w:szCs w:val="18"/>
              </w:rPr>
            </w:pPr>
            <w:r>
              <w:rPr>
                <w:rFonts w:ascii="Times New Roman" w:hAnsi="Times New Roman"/>
                <w:sz w:val="18"/>
                <w:szCs w:val="18"/>
              </w:rPr>
              <w:t xml:space="preserve">ASMs </w:t>
            </w:r>
          </w:p>
        </w:tc>
        <w:tc>
          <w:tcPr>
            <w:tcW w:w="1811" w:type="dxa"/>
            <w:tcBorders>
              <w:tl2br w:val="nil"/>
              <w:tr2bl w:val="nil"/>
            </w:tcBorders>
          </w:tcPr>
          <w:p w14:paraId="7EA0C174" w14:textId="77777777" w:rsidR="00A767CB" w:rsidRDefault="00A767CB" w:rsidP="00457577">
            <w:pPr>
              <w:rPr>
                <w:rFonts w:ascii="Times New Roman" w:hAnsi="Times New Roman"/>
                <w:sz w:val="18"/>
                <w:szCs w:val="18"/>
              </w:rPr>
            </w:pPr>
            <w:r>
              <w:rPr>
                <w:rFonts w:ascii="Times New Roman" w:hAnsi="Times New Roman"/>
                <w:sz w:val="18"/>
                <w:szCs w:val="18"/>
              </w:rPr>
              <w:t>free (%)</w:t>
            </w:r>
          </w:p>
        </w:tc>
        <w:tc>
          <w:tcPr>
            <w:tcW w:w="1130" w:type="dxa"/>
            <w:tcBorders>
              <w:tl2br w:val="nil"/>
              <w:tr2bl w:val="nil"/>
            </w:tcBorders>
          </w:tcPr>
          <w:p w14:paraId="782A7599" w14:textId="77777777" w:rsidR="00A767CB" w:rsidRDefault="00A767CB" w:rsidP="00457577">
            <w:pPr>
              <w:rPr>
                <w:rFonts w:ascii="Times New Roman" w:hAnsi="Times New Roman"/>
                <w:sz w:val="18"/>
                <w:szCs w:val="18"/>
              </w:rPr>
            </w:pPr>
            <w:r>
              <w:rPr>
                <w:rFonts w:ascii="Times New Roman" w:hAnsi="Times New Roman"/>
                <w:sz w:val="18"/>
                <w:szCs w:val="18"/>
              </w:rPr>
              <w:t>0</w:t>
            </w:r>
          </w:p>
          <w:p w14:paraId="0FEE7588" w14:textId="77777777" w:rsidR="00A767CB" w:rsidRDefault="00A767CB" w:rsidP="00457577">
            <w:pPr>
              <w:rPr>
                <w:rFonts w:ascii="Times New Roman" w:hAnsi="Times New Roman"/>
                <w:sz w:val="18"/>
                <w:szCs w:val="18"/>
              </w:rPr>
            </w:pPr>
          </w:p>
        </w:tc>
        <w:tc>
          <w:tcPr>
            <w:tcW w:w="1270" w:type="dxa"/>
            <w:tcBorders>
              <w:tl2br w:val="nil"/>
              <w:tr2bl w:val="nil"/>
            </w:tcBorders>
          </w:tcPr>
          <w:p w14:paraId="4A1F9B20" w14:textId="77777777" w:rsidR="00A767CB" w:rsidRDefault="00A767CB" w:rsidP="00457577">
            <w:pPr>
              <w:rPr>
                <w:rFonts w:ascii="Times New Roman" w:hAnsi="Times New Roman"/>
                <w:sz w:val="18"/>
                <w:szCs w:val="18"/>
              </w:rPr>
            </w:pPr>
            <w:r>
              <w:rPr>
                <w:rFonts w:ascii="Times New Roman" w:hAnsi="Times New Roman"/>
                <w:sz w:val="18"/>
                <w:szCs w:val="18"/>
              </w:rPr>
              <w:t>5 (4.2)</w:t>
            </w:r>
          </w:p>
        </w:tc>
        <w:tc>
          <w:tcPr>
            <w:tcW w:w="1110" w:type="dxa"/>
            <w:tcBorders>
              <w:tl2br w:val="nil"/>
              <w:tr2bl w:val="nil"/>
            </w:tcBorders>
          </w:tcPr>
          <w:p w14:paraId="398F07B9" w14:textId="77777777" w:rsidR="00A767CB" w:rsidRDefault="00A767CB" w:rsidP="00457577">
            <w:pPr>
              <w:rPr>
                <w:rFonts w:ascii="Times New Roman" w:hAnsi="Times New Roman"/>
                <w:sz w:val="18"/>
                <w:szCs w:val="18"/>
              </w:rPr>
            </w:pPr>
            <w:r>
              <w:rPr>
                <w:rFonts w:ascii="Times New Roman" w:hAnsi="Times New Roman"/>
                <w:sz w:val="18"/>
                <w:szCs w:val="18"/>
              </w:rPr>
              <w:t>127 (52)</w:t>
            </w:r>
          </w:p>
          <w:p w14:paraId="3F2809AA" w14:textId="77777777" w:rsidR="00A767CB" w:rsidRDefault="00A767CB" w:rsidP="00457577">
            <w:pPr>
              <w:rPr>
                <w:rFonts w:ascii="Times New Roman" w:hAnsi="Times New Roman"/>
                <w:sz w:val="18"/>
                <w:szCs w:val="18"/>
              </w:rPr>
            </w:pPr>
          </w:p>
        </w:tc>
        <w:tc>
          <w:tcPr>
            <w:tcW w:w="1230" w:type="dxa"/>
            <w:tcBorders>
              <w:tl2br w:val="nil"/>
              <w:tr2bl w:val="nil"/>
            </w:tcBorders>
          </w:tcPr>
          <w:p w14:paraId="7E07A734"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val="restart"/>
            <w:tcBorders>
              <w:tl2br w:val="nil"/>
              <w:tr2bl w:val="nil"/>
            </w:tcBorders>
          </w:tcPr>
          <w:p w14:paraId="06A67E0A"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31EBCE96" w14:textId="77777777" w:rsidTr="00457577">
        <w:trPr>
          <w:jc w:val="center"/>
        </w:trPr>
        <w:tc>
          <w:tcPr>
            <w:tcW w:w="1170" w:type="dxa"/>
            <w:vMerge/>
            <w:tcBorders>
              <w:tl2br w:val="nil"/>
              <w:tr2bl w:val="nil"/>
            </w:tcBorders>
          </w:tcPr>
          <w:p w14:paraId="30C9B600" w14:textId="77777777" w:rsidR="00A767CB" w:rsidRDefault="00A767CB" w:rsidP="00457577">
            <w:pPr>
              <w:rPr>
                <w:rFonts w:ascii="Times New Roman" w:hAnsi="Times New Roman"/>
                <w:sz w:val="18"/>
                <w:szCs w:val="18"/>
              </w:rPr>
            </w:pPr>
          </w:p>
        </w:tc>
        <w:tc>
          <w:tcPr>
            <w:tcW w:w="1811" w:type="dxa"/>
            <w:tcBorders>
              <w:tl2br w:val="nil"/>
              <w:tr2bl w:val="nil"/>
            </w:tcBorders>
          </w:tcPr>
          <w:p w14:paraId="4557E974" w14:textId="77777777" w:rsidR="00A767CB" w:rsidRDefault="00A767CB" w:rsidP="00457577">
            <w:pPr>
              <w:rPr>
                <w:rFonts w:ascii="Times New Roman" w:hAnsi="Times New Roman"/>
                <w:sz w:val="18"/>
                <w:szCs w:val="18"/>
              </w:rPr>
            </w:pPr>
            <w:r>
              <w:rPr>
                <w:rFonts w:ascii="Times New Roman" w:hAnsi="Times New Roman"/>
                <w:sz w:val="18"/>
                <w:szCs w:val="18"/>
              </w:rPr>
              <w:t>Monotherapy (%)</w:t>
            </w:r>
          </w:p>
        </w:tc>
        <w:tc>
          <w:tcPr>
            <w:tcW w:w="1130" w:type="dxa"/>
            <w:tcBorders>
              <w:tl2br w:val="nil"/>
              <w:tr2bl w:val="nil"/>
            </w:tcBorders>
          </w:tcPr>
          <w:p w14:paraId="58A3DD9B" w14:textId="77777777" w:rsidR="00A767CB" w:rsidRDefault="00A767CB" w:rsidP="00457577">
            <w:pPr>
              <w:rPr>
                <w:rFonts w:ascii="Times New Roman" w:hAnsi="Times New Roman"/>
                <w:sz w:val="18"/>
                <w:szCs w:val="18"/>
              </w:rPr>
            </w:pPr>
            <w:r>
              <w:rPr>
                <w:rFonts w:ascii="Times New Roman" w:hAnsi="Times New Roman"/>
                <w:sz w:val="18"/>
                <w:szCs w:val="18"/>
              </w:rPr>
              <w:t>13 (9.1)</w:t>
            </w:r>
          </w:p>
        </w:tc>
        <w:tc>
          <w:tcPr>
            <w:tcW w:w="1270" w:type="dxa"/>
            <w:tcBorders>
              <w:tl2br w:val="nil"/>
              <w:tr2bl w:val="nil"/>
            </w:tcBorders>
          </w:tcPr>
          <w:p w14:paraId="217974AD" w14:textId="77777777" w:rsidR="00A767CB" w:rsidRDefault="00A767CB" w:rsidP="00457577">
            <w:pPr>
              <w:rPr>
                <w:rFonts w:ascii="Times New Roman" w:hAnsi="Times New Roman"/>
                <w:sz w:val="18"/>
                <w:szCs w:val="18"/>
              </w:rPr>
            </w:pPr>
            <w:r>
              <w:rPr>
                <w:rFonts w:ascii="Times New Roman" w:hAnsi="Times New Roman"/>
                <w:sz w:val="18"/>
                <w:szCs w:val="18"/>
              </w:rPr>
              <w:t>71 (59.2)</w:t>
            </w:r>
          </w:p>
        </w:tc>
        <w:tc>
          <w:tcPr>
            <w:tcW w:w="1110" w:type="dxa"/>
            <w:tcBorders>
              <w:tl2br w:val="nil"/>
              <w:tr2bl w:val="nil"/>
            </w:tcBorders>
          </w:tcPr>
          <w:p w14:paraId="4B7DE3DE" w14:textId="77777777" w:rsidR="00A767CB" w:rsidRDefault="00A767CB" w:rsidP="00457577">
            <w:pPr>
              <w:rPr>
                <w:rFonts w:ascii="Times New Roman" w:hAnsi="Times New Roman"/>
                <w:sz w:val="18"/>
                <w:szCs w:val="18"/>
              </w:rPr>
            </w:pPr>
            <w:r>
              <w:rPr>
                <w:rFonts w:ascii="Times New Roman" w:hAnsi="Times New Roman"/>
                <w:sz w:val="18"/>
                <w:szCs w:val="18"/>
              </w:rPr>
              <w:t>53 (21.7)</w:t>
            </w:r>
          </w:p>
        </w:tc>
        <w:tc>
          <w:tcPr>
            <w:tcW w:w="1230" w:type="dxa"/>
            <w:tcBorders>
              <w:tl2br w:val="nil"/>
              <w:tr2bl w:val="nil"/>
            </w:tcBorders>
          </w:tcPr>
          <w:p w14:paraId="379B9F61"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tcBorders>
              <w:tl2br w:val="nil"/>
              <w:tr2bl w:val="nil"/>
            </w:tcBorders>
          </w:tcPr>
          <w:p w14:paraId="683E1D02" w14:textId="77777777" w:rsidR="00A767CB" w:rsidRDefault="00A767CB" w:rsidP="00457577">
            <w:pPr>
              <w:rPr>
                <w:rFonts w:ascii="Times New Roman" w:hAnsi="Times New Roman"/>
                <w:sz w:val="18"/>
                <w:szCs w:val="18"/>
              </w:rPr>
            </w:pPr>
          </w:p>
        </w:tc>
      </w:tr>
      <w:tr w:rsidR="00A767CB" w14:paraId="2E0B26EB" w14:textId="77777777" w:rsidTr="00457577">
        <w:trPr>
          <w:jc w:val="center"/>
        </w:trPr>
        <w:tc>
          <w:tcPr>
            <w:tcW w:w="1170" w:type="dxa"/>
            <w:vMerge/>
            <w:tcBorders>
              <w:tl2br w:val="nil"/>
              <w:tr2bl w:val="nil"/>
            </w:tcBorders>
          </w:tcPr>
          <w:p w14:paraId="3E6129CF" w14:textId="77777777" w:rsidR="00A767CB" w:rsidRDefault="00A767CB" w:rsidP="00457577">
            <w:pPr>
              <w:rPr>
                <w:rFonts w:ascii="Times New Roman" w:hAnsi="Times New Roman"/>
                <w:sz w:val="18"/>
                <w:szCs w:val="18"/>
              </w:rPr>
            </w:pPr>
          </w:p>
        </w:tc>
        <w:tc>
          <w:tcPr>
            <w:tcW w:w="1811" w:type="dxa"/>
            <w:tcBorders>
              <w:tl2br w:val="nil"/>
              <w:tr2bl w:val="nil"/>
            </w:tcBorders>
          </w:tcPr>
          <w:p w14:paraId="308DB175" w14:textId="77777777" w:rsidR="00A767CB" w:rsidRDefault="00A767CB" w:rsidP="00457577">
            <w:pPr>
              <w:rPr>
                <w:rFonts w:ascii="Times New Roman" w:hAnsi="Times New Roman"/>
                <w:sz w:val="18"/>
                <w:szCs w:val="18"/>
              </w:rPr>
            </w:pPr>
            <w:r>
              <w:rPr>
                <w:rFonts w:ascii="Times New Roman" w:hAnsi="Times New Roman"/>
                <w:sz w:val="18"/>
                <w:szCs w:val="18"/>
              </w:rPr>
              <w:t>Combination of two drugs (%)</w:t>
            </w:r>
          </w:p>
        </w:tc>
        <w:tc>
          <w:tcPr>
            <w:tcW w:w="1130" w:type="dxa"/>
            <w:tcBorders>
              <w:tl2br w:val="nil"/>
              <w:tr2bl w:val="nil"/>
            </w:tcBorders>
          </w:tcPr>
          <w:p w14:paraId="46DDA561" w14:textId="77777777" w:rsidR="00A767CB" w:rsidRDefault="00A767CB" w:rsidP="00457577">
            <w:pPr>
              <w:rPr>
                <w:rFonts w:ascii="Times New Roman" w:hAnsi="Times New Roman"/>
                <w:sz w:val="18"/>
                <w:szCs w:val="18"/>
              </w:rPr>
            </w:pPr>
            <w:r>
              <w:rPr>
                <w:rFonts w:ascii="Times New Roman" w:hAnsi="Times New Roman"/>
                <w:sz w:val="18"/>
                <w:szCs w:val="18"/>
              </w:rPr>
              <w:t>45 (31.7)</w:t>
            </w:r>
          </w:p>
        </w:tc>
        <w:tc>
          <w:tcPr>
            <w:tcW w:w="1270" w:type="dxa"/>
            <w:tcBorders>
              <w:tl2br w:val="nil"/>
              <w:tr2bl w:val="nil"/>
            </w:tcBorders>
          </w:tcPr>
          <w:p w14:paraId="401E45D7" w14:textId="77777777" w:rsidR="00A767CB" w:rsidRDefault="00A767CB" w:rsidP="00457577">
            <w:pPr>
              <w:rPr>
                <w:rFonts w:ascii="Times New Roman" w:hAnsi="Times New Roman"/>
                <w:sz w:val="18"/>
                <w:szCs w:val="18"/>
              </w:rPr>
            </w:pPr>
            <w:r>
              <w:rPr>
                <w:rFonts w:ascii="Times New Roman" w:hAnsi="Times New Roman"/>
                <w:sz w:val="18"/>
                <w:szCs w:val="18"/>
              </w:rPr>
              <w:t>39 (32.5)</w:t>
            </w:r>
          </w:p>
        </w:tc>
        <w:tc>
          <w:tcPr>
            <w:tcW w:w="1110" w:type="dxa"/>
            <w:tcBorders>
              <w:tl2br w:val="nil"/>
              <w:tr2bl w:val="nil"/>
            </w:tcBorders>
          </w:tcPr>
          <w:p w14:paraId="646A2D82" w14:textId="77777777" w:rsidR="00A767CB" w:rsidRDefault="00A767CB" w:rsidP="00457577">
            <w:pPr>
              <w:rPr>
                <w:rFonts w:ascii="Times New Roman" w:hAnsi="Times New Roman"/>
                <w:sz w:val="18"/>
                <w:szCs w:val="18"/>
              </w:rPr>
            </w:pPr>
            <w:r>
              <w:rPr>
                <w:rFonts w:ascii="Times New Roman" w:hAnsi="Times New Roman"/>
                <w:sz w:val="18"/>
                <w:szCs w:val="18"/>
              </w:rPr>
              <w:t>45 (18.4)</w:t>
            </w:r>
          </w:p>
        </w:tc>
        <w:tc>
          <w:tcPr>
            <w:tcW w:w="1230" w:type="dxa"/>
            <w:tcBorders>
              <w:tl2br w:val="nil"/>
              <w:tr2bl w:val="nil"/>
            </w:tcBorders>
          </w:tcPr>
          <w:p w14:paraId="5860BD5A"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tcBorders>
              <w:tl2br w:val="nil"/>
              <w:tr2bl w:val="nil"/>
            </w:tcBorders>
          </w:tcPr>
          <w:p w14:paraId="124CF978" w14:textId="77777777" w:rsidR="00A767CB" w:rsidRDefault="00A767CB" w:rsidP="00457577">
            <w:pPr>
              <w:rPr>
                <w:rFonts w:ascii="Times New Roman" w:hAnsi="Times New Roman"/>
                <w:sz w:val="18"/>
                <w:szCs w:val="18"/>
              </w:rPr>
            </w:pPr>
          </w:p>
        </w:tc>
      </w:tr>
      <w:tr w:rsidR="00A767CB" w14:paraId="50062C1C" w14:textId="77777777" w:rsidTr="00457577">
        <w:trPr>
          <w:jc w:val="center"/>
        </w:trPr>
        <w:tc>
          <w:tcPr>
            <w:tcW w:w="1170" w:type="dxa"/>
            <w:vMerge/>
            <w:tcBorders>
              <w:tl2br w:val="nil"/>
              <w:tr2bl w:val="nil"/>
            </w:tcBorders>
          </w:tcPr>
          <w:p w14:paraId="7CE0D34B" w14:textId="77777777" w:rsidR="00A767CB" w:rsidRDefault="00A767CB" w:rsidP="00457577">
            <w:pPr>
              <w:rPr>
                <w:rFonts w:ascii="Times New Roman" w:hAnsi="Times New Roman"/>
                <w:sz w:val="18"/>
                <w:szCs w:val="18"/>
              </w:rPr>
            </w:pPr>
          </w:p>
        </w:tc>
        <w:tc>
          <w:tcPr>
            <w:tcW w:w="1811" w:type="dxa"/>
            <w:tcBorders>
              <w:tl2br w:val="nil"/>
              <w:tr2bl w:val="nil"/>
            </w:tcBorders>
          </w:tcPr>
          <w:p w14:paraId="5816E0DA" w14:textId="77777777" w:rsidR="00A767CB" w:rsidRDefault="00A767CB" w:rsidP="00457577">
            <w:pPr>
              <w:rPr>
                <w:rFonts w:ascii="Times New Roman" w:hAnsi="Times New Roman"/>
                <w:sz w:val="18"/>
                <w:szCs w:val="18"/>
              </w:rPr>
            </w:pPr>
            <w:r>
              <w:rPr>
                <w:rFonts w:ascii="Times New Roman" w:hAnsi="Times New Roman"/>
                <w:sz w:val="18"/>
                <w:szCs w:val="18"/>
              </w:rPr>
              <w:t>Three-drug combination (%)</w:t>
            </w:r>
          </w:p>
        </w:tc>
        <w:tc>
          <w:tcPr>
            <w:tcW w:w="1130" w:type="dxa"/>
            <w:tcBorders>
              <w:tl2br w:val="nil"/>
              <w:tr2bl w:val="nil"/>
            </w:tcBorders>
          </w:tcPr>
          <w:p w14:paraId="00BCE7BC" w14:textId="77777777" w:rsidR="00A767CB" w:rsidRDefault="00A767CB" w:rsidP="00457577">
            <w:pPr>
              <w:rPr>
                <w:rFonts w:ascii="Times New Roman" w:hAnsi="Times New Roman"/>
                <w:sz w:val="18"/>
                <w:szCs w:val="18"/>
              </w:rPr>
            </w:pPr>
            <w:r>
              <w:rPr>
                <w:rFonts w:ascii="Times New Roman" w:hAnsi="Times New Roman"/>
                <w:sz w:val="18"/>
                <w:szCs w:val="18"/>
              </w:rPr>
              <w:t>61 (43.0)</w:t>
            </w:r>
          </w:p>
        </w:tc>
        <w:tc>
          <w:tcPr>
            <w:tcW w:w="1270" w:type="dxa"/>
            <w:tcBorders>
              <w:tl2br w:val="nil"/>
              <w:tr2bl w:val="nil"/>
            </w:tcBorders>
          </w:tcPr>
          <w:p w14:paraId="6A12D749" w14:textId="77777777" w:rsidR="00A767CB" w:rsidRDefault="00A767CB" w:rsidP="00457577">
            <w:pPr>
              <w:rPr>
                <w:rFonts w:ascii="Times New Roman" w:hAnsi="Times New Roman"/>
                <w:sz w:val="18"/>
                <w:szCs w:val="18"/>
              </w:rPr>
            </w:pPr>
            <w:r>
              <w:rPr>
                <w:rFonts w:ascii="Times New Roman" w:hAnsi="Times New Roman"/>
                <w:sz w:val="18"/>
                <w:szCs w:val="18"/>
              </w:rPr>
              <w:t>5 (4.2)</w:t>
            </w:r>
          </w:p>
        </w:tc>
        <w:tc>
          <w:tcPr>
            <w:tcW w:w="1110" w:type="dxa"/>
            <w:tcBorders>
              <w:tl2br w:val="nil"/>
              <w:tr2bl w:val="nil"/>
            </w:tcBorders>
          </w:tcPr>
          <w:p w14:paraId="6FD9EA01" w14:textId="77777777" w:rsidR="00A767CB" w:rsidRDefault="00A767CB" w:rsidP="00457577">
            <w:pPr>
              <w:rPr>
                <w:rFonts w:ascii="Times New Roman" w:hAnsi="Times New Roman"/>
                <w:sz w:val="18"/>
                <w:szCs w:val="18"/>
              </w:rPr>
            </w:pPr>
            <w:r>
              <w:rPr>
                <w:rFonts w:ascii="Times New Roman" w:hAnsi="Times New Roman"/>
                <w:sz w:val="18"/>
                <w:szCs w:val="18"/>
              </w:rPr>
              <w:t>8 (3.3)</w:t>
            </w:r>
          </w:p>
        </w:tc>
        <w:tc>
          <w:tcPr>
            <w:tcW w:w="1230" w:type="dxa"/>
            <w:tcBorders>
              <w:tl2br w:val="nil"/>
              <w:tr2bl w:val="nil"/>
            </w:tcBorders>
          </w:tcPr>
          <w:p w14:paraId="15F30F8B"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tcBorders>
              <w:tl2br w:val="nil"/>
              <w:tr2bl w:val="nil"/>
            </w:tcBorders>
          </w:tcPr>
          <w:p w14:paraId="28A7FF9E" w14:textId="77777777" w:rsidR="00A767CB" w:rsidRDefault="00A767CB" w:rsidP="00457577">
            <w:pPr>
              <w:rPr>
                <w:rFonts w:ascii="Times New Roman" w:hAnsi="Times New Roman"/>
                <w:sz w:val="18"/>
                <w:szCs w:val="18"/>
              </w:rPr>
            </w:pPr>
          </w:p>
        </w:tc>
      </w:tr>
      <w:tr w:rsidR="00A767CB" w14:paraId="68D63DBB" w14:textId="77777777" w:rsidTr="00457577">
        <w:trPr>
          <w:jc w:val="center"/>
        </w:trPr>
        <w:tc>
          <w:tcPr>
            <w:tcW w:w="1170" w:type="dxa"/>
            <w:vMerge/>
            <w:tcBorders>
              <w:bottom w:val="single" w:sz="4" w:space="0" w:color="auto"/>
              <w:tl2br w:val="nil"/>
              <w:tr2bl w:val="nil"/>
            </w:tcBorders>
          </w:tcPr>
          <w:p w14:paraId="17D7149A" w14:textId="77777777" w:rsidR="00A767CB" w:rsidRDefault="00A767CB" w:rsidP="00457577">
            <w:pPr>
              <w:rPr>
                <w:rFonts w:ascii="Times New Roman" w:hAnsi="Times New Roman"/>
                <w:sz w:val="18"/>
                <w:szCs w:val="18"/>
              </w:rPr>
            </w:pPr>
          </w:p>
        </w:tc>
        <w:tc>
          <w:tcPr>
            <w:tcW w:w="1811" w:type="dxa"/>
            <w:tcBorders>
              <w:bottom w:val="single" w:sz="4" w:space="0" w:color="auto"/>
              <w:tl2br w:val="nil"/>
              <w:tr2bl w:val="nil"/>
            </w:tcBorders>
          </w:tcPr>
          <w:p w14:paraId="313E1709" w14:textId="77777777" w:rsidR="00A767CB" w:rsidRDefault="00A767CB" w:rsidP="00457577">
            <w:pPr>
              <w:rPr>
                <w:rFonts w:ascii="Times New Roman" w:hAnsi="Times New Roman"/>
                <w:sz w:val="18"/>
                <w:szCs w:val="18"/>
              </w:rPr>
            </w:pPr>
            <w:r>
              <w:rPr>
                <w:rFonts w:ascii="Times New Roman" w:hAnsi="Times New Roman"/>
                <w:sz w:val="18"/>
                <w:szCs w:val="18"/>
              </w:rPr>
              <w:t>Combination of four drugs (%)</w:t>
            </w:r>
          </w:p>
        </w:tc>
        <w:tc>
          <w:tcPr>
            <w:tcW w:w="1130" w:type="dxa"/>
            <w:tcBorders>
              <w:bottom w:val="single" w:sz="4" w:space="0" w:color="auto"/>
              <w:tl2br w:val="nil"/>
              <w:tr2bl w:val="nil"/>
            </w:tcBorders>
          </w:tcPr>
          <w:p w14:paraId="36068BDD" w14:textId="77777777" w:rsidR="00A767CB" w:rsidRDefault="00A767CB" w:rsidP="00457577">
            <w:pPr>
              <w:rPr>
                <w:rFonts w:ascii="Times New Roman" w:hAnsi="Times New Roman"/>
                <w:sz w:val="18"/>
                <w:szCs w:val="18"/>
              </w:rPr>
            </w:pPr>
            <w:r>
              <w:rPr>
                <w:rFonts w:ascii="Times New Roman" w:hAnsi="Times New Roman"/>
                <w:sz w:val="18"/>
                <w:szCs w:val="18"/>
              </w:rPr>
              <w:t>23 (16.2)</w:t>
            </w:r>
          </w:p>
        </w:tc>
        <w:tc>
          <w:tcPr>
            <w:tcW w:w="1270" w:type="dxa"/>
            <w:tcBorders>
              <w:bottom w:val="single" w:sz="4" w:space="0" w:color="auto"/>
              <w:tl2br w:val="nil"/>
              <w:tr2bl w:val="nil"/>
            </w:tcBorders>
          </w:tcPr>
          <w:p w14:paraId="34305DB9" w14:textId="77777777" w:rsidR="00A767CB" w:rsidRDefault="00A767CB" w:rsidP="00457577">
            <w:pPr>
              <w:rPr>
                <w:rFonts w:ascii="Times New Roman" w:hAnsi="Times New Roman"/>
                <w:sz w:val="18"/>
                <w:szCs w:val="18"/>
              </w:rPr>
            </w:pPr>
            <w:r>
              <w:rPr>
                <w:rFonts w:ascii="Times New Roman" w:hAnsi="Times New Roman"/>
                <w:sz w:val="18"/>
                <w:szCs w:val="18"/>
              </w:rPr>
              <w:t>0 (zero)</w:t>
            </w:r>
          </w:p>
        </w:tc>
        <w:tc>
          <w:tcPr>
            <w:tcW w:w="1110" w:type="dxa"/>
            <w:tcBorders>
              <w:bottom w:val="single" w:sz="4" w:space="0" w:color="auto"/>
              <w:tl2br w:val="nil"/>
              <w:tr2bl w:val="nil"/>
            </w:tcBorders>
          </w:tcPr>
          <w:p w14:paraId="3E886424" w14:textId="77777777" w:rsidR="00A767CB" w:rsidRDefault="00A767CB" w:rsidP="00457577">
            <w:pPr>
              <w:rPr>
                <w:rFonts w:ascii="Times New Roman" w:hAnsi="Times New Roman"/>
                <w:sz w:val="18"/>
                <w:szCs w:val="18"/>
              </w:rPr>
            </w:pPr>
            <w:r>
              <w:rPr>
                <w:rFonts w:ascii="Times New Roman" w:hAnsi="Times New Roman"/>
                <w:sz w:val="18"/>
                <w:szCs w:val="18"/>
              </w:rPr>
              <w:t>1 (0.4)</w:t>
            </w:r>
          </w:p>
        </w:tc>
        <w:tc>
          <w:tcPr>
            <w:tcW w:w="1230" w:type="dxa"/>
            <w:tcBorders>
              <w:bottom w:val="single" w:sz="4" w:space="0" w:color="auto"/>
              <w:tl2br w:val="nil"/>
              <w:tr2bl w:val="nil"/>
            </w:tcBorders>
          </w:tcPr>
          <w:p w14:paraId="11767C11"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tcBorders>
              <w:bottom w:val="single" w:sz="4" w:space="0" w:color="auto"/>
              <w:tl2br w:val="nil"/>
              <w:tr2bl w:val="nil"/>
            </w:tcBorders>
          </w:tcPr>
          <w:p w14:paraId="09825A7E" w14:textId="77777777" w:rsidR="00A767CB" w:rsidRDefault="00A767CB" w:rsidP="00457577">
            <w:pPr>
              <w:rPr>
                <w:rFonts w:ascii="Times New Roman" w:hAnsi="Times New Roman"/>
                <w:sz w:val="18"/>
                <w:szCs w:val="18"/>
              </w:rPr>
            </w:pPr>
          </w:p>
        </w:tc>
      </w:tr>
      <w:tr w:rsidR="00A767CB" w14:paraId="0C7E3603" w14:textId="77777777" w:rsidTr="00457577">
        <w:trPr>
          <w:jc w:val="center"/>
        </w:trPr>
        <w:tc>
          <w:tcPr>
            <w:tcW w:w="8522" w:type="dxa"/>
            <w:gridSpan w:val="7"/>
            <w:tcBorders>
              <w:top w:val="single" w:sz="4" w:space="0" w:color="auto"/>
              <w:bottom w:val="single" w:sz="4" w:space="0" w:color="000000"/>
            </w:tcBorders>
          </w:tcPr>
          <w:p w14:paraId="7E0B2458" w14:textId="77777777" w:rsidR="00A767CB" w:rsidRDefault="00A767CB" w:rsidP="00457577">
            <w:pPr>
              <w:jc w:val="center"/>
              <w:rPr>
                <w:rFonts w:ascii="Times New Roman" w:hAnsi="Times New Roman"/>
                <w:sz w:val="18"/>
                <w:szCs w:val="18"/>
              </w:rPr>
            </w:pPr>
            <w:r>
              <w:rPr>
                <w:rFonts w:ascii="Times New Roman" w:hAnsi="Times New Roman"/>
                <w:sz w:val="18"/>
                <w:szCs w:val="18"/>
              </w:rPr>
              <w:t xml:space="preserve"> after 1-2 years of follow-up N=506</w:t>
            </w:r>
          </w:p>
        </w:tc>
      </w:tr>
      <w:tr w:rsidR="00A767CB" w14:paraId="4BDFA656" w14:textId="77777777" w:rsidTr="00457577">
        <w:trPr>
          <w:jc w:val="center"/>
        </w:trPr>
        <w:tc>
          <w:tcPr>
            <w:tcW w:w="1170" w:type="dxa"/>
            <w:tcBorders>
              <w:top w:val="single" w:sz="4" w:space="0" w:color="000000"/>
              <w:bottom w:val="single" w:sz="4" w:space="0" w:color="000000"/>
              <w:tl2br w:val="nil"/>
              <w:tr2bl w:val="nil"/>
            </w:tcBorders>
          </w:tcPr>
          <w:p w14:paraId="60EAD63F" w14:textId="77777777" w:rsidR="00A767CB" w:rsidRDefault="00A767CB" w:rsidP="00457577">
            <w:pPr>
              <w:rPr>
                <w:rFonts w:ascii="Times New Roman" w:hAnsi="Times New Roman"/>
                <w:sz w:val="18"/>
                <w:szCs w:val="18"/>
              </w:rPr>
            </w:pPr>
          </w:p>
        </w:tc>
        <w:tc>
          <w:tcPr>
            <w:tcW w:w="1811" w:type="dxa"/>
            <w:tcBorders>
              <w:top w:val="single" w:sz="4" w:space="0" w:color="000000"/>
              <w:bottom w:val="single" w:sz="4" w:space="0" w:color="000000"/>
              <w:tl2br w:val="nil"/>
              <w:tr2bl w:val="nil"/>
            </w:tcBorders>
          </w:tcPr>
          <w:p w14:paraId="2C2A21D4" w14:textId="77777777" w:rsidR="00A767CB" w:rsidRDefault="00A767CB" w:rsidP="00457577">
            <w:pPr>
              <w:rPr>
                <w:rFonts w:ascii="Times New Roman" w:hAnsi="Times New Roman"/>
                <w:sz w:val="18"/>
                <w:szCs w:val="18"/>
              </w:rPr>
            </w:pPr>
          </w:p>
        </w:tc>
        <w:tc>
          <w:tcPr>
            <w:tcW w:w="1130" w:type="dxa"/>
            <w:tcBorders>
              <w:top w:val="single" w:sz="4" w:space="0" w:color="000000"/>
              <w:bottom w:val="single" w:sz="4" w:space="0" w:color="000000"/>
              <w:tl2br w:val="nil"/>
              <w:tr2bl w:val="nil"/>
            </w:tcBorders>
          </w:tcPr>
          <w:p w14:paraId="67608DEA" w14:textId="77777777" w:rsidR="00A767CB" w:rsidRDefault="00A767CB" w:rsidP="00457577">
            <w:pPr>
              <w:rPr>
                <w:rFonts w:ascii="Times New Roman" w:hAnsi="Times New Roman"/>
                <w:sz w:val="18"/>
                <w:szCs w:val="18"/>
              </w:rPr>
            </w:pPr>
            <w:r>
              <w:rPr>
                <w:rFonts w:ascii="Times New Roman" w:hAnsi="Times New Roman"/>
                <w:sz w:val="18"/>
                <w:szCs w:val="18"/>
              </w:rPr>
              <w:t>DRE</w:t>
            </w:r>
          </w:p>
          <w:p w14:paraId="7E314A48" w14:textId="77777777" w:rsidR="00A767CB" w:rsidRDefault="00A767CB" w:rsidP="00457577">
            <w:pPr>
              <w:rPr>
                <w:rFonts w:ascii="Times New Roman" w:hAnsi="Times New Roman"/>
                <w:sz w:val="18"/>
                <w:szCs w:val="18"/>
              </w:rPr>
            </w:pPr>
            <w:r>
              <w:rPr>
                <w:rFonts w:ascii="Times New Roman" w:hAnsi="Times New Roman"/>
                <w:sz w:val="18"/>
                <w:szCs w:val="18"/>
              </w:rPr>
              <w:t xml:space="preserve">N=141 </w:t>
            </w:r>
            <w:bookmarkStart w:id="15" w:name="OLE_LINK20"/>
            <w:r>
              <w:rPr>
                <w:rFonts w:ascii="Times New Roman" w:hAnsi="Times New Roman"/>
                <w:sz w:val="18"/>
                <w:szCs w:val="18"/>
              </w:rPr>
              <w:t>(%)</w:t>
            </w:r>
            <w:bookmarkEnd w:id="15"/>
          </w:p>
        </w:tc>
        <w:tc>
          <w:tcPr>
            <w:tcW w:w="1270" w:type="dxa"/>
            <w:tcBorders>
              <w:top w:val="single" w:sz="4" w:space="0" w:color="000000"/>
              <w:bottom w:val="single" w:sz="4" w:space="0" w:color="000000"/>
              <w:tl2br w:val="nil"/>
              <w:tr2bl w:val="nil"/>
            </w:tcBorders>
          </w:tcPr>
          <w:p w14:paraId="43FBAB29" w14:textId="77777777" w:rsidR="00A767CB" w:rsidRDefault="00A767CB" w:rsidP="00457577">
            <w:pPr>
              <w:rPr>
                <w:rFonts w:ascii="Times New Roman" w:hAnsi="Times New Roman"/>
                <w:sz w:val="15"/>
                <w:szCs w:val="15"/>
              </w:rPr>
            </w:pPr>
            <w:bookmarkStart w:id="16" w:name="OLE_LINK29"/>
            <w:r>
              <w:rPr>
                <w:rFonts w:ascii="Times New Roman" w:eastAsia="SimHei" w:hAnsi="Times New Roman"/>
                <w:sz w:val="15"/>
                <w:szCs w:val="15"/>
                <w:lang w:bidi="ar"/>
              </w:rPr>
              <w:t xml:space="preserve">Drug-responsive </w:t>
            </w:r>
          </w:p>
          <w:bookmarkEnd w:id="16"/>
          <w:p w14:paraId="28E2193D" w14:textId="77777777" w:rsidR="00A767CB" w:rsidRDefault="00A767CB" w:rsidP="00457577">
            <w:pPr>
              <w:rPr>
                <w:rFonts w:ascii="Times New Roman" w:hAnsi="Times New Roman"/>
                <w:sz w:val="18"/>
                <w:szCs w:val="18"/>
              </w:rPr>
            </w:pPr>
            <w:r>
              <w:rPr>
                <w:rFonts w:ascii="Times New Roman" w:hAnsi="Times New Roman"/>
                <w:sz w:val="18"/>
                <w:szCs w:val="18"/>
              </w:rPr>
              <w:t>N=266 (%)</w:t>
            </w:r>
          </w:p>
        </w:tc>
        <w:tc>
          <w:tcPr>
            <w:tcW w:w="1110" w:type="dxa"/>
            <w:tcBorders>
              <w:top w:val="single" w:sz="4" w:space="0" w:color="000000"/>
              <w:bottom w:val="single" w:sz="4" w:space="0" w:color="000000"/>
              <w:tl2br w:val="nil"/>
              <w:tr2bl w:val="nil"/>
            </w:tcBorders>
          </w:tcPr>
          <w:p w14:paraId="04EF0EBB" w14:textId="77777777" w:rsidR="00A767CB" w:rsidRDefault="00A767CB" w:rsidP="00457577">
            <w:pPr>
              <w:jc w:val="left"/>
              <w:rPr>
                <w:rFonts w:ascii="Times New Roman" w:eastAsia="SimHei" w:hAnsi="Times New Roman"/>
                <w:sz w:val="15"/>
                <w:szCs w:val="15"/>
                <w:lang w:bidi="ar"/>
              </w:rPr>
            </w:pPr>
            <w:bookmarkStart w:id="17" w:name="OLE_LINK44"/>
            <w:r>
              <w:rPr>
                <w:rFonts w:ascii="Times New Roman" w:eastAsia="SimHei" w:hAnsi="Times New Roman"/>
                <w:sz w:val="15"/>
                <w:szCs w:val="15"/>
                <w:lang w:bidi="ar"/>
              </w:rPr>
              <w:t>Undefined</w:t>
            </w:r>
          </w:p>
          <w:bookmarkEnd w:id="17"/>
          <w:p w14:paraId="6214E00B" w14:textId="77777777" w:rsidR="00A767CB" w:rsidRDefault="00A767CB" w:rsidP="00457577">
            <w:pPr>
              <w:jc w:val="left"/>
              <w:rPr>
                <w:rFonts w:ascii="Times New Roman" w:hAnsi="Times New Roman"/>
                <w:sz w:val="18"/>
                <w:szCs w:val="18"/>
              </w:rPr>
            </w:pPr>
            <w:r>
              <w:rPr>
                <w:rFonts w:ascii="Times New Roman" w:hAnsi="Times New Roman"/>
                <w:sz w:val="18"/>
                <w:szCs w:val="18"/>
              </w:rPr>
              <w:t>N=40 (%)</w:t>
            </w:r>
          </w:p>
        </w:tc>
        <w:tc>
          <w:tcPr>
            <w:tcW w:w="1230" w:type="dxa"/>
            <w:tcBorders>
              <w:top w:val="single" w:sz="4" w:space="0" w:color="000000"/>
              <w:bottom w:val="single" w:sz="4" w:space="0" w:color="000000"/>
              <w:tl2br w:val="nil"/>
              <w:tr2bl w:val="nil"/>
            </w:tcBorders>
          </w:tcPr>
          <w:p w14:paraId="55E3E41B" w14:textId="77777777" w:rsidR="00A767CB" w:rsidRDefault="00A767CB" w:rsidP="00457577">
            <w:pPr>
              <w:rPr>
                <w:rFonts w:ascii="Times New Roman" w:hAnsi="Times New Roman"/>
                <w:sz w:val="15"/>
                <w:szCs w:val="15"/>
              </w:rPr>
            </w:pPr>
            <w:r>
              <w:rPr>
                <w:rFonts w:ascii="Times New Roman" w:hAnsi="Times New Roman"/>
                <w:sz w:val="15"/>
                <w:szCs w:val="15"/>
              </w:rPr>
              <w:t>Free seizures</w:t>
            </w:r>
          </w:p>
          <w:p w14:paraId="22B2BF0B" w14:textId="77777777" w:rsidR="00A767CB" w:rsidRDefault="00A767CB" w:rsidP="00457577">
            <w:pPr>
              <w:rPr>
                <w:rFonts w:ascii="Times New Roman" w:hAnsi="Times New Roman"/>
                <w:sz w:val="18"/>
                <w:szCs w:val="18"/>
              </w:rPr>
            </w:pPr>
            <w:r>
              <w:rPr>
                <w:rFonts w:ascii="Times New Roman" w:hAnsi="Times New Roman"/>
                <w:sz w:val="18"/>
                <w:szCs w:val="18"/>
              </w:rPr>
              <w:t>N=59 (%)</w:t>
            </w:r>
          </w:p>
        </w:tc>
        <w:tc>
          <w:tcPr>
            <w:tcW w:w="801" w:type="dxa"/>
            <w:tcBorders>
              <w:top w:val="single" w:sz="4" w:space="0" w:color="000000"/>
              <w:bottom w:val="single" w:sz="4" w:space="0" w:color="000000"/>
              <w:tl2br w:val="nil"/>
              <w:tr2bl w:val="nil"/>
            </w:tcBorders>
          </w:tcPr>
          <w:p w14:paraId="3E57DDAA" w14:textId="77777777" w:rsidR="00A767CB" w:rsidRDefault="00A767CB" w:rsidP="00457577">
            <w:pPr>
              <w:rPr>
                <w:rFonts w:ascii="Times New Roman" w:hAnsi="Times New Roman"/>
                <w:sz w:val="18"/>
                <w:szCs w:val="18"/>
              </w:rPr>
            </w:pPr>
            <w:r>
              <w:rPr>
                <w:rFonts w:ascii="Times New Roman" w:hAnsi="Times New Roman"/>
                <w:sz w:val="18"/>
                <w:szCs w:val="18"/>
              </w:rPr>
              <w:t>p-value</w:t>
            </w:r>
          </w:p>
        </w:tc>
      </w:tr>
      <w:tr w:rsidR="00A767CB" w14:paraId="79DA50B4" w14:textId="77777777" w:rsidTr="00457577">
        <w:trPr>
          <w:jc w:val="center"/>
        </w:trPr>
        <w:tc>
          <w:tcPr>
            <w:tcW w:w="1170" w:type="dxa"/>
            <w:vMerge w:val="restart"/>
            <w:tcBorders>
              <w:top w:val="single" w:sz="4" w:space="0" w:color="000000"/>
              <w:tl2br w:val="nil"/>
              <w:tr2bl w:val="nil"/>
            </w:tcBorders>
          </w:tcPr>
          <w:p w14:paraId="5DFD1A71" w14:textId="77777777" w:rsidR="00A767CB" w:rsidRDefault="00A767CB" w:rsidP="00457577">
            <w:pPr>
              <w:rPr>
                <w:rFonts w:ascii="Times New Roman" w:hAnsi="Times New Roman"/>
                <w:sz w:val="18"/>
                <w:szCs w:val="18"/>
              </w:rPr>
            </w:pPr>
            <w:bookmarkStart w:id="18" w:name="OLE_LINK18"/>
            <w:r>
              <w:rPr>
                <w:rFonts w:ascii="Times New Roman" w:hAnsi="Times New Roman"/>
                <w:sz w:val="15"/>
                <w:szCs w:val="15"/>
              </w:rPr>
              <w:t>Classification of epilepsy</w:t>
            </w:r>
            <w:bookmarkEnd w:id="18"/>
          </w:p>
        </w:tc>
        <w:tc>
          <w:tcPr>
            <w:tcW w:w="1811" w:type="dxa"/>
            <w:tcBorders>
              <w:top w:val="single" w:sz="4" w:space="0" w:color="000000"/>
              <w:tl2br w:val="nil"/>
              <w:tr2bl w:val="nil"/>
            </w:tcBorders>
          </w:tcPr>
          <w:p w14:paraId="51EC3BCA" w14:textId="77777777" w:rsidR="00A767CB" w:rsidRDefault="00A767CB" w:rsidP="00457577">
            <w:pPr>
              <w:widowControl/>
              <w:jc w:val="left"/>
              <w:rPr>
                <w:rFonts w:ascii="Times New Roman" w:hAnsi="Times New Roman"/>
              </w:rPr>
            </w:pPr>
            <w:r>
              <w:rPr>
                <w:rFonts w:ascii="Times New Roman" w:hAnsi="Times New Roman"/>
                <w:sz w:val="15"/>
                <w:szCs w:val="15"/>
              </w:rPr>
              <w:t xml:space="preserve">Focal </w:t>
            </w:r>
            <w:r>
              <w:rPr>
                <w:rFonts w:ascii="Times New Roman" w:eastAsia="AdvPS_TIR" w:hAnsi="Times New Roman"/>
                <w:sz w:val="15"/>
                <w:szCs w:val="15"/>
                <w:lang w:bidi="ar"/>
              </w:rPr>
              <w:t>Epilepsy</w:t>
            </w:r>
          </w:p>
          <w:p w14:paraId="6EBE8CF2" w14:textId="77777777" w:rsidR="00A767CB" w:rsidRDefault="00A767CB" w:rsidP="00457577">
            <w:pPr>
              <w:ind w:left="720" w:hangingChars="400" w:hanging="720"/>
              <w:rPr>
                <w:rFonts w:ascii="Times New Roman" w:hAnsi="Times New Roman"/>
                <w:sz w:val="18"/>
                <w:szCs w:val="18"/>
              </w:rPr>
            </w:pPr>
            <w:bookmarkStart w:id="19" w:name="OLE_LINK19"/>
            <w:r>
              <w:rPr>
                <w:rFonts w:ascii="Times New Roman" w:hAnsi="Times New Roman"/>
                <w:sz w:val="18"/>
                <w:szCs w:val="18"/>
              </w:rPr>
              <w:t>(%)</w:t>
            </w:r>
            <w:bookmarkEnd w:id="19"/>
          </w:p>
        </w:tc>
        <w:tc>
          <w:tcPr>
            <w:tcW w:w="1130" w:type="dxa"/>
            <w:tcBorders>
              <w:top w:val="single" w:sz="4" w:space="0" w:color="000000"/>
              <w:tl2br w:val="nil"/>
              <w:tr2bl w:val="nil"/>
            </w:tcBorders>
          </w:tcPr>
          <w:p w14:paraId="1F321494" w14:textId="77777777" w:rsidR="00A767CB" w:rsidRDefault="00A767CB" w:rsidP="00457577">
            <w:pPr>
              <w:rPr>
                <w:rFonts w:ascii="Times New Roman" w:hAnsi="Times New Roman"/>
                <w:sz w:val="18"/>
                <w:szCs w:val="18"/>
              </w:rPr>
            </w:pPr>
            <w:r>
              <w:rPr>
                <w:rFonts w:ascii="Times New Roman" w:hAnsi="Times New Roman"/>
                <w:sz w:val="18"/>
                <w:szCs w:val="18"/>
              </w:rPr>
              <w:t>43 (30.5)</w:t>
            </w:r>
          </w:p>
        </w:tc>
        <w:tc>
          <w:tcPr>
            <w:tcW w:w="1270" w:type="dxa"/>
            <w:tcBorders>
              <w:top w:val="single" w:sz="4" w:space="0" w:color="000000"/>
              <w:tl2br w:val="nil"/>
              <w:tr2bl w:val="nil"/>
            </w:tcBorders>
          </w:tcPr>
          <w:p w14:paraId="5F4C448F" w14:textId="77777777" w:rsidR="00A767CB" w:rsidRDefault="00A767CB" w:rsidP="00457577">
            <w:pPr>
              <w:rPr>
                <w:rFonts w:ascii="Times New Roman" w:hAnsi="Times New Roman"/>
                <w:sz w:val="18"/>
                <w:szCs w:val="18"/>
              </w:rPr>
            </w:pPr>
            <w:r>
              <w:rPr>
                <w:rFonts w:ascii="Times New Roman" w:hAnsi="Times New Roman"/>
                <w:sz w:val="18"/>
                <w:szCs w:val="18"/>
              </w:rPr>
              <w:t>52 (19.5)</w:t>
            </w:r>
          </w:p>
        </w:tc>
        <w:tc>
          <w:tcPr>
            <w:tcW w:w="1110" w:type="dxa"/>
            <w:tcBorders>
              <w:top w:val="single" w:sz="4" w:space="0" w:color="000000"/>
              <w:tl2br w:val="nil"/>
              <w:tr2bl w:val="nil"/>
            </w:tcBorders>
          </w:tcPr>
          <w:p w14:paraId="0BEF1724" w14:textId="77777777" w:rsidR="00A767CB" w:rsidRDefault="00A767CB" w:rsidP="00457577">
            <w:pPr>
              <w:rPr>
                <w:rFonts w:ascii="Times New Roman" w:hAnsi="Times New Roman"/>
                <w:sz w:val="18"/>
                <w:szCs w:val="18"/>
              </w:rPr>
            </w:pPr>
            <w:r>
              <w:rPr>
                <w:rFonts w:ascii="Times New Roman" w:hAnsi="Times New Roman"/>
                <w:sz w:val="18"/>
                <w:szCs w:val="18"/>
              </w:rPr>
              <w:t>11 (28.2)</w:t>
            </w:r>
          </w:p>
        </w:tc>
        <w:tc>
          <w:tcPr>
            <w:tcW w:w="1230" w:type="dxa"/>
            <w:tcBorders>
              <w:top w:val="single" w:sz="4" w:space="0" w:color="000000"/>
              <w:tl2br w:val="nil"/>
              <w:tr2bl w:val="nil"/>
            </w:tcBorders>
          </w:tcPr>
          <w:p w14:paraId="6E5776D9" w14:textId="77777777" w:rsidR="00A767CB" w:rsidRDefault="00A767CB" w:rsidP="00457577">
            <w:pPr>
              <w:rPr>
                <w:rFonts w:ascii="Times New Roman" w:hAnsi="Times New Roman"/>
                <w:sz w:val="18"/>
                <w:szCs w:val="18"/>
              </w:rPr>
            </w:pPr>
            <w:r>
              <w:rPr>
                <w:rFonts w:ascii="Times New Roman" w:hAnsi="Times New Roman"/>
                <w:sz w:val="18"/>
                <w:szCs w:val="18"/>
              </w:rPr>
              <w:t>6 (10.9)</w:t>
            </w:r>
          </w:p>
        </w:tc>
        <w:tc>
          <w:tcPr>
            <w:tcW w:w="801" w:type="dxa"/>
            <w:vMerge w:val="restart"/>
            <w:tcBorders>
              <w:top w:val="single" w:sz="4" w:space="0" w:color="000000"/>
              <w:tl2br w:val="nil"/>
              <w:tr2bl w:val="nil"/>
            </w:tcBorders>
          </w:tcPr>
          <w:p w14:paraId="2C775A92"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49EDA372" w14:textId="77777777" w:rsidTr="00457577">
        <w:trPr>
          <w:jc w:val="center"/>
        </w:trPr>
        <w:tc>
          <w:tcPr>
            <w:tcW w:w="1170" w:type="dxa"/>
            <w:vMerge/>
            <w:tcBorders>
              <w:tl2br w:val="nil"/>
              <w:tr2bl w:val="nil"/>
            </w:tcBorders>
          </w:tcPr>
          <w:p w14:paraId="4756F609" w14:textId="77777777" w:rsidR="00A767CB" w:rsidRDefault="00A767CB" w:rsidP="00457577">
            <w:pPr>
              <w:rPr>
                <w:rFonts w:ascii="Times New Roman" w:hAnsi="Times New Roman"/>
                <w:sz w:val="18"/>
                <w:szCs w:val="18"/>
              </w:rPr>
            </w:pPr>
          </w:p>
        </w:tc>
        <w:tc>
          <w:tcPr>
            <w:tcW w:w="1811" w:type="dxa"/>
            <w:tcBorders>
              <w:tl2br w:val="nil"/>
              <w:tr2bl w:val="nil"/>
            </w:tcBorders>
          </w:tcPr>
          <w:p w14:paraId="6E299FCB" w14:textId="77777777" w:rsidR="00A767CB" w:rsidRDefault="00A767CB" w:rsidP="00457577">
            <w:pPr>
              <w:widowControl/>
              <w:jc w:val="left"/>
              <w:rPr>
                <w:rFonts w:ascii="Times New Roman" w:hAnsi="Times New Roman"/>
                <w:sz w:val="15"/>
                <w:szCs w:val="15"/>
              </w:rPr>
            </w:pPr>
            <w:r>
              <w:rPr>
                <w:rFonts w:ascii="Times New Roman" w:eastAsia="AdvPS_TIR" w:hAnsi="Times New Roman"/>
                <w:sz w:val="15"/>
                <w:szCs w:val="15"/>
                <w:lang w:bidi="ar"/>
              </w:rPr>
              <w:t>Combined Generalized and Focal Epilepsy</w:t>
            </w:r>
          </w:p>
          <w:p w14:paraId="4DE4177F" w14:textId="77777777" w:rsidR="00A767CB" w:rsidRDefault="00A767CB" w:rsidP="00457577">
            <w:pPr>
              <w:rPr>
                <w:rFonts w:ascii="Times New Roman" w:hAnsi="Times New Roman"/>
                <w:sz w:val="18"/>
                <w:szCs w:val="18"/>
              </w:rPr>
            </w:pPr>
            <w:r>
              <w:rPr>
                <w:rFonts w:ascii="Times New Roman" w:hAnsi="Times New Roman"/>
                <w:sz w:val="18"/>
                <w:szCs w:val="18"/>
              </w:rPr>
              <w:t>(%)</w:t>
            </w:r>
          </w:p>
        </w:tc>
        <w:tc>
          <w:tcPr>
            <w:tcW w:w="1130" w:type="dxa"/>
            <w:tcBorders>
              <w:tl2br w:val="nil"/>
              <w:tr2bl w:val="nil"/>
            </w:tcBorders>
          </w:tcPr>
          <w:p w14:paraId="42663A94" w14:textId="77777777" w:rsidR="00A767CB" w:rsidRDefault="00A767CB" w:rsidP="00457577">
            <w:pPr>
              <w:rPr>
                <w:rFonts w:ascii="Times New Roman" w:hAnsi="Times New Roman"/>
                <w:sz w:val="18"/>
                <w:szCs w:val="18"/>
              </w:rPr>
            </w:pPr>
            <w:r>
              <w:rPr>
                <w:rFonts w:ascii="Times New Roman" w:hAnsi="Times New Roman"/>
                <w:sz w:val="18"/>
                <w:szCs w:val="18"/>
              </w:rPr>
              <w:t>54 (38.3)</w:t>
            </w:r>
          </w:p>
        </w:tc>
        <w:tc>
          <w:tcPr>
            <w:tcW w:w="1270" w:type="dxa"/>
            <w:tcBorders>
              <w:tl2br w:val="nil"/>
              <w:tr2bl w:val="nil"/>
            </w:tcBorders>
          </w:tcPr>
          <w:p w14:paraId="66E218A1" w14:textId="77777777" w:rsidR="00A767CB" w:rsidRDefault="00A767CB" w:rsidP="00457577">
            <w:pPr>
              <w:rPr>
                <w:rFonts w:ascii="Times New Roman" w:hAnsi="Times New Roman"/>
                <w:sz w:val="18"/>
                <w:szCs w:val="18"/>
              </w:rPr>
            </w:pPr>
            <w:r>
              <w:rPr>
                <w:rFonts w:ascii="Times New Roman" w:hAnsi="Times New Roman"/>
                <w:sz w:val="18"/>
                <w:szCs w:val="18"/>
              </w:rPr>
              <w:t>51 (19.2)</w:t>
            </w:r>
          </w:p>
        </w:tc>
        <w:tc>
          <w:tcPr>
            <w:tcW w:w="1110" w:type="dxa"/>
            <w:tcBorders>
              <w:tl2br w:val="nil"/>
              <w:tr2bl w:val="nil"/>
            </w:tcBorders>
          </w:tcPr>
          <w:p w14:paraId="0AD7C2AA" w14:textId="77777777" w:rsidR="00A767CB" w:rsidRDefault="00A767CB" w:rsidP="00457577">
            <w:pPr>
              <w:rPr>
                <w:rFonts w:ascii="Times New Roman" w:hAnsi="Times New Roman"/>
                <w:sz w:val="18"/>
                <w:szCs w:val="18"/>
              </w:rPr>
            </w:pPr>
            <w:r>
              <w:rPr>
                <w:rFonts w:ascii="Times New Roman" w:hAnsi="Times New Roman"/>
                <w:sz w:val="18"/>
                <w:szCs w:val="18"/>
              </w:rPr>
              <w:t>9 (23.1)</w:t>
            </w:r>
          </w:p>
        </w:tc>
        <w:tc>
          <w:tcPr>
            <w:tcW w:w="1230" w:type="dxa"/>
            <w:tcBorders>
              <w:tl2br w:val="nil"/>
              <w:tr2bl w:val="nil"/>
            </w:tcBorders>
          </w:tcPr>
          <w:p w14:paraId="1253B5FF" w14:textId="77777777" w:rsidR="00A767CB" w:rsidRDefault="00A767CB" w:rsidP="00457577">
            <w:pPr>
              <w:rPr>
                <w:rFonts w:ascii="Times New Roman" w:hAnsi="Times New Roman"/>
                <w:sz w:val="18"/>
                <w:szCs w:val="18"/>
              </w:rPr>
            </w:pPr>
            <w:r>
              <w:rPr>
                <w:rFonts w:ascii="Times New Roman" w:hAnsi="Times New Roman"/>
                <w:sz w:val="18"/>
                <w:szCs w:val="18"/>
              </w:rPr>
              <w:t>6 (10.9)</w:t>
            </w:r>
          </w:p>
        </w:tc>
        <w:tc>
          <w:tcPr>
            <w:tcW w:w="801" w:type="dxa"/>
            <w:vMerge/>
            <w:tcBorders>
              <w:tl2br w:val="nil"/>
              <w:tr2bl w:val="nil"/>
            </w:tcBorders>
          </w:tcPr>
          <w:p w14:paraId="3079C0FE" w14:textId="77777777" w:rsidR="00A767CB" w:rsidRDefault="00A767CB" w:rsidP="00457577">
            <w:pPr>
              <w:rPr>
                <w:rFonts w:ascii="Times New Roman" w:hAnsi="Times New Roman"/>
                <w:sz w:val="18"/>
                <w:szCs w:val="18"/>
              </w:rPr>
            </w:pPr>
          </w:p>
        </w:tc>
      </w:tr>
      <w:tr w:rsidR="00A767CB" w14:paraId="0F26C96F" w14:textId="77777777" w:rsidTr="00457577">
        <w:trPr>
          <w:jc w:val="center"/>
        </w:trPr>
        <w:tc>
          <w:tcPr>
            <w:tcW w:w="1170" w:type="dxa"/>
            <w:vMerge/>
            <w:tcBorders>
              <w:tl2br w:val="nil"/>
              <w:tr2bl w:val="nil"/>
            </w:tcBorders>
          </w:tcPr>
          <w:p w14:paraId="3CA417B8" w14:textId="77777777" w:rsidR="00A767CB" w:rsidRDefault="00A767CB" w:rsidP="00457577">
            <w:pPr>
              <w:rPr>
                <w:rFonts w:ascii="Times New Roman" w:hAnsi="Times New Roman"/>
                <w:sz w:val="18"/>
                <w:szCs w:val="18"/>
              </w:rPr>
            </w:pPr>
          </w:p>
        </w:tc>
        <w:tc>
          <w:tcPr>
            <w:tcW w:w="1811" w:type="dxa"/>
            <w:tcBorders>
              <w:tl2br w:val="nil"/>
              <w:tr2bl w:val="nil"/>
            </w:tcBorders>
          </w:tcPr>
          <w:p w14:paraId="7E2EB65F" w14:textId="77777777" w:rsidR="00A767CB" w:rsidRDefault="00A767CB" w:rsidP="00457577">
            <w:pPr>
              <w:widowControl/>
              <w:jc w:val="left"/>
              <w:rPr>
                <w:rFonts w:ascii="Times New Roman" w:hAnsi="Times New Roman"/>
              </w:rPr>
            </w:pPr>
            <w:r>
              <w:rPr>
                <w:rFonts w:ascii="Times New Roman" w:eastAsia="AdvPS_TIR" w:hAnsi="Times New Roman"/>
                <w:sz w:val="15"/>
                <w:szCs w:val="15"/>
                <w:lang w:bidi="ar"/>
              </w:rPr>
              <w:t>Generalized Epilepsy</w:t>
            </w:r>
          </w:p>
          <w:p w14:paraId="6117541E" w14:textId="77777777" w:rsidR="00A767CB" w:rsidRDefault="00A767CB" w:rsidP="00457577">
            <w:pPr>
              <w:rPr>
                <w:rFonts w:ascii="Times New Roman" w:hAnsi="Times New Roman"/>
                <w:sz w:val="18"/>
                <w:szCs w:val="18"/>
              </w:rPr>
            </w:pPr>
            <w:r>
              <w:rPr>
                <w:rFonts w:ascii="Times New Roman" w:hAnsi="Times New Roman"/>
                <w:sz w:val="18"/>
                <w:szCs w:val="18"/>
              </w:rPr>
              <w:t xml:space="preserve"> (%)</w:t>
            </w:r>
          </w:p>
        </w:tc>
        <w:tc>
          <w:tcPr>
            <w:tcW w:w="1130" w:type="dxa"/>
            <w:tcBorders>
              <w:tl2br w:val="nil"/>
              <w:tr2bl w:val="nil"/>
            </w:tcBorders>
          </w:tcPr>
          <w:p w14:paraId="5702FB9B" w14:textId="77777777" w:rsidR="00A767CB" w:rsidRDefault="00A767CB" w:rsidP="00457577">
            <w:pPr>
              <w:rPr>
                <w:rFonts w:ascii="Times New Roman" w:hAnsi="Times New Roman"/>
                <w:sz w:val="18"/>
                <w:szCs w:val="18"/>
              </w:rPr>
            </w:pPr>
            <w:r>
              <w:rPr>
                <w:rFonts w:ascii="Times New Roman" w:hAnsi="Times New Roman"/>
                <w:sz w:val="18"/>
                <w:szCs w:val="18"/>
              </w:rPr>
              <w:t>40 (28.4)</w:t>
            </w:r>
          </w:p>
        </w:tc>
        <w:tc>
          <w:tcPr>
            <w:tcW w:w="1270" w:type="dxa"/>
            <w:tcBorders>
              <w:tl2br w:val="nil"/>
              <w:tr2bl w:val="nil"/>
            </w:tcBorders>
          </w:tcPr>
          <w:p w14:paraId="287B5B0D" w14:textId="77777777" w:rsidR="00A767CB" w:rsidRDefault="00A767CB" w:rsidP="00457577">
            <w:pPr>
              <w:rPr>
                <w:rFonts w:ascii="Times New Roman" w:hAnsi="Times New Roman"/>
                <w:sz w:val="18"/>
                <w:szCs w:val="18"/>
              </w:rPr>
            </w:pPr>
            <w:r>
              <w:rPr>
                <w:rFonts w:ascii="Times New Roman" w:hAnsi="Times New Roman"/>
                <w:sz w:val="18"/>
                <w:szCs w:val="18"/>
              </w:rPr>
              <w:t>159 (59.8)</w:t>
            </w:r>
          </w:p>
        </w:tc>
        <w:tc>
          <w:tcPr>
            <w:tcW w:w="1110" w:type="dxa"/>
            <w:tcBorders>
              <w:tl2br w:val="nil"/>
              <w:tr2bl w:val="nil"/>
            </w:tcBorders>
          </w:tcPr>
          <w:p w14:paraId="1F60D139" w14:textId="77777777" w:rsidR="00A767CB" w:rsidRDefault="00A767CB" w:rsidP="00457577">
            <w:pPr>
              <w:rPr>
                <w:rFonts w:ascii="Times New Roman" w:hAnsi="Times New Roman"/>
                <w:sz w:val="18"/>
                <w:szCs w:val="18"/>
              </w:rPr>
            </w:pPr>
            <w:r>
              <w:rPr>
                <w:rFonts w:ascii="Times New Roman" w:hAnsi="Times New Roman"/>
                <w:sz w:val="18"/>
                <w:szCs w:val="18"/>
              </w:rPr>
              <w:t>18 (46.2)</w:t>
            </w:r>
          </w:p>
        </w:tc>
        <w:tc>
          <w:tcPr>
            <w:tcW w:w="1230" w:type="dxa"/>
            <w:tcBorders>
              <w:tl2br w:val="nil"/>
              <w:tr2bl w:val="nil"/>
            </w:tcBorders>
          </w:tcPr>
          <w:p w14:paraId="604746D4" w14:textId="77777777" w:rsidR="00A767CB" w:rsidRDefault="00A767CB" w:rsidP="00457577">
            <w:pPr>
              <w:rPr>
                <w:rFonts w:ascii="Times New Roman" w:hAnsi="Times New Roman"/>
                <w:sz w:val="18"/>
                <w:szCs w:val="18"/>
              </w:rPr>
            </w:pPr>
            <w:r>
              <w:rPr>
                <w:rFonts w:ascii="Times New Roman" w:hAnsi="Times New Roman"/>
                <w:sz w:val="18"/>
                <w:szCs w:val="18"/>
              </w:rPr>
              <w:t>43 (78.2)</w:t>
            </w:r>
          </w:p>
        </w:tc>
        <w:tc>
          <w:tcPr>
            <w:tcW w:w="801" w:type="dxa"/>
            <w:vMerge/>
            <w:tcBorders>
              <w:tl2br w:val="nil"/>
              <w:tr2bl w:val="nil"/>
            </w:tcBorders>
          </w:tcPr>
          <w:p w14:paraId="29752C07" w14:textId="77777777" w:rsidR="00A767CB" w:rsidRDefault="00A767CB" w:rsidP="00457577">
            <w:pPr>
              <w:rPr>
                <w:rFonts w:ascii="Times New Roman" w:hAnsi="Times New Roman"/>
                <w:sz w:val="18"/>
                <w:szCs w:val="18"/>
              </w:rPr>
            </w:pPr>
          </w:p>
        </w:tc>
      </w:tr>
      <w:tr w:rsidR="00A767CB" w14:paraId="5B521437" w14:textId="77777777" w:rsidTr="00457577">
        <w:trPr>
          <w:jc w:val="center"/>
        </w:trPr>
        <w:tc>
          <w:tcPr>
            <w:tcW w:w="1170" w:type="dxa"/>
            <w:vMerge/>
            <w:tcBorders>
              <w:tl2br w:val="nil"/>
              <w:tr2bl w:val="nil"/>
            </w:tcBorders>
          </w:tcPr>
          <w:p w14:paraId="5E0A6656" w14:textId="77777777" w:rsidR="00A767CB" w:rsidRDefault="00A767CB" w:rsidP="00457577">
            <w:pPr>
              <w:rPr>
                <w:rFonts w:ascii="Times New Roman" w:hAnsi="Times New Roman"/>
                <w:sz w:val="18"/>
                <w:szCs w:val="18"/>
              </w:rPr>
            </w:pPr>
          </w:p>
        </w:tc>
        <w:tc>
          <w:tcPr>
            <w:tcW w:w="1811" w:type="dxa"/>
            <w:tcBorders>
              <w:tl2br w:val="nil"/>
              <w:tr2bl w:val="nil"/>
            </w:tcBorders>
          </w:tcPr>
          <w:p w14:paraId="5004E83A" w14:textId="77777777" w:rsidR="00A767CB" w:rsidRDefault="00A767CB" w:rsidP="00457577">
            <w:pPr>
              <w:widowControl/>
              <w:jc w:val="left"/>
              <w:rPr>
                <w:rFonts w:ascii="Times New Roman" w:hAnsi="Times New Roman"/>
              </w:rPr>
            </w:pPr>
            <w:r>
              <w:rPr>
                <w:rFonts w:ascii="Times New Roman" w:hAnsi="Times New Roman"/>
                <w:sz w:val="18"/>
                <w:szCs w:val="18"/>
              </w:rPr>
              <w:t xml:space="preserve"> </w:t>
            </w:r>
            <w:r>
              <w:rPr>
                <w:rFonts w:ascii="Times New Roman" w:eastAsia="AdvPS_TIR" w:hAnsi="Times New Roman"/>
                <w:sz w:val="15"/>
                <w:szCs w:val="15"/>
                <w:lang w:bidi="ar"/>
              </w:rPr>
              <w:t>Epilepsy</w:t>
            </w:r>
          </w:p>
          <w:p w14:paraId="674DE3FE" w14:textId="77777777" w:rsidR="00A767CB" w:rsidRDefault="00A767CB" w:rsidP="00457577">
            <w:pPr>
              <w:rPr>
                <w:rFonts w:ascii="Times New Roman" w:hAnsi="Times New Roman"/>
                <w:sz w:val="18"/>
                <w:szCs w:val="18"/>
              </w:rPr>
            </w:pPr>
            <w:r>
              <w:rPr>
                <w:rFonts w:ascii="Times New Roman" w:hAnsi="Times New Roman"/>
                <w:sz w:val="18"/>
                <w:szCs w:val="18"/>
              </w:rPr>
              <w:t>Syndrome (%)</w:t>
            </w:r>
          </w:p>
        </w:tc>
        <w:tc>
          <w:tcPr>
            <w:tcW w:w="1130" w:type="dxa"/>
            <w:tcBorders>
              <w:tl2br w:val="nil"/>
              <w:tr2bl w:val="nil"/>
            </w:tcBorders>
          </w:tcPr>
          <w:p w14:paraId="323068D5" w14:textId="77777777" w:rsidR="00A767CB" w:rsidRDefault="00A767CB" w:rsidP="00457577">
            <w:pPr>
              <w:rPr>
                <w:rFonts w:ascii="Times New Roman" w:hAnsi="Times New Roman"/>
                <w:sz w:val="18"/>
                <w:szCs w:val="18"/>
              </w:rPr>
            </w:pPr>
            <w:r>
              <w:rPr>
                <w:rFonts w:ascii="Times New Roman" w:hAnsi="Times New Roman"/>
                <w:sz w:val="18"/>
                <w:szCs w:val="18"/>
              </w:rPr>
              <w:t>1 (0.7)</w:t>
            </w:r>
          </w:p>
        </w:tc>
        <w:tc>
          <w:tcPr>
            <w:tcW w:w="1270" w:type="dxa"/>
            <w:tcBorders>
              <w:tl2br w:val="nil"/>
              <w:tr2bl w:val="nil"/>
            </w:tcBorders>
          </w:tcPr>
          <w:p w14:paraId="063279E4" w14:textId="77777777" w:rsidR="00A767CB" w:rsidRDefault="00A767CB" w:rsidP="00457577">
            <w:pPr>
              <w:rPr>
                <w:rFonts w:ascii="Times New Roman" w:hAnsi="Times New Roman"/>
                <w:sz w:val="18"/>
                <w:szCs w:val="18"/>
              </w:rPr>
            </w:pPr>
            <w:r>
              <w:rPr>
                <w:rFonts w:ascii="Times New Roman" w:hAnsi="Times New Roman"/>
                <w:sz w:val="18"/>
                <w:szCs w:val="18"/>
              </w:rPr>
              <w:t>2 (0.8)</w:t>
            </w:r>
          </w:p>
        </w:tc>
        <w:tc>
          <w:tcPr>
            <w:tcW w:w="1110" w:type="dxa"/>
            <w:tcBorders>
              <w:tl2br w:val="nil"/>
              <w:tr2bl w:val="nil"/>
            </w:tcBorders>
          </w:tcPr>
          <w:p w14:paraId="597AD061" w14:textId="77777777" w:rsidR="00A767CB" w:rsidRDefault="00A767CB" w:rsidP="00457577">
            <w:pPr>
              <w:rPr>
                <w:rFonts w:ascii="Times New Roman" w:hAnsi="Times New Roman"/>
                <w:sz w:val="18"/>
                <w:szCs w:val="18"/>
              </w:rPr>
            </w:pPr>
            <w:r>
              <w:rPr>
                <w:rFonts w:ascii="Times New Roman" w:hAnsi="Times New Roman"/>
                <w:sz w:val="18"/>
                <w:szCs w:val="18"/>
              </w:rPr>
              <w:t>1 (2.6)</w:t>
            </w:r>
          </w:p>
        </w:tc>
        <w:tc>
          <w:tcPr>
            <w:tcW w:w="1230" w:type="dxa"/>
            <w:tcBorders>
              <w:tl2br w:val="nil"/>
              <w:tr2bl w:val="nil"/>
            </w:tcBorders>
          </w:tcPr>
          <w:p w14:paraId="57990E0D" w14:textId="77777777" w:rsidR="00A767CB" w:rsidRDefault="00A767CB" w:rsidP="00457577">
            <w:pPr>
              <w:rPr>
                <w:rFonts w:ascii="Times New Roman" w:hAnsi="Times New Roman"/>
                <w:sz w:val="18"/>
                <w:szCs w:val="18"/>
              </w:rPr>
            </w:pPr>
            <w:r>
              <w:rPr>
                <w:rFonts w:ascii="Times New Roman" w:hAnsi="Times New Roman"/>
                <w:sz w:val="18"/>
                <w:szCs w:val="18"/>
              </w:rPr>
              <w:t>0 (zero)</w:t>
            </w:r>
          </w:p>
        </w:tc>
        <w:tc>
          <w:tcPr>
            <w:tcW w:w="801" w:type="dxa"/>
            <w:vMerge/>
            <w:tcBorders>
              <w:tl2br w:val="nil"/>
              <w:tr2bl w:val="nil"/>
            </w:tcBorders>
          </w:tcPr>
          <w:p w14:paraId="25BCE962" w14:textId="77777777" w:rsidR="00A767CB" w:rsidRDefault="00A767CB" w:rsidP="00457577">
            <w:pPr>
              <w:rPr>
                <w:rFonts w:ascii="Times New Roman" w:hAnsi="Times New Roman"/>
                <w:sz w:val="18"/>
                <w:szCs w:val="18"/>
              </w:rPr>
            </w:pPr>
          </w:p>
        </w:tc>
      </w:tr>
      <w:tr w:rsidR="00A767CB" w14:paraId="02004BC4" w14:textId="77777777" w:rsidTr="00457577">
        <w:trPr>
          <w:jc w:val="center"/>
        </w:trPr>
        <w:tc>
          <w:tcPr>
            <w:tcW w:w="1170" w:type="dxa"/>
            <w:vMerge/>
            <w:tcBorders>
              <w:tl2br w:val="nil"/>
              <w:tr2bl w:val="nil"/>
            </w:tcBorders>
          </w:tcPr>
          <w:p w14:paraId="76DE63FC" w14:textId="77777777" w:rsidR="00A767CB" w:rsidRDefault="00A767CB" w:rsidP="00457577">
            <w:pPr>
              <w:rPr>
                <w:rFonts w:ascii="Times New Roman" w:hAnsi="Times New Roman"/>
                <w:sz w:val="18"/>
                <w:szCs w:val="18"/>
              </w:rPr>
            </w:pPr>
          </w:p>
        </w:tc>
        <w:tc>
          <w:tcPr>
            <w:tcW w:w="1811" w:type="dxa"/>
            <w:tcBorders>
              <w:tl2br w:val="nil"/>
              <w:tr2bl w:val="nil"/>
            </w:tcBorders>
          </w:tcPr>
          <w:p w14:paraId="4CAEAADD" w14:textId="77777777" w:rsidR="00A767CB" w:rsidRDefault="00A767CB" w:rsidP="00457577">
            <w:pPr>
              <w:widowControl/>
              <w:jc w:val="left"/>
              <w:rPr>
                <w:rFonts w:ascii="Times New Roman" w:hAnsi="Times New Roman"/>
              </w:rPr>
            </w:pPr>
            <w:r>
              <w:rPr>
                <w:rFonts w:ascii="Times New Roman" w:hAnsi="Times New Roman"/>
                <w:sz w:val="18"/>
                <w:szCs w:val="18"/>
              </w:rPr>
              <w:t xml:space="preserve"> </w:t>
            </w:r>
            <w:r>
              <w:rPr>
                <w:rFonts w:ascii="Times New Roman" w:eastAsia="AdvPS_TIR" w:hAnsi="Times New Roman"/>
                <w:sz w:val="19"/>
                <w:szCs w:val="19"/>
                <w:lang w:bidi="ar"/>
              </w:rPr>
              <w:t>unknown</w:t>
            </w:r>
          </w:p>
          <w:p w14:paraId="63DDC4E9" w14:textId="77777777" w:rsidR="00A767CB" w:rsidRDefault="00A767CB" w:rsidP="00457577">
            <w:pPr>
              <w:rPr>
                <w:rFonts w:ascii="Times New Roman" w:hAnsi="Times New Roman"/>
                <w:sz w:val="18"/>
                <w:szCs w:val="18"/>
              </w:rPr>
            </w:pPr>
            <w:r>
              <w:rPr>
                <w:rFonts w:ascii="Times New Roman" w:hAnsi="Times New Roman"/>
                <w:sz w:val="18"/>
                <w:szCs w:val="18"/>
              </w:rPr>
              <w:t xml:space="preserve"> (%)</w:t>
            </w:r>
          </w:p>
        </w:tc>
        <w:tc>
          <w:tcPr>
            <w:tcW w:w="1130" w:type="dxa"/>
            <w:tcBorders>
              <w:tl2br w:val="nil"/>
              <w:tr2bl w:val="nil"/>
            </w:tcBorders>
          </w:tcPr>
          <w:p w14:paraId="4DD81CAC" w14:textId="77777777" w:rsidR="00A767CB" w:rsidRDefault="00A767CB" w:rsidP="00457577">
            <w:pPr>
              <w:rPr>
                <w:rFonts w:ascii="Times New Roman" w:hAnsi="Times New Roman"/>
                <w:sz w:val="18"/>
                <w:szCs w:val="18"/>
              </w:rPr>
            </w:pPr>
            <w:r>
              <w:rPr>
                <w:rFonts w:ascii="Times New Roman" w:hAnsi="Times New Roman"/>
                <w:sz w:val="18"/>
                <w:szCs w:val="18"/>
              </w:rPr>
              <w:t>3 (2.1)</w:t>
            </w:r>
          </w:p>
        </w:tc>
        <w:tc>
          <w:tcPr>
            <w:tcW w:w="1270" w:type="dxa"/>
            <w:tcBorders>
              <w:tl2br w:val="nil"/>
              <w:tr2bl w:val="nil"/>
            </w:tcBorders>
          </w:tcPr>
          <w:p w14:paraId="76D0E040" w14:textId="77777777" w:rsidR="00A767CB" w:rsidRDefault="00A767CB" w:rsidP="00457577">
            <w:pPr>
              <w:rPr>
                <w:rFonts w:ascii="Times New Roman" w:hAnsi="Times New Roman"/>
                <w:sz w:val="18"/>
                <w:szCs w:val="18"/>
              </w:rPr>
            </w:pPr>
            <w:r>
              <w:rPr>
                <w:rFonts w:ascii="Times New Roman" w:hAnsi="Times New Roman"/>
                <w:sz w:val="18"/>
                <w:szCs w:val="18"/>
              </w:rPr>
              <w:t>2 (0.8)</w:t>
            </w:r>
          </w:p>
        </w:tc>
        <w:tc>
          <w:tcPr>
            <w:tcW w:w="1110" w:type="dxa"/>
            <w:tcBorders>
              <w:tl2br w:val="nil"/>
              <w:tr2bl w:val="nil"/>
            </w:tcBorders>
          </w:tcPr>
          <w:p w14:paraId="4637FB6C" w14:textId="77777777" w:rsidR="00A767CB" w:rsidRDefault="00A767CB" w:rsidP="00457577">
            <w:pPr>
              <w:rPr>
                <w:rFonts w:ascii="Times New Roman" w:hAnsi="Times New Roman"/>
                <w:sz w:val="18"/>
                <w:szCs w:val="18"/>
              </w:rPr>
            </w:pPr>
            <w:r>
              <w:rPr>
                <w:rFonts w:ascii="Times New Roman" w:hAnsi="Times New Roman"/>
                <w:sz w:val="18"/>
                <w:szCs w:val="18"/>
              </w:rPr>
              <w:t>0 (zero)</w:t>
            </w:r>
          </w:p>
        </w:tc>
        <w:tc>
          <w:tcPr>
            <w:tcW w:w="1230" w:type="dxa"/>
            <w:tcBorders>
              <w:tl2br w:val="nil"/>
              <w:tr2bl w:val="nil"/>
            </w:tcBorders>
          </w:tcPr>
          <w:p w14:paraId="6CB547F5" w14:textId="77777777" w:rsidR="00A767CB" w:rsidRDefault="00A767CB" w:rsidP="00457577">
            <w:pPr>
              <w:rPr>
                <w:rFonts w:ascii="Times New Roman" w:hAnsi="Times New Roman"/>
                <w:sz w:val="18"/>
                <w:szCs w:val="18"/>
              </w:rPr>
            </w:pPr>
            <w:r>
              <w:rPr>
                <w:rFonts w:ascii="Times New Roman" w:hAnsi="Times New Roman"/>
                <w:sz w:val="18"/>
                <w:szCs w:val="18"/>
              </w:rPr>
              <w:t>0 (zero)</w:t>
            </w:r>
          </w:p>
        </w:tc>
        <w:tc>
          <w:tcPr>
            <w:tcW w:w="801" w:type="dxa"/>
            <w:vMerge/>
            <w:tcBorders>
              <w:tl2br w:val="nil"/>
              <w:tr2bl w:val="nil"/>
            </w:tcBorders>
          </w:tcPr>
          <w:p w14:paraId="01966729" w14:textId="77777777" w:rsidR="00A767CB" w:rsidRDefault="00A767CB" w:rsidP="00457577">
            <w:pPr>
              <w:rPr>
                <w:rFonts w:ascii="Times New Roman" w:hAnsi="Times New Roman"/>
                <w:sz w:val="18"/>
                <w:szCs w:val="18"/>
              </w:rPr>
            </w:pPr>
          </w:p>
        </w:tc>
      </w:tr>
      <w:tr w:rsidR="00A767CB" w14:paraId="624CC537" w14:textId="77777777" w:rsidTr="00457577">
        <w:trPr>
          <w:jc w:val="center"/>
        </w:trPr>
        <w:tc>
          <w:tcPr>
            <w:tcW w:w="1170" w:type="dxa"/>
            <w:vMerge/>
            <w:tcBorders>
              <w:tl2br w:val="nil"/>
              <w:tr2bl w:val="nil"/>
            </w:tcBorders>
          </w:tcPr>
          <w:p w14:paraId="606756B3" w14:textId="77777777" w:rsidR="00A767CB" w:rsidRDefault="00A767CB" w:rsidP="00457577">
            <w:pPr>
              <w:rPr>
                <w:rFonts w:ascii="Times New Roman" w:hAnsi="Times New Roman"/>
                <w:sz w:val="18"/>
                <w:szCs w:val="18"/>
              </w:rPr>
            </w:pPr>
          </w:p>
        </w:tc>
        <w:tc>
          <w:tcPr>
            <w:tcW w:w="1811" w:type="dxa"/>
            <w:tcBorders>
              <w:tl2br w:val="nil"/>
              <w:tr2bl w:val="nil"/>
            </w:tcBorders>
          </w:tcPr>
          <w:p w14:paraId="7775F4B7" w14:textId="77777777" w:rsidR="00A767CB" w:rsidRDefault="00A767CB" w:rsidP="00457577">
            <w:pPr>
              <w:rPr>
                <w:rFonts w:ascii="Times New Roman" w:hAnsi="Times New Roman"/>
                <w:sz w:val="18"/>
                <w:szCs w:val="18"/>
              </w:rPr>
            </w:pPr>
            <w:r>
              <w:rPr>
                <w:rFonts w:ascii="Times New Roman" w:hAnsi="Times New Roman"/>
                <w:sz w:val="18"/>
                <w:szCs w:val="18"/>
              </w:rPr>
              <w:t>reflex epilepsy</w:t>
            </w:r>
          </w:p>
        </w:tc>
        <w:tc>
          <w:tcPr>
            <w:tcW w:w="1130" w:type="dxa"/>
            <w:tcBorders>
              <w:tl2br w:val="nil"/>
              <w:tr2bl w:val="nil"/>
            </w:tcBorders>
          </w:tcPr>
          <w:p w14:paraId="033A005A"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1270" w:type="dxa"/>
            <w:tcBorders>
              <w:tl2br w:val="nil"/>
              <w:tr2bl w:val="nil"/>
            </w:tcBorders>
          </w:tcPr>
          <w:p w14:paraId="632C3783"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1110" w:type="dxa"/>
            <w:tcBorders>
              <w:tl2br w:val="nil"/>
              <w:tr2bl w:val="nil"/>
            </w:tcBorders>
          </w:tcPr>
          <w:p w14:paraId="325A8CFC" w14:textId="77777777" w:rsidR="00A767CB" w:rsidRDefault="00A767CB" w:rsidP="00457577">
            <w:pPr>
              <w:rPr>
                <w:rFonts w:ascii="Times New Roman" w:hAnsi="Times New Roman"/>
                <w:sz w:val="18"/>
                <w:szCs w:val="18"/>
              </w:rPr>
            </w:pPr>
            <w:r>
              <w:rPr>
                <w:rFonts w:ascii="Times New Roman" w:hAnsi="Times New Roman"/>
                <w:sz w:val="18"/>
                <w:szCs w:val="18"/>
              </w:rPr>
              <w:t>1</w:t>
            </w:r>
          </w:p>
        </w:tc>
        <w:tc>
          <w:tcPr>
            <w:tcW w:w="1230" w:type="dxa"/>
            <w:tcBorders>
              <w:tl2br w:val="nil"/>
              <w:tr2bl w:val="nil"/>
            </w:tcBorders>
          </w:tcPr>
          <w:p w14:paraId="56DF7BB5" w14:textId="77777777" w:rsidR="00A767CB" w:rsidRDefault="00A767CB" w:rsidP="00457577">
            <w:pPr>
              <w:rPr>
                <w:rFonts w:ascii="Times New Roman" w:hAnsi="Times New Roman"/>
                <w:sz w:val="18"/>
                <w:szCs w:val="18"/>
              </w:rPr>
            </w:pPr>
            <w:r>
              <w:rPr>
                <w:rFonts w:ascii="Times New Roman" w:hAnsi="Times New Roman"/>
                <w:sz w:val="18"/>
                <w:szCs w:val="18"/>
              </w:rPr>
              <w:t>4</w:t>
            </w:r>
          </w:p>
        </w:tc>
        <w:tc>
          <w:tcPr>
            <w:tcW w:w="801" w:type="dxa"/>
            <w:tcBorders>
              <w:tl2br w:val="nil"/>
              <w:tr2bl w:val="nil"/>
            </w:tcBorders>
          </w:tcPr>
          <w:p w14:paraId="5699B8A0" w14:textId="77777777" w:rsidR="00A767CB" w:rsidRDefault="00A767CB" w:rsidP="00457577">
            <w:pPr>
              <w:rPr>
                <w:rFonts w:ascii="Times New Roman" w:hAnsi="Times New Roman"/>
                <w:sz w:val="18"/>
                <w:szCs w:val="18"/>
              </w:rPr>
            </w:pPr>
          </w:p>
        </w:tc>
      </w:tr>
      <w:tr w:rsidR="00A767CB" w14:paraId="3B917337" w14:textId="77777777" w:rsidTr="00457577">
        <w:trPr>
          <w:jc w:val="center"/>
        </w:trPr>
        <w:tc>
          <w:tcPr>
            <w:tcW w:w="1170" w:type="dxa"/>
            <w:vMerge w:val="restart"/>
            <w:tcBorders>
              <w:tl2br w:val="nil"/>
              <w:tr2bl w:val="nil"/>
            </w:tcBorders>
          </w:tcPr>
          <w:p w14:paraId="3636A8D2" w14:textId="77777777" w:rsidR="00A767CB" w:rsidRDefault="00A767CB" w:rsidP="00457577">
            <w:pPr>
              <w:rPr>
                <w:rFonts w:ascii="Times New Roman" w:hAnsi="Times New Roman"/>
                <w:sz w:val="18"/>
                <w:szCs w:val="18"/>
              </w:rPr>
            </w:pPr>
            <w:r>
              <w:rPr>
                <w:rFonts w:ascii="Times New Roman" w:hAnsi="Times New Roman"/>
                <w:sz w:val="18"/>
                <w:szCs w:val="18"/>
              </w:rPr>
              <w:t xml:space="preserve">ASMs </w:t>
            </w:r>
          </w:p>
        </w:tc>
        <w:tc>
          <w:tcPr>
            <w:tcW w:w="1811" w:type="dxa"/>
            <w:tcBorders>
              <w:tl2br w:val="nil"/>
              <w:tr2bl w:val="nil"/>
            </w:tcBorders>
          </w:tcPr>
          <w:p w14:paraId="69F751F5" w14:textId="77777777" w:rsidR="00A767CB" w:rsidRDefault="00A767CB" w:rsidP="00457577">
            <w:pPr>
              <w:rPr>
                <w:rFonts w:ascii="Times New Roman" w:hAnsi="Times New Roman"/>
                <w:sz w:val="18"/>
                <w:szCs w:val="18"/>
              </w:rPr>
            </w:pPr>
            <w:r>
              <w:rPr>
                <w:rFonts w:ascii="Times New Roman" w:hAnsi="Times New Roman"/>
                <w:sz w:val="18"/>
                <w:szCs w:val="18"/>
              </w:rPr>
              <w:t>free</w:t>
            </w:r>
          </w:p>
        </w:tc>
        <w:tc>
          <w:tcPr>
            <w:tcW w:w="1130" w:type="dxa"/>
            <w:tcBorders>
              <w:tl2br w:val="nil"/>
              <w:tr2bl w:val="nil"/>
            </w:tcBorders>
          </w:tcPr>
          <w:p w14:paraId="501023C2" w14:textId="77777777" w:rsidR="00A767CB" w:rsidRDefault="00A767CB" w:rsidP="00457577">
            <w:pPr>
              <w:rPr>
                <w:rFonts w:ascii="Times New Roman" w:hAnsi="Times New Roman"/>
                <w:sz w:val="18"/>
                <w:szCs w:val="18"/>
              </w:rPr>
            </w:pPr>
            <w:r>
              <w:rPr>
                <w:rFonts w:ascii="Times New Roman" w:hAnsi="Times New Roman"/>
                <w:sz w:val="18"/>
                <w:szCs w:val="18"/>
              </w:rPr>
              <w:t>0</w:t>
            </w:r>
          </w:p>
          <w:p w14:paraId="163897B4" w14:textId="77777777" w:rsidR="00A767CB" w:rsidRDefault="00A767CB" w:rsidP="00457577">
            <w:pPr>
              <w:rPr>
                <w:rFonts w:ascii="Times New Roman" w:hAnsi="Times New Roman"/>
                <w:sz w:val="18"/>
                <w:szCs w:val="18"/>
              </w:rPr>
            </w:pPr>
          </w:p>
        </w:tc>
        <w:tc>
          <w:tcPr>
            <w:tcW w:w="1270" w:type="dxa"/>
            <w:tcBorders>
              <w:tl2br w:val="nil"/>
              <w:tr2bl w:val="nil"/>
            </w:tcBorders>
          </w:tcPr>
          <w:p w14:paraId="1420A025" w14:textId="77777777" w:rsidR="00A767CB" w:rsidRDefault="00A767CB" w:rsidP="00457577">
            <w:pPr>
              <w:rPr>
                <w:rFonts w:ascii="Times New Roman" w:hAnsi="Times New Roman"/>
                <w:sz w:val="18"/>
                <w:szCs w:val="18"/>
              </w:rPr>
            </w:pPr>
            <w:r>
              <w:rPr>
                <w:rFonts w:ascii="Times New Roman" w:hAnsi="Times New Roman"/>
                <w:sz w:val="18"/>
                <w:szCs w:val="18"/>
              </w:rPr>
              <w:t>3</w:t>
            </w:r>
          </w:p>
          <w:p w14:paraId="42AC776B" w14:textId="77777777" w:rsidR="00A767CB" w:rsidRDefault="00A767CB" w:rsidP="00457577">
            <w:pPr>
              <w:rPr>
                <w:rFonts w:ascii="Times New Roman" w:hAnsi="Times New Roman"/>
                <w:sz w:val="18"/>
                <w:szCs w:val="18"/>
              </w:rPr>
            </w:pPr>
          </w:p>
        </w:tc>
        <w:tc>
          <w:tcPr>
            <w:tcW w:w="1110" w:type="dxa"/>
            <w:tcBorders>
              <w:tl2br w:val="nil"/>
              <w:tr2bl w:val="nil"/>
            </w:tcBorders>
          </w:tcPr>
          <w:p w14:paraId="6D6E24C0" w14:textId="77777777" w:rsidR="00A767CB" w:rsidRDefault="00A767CB" w:rsidP="00457577">
            <w:pPr>
              <w:rPr>
                <w:rFonts w:ascii="Times New Roman" w:hAnsi="Times New Roman"/>
                <w:sz w:val="18"/>
                <w:szCs w:val="18"/>
              </w:rPr>
            </w:pPr>
            <w:r>
              <w:rPr>
                <w:rFonts w:ascii="Times New Roman" w:hAnsi="Times New Roman"/>
                <w:sz w:val="18"/>
                <w:szCs w:val="18"/>
              </w:rPr>
              <w:t>2</w:t>
            </w:r>
          </w:p>
        </w:tc>
        <w:tc>
          <w:tcPr>
            <w:tcW w:w="1230" w:type="dxa"/>
            <w:tcBorders>
              <w:tl2br w:val="nil"/>
              <w:tr2bl w:val="nil"/>
            </w:tcBorders>
          </w:tcPr>
          <w:p w14:paraId="3584D4A2" w14:textId="77777777" w:rsidR="00A767CB" w:rsidRDefault="00A767CB" w:rsidP="00457577">
            <w:pPr>
              <w:rPr>
                <w:rFonts w:ascii="Times New Roman" w:hAnsi="Times New Roman"/>
                <w:sz w:val="18"/>
                <w:szCs w:val="18"/>
              </w:rPr>
            </w:pPr>
            <w:r>
              <w:rPr>
                <w:rFonts w:ascii="Times New Roman" w:hAnsi="Times New Roman"/>
                <w:sz w:val="18"/>
                <w:szCs w:val="18"/>
              </w:rPr>
              <w:t>59</w:t>
            </w:r>
          </w:p>
        </w:tc>
        <w:tc>
          <w:tcPr>
            <w:tcW w:w="801" w:type="dxa"/>
            <w:tcBorders>
              <w:tl2br w:val="nil"/>
              <w:tr2bl w:val="nil"/>
            </w:tcBorders>
          </w:tcPr>
          <w:p w14:paraId="43DE207F" w14:textId="77777777" w:rsidR="00A767CB" w:rsidRDefault="00A767CB" w:rsidP="00457577">
            <w:pPr>
              <w:rPr>
                <w:rFonts w:ascii="Times New Roman" w:hAnsi="Times New Roman"/>
                <w:sz w:val="18"/>
                <w:szCs w:val="18"/>
              </w:rPr>
            </w:pPr>
          </w:p>
        </w:tc>
      </w:tr>
      <w:tr w:rsidR="00A767CB" w14:paraId="363F649C" w14:textId="77777777" w:rsidTr="00457577">
        <w:trPr>
          <w:jc w:val="center"/>
        </w:trPr>
        <w:tc>
          <w:tcPr>
            <w:tcW w:w="1170" w:type="dxa"/>
            <w:vMerge/>
            <w:tcBorders>
              <w:tl2br w:val="nil"/>
              <w:tr2bl w:val="nil"/>
            </w:tcBorders>
          </w:tcPr>
          <w:p w14:paraId="55FDDEF8" w14:textId="77777777" w:rsidR="00A767CB" w:rsidRDefault="00A767CB" w:rsidP="00457577">
            <w:pPr>
              <w:rPr>
                <w:rFonts w:ascii="Times New Roman" w:hAnsi="Times New Roman"/>
                <w:sz w:val="18"/>
                <w:szCs w:val="18"/>
              </w:rPr>
            </w:pPr>
          </w:p>
        </w:tc>
        <w:tc>
          <w:tcPr>
            <w:tcW w:w="1811" w:type="dxa"/>
            <w:tcBorders>
              <w:tl2br w:val="nil"/>
              <w:tr2bl w:val="nil"/>
            </w:tcBorders>
          </w:tcPr>
          <w:p w14:paraId="075FAFB5" w14:textId="77777777" w:rsidR="00A767CB" w:rsidRDefault="00A767CB" w:rsidP="00457577">
            <w:pPr>
              <w:rPr>
                <w:rFonts w:ascii="Times New Roman" w:hAnsi="Times New Roman"/>
                <w:sz w:val="18"/>
                <w:szCs w:val="18"/>
              </w:rPr>
            </w:pPr>
            <w:r>
              <w:rPr>
                <w:rFonts w:ascii="Times New Roman" w:hAnsi="Times New Roman"/>
                <w:sz w:val="18"/>
                <w:szCs w:val="18"/>
              </w:rPr>
              <w:t>Monotherapy (%)</w:t>
            </w:r>
          </w:p>
        </w:tc>
        <w:tc>
          <w:tcPr>
            <w:tcW w:w="1130" w:type="dxa"/>
            <w:tcBorders>
              <w:tl2br w:val="nil"/>
              <w:tr2bl w:val="nil"/>
            </w:tcBorders>
          </w:tcPr>
          <w:p w14:paraId="7CE45D89" w14:textId="77777777" w:rsidR="00A767CB" w:rsidRDefault="00A767CB" w:rsidP="00457577">
            <w:pPr>
              <w:rPr>
                <w:rFonts w:ascii="Times New Roman" w:hAnsi="Times New Roman"/>
                <w:sz w:val="18"/>
                <w:szCs w:val="18"/>
              </w:rPr>
            </w:pPr>
            <w:r>
              <w:rPr>
                <w:rFonts w:ascii="Times New Roman" w:hAnsi="Times New Roman"/>
                <w:sz w:val="18"/>
                <w:szCs w:val="18"/>
              </w:rPr>
              <w:t>17 (12.0)</w:t>
            </w:r>
          </w:p>
        </w:tc>
        <w:tc>
          <w:tcPr>
            <w:tcW w:w="1270" w:type="dxa"/>
            <w:tcBorders>
              <w:tl2br w:val="nil"/>
              <w:tr2bl w:val="nil"/>
            </w:tcBorders>
          </w:tcPr>
          <w:p w14:paraId="5FE5461B" w14:textId="77777777" w:rsidR="00A767CB" w:rsidRDefault="00A767CB" w:rsidP="00457577">
            <w:pPr>
              <w:rPr>
                <w:rFonts w:ascii="Times New Roman" w:hAnsi="Times New Roman"/>
                <w:sz w:val="18"/>
                <w:szCs w:val="18"/>
              </w:rPr>
            </w:pPr>
            <w:r>
              <w:rPr>
                <w:rFonts w:ascii="Times New Roman" w:hAnsi="Times New Roman"/>
                <w:sz w:val="18"/>
                <w:szCs w:val="18"/>
              </w:rPr>
              <w:t>166 (63.1)</w:t>
            </w:r>
          </w:p>
        </w:tc>
        <w:tc>
          <w:tcPr>
            <w:tcW w:w="1110" w:type="dxa"/>
            <w:tcBorders>
              <w:tl2br w:val="nil"/>
              <w:tr2bl w:val="nil"/>
            </w:tcBorders>
          </w:tcPr>
          <w:p w14:paraId="79BF6507" w14:textId="77777777" w:rsidR="00A767CB" w:rsidRDefault="00A767CB" w:rsidP="00457577">
            <w:pPr>
              <w:rPr>
                <w:rFonts w:ascii="Times New Roman" w:hAnsi="Times New Roman"/>
                <w:sz w:val="18"/>
                <w:szCs w:val="18"/>
              </w:rPr>
            </w:pPr>
            <w:r>
              <w:rPr>
                <w:rFonts w:ascii="Times New Roman" w:hAnsi="Times New Roman"/>
                <w:sz w:val="18"/>
                <w:szCs w:val="18"/>
              </w:rPr>
              <w:t>32 (84.2)</w:t>
            </w:r>
          </w:p>
          <w:p w14:paraId="3E93BAF9" w14:textId="77777777" w:rsidR="00A767CB" w:rsidRDefault="00A767CB" w:rsidP="00457577">
            <w:pPr>
              <w:rPr>
                <w:rFonts w:ascii="Times New Roman" w:hAnsi="Times New Roman"/>
                <w:sz w:val="18"/>
                <w:szCs w:val="18"/>
              </w:rPr>
            </w:pPr>
          </w:p>
        </w:tc>
        <w:tc>
          <w:tcPr>
            <w:tcW w:w="1230" w:type="dxa"/>
            <w:tcBorders>
              <w:tl2br w:val="nil"/>
              <w:tr2bl w:val="nil"/>
            </w:tcBorders>
          </w:tcPr>
          <w:p w14:paraId="4478BEFE"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val="restart"/>
            <w:tcBorders>
              <w:tl2br w:val="nil"/>
              <w:tr2bl w:val="nil"/>
            </w:tcBorders>
          </w:tcPr>
          <w:p w14:paraId="6743FCA0" w14:textId="77777777" w:rsidR="00A767CB" w:rsidRDefault="00A767CB" w:rsidP="00457577">
            <w:pPr>
              <w:rPr>
                <w:rFonts w:ascii="Times New Roman" w:hAnsi="Times New Roman"/>
                <w:sz w:val="18"/>
                <w:szCs w:val="18"/>
              </w:rPr>
            </w:pPr>
            <w:r>
              <w:rPr>
                <w:rFonts w:ascii="Times New Roman" w:hAnsi="Times New Roman"/>
                <w:sz w:val="18"/>
                <w:szCs w:val="18"/>
              </w:rPr>
              <w:t>&lt;0.001</w:t>
            </w:r>
          </w:p>
        </w:tc>
      </w:tr>
      <w:tr w:rsidR="00A767CB" w14:paraId="313D2E61" w14:textId="77777777" w:rsidTr="00457577">
        <w:trPr>
          <w:jc w:val="center"/>
        </w:trPr>
        <w:tc>
          <w:tcPr>
            <w:tcW w:w="1170" w:type="dxa"/>
            <w:vMerge/>
            <w:tcBorders>
              <w:tl2br w:val="nil"/>
              <w:tr2bl w:val="nil"/>
            </w:tcBorders>
          </w:tcPr>
          <w:p w14:paraId="39039063" w14:textId="77777777" w:rsidR="00A767CB" w:rsidRDefault="00A767CB" w:rsidP="00457577">
            <w:pPr>
              <w:rPr>
                <w:rFonts w:ascii="Times New Roman" w:hAnsi="Times New Roman"/>
                <w:sz w:val="18"/>
                <w:szCs w:val="18"/>
              </w:rPr>
            </w:pPr>
          </w:p>
        </w:tc>
        <w:tc>
          <w:tcPr>
            <w:tcW w:w="1811" w:type="dxa"/>
            <w:tcBorders>
              <w:tl2br w:val="nil"/>
              <w:tr2bl w:val="nil"/>
            </w:tcBorders>
          </w:tcPr>
          <w:p w14:paraId="58C6E607" w14:textId="77777777" w:rsidR="00A767CB" w:rsidRDefault="00A767CB" w:rsidP="00457577">
            <w:pPr>
              <w:rPr>
                <w:rFonts w:ascii="Times New Roman" w:hAnsi="Times New Roman"/>
                <w:sz w:val="18"/>
                <w:szCs w:val="18"/>
              </w:rPr>
            </w:pPr>
            <w:r>
              <w:rPr>
                <w:rFonts w:ascii="Times New Roman" w:hAnsi="Times New Roman"/>
                <w:sz w:val="18"/>
                <w:szCs w:val="18"/>
              </w:rPr>
              <w:t>Combination of two drugs (%)</w:t>
            </w:r>
          </w:p>
        </w:tc>
        <w:tc>
          <w:tcPr>
            <w:tcW w:w="1130" w:type="dxa"/>
            <w:tcBorders>
              <w:tl2br w:val="nil"/>
              <w:tr2bl w:val="nil"/>
            </w:tcBorders>
          </w:tcPr>
          <w:p w14:paraId="61737FFF" w14:textId="77777777" w:rsidR="00A767CB" w:rsidRDefault="00A767CB" w:rsidP="00457577">
            <w:pPr>
              <w:rPr>
                <w:rFonts w:ascii="Times New Roman" w:hAnsi="Times New Roman"/>
                <w:sz w:val="18"/>
                <w:szCs w:val="18"/>
              </w:rPr>
            </w:pPr>
            <w:r>
              <w:rPr>
                <w:rFonts w:ascii="Times New Roman" w:hAnsi="Times New Roman"/>
                <w:sz w:val="18"/>
                <w:szCs w:val="18"/>
              </w:rPr>
              <w:t>48 (34.0)</w:t>
            </w:r>
          </w:p>
        </w:tc>
        <w:tc>
          <w:tcPr>
            <w:tcW w:w="1270" w:type="dxa"/>
            <w:tcBorders>
              <w:tl2br w:val="nil"/>
              <w:tr2bl w:val="nil"/>
            </w:tcBorders>
          </w:tcPr>
          <w:p w14:paraId="2702313B" w14:textId="77777777" w:rsidR="00A767CB" w:rsidRDefault="00A767CB" w:rsidP="00457577">
            <w:pPr>
              <w:rPr>
                <w:rFonts w:ascii="Times New Roman" w:hAnsi="Times New Roman"/>
                <w:sz w:val="18"/>
                <w:szCs w:val="18"/>
              </w:rPr>
            </w:pPr>
            <w:r>
              <w:rPr>
                <w:rFonts w:ascii="Times New Roman" w:hAnsi="Times New Roman"/>
                <w:sz w:val="18"/>
                <w:szCs w:val="18"/>
              </w:rPr>
              <w:t>75 (28.5)</w:t>
            </w:r>
          </w:p>
        </w:tc>
        <w:tc>
          <w:tcPr>
            <w:tcW w:w="1110" w:type="dxa"/>
            <w:tcBorders>
              <w:tl2br w:val="nil"/>
              <w:tr2bl w:val="nil"/>
            </w:tcBorders>
          </w:tcPr>
          <w:p w14:paraId="1A2764E0" w14:textId="77777777" w:rsidR="00A767CB" w:rsidRDefault="00A767CB" w:rsidP="00457577">
            <w:pPr>
              <w:rPr>
                <w:rFonts w:ascii="Times New Roman" w:hAnsi="Times New Roman"/>
                <w:sz w:val="18"/>
                <w:szCs w:val="18"/>
              </w:rPr>
            </w:pPr>
            <w:r>
              <w:rPr>
                <w:rFonts w:ascii="Times New Roman" w:hAnsi="Times New Roman"/>
                <w:sz w:val="18"/>
                <w:szCs w:val="18"/>
              </w:rPr>
              <w:t>6 (15.8)</w:t>
            </w:r>
          </w:p>
        </w:tc>
        <w:tc>
          <w:tcPr>
            <w:tcW w:w="1230" w:type="dxa"/>
            <w:tcBorders>
              <w:tl2br w:val="nil"/>
              <w:tr2bl w:val="nil"/>
            </w:tcBorders>
          </w:tcPr>
          <w:p w14:paraId="7455A0F1"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tcBorders>
              <w:tl2br w:val="nil"/>
              <w:tr2bl w:val="nil"/>
            </w:tcBorders>
          </w:tcPr>
          <w:p w14:paraId="140C26E7" w14:textId="77777777" w:rsidR="00A767CB" w:rsidRDefault="00A767CB" w:rsidP="00457577">
            <w:pPr>
              <w:rPr>
                <w:rFonts w:ascii="Times New Roman" w:hAnsi="Times New Roman"/>
                <w:sz w:val="18"/>
                <w:szCs w:val="18"/>
              </w:rPr>
            </w:pPr>
          </w:p>
        </w:tc>
      </w:tr>
      <w:tr w:rsidR="00A767CB" w14:paraId="25A94283" w14:textId="77777777" w:rsidTr="00457577">
        <w:trPr>
          <w:jc w:val="center"/>
        </w:trPr>
        <w:tc>
          <w:tcPr>
            <w:tcW w:w="1170" w:type="dxa"/>
            <w:vMerge/>
            <w:tcBorders>
              <w:tl2br w:val="nil"/>
              <w:tr2bl w:val="nil"/>
            </w:tcBorders>
          </w:tcPr>
          <w:p w14:paraId="13291D80" w14:textId="77777777" w:rsidR="00A767CB" w:rsidRDefault="00A767CB" w:rsidP="00457577">
            <w:pPr>
              <w:rPr>
                <w:rFonts w:ascii="Times New Roman" w:hAnsi="Times New Roman"/>
                <w:sz w:val="18"/>
                <w:szCs w:val="18"/>
              </w:rPr>
            </w:pPr>
          </w:p>
        </w:tc>
        <w:tc>
          <w:tcPr>
            <w:tcW w:w="1811" w:type="dxa"/>
            <w:tcBorders>
              <w:tl2br w:val="nil"/>
              <w:tr2bl w:val="nil"/>
            </w:tcBorders>
          </w:tcPr>
          <w:p w14:paraId="2B5D7E4F" w14:textId="77777777" w:rsidR="00A767CB" w:rsidRDefault="00A767CB" w:rsidP="00457577">
            <w:pPr>
              <w:rPr>
                <w:rFonts w:ascii="Times New Roman" w:hAnsi="Times New Roman"/>
                <w:sz w:val="18"/>
                <w:szCs w:val="18"/>
              </w:rPr>
            </w:pPr>
            <w:r>
              <w:rPr>
                <w:rFonts w:ascii="Times New Roman" w:hAnsi="Times New Roman"/>
                <w:sz w:val="18"/>
                <w:szCs w:val="18"/>
              </w:rPr>
              <w:t>Three-drug combination (%)</w:t>
            </w:r>
          </w:p>
        </w:tc>
        <w:tc>
          <w:tcPr>
            <w:tcW w:w="1130" w:type="dxa"/>
            <w:tcBorders>
              <w:tl2br w:val="nil"/>
              <w:tr2bl w:val="nil"/>
            </w:tcBorders>
          </w:tcPr>
          <w:p w14:paraId="3CC36920" w14:textId="77777777" w:rsidR="00A767CB" w:rsidRDefault="00A767CB" w:rsidP="00457577">
            <w:pPr>
              <w:rPr>
                <w:rFonts w:ascii="Times New Roman" w:hAnsi="Times New Roman"/>
                <w:sz w:val="18"/>
                <w:szCs w:val="18"/>
              </w:rPr>
            </w:pPr>
            <w:r>
              <w:rPr>
                <w:rFonts w:ascii="Times New Roman" w:hAnsi="Times New Roman"/>
                <w:sz w:val="18"/>
                <w:szCs w:val="18"/>
              </w:rPr>
              <w:t>58 (41.1)</w:t>
            </w:r>
          </w:p>
        </w:tc>
        <w:tc>
          <w:tcPr>
            <w:tcW w:w="1270" w:type="dxa"/>
            <w:tcBorders>
              <w:tl2br w:val="nil"/>
              <w:tr2bl w:val="nil"/>
            </w:tcBorders>
          </w:tcPr>
          <w:p w14:paraId="2FA4D4F5" w14:textId="77777777" w:rsidR="00A767CB" w:rsidRDefault="00A767CB" w:rsidP="00457577">
            <w:pPr>
              <w:rPr>
                <w:rFonts w:ascii="Times New Roman" w:hAnsi="Times New Roman"/>
                <w:sz w:val="18"/>
                <w:szCs w:val="18"/>
              </w:rPr>
            </w:pPr>
            <w:r>
              <w:rPr>
                <w:rFonts w:ascii="Times New Roman" w:hAnsi="Times New Roman"/>
                <w:sz w:val="18"/>
                <w:szCs w:val="18"/>
              </w:rPr>
              <w:t>19 (7.2)</w:t>
            </w:r>
          </w:p>
        </w:tc>
        <w:tc>
          <w:tcPr>
            <w:tcW w:w="1110" w:type="dxa"/>
            <w:tcBorders>
              <w:tl2br w:val="nil"/>
              <w:tr2bl w:val="nil"/>
            </w:tcBorders>
          </w:tcPr>
          <w:p w14:paraId="618A76CC"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1230" w:type="dxa"/>
            <w:tcBorders>
              <w:tl2br w:val="nil"/>
              <w:tr2bl w:val="nil"/>
            </w:tcBorders>
          </w:tcPr>
          <w:p w14:paraId="17FC4801"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tcBorders>
              <w:tl2br w:val="nil"/>
              <w:tr2bl w:val="nil"/>
            </w:tcBorders>
          </w:tcPr>
          <w:p w14:paraId="44630450" w14:textId="77777777" w:rsidR="00A767CB" w:rsidRDefault="00A767CB" w:rsidP="00457577">
            <w:pPr>
              <w:rPr>
                <w:rFonts w:ascii="Times New Roman" w:hAnsi="Times New Roman"/>
                <w:sz w:val="18"/>
                <w:szCs w:val="18"/>
              </w:rPr>
            </w:pPr>
          </w:p>
        </w:tc>
      </w:tr>
      <w:tr w:rsidR="00A767CB" w14:paraId="52B24E4A" w14:textId="77777777" w:rsidTr="00457577">
        <w:trPr>
          <w:jc w:val="center"/>
        </w:trPr>
        <w:tc>
          <w:tcPr>
            <w:tcW w:w="1170" w:type="dxa"/>
            <w:vMerge/>
            <w:tcBorders>
              <w:tl2br w:val="nil"/>
              <w:tr2bl w:val="nil"/>
            </w:tcBorders>
          </w:tcPr>
          <w:p w14:paraId="69696012" w14:textId="77777777" w:rsidR="00A767CB" w:rsidRDefault="00A767CB" w:rsidP="00457577">
            <w:pPr>
              <w:rPr>
                <w:rFonts w:ascii="Times New Roman" w:hAnsi="Times New Roman"/>
                <w:sz w:val="18"/>
                <w:szCs w:val="18"/>
              </w:rPr>
            </w:pPr>
          </w:p>
        </w:tc>
        <w:tc>
          <w:tcPr>
            <w:tcW w:w="1811" w:type="dxa"/>
            <w:tcBorders>
              <w:tl2br w:val="nil"/>
              <w:tr2bl w:val="nil"/>
            </w:tcBorders>
          </w:tcPr>
          <w:p w14:paraId="0A97937F" w14:textId="77777777" w:rsidR="00A767CB" w:rsidRDefault="00A767CB" w:rsidP="00457577">
            <w:pPr>
              <w:rPr>
                <w:rFonts w:ascii="Times New Roman" w:hAnsi="Times New Roman"/>
                <w:sz w:val="18"/>
                <w:szCs w:val="18"/>
              </w:rPr>
            </w:pPr>
            <w:r>
              <w:rPr>
                <w:rFonts w:ascii="Times New Roman" w:hAnsi="Times New Roman"/>
                <w:sz w:val="18"/>
                <w:szCs w:val="18"/>
              </w:rPr>
              <w:t>Combination of four drugs (%)</w:t>
            </w:r>
          </w:p>
        </w:tc>
        <w:tc>
          <w:tcPr>
            <w:tcW w:w="1130" w:type="dxa"/>
            <w:tcBorders>
              <w:tl2br w:val="nil"/>
              <w:tr2bl w:val="nil"/>
            </w:tcBorders>
          </w:tcPr>
          <w:p w14:paraId="74021366" w14:textId="77777777" w:rsidR="00A767CB" w:rsidRDefault="00A767CB" w:rsidP="00457577">
            <w:pPr>
              <w:rPr>
                <w:rFonts w:ascii="Times New Roman" w:hAnsi="Times New Roman"/>
                <w:sz w:val="18"/>
                <w:szCs w:val="18"/>
              </w:rPr>
            </w:pPr>
            <w:r>
              <w:rPr>
                <w:rFonts w:ascii="Times New Roman" w:hAnsi="Times New Roman"/>
                <w:sz w:val="18"/>
                <w:szCs w:val="18"/>
              </w:rPr>
              <w:t>21 (14.9)</w:t>
            </w:r>
          </w:p>
        </w:tc>
        <w:tc>
          <w:tcPr>
            <w:tcW w:w="1270" w:type="dxa"/>
            <w:tcBorders>
              <w:tl2br w:val="nil"/>
              <w:tr2bl w:val="nil"/>
            </w:tcBorders>
          </w:tcPr>
          <w:p w14:paraId="0EAF2CF7" w14:textId="77777777" w:rsidR="00A767CB" w:rsidRDefault="00A767CB" w:rsidP="00457577">
            <w:pPr>
              <w:rPr>
                <w:rFonts w:ascii="Times New Roman" w:hAnsi="Times New Roman"/>
                <w:sz w:val="18"/>
                <w:szCs w:val="18"/>
              </w:rPr>
            </w:pPr>
            <w:r>
              <w:rPr>
                <w:rFonts w:ascii="Times New Roman" w:hAnsi="Times New Roman"/>
                <w:sz w:val="18"/>
                <w:szCs w:val="18"/>
              </w:rPr>
              <w:t>3 (1.1)</w:t>
            </w:r>
          </w:p>
        </w:tc>
        <w:tc>
          <w:tcPr>
            <w:tcW w:w="1110" w:type="dxa"/>
            <w:tcBorders>
              <w:tl2br w:val="nil"/>
              <w:tr2bl w:val="nil"/>
            </w:tcBorders>
          </w:tcPr>
          <w:p w14:paraId="715CAB69"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1230" w:type="dxa"/>
            <w:tcBorders>
              <w:tl2br w:val="nil"/>
              <w:tr2bl w:val="nil"/>
            </w:tcBorders>
          </w:tcPr>
          <w:p w14:paraId="0B28D761" w14:textId="77777777" w:rsidR="00A767CB" w:rsidRDefault="00A767CB" w:rsidP="00457577">
            <w:pPr>
              <w:rPr>
                <w:rFonts w:ascii="Times New Roman" w:hAnsi="Times New Roman"/>
                <w:sz w:val="18"/>
                <w:szCs w:val="18"/>
              </w:rPr>
            </w:pPr>
            <w:r>
              <w:rPr>
                <w:rFonts w:ascii="Times New Roman" w:hAnsi="Times New Roman"/>
                <w:sz w:val="18"/>
                <w:szCs w:val="18"/>
              </w:rPr>
              <w:t>0</w:t>
            </w:r>
          </w:p>
        </w:tc>
        <w:tc>
          <w:tcPr>
            <w:tcW w:w="801" w:type="dxa"/>
            <w:vMerge/>
            <w:tcBorders>
              <w:tl2br w:val="nil"/>
              <w:tr2bl w:val="nil"/>
            </w:tcBorders>
          </w:tcPr>
          <w:p w14:paraId="38DB5E02" w14:textId="77777777" w:rsidR="00A767CB" w:rsidRDefault="00A767CB" w:rsidP="00457577">
            <w:pPr>
              <w:rPr>
                <w:rFonts w:ascii="Times New Roman" w:hAnsi="Times New Roman"/>
                <w:sz w:val="18"/>
                <w:szCs w:val="18"/>
              </w:rPr>
            </w:pPr>
          </w:p>
        </w:tc>
      </w:tr>
    </w:tbl>
    <w:p w14:paraId="1D724560" w14:textId="77777777" w:rsidR="00A767CB" w:rsidRDefault="00A767CB" w:rsidP="00A767CB">
      <w:pPr>
        <w:widowControl/>
        <w:spacing w:before="160" w:line="400" w:lineRule="exact"/>
        <w:ind w:firstLineChars="200" w:firstLine="480"/>
        <w:rPr>
          <w:rFonts w:ascii="Times New Roman" w:hAnsi="Times New Roman"/>
          <w:sz w:val="24"/>
        </w:rPr>
      </w:pPr>
      <w:r>
        <w:rPr>
          <w:rFonts w:ascii="Times New Roman" w:hAnsi="Times New Roman"/>
          <w:sz w:val="24"/>
        </w:rPr>
        <w:t>Table 3 Description</w:t>
      </w:r>
      <w:r>
        <w:rPr>
          <w:rFonts w:ascii="Times New Roman" w:hAnsi="Times New Roman" w:hint="eastAsia"/>
          <w:sz w:val="24"/>
        </w:rPr>
        <w:t xml:space="preserve"> </w:t>
      </w:r>
      <w:r>
        <w:rPr>
          <w:rFonts w:ascii="Times New Roman" w:hAnsi="Times New Roman"/>
          <w:sz w:val="24"/>
        </w:rPr>
        <w:t>and other additional information:</w:t>
      </w:r>
    </w:p>
    <w:p w14:paraId="43DC3B35" w14:textId="77777777" w:rsidR="00A767CB" w:rsidRDefault="00A767CB" w:rsidP="00A767CB">
      <w:pPr>
        <w:spacing w:line="400" w:lineRule="exact"/>
        <w:rPr>
          <w:rFonts w:ascii="SimSun" w:hAnsi="SimSun" w:cs="SimSun"/>
          <w:sz w:val="24"/>
          <w:shd w:val="clear" w:color="auto" w:fill="FFFFFF"/>
        </w:rPr>
      </w:pPr>
      <w:bookmarkStart w:id="20" w:name="OLE_LINK94"/>
      <w:r>
        <w:rPr>
          <w:rFonts w:ascii="Times New Roman" w:hAnsi="Times New Roman"/>
          <w:sz w:val="24"/>
        </w:rPr>
        <w:t>i. A wide range of antiepileptic medications was used, including first-, second-, and third-generation ASMs such as oxcarbazepine, levetiracetam, phenytoin, lamotrigine, lacosamide, zonisamide, perampanel, valproic acid, topiramate, carbamazepine, and clonazepam, along with over a dozen other ASMs.</w:t>
      </w:r>
      <w:r>
        <w:rPr>
          <w:rFonts w:ascii="Times New Roman" w:hAnsi="Times New Roman"/>
          <w:sz w:val="24"/>
        </w:rPr>
        <w:br/>
        <w:t>ii. Surgical procedures were performed in 57 patients, 43 between 2020–2021 and the remainder from 2015–2019. Preoperative assessments characterized baseline traits. Of the 57 surgical patients, 56 had DRE; after 1–8 years of follow-up, 28 achieved remission and transitioned to drug-responsive epilepsy, while the other 28 remained refractory.</w:t>
      </w:r>
      <w:r>
        <w:rPr>
          <w:rFonts w:ascii="Times New Roman" w:hAnsi="Times New Roman"/>
          <w:sz w:val="24"/>
        </w:rPr>
        <w:br/>
        <w:t>iii. All 506 patients underwent prolonged video-EEG monitoring, MRI, including ASL, was performed in all cases. Magnetoencephalography was conducted in 48 patients, yielding 45 positive findings; PET-CT was performed in 33 patients, showing abnormalities in 31.</w:t>
      </w:r>
      <w:r>
        <w:rPr>
          <w:rFonts w:ascii="Times New Roman" w:hAnsi="Times New Roman"/>
          <w:sz w:val="24"/>
        </w:rPr>
        <w:br/>
        <w:t>iv. During follow-up, two SUDEP cases were recorded: a 34-year-old male (epilepsy duration 20 years) and a 33-year-old female (duration 12 years), both with SEPE scores of six. One was DRE and died postoperatively; the other remained undefined. These fatalities were excluded from the total, leaving 506 patients in the study cohort.</w:t>
      </w:r>
      <w:bookmarkEnd w:id="20"/>
    </w:p>
    <w:p w14:paraId="6BC68190" w14:textId="77777777" w:rsidR="00A767CB" w:rsidRDefault="00A767CB" w:rsidP="00A767CB">
      <w:pPr>
        <w:widowControl/>
        <w:spacing w:line="400" w:lineRule="exact"/>
        <w:rPr>
          <w:rFonts w:ascii="SimSun" w:hAnsi="SimSun" w:cs="SimSun"/>
          <w:sz w:val="24"/>
          <w:shd w:val="clear" w:color="auto" w:fill="FFFFFF"/>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6"/>
        <w:gridCol w:w="1760"/>
        <w:gridCol w:w="1820"/>
        <w:gridCol w:w="1910"/>
        <w:gridCol w:w="1190"/>
      </w:tblGrid>
      <w:tr w:rsidR="00A767CB" w14:paraId="7FAA55C5" w14:textId="77777777" w:rsidTr="00457577">
        <w:trPr>
          <w:jc w:val="center"/>
        </w:trPr>
        <w:tc>
          <w:tcPr>
            <w:tcW w:w="8356" w:type="dxa"/>
            <w:gridSpan w:val="5"/>
            <w:tcBorders>
              <w:top w:val="nil"/>
              <w:bottom w:val="single" w:sz="4" w:space="0" w:color="auto"/>
            </w:tcBorders>
          </w:tcPr>
          <w:p w14:paraId="3965563E" w14:textId="77777777" w:rsidR="00A767CB" w:rsidRDefault="00A767CB" w:rsidP="00457577">
            <w:pPr>
              <w:spacing w:before="120" w:after="120"/>
              <w:jc w:val="center"/>
              <w:rPr>
                <w:rFonts w:ascii="Times New Roman" w:eastAsia="HNIKE I+ Adv P 4 D F 60 E" w:hAnsi="Times New Roman"/>
                <w:sz w:val="18"/>
                <w:szCs w:val="18"/>
              </w:rPr>
            </w:pPr>
            <w:r>
              <w:rPr>
                <w:rFonts w:ascii="Times New Roman" w:hAnsi="Times New Roman"/>
                <w:b/>
                <w:bCs/>
                <w:sz w:val="18"/>
                <w:szCs w:val="18"/>
              </w:rPr>
              <w:t xml:space="preserve">Table 4 </w:t>
            </w:r>
            <w:r>
              <w:rPr>
                <w:rFonts w:ascii="Times New Roman" w:eastAsia="Segoe UI" w:hAnsi="Times New Roman"/>
                <w:b/>
                <w:bCs/>
                <w:sz w:val="18"/>
                <w:szCs w:val="18"/>
                <w:shd w:val="clear" w:color="auto" w:fill="FFFFFF"/>
              </w:rPr>
              <w:t>Possible risk factors for the drug-resistant phenotype were identified through logistic regression analysis, which included a total of 506 cases during the follow-up period</w:t>
            </w:r>
          </w:p>
        </w:tc>
      </w:tr>
      <w:tr w:rsidR="00A767CB" w14:paraId="4947FCC4" w14:textId="77777777" w:rsidTr="00457577">
        <w:trPr>
          <w:jc w:val="center"/>
        </w:trPr>
        <w:tc>
          <w:tcPr>
            <w:tcW w:w="1676" w:type="dxa"/>
            <w:tcBorders>
              <w:top w:val="single" w:sz="4" w:space="0" w:color="auto"/>
              <w:bottom w:val="single" w:sz="4" w:space="0" w:color="auto"/>
            </w:tcBorders>
          </w:tcPr>
          <w:p w14:paraId="44A9712F" w14:textId="77777777" w:rsidR="00A767CB" w:rsidRDefault="00A767CB" w:rsidP="00457577">
            <w:pPr>
              <w:rPr>
                <w:rFonts w:ascii="Times New Roman" w:eastAsia="HNIKE I+ Adv P 4 D F 60 E" w:hAnsi="Times New Roman"/>
                <w:sz w:val="18"/>
                <w:szCs w:val="18"/>
              </w:rPr>
            </w:pPr>
            <w:r>
              <w:rPr>
                <w:rFonts w:ascii="Times New Roman" w:hAnsi="Times New Roman"/>
                <w:sz w:val="18"/>
                <w:szCs w:val="18"/>
              </w:rPr>
              <w:t>variant</w:t>
            </w:r>
          </w:p>
        </w:tc>
        <w:tc>
          <w:tcPr>
            <w:tcW w:w="1760" w:type="dxa"/>
            <w:tcBorders>
              <w:top w:val="single" w:sz="4" w:space="0" w:color="auto"/>
              <w:bottom w:val="single" w:sz="4" w:space="0" w:color="auto"/>
            </w:tcBorders>
          </w:tcPr>
          <w:p w14:paraId="3367F36A" w14:textId="77777777" w:rsidR="00A767CB" w:rsidRDefault="00A767CB" w:rsidP="00457577">
            <w:pPr>
              <w:rPr>
                <w:rFonts w:ascii="Times New Roman" w:eastAsia="HNIKE I+ Adv P 4 D F 60 E" w:hAnsi="Times New Roman"/>
                <w:sz w:val="18"/>
                <w:szCs w:val="18"/>
              </w:rPr>
            </w:pPr>
            <w:r>
              <w:rPr>
                <w:rFonts w:ascii="Times New Roman" w:hAnsi="Times New Roman"/>
                <w:sz w:val="18"/>
                <w:szCs w:val="18"/>
              </w:rPr>
              <w:t xml:space="preserve">Drug-resistant epilepsy </w:t>
            </w:r>
            <w:r>
              <w:rPr>
                <w:rFonts w:ascii="Times New Roman" w:eastAsia="HNIKE I+ Adv P 4 D F 60 E" w:hAnsi="Times New Roman"/>
                <w:sz w:val="18"/>
                <w:szCs w:val="18"/>
              </w:rPr>
              <w:t>N=141</w:t>
            </w:r>
          </w:p>
        </w:tc>
        <w:tc>
          <w:tcPr>
            <w:tcW w:w="1820" w:type="dxa"/>
            <w:tcBorders>
              <w:top w:val="single" w:sz="4" w:space="0" w:color="auto"/>
              <w:bottom w:val="single" w:sz="4" w:space="0" w:color="auto"/>
            </w:tcBorders>
          </w:tcPr>
          <w:p w14:paraId="35F1ED18" w14:textId="77777777" w:rsidR="00A767CB" w:rsidRDefault="00A767CB" w:rsidP="00457577">
            <w:pPr>
              <w:rPr>
                <w:rFonts w:ascii="Times New Roman" w:hAnsi="Times New Roman"/>
                <w:sz w:val="18"/>
                <w:szCs w:val="18"/>
              </w:rPr>
            </w:pPr>
            <w:r>
              <w:rPr>
                <w:rFonts w:ascii="Times New Roman" w:hAnsi="Times New Roman"/>
                <w:sz w:val="18"/>
                <w:szCs w:val="18"/>
              </w:rPr>
              <w:t>Non-pharmacological resistance to epilepsy</w:t>
            </w:r>
          </w:p>
          <w:p w14:paraId="1D21856B" w14:textId="77777777" w:rsidR="00A767CB" w:rsidRDefault="00A767CB" w:rsidP="00457577">
            <w:pPr>
              <w:rPr>
                <w:rFonts w:ascii="Times New Roman" w:eastAsia="HNIKE I+ Adv P 4 D F 60 E" w:hAnsi="Times New Roman"/>
                <w:sz w:val="18"/>
                <w:szCs w:val="18"/>
              </w:rPr>
            </w:pPr>
            <w:r>
              <w:rPr>
                <w:rFonts w:ascii="Times New Roman" w:eastAsia="HNIKE I+ Adv P 4 D F 60 E" w:hAnsi="Times New Roman"/>
                <w:sz w:val="18"/>
                <w:szCs w:val="18"/>
              </w:rPr>
              <w:t>N=365</w:t>
            </w:r>
          </w:p>
        </w:tc>
        <w:tc>
          <w:tcPr>
            <w:tcW w:w="1910" w:type="dxa"/>
            <w:tcBorders>
              <w:top w:val="single" w:sz="4" w:space="0" w:color="auto"/>
              <w:bottom w:val="single" w:sz="4" w:space="0" w:color="auto"/>
            </w:tcBorders>
          </w:tcPr>
          <w:p w14:paraId="2A08093A" w14:textId="77777777" w:rsidR="00A767CB" w:rsidRDefault="00A767CB" w:rsidP="00457577">
            <w:pPr>
              <w:rPr>
                <w:rFonts w:ascii="Times New Roman" w:eastAsia="HNIKE I+ Adv P 4 D F 60 E" w:hAnsi="Times New Roman"/>
                <w:sz w:val="18"/>
                <w:szCs w:val="18"/>
              </w:rPr>
            </w:pPr>
            <w:r>
              <w:rPr>
                <w:rFonts w:ascii="Times New Roman" w:eastAsia="HNIKE I+ Adv P 4 D F 60 E" w:hAnsi="Times New Roman"/>
                <w:sz w:val="18"/>
                <w:szCs w:val="18"/>
              </w:rPr>
              <w:t>OR</w:t>
            </w:r>
          </w:p>
        </w:tc>
        <w:tc>
          <w:tcPr>
            <w:tcW w:w="1190" w:type="dxa"/>
            <w:tcBorders>
              <w:top w:val="single" w:sz="4" w:space="0" w:color="auto"/>
              <w:bottom w:val="single" w:sz="4" w:space="0" w:color="auto"/>
            </w:tcBorders>
          </w:tcPr>
          <w:p w14:paraId="1156C81F" w14:textId="77777777" w:rsidR="00A767CB" w:rsidRDefault="00A767CB" w:rsidP="00457577">
            <w:pPr>
              <w:rPr>
                <w:rFonts w:ascii="Times New Roman" w:eastAsia="HNIKE I+ Adv P 4 D F 60 E" w:hAnsi="Times New Roman"/>
                <w:sz w:val="18"/>
                <w:szCs w:val="18"/>
              </w:rPr>
            </w:pPr>
            <w:r>
              <w:rPr>
                <w:rFonts w:ascii="Times New Roman" w:eastAsia="HNIKE I+ Adv P 4 D F 60 E" w:hAnsi="Times New Roman"/>
                <w:sz w:val="18"/>
                <w:szCs w:val="18"/>
              </w:rPr>
              <w:t>P</w:t>
            </w:r>
          </w:p>
        </w:tc>
      </w:tr>
      <w:tr w:rsidR="00A767CB" w14:paraId="45A04C68" w14:textId="77777777" w:rsidTr="00457577">
        <w:trPr>
          <w:jc w:val="center"/>
        </w:trPr>
        <w:tc>
          <w:tcPr>
            <w:tcW w:w="1676" w:type="dxa"/>
            <w:tcBorders>
              <w:top w:val="single" w:sz="4" w:space="0" w:color="auto"/>
              <w:tl2br w:val="nil"/>
              <w:tr2bl w:val="nil"/>
            </w:tcBorders>
          </w:tcPr>
          <w:p w14:paraId="69B8CB2F" w14:textId="77777777" w:rsidR="00A767CB" w:rsidRDefault="00A767CB" w:rsidP="00457577">
            <w:pPr>
              <w:rPr>
                <w:rFonts w:ascii="Times New Roman" w:hAnsi="Times New Roman"/>
                <w:sz w:val="18"/>
                <w:szCs w:val="18"/>
              </w:rPr>
            </w:pPr>
            <w:r>
              <w:rPr>
                <w:rFonts w:ascii="Times New Roman" w:eastAsia="GillSansMT" w:hAnsi="Times New Roman"/>
                <w:sz w:val="16"/>
                <w:szCs w:val="16"/>
                <w:lang w:bidi="ar"/>
              </w:rPr>
              <w:t xml:space="preserve">Gender  </w:t>
            </w:r>
            <w:r>
              <w:rPr>
                <w:rFonts w:ascii="Times New Roman" w:hAnsi="Times New Roman"/>
                <w:sz w:val="18"/>
                <w:szCs w:val="18"/>
              </w:rPr>
              <w:t>male (%)</w:t>
            </w:r>
          </w:p>
        </w:tc>
        <w:tc>
          <w:tcPr>
            <w:tcW w:w="1760" w:type="dxa"/>
            <w:tcBorders>
              <w:top w:val="single" w:sz="4" w:space="0" w:color="auto"/>
              <w:tl2br w:val="nil"/>
              <w:tr2bl w:val="nil"/>
            </w:tcBorders>
          </w:tcPr>
          <w:p w14:paraId="7157BE0F" w14:textId="77777777" w:rsidR="00A767CB" w:rsidRDefault="00A767CB" w:rsidP="00457577">
            <w:pPr>
              <w:jc w:val="left"/>
              <w:rPr>
                <w:rFonts w:ascii="Times New Roman" w:hAnsi="Times New Roman"/>
                <w:sz w:val="18"/>
                <w:szCs w:val="18"/>
              </w:rPr>
            </w:pPr>
            <w:r>
              <w:rPr>
                <w:rFonts w:ascii="Times New Roman" w:hAnsi="Times New Roman"/>
                <w:sz w:val="18"/>
                <w:szCs w:val="18"/>
              </w:rPr>
              <w:t>67 (47.5)</w:t>
            </w:r>
          </w:p>
        </w:tc>
        <w:tc>
          <w:tcPr>
            <w:tcW w:w="1820" w:type="dxa"/>
            <w:tcBorders>
              <w:top w:val="single" w:sz="4" w:space="0" w:color="auto"/>
              <w:tl2br w:val="nil"/>
              <w:tr2bl w:val="nil"/>
            </w:tcBorders>
          </w:tcPr>
          <w:p w14:paraId="4E234C8B"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183 (50.1)</w:t>
            </w:r>
          </w:p>
        </w:tc>
        <w:tc>
          <w:tcPr>
            <w:tcW w:w="1910" w:type="dxa"/>
            <w:tcBorders>
              <w:top w:val="single" w:sz="4" w:space="0" w:color="auto"/>
              <w:tl2br w:val="nil"/>
              <w:tr2bl w:val="nil"/>
            </w:tcBorders>
          </w:tcPr>
          <w:p w14:paraId="3B3C5D84"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1.083 (0.657, 1.786)</w:t>
            </w:r>
          </w:p>
        </w:tc>
        <w:tc>
          <w:tcPr>
            <w:tcW w:w="1190" w:type="dxa"/>
            <w:tcBorders>
              <w:top w:val="single" w:sz="4" w:space="0" w:color="auto"/>
              <w:tl2br w:val="nil"/>
              <w:tr2bl w:val="nil"/>
            </w:tcBorders>
          </w:tcPr>
          <w:p w14:paraId="15DC75CF"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0.755</w:t>
            </w:r>
          </w:p>
        </w:tc>
      </w:tr>
      <w:tr w:rsidR="00A767CB" w14:paraId="2C79E0C2" w14:textId="77777777" w:rsidTr="00457577">
        <w:trPr>
          <w:jc w:val="center"/>
        </w:trPr>
        <w:tc>
          <w:tcPr>
            <w:tcW w:w="1676" w:type="dxa"/>
            <w:tcBorders>
              <w:tl2br w:val="nil"/>
              <w:tr2bl w:val="nil"/>
            </w:tcBorders>
          </w:tcPr>
          <w:p w14:paraId="31A01330" w14:textId="77777777" w:rsidR="00A767CB" w:rsidRDefault="00A767CB" w:rsidP="00457577">
            <w:pPr>
              <w:spacing w:line="400" w:lineRule="exact"/>
              <w:jc w:val="left"/>
              <w:rPr>
                <w:rFonts w:ascii="Times New Roman" w:hAnsi="Times New Roman"/>
                <w:sz w:val="18"/>
                <w:szCs w:val="18"/>
              </w:rPr>
            </w:pPr>
            <w:r>
              <w:rPr>
                <w:rFonts w:ascii="Times New Roman" w:hAnsi="Times New Roman"/>
                <w:sz w:val="18"/>
                <w:szCs w:val="18"/>
              </w:rPr>
              <w:t>Age at onset (</w:t>
            </w:r>
            <w:r>
              <w:rPr>
                <w:rFonts w:ascii="Times New Roman" w:hAnsi="Times New Roman"/>
                <w:sz w:val="18"/>
                <w:szCs w:val="18"/>
                <w:shd w:val="clear" w:color="auto" w:fill="FFFFFF"/>
              </w:rPr>
              <w:t>±SD</w:t>
            </w:r>
            <w:r>
              <w:rPr>
                <w:rFonts w:ascii="Times New Roman" w:hAnsi="Times New Roman"/>
                <w:sz w:val="18"/>
                <w:szCs w:val="18"/>
              </w:rPr>
              <w:t>)</w:t>
            </w:r>
          </w:p>
        </w:tc>
        <w:tc>
          <w:tcPr>
            <w:tcW w:w="1760" w:type="dxa"/>
            <w:tcBorders>
              <w:tl2br w:val="nil"/>
              <w:tr2bl w:val="nil"/>
            </w:tcBorders>
          </w:tcPr>
          <w:p w14:paraId="650CF75F"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17.2±12.3</w:t>
            </w:r>
          </w:p>
        </w:tc>
        <w:tc>
          <w:tcPr>
            <w:tcW w:w="1820" w:type="dxa"/>
            <w:tcBorders>
              <w:tl2br w:val="nil"/>
              <w:tr2bl w:val="nil"/>
            </w:tcBorders>
          </w:tcPr>
          <w:p w14:paraId="3D7AD6AC"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24.45±17.85</w:t>
            </w:r>
          </w:p>
        </w:tc>
        <w:tc>
          <w:tcPr>
            <w:tcW w:w="1910" w:type="dxa"/>
            <w:tcBorders>
              <w:tl2br w:val="nil"/>
              <w:tr2bl w:val="nil"/>
            </w:tcBorders>
          </w:tcPr>
          <w:p w14:paraId="2C8A5230"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1.003 (0.984, 1.022)</w:t>
            </w:r>
          </w:p>
        </w:tc>
        <w:tc>
          <w:tcPr>
            <w:tcW w:w="1190" w:type="dxa"/>
            <w:tcBorders>
              <w:tl2br w:val="nil"/>
              <w:tr2bl w:val="nil"/>
            </w:tcBorders>
          </w:tcPr>
          <w:p w14:paraId="517FBCC6"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0.766</w:t>
            </w:r>
          </w:p>
        </w:tc>
      </w:tr>
      <w:tr w:rsidR="00A767CB" w14:paraId="1DB7B361" w14:textId="77777777" w:rsidTr="00457577">
        <w:trPr>
          <w:jc w:val="center"/>
        </w:trPr>
        <w:tc>
          <w:tcPr>
            <w:tcW w:w="1676" w:type="dxa"/>
            <w:tcBorders>
              <w:tl2br w:val="nil"/>
              <w:tr2bl w:val="nil"/>
            </w:tcBorders>
          </w:tcPr>
          <w:p w14:paraId="5AB02A5F"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 xml:space="preserve">Duration of </w:t>
            </w:r>
            <w:r>
              <w:rPr>
                <w:rFonts w:ascii="Times New Roman" w:eastAsia="SimHei" w:hAnsi="Times New Roman"/>
                <w:sz w:val="18"/>
                <w:szCs w:val="18"/>
                <w:lang w:bidi="ar"/>
              </w:rPr>
              <w:t>epilepsy</w:t>
            </w:r>
            <w:r>
              <w:rPr>
                <w:rFonts w:ascii="Times New Roman" w:hAnsi="Times New Roman"/>
                <w:sz w:val="18"/>
                <w:szCs w:val="18"/>
              </w:rPr>
              <w:t xml:space="preserve"> (</w:t>
            </w:r>
            <w:r>
              <w:rPr>
                <w:rFonts w:ascii="Times New Roman" w:hAnsi="Times New Roman"/>
                <w:sz w:val="18"/>
                <w:szCs w:val="18"/>
                <w:shd w:val="clear" w:color="auto" w:fill="FFFFFF"/>
              </w:rPr>
              <w:t>±SD</w:t>
            </w:r>
            <w:r>
              <w:rPr>
                <w:rFonts w:ascii="Times New Roman" w:hAnsi="Times New Roman"/>
                <w:sz w:val="18"/>
                <w:szCs w:val="18"/>
              </w:rPr>
              <w:t>)yr</w:t>
            </w:r>
          </w:p>
        </w:tc>
        <w:tc>
          <w:tcPr>
            <w:tcW w:w="1760" w:type="dxa"/>
            <w:tcBorders>
              <w:tl2br w:val="nil"/>
              <w:tr2bl w:val="nil"/>
            </w:tcBorders>
          </w:tcPr>
          <w:p w14:paraId="33566BAF"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15.53±12.87</w:t>
            </w:r>
          </w:p>
        </w:tc>
        <w:tc>
          <w:tcPr>
            <w:tcW w:w="1820" w:type="dxa"/>
            <w:tcBorders>
              <w:tl2br w:val="nil"/>
              <w:tr2bl w:val="nil"/>
            </w:tcBorders>
          </w:tcPr>
          <w:p w14:paraId="156DE501"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8.1±(10.98)</w:t>
            </w:r>
          </w:p>
        </w:tc>
        <w:tc>
          <w:tcPr>
            <w:tcW w:w="1910" w:type="dxa"/>
            <w:tcBorders>
              <w:tl2br w:val="nil"/>
              <w:tr2bl w:val="nil"/>
            </w:tcBorders>
          </w:tcPr>
          <w:p w14:paraId="33F71554"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1.021 (</w:t>
            </w:r>
            <w:proofErr w:type="gramStart"/>
            <w:r>
              <w:rPr>
                <w:rFonts w:ascii="Times New Roman" w:hAnsi="Times New Roman"/>
                <w:sz w:val="18"/>
                <w:szCs w:val="18"/>
              </w:rPr>
              <w:t>0..</w:t>
            </w:r>
            <w:proofErr w:type="gramEnd"/>
            <w:r>
              <w:rPr>
                <w:rFonts w:ascii="Times New Roman" w:hAnsi="Times New Roman"/>
                <w:sz w:val="18"/>
                <w:szCs w:val="18"/>
              </w:rPr>
              <w:t>999, 1.043)</w:t>
            </w:r>
          </w:p>
        </w:tc>
        <w:tc>
          <w:tcPr>
            <w:tcW w:w="1190" w:type="dxa"/>
            <w:tcBorders>
              <w:tl2br w:val="nil"/>
              <w:tr2bl w:val="nil"/>
            </w:tcBorders>
          </w:tcPr>
          <w:p w14:paraId="28FA19AC"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0.057</w:t>
            </w:r>
          </w:p>
        </w:tc>
      </w:tr>
      <w:tr w:rsidR="00A767CB" w14:paraId="2FD8354A" w14:textId="77777777" w:rsidTr="00457577">
        <w:trPr>
          <w:jc w:val="center"/>
        </w:trPr>
        <w:tc>
          <w:tcPr>
            <w:tcW w:w="1676" w:type="dxa"/>
            <w:tcBorders>
              <w:tl2br w:val="nil"/>
              <w:tr2bl w:val="nil"/>
            </w:tcBorders>
          </w:tcPr>
          <w:p w14:paraId="2B694630"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Family history (%)</w:t>
            </w:r>
          </w:p>
        </w:tc>
        <w:tc>
          <w:tcPr>
            <w:tcW w:w="1760" w:type="dxa"/>
            <w:tcBorders>
              <w:tl2br w:val="nil"/>
              <w:tr2bl w:val="nil"/>
            </w:tcBorders>
          </w:tcPr>
          <w:p w14:paraId="00B670E4"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11 (7)</w:t>
            </w:r>
          </w:p>
        </w:tc>
        <w:tc>
          <w:tcPr>
            <w:tcW w:w="1820" w:type="dxa"/>
            <w:tcBorders>
              <w:tl2br w:val="nil"/>
              <w:tr2bl w:val="nil"/>
            </w:tcBorders>
          </w:tcPr>
          <w:p w14:paraId="721578F2"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21 (5.8)</w:t>
            </w:r>
          </w:p>
        </w:tc>
        <w:tc>
          <w:tcPr>
            <w:tcW w:w="1910" w:type="dxa"/>
            <w:tcBorders>
              <w:tl2br w:val="nil"/>
              <w:tr2bl w:val="nil"/>
            </w:tcBorders>
          </w:tcPr>
          <w:p w14:paraId="3CCDDCDE"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0.919 (0.349, 2.418)</w:t>
            </w:r>
          </w:p>
        </w:tc>
        <w:tc>
          <w:tcPr>
            <w:tcW w:w="1190" w:type="dxa"/>
            <w:tcBorders>
              <w:tl2br w:val="nil"/>
              <w:tr2bl w:val="nil"/>
            </w:tcBorders>
          </w:tcPr>
          <w:p w14:paraId="409F06E4"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0.865</w:t>
            </w:r>
          </w:p>
        </w:tc>
      </w:tr>
      <w:tr w:rsidR="00A767CB" w14:paraId="6BC83059" w14:textId="77777777" w:rsidTr="00457577">
        <w:trPr>
          <w:jc w:val="center"/>
        </w:trPr>
        <w:tc>
          <w:tcPr>
            <w:tcW w:w="1676" w:type="dxa"/>
            <w:tcBorders>
              <w:tl2br w:val="nil"/>
              <w:tr2bl w:val="nil"/>
            </w:tcBorders>
          </w:tcPr>
          <w:p w14:paraId="14813745" w14:textId="77777777" w:rsidR="00A767CB" w:rsidRDefault="00A767CB" w:rsidP="00457577">
            <w:pPr>
              <w:spacing w:line="400" w:lineRule="exact"/>
              <w:rPr>
                <w:rFonts w:ascii="Times New Roman" w:hAnsi="Times New Roman"/>
                <w:sz w:val="18"/>
                <w:szCs w:val="18"/>
              </w:rPr>
            </w:pPr>
            <w:r>
              <w:rPr>
                <w:rFonts w:ascii="Times New Roman" w:eastAsia="AGaramondPro-Regular" w:hAnsi="Times New Roman"/>
                <w:sz w:val="18"/>
                <w:szCs w:val="18"/>
                <w:lang w:bidi="ar"/>
              </w:rPr>
              <w:lastRenderedPageBreak/>
              <w:t>intellectual disability</w:t>
            </w:r>
            <w:r>
              <w:rPr>
                <w:rFonts w:ascii="Times New Roman" w:hAnsi="Times New Roman"/>
                <w:sz w:val="18"/>
                <w:szCs w:val="18"/>
              </w:rPr>
              <w:t>(%)</w:t>
            </w:r>
          </w:p>
        </w:tc>
        <w:tc>
          <w:tcPr>
            <w:tcW w:w="1760" w:type="dxa"/>
            <w:tcBorders>
              <w:tl2br w:val="nil"/>
              <w:tr2bl w:val="nil"/>
            </w:tcBorders>
          </w:tcPr>
          <w:p w14:paraId="3C320E4F"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9 (6.4)</w:t>
            </w:r>
          </w:p>
        </w:tc>
        <w:tc>
          <w:tcPr>
            <w:tcW w:w="1820" w:type="dxa"/>
            <w:tcBorders>
              <w:tl2br w:val="nil"/>
              <w:tr2bl w:val="nil"/>
            </w:tcBorders>
          </w:tcPr>
          <w:p w14:paraId="675BC809"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7 (1.9)</w:t>
            </w:r>
          </w:p>
        </w:tc>
        <w:tc>
          <w:tcPr>
            <w:tcW w:w="1910" w:type="dxa"/>
            <w:tcBorders>
              <w:tl2br w:val="nil"/>
              <w:tr2bl w:val="nil"/>
            </w:tcBorders>
          </w:tcPr>
          <w:p w14:paraId="4715EB38"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1.759 (0.463, 6.682)</w:t>
            </w:r>
          </w:p>
        </w:tc>
        <w:tc>
          <w:tcPr>
            <w:tcW w:w="1190" w:type="dxa"/>
            <w:tcBorders>
              <w:tl2br w:val="nil"/>
              <w:tr2bl w:val="nil"/>
            </w:tcBorders>
          </w:tcPr>
          <w:p w14:paraId="2EED970A"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0.407</w:t>
            </w:r>
          </w:p>
        </w:tc>
      </w:tr>
      <w:tr w:rsidR="00A767CB" w14:paraId="24575724" w14:textId="77777777" w:rsidTr="00457577">
        <w:trPr>
          <w:jc w:val="center"/>
        </w:trPr>
        <w:tc>
          <w:tcPr>
            <w:tcW w:w="1676" w:type="dxa"/>
            <w:tcBorders>
              <w:tl2br w:val="nil"/>
              <w:tr2bl w:val="nil"/>
            </w:tcBorders>
          </w:tcPr>
          <w:p w14:paraId="79F3BEBD"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Febrile convulsions (%)</w:t>
            </w:r>
          </w:p>
        </w:tc>
        <w:tc>
          <w:tcPr>
            <w:tcW w:w="1760" w:type="dxa"/>
            <w:tcBorders>
              <w:tl2br w:val="nil"/>
              <w:tr2bl w:val="nil"/>
            </w:tcBorders>
          </w:tcPr>
          <w:p w14:paraId="16E954F8"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6 (4.3)</w:t>
            </w:r>
          </w:p>
        </w:tc>
        <w:tc>
          <w:tcPr>
            <w:tcW w:w="1820" w:type="dxa"/>
            <w:tcBorders>
              <w:tl2br w:val="nil"/>
              <w:tr2bl w:val="nil"/>
            </w:tcBorders>
          </w:tcPr>
          <w:p w14:paraId="106D6EC3"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14 (3.8)</w:t>
            </w:r>
          </w:p>
        </w:tc>
        <w:tc>
          <w:tcPr>
            <w:tcW w:w="1910" w:type="dxa"/>
            <w:tcBorders>
              <w:tl2br w:val="nil"/>
              <w:tr2bl w:val="nil"/>
            </w:tcBorders>
          </w:tcPr>
          <w:p w14:paraId="513ED8F3"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0.645 (0.202, 2.053)</w:t>
            </w:r>
          </w:p>
        </w:tc>
        <w:tc>
          <w:tcPr>
            <w:tcW w:w="1190" w:type="dxa"/>
            <w:tcBorders>
              <w:tl2br w:val="nil"/>
              <w:tr2bl w:val="nil"/>
            </w:tcBorders>
          </w:tcPr>
          <w:p w14:paraId="7315BF43"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0.458</w:t>
            </w:r>
          </w:p>
        </w:tc>
      </w:tr>
      <w:tr w:rsidR="00A767CB" w14:paraId="2D1B16CD" w14:textId="77777777" w:rsidTr="00457577">
        <w:trPr>
          <w:jc w:val="center"/>
        </w:trPr>
        <w:tc>
          <w:tcPr>
            <w:tcW w:w="1676" w:type="dxa"/>
            <w:tcBorders>
              <w:tl2br w:val="nil"/>
              <w:tr2bl w:val="nil"/>
            </w:tcBorders>
          </w:tcPr>
          <w:p w14:paraId="45B6C5D6" w14:textId="77777777" w:rsidR="00A767CB" w:rsidRDefault="00A767CB" w:rsidP="00457577">
            <w:pPr>
              <w:widowControl/>
              <w:jc w:val="left"/>
              <w:rPr>
                <w:rFonts w:ascii="Times New Roman" w:hAnsi="Times New Roman"/>
                <w:sz w:val="18"/>
                <w:szCs w:val="18"/>
              </w:rPr>
            </w:pPr>
            <w:r>
              <w:rPr>
                <w:rFonts w:ascii="Times New Roman" w:hAnsi="Times New Roman"/>
                <w:sz w:val="18"/>
                <w:szCs w:val="18"/>
              </w:rPr>
              <w:t>Seizures occur both sleep and waking stage (%)</w:t>
            </w:r>
          </w:p>
          <w:p w14:paraId="0FD080B5" w14:textId="77777777" w:rsidR="00A767CB" w:rsidRDefault="00A767CB" w:rsidP="00457577">
            <w:pPr>
              <w:spacing w:line="400" w:lineRule="exact"/>
              <w:rPr>
                <w:rFonts w:ascii="Times New Roman" w:hAnsi="Times New Roman"/>
                <w:sz w:val="18"/>
                <w:szCs w:val="18"/>
              </w:rPr>
            </w:pPr>
          </w:p>
        </w:tc>
        <w:tc>
          <w:tcPr>
            <w:tcW w:w="1760" w:type="dxa"/>
            <w:tcBorders>
              <w:tl2br w:val="nil"/>
              <w:tr2bl w:val="nil"/>
            </w:tcBorders>
          </w:tcPr>
          <w:p w14:paraId="4CE64AB0"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63 (44.7)</w:t>
            </w:r>
          </w:p>
        </w:tc>
        <w:tc>
          <w:tcPr>
            <w:tcW w:w="1820" w:type="dxa"/>
            <w:tcBorders>
              <w:tl2br w:val="nil"/>
              <w:tr2bl w:val="nil"/>
            </w:tcBorders>
          </w:tcPr>
          <w:p w14:paraId="39CC1ED9"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40 (10.9)</w:t>
            </w:r>
          </w:p>
        </w:tc>
        <w:tc>
          <w:tcPr>
            <w:tcW w:w="1910" w:type="dxa"/>
            <w:tcBorders>
              <w:tl2br w:val="nil"/>
              <w:tr2bl w:val="nil"/>
            </w:tcBorders>
          </w:tcPr>
          <w:p w14:paraId="66C84DA9"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4.549 (2.532, 8.173)</w:t>
            </w:r>
          </w:p>
        </w:tc>
        <w:tc>
          <w:tcPr>
            <w:tcW w:w="1190" w:type="dxa"/>
            <w:tcBorders>
              <w:tl2br w:val="nil"/>
              <w:tr2bl w:val="nil"/>
            </w:tcBorders>
          </w:tcPr>
          <w:p w14:paraId="2D583CA3"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&lt;0.001</w:t>
            </w:r>
          </w:p>
        </w:tc>
      </w:tr>
      <w:tr w:rsidR="00A767CB" w14:paraId="4A9E03F5" w14:textId="77777777" w:rsidTr="00457577">
        <w:trPr>
          <w:trHeight w:val="966"/>
          <w:jc w:val="center"/>
        </w:trPr>
        <w:tc>
          <w:tcPr>
            <w:tcW w:w="1676" w:type="dxa"/>
            <w:tcBorders>
              <w:tl2br w:val="nil"/>
              <w:tr2bl w:val="nil"/>
            </w:tcBorders>
          </w:tcPr>
          <w:p w14:paraId="03468B4C" w14:textId="77777777" w:rsidR="00A767CB" w:rsidRDefault="00A767CB" w:rsidP="00457577">
            <w:pPr>
              <w:widowControl/>
              <w:jc w:val="left"/>
              <w:rPr>
                <w:rFonts w:ascii="Times New Roman" w:hAnsi="Times New Roman"/>
                <w:sz w:val="18"/>
                <w:szCs w:val="18"/>
              </w:rPr>
            </w:pPr>
            <w:r>
              <w:rPr>
                <w:rFonts w:ascii="Times New Roman" w:eastAsia="GillSansMT" w:hAnsi="Times New Roman"/>
                <w:sz w:val="18"/>
                <w:szCs w:val="18"/>
                <w:lang w:bidi="ar"/>
              </w:rPr>
              <w:t>Patients with multiple seizure types ≥ 2 types (%)</w:t>
            </w:r>
          </w:p>
          <w:p w14:paraId="445A8766" w14:textId="77777777" w:rsidR="00A767CB" w:rsidRDefault="00A767CB" w:rsidP="00457577">
            <w:pPr>
              <w:spacing w:line="400" w:lineRule="exact"/>
              <w:rPr>
                <w:rFonts w:ascii="Times New Roman" w:hAnsi="Times New Roman"/>
                <w:sz w:val="18"/>
                <w:szCs w:val="18"/>
              </w:rPr>
            </w:pPr>
          </w:p>
        </w:tc>
        <w:tc>
          <w:tcPr>
            <w:tcW w:w="1760" w:type="dxa"/>
            <w:tcBorders>
              <w:tl2br w:val="nil"/>
              <w:tr2bl w:val="nil"/>
            </w:tcBorders>
          </w:tcPr>
          <w:p w14:paraId="60093503"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101 (71.6)</w:t>
            </w:r>
          </w:p>
        </w:tc>
        <w:tc>
          <w:tcPr>
            <w:tcW w:w="1820" w:type="dxa"/>
            <w:tcBorders>
              <w:tl2br w:val="nil"/>
              <w:tr2bl w:val="nil"/>
            </w:tcBorders>
          </w:tcPr>
          <w:p w14:paraId="5C43A694"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113 (30.96)</w:t>
            </w:r>
          </w:p>
        </w:tc>
        <w:tc>
          <w:tcPr>
            <w:tcW w:w="1910" w:type="dxa"/>
            <w:tcBorders>
              <w:tl2br w:val="nil"/>
              <w:tr2bl w:val="nil"/>
            </w:tcBorders>
          </w:tcPr>
          <w:p w14:paraId="2A5A6A96"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3.689 (1.677, 8.116)</w:t>
            </w:r>
          </w:p>
        </w:tc>
        <w:tc>
          <w:tcPr>
            <w:tcW w:w="1190" w:type="dxa"/>
            <w:tcBorders>
              <w:tl2br w:val="nil"/>
              <w:tr2bl w:val="nil"/>
            </w:tcBorders>
          </w:tcPr>
          <w:p w14:paraId="69B7C8C4"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0.001</w:t>
            </w:r>
          </w:p>
        </w:tc>
      </w:tr>
      <w:tr w:rsidR="00A767CB" w14:paraId="1C5ECE8D" w14:textId="77777777" w:rsidTr="00457577">
        <w:trPr>
          <w:jc w:val="center"/>
        </w:trPr>
        <w:tc>
          <w:tcPr>
            <w:tcW w:w="1676" w:type="dxa"/>
            <w:tcBorders>
              <w:tl2br w:val="nil"/>
              <w:tr2bl w:val="nil"/>
            </w:tcBorders>
          </w:tcPr>
          <w:p w14:paraId="2B0AB867" w14:textId="77777777" w:rsidR="00A767CB" w:rsidRDefault="00A767CB" w:rsidP="00457577">
            <w:pPr>
              <w:widowControl/>
              <w:jc w:val="left"/>
              <w:rPr>
                <w:rFonts w:ascii="Times New Roman" w:hAnsi="Times New Roman"/>
              </w:rPr>
            </w:pPr>
            <w:r>
              <w:rPr>
                <w:rFonts w:ascii="Times New Roman" w:eastAsia="GillSansMT" w:hAnsi="Times New Roman"/>
                <w:sz w:val="18"/>
                <w:szCs w:val="18"/>
                <w:lang w:bidi="ar"/>
              </w:rPr>
              <w:t xml:space="preserve">One or more than one </w:t>
            </w:r>
            <w:proofErr w:type="gramStart"/>
            <w:r>
              <w:rPr>
                <w:rFonts w:ascii="Times New Roman" w:eastAsia="GillSansMT" w:hAnsi="Times New Roman"/>
                <w:sz w:val="18"/>
                <w:szCs w:val="18"/>
                <w:lang w:bidi="ar"/>
              </w:rPr>
              <w:t>seizures</w:t>
            </w:r>
            <w:proofErr w:type="gramEnd"/>
            <w:r>
              <w:rPr>
                <w:rFonts w:ascii="Times New Roman" w:eastAsia="GillSansMT" w:hAnsi="Times New Roman"/>
                <w:sz w:val="18"/>
                <w:szCs w:val="18"/>
                <w:lang w:bidi="ar"/>
              </w:rPr>
              <w:t xml:space="preserve"> per two </w:t>
            </w:r>
            <w:proofErr w:type="gramStart"/>
            <w:r>
              <w:rPr>
                <w:rFonts w:ascii="Times New Roman" w:eastAsia="GillSansMT" w:hAnsi="Times New Roman"/>
                <w:sz w:val="18"/>
                <w:szCs w:val="18"/>
                <w:lang w:bidi="ar"/>
              </w:rPr>
              <w:t>month</w:t>
            </w:r>
            <w:proofErr w:type="gramEnd"/>
            <w:r>
              <w:rPr>
                <w:rFonts w:ascii="Times New Roman" w:eastAsia="GillSansMT" w:hAnsi="Times New Roman"/>
                <w:sz w:val="18"/>
                <w:szCs w:val="18"/>
                <w:lang w:bidi="ar"/>
              </w:rPr>
              <w:t>(%)</w:t>
            </w:r>
            <w:r>
              <w:rPr>
                <w:rFonts w:ascii="Times New Roman" w:eastAsia="GillSansMT" w:hAnsi="Times New Roman"/>
                <w:sz w:val="16"/>
                <w:szCs w:val="16"/>
                <w:lang w:bidi="ar"/>
              </w:rPr>
              <w:t xml:space="preserve"> </w:t>
            </w:r>
          </w:p>
          <w:p w14:paraId="55511E8F" w14:textId="77777777" w:rsidR="00A767CB" w:rsidRDefault="00A767CB" w:rsidP="00457577">
            <w:pPr>
              <w:spacing w:line="400" w:lineRule="exact"/>
              <w:rPr>
                <w:rFonts w:ascii="Times New Roman" w:hAnsi="Times New Roman"/>
                <w:sz w:val="18"/>
                <w:szCs w:val="18"/>
              </w:rPr>
            </w:pPr>
          </w:p>
        </w:tc>
        <w:tc>
          <w:tcPr>
            <w:tcW w:w="1760" w:type="dxa"/>
            <w:tcBorders>
              <w:tl2br w:val="nil"/>
              <w:tr2bl w:val="nil"/>
            </w:tcBorders>
          </w:tcPr>
          <w:p w14:paraId="240E374E"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127 (90.0)</w:t>
            </w:r>
          </w:p>
        </w:tc>
        <w:tc>
          <w:tcPr>
            <w:tcW w:w="1820" w:type="dxa"/>
            <w:tcBorders>
              <w:tl2br w:val="nil"/>
              <w:tr2bl w:val="nil"/>
            </w:tcBorders>
          </w:tcPr>
          <w:p w14:paraId="506C7FA1"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119 (32.6)</w:t>
            </w:r>
          </w:p>
        </w:tc>
        <w:tc>
          <w:tcPr>
            <w:tcW w:w="1910" w:type="dxa"/>
            <w:tcBorders>
              <w:tl2br w:val="nil"/>
              <w:tr2bl w:val="nil"/>
            </w:tcBorders>
          </w:tcPr>
          <w:p w14:paraId="6D692A96"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9.767 (5.018, 19.01)</w:t>
            </w:r>
          </w:p>
        </w:tc>
        <w:tc>
          <w:tcPr>
            <w:tcW w:w="1190" w:type="dxa"/>
            <w:tcBorders>
              <w:tl2br w:val="nil"/>
              <w:tr2bl w:val="nil"/>
            </w:tcBorders>
          </w:tcPr>
          <w:p w14:paraId="7693BA4B"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&lt;0.001</w:t>
            </w:r>
          </w:p>
        </w:tc>
      </w:tr>
      <w:tr w:rsidR="00A767CB" w14:paraId="5CAE05D3" w14:textId="77777777" w:rsidTr="00457577">
        <w:trPr>
          <w:jc w:val="center"/>
        </w:trPr>
        <w:tc>
          <w:tcPr>
            <w:tcW w:w="1676" w:type="dxa"/>
            <w:tcBorders>
              <w:tl2br w:val="nil"/>
              <w:tr2bl w:val="nil"/>
            </w:tcBorders>
          </w:tcPr>
          <w:p w14:paraId="7C26C213"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 xml:space="preserve"> MRI abnormalities or possible abnormalities (%)</w:t>
            </w:r>
          </w:p>
        </w:tc>
        <w:tc>
          <w:tcPr>
            <w:tcW w:w="1760" w:type="dxa"/>
            <w:tcBorders>
              <w:tl2br w:val="nil"/>
              <w:tr2bl w:val="nil"/>
            </w:tcBorders>
          </w:tcPr>
          <w:p w14:paraId="75F03E59"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40 (28.36)</w:t>
            </w:r>
          </w:p>
        </w:tc>
        <w:tc>
          <w:tcPr>
            <w:tcW w:w="1820" w:type="dxa"/>
            <w:tcBorders>
              <w:tl2br w:val="nil"/>
              <w:tr2bl w:val="nil"/>
            </w:tcBorders>
          </w:tcPr>
          <w:p w14:paraId="1C94C875"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34 (9.3)</w:t>
            </w:r>
          </w:p>
        </w:tc>
        <w:tc>
          <w:tcPr>
            <w:tcW w:w="1910" w:type="dxa"/>
            <w:tcBorders>
              <w:tl2br w:val="nil"/>
              <w:tr2bl w:val="nil"/>
            </w:tcBorders>
          </w:tcPr>
          <w:p w14:paraId="12DAE82E"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1.862 (0.996, 3.480)</w:t>
            </w:r>
          </w:p>
        </w:tc>
        <w:tc>
          <w:tcPr>
            <w:tcW w:w="1190" w:type="dxa"/>
            <w:tcBorders>
              <w:tl2br w:val="nil"/>
              <w:tr2bl w:val="nil"/>
            </w:tcBorders>
          </w:tcPr>
          <w:p w14:paraId="7309DE9C"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0.051</w:t>
            </w:r>
          </w:p>
        </w:tc>
      </w:tr>
      <w:tr w:rsidR="00A767CB" w14:paraId="588F2903" w14:textId="77777777" w:rsidTr="00457577">
        <w:trPr>
          <w:jc w:val="center"/>
        </w:trPr>
        <w:tc>
          <w:tcPr>
            <w:tcW w:w="1676" w:type="dxa"/>
            <w:tcBorders>
              <w:tl2br w:val="nil"/>
              <w:tr2bl w:val="nil"/>
            </w:tcBorders>
          </w:tcPr>
          <w:p w14:paraId="1B2252EF" w14:textId="77777777" w:rsidR="00A767CB" w:rsidRDefault="00A767CB" w:rsidP="00457577">
            <w:pPr>
              <w:rPr>
                <w:rFonts w:ascii="Times New Roman" w:hAnsi="Times New Roman"/>
                <w:sz w:val="18"/>
                <w:szCs w:val="18"/>
              </w:rPr>
            </w:pPr>
            <w:r>
              <w:rPr>
                <w:rFonts w:ascii="Times New Roman" w:hAnsi="Times New Roman"/>
                <w:sz w:val="18"/>
                <w:szCs w:val="18"/>
              </w:rPr>
              <w:t>Multifocal abnormalities in video EEG (%)</w:t>
            </w:r>
          </w:p>
          <w:p w14:paraId="0ED46827" w14:textId="77777777" w:rsidR="00A767CB" w:rsidRDefault="00A767CB" w:rsidP="00457577">
            <w:pPr>
              <w:spacing w:line="400" w:lineRule="exact"/>
              <w:rPr>
                <w:rFonts w:ascii="Times New Roman" w:hAnsi="Times New Roman"/>
                <w:sz w:val="18"/>
                <w:szCs w:val="18"/>
              </w:rPr>
            </w:pPr>
          </w:p>
        </w:tc>
        <w:tc>
          <w:tcPr>
            <w:tcW w:w="1760" w:type="dxa"/>
            <w:tcBorders>
              <w:tl2br w:val="nil"/>
              <w:tr2bl w:val="nil"/>
            </w:tcBorders>
          </w:tcPr>
          <w:p w14:paraId="05AC6508"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27 (19.1)</w:t>
            </w:r>
          </w:p>
        </w:tc>
        <w:tc>
          <w:tcPr>
            <w:tcW w:w="1820" w:type="dxa"/>
            <w:tcBorders>
              <w:tl2br w:val="nil"/>
              <w:tr2bl w:val="nil"/>
            </w:tcBorders>
          </w:tcPr>
          <w:p w14:paraId="41AC949C"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29 (7.9)</w:t>
            </w:r>
          </w:p>
        </w:tc>
        <w:tc>
          <w:tcPr>
            <w:tcW w:w="1910" w:type="dxa"/>
            <w:tcBorders>
              <w:tl2br w:val="nil"/>
              <w:tr2bl w:val="nil"/>
            </w:tcBorders>
          </w:tcPr>
          <w:p w14:paraId="14CE0110"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0.821 (0.409, 1.646)</w:t>
            </w:r>
          </w:p>
        </w:tc>
        <w:tc>
          <w:tcPr>
            <w:tcW w:w="1190" w:type="dxa"/>
            <w:tcBorders>
              <w:tl2br w:val="nil"/>
              <w:tr2bl w:val="nil"/>
            </w:tcBorders>
          </w:tcPr>
          <w:p w14:paraId="3E0B74DD"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0.578</w:t>
            </w:r>
          </w:p>
        </w:tc>
      </w:tr>
      <w:tr w:rsidR="00A767CB" w14:paraId="65E38ACD" w14:textId="77777777" w:rsidTr="00457577">
        <w:trPr>
          <w:jc w:val="center"/>
        </w:trPr>
        <w:tc>
          <w:tcPr>
            <w:tcW w:w="1676" w:type="dxa"/>
            <w:tcBorders>
              <w:tl2br w:val="nil"/>
              <w:tr2bl w:val="nil"/>
            </w:tcBorders>
          </w:tcPr>
          <w:p w14:paraId="0725330E" w14:textId="77777777" w:rsidR="00A767CB" w:rsidRDefault="00A767CB" w:rsidP="00457577">
            <w:pPr>
              <w:widowControl/>
              <w:jc w:val="left"/>
              <w:rPr>
                <w:rFonts w:ascii="Times New Roman" w:hAnsi="Times New Roman"/>
                <w:sz w:val="15"/>
                <w:szCs w:val="15"/>
              </w:rPr>
            </w:pPr>
            <w:r>
              <w:rPr>
                <w:rFonts w:ascii="Times New Roman" w:eastAsia="AdvPS_TIR" w:hAnsi="Times New Roman"/>
                <w:sz w:val="15"/>
                <w:szCs w:val="15"/>
                <w:lang w:bidi="ar"/>
              </w:rPr>
              <w:t>Combined Generalized and Focal Epilepsy</w:t>
            </w:r>
          </w:p>
          <w:p w14:paraId="39246732"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w:t>
            </w:r>
          </w:p>
        </w:tc>
        <w:tc>
          <w:tcPr>
            <w:tcW w:w="1760" w:type="dxa"/>
            <w:tcBorders>
              <w:tl2br w:val="nil"/>
              <w:tr2bl w:val="nil"/>
            </w:tcBorders>
          </w:tcPr>
          <w:p w14:paraId="4497AB1A"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97 (68.8)</w:t>
            </w:r>
          </w:p>
        </w:tc>
        <w:tc>
          <w:tcPr>
            <w:tcW w:w="1820" w:type="dxa"/>
            <w:tcBorders>
              <w:tl2br w:val="nil"/>
              <w:tr2bl w:val="nil"/>
            </w:tcBorders>
          </w:tcPr>
          <w:p w14:paraId="098BD84B"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135 (37)</w:t>
            </w:r>
          </w:p>
        </w:tc>
        <w:tc>
          <w:tcPr>
            <w:tcW w:w="1910" w:type="dxa"/>
            <w:tcBorders>
              <w:tl2br w:val="nil"/>
              <w:tr2bl w:val="nil"/>
            </w:tcBorders>
          </w:tcPr>
          <w:p w14:paraId="54F57289"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0.720 (0.327,1.587)</w:t>
            </w:r>
          </w:p>
        </w:tc>
        <w:tc>
          <w:tcPr>
            <w:tcW w:w="1190" w:type="dxa"/>
            <w:tcBorders>
              <w:tl2br w:val="nil"/>
              <w:tr2bl w:val="nil"/>
            </w:tcBorders>
          </w:tcPr>
          <w:p w14:paraId="6737E1EF"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0.415</w:t>
            </w:r>
          </w:p>
        </w:tc>
      </w:tr>
    </w:tbl>
    <w:p w14:paraId="6550D9C6"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69BF7212" w14:textId="77777777" w:rsidR="00A767CB" w:rsidRDefault="00A767CB" w:rsidP="00A767CB">
      <w:pPr>
        <w:widowControl/>
        <w:spacing w:line="400" w:lineRule="exact"/>
        <w:rPr>
          <w:rFonts w:ascii="SimSun" w:hAnsi="SimSun" w:cs="SimSun"/>
          <w:sz w:val="24"/>
          <w:shd w:val="clear" w:color="auto" w:fill="FFFFFF"/>
        </w:rPr>
      </w:pPr>
    </w:p>
    <w:p w14:paraId="70880104" w14:textId="77777777" w:rsidR="00A767CB" w:rsidRDefault="00A767CB" w:rsidP="00A767CB">
      <w:pPr>
        <w:widowControl/>
        <w:spacing w:line="400" w:lineRule="exact"/>
        <w:ind w:firstLineChars="100" w:firstLine="240"/>
        <w:rPr>
          <w:rFonts w:ascii="SimSun" w:hAnsi="SimSun" w:cs="SimSun"/>
          <w:sz w:val="24"/>
          <w:shd w:val="clear" w:color="auto" w:fill="FFFFFF"/>
        </w:rPr>
      </w:pP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6251"/>
        <w:gridCol w:w="1545"/>
      </w:tblGrid>
      <w:tr w:rsidR="00A767CB" w14:paraId="3398504A" w14:textId="77777777" w:rsidTr="00457577">
        <w:trPr>
          <w:trHeight w:hRule="exact" w:val="567"/>
          <w:jc w:val="center"/>
        </w:trPr>
        <w:tc>
          <w:tcPr>
            <w:tcW w:w="7796" w:type="dxa"/>
            <w:gridSpan w:val="2"/>
            <w:tcBorders>
              <w:top w:val="nil"/>
              <w:bottom w:val="single" w:sz="4" w:space="0" w:color="auto"/>
            </w:tcBorders>
          </w:tcPr>
          <w:p w14:paraId="2C9BE68C" w14:textId="77777777" w:rsidR="00A767CB" w:rsidRDefault="00A767CB" w:rsidP="00457577">
            <w:pPr>
              <w:spacing w:before="120"/>
              <w:ind w:firstLineChars="600" w:firstLine="1084"/>
              <w:rPr>
                <w:rFonts w:ascii="Times New Roman" w:hAnsi="Times New Roman"/>
                <w:b/>
                <w:bCs/>
                <w:sz w:val="18"/>
                <w:szCs w:val="18"/>
              </w:rPr>
            </w:pPr>
            <w:r>
              <w:rPr>
                <w:rFonts w:ascii="Times New Roman" w:eastAsia="Segoe UI" w:hAnsi="Times New Roman"/>
                <w:b/>
                <w:bCs/>
                <w:sz w:val="18"/>
                <w:szCs w:val="18"/>
                <w:shd w:val="clear" w:color="auto" w:fill="FFFFFF"/>
              </w:rPr>
              <w:t xml:space="preserve">Table </w:t>
            </w:r>
            <w:r>
              <w:rPr>
                <w:rFonts w:ascii="Times New Roman" w:hAnsi="Times New Roman" w:hint="eastAsia"/>
                <w:b/>
                <w:bCs/>
                <w:sz w:val="18"/>
                <w:szCs w:val="18"/>
                <w:shd w:val="clear" w:color="auto" w:fill="FFFFFF"/>
              </w:rPr>
              <w:t xml:space="preserve">5 </w:t>
            </w:r>
            <w:r>
              <w:rPr>
                <w:rFonts w:ascii="Times New Roman" w:hAnsi="Times New Roman"/>
                <w:b/>
                <w:bCs/>
                <w:sz w:val="18"/>
                <w:szCs w:val="18"/>
                <w:shd w:val="clear" w:color="auto" w:fill="FFFFFF"/>
              </w:rPr>
              <w:t>T</w:t>
            </w:r>
            <w:r>
              <w:rPr>
                <w:rFonts w:ascii="Times New Roman" w:eastAsia="Segoe UI" w:hAnsi="Times New Roman"/>
                <w:b/>
                <w:bCs/>
                <w:sz w:val="18"/>
                <w:szCs w:val="18"/>
                <w:shd w:val="clear" w:color="auto" w:fill="FFFFFF"/>
              </w:rPr>
              <w:t>he Scale for Estimating Prognosis of Epilepsy (SEPE)</w:t>
            </w:r>
          </w:p>
          <w:p w14:paraId="73E85881" w14:textId="77777777" w:rsidR="00A767CB" w:rsidRDefault="00A767CB" w:rsidP="00457577">
            <w:pPr>
              <w:jc w:val="left"/>
              <w:rPr>
                <w:rFonts w:ascii="Times New Roman" w:hAnsi="Times New Roman"/>
                <w:sz w:val="18"/>
                <w:szCs w:val="18"/>
              </w:rPr>
            </w:pPr>
          </w:p>
        </w:tc>
      </w:tr>
      <w:tr w:rsidR="00A767CB" w14:paraId="3F7D893D" w14:textId="77777777" w:rsidTr="00457577">
        <w:trPr>
          <w:trHeight w:hRule="exact" w:val="567"/>
          <w:jc w:val="center"/>
        </w:trPr>
        <w:tc>
          <w:tcPr>
            <w:tcW w:w="6251" w:type="dxa"/>
            <w:tcBorders>
              <w:top w:val="single" w:sz="4" w:space="0" w:color="auto"/>
              <w:bottom w:val="single" w:sz="4" w:space="0" w:color="auto"/>
            </w:tcBorders>
          </w:tcPr>
          <w:p w14:paraId="754CF16F" w14:textId="77777777" w:rsidR="00A767CB" w:rsidRDefault="00A767CB" w:rsidP="00457577">
            <w:pPr>
              <w:widowControl/>
              <w:jc w:val="left"/>
              <w:rPr>
                <w:rFonts w:ascii="Times New Roman" w:hAnsi="Times New Roman"/>
                <w:sz w:val="18"/>
                <w:szCs w:val="18"/>
              </w:rPr>
            </w:pPr>
            <w:r>
              <w:rPr>
                <w:rFonts w:ascii="Times New Roman" w:eastAsia="GillSansMT-Bold-Identity-H" w:hAnsi="Times New Roman"/>
                <w:b/>
                <w:bCs/>
                <w:kern w:val="0"/>
                <w:sz w:val="18"/>
                <w:szCs w:val="18"/>
                <w:lang w:bidi="ar"/>
              </w:rPr>
              <w:t>Traits of Patients Suffered from Epilepsy</w:t>
            </w:r>
          </w:p>
          <w:p w14:paraId="23D72543" w14:textId="77777777" w:rsidR="00A767CB" w:rsidRDefault="00A767CB" w:rsidP="00457577">
            <w:pPr>
              <w:jc w:val="left"/>
              <w:rPr>
                <w:rFonts w:ascii="Times New Roman" w:hAnsi="Times New Roman"/>
                <w:sz w:val="18"/>
                <w:szCs w:val="18"/>
              </w:rPr>
            </w:pPr>
          </w:p>
        </w:tc>
        <w:tc>
          <w:tcPr>
            <w:tcW w:w="1545" w:type="dxa"/>
            <w:tcBorders>
              <w:top w:val="single" w:sz="4" w:space="0" w:color="auto"/>
              <w:bottom w:val="single" w:sz="4" w:space="0" w:color="auto"/>
            </w:tcBorders>
          </w:tcPr>
          <w:p w14:paraId="0FBD5196" w14:textId="77777777" w:rsidR="00A767CB" w:rsidRDefault="00A767CB" w:rsidP="00457577">
            <w:pPr>
              <w:widowControl/>
              <w:jc w:val="left"/>
              <w:rPr>
                <w:rFonts w:ascii="Times New Roman" w:hAnsi="Times New Roman"/>
                <w:sz w:val="18"/>
                <w:szCs w:val="18"/>
              </w:rPr>
            </w:pPr>
            <w:r>
              <w:rPr>
                <w:rFonts w:ascii="Times New Roman" w:eastAsia="GillSansMT-Bold-Identity-H" w:hAnsi="Times New Roman"/>
                <w:b/>
                <w:bCs/>
                <w:kern w:val="0"/>
                <w:sz w:val="18"/>
                <w:szCs w:val="18"/>
                <w:lang w:bidi="ar"/>
              </w:rPr>
              <w:t>Score</w:t>
            </w:r>
          </w:p>
          <w:p w14:paraId="6CEF9D97" w14:textId="77777777" w:rsidR="00A767CB" w:rsidRDefault="00A767CB" w:rsidP="00457577">
            <w:pPr>
              <w:jc w:val="left"/>
              <w:rPr>
                <w:rFonts w:ascii="Times New Roman" w:hAnsi="Times New Roman"/>
                <w:sz w:val="18"/>
                <w:szCs w:val="18"/>
              </w:rPr>
            </w:pPr>
          </w:p>
        </w:tc>
      </w:tr>
      <w:tr w:rsidR="00A767CB" w14:paraId="62D4029A" w14:textId="77777777" w:rsidTr="00457577">
        <w:trPr>
          <w:trHeight w:hRule="exact" w:val="567"/>
          <w:jc w:val="center"/>
        </w:trPr>
        <w:tc>
          <w:tcPr>
            <w:tcW w:w="6251" w:type="dxa"/>
            <w:tcBorders>
              <w:top w:val="single" w:sz="4" w:space="0" w:color="auto"/>
              <w:tl2br w:val="nil"/>
              <w:tr2bl w:val="nil"/>
            </w:tcBorders>
          </w:tcPr>
          <w:p w14:paraId="4E06CBD7" w14:textId="77777777" w:rsidR="00A767CB" w:rsidRDefault="00A767CB" w:rsidP="00457577">
            <w:pPr>
              <w:widowControl/>
              <w:jc w:val="left"/>
              <w:rPr>
                <w:rFonts w:ascii="Times New Roman" w:hAnsi="Times New Roman"/>
                <w:sz w:val="18"/>
                <w:szCs w:val="18"/>
              </w:rPr>
            </w:pPr>
            <w:r>
              <w:rPr>
                <w:rFonts w:ascii="Times New Roman" w:eastAsia="GillSansMT-Bold-Identity-H" w:hAnsi="Times New Roman"/>
                <w:b/>
                <w:bCs/>
                <w:kern w:val="0"/>
                <w:sz w:val="18"/>
                <w:szCs w:val="18"/>
                <w:lang w:bidi="ar"/>
              </w:rPr>
              <w:t>Family history of epilepsy</w:t>
            </w:r>
          </w:p>
          <w:p w14:paraId="75C6D969" w14:textId="77777777" w:rsidR="00A767CB" w:rsidRDefault="00A767CB" w:rsidP="00457577">
            <w:pPr>
              <w:jc w:val="left"/>
              <w:rPr>
                <w:rFonts w:ascii="Times New Roman" w:hAnsi="Times New Roman"/>
                <w:sz w:val="18"/>
                <w:szCs w:val="18"/>
              </w:rPr>
            </w:pPr>
          </w:p>
        </w:tc>
        <w:tc>
          <w:tcPr>
            <w:tcW w:w="1545" w:type="dxa"/>
            <w:tcBorders>
              <w:top w:val="single" w:sz="4" w:space="0" w:color="auto"/>
              <w:tl2br w:val="nil"/>
              <w:tr2bl w:val="nil"/>
            </w:tcBorders>
          </w:tcPr>
          <w:p w14:paraId="688F76F8" w14:textId="77777777" w:rsidR="00A767CB" w:rsidRDefault="00A767CB" w:rsidP="00457577">
            <w:pPr>
              <w:jc w:val="left"/>
              <w:rPr>
                <w:rFonts w:ascii="Times New Roman" w:hAnsi="Times New Roman"/>
                <w:sz w:val="18"/>
                <w:szCs w:val="18"/>
              </w:rPr>
            </w:pPr>
          </w:p>
        </w:tc>
      </w:tr>
      <w:tr w:rsidR="00A767CB" w14:paraId="76889892" w14:textId="77777777" w:rsidTr="00457577">
        <w:trPr>
          <w:trHeight w:hRule="exact" w:val="337"/>
          <w:jc w:val="center"/>
        </w:trPr>
        <w:tc>
          <w:tcPr>
            <w:tcW w:w="6251" w:type="dxa"/>
            <w:tcBorders>
              <w:tl2br w:val="nil"/>
              <w:tr2bl w:val="nil"/>
            </w:tcBorders>
          </w:tcPr>
          <w:p w14:paraId="7A74A71B"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Present</w:t>
            </w:r>
          </w:p>
          <w:p w14:paraId="683BBCDA" w14:textId="77777777" w:rsidR="00A767CB" w:rsidRDefault="00A767CB" w:rsidP="00457577">
            <w:pPr>
              <w:ind w:firstLineChars="100" w:firstLine="180"/>
              <w:jc w:val="left"/>
              <w:rPr>
                <w:rFonts w:ascii="Times New Roman" w:hAnsi="Times New Roman"/>
                <w:sz w:val="18"/>
                <w:szCs w:val="18"/>
              </w:rPr>
            </w:pPr>
          </w:p>
        </w:tc>
        <w:tc>
          <w:tcPr>
            <w:tcW w:w="1545" w:type="dxa"/>
            <w:tcBorders>
              <w:tl2br w:val="nil"/>
              <w:tr2bl w:val="nil"/>
            </w:tcBorders>
          </w:tcPr>
          <w:p w14:paraId="56C8F5C0" w14:textId="77777777" w:rsidR="00A767CB" w:rsidRDefault="00A767CB" w:rsidP="00457577">
            <w:pPr>
              <w:jc w:val="left"/>
              <w:rPr>
                <w:rFonts w:ascii="Times New Roman" w:hAnsi="Times New Roman"/>
                <w:sz w:val="18"/>
                <w:szCs w:val="18"/>
              </w:rPr>
            </w:pPr>
            <w:r>
              <w:rPr>
                <w:rFonts w:ascii="Times New Roman" w:hAnsi="Times New Roman"/>
                <w:sz w:val="18"/>
                <w:szCs w:val="18"/>
              </w:rPr>
              <w:t>1</w:t>
            </w:r>
          </w:p>
        </w:tc>
      </w:tr>
      <w:tr w:rsidR="00A767CB" w14:paraId="0DEB7055" w14:textId="77777777" w:rsidTr="00457577">
        <w:trPr>
          <w:trHeight w:hRule="exact" w:val="407"/>
          <w:jc w:val="center"/>
        </w:trPr>
        <w:tc>
          <w:tcPr>
            <w:tcW w:w="6251" w:type="dxa"/>
            <w:tcBorders>
              <w:tl2br w:val="nil"/>
              <w:tr2bl w:val="nil"/>
            </w:tcBorders>
          </w:tcPr>
          <w:p w14:paraId="7152005D"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Absent</w:t>
            </w:r>
          </w:p>
          <w:p w14:paraId="71E4DC34" w14:textId="77777777" w:rsidR="00A767CB" w:rsidRDefault="00A767CB" w:rsidP="00457577">
            <w:pPr>
              <w:ind w:firstLineChars="100" w:firstLine="180"/>
              <w:jc w:val="left"/>
              <w:rPr>
                <w:rFonts w:ascii="Times New Roman" w:hAnsi="Times New Roman"/>
                <w:sz w:val="18"/>
                <w:szCs w:val="18"/>
              </w:rPr>
            </w:pPr>
          </w:p>
        </w:tc>
        <w:tc>
          <w:tcPr>
            <w:tcW w:w="1545" w:type="dxa"/>
            <w:tcBorders>
              <w:tl2br w:val="nil"/>
              <w:tr2bl w:val="nil"/>
            </w:tcBorders>
          </w:tcPr>
          <w:p w14:paraId="73E0B0CC" w14:textId="77777777" w:rsidR="00A767CB" w:rsidRDefault="00A767CB" w:rsidP="00457577">
            <w:pPr>
              <w:jc w:val="left"/>
              <w:rPr>
                <w:rFonts w:ascii="Times New Roman" w:hAnsi="Times New Roman"/>
                <w:sz w:val="18"/>
                <w:szCs w:val="18"/>
              </w:rPr>
            </w:pPr>
            <w:r>
              <w:rPr>
                <w:rFonts w:ascii="Times New Roman" w:hAnsi="Times New Roman"/>
                <w:sz w:val="18"/>
                <w:szCs w:val="18"/>
              </w:rPr>
              <w:t>0</w:t>
            </w:r>
          </w:p>
        </w:tc>
      </w:tr>
      <w:tr w:rsidR="00A767CB" w14:paraId="18408064" w14:textId="77777777" w:rsidTr="00457577">
        <w:trPr>
          <w:trHeight w:hRule="exact" w:val="317"/>
          <w:jc w:val="center"/>
        </w:trPr>
        <w:tc>
          <w:tcPr>
            <w:tcW w:w="6251" w:type="dxa"/>
            <w:tcBorders>
              <w:tl2br w:val="nil"/>
              <w:tr2bl w:val="nil"/>
            </w:tcBorders>
          </w:tcPr>
          <w:p w14:paraId="1C4127DA" w14:textId="77777777" w:rsidR="00A767CB" w:rsidRDefault="00A767CB" w:rsidP="00457577">
            <w:pPr>
              <w:jc w:val="left"/>
              <w:rPr>
                <w:rFonts w:ascii="Times New Roman" w:hAnsi="Times New Roman"/>
                <w:sz w:val="18"/>
                <w:szCs w:val="18"/>
              </w:rPr>
            </w:pPr>
            <w:r>
              <w:rPr>
                <w:rFonts w:ascii="Times New Roman" w:eastAsia="Microsoft YaHei UI" w:hAnsi="Times New Roman"/>
                <w:b/>
                <w:bCs/>
                <w:color w:val="13181D"/>
                <w:szCs w:val="21"/>
              </w:rPr>
              <w:t>intellectual disability</w:t>
            </w:r>
          </w:p>
        </w:tc>
        <w:tc>
          <w:tcPr>
            <w:tcW w:w="1545" w:type="dxa"/>
            <w:tcBorders>
              <w:tl2br w:val="nil"/>
              <w:tr2bl w:val="nil"/>
            </w:tcBorders>
          </w:tcPr>
          <w:p w14:paraId="0AA287CD" w14:textId="77777777" w:rsidR="00A767CB" w:rsidRDefault="00A767CB" w:rsidP="00457577">
            <w:pPr>
              <w:jc w:val="left"/>
              <w:rPr>
                <w:rFonts w:ascii="Times New Roman" w:hAnsi="Times New Roman"/>
                <w:sz w:val="18"/>
                <w:szCs w:val="18"/>
              </w:rPr>
            </w:pPr>
          </w:p>
        </w:tc>
      </w:tr>
      <w:tr w:rsidR="00A767CB" w14:paraId="3FDE1073" w14:textId="77777777" w:rsidTr="00457577">
        <w:trPr>
          <w:trHeight w:hRule="exact" w:val="417"/>
          <w:jc w:val="center"/>
        </w:trPr>
        <w:tc>
          <w:tcPr>
            <w:tcW w:w="6251" w:type="dxa"/>
            <w:tcBorders>
              <w:tl2br w:val="nil"/>
              <w:tr2bl w:val="nil"/>
            </w:tcBorders>
          </w:tcPr>
          <w:p w14:paraId="7D8A49A7"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Present</w:t>
            </w:r>
          </w:p>
          <w:p w14:paraId="3D3876E4" w14:textId="77777777" w:rsidR="00A767CB" w:rsidRDefault="00A767CB" w:rsidP="00457577">
            <w:pPr>
              <w:ind w:firstLineChars="100" w:firstLine="180"/>
              <w:jc w:val="left"/>
              <w:rPr>
                <w:rFonts w:ascii="Times New Roman" w:hAnsi="Times New Roman"/>
                <w:sz w:val="18"/>
                <w:szCs w:val="18"/>
              </w:rPr>
            </w:pPr>
          </w:p>
        </w:tc>
        <w:tc>
          <w:tcPr>
            <w:tcW w:w="1545" w:type="dxa"/>
            <w:tcBorders>
              <w:tl2br w:val="nil"/>
              <w:tr2bl w:val="nil"/>
            </w:tcBorders>
          </w:tcPr>
          <w:p w14:paraId="3A35DFF8" w14:textId="77777777" w:rsidR="00A767CB" w:rsidRDefault="00A767CB" w:rsidP="00457577">
            <w:pPr>
              <w:jc w:val="left"/>
              <w:rPr>
                <w:rFonts w:ascii="Times New Roman" w:hAnsi="Times New Roman"/>
                <w:sz w:val="18"/>
                <w:szCs w:val="18"/>
              </w:rPr>
            </w:pPr>
            <w:r>
              <w:rPr>
                <w:rFonts w:ascii="Times New Roman" w:hAnsi="Times New Roman"/>
                <w:sz w:val="18"/>
                <w:szCs w:val="18"/>
              </w:rPr>
              <w:t>1</w:t>
            </w:r>
          </w:p>
        </w:tc>
      </w:tr>
      <w:tr w:rsidR="00A767CB" w14:paraId="208CF8C2" w14:textId="77777777" w:rsidTr="00457577">
        <w:trPr>
          <w:trHeight w:hRule="exact" w:val="407"/>
          <w:jc w:val="center"/>
        </w:trPr>
        <w:tc>
          <w:tcPr>
            <w:tcW w:w="6251" w:type="dxa"/>
            <w:tcBorders>
              <w:tl2br w:val="nil"/>
              <w:tr2bl w:val="nil"/>
            </w:tcBorders>
          </w:tcPr>
          <w:p w14:paraId="4529E012"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Absent</w:t>
            </w:r>
          </w:p>
          <w:p w14:paraId="7285F9A3" w14:textId="77777777" w:rsidR="00A767CB" w:rsidRDefault="00A767CB" w:rsidP="00457577">
            <w:pPr>
              <w:jc w:val="left"/>
              <w:rPr>
                <w:rFonts w:ascii="Times New Roman" w:hAnsi="Times New Roman"/>
                <w:sz w:val="18"/>
                <w:szCs w:val="18"/>
              </w:rPr>
            </w:pPr>
          </w:p>
        </w:tc>
        <w:tc>
          <w:tcPr>
            <w:tcW w:w="1545" w:type="dxa"/>
            <w:tcBorders>
              <w:tl2br w:val="nil"/>
              <w:tr2bl w:val="nil"/>
            </w:tcBorders>
          </w:tcPr>
          <w:p w14:paraId="18C6E006" w14:textId="77777777" w:rsidR="00A767CB" w:rsidRDefault="00A767CB" w:rsidP="00457577">
            <w:pPr>
              <w:jc w:val="left"/>
              <w:rPr>
                <w:rFonts w:ascii="Times New Roman" w:hAnsi="Times New Roman"/>
                <w:sz w:val="18"/>
                <w:szCs w:val="18"/>
              </w:rPr>
            </w:pPr>
            <w:r>
              <w:rPr>
                <w:rFonts w:ascii="Times New Roman" w:hAnsi="Times New Roman"/>
                <w:sz w:val="18"/>
                <w:szCs w:val="18"/>
              </w:rPr>
              <w:t>0</w:t>
            </w:r>
          </w:p>
        </w:tc>
      </w:tr>
      <w:tr w:rsidR="00A767CB" w14:paraId="6554A06D" w14:textId="77777777" w:rsidTr="00457577">
        <w:trPr>
          <w:trHeight w:hRule="exact" w:val="437"/>
          <w:jc w:val="center"/>
        </w:trPr>
        <w:tc>
          <w:tcPr>
            <w:tcW w:w="6251" w:type="dxa"/>
            <w:tcBorders>
              <w:tl2br w:val="nil"/>
              <w:tr2bl w:val="nil"/>
            </w:tcBorders>
          </w:tcPr>
          <w:p w14:paraId="5B2FF541" w14:textId="77777777" w:rsidR="00A767CB" w:rsidRDefault="00A767CB" w:rsidP="00457577">
            <w:pPr>
              <w:widowControl/>
              <w:jc w:val="left"/>
              <w:rPr>
                <w:rFonts w:ascii="Times New Roman" w:hAnsi="Times New Roman"/>
                <w:sz w:val="18"/>
                <w:szCs w:val="18"/>
              </w:rPr>
            </w:pPr>
            <w:r>
              <w:rPr>
                <w:rFonts w:ascii="Times New Roman" w:eastAsia="GillSansMT-Bold-Identity-H" w:hAnsi="Times New Roman"/>
                <w:b/>
                <w:bCs/>
                <w:kern w:val="0"/>
                <w:sz w:val="18"/>
                <w:szCs w:val="18"/>
                <w:lang w:bidi="ar"/>
              </w:rPr>
              <w:t>Sleep-wake circle</w:t>
            </w:r>
          </w:p>
          <w:p w14:paraId="59E0A317" w14:textId="77777777" w:rsidR="00A767CB" w:rsidRDefault="00A767CB" w:rsidP="00457577">
            <w:pPr>
              <w:jc w:val="left"/>
              <w:rPr>
                <w:rFonts w:ascii="Times New Roman" w:hAnsi="Times New Roman"/>
                <w:sz w:val="18"/>
                <w:szCs w:val="18"/>
              </w:rPr>
            </w:pPr>
          </w:p>
        </w:tc>
        <w:tc>
          <w:tcPr>
            <w:tcW w:w="1545" w:type="dxa"/>
            <w:tcBorders>
              <w:tl2br w:val="nil"/>
              <w:tr2bl w:val="nil"/>
            </w:tcBorders>
          </w:tcPr>
          <w:p w14:paraId="19DD9973" w14:textId="77777777" w:rsidR="00A767CB" w:rsidRDefault="00A767CB" w:rsidP="00457577">
            <w:pPr>
              <w:jc w:val="left"/>
              <w:rPr>
                <w:rFonts w:ascii="Times New Roman" w:hAnsi="Times New Roman"/>
                <w:sz w:val="18"/>
                <w:szCs w:val="18"/>
              </w:rPr>
            </w:pPr>
          </w:p>
        </w:tc>
      </w:tr>
      <w:tr w:rsidR="00A767CB" w14:paraId="5869A160" w14:textId="77777777" w:rsidTr="00457577">
        <w:trPr>
          <w:trHeight w:hRule="exact" w:val="457"/>
          <w:jc w:val="center"/>
        </w:trPr>
        <w:tc>
          <w:tcPr>
            <w:tcW w:w="6251" w:type="dxa"/>
            <w:tcBorders>
              <w:tl2br w:val="nil"/>
              <w:tr2bl w:val="nil"/>
            </w:tcBorders>
          </w:tcPr>
          <w:p w14:paraId="7A9B52A8"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lastRenderedPageBreak/>
              <w:t>No Seizures</w:t>
            </w:r>
          </w:p>
          <w:p w14:paraId="33BEE7CD" w14:textId="77777777" w:rsidR="00A767CB" w:rsidRDefault="00A767CB" w:rsidP="00457577">
            <w:pPr>
              <w:ind w:firstLineChars="100" w:firstLine="180"/>
              <w:jc w:val="left"/>
              <w:rPr>
                <w:rFonts w:ascii="Times New Roman" w:hAnsi="Times New Roman"/>
                <w:sz w:val="18"/>
                <w:szCs w:val="18"/>
              </w:rPr>
            </w:pPr>
          </w:p>
        </w:tc>
        <w:tc>
          <w:tcPr>
            <w:tcW w:w="1545" w:type="dxa"/>
            <w:tcBorders>
              <w:tl2br w:val="nil"/>
              <w:tr2bl w:val="nil"/>
            </w:tcBorders>
          </w:tcPr>
          <w:p w14:paraId="3DCF652F" w14:textId="77777777" w:rsidR="00A767CB" w:rsidRDefault="00A767CB" w:rsidP="00457577">
            <w:pPr>
              <w:jc w:val="left"/>
              <w:rPr>
                <w:rFonts w:ascii="Times New Roman" w:hAnsi="Times New Roman"/>
                <w:sz w:val="18"/>
                <w:szCs w:val="18"/>
              </w:rPr>
            </w:pPr>
            <w:r>
              <w:rPr>
                <w:rFonts w:ascii="Times New Roman" w:hAnsi="Times New Roman"/>
                <w:sz w:val="18"/>
                <w:szCs w:val="18"/>
              </w:rPr>
              <w:t>0</w:t>
            </w:r>
          </w:p>
        </w:tc>
      </w:tr>
      <w:tr w:rsidR="00A767CB" w14:paraId="62399031" w14:textId="77777777" w:rsidTr="00457577">
        <w:trPr>
          <w:trHeight w:hRule="exact" w:val="467"/>
          <w:jc w:val="center"/>
        </w:trPr>
        <w:tc>
          <w:tcPr>
            <w:tcW w:w="6251" w:type="dxa"/>
            <w:tcBorders>
              <w:tl2br w:val="nil"/>
              <w:tr2bl w:val="nil"/>
            </w:tcBorders>
          </w:tcPr>
          <w:p w14:paraId="6760CFE4"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Seizures during sleep stage</w:t>
            </w:r>
          </w:p>
          <w:p w14:paraId="08144CE0" w14:textId="77777777" w:rsidR="00A767CB" w:rsidRDefault="00A767CB" w:rsidP="00457577">
            <w:pPr>
              <w:ind w:firstLineChars="100" w:firstLine="181"/>
              <w:jc w:val="left"/>
              <w:rPr>
                <w:rFonts w:ascii="Times New Roman" w:hAnsi="Times New Roman"/>
                <w:b/>
                <w:bCs/>
                <w:sz w:val="18"/>
                <w:szCs w:val="18"/>
              </w:rPr>
            </w:pPr>
          </w:p>
        </w:tc>
        <w:tc>
          <w:tcPr>
            <w:tcW w:w="1545" w:type="dxa"/>
            <w:tcBorders>
              <w:tl2br w:val="nil"/>
              <w:tr2bl w:val="nil"/>
            </w:tcBorders>
          </w:tcPr>
          <w:p w14:paraId="0DD5E832" w14:textId="77777777" w:rsidR="00A767CB" w:rsidRDefault="00A767CB" w:rsidP="00457577">
            <w:pPr>
              <w:jc w:val="left"/>
              <w:rPr>
                <w:rFonts w:ascii="Times New Roman" w:hAnsi="Times New Roman"/>
                <w:sz w:val="18"/>
                <w:szCs w:val="18"/>
              </w:rPr>
            </w:pPr>
            <w:r>
              <w:rPr>
                <w:rFonts w:ascii="Times New Roman" w:hAnsi="Times New Roman"/>
                <w:sz w:val="18"/>
                <w:szCs w:val="18"/>
              </w:rPr>
              <w:t>1</w:t>
            </w:r>
          </w:p>
        </w:tc>
      </w:tr>
      <w:tr w:rsidR="00A767CB" w14:paraId="22CED3A9" w14:textId="77777777" w:rsidTr="00457577">
        <w:trPr>
          <w:trHeight w:hRule="exact" w:val="567"/>
          <w:jc w:val="center"/>
        </w:trPr>
        <w:tc>
          <w:tcPr>
            <w:tcW w:w="6251" w:type="dxa"/>
            <w:tcBorders>
              <w:tl2br w:val="nil"/>
              <w:tr2bl w:val="nil"/>
            </w:tcBorders>
          </w:tcPr>
          <w:p w14:paraId="555D9352"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Seizure during wake stage</w:t>
            </w:r>
          </w:p>
          <w:p w14:paraId="01E9A3BC" w14:textId="77777777" w:rsidR="00A767CB" w:rsidRDefault="00A767CB" w:rsidP="00457577">
            <w:pPr>
              <w:ind w:firstLineChars="100" w:firstLine="181"/>
              <w:jc w:val="left"/>
              <w:rPr>
                <w:rFonts w:ascii="Times New Roman" w:hAnsi="Times New Roman"/>
                <w:b/>
                <w:bCs/>
                <w:sz w:val="18"/>
                <w:szCs w:val="18"/>
              </w:rPr>
            </w:pPr>
          </w:p>
        </w:tc>
        <w:tc>
          <w:tcPr>
            <w:tcW w:w="1545" w:type="dxa"/>
            <w:tcBorders>
              <w:tl2br w:val="nil"/>
              <w:tr2bl w:val="nil"/>
            </w:tcBorders>
          </w:tcPr>
          <w:p w14:paraId="7B3B08D5" w14:textId="77777777" w:rsidR="00A767CB" w:rsidRDefault="00A767CB" w:rsidP="00457577">
            <w:pPr>
              <w:jc w:val="left"/>
              <w:rPr>
                <w:rFonts w:ascii="Times New Roman" w:hAnsi="Times New Roman"/>
                <w:sz w:val="18"/>
                <w:szCs w:val="18"/>
              </w:rPr>
            </w:pPr>
            <w:r>
              <w:rPr>
                <w:rFonts w:ascii="Times New Roman" w:hAnsi="Times New Roman"/>
                <w:sz w:val="18"/>
                <w:szCs w:val="18"/>
              </w:rPr>
              <w:t>1</w:t>
            </w:r>
          </w:p>
        </w:tc>
      </w:tr>
      <w:tr w:rsidR="00A767CB" w14:paraId="75E713E7" w14:textId="77777777" w:rsidTr="00457577">
        <w:trPr>
          <w:trHeight w:hRule="exact" w:val="567"/>
          <w:jc w:val="center"/>
        </w:trPr>
        <w:tc>
          <w:tcPr>
            <w:tcW w:w="6251" w:type="dxa"/>
            <w:tcBorders>
              <w:tl2br w:val="nil"/>
              <w:tr2bl w:val="nil"/>
            </w:tcBorders>
          </w:tcPr>
          <w:p w14:paraId="739AC3BF"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Seizures in whole sleep-wake</w:t>
            </w:r>
          </w:p>
          <w:p w14:paraId="13546FEC" w14:textId="77777777" w:rsidR="00A767CB" w:rsidRDefault="00A767CB" w:rsidP="00457577">
            <w:pPr>
              <w:ind w:firstLineChars="100" w:firstLine="181"/>
              <w:jc w:val="left"/>
              <w:rPr>
                <w:rFonts w:ascii="Times New Roman" w:hAnsi="Times New Roman"/>
                <w:b/>
                <w:bCs/>
                <w:sz w:val="18"/>
                <w:szCs w:val="18"/>
              </w:rPr>
            </w:pPr>
          </w:p>
        </w:tc>
        <w:tc>
          <w:tcPr>
            <w:tcW w:w="1545" w:type="dxa"/>
            <w:tcBorders>
              <w:tl2br w:val="nil"/>
              <w:tr2bl w:val="nil"/>
            </w:tcBorders>
          </w:tcPr>
          <w:p w14:paraId="29567C30" w14:textId="77777777" w:rsidR="00A767CB" w:rsidRDefault="00A767CB" w:rsidP="00457577">
            <w:pPr>
              <w:jc w:val="left"/>
              <w:rPr>
                <w:rFonts w:ascii="Times New Roman" w:hAnsi="Times New Roman"/>
                <w:sz w:val="18"/>
                <w:szCs w:val="18"/>
              </w:rPr>
            </w:pPr>
            <w:r>
              <w:rPr>
                <w:rFonts w:ascii="Times New Roman" w:hAnsi="Times New Roman"/>
                <w:sz w:val="18"/>
                <w:szCs w:val="18"/>
              </w:rPr>
              <w:t>2</w:t>
            </w:r>
          </w:p>
        </w:tc>
      </w:tr>
      <w:tr w:rsidR="00A767CB" w14:paraId="54BC6EF3" w14:textId="77777777" w:rsidTr="00457577">
        <w:trPr>
          <w:trHeight w:hRule="exact" w:val="447"/>
          <w:jc w:val="center"/>
        </w:trPr>
        <w:tc>
          <w:tcPr>
            <w:tcW w:w="6251" w:type="dxa"/>
            <w:tcBorders>
              <w:tl2br w:val="nil"/>
              <w:tr2bl w:val="nil"/>
            </w:tcBorders>
          </w:tcPr>
          <w:p w14:paraId="3CF37649" w14:textId="77777777" w:rsidR="00A767CB" w:rsidRDefault="00A767CB" w:rsidP="00457577">
            <w:pPr>
              <w:widowControl/>
              <w:jc w:val="left"/>
              <w:rPr>
                <w:rFonts w:ascii="Times New Roman" w:hAnsi="Times New Roman"/>
                <w:sz w:val="18"/>
                <w:szCs w:val="18"/>
              </w:rPr>
            </w:pPr>
            <w:r>
              <w:rPr>
                <w:rFonts w:ascii="Times New Roman" w:eastAsia="GillSansMT-Bold-Identity-H" w:hAnsi="Times New Roman"/>
                <w:b/>
                <w:bCs/>
                <w:kern w:val="0"/>
                <w:sz w:val="18"/>
                <w:szCs w:val="18"/>
                <w:lang w:bidi="ar"/>
              </w:rPr>
              <w:t>Multiple seizures type</w:t>
            </w:r>
          </w:p>
          <w:p w14:paraId="630DA19D" w14:textId="77777777" w:rsidR="00A767CB" w:rsidRDefault="00A767CB" w:rsidP="00457577">
            <w:pPr>
              <w:jc w:val="left"/>
              <w:rPr>
                <w:rFonts w:ascii="Times New Roman" w:hAnsi="Times New Roman"/>
                <w:sz w:val="18"/>
                <w:szCs w:val="18"/>
              </w:rPr>
            </w:pPr>
          </w:p>
        </w:tc>
        <w:tc>
          <w:tcPr>
            <w:tcW w:w="1545" w:type="dxa"/>
            <w:tcBorders>
              <w:tl2br w:val="nil"/>
              <w:tr2bl w:val="nil"/>
            </w:tcBorders>
          </w:tcPr>
          <w:p w14:paraId="1CFDEEBC" w14:textId="77777777" w:rsidR="00A767CB" w:rsidRDefault="00A767CB" w:rsidP="00457577">
            <w:pPr>
              <w:jc w:val="left"/>
              <w:rPr>
                <w:rFonts w:ascii="Times New Roman" w:hAnsi="Times New Roman"/>
                <w:sz w:val="18"/>
                <w:szCs w:val="18"/>
              </w:rPr>
            </w:pPr>
          </w:p>
        </w:tc>
      </w:tr>
      <w:tr w:rsidR="00A767CB" w14:paraId="7373AB54" w14:textId="77777777" w:rsidTr="00457577">
        <w:trPr>
          <w:trHeight w:hRule="exact" w:val="427"/>
          <w:jc w:val="center"/>
        </w:trPr>
        <w:tc>
          <w:tcPr>
            <w:tcW w:w="6251" w:type="dxa"/>
            <w:tcBorders>
              <w:tl2br w:val="nil"/>
              <w:tr2bl w:val="nil"/>
            </w:tcBorders>
          </w:tcPr>
          <w:p w14:paraId="5BF93326"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No Seizures</w:t>
            </w:r>
          </w:p>
          <w:p w14:paraId="022C0E9A" w14:textId="77777777" w:rsidR="00A767CB" w:rsidRDefault="00A767CB" w:rsidP="00457577">
            <w:pPr>
              <w:ind w:firstLineChars="100" w:firstLine="180"/>
              <w:jc w:val="left"/>
              <w:rPr>
                <w:rFonts w:ascii="Times New Roman" w:hAnsi="Times New Roman"/>
                <w:sz w:val="18"/>
                <w:szCs w:val="18"/>
              </w:rPr>
            </w:pPr>
          </w:p>
        </w:tc>
        <w:tc>
          <w:tcPr>
            <w:tcW w:w="1545" w:type="dxa"/>
            <w:tcBorders>
              <w:tl2br w:val="nil"/>
              <w:tr2bl w:val="nil"/>
            </w:tcBorders>
          </w:tcPr>
          <w:p w14:paraId="6F38DC98" w14:textId="77777777" w:rsidR="00A767CB" w:rsidRDefault="00A767CB" w:rsidP="00457577">
            <w:pPr>
              <w:jc w:val="left"/>
              <w:rPr>
                <w:rFonts w:ascii="Times New Roman" w:hAnsi="Times New Roman"/>
                <w:sz w:val="18"/>
                <w:szCs w:val="18"/>
              </w:rPr>
            </w:pPr>
            <w:r>
              <w:rPr>
                <w:rFonts w:ascii="Times New Roman" w:hAnsi="Times New Roman"/>
                <w:sz w:val="18"/>
                <w:szCs w:val="18"/>
              </w:rPr>
              <w:t>0</w:t>
            </w:r>
          </w:p>
        </w:tc>
      </w:tr>
      <w:tr w:rsidR="00A767CB" w14:paraId="4969FA28" w14:textId="77777777" w:rsidTr="00457577">
        <w:trPr>
          <w:trHeight w:hRule="exact" w:val="467"/>
          <w:jc w:val="center"/>
        </w:trPr>
        <w:tc>
          <w:tcPr>
            <w:tcW w:w="6251" w:type="dxa"/>
            <w:tcBorders>
              <w:tl2br w:val="nil"/>
              <w:tr2bl w:val="nil"/>
            </w:tcBorders>
          </w:tcPr>
          <w:p w14:paraId="3780ACE1"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Only a seizure type</w:t>
            </w:r>
          </w:p>
          <w:p w14:paraId="5E74F4D9" w14:textId="77777777" w:rsidR="00A767CB" w:rsidRDefault="00A767CB" w:rsidP="00457577">
            <w:pPr>
              <w:ind w:firstLineChars="100" w:firstLine="180"/>
              <w:jc w:val="left"/>
              <w:rPr>
                <w:rFonts w:ascii="Times New Roman" w:hAnsi="Times New Roman"/>
                <w:sz w:val="18"/>
                <w:szCs w:val="18"/>
              </w:rPr>
            </w:pPr>
          </w:p>
        </w:tc>
        <w:tc>
          <w:tcPr>
            <w:tcW w:w="1545" w:type="dxa"/>
            <w:tcBorders>
              <w:tl2br w:val="nil"/>
              <w:tr2bl w:val="nil"/>
            </w:tcBorders>
          </w:tcPr>
          <w:p w14:paraId="47E2231D" w14:textId="77777777" w:rsidR="00A767CB" w:rsidRDefault="00A767CB" w:rsidP="00457577">
            <w:pPr>
              <w:jc w:val="left"/>
              <w:rPr>
                <w:rFonts w:ascii="Times New Roman" w:hAnsi="Times New Roman"/>
                <w:sz w:val="18"/>
                <w:szCs w:val="18"/>
              </w:rPr>
            </w:pPr>
            <w:r>
              <w:rPr>
                <w:rFonts w:ascii="Times New Roman" w:hAnsi="Times New Roman"/>
                <w:sz w:val="18"/>
                <w:szCs w:val="18"/>
              </w:rPr>
              <w:t>1</w:t>
            </w:r>
          </w:p>
        </w:tc>
      </w:tr>
      <w:tr w:rsidR="00A767CB" w14:paraId="556DFFBB" w14:textId="77777777" w:rsidTr="00457577">
        <w:trPr>
          <w:trHeight w:hRule="exact" w:val="467"/>
          <w:jc w:val="center"/>
        </w:trPr>
        <w:tc>
          <w:tcPr>
            <w:tcW w:w="6251" w:type="dxa"/>
            <w:tcBorders>
              <w:tl2br w:val="nil"/>
              <w:tr2bl w:val="nil"/>
            </w:tcBorders>
          </w:tcPr>
          <w:p w14:paraId="01AEBC95"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 xml:space="preserve">Two seizures </w:t>
            </w:r>
            <w:proofErr w:type="gramStart"/>
            <w:r>
              <w:rPr>
                <w:rFonts w:ascii="Times New Roman" w:eastAsia="GillSansMT-Identity-H" w:hAnsi="Times New Roman"/>
                <w:kern w:val="0"/>
                <w:sz w:val="18"/>
                <w:szCs w:val="18"/>
                <w:lang w:bidi="ar"/>
              </w:rPr>
              <w:t>type</w:t>
            </w:r>
            <w:proofErr w:type="gramEnd"/>
          </w:p>
          <w:p w14:paraId="278550C2" w14:textId="77777777" w:rsidR="00A767CB" w:rsidRDefault="00A767CB" w:rsidP="00457577">
            <w:pPr>
              <w:ind w:firstLineChars="100" w:firstLine="180"/>
              <w:jc w:val="left"/>
              <w:rPr>
                <w:rFonts w:ascii="Times New Roman" w:hAnsi="Times New Roman"/>
                <w:sz w:val="18"/>
                <w:szCs w:val="18"/>
              </w:rPr>
            </w:pPr>
          </w:p>
        </w:tc>
        <w:tc>
          <w:tcPr>
            <w:tcW w:w="1545" w:type="dxa"/>
            <w:tcBorders>
              <w:tl2br w:val="nil"/>
              <w:tr2bl w:val="nil"/>
            </w:tcBorders>
          </w:tcPr>
          <w:p w14:paraId="4077F7E6" w14:textId="77777777" w:rsidR="00A767CB" w:rsidRDefault="00A767CB" w:rsidP="00457577">
            <w:pPr>
              <w:jc w:val="left"/>
              <w:rPr>
                <w:rFonts w:ascii="Times New Roman" w:hAnsi="Times New Roman"/>
                <w:sz w:val="18"/>
                <w:szCs w:val="18"/>
              </w:rPr>
            </w:pPr>
            <w:r>
              <w:rPr>
                <w:rFonts w:ascii="Times New Roman" w:hAnsi="Times New Roman"/>
                <w:sz w:val="18"/>
                <w:szCs w:val="18"/>
              </w:rPr>
              <w:t>2</w:t>
            </w:r>
          </w:p>
        </w:tc>
      </w:tr>
      <w:tr w:rsidR="00A767CB" w14:paraId="40E06F4E" w14:textId="77777777" w:rsidTr="00457577">
        <w:trPr>
          <w:trHeight w:hRule="exact" w:val="417"/>
          <w:jc w:val="center"/>
        </w:trPr>
        <w:tc>
          <w:tcPr>
            <w:tcW w:w="6251" w:type="dxa"/>
            <w:tcBorders>
              <w:tl2br w:val="nil"/>
              <w:tr2bl w:val="nil"/>
            </w:tcBorders>
          </w:tcPr>
          <w:p w14:paraId="77F88637" w14:textId="77777777" w:rsidR="00A767CB" w:rsidRDefault="00A767CB" w:rsidP="00457577">
            <w:pPr>
              <w:jc w:val="left"/>
              <w:rPr>
                <w:rFonts w:ascii="Times New Roman" w:hAnsi="Times New Roman"/>
                <w:sz w:val="18"/>
                <w:szCs w:val="18"/>
              </w:rPr>
            </w:pPr>
            <w:bookmarkStart w:id="21" w:name="OLE_LINK36"/>
            <w:r>
              <w:rPr>
                <w:rFonts w:ascii="Times New Roman" w:hAnsi="Times New Roman"/>
                <w:sz w:val="18"/>
                <w:szCs w:val="18"/>
              </w:rPr>
              <w:t xml:space="preserve">Three or more seizure types </w:t>
            </w:r>
            <w:bookmarkEnd w:id="21"/>
          </w:p>
        </w:tc>
        <w:tc>
          <w:tcPr>
            <w:tcW w:w="1545" w:type="dxa"/>
            <w:tcBorders>
              <w:tl2br w:val="nil"/>
              <w:tr2bl w:val="nil"/>
            </w:tcBorders>
          </w:tcPr>
          <w:p w14:paraId="1441F1A8" w14:textId="77777777" w:rsidR="00A767CB" w:rsidRDefault="00A767CB" w:rsidP="00457577">
            <w:pPr>
              <w:jc w:val="left"/>
              <w:rPr>
                <w:rFonts w:ascii="Times New Roman" w:hAnsi="Times New Roman"/>
                <w:sz w:val="18"/>
                <w:szCs w:val="18"/>
              </w:rPr>
            </w:pPr>
            <w:r>
              <w:rPr>
                <w:rFonts w:ascii="Times New Roman" w:hAnsi="Times New Roman"/>
                <w:sz w:val="18"/>
                <w:szCs w:val="18"/>
              </w:rPr>
              <w:t>3</w:t>
            </w:r>
          </w:p>
        </w:tc>
      </w:tr>
      <w:tr w:rsidR="00A767CB" w14:paraId="23F4148F" w14:textId="77777777" w:rsidTr="00457577">
        <w:trPr>
          <w:trHeight w:hRule="exact" w:val="427"/>
          <w:jc w:val="center"/>
        </w:trPr>
        <w:tc>
          <w:tcPr>
            <w:tcW w:w="6251" w:type="dxa"/>
            <w:tcBorders>
              <w:tl2br w:val="nil"/>
              <w:tr2bl w:val="nil"/>
            </w:tcBorders>
          </w:tcPr>
          <w:p w14:paraId="7D1AE2CB" w14:textId="77777777" w:rsidR="00A767CB" w:rsidRDefault="00A767CB" w:rsidP="00457577">
            <w:pPr>
              <w:widowControl/>
              <w:jc w:val="left"/>
              <w:rPr>
                <w:rFonts w:ascii="Times New Roman" w:hAnsi="Times New Roman"/>
                <w:sz w:val="18"/>
                <w:szCs w:val="18"/>
              </w:rPr>
            </w:pPr>
            <w:r>
              <w:rPr>
                <w:rFonts w:ascii="Times New Roman" w:eastAsia="GillSansMT-Bold-Identity-H" w:hAnsi="Times New Roman"/>
                <w:b/>
                <w:bCs/>
                <w:kern w:val="0"/>
                <w:sz w:val="18"/>
                <w:szCs w:val="18"/>
                <w:lang w:bidi="ar"/>
              </w:rPr>
              <w:t>Frequency of seizures</w:t>
            </w:r>
          </w:p>
          <w:p w14:paraId="0B7B6F53" w14:textId="77777777" w:rsidR="00A767CB" w:rsidRDefault="00A767CB" w:rsidP="00457577">
            <w:pPr>
              <w:jc w:val="left"/>
              <w:rPr>
                <w:rFonts w:ascii="Times New Roman" w:hAnsi="Times New Roman"/>
                <w:sz w:val="18"/>
                <w:szCs w:val="18"/>
              </w:rPr>
            </w:pPr>
          </w:p>
        </w:tc>
        <w:tc>
          <w:tcPr>
            <w:tcW w:w="1545" w:type="dxa"/>
            <w:tcBorders>
              <w:tl2br w:val="nil"/>
              <w:tr2bl w:val="nil"/>
            </w:tcBorders>
          </w:tcPr>
          <w:p w14:paraId="196A7415" w14:textId="77777777" w:rsidR="00A767CB" w:rsidRDefault="00A767CB" w:rsidP="00457577">
            <w:pPr>
              <w:jc w:val="left"/>
              <w:rPr>
                <w:rFonts w:ascii="Times New Roman" w:hAnsi="Times New Roman"/>
                <w:sz w:val="18"/>
                <w:szCs w:val="18"/>
              </w:rPr>
            </w:pPr>
          </w:p>
        </w:tc>
      </w:tr>
      <w:tr w:rsidR="00A767CB" w14:paraId="78E3213C" w14:textId="77777777" w:rsidTr="00457577">
        <w:trPr>
          <w:trHeight w:hRule="exact" w:val="567"/>
          <w:jc w:val="center"/>
        </w:trPr>
        <w:tc>
          <w:tcPr>
            <w:tcW w:w="6251" w:type="dxa"/>
            <w:tcBorders>
              <w:tl2br w:val="nil"/>
              <w:tr2bl w:val="nil"/>
            </w:tcBorders>
          </w:tcPr>
          <w:p w14:paraId="65C57E00"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No Seizures</w:t>
            </w:r>
          </w:p>
          <w:p w14:paraId="647FADD9" w14:textId="77777777" w:rsidR="00A767CB" w:rsidRDefault="00A767CB" w:rsidP="00457577">
            <w:pPr>
              <w:ind w:firstLineChars="150" w:firstLine="270"/>
              <w:jc w:val="left"/>
              <w:rPr>
                <w:rFonts w:ascii="Times New Roman" w:hAnsi="Times New Roman"/>
                <w:sz w:val="18"/>
                <w:szCs w:val="18"/>
              </w:rPr>
            </w:pPr>
          </w:p>
        </w:tc>
        <w:tc>
          <w:tcPr>
            <w:tcW w:w="1545" w:type="dxa"/>
            <w:tcBorders>
              <w:tl2br w:val="nil"/>
              <w:tr2bl w:val="nil"/>
            </w:tcBorders>
          </w:tcPr>
          <w:p w14:paraId="113D5499" w14:textId="77777777" w:rsidR="00A767CB" w:rsidRDefault="00A767CB" w:rsidP="00457577">
            <w:pPr>
              <w:jc w:val="left"/>
              <w:rPr>
                <w:rFonts w:ascii="Times New Roman" w:hAnsi="Times New Roman"/>
                <w:sz w:val="18"/>
                <w:szCs w:val="18"/>
              </w:rPr>
            </w:pPr>
            <w:r>
              <w:rPr>
                <w:rFonts w:ascii="Times New Roman" w:hAnsi="Times New Roman"/>
                <w:sz w:val="18"/>
                <w:szCs w:val="18"/>
              </w:rPr>
              <w:t>0</w:t>
            </w:r>
          </w:p>
        </w:tc>
      </w:tr>
      <w:tr w:rsidR="00A767CB" w14:paraId="3EBC926C" w14:textId="77777777" w:rsidTr="00457577">
        <w:trPr>
          <w:trHeight w:hRule="exact" w:val="447"/>
          <w:jc w:val="center"/>
        </w:trPr>
        <w:tc>
          <w:tcPr>
            <w:tcW w:w="6251" w:type="dxa"/>
            <w:tcBorders>
              <w:tl2br w:val="nil"/>
              <w:tr2bl w:val="nil"/>
            </w:tcBorders>
          </w:tcPr>
          <w:p w14:paraId="3C7EE8B8" w14:textId="77777777" w:rsidR="00A767CB" w:rsidRDefault="00A767CB" w:rsidP="00457577">
            <w:pPr>
              <w:jc w:val="left"/>
              <w:rPr>
                <w:rFonts w:ascii="Times New Roman" w:hAnsi="Times New Roman"/>
                <w:sz w:val="18"/>
                <w:szCs w:val="18"/>
              </w:rPr>
            </w:pPr>
            <w:r>
              <w:rPr>
                <w:rFonts w:ascii="Times New Roman" w:eastAsia="Segoe UI" w:hAnsi="Times New Roman"/>
                <w:sz w:val="18"/>
                <w:szCs w:val="18"/>
                <w:shd w:val="clear" w:color="auto" w:fill="FFFFFF"/>
              </w:rPr>
              <w:t>Initial consultation for seizure presentation.</w:t>
            </w:r>
          </w:p>
        </w:tc>
        <w:tc>
          <w:tcPr>
            <w:tcW w:w="1545" w:type="dxa"/>
            <w:tcBorders>
              <w:tl2br w:val="nil"/>
              <w:tr2bl w:val="nil"/>
            </w:tcBorders>
          </w:tcPr>
          <w:p w14:paraId="6BB2A04D" w14:textId="77777777" w:rsidR="00A767CB" w:rsidRDefault="00A767CB" w:rsidP="00457577">
            <w:pPr>
              <w:jc w:val="left"/>
              <w:rPr>
                <w:rFonts w:ascii="Times New Roman" w:hAnsi="Times New Roman"/>
                <w:sz w:val="18"/>
                <w:szCs w:val="18"/>
              </w:rPr>
            </w:pPr>
            <w:r>
              <w:rPr>
                <w:rFonts w:ascii="Times New Roman" w:hAnsi="Times New Roman"/>
                <w:sz w:val="18"/>
                <w:szCs w:val="18"/>
              </w:rPr>
              <w:t>0.5</w:t>
            </w:r>
          </w:p>
        </w:tc>
      </w:tr>
      <w:tr w:rsidR="00A767CB" w14:paraId="266148DF" w14:textId="77777777" w:rsidTr="00457577">
        <w:trPr>
          <w:trHeight w:hRule="exact" w:val="417"/>
          <w:jc w:val="center"/>
        </w:trPr>
        <w:tc>
          <w:tcPr>
            <w:tcW w:w="6251" w:type="dxa"/>
            <w:tcBorders>
              <w:tl2br w:val="nil"/>
              <w:tr2bl w:val="nil"/>
            </w:tcBorders>
          </w:tcPr>
          <w:p w14:paraId="634A1B2A"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 xml:space="preserve">A seizure </w:t>
            </w:r>
            <w:proofErr w:type="gramStart"/>
            <w:r>
              <w:rPr>
                <w:rFonts w:ascii="Times New Roman" w:eastAsia="GillSansMT-Identity-H" w:hAnsi="Times New Roman"/>
                <w:kern w:val="0"/>
                <w:sz w:val="18"/>
                <w:szCs w:val="18"/>
                <w:lang w:bidi="ar"/>
              </w:rPr>
              <w:t>occurring</w:t>
            </w:r>
            <w:proofErr w:type="gramEnd"/>
            <w:r>
              <w:rPr>
                <w:rFonts w:ascii="Times New Roman" w:eastAsia="GillSansMT-Identity-H" w:hAnsi="Times New Roman"/>
                <w:kern w:val="0"/>
                <w:sz w:val="18"/>
                <w:szCs w:val="18"/>
                <w:lang w:bidi="ar"/>
              </w:rPr>
              <w:t xml:space="preserve"> more than two </w:t>
            </w:r>
            <w:proofErr w:type="gramStart"/>
            <w:r>
              <w:rPr>
                <w:rFonts w:ascii="Times New Roman" w:eastAsia="GillSansMT-Identity-H" w:hAnsi="Times New Roman"/>
                <w:kern w:val="0"/>
                <w:sz w:val="18"/>
                <w:szCs w:val="18"/>
                <w:lang w:bidi="ar"/>
              </w:rPr>
              <w:t>month</w:t>
            </w:r>
            <w:proofErr w:type="gramEnd"/>
            <w:r>
              <w:rPr>
                <w:rFonts w:ascii="Times New Roman" w:eastAsia="HNIKE I+ Adv P 4 D F 60 E" w:hAnsi="Times New Roman"/>
                <w:sz w:val="18"/>
                <w:szCs w:val="18"/>
              </w:rPr>
              <w:t xml:space="preserve"> </w:t>
            </w:r>
            <w:bookmarkStart w:id="22" w:name="OLE_LINK28"/>
            <w:r>
              <w:rPr>
                <w:rFonts w:ascii="Times New Roman" w:eastAsia="HNIKE I+ Adv P 4 D F 60 E" w:hAnsi="Times New Roman"/>
                <w:sz w:val="18"/>
                <w:szCs w:val="18"/>
              </w:rPr>
              <w:t>(with or without ASMs)</w:t>
            </w:r>
            <w:bookmarkEnd w:id="22"/>
          </w:p>
          <w:p w14:paraId="2D01039C" w14:textId="77777777" w:rsidR="00A767CB" w:rsidRDefault="00A767CB" w:rsidP="00457577">
            <w:pPr>
              <w:ind w:firstLineChars="100" w:firstLine="180"/>
              <w:jc w:val="left"/>
              <w:rPr>
                <w:rFonts w:ascii="Times New Roman" w:hAnsi="Times New Roman"/>
                <w:sz w:val="18"/>
                <w:szCs w:val="18"/>
              </w:rPr>
            </w:pPr>
          </w:p>
        </w:tc>
        <w:tc>
          <w:tcPr>
            <w:tcW w:w="1545" w:type="dxa"/>
            <w:tcBorders>
              <w:tl2br w:val="nil"/>
              <w:tr2bl w:val="nil"/>
            </w:tcBorders>
          </w:tcPr>
          <w:p w14:paraId="1AF439FC" w14:textId="77777777" w:rsidR="00A767CB" w:rsidRDefault="00A767CB" w:rsidP="00457577">
            <w:pPr>
              <w:jc w:val="left"/>
              <w:rPr>
                <w:rFonts w:ascii="Times New Roman" w:hAnsi="Times New Roman"/>
                <w:sz w:val="18"/>
                <w:szCs w:val="18"/>
              </w:rPr>
            </w:pPr>
            <w:r>
              <w:rPr>
                <w:rFonts w:ascii="Times New Roman" w:hAnsi="Times New Roman"/>
                <w:sz w:val="18"/>
                <w:szCs w:val="18"/>
              </w:rPr>
              <w:t>1</w:t>
            </w:r>
          </w:p>
        </w:tc>
      </w:tr>
      <w:tr w:rsidR="00A767CB" w14:paraId="1A094E67" w14:textId="77777777" w:rsidTr="00457577">
        <w:trPr>
          <w:trHeight w:hRule="exact" w:val="447"/>
          <w:jc w:val="center"/>
        </w:trPr>
        <w:tc>
          <w:tcPr>
            <w:tcW w:w="6251" w:type="dxa"/>
            <w:tcBorders>
              <w:tl2br w:val="nil"/>
              <w:tr2bl w:val="nil"/>
            </w:tcBorders>
          </w:tcPr>
          <w:p w14:paraId="7D35620F"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One or more seizures less than two months</w:t>
            </w:r>
            <w:r>
              <w:rPr>
                <w:rFonts w:ascii="Times New Roman" w:eastAsia="HNIKE I+ Adv P 4 D F 60 E" w:hAnsi="Times New Roman"/>
                <w:sz w:val="18"/>
                <w:szCs w:val="18"/>
              </w:rPr>
              <w:t>(with or without ASMs)</w:t>
            </w:r>
          </w:p>
          <w:p w14:paraId="03FFCB7E" w14:textId="77777777" w:rsidR="00A767CB" w:rsidRDefault="00A767CB" w:rsidP="00457577">
            <w:pPr>
              <w:ind w:firstLineChars="100" w:firstLine="180"/>
              <w:jc w:val="left"/>
              <w:rPr>
                <w:rFonts w:ascii="Times New Roman" w:hAnsi="Times New Roman"/>
                <w:sz w:val="18"/>
                <w:szCs w:val="18"/>
              </w:rPr>
            </w:pPr>
          </w:p>
        </w:tc>
        <w:tc>
          <w:tcPr>
            <w:tcW w:w="1545" w:type="dxa"/>
            <w:tcBorders>
              <w:tl2br w:val="nil"/>
              <w:tr2bl w:val="nil"/>
            </w:tcBorders>
          </w:tcPr>
          <w:p w14:paraId="072E65F0" w14:textId="77777777" w:rsidR="00A767CB" w:rsidRDefault="00A767CB" w:rsidP="00457577">
            <w:pPr>
              <w:jc w:val="left"/>
              <w:rPr>
                <w:rFonts w:ascii="Times New Roman" w:hAnsi="Times New Roman"/>
                <w:sz w:val="18"/>
                <w:szCs w:val="18"/>
              </w:rPr>
            </w:pPr>
            <w:r>
              <w:rPr>
                <w:rFonts w:ascii="Times New Roman" w:hAnsi="Times New Roman"/>
                <w:sz w:val="18"/>
                <w:szCs w:val="18"/>
              </w:rPr>
              <w:t>2</w:t>
            </w:r>
          </w:p>
        </w:tc>
      </w:tr>
      <w:tr w:rsidR="00A767CB" w14:paraId="4AE4A22D" w14:textId="77777777" w:rsidTr="00457577">
        <w:trPr>
          <w:trHeight w:hRule="exact" w:val="407"/>
          <w:jc w:val="center"/>
        </w:trPr>
        <w:tc>
          <w:tcPr>
            <w:tcW w:w="6251" w:type="dxa"/>
            <w:tcBorders>
              <w:tl2br w:val="nil"/>
              <w:tr2bl w:val="nil"/>
            </w:tcBorders>
          </w:tcPr>
          <w:p w14:paraId="72119151" w14:textId="77777777" w:rsidR="00A767CB" w:rsidRDefault="00A767CB" w:rsidP="00457577">
            <w:pPr>
              <w:widowControl/>
              <w:jc w:val="left"/>
              <w:rPr>
                <w:rFonts w:ascii="Times New Roman" w:hAnsi="Times New Roman"/>
                <w:sz w:val="18"/>
                <w:szCs w:val="18"/>
              </w:rPr>
            </w:pPr>
            <w:r>
              <w:rPr>
                <w:rFonts w:ascii="Times New Roman" w:eastAsia="GillSansMT-Bold-Identity-H" w:hAnsi="Times New Roman"/>
                <w:b/>
                <w:bCs/>
                <w:kern w:val="0"/>
                <w:sz w:val="18"/>
                <w:szCs w:val="18"/>
                <w:lang w:bidi="ar"/>
              </w:rPr>
              <w:t>MRI scanning</w:t>
            </w:r>
          </w:p>
          <w:p w14:paraId="2700D0B4" w14:textId="77777777" w:rsidR="00A767CB" w:rsidRDefault="00A767CB" w:rsidP="00457577">
            <w:pPr>
              <w:jc w:val="left"/>
              <w:rPr>
                <w:rFonts w:ascii="Times New Roman" w:hAnsi="Times New Roman"/>
                <w:sz w:val="18"/>
                <w:szCs w:val="18"/>
              </w:rPr>
            </w:pPr>
          </w:p>
        </w:tc>
        <w:tc>
          <w:tcPr>
            <w:tcW w:w="1545" w:type="dxa"/>
            <w:tcBorders>
              <w:tl2br w:val="nil"/>
              <w:tr2bl w:val="nil"/>
            </w:tcBorders>
          </w:tcPr>
          <w:p w14:paraId="65536207" w14:textId="77777777" w:rsidR="00A767CB" w:rsidRDefault="00A767CB" w:rsidP="00457577">
            <w:pPr>
              <w:jc w:val="left"/>
              <w:rPr>
                <w:rFonts w:ascii="Times New Roman" w:hAnsi="Times New Roman"/>
                <w:sz w:val="18"/>
                <w:szCs w:val="18"/>
              </w:rPr>
            </w:pPr>
          </w:p>
        </w:tc>
      </w:tr>
      <w:tr w:rsidR="00A767CB" w14:paraId="4F23F81F" w14:textId="77777777" w:rsidTr="00457577">
        <w:trPr>
          <w:trHeight w:hRule="exact" w:val="407"/>
          <w:jc w:val="center"/>
        </w:trPr>
        <w:tc>
          <w:tcPr>
            <w:tcW w:w="6251" w:type="dxa"/>
            <w:tcBorders>
              <w:tl2br w:val="nil"/>
              <w:tr2bl w:val="nil"/>
            </w:tcBorders>
          </w:tcPr>
          <w:p w14:paraId="402E66F3"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Normal</w:t>
            </w:r>
          </w:p>
          <w:p w14:paraId="4F304082" w14:textId="77777777" w:rsidR="00A767CB" w:rsidRDefault="00A767CB" w:rsidP="00457577">
            <w:pPr>
              <w:ind w:firstLineChars="100" w:firstLine="181"/>
              <w:jc w:val="left"/>
              <w:rPr>
                <w:rFonts w:ascii="Times New Roman" w:hAnsi="Times New Roman"/>
                <w:b/>
                <w:bCs/>
                <w:sz w:val="18"/>
                <w:szCs w:val="18"/>
              </w:rPr>
            </w:pPr>
          </w:p>
        </w:tc>
        <w:tc>
          <w:tcPr>
            <w:tcW w:w="1545" w:type="dxa"/>
            <w:tcBorders>
              <w:tl2br w:val="nil"/>
              <w:tr2bl w:val="nil"/>
            </w:tcBorders>
          </w:tcPr>
          <w:p w14:paraId="092798F7" w14:textId="77777777" w:rsidR="00A767CB" w:rsidRDefault="00A767CB" w:rsidP="00457577">
            <w:pPr>
              <w:jc w:val="left"/>
              <w:rPr>
                <w:rFonts w:ascii="Times New Roman" w:hAnsi="Times New Roman"/>
                <w:sz w:val="18"/>
                <w:szCs w:val="18"/>
              </w:rPr>
            </w:pPr>
            <w:r>
              <w:rPr>
                <w:rFonts w:ascii="Times New Roman" w:hAnsi="Times New Roman"/>
                <w:sz w:val="18"/>
                <w:szCs w:val="18"/>
              </w:rPr>
              <w:t>0</w:t>
            </w:r>
          </w:p>
        </w:tc>
      </w:tr>
      <w:tr w:rsidR="00A767CB" w14:paraId="3FCD08E1" w14:textId="77777777" w:rsidTr="00457577">
        <w:trPr>
          <w:trHeight w:hRule="exact" w:val="567"/>
          <w:jc w:val="center"/>
        </w:trPr>
        <w:tc>
          <w:tcPr>
            <w:tcW w:w="6251" w:type="dxa"/>
            <w:tcBorders>
              <w:tl2br w:val="nil"/>
              <w:tr2bl w:val="nil"/>
            </w:tcBorders>
          </w:tcPr>
          <w:p w14:paraId="31F2A68A" w14:textId="77777777" w:rsidR="00A767CB" w:rsidRDefault="00A767CB" w:rsidP="00457577">
            <w:pPr>
              <w:widowControl/>
              <w:jc w:val="left"/>
              <w:rPr>
                <w:rFonts w:ascii="Times New Roman" w:hAnsi="Times New Roman"/>
                <w:sz w:val="18"/>
                <w:szCs w:val="18"/>
              </w:rPr>
            </w:pPr>
            <w:r>
              <w:rPr>
                <w:rFonts w:ascii="Times New Roman" w:eastAsia="GillSansMT-Identity-H" w:hAnsi="Times New Roman"/>
                <w:kern w:val="0"/>
                <w:sz w:val="18"/>
                <w:szCs w:val="18"/>
                <w:lang w:bidi="ar"/>
              </w:rPr>
              <w:t>Abnormalities</w:t>
            </w:r>
          </w:p>
          <w:p w14:paraId="44EBB77A" w14:textId="77777777" w:rsidR="00A767CB" w:rsidRDefault="00A767CB" w:rsidP="00457577">
            <w:pPr>
              <w:ind w:firstLineChars="100" w:firstLine="180"/>
              <w:jc w:val="left"/>
              <w:rPr>
                <w:rFonts w:ascii="Times New Roman" w:hAnsi="Times New Roman"/>
                <w:sz w:val="18"/>
                <w:szCs w:val="18"/>
              </w:rPr>
            </w:pPr>
          </w:p>
        </w:tc>
        <w:tc>
          <w:tcPr>
            <w:tcW w:w="1545" w:type="dxa"/>
            <w:tcBorders>
              <w:tl2br w:val="nil"/>
              <w:tr2bl w:val="nil"/>
            </w:tcBorders>
          </w:tcPr>
          <w:p w14:paraId="21EA97C4" w14:textId="77777777" w:rsidR="00A767CB" w:rsidRDefault="00A767CB" w:rsidP="00457577">
            <w:pPr>
              <w:jc w:val="left"/>
              <w:rPr>
                <w:rFonts w:ascii="Times New Roman" w:hAnsi="Times New Roman"/>
                <w:sz w:val="18"/>
                <w:szCs w:val="18"/>
              </w:rPr>
            </w:pPr>
            <w:r>
              <w:rPr>
                <w:rFonts w:ascii="Times New Roman" w:hAnsi="Times New Roman"/>
                <w:sz w:val="18"/>
                <w:szCs w:val="18"/>
              </w:rPr>
              <w:t>1</w:t>
            </w:r>
          </w:p>
        </w:tc>
      </w:tr>
    </w:tbl>
    <w:p w14:paraId="37DA6EF0" w14:textId="77777777" w:rsidR="00A767CB" w:rsidRDefault="00A767CB" w:rsidP="00A767CB">
      <w:pPr>
        <w:widowControl/>
        <w:spacing w:line="400" w:lineRule="exact"/>
        <w:rPr>
          <w:rFonts w:ascii="SimSun" w:hAnsi="SimSun" w:cs="SimSun"/>
          <w:sz w:val="24"/>
          <w:shd w:val="clear" w:color="auto" w:fill="FFFFFF"/>
        </w:rPr>
      </w:pPr>
    </w:p>
    <w:p w14:paraId="51DEC6CD"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6A7D899A" w14:textId="77777777" w:rsidR="00A767CB" w:rsidRDefault="00A767CB" w:rsidP="00A767CB">
      <w:pPr>
        <w:widowControl/>
        <w:spacing w:line="400" w:lineRule="exact"/>
        <w:ind w:firstLineChars="100" w:firstLine="240"/>
        <w:rPr>
          <w:rFonts w:ascii="SimSun" w:hAnsi="SimSun" w:cs="SimSun"/>
          <w:sz w:val="24"/>
          <w:shd w:val="clear" w:color="auto" w:fill="FFFFFF"/>
        </w:rPr>
      </w:pPr>
    </w:p>
    <w:tbl>
      <w:tblPr>
        <w:tblStyle w:val="TableGrid"/>
        <w:tblW w:w="9171"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80"/>
        <w:gridCol w:w="440"/>
        <w:gridCol w:w="450"/>
        <w:gridCol w:w="450"/>
        <w:gridCol w:w="570"/>
        <w:gridCol w:w="590"/>
        <w:gridCol w:w="365"/>
        <w:gridCol w:w="295"/>
        <w:gridCol w:w="610"/>
        <w:gridCol w:w="750"/>
        <w:gridCol w:w="720"/>
        <w:gridCol w:w="630"/>
        <w:gridCol w:w="490"/>
        <w:gridCol w:w="450"/>
        <w:gridCol w:w="181"/>
      </w:tblGrid>
      <w:tr w:rsidR="00A767CB" w14:paraId="4FE4A621" w14:textId="77777777" w:rsidTr="00457577">
        <w:trPr>
          <w:gridAfter w:val="1"/>
          <w:wAfter w:w="181" w:type="dxa"/>
          <w:trHeight w:val="278"/>
          <w:jc w:val="center"/>
        </w:trPr>
        <w:tc>
          <w:tcPr>
            <w:tcW w:w="8990" w:type="dxa"/>
            <w:gridSpan w:val="14"/>
            <w:tcBorders>
              <w:top w:val="nil"/>
              <w:bottom w:val="single" w:sz="4" w:space="0" w:color="auto"/>
            </w:tcBorders>
          </w:tcPr>
          <w:p w14:paraId="6D14BEB2" w14:textId="77777777" w:rsidR="00A767CB" w:rsidRDefault="00A767CB" w:rsidP="00457577">
            <w:pPr>
              <w:spacing w:before="160"/>
              <w:ind w:firstLineChars="200" w:firstLine="361"/>
              <w:rPr>
                <w:rFonts w:ascii="Times New Roman" w:eastAsia="Segoe UI" w:hAnsi="Times New Roman"/>
                <w:sz w:val="18"/>
                <w:szCs w:val="18"/>
                <w:shd w:val="clear" w:color="auto" w:fill="FFFFFF"/>
              </w:rPr>
            </w:pPr>
            <w:r>
              <w:rPr>
                <w:rFonts w:ascii="Times New Roman" w:hAnsi="Times New Roman"/>
                <w:b/>
                <w:bCs/>
                <w:sz w:val="18"/>
                <w:szCs w:val="18"/>
              </w:rPr>
              <w:t xml:space="preserve">Table </w:t>
            </w:r>
            <w:r>
              <w:rPr>
                <w:rFonts w:ascii="Times New Roman" w:hAnsi="Times New Roman" w:hint="eastAsia"/>
                <w:b/>
                <w:bCs/>
                <w:sz w:val="18"/>
                <w:szCs w:val="18"/>
              </w:rPr>
              <w:t>6</w:t>
            </w:r>
            <w:r>
              <w:rPr>
                <w:rFonts w:ascii="Times New Roman" w:hAnsi="Times New Roman"/>
                <w:b/>
                <w:bCs/>
                <w:sz w:val="18"/>
                <w:szCs w:val="18"/>
              </w:rPr>
              <w:t xml:space="preserve"> </w:t>
            </w:r>
            <w:r>
              <w:rPr>
                <w:rFonts w:ascii="Times New Roman" w:eastAsia="Segoe UI" w:hAnsi="Times New Roman"/>
                <w:b/>
                <w:bCs/>
                <w:sz w:val="18"/>
                <w:szCs w:val="18"/>
                <w:shd w:val="clear" w:color="auto" w:fill="FFFFFF"/>
              </w:rPr>
              <w:t>demonstrates the correlation between SEPE scores and the 2010 definition of drug-resistant epilepsy</w:t>
            </w:r>
            <w:r>
              <w:rPr>
                <w:rFonts w:ascii="Times New Roman" w:hAnsi="Times New Roman"/>
                <w:sz w:val="18"/>
                <w:szCs w:val="18"/>
              </w:rPr>
              <w:t xml:space="preserve"> </w:t>
            </w:r>
          </w:p>
        </w:tc>
      </w:tr>
      <w:tr w:rsidR="00A767CB" w14:paraId="775571A2" w14:textId="77777777" w:rsidTr="00457577">
        <w:trPr>
          <w:gridAfter w:val="1"/>
          <w:wAfter w:w="181" w:type="dxa"/>
          <w:trHeight w:val="278"/>
          <w:jc w:val="center"/>
        </w:trPr>
        <w:tc>
          <w:tcPr>
            <w:tcW w:w="8990" w:type="dxa"/>
            <w:gridSpan w:val="14"/>
            <w:tcBorders>
              <w:top w:val="nil"/>
              <w:bottom w:val="single" w:sz="4" w:space="0" w:color="auto"/>
            </w:tcBorders>
          </w:tcPr>
          <w:p w14:paraId="11C61662" w14:textId="77777777" w:rsidR="00A767CB" w:rsidRDefault="00A767CB" w:rsidP="00457577">
            <w:pPr>
              <w:ind w:firstLineChars="1500" w:firstLine="2700"/>
              <w:rPr>
                <w:rFonts w:ascii="Times New Roman" w:eastAsia="SimHei" w:hAnsi="Times New Roman"/>
                <w:sz w:val="15"/>
                <w:szCs w:val="15"/>
              </w:rPr>
            </w:pPr>
            <w:r>
              <w:rPr>
                <w:rFonts w:ascii="Times New Roman" w:eastAsia="Segoe UI" w:hAnsi="Times New Roman"/>
                <w:sz w:val="18"/>
                <w:szCs w:val="18"/>
                <w:shd w:val="clear" w:color="auto" w:fill="FFFFFF"/>
              </w:rPr>
              <w:t>During the enrolment process (prior to the follow-up)</w:t>
            </w:r>
          </w:p>
        </w:tc>
      </w:tr>
      <w:tr w:rsidR="00A767CB" w14:paraId="2BE661DB" w14:textId="77777777" w:rsidTr="00457577">
        <w:trPr>
          <w:gridAfter w:val="1"/>
          <w:wAfter w:w="181" w:type="dxa"/>
          <w:trHeight w:val="1008"/>
          <w:jc w:val="center"/>
        </w:trPr>
        <w:tc>
          <w:tcPr>
            <w:tcW w:w="2180" w:type="dxa"/>
            <w:tcBorders>
              <w:top w:val="single" w:sz="4" w:space="0" w:color="auto"/>
              <w:bottom w:val="single" w:sz="4" w:space="0" w:color="auto"/>
              <w:tl2br w:val="single" w:sz="4" w:space="0" w:color="auto"/>
            </w:tcBorders>
          </w:tcPr>
          <w:p w14:paraId="23F5515C" w14:textId="77777777" w:rsidR="00A767CB" w:rsidRDefault="00A767CB" w:rsidP="00457577">
            <w:pPr>
              <w:ind w:firstLineChars="200" w:firstLine="300"/>
              <w:rPr>
                <w:rFonts w:ascii="Times New Roman" w:eastAsia="SimHei" w:hAnsi="Times New Roman"/>
                <w:sz w:val="15"/>
                <w:szCs w:val="15"/>
              </w:rPr>
            </w:pPr>
            <w:r>
              <w:rPr>
                <w:rFonts w:ascii="Times New Roman" w:eastAsia="SimHei" w:hAnsi="Times New Roman"/>
                <w:sz w:val="15"/>
                <w:szCs w:val="15"/>
              </w:rPr>
              <w:t>SEPE (points)</w:t>
            </w:r>
          </w:p>
          <w:p w14:paraId="153EF37E" w14:textId="77777777" w:rsidR="00A767CB" w:rsidRDefault="00A767CB" w:rsidP="00457577">
            <w:pPr>
              <w:snapToGrid w:val="0"/>
              <w:rPr>
                <w:rFonts w:ascii="Times New Roman" w:eastAsia="SimHei" w:hAnsi="Times New Roman"/>
                <w:sz w:val="15"/>
                <w:szCs w:val="15"/>
              </w:rPr>
            </w:pPr>
          </w:p>
          <w:p w14:paraId="2B0FDDAD" w14:textId="77777777" w:rsidR="00A767CB" w:rsidRDefault="00A767CB" w:rsidP="00457577">
            <w:pPr>
              <w:rPr>
                <w:rFonts w:ascii="Times New Roman" w:eastAsia="SimHei" w:hAnsi="Times New Roman"/>
                <w:sz w:val="15"/>
                <w:szCs w:val="15"/>
              </w:rPr>
            </w:pPr>
          </w:p>
          <w:p w14:paraId="1AB7F278"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Definition classification</w:t>
            </w:r>
          </w:p>
        </w:tc>
        <w:tc>
          <w:tcPr>
            <w:tcW w:w="440" w:type="dxa"/>
            <w:tcBorders>
              <w:top w:val="single" w:sz="4" w:space="0" w:color="auto"/>
              <w:bottom w:val="single" w:sz="4" w:space="0" w:color="auto"/>
            </w:tcBorders>
          </w:tcPr>
          <w:p w14:paraId="1DDD970D"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2</w:t>
            </w:r>
          </w:p>
        </w:tc>
        <w:tc>
          <w:tcPr>
            <w:tcW w:w="450" w:type="dxa"/>
            <w:tcBorders>
              <w:top w:val="single" w:sz="4" w:space="0" w:color="auto"/>
              <w:bottom w:val="single" w:sz="4" w:space="0" w:color="auto"/>
            </w:tcBorders>
          </w:tcPr>
          <w:p w14:paraId="58F87CB4"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2.5</w:t>
            </w:r>
          </w:p>
        </w:tc>
        <w:tc>
          <w:tcPr>
            <w:tcW w:w="450" w:type="dxa"/>
            <w:tcBorders>
              <w:top w:val="single" w:sz="4" w:space="0" w:color="auto"/>
              <w:bottom w:val="single" w:sz="4" w:space="0" w:color="auto"/>
            </w:tcBorders>
          </w:tcPr>
          <w:p w14:paraId="4FD4DAF5"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3</w:t>
            </w:r>
          </w:p>
        </w:tc>
        <w:tc>
          <w:tcPr>
            <w:tcW w:w="570" w:type="dxa"/>
            <w:tcBorders>
              <w:top w:val="single" w:sz="4" w:space="0" w:color="auto"/>
              <w:bottom w:val="single" w:sz="4" w:space="0" w:color="auto"/>
            </w:tcBorders>
          </w:tcPr>
          <w:p w14:paraId="33E0D37A"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3.5</w:t>
            </w:r>
          </w:p>
        </w:tc>
        <w:tc>
          <w:tcPr>
            <w:tcW w:w="590" w:type="dxa"/>
            <w:tcBorders>
              <w:top w:val="single" w:sz="4" w:space="0" w:color="auto"/>
              <w:bottom w:val="single" w:sz="4" w:space="0" w:color="auto"/>
            </w:tcBorders>
          </w:tcPr>
          <w:p w14:paraId="531DCD6E"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4</w:t>
            </w:r>
          </w:p>
        </w:tc>
        <w:tc>
          <w:tcPr>
            <w:tcW w:w="365" w:type="dxa"/>
            <w:tcBorders>
              <w:top w:val="single" w:sz="4" w:space="0" w:color="auto"/>
              <w:bottom w:val="single" w:sz="4" w:space="0" w:color="auto"/>
            </w:tcBorders>
          </w:tcPr>
          <w:p w14:paraId="395ED432"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4.5</w:t>
            </w:r>
          </w:p>
        </w:tc>
        <w:tc>
          <w:tcPr>
            <w:tcW w:w="905" w:type="dxa"/>
            <w:gridSpan w:val="2"/>
            <w:tcBorders>
              <w:top w:val="single" w:sz="4" w:space="0" w:color="auto"/>
              <w:bottom w:val="single" w:sz="4" w:space="0" w:color="auto"/>
            </w:tcBorders>
          </w:tcPr>
          <w:p w14:paraId="05FF56D6"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5</w:t>
            </w:r>
          </w:p>
        </w:tc>
        <w:tc>
          <w:tcPr>
            <w:tcW w:w="750" w:type="dxa"/>
            <w:tcBorders>
              <w:top w:val="single" w:sz="4" w:space="0" w:color="auto"/>
              <w:bottom w:val="single" w:sz="4" w:space="0" w:color="auto"/>
            </w:tcBorders>
          </w:tcPr>
          <w:p w14:paraId="2FB30CF6"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6</w:t>
            </w:r>
          </w:p>
        </w:tc>
        <w:tc>
          <w:tcPr>
            <w:tcW w:w="720" w:type="dxa"/>
            <w:tcBorders>
              <w:top w:val="single" w:sz="4" w:space="0" w:color="auto"/>
              <w:bottom w:val="single" w:sz="4" w:space="0" w:color="auto"/>
            </w:tcBorders>
          </w:tcPr>
          <w:p w14:paraId="0304FC35"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7</w:t>
            </w:r>
          </w:p>
        </w:tc>
        <w:tc>
          <w:tcPr>
            <w:tcW w:w="630" w:type="dxa"/>
            <w:tcBorders>
              <w:top w:val="single" w:sz="4" w:space="0" w:color="auto"/>
              <w:bottom w:val="single" w:sz="4" w:space="0" w:color="auto"/>
            </w:tcBorders>
          </w:tcPr>
          <w:p w14:paraId="714C31A0"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8</w:t>
            </w:r>
          </w:p>
        </w:tc>
        <w:tc>
          <w:tcPr>
            <w:tcW w:w="490" w:type="dxa"/>
            <w:tcBorders>
              <w:top w:val="single" w:sz="4" w:space="0" w:color="auto"/>
              <w:bottom w:val="single" w:sz="4" w:space="0" w:color="auto"/>
            </w:tcBorders>
          </w:tcPr>
          <w:p w14:paraId="1318C60F"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9</w:t>
            </w:r>
          </w:p>
        </w:tc>
        <w:tc>
          <w:tcPr>
            <w:tcW w:w="450" w:type="dxa"/>
            <w:tcBorders>
              <w:top w:val="single" w:sz="4" w:space="0" w:color="auto"/>
              <w:bottom w:val="single" w:sz="4" w:space="0" w:color="auto"/>
            </w:tcBorders>
          </w:tcPr>
          <w:p w14:paraId="3872EC77"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10</w:t>
            </w:r>
          </w:p>
        </w:tc>
      </w:tr>
      <w:tr w:rsidR="00A767CB" w14:paraId="0EDD41CC" w14:textId="77777777" w:rsidTr="00457577">
        <w:trPr>
          <w:gridAfter w:val="1"/>
          <w:wAfter w:w="181" w:type="dxa"/>
          <w:trHeight w:val="612"/>
          <w:jc w:val="center"/>
        </w:trPr>
        <w:tc>
          <w:tcPr>
            <w:tcW w:w="2180" w:type="dxa"/>
            <w:tcBorders>
              <w:top w:val="single" w:sz="4" w:space="0" w:color="auto"/>
              <w:tl2br w:val="nil"/>
              <w:tr2bl w:val="nil"/>
            </w:tcBorders>
          </w:tcPr>
          <w:p w14:paraId="4044D31E"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Drug-resistant N=142</w:t>
            </w:r>
          </w:p>
          <w:p w14:paraId="2B640775" w14:textId="77777777" w:rsidR="00A767CB" w:rsidRDefault="00A767CB" w:rsidP="00457577">
            <w:pPr>
              <w:rPr>
                <w:rFonts w:ascii="Times New Roman" w:eastAsia="SimHei" w:hAnsi="Times New Roman"/>
                <w:sz w:val="15"/>
                <w:szCs w:val="15"/>
              </w:rPr>
            </w:pPr>
            <w:bookmarkStart w:id="23" w:name="OLE_LINK30"/>
            <w:r>
              <w:rPr>
                <w:rFonts w:ascii="Times New Roman" w:eastAsia="SimHei" w:hAnsi="Times New Roman"/>
                <w:sz w:val="15"/>
                <w:szCs w:val="15"/>
              </w:rPr>
              <w:t>(</w:t>
            </w:r>
            <w:bookmarkEnd w:id="23"/>
            <w:r>
              <w:rPr>
                <w:rFonts w:ascii="Times New Roman" w:eastAsia="Segoe UI" w:hAnsi="Times New Roman"/>
                <w:sz w:val="15"/>
                <w:szCs w:val="15"/>
                <w:shd w:val="clear" w:color="auto" w:fill="FFFFFF"/>
              </w:rPr>
              <w:t>Surgical intervention</w:t>
            </w:r>
            <w:r>
              <w:rPr>
                <w:rFonts w:ascii="Times New Roman" w:eastAsia="SimHei" w:hAnsi="Times New Roman"/>
                <w:sz w:val="15"/>
                <w:szCs w:val="15"/>
              </w:rPr>
              <w:t xml:space="preserve"> = 56)</w:t>
            </w:r>
          </w:p>
        </w:tc>
        <w:tc>
          <w:tcPr>
            <w:tcW w:w="440" w:type="dxa"/>
            <w:tcBorders>
              <w:top w:val="single" w:sz="4" w:space="0" w:color="auto"/>
              <w:tl2br w:val="nil"/>
              <w:tr2bl w:val="nil"/>
            </w:tcBorders>
          </w:tcPr>
          <w:p w14:paraId="377EDA03"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450" w:type="dxa"/>
            <w:tcBorders>
              <w:top w:val="single" w:sz="4" w:space="0" w:color="auto"/>
              <w:tl2br w:val="nil"/>
              <w:tr2bl w:val="nil"/>
            </w:tcBorders>
          </w:tcPr>
          <w:p w14:paraId="187E7C02"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450" w:type="dxa"/>
            <w:tcBorders>
              <w:top w:val="single" w:sz="4" w:space="0" w:color="auto"/>
              <w:tl2br w:val="nil"/>
              <w:tr2bl w:val="nil"/>
            </w:tcBorders>
          </w:tcPr>
          <w:p w14:paraId="4768272D"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570" w:type="dxa"/>
            <w:tcBorders>
              <w:top w:val="single" w:sz="4" w:space="0" w:color="auto"/>
              <w:tl2br w:val="nil"/>
              <w:tr2bl w:val="nil"/>
            </w:tcBorders>
          </w:tcPr>
          <w:p w14:paraId="01B3CA02"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590" w:type="dxa"/>
            <w:tcBorders>
              <w:top w:val="single" w:sz="4" w:space="0" w:color="auto"/>
              <w:tl2br w:val="nil"/>
              <w:tr2bl w:val="nil"/>
            </w:tcBorders>
          </w:tcPr>
          <w:p w14:paraId="69596E57"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4</w:t>
            </w:r>
          </w:p>
        </w:tc>
        <w:tc>
          <w:tcPr>
            <w:tcW w:w="365" w:type="dxa"/>
            <w:tcBorders>
              <w:top w:val="single" w:sz="4" w:space="0" w:color="auto"/>
              <w:tl2br w:val="nil"/>
              <w:tr2bl w:val="nil"/>
            </w:tcBorders>
          </w:tcPr>
          <w:p w14:paraId="26EAE19E"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905" w:type="dxa"/>
            <w:gridSpan w:val="2"/>
            <w:tcBorders>
              <w:top w:val="single" w:sz="4" w:space="0" w:color="auto"/>
              <w:tl2br w:val="nil"/>
              <w:tr2bl w:val="nil"/>
            </w:tcBorders>
          </w:tcPr>
          <w:p w14:paraId="1BDE24FF"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28 (5)</w:t>
            </w:r>
          </w:p>
        </w:tc>
        <w:tc>
          <w:tcPr>
            <w:tcW w:w="750" w:type="dxa"/>
            <w:tcBorders>
              <w:top w:val="single" w:sz="4" w:space="0" w:color="auto"/>
              <w:tl2br w:val="nil"/>
              <w:tr2bl w:val="nil"/>
            </w:tcBorders>
          </w:tcPr>
          <w:p w14:paraId="343DFFC3"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69(32)</w:t>
            </w:r>
          </w:p>
        </w:tc>
        <w:tc>
          <w:tcPr>
            <w:tcW w:w="720" w:type="dxa"/>
            <w:tcBorders>
              <w:top w:val="single" w:sz="4" w:space="0" w:color="auto"/>
              <w:tl2br w:val="nil"/>
              <w:tr2bl w:val="nil"/>
            </w:tcBorders>
          </w:tcPr>
          <w:p w14:paraId="4989AD5D"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27(15)</w:t>
            </w:r>
          </w:p>
        </w:tc>
        <w:tc>
          <w:tcPr>
            <w:tcW w:w="630" w:type="dxa"/>
            <w:tcBorders>
              <w:top w:val="single" w:sz="4" w:space="0" w:color="auto"/>
              <w:tl2br w:val="nil"/>
              <w:tr2bl w:val="nil"/>
            </w:tcBorders>
          </w:tcPr>
          <w:p w14:paraId="41CC943D"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13(4)</w:t>
            </w:r>
          </w:p>
        </w:tc>
        <w:tc>
          <w:tcPr>
            <w:tcW w:w="490" w:type="dxa"/>
            <w:tcBorders>
              <w:top w:val="single" w:sz="4" w:space="0" w:color="auto"/>
              <w:tl2br w:val="nil"/>
              <w:tr2bl w:val="nil"/>
            </w:tcBorders>
          </w:tcPr>
          <w:p w14:paraId="605FBEA0"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w:t>
            </w:r>
          </w:p>
        </w:tc>
        <w:tc>
          <w:tcPr>
            <w:tcW w:w="450" w:type="dxa"/>
            <w:tcBorders>
              <w:top w:val="single" w:sz="4" w:space="0" w:color="auto"/>
              <w:tl2br w:val="nil"/>
              <w:tr2bl w:val="nil"/>
            </w:tcBorders>
          </w:tcPr>
          <w:p w14:paraId="5420F17E"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r>
      <w:tr w:rsidR="00A767CB" w14:paraId="28654EA6" w14:textId="77777777" w:rsidTr="00457577">
        <w:trPr>
          <w:gridAfter w:val="1"/>
          <w:wAfter w:w="181" w:type="dxa"/>
          <w:trHeight w:val="826"/>
          <w:jc w:val="center"/>
        </w:trPr>
        <w:tc>
          <w:tcPr>
            <w:tcW w:w="2180" w:type="dxa"/>
            <w:tcBorders>
              <w:tl2br w:val="nil"/>
              <w:tr2bl w:val="nil"/>
            </w:tcBorders>
          </w:tcPr>
          <w:p w14:paraId="5931EC79" w14:textId="77777777" w:rsidR="00A767CB" w:rsidRDefault="00A767CB" w:rsidP="00457577">
            <w:pPr>
              <w:rPr>
                <w:rFonts w:ascii="Times New Roman" w:hAnsi="Times New Roman"/>
                <w:sz w:val="15"/>
                <w:szCs w:val="15"/>
              </w:rPr>
            </w:pPr>
            <w:r>
              <w:rPr>
                <w:rFonts w:ascii="Times New Roman" w:eastAsia="SimHei" w:hAnsi="Times New Roman"/>
                <w:sz w:val="15"/>
                <w:szCs w:val="15"/>
                <w:lang w:bidi="ar"/>
              </w:rPr>
              <w:t xml:space="preserve">Drug-responsive </w:t>
            </w:r>
          </w:p>
          <w:p w14:paraId="6B49D517"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N=120</w:t>
            </w:r>
          </w:p>
          <w:p w14:paraId="0A80CC38"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w:t>
            </w:r>
            <w:r>
              <w:rPr>
                <w:rFonts w:ascii="Times New Roman" w:eastAsia="Segoe UI" w:hAnsi="Times New Roman"/>
                <w:sz w:val="15"/>
                <w:szCs w:val="15"/>
                <w:shd w:val="clear" w:color="auto" w:fill="FFFFFF"/>
              </w:rPr>
              <w:t xml:space="preserve">Surgical </w:t>
            </w:r>
            <w:bookmarkStart w:id="24" w:name="OLE_LINK33"/>
            <w:r>
              <w:rPr>
                <w:rFonts w:ascii="Times New Roman" w:eastAsia="Segoe UI" w:hAnsi="Times New Roman"/>
                <w:sz w:val="15"/>
                <w:szCs w:val="15"/>
                <w:shd w:val="clear" w:color="auto" w:fill="FFFFFF"/>
              </w:rPr>
              <w:t>intervention</w:t>
            </w:r>
            <w:bookmarkEnd w:id="24"/>
            <w:r>
              <w:rPr>
                <w:rFonts w:ascii="Times New Roman" w:eastAsia="SimHei" w:hAnsi="Times New Roman"/>
                <w:sz w:val="15"/>
                <w:szCs w:val="15"/>
              </w:rPr>
              <w:t xml:space="preserve"> = 1)</w:t>
            </w:r>
          </w:p>
        </w:tc>
        <w:tc>
          <w:tcPr>
            <w:tcW w:w="440" w:type="dxa"/>
            <w:tcBorders>
              <w:tl2br w:val="nil"/>
              <w:tr2bl w:val="nil"/>
            </w:tcBorders>
          </w:tcPr>
          <w:p w14:paraId="0A273360"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450" w:type="dxa"/>
            <w:tcBorders>
              <w:tl2br w:val="nil"/>
              <w:tr2bl w:val="nil"/>
            </w:tcBorders>
          </w:tcPr>
          <w:p w14:paraId="1CEA91BD"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8</w:t>
            </w:r>
          </w:p>
        </w:tc>
        <w:tc>
          <w:tcPr>
            <w:tcW w:w="450" w:type="dxa"/>
            <w:tcBorders>
              <w:tl2br w:val="nil"/>
              <w:tr2bl w:val="nil"/>
            </w:tcBorders>
          </w:tcPr>
          <w:p w14:paraId="6DE5CB69"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60</w:t>
            </w:r>
          </w:p>
        </w:tc>
        <w:tc>
          <w:tcPr>
            <w:tcW w:w="570" w:type="dxa"/>
            <w:tcBorders>
              <w:tl2br w:val="nil"/>
              <w:tr2bl w:val="nil"/>
            </w:tcBorders>
          </w:tcPr>
          <w:p w14:paraId="23B96D7D"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2</w:t>
            </w:r>
          </w:p>
        </w:tc>
        <w:tc>
          <w:tcPr>
            <w:tcW w:w="590" w:type="dxa"/>
            <w:tcBorders>
              <w:tl2br w:val="nil"/>
              <w:tr2bl w:val="nil"/>
            </w:tcBorders>
          </w:tcPr>
          <w:p w14:paraId="1BAA0F15"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29(1)</w:t>
            </w:r>
          </w:p>
        </w:tc>
        <w:tc>
          <w:tcPr>
            <w:tcW w:w="365" w:type="dxa"/>
            <w:tcBorders>
              <w:tl2br w:val="nil"/>
              <w:tr2bl w:val="nil"/>
            </w:tcBorders>
          </w:tcPr>
          <w:p w14:paraId="661154B8" w14:textId="77777777" w:rsidR="00A767CB" w:rsidRDefault="00A767CB" w:rsidP="00457577">
            <w:pPr>
              <w:rPr>
                <w:rFonts w:ascii="Times New Roman" w:eastAsia="SimHei" w:hAnsi="Times New Roman"/>
                <w:sz w:val="15"/>
                <w:szCs w:val="15"/>
              </w:rPr>
            </w:pPr>
          </w:p>
        </w:tc>
        <w:tc>
          <w:tcPr>
            <w:tcW w:w="905" w:type="dxa"/>
            <w:gridSpan w:val="2"/>
            <w:tcBorders>
              <w:tl2br w:val="nil"/>
              <w:tr2bl w:val="nil"/>
            </w:tcBorders>
          </w:tcPr>
          <w:p w14:paraId="41EC0A9C"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16</w:t>
            </w:r>
          </w:p>
        </w:tc>
        <w:tc>
          <w:tcPr>
            <w:tcW w:w="750" w:type="dxa"/>
            <w:tcBorders>
              <w:tl2br w:val="nil"/>
              <w:tr2bl w:val="nil"/>
            </w:tcBorders>
          </w:tcPr>
          <w:p w14:paraId="175FCE81"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5</w:t>
            </w:r>
          </w:p>
        </w:tc>
        <w:tc>
          <w:tcPr>
            <w:tcW w:w="720" w:type="dxa"/>
            <w:tcBorders>
              <w:tl2br w:val="nil"/>
              <w:tr2bl w:val="nil"/>
            </w:tcBorders>
          </w:tcPr>
          <w:p w14:paraId="5181D772" w14:textId="77777777" w:rsidR="00A767CB" w:rsidRDefault="00A767CB" w:rsidP="00457577">
            <w:pPr>
              <w:rPr>
                <w:rFonts w:ascii="Times New Roman" w:eastAsia="SimHei" w:hAnsi="Times New Roman"/>
                <w:sz w:val="15"/>
                <w:szCs w:val="15"/>
              </w:rPr>
            </w:pPr>
          </w:p>
        </w:tc>
        <w:tc>
          <w:tcPr>
            <w:tcW w:w="630" w:type="dxa"/>
            <w:tcBorders>
              <w:tl2br w:val="nil"/>
              <w:tr2bl w:val="nil"/>
            </w:tcBorders>
          </w:tcPr>
          <w:p w14:paraId="7D330D2C" w14:textId="77777777" w:rsidR="00A767CB" w:rsidRDefault="00A767CB" w:rsidP="00457577">
            <w:pPr>
              <w:rPr>
                <w:rFonts w:ascii="Times New Roman" w:eastAsia="SimHei" w:hAnsi="Times New Roman"/>
                <w:sz w:val="15"/>
                <w:szCs w:val="15"/>
              </w:rPr>
            </w:pPr>
          </w:p>
        </w:tc>
        <w:tc>
          <w:tcPr>
            <w:tcW w:w="490" w:type="dxa"/>
            <w:tcBorders>
              <w:tl2br w:val="nil"/>
              <w:tr2bl w:val="nil"/>
            </w:tcBorders>
          </w:tcPr>
          <w:p w14:paraId="2A8D4C3E" w14:textId="77777777" w:rsidR="00A767CB" w:rsidRDefault="00A767CB" w:rsidP="00457577">
            <w:pPr>
              <w:rPr>
                <w:rFonts w:ascii="Times New Roman" w:eastAsia="SimHei" w:hAnsi="Times New Roman"/>
                <w:sz w:val="15"/>
                <w:szCs w:val="15"/>
              </w:rPr>
            </w:pPr>
          </w:p>
        </w:tc>
        <w:tc>
          <w:tcPr>
            <w:tcW w:w="450" w:type="dxa"/>
            <w:tcBorders>
              <w:tl2br w:val="nil"/>
              <w:tr2bl w:val="nil"/>
            </w:tcBorders>
          </w:tcPr>
          <w:p w14:paraId="09B2B8B9" w14:textId="77777777" w:rsidR="00A767CB" w:rsidRDefault="00A767CB" w:rsidP="00457577">
            <w:pPr>
              <w:rPr>
                <w:rFonts w:ascii="Times New Roman" w:eastAsia="SimHei" w:hAnsi="Times New Roman"/>
                <w:sz w:val="15"/>
                <w:szCs w:val="15"/>
              </w:rPr>
            </w:pPr>
          </w:p>
        </w:tc>
      </w:tr>
      <w:tr w:rsidR="00A767CB" w14:paraId="64028053" w14:textId="77777777" w:rsidTr="00457577">
        <w:trPr>
          <w:gridAfter w:val="1"/>
          <w:wAfter w:w="181" w:type="dxa"/>
          <w:trHeight w:val="676"/>
          <w:jc w:val="center"/>
        </w:trPr>
        <w:tc>
          <w:tcPr>
            <w:tcW w:w="2180" w:type="dxa"/>
            <w:tcBorders>
              <w:tl2br w:val="nil"/>
              <w:tr2bl w:val="nil"/>
            </w:tcBorders>
          </w:tcPr>
          <w:p w14:paraId="51870E0C"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lang w:bidi="ar"/>
              </w:rPr>
              <w:lastRenderedPageBreak/>
              <w:t xml:space="preserve">Undefined </w:t>
            </w:r>
          </w:p>
          <w:p w14:paraId="4532B0BC"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N=244</w:t>
            </w:r>
          </w:p>
          <w:p w14:paraId="44B2F5FC" w14:textId="77777777" w:rsidR="00A767CB" w:rsidRDefault="00A767CB" w:rsidP="00457577">
            <w:pPr>
              <w:rPr>
                <w:rFonts w:ascii="Times New Roman" w:eastAsia="SimHei" w:hAnsi="Times New Roman"/>
                <w:sz w:val="15"/>
                <w:szCs w:val="15"/>
              </w:rPr>
            </w:pPr>
          </w:p>
        </w:tc>
        <w:tc>
          <w:tcPr>
            <w:tcW w:w="440" w:type="dxa"/>
            <w:tcBorders>
              <w:tl2br w:val="nil"/>
              <w:tr2bl w:val="nil"/>
            </w:tcBorders>
          </w:tcPr>
          <w:p w14:paraId="2093AEA6"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450" w:type="dxa"/>
            <w:tcBorders>
              <w:tl2br w:val="nil"/>
              <w:tr2bl w:val="nil"/>
            </w:tcBorders>
          </w:tcPr>
          <w:p w14:paraId="5C9FD192"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38</w:t>
            </w:r>
          </w:p>
        </w:tc>
        <w:tc>
          <w:tcPr>
            <w:tcW w:w="450" w:type="dxa"/>
            <w:tcBorders>
              <w:tl2br w:val="nil"/>
              <w:tr2bl w:val="nil"/>
            </w:tcBorders>
          </w:tcPr>
          <w:p w14:paraId="7A37C1E0"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71</w:t>
            </w:r>
          </w:p>
        </w:tc>
        <w:tc>
          <w:tcPr>
            <w:tcW w:w="570" w:type="dxa"/>
            <w:tcBorders>
              <w:tl2br w:val="nil"/>
              <w:tr2bl w:val="nil"/>
            </w:tcBorders>
          </w:tcPr>
          <w:p w14:paraId="4815A789"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10</w:t>
            </w:r>
          </w:p>
        </w:tc>
        <w:tc>
          <w:tcPr>
            <w:tcW w:w="590" w:type="dxa"/>
            <w:tcBorders>
              <w:tl2br w:val="nil"/>
              <w:tr2bl w:val="nil"/>
            </w:tcBorders>
          </w:tcPr>
          <w:p w14:paraId="01C901AC"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52</w:t>
            </w:r>
          </w:p>
        </w:tc>
        <w:tc>
          <w:tcPr>
            <w:tcW w:w="365" w:type="dxa"/>
            <w:tcBorders>
              <w:tl2br w:val="nil"/>
              <w:tr2bl w:val="nil"/>
            </w:tcBorders>
          </w:tcPr>
          <w:p w14:paraId="1751E13A"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7</w:t>
            </w:r>
          </w:p>
        </w:tc>
        <w:tc>
          <w:tcPr>
            <w:tcW w:w="905" w:type="dxa"/>
            <w:gridSpan w:val="2"/>
            <w:tcBorders>
              <w:tl2br w:val="nil"/>
              <w:tr2bl w:val="nil"/>
            </w:tcBorders>
          </w:tcPr>
          <w:p w14:paraId="3B3A3B53"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45</w:t>
            </w:r>
          </w:p>
        </w:tc>
        <w:tc>
          <w:tcPr>
            <w:tcW w:w="750" w:type="dxa"/>
            <w:tcBorders>
              <w:tl2br w:val="nil"/>
              <w:tr2bl w:val="nil"/>
            </w:tcBorders>
          </w:tcPr>
          <w:p w14:paraId="4402B40C"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16</w:t>
            </w:r>
          </w:p>
        </w:tc>
        <w:tc>
          <w:tcPr>
            <w:tcW w:w="720" w:type="dxa"/>
            <w:tcBorders>
              <w:tl2br w:val="nil"/>
              <w:tr2bl w:val="nil"/>
            </w:tcBorders>
          </w:tcPr>
          <w:p w14:paraId="36C2027B"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5</w:t>
            </w:r>
          </w:p>
        </w:tc>
        <w:tc>
          <w:tcPr>
            <w:tcW w:w="630" w:type="dxa"/>
            <w:tcBorders>
              <w:tl2br w:val="nil"/>
              <w:tr2bl w:val="nil"/>
            </w:tcBorders>
          </w:tcPr>
          <w:p w14:paraId="4BE60585" w14:textId="77777777" w:rsidR="00A767CB" w:rsidRDefault="00A767CB" w:rsidP="00457577">
            <w:pPr>
              <w:rPr>
                <w:rFonts w:ascii="Times New Roman" w:eastAsia="SimHei" w:hAnsi="Times New Roman"/>
                <w:sz w:val="15"/>
                <w:szCs w:val="15"/>
              </w:rPr>
            </w:pPr>
          </w:p>
        </w:tc>
        <w:tc>
          <w:tcPr>
            <w:tcW w:w="490" w:type="dxa"/>
            <w:tcBorders>
              <w:tl2br w:val="nil"/>
              <w:tr2bl w:val="nil"/>
            </w:tcBorders>
          </w:tcPr>
          <w:p w14:paraId="526E9B2D" w14:textId="77777777" w:rsidR="00A767CB" w:rsidRDefault="00A767CB" w:rsidP="00457577">
            <w:pPr>
              <w:rPr>
                <w:rFonts w:ascii="Times New Roman" w:eastAsia="SimHei" w:hAnsi="Times New Roman"/>
                <w:sz w:val="15"/>
                <w:szCs w:val="15"/>
              </w:rPr>
            </w:pPr>
          </w:p>
        </w:tc>
        <w:tc>
          <w:tcPr>
            <w:tcW w:w="450" w:type="dxa"/>
            <w:tcBorders>
              <w:tl2br w:val="nil"/>
              <w:tr2bl w:val="nil"/>
            </w:tcBorders>
          </w:tcPr>
          <w:p w14:paraId="784401B5" w14:textId="77777777" w:rsidR="00A767CB" w:rsidRDefault="00A767CB" w:rsidP="00457577">
            <w:pPr>
              <w:rPr>
                <w:rFonts w:ascii="Times New Roman" w:eastAsia="SimHei" w:hAnsi="Times New Roman"/>
                <w:sz w:val="15"/>
                <w:szCs w:val="15"/>
              </w:rPr>
            </w:pPr>
          </w:p>
        </w:tc>
      </w:tr>
      <w:tr w:rsidR="00A767CB" w14:paraId="246EA548" w14:textId="77777777" w:rsidTr="00457577">
        <w:trPr>
          <w:gridAfter w:val="1"/>
          <w:wAfter w:w="181" w:type="dxa"/>
          <w:jc w:val="center"/>
        </w:trPr>
        <w:tc>
          <w:tcPr>
            <w:tcW w:w="2180" w:type="dxa"/>
            <w:tcBorders>
              <w:bottom w:val="single" w:sz="4" w:space="0" w:color="auto"/>
            </w:tcBorders>
          </w:tcPr>
          <w:p w14:paraId="4F01EEDB" w14:textId="77777777" w:rsidR="00A767CB" w:rsidRDefault="00A767CB" w:rsidP="00457577">
            <w:pPr>
              <w:rPr>
                <w:rFonts w:ascii="Times New Roman" w:eastAsia="SimHei" w:hAnsi="Times New Roman"/>
                <w:sz w:val="15"/>
                <w:szCs w:val="15"/>
              </w:rPr>
            </w:pPr>
            <w:bookmarkStart w:id="25" w:name="OLE_LINK31"/>
            <w:r>
              <w:rPr>
                <w:rFonts w:ascii="Times New Roman" w:eastAsia="SimHei" w:hAnsi="Times New Roman"/>
                <w:sz w:val="15"/>
                <w:szCs w:val="15"/>
              </w:rPr>
              <w:t>Total</w:t>
            </w:r>
          </w:p>
          <w:bookmarkEnd w:id="25"/>
          <w:p w14:paraId="18352752"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N=506</w:t>
            </w:r>
          </w:p>
        </w:tc>
        <w:tc>
          <w:tcPr>
            <w:tcW w:w="440" w:type="dxa"/>
            <w:tcBorders>
              <w:bottom w:val="single" w:sz="4" w:space="0" w:color="auto"/>
            </w:tcBorders>
          </w:tcPr>
          <w:p w14:paraId="4A322D82"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450" w:type="dxa"/>
            <w:tcBorders>
              <w:bottom w:val="single" w:sz="4" w:space="0" w:color="auto"/>
            </w:tcBorders>
          </w:tcPr>
          <w:p w14:paraId="0208C154"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46</w:t>
            </w:r>
          </w:p>
        </w:tc>
        <w:tc>
          <w:tcPr>
            <w:tcW w:w="450" w:type="dxa"/>
            <w:tcBorders>
              <w:bottom w:val="single" w:sz="4" w:space="0" w:color="auto"/>
            </w:tcBorders>
          </w:tcPr>
          <w:p w14:paraId="24ED529D"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131</w:t>
            </w:r>
          </w:p>
        </w:tc>
        <w:tc>
          <w:tcPr>
            <w:tcW w:w="570" w:type="dxa"/>
            <w:tcBorders>
              <w:bottom w:val="single" w:sz="4" w:space="0" w:color="auto"/>
            </w:tcBorders>
          </w:tcPr>
          <w:p w14:paraId="3F871320"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12</w:t>
            </w:r>
          </w:p>
        </w:tc>
        <w:tc>
          <w:tcPr>
            <w:tcW w:w="590" w:type="dxa"/>
            <w:tcBorders>
              <w:bottom w:val="single" w:sz="4" w:space="0" w:color="auto"/>
            </w:tcBorders>
          </w:tcPr>
          <w:p w14:paraId="3BF5850C"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85</w:t>
            </w:r>
          </w:p>
        </w:tc>
        <w:tc>
          <w:tcPr>
            <w:tcW w:w="365" w:type="dxa"/>
            <w:tcBorders>
              <w:bottom w:val="single" w:sz="4" w:space="0" w:color="auto"/>
            </w:tcBorders>
          </w:tcPr>
          <w:p w14:paraId="54FDEFB4"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7</w:t>
            </w:r>
          </w:p>
        </w:tc>
        <w:tc>
          <w:tcPr>
            <w:tcW w:w="905" w:type="dxa"/>
            <w:gridSpan w:val="2"/>
            <w:tcBorders>
              <w:bottom w:val="single" w:sz="4" w:space="0" w:color="auto"/>
            </w:tcBorders>
          </w:tcPr>
          <w:p w14:paraId="2CE1BE22"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89</w:t>
            </w:r>
          </w:p>
        </w:tc>
        <w:tc>
          <w:tcPr>
            <w:tcW w:w="750" w:type="dxa"/>
            <w:tcBorders>
              <w:bottom w:val="single" w:sz="4" w:space="0" w:color="auto"/>
            </w:tcBorders>
          </w:tcPr>
          <w:p w14:paraId="6B47EDD9"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90</w:t>
            </w:r>
          </w:p>
        </w:tc>
        <w:tc>
          <w:tcPr>
            <w:tcW w:w="720" w:type="dxa"/>
            <w:tcBorders>
              <w:bottom w:val="single" w:sz="4" w:space="0" w:color="auto"/>
            </w:tcBorders>
          </w:tcPr>
          <w:p w14:paraId="417C9352"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32</w:t>
            </w:r>
          </w:p>
        </w:tc>
        <w:tc>
          <w:tcPr>
            <w:tcW w:w="630" w:type="dxa"/>
            <w:tcBorders>
              <w:bottom w:val="single" w:sz="4" w:space="0" w:color="auto"/>
            </w:tcBorders>
          </w:tcPr>
          <w:p w14:paraId="632C836F"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13</w:t>
            </w:r>
          </w:p>
        </w:tc>
        <w:tc>
          <w:tcPr>
            <w:tcW w:w="490" w:type="dxa"/>
            <w:tcBorders>
              <w:bottom w:val="single" w:sz="4" w:space="0" w:color="auto"/>
            </w:tcBorders>
          </w:tcPr>
          <w:p w14:paraId="3DBB2093"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w:t>
            </w:r>
          </w:p>
        </w:tc>
        <w:tc>
          <w:tcPr>
            <w:tcW w:w="450" w:type="dxa"/>
            <w:tcBorders>
              <w:bottom w:val="single" w:sz="4" w:space="0" w:color="auto"/>
            </w:tcBorders>
          </w:tcPr>
          <w:p w14:paraId="4EDD8CC8" w14:textId="77777777" w:rsidR="00A767CB" w:rsidRDefault="00A767CB" w:rsidP="00457577">
            <w:pPr>
              <w:rPr>
                <w:rFonts w:ascii="Times New Roman" w:eastAsia="SimHei" w:hAnsi="Times New Roman"/>
                <w:sz w:val="15"/>
                <w:szCs w:val="15"/>
              </w:rPr>
            </w:pPr>
          </w:p>
        </w:tc>
      </w:tr>
      <w:tr w:rsidR="00A767CB" w14:paraId="577B7109" w14:textId="77777777" w:rsidTr="00457577">
        <w:trPr>
          <w:gridAfter w:val="1"/>
          <w:wAfter w:w="181" w:type="dxa"/>
          <w:jc w:val="center"/>
        </w:trPr>
        <w:tc>
          <w:tcPr>
            <w:tcW w:w="8990" w:type="dxa"/>
            <w:gridSpan w:val="14"/>
            <w:tcBorders>
              <w:top w:val="single" w:sz="4" w:space="0" w:color="auto"/>
              <w:bottom w:val="single" w:sz="4" w:space="0" w:color="auto"/>
            </w:tcBorders>
          </w:tcPr>
          <w:p w14:paraId="43C77FB7" w14:textId="77777777" w:rsidR="00A767CB" w:rsidRDefault="00A767CB" w:rsidP="00457577">
            <w:pPr>
              <w:ind w:firstLineChars="100" w:firstLine="160"/>
              <w:rPr>
                <w:rFonts w:ascii="Times New Roman" w:eastAsia="SimHei" w:hAnsi="Times New Roman"/>
                <w:sz w:val="15"/>
                <w:szCs w:val="15"/>
              </w:rPr>
            </w:pPr>
            <w:r>
              <w:rPr>
                <w:rFonts w:ascii="Times New Roman" w:eastAsia="Segoe UI" w:hAnsi="Times New Roman"/>
                <w:sz w:val="16"/>
                <w:szCs w:val="16"/>
                <w:shd w:val="clear" w:color="auto" w:fill="FFFFFF"/>
              </w:rPr>
              <w:t>Demonstrates</w:t>
            </w:r>
            <w:r>
              <w:rPr>
                <w:rFonts w:ascii="Times New Roman" w:hAnsi="Times New Roman"/>
                <w:sz w:val="16"/>
                <w:szCs w:val="16"/>
                <w:shd w:val="clear" w:color="auto" w:fill="FFFFFF"/>
              </w:rPr>
              <w:t xml:space="preserve"> </w:t>
            </w:r>
            <w:r>
              <w:rPr>
                <w:rFonts w:ascii="Times New Roman" w:eastAsia="Segoe UI" w:hAnsi="Times New Roman"/>
                <w:sz w:val="16"/>
                <w:szCs w:val="16"/>
                <w:shd w:val="clear" w:color="auto" w:fill="FFFFFF"/>
              </w:rPr>
              <w:t>the correlation</w:t>
            </w:r>
            <w:r>
              <w:rPr>
                <w:rFonts w:ascii="Times New Roman" w:eastAsia="SimHei" w:hAnsi="Times New Roman"/>
                <w:sz w:val="16"/>
                <w:szCs w:val="16"/>
              </w:rPr>
              <w:t xml:space="preserve"> between SEPE score and 2010 definition of drug-resistant epilepsy after 1-2 years of follow-up  </w:t>
            </w:r>
          </w:p>
        </w:tc>
      </w:tr>
      <w:tr w:rsidR="00A767CB" w14:paraId="01D522A9" w14:textId="77777777" w:rsidTr="00457577">
        <w:trPr>
          <w:trHeight w:val="1251"/>
          <w:jc w:val="center"/>
        </w:trPr>
        <w:tc>
          <w:tcPr>
            <w:tcW w:w="2180" w:type="dxa"/>
            <w:tcBorders>
              <w:top w:val="single" w:sz="4" w:space="0" w:color="auto"/>
              <w:bottom w:val="single" w:sz="4" w:space="0" w:color="auto"/>
              <w:tl2br w:val="single" w:sz="4" w:space="0" w:color="auto"/>
            </w:tcBorders>
          </w:tcPr>
          <w:p w14:paraId="35AC5324" w14:textId="77777777" w:rsidR="00A767CB" w:rsidRDefault="00A767CB" w:rsidP="00457577">
            <w:pPr>
              <w:ind w:firstLineChars="200" w:firstLine="300"/>
              <w:rPr>
                <w:rFonts w:ascii="Times New Roman" w:eastAsia="SimHei" w:hAnsi="Times New Roman"/>
                <w:sz w:val="15"/>
                <w:szCs w:val="15"/>
              </w:rPr>
            </w:pPr>
            <w:r>
              <w:rPr>
                <w:rFonts w:ascii="Times New Roman" w:eastAsia="SimHei" w:hAnsi="Times New Roman"/>
                <w:sz w:val="15"/>
                <w:szCs w:val="15"/>
              </w:rPr>
              <w:t>SEPE (points)</w:t>
            </w:r>
          </w:p>
          <w:p w14:paraId="2EFE62FF" w14:textId="77777777" w:rsidR="00A767CB" w:rsidRDefault="00A767CB" w:rsidP="00457577">
            <w:pPr>
              <w:snapToGrid w:val="0"/>
              <w:rPr>
                <w:rFonts w:ascii="Times New Roman" w:eastAsia="SimHei" w:hAnsi="Times New Roman"/>
                <w:sz w:val="15"/>
                <w:szCs w:val="15"/>
              </w:rPr>
            </w:pPr>
          </w:p>
          <w:p w14:paraId="70289F16"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 xml:space="preserve">  </w:t>
            </w:r>
          </w:p>
          <w:p w14:paraId="616BEFA6"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 xml:space="preserve">Definition classification     </w:t>
            </w:r>
          </w:p>
        </w:tc>
        <w:tc>
          <w:tcPr>
            <w:tcW w:w="440" w:type="dxa"/>
            <w:tcBorders>
              <w:top w:val="single" w:sz="4" w:space="0" w:color="auto"/>
              <w:bottom w:val="single" w:sz="4" w:space="0" w:color="auto"/>
            </w:tcBorders>
          </w:tcPr>
          <w:p w14:paraId="04D59970"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2</w:t>
            </w:r>
          </w:p>
        </w:tc>
        <w:tc>
          <w:tcPr>
            <w:tcW w:w="450" w:type="dxa"/>
            <w:tcBorders>
              <w:top w:val="single" w:sz="4" w:space="0" w:color="auto"/>
              <w:bottom w:val="single" w:sz="4" w:space="0" w:color="auto"/>
            </w:tcBorders>
          </w:tcPr>
          <w:p w14:paraId="116C00E8"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2.5</w:t>
            </w:r>
          </w:p>
        </w:tc>
        <w:tc>
          <w:tcPr>
            <w:tcW w:w="450" w:type="dxa"/>
            <w:tcBorders>
              <w:top w:val="single" w:sz="4" w:space="0" w:color="auto"/>
              <w:bottom w:val="single" w:sz="4" w:space="0" w:color="auto"/>
            </w:tcBorders>
          </w:tcPr>
          <w:p w14:paraId="776B85FE"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3</w:t>
            </w:r>
          </w:p>
        </w:tc>
        <w:tc>
          <w:tcPr>
            <w:tcW w:w="570" w:type="dxa"/>
            <w:tcBorders>
              <w:top w:val="single" w:sz="4" w:space="0" w:color="auto"/>
              <w:bottom w:val="single" w:sz="4" w:space="0" w:color="auto"/>
            </w:tcBorders>
          </w:tcPr>
          <w:p w14:paraId="73004693"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3.5</w:t>
            </w:r>
          </w:p>
        </w:tc>
        <w:tc>
          <w:tcPr>
            <w:tcW w:w="590" w:type="dxa"/>
            <w:tcBorders>
              <w:top w:val="single" w:sz="4" w:space="0" w:color="auto"/>
              <w:bottom w:val="single" w:sz="4" w:space="0" w:color="auto"/>
            </w:tcBorders>
          </w:tcPr>
          <w:p w14:paraId="6CA0656B"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4</w:t>
            </w:r>
          </w:p>
        </w:tc>
        <w:tc>
          <w:tcPr>
            <w:tcW w:w="660" w:type="dxa"/>
            <w:gridSpan w:val="2"/>
            <w:tcBorders>
              <w:top w:val="single" w:sz="4" w:space="0" w:color="auto"/>
              <w:bottom w:val="single" w:sz="4" w:space="0" w:color="auto"/>
            </w:tcBorders>
          </w:tcPr>
          <w:p w14:paraId="605FA8FD"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4.5</w:t>
            </w:r>
          </w:p>
        </w:tc>
        <w:tc>
          <w:tcPr>
            <w:tcW w:w="610" w:type="dxa"/>
            <w:tcBorders>
              <w:top w:val="single" w:sz="4" w:space="0" w:color="auto"/>
              <w:bottom w:val="single" w:sz="4" w:space="0" w:color="auto"/>
            </w:tcBorders>
          </w:tcPr>
          <w:p w14:paraId="50E2DA22"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5</w:t>
            </w:r>
          </w:p>
        </w:tc>
        <w:tc>
          <w:tcPr>
            <w:tcW w:w="750" w:type="dxa"/>
            <w:tcBorders>
              <w:top w:val="single" w:sz="4" w:space="0" w:color="auto"/>
              <w:bottom w:val="single" w:sz="4" w:space="0" w:color="auto"/>
            </w:tcBorders>
          </w:tcPr>
          <w:p w14:paraId="29D73D98"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6</w:t>
            </w:r>
          </w:p>
        </w:tc>
        <w:tc>
          <w:tcPr>
            <w:tcW w:w="720" w:type="dxa"/>
            <w:tcBorders>
              <w:top w:val="single" w:sz="4" w:space="0" w:color="auto"/>
              <w:bottom w:val="single" w:sz="4" w:space="0" w:color="auto"/>
            </w:tcBorders>
          </w:tcPr>
          <w:p w14:paraId="4162B1A2"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7</w:t>
            </w:r>
          </w:p>
        </w:tc>
        <w:tc>
          <w:tcPr>
            <w:tcW w:w="630" w:type="dxa"/>
            <w:tcBorders>
              <w:top w:val="single" w:sz="4" w:space="0" w:color="auto"/>
              <w:bottom w:val="single" w:sz="4" w:space="0" w:color="auto"/>
            </w:tcBorders>
          </w:tcPr>
          <w:p w14:paraId="02455D49"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8</w:t>
            </w:r>
          </w:p>
        </w:tc>
        <w:tc>
          <w:tcPr>
            <w:tcW w:w="490" w:type="dxa"/>
            <w:tcBorders>
              <w:top w:val="single" w:sz="4" w:space="0" w:color="auto"/>
              <w:bottom w:val="single" w:sz="4" w:space="0" w:color="auto"/>
            </w:tcBorders>
          </w:tcPr>
          <w:p w14:paraId="3A186D4C"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9</w:t>
            </w:r>
          </w:p>
        </w:tc>
        <w:tc>
          <w:tcPr>
            <w:tcW w:w="631" w:type="dxa"/>
            <w:gridSpan w:val="2"/>
            <w:tcBorders>
              <w:top w:val="single" w:sz="4" w:space="0" w:color="auto"/>
              <w:bottom w:val="single" w:sz="4" w:space="0" w:color="auto"/>
            </w:tcBorders>
          </w:tcPr>
          <w:p w14:paraId="5625C3CB"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10</w:t>
            </w:r>
          </w:p>
        </w:tc>
      </w:tr>
      <w:tr w:rsidR="00A767CB" w14:paraId="070AE947" w14:textId="77777777" w:rsidTr="00457577">
        <w:trPr>
          <w:trHeight w:val="702"/>
          <w:jc w:val="center"/>
        </w:trPr>
        <w:tc>
          <w:tcPr>
            <w:tcW w:w="2180" w:type="dxa"/>
            <w:tcBorders>
              <w:top w:val="single" w:sz="4" w:space="0" w:color="auto"/>
              <w:tl2br w:val="nil"/>
              <w:tr2bl w:val="nil"/>
            </w:tcBorders>
          </w:tcPr>
          <w:p w14:paraId="689F4DB0" w14:textId="77777777" w:rsidR="00A767CB" w:rsidRDefault="00A767CB" w:rsidP="00457577">
            <w:pPr>
              <w:rPr>
                <w:rFonts w:ascii="Times New Roman" w:eastAsia="SimHei" w:hAnsi="Times New Roman"/>
                <w:sz w:val="15"/>
                <w:szCs w:val="15"/>
              </w:rPr>
            </w:pPr>
            <w:bookmarkStart w:id="26" w:name="OLE_LINK35"/>
            <w:r>
              <w:rPr>
                <w:rFonts w:ascii="Times New Roman" w:eastAsia="SimHei" w:hAnsi="Times New Roman"/>
                <w:sz w:val="15"/>
                <w:szCs w:val="15"/>
              </w:rPr>
              <w:t>Drug-resistant</w:t>
            </w:r>
            <w:bookmarkEnd w:id="26"/>
            <w:r>
              <w:rPr>
                <w:rFonts w:ascii="Times New Roman" w:eastAsia="SimHei" w:hAnsi="Times New Roman"/>
                <w:sz w:val="15"/>
                <w:szCs w:val="15"/>
              </w:rPr>
              <w:t xml:space="preserve"> N=141</w:t>
            </w:r>
          </w:p>
          <w:p w14:paraId="42743DCB"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 xml:space="preserve">(Surgical </w:t>
            </w:r>
            <w:r>
              <w:rPr>
                <w:rFonts w:ascii="Times New Roman" w:eastAsia="Segoe UI" w:hAnsi="Times New Roman"/>
                <w:sz w:val="15"/>
                <w:szCs w:val="15"/>
                <w:shd w:val="clear" w:color="auto" w:fill="FFFFFF"/>
              </w:rPr>
              <w:t>intervention</w:t>
            </w:r>
            <w:r>
              <w:rPr>
                <w:rFonts w:ascii="Times New Roman" w:eastAsia="SimHei" w:hAnsi="Times New Roman"/>
                <w:sz w:val="15"/>
                <w:szCs w:val="15"/>
              </w:rPr>
              <w:t xml:space="preserve"> = 28)</w:t>
            </w:r>
          </w:p>
        </w:tc>
        <w:tc>
          <w:tcPr>
            <w:tcW w:w="440" w:type="dxa"/>
            <w:tcBorders>
              <w:top w:val="single" w:sz="4" w:space="0" w:color="auto"/>
              <w:tl2br w:val="nil"/>
              <w:tr2bl w:val="nil"/>
            </w:tcBorders>
          </w:tcPr>
          <w:p w14:paraId="007371F6"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450" w:type="dxa"/>
            <w:tcBorders>
              <w:top w:val="single" w:sz="4" w:space="0" w:color="auto"/>
              <w:tl2br w:val="nil"/>
              <w:tr2bl w:val="nil"/>
            </w:tcBorders>
          </w:tcPr>
          <w:p w14:paraId="67E79C58"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450" w:type="dxa"/>
            <w:tcBorders>
              <w:top w:val="single" w:sz="4" w:space="0" w:color="auto"/>
              <w:tl2br w:val="nil"/>
              <w:tr2bl w:val="nil"/>
            </w:tcBorders>
          </w:tcPr>
          <w:p w14:paraId="3B65BBBB"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4</w:t>
            </w:r>
          </w:p>
        </w:tc>
        <w:tc>
          <w:tcPr>
            <w:tcW w:w="570" w:type="dxa"/>
            <w:tcBorders>
              <w:top w:val="single" w:sz="4" w:space="0" w:color="auto"/>
              <w:tl2br w:val="nil"/>
              <w:tr2bl w:val="nil"/>
            </w:tcBorders>
          </w:tcPr>
          <w:p w14:paraId="48DFB91E"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w:t>
            </w:r>
          </w:p>
        </w:tc>
        <w:tc>
          <w:tcPr>
            <w:tcW w:w="590" w:type="dxa"/>
            <w:tcBorders>
              <w:top w:val="single" w:sz="4" w:space="0" w:color="auto"/>
              <w:tl2br w:val="nil"/>
              <w:tr2bl w:val="nil"/>
            </w:tcBorders>
          </w:tcPr>
          <w:p w14:paraId="49CD98FA"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12</w:t>
            </w:r>
          </w:p>
        </w:tc>
        <w:tc>
          <w:tcPr>
            <w:tcW w:w="660" w:type="dxa"/>
            <w:gridSpan w:val="2"/>
            <w:tcBorders>
              <w:top w:val="single" w:sz="4" w:space="0" w:color="auto"/>
              <w:tl2br w:val="nil"/>
              <w:tr2bl w:val="nil"/>
            </w:tcBorders>
          </w:tcPr>
          <w:p w14:paraId="6F7289EE"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610" w:type="dxa"/>
            <w:tcBorders>
              <w:top w:val="single" w:sz="4" w:space="0" w:color="auto"/>
              <w:tl2br w:val="nil"/>
              <w:tr2bl w:val="nil"/>
            </w:tcBorders>
          </w:tcPr>
          <w:p w14:paraId="18226ADF"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33 (2)</w:t>
            </w:r>
          </w:p>
        </w:tc>
        <w:tc>
          <w:tcPr>
            <w:tcW w:w="750" w:type="dxa"/>
            <w:tcBorders>
              <w:top w:val="single" w:sz="4" w:space="0" w:color="auto"/>
              <w:tl2br w:val="nil"/>
              <w:tr2bl w:val="nil"/>
            </w:tcBorders>
          </w:tcPr>
          <w:p w14:paraId="7B6AA6C7"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56(15)</w:t>
            </w:r>
          </w:p>
        </w:tc>
        <w:tc>
          <w:tcPr>
            <w:tcW w:w="720" w:type="dxa"/>
            <w:tcBorders>
              <w:top w:val="single" w:sz="4" w:space="0" w:color="auto"/>
              <w:tl2br w:val="nil"/>
              <w:tr2bl w:val="nil"/>
            </w:tcBorders>
          </w:tcPr>
          <w:p w14:paraId="458D2238"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25(10)</w:t>
            </w:r>
          </w:p>
        </w:tc>
        <w:tc>
          <w:tcPr>
            <w:tcW w:w="630" w:type="dxa"/>
            <w:tcBorders>
              <w:top w:val="single" w:sz="4" w:space="0" w:color="auto"/>
              <w:tl2br w:val="nil"/>
              <w:tr2bl w:val="nil"/>
            </w:tcBorders>
          </w:tcPr>
          <w:p w14:paraId="526696FC"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10(1)</w:t>
            </w:r>
          </w:p>
        </w:tc>
        <w:tc>
          <w:tcPr>
            <w:tcW w:w="490" w:type="dxa"/>
            <w:tcBorders>
              <w:top w:val="single" w:sz="4" w:space="0" w:color="auto"/>
              <w:tl2br w:val="nil"/>
              <w:tr2bl w:val="nil"/>
            </w:tcBorders>
          </w:tcPr>
          <w:p w14:paraId="44BB16D1" w14:textId="77777777" w:rsidR="00A767CB" w:rsidRDefault="00A767CB" w:rsidP="00457577">
            <w:pPr>
              <w:rPr>
                <w:rFonts w:ascii="Times New Roman" w:eastAsia="SimHei" w:hAnsi="Times New Roman"/>
                <w:sz w:val="15"/>
                <w:szCs w:val="15"/>
              </w:rPr>
            </w:pPr>
          </w:p>
        </w:tc>
        <w:tc>
          <w:tcPr>
            <w:tcW w:w="631" w:type="dxa"/>
            <w:gridSpan w:val="2"/>
            <w:tcBorders>
              <w:top w:val="single" w:sz="4" w:space="0" w:color="auto"/>
              <w:tl2br w:val="nil"/>
              <w:tr2bl w:val="nil"/>
            </w:tcBorders>
          </w:tcPr>
          <w:p w14:paraId="58671E86"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r>
      <w:tr w:rsidR="00A767CB" w14:paraId="64D21286" w14:textId="77777777" w:rsidTr="00457577">
        <w:trPr>
          <w:jc w:val="center"/>
        </w:trPr>
        <w:tc>
          <w:tcPr>
            <w:tcW w:w="2180" w:type="dxa"/>
            <w:tcBorders>
              <w:tl2br w:val="nil"/>
              <w:tr2bl w:val="nil"/>
            </w:tcBorders>
          </w:tcPr>
          <w:p w14:paraId="48A4002A"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lang w:bidi="ar"/>
              </w:rPr>
              <w:t xml:space="preserve">Drug-responsive </w:t>
            </w:r>
            <w:r>
              <w:rPr>
                <w:rFonts w:ascii="Times New Roman" w:eastAsia="SimHei" w:hAnsi="Times New Roman"/>
                <w:sz w:val="15"/>
                <w:szCs w:val="15"/>
              </w:rPr>
              <w:t>N=266</w:t>
            </w:r>
          </w:p>
          <w:p w14:paraId="56A72E03"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 xml:space="preserve">(Surgical </w:t>
            </w:r>
            <w:r>
              <w:rPr>
                <w:rFonts w:ascii="Times New Roman" w:eastAsia="Segoe UI" w:hAnsi="Times New Roman"/>
                <w:sz w:val="15"/>
                <w:szCs w:val="15"/>
                <w:shd w:val="clear" w:color="auto" w:fill="FFFFFF"/>
              </w:rPr>
              <w:t>intervention</w:t>
            </w:r>
            <w:r>
              <w:rPr>
                <w:rFonts w:ascii="Times New Roman" w:eastAsia="SimHei" w:hAnsi="Times New Roman"/>
                <w:sz w:val="15"/>
                <w:szCs w:val="15"/>
              </w:rPr>
              <w:t>t = 29)</w:t>
            </w:r>
          </w:p>
        </w:tc>
        <w:tc>
          <w:tcPr>
            <w:tcW w:w="440" w:type="dxa"/>
            <w:tcBorders>
              <w:tl2br w:val="nil"/>
              <w:tr2bl w:val="nil"/>
            </w:tcBorders>
          </w:tcPr>
          <w:p w14:paraId="669D125D"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450" w:type="dxa"/>
            <w:tcBorders>
              <w:tl2br w:val="nil"/>
              <w:tr2bl w:val="nil"/>
            </w:tcBorders>
          </w:tcPr>
          <w:p w14:paraId="32D65B7E"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30</w:t>
            </w:r>
          </w:p>
        </w:tc>
        <w:tc>
          <w:tcPr>
            <w:tcW w:w="450" w:type="dxa"/>
            <w:tcBorders>
              <w:tl2br w:val="nil"/>
              <w:tr2bl w:val="nil"/>
            </w:tcBorders>
          </w:tcPr>
          <w:p w14:paraId="6480C537"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88</w:t>
            </w:r>
          </w:p>
        </w:tc>
        <w:tc>
          <w:tcPr>
            <w:tcW w:w="570" w:type="dxa"/>
            <w:tcBorders>
              <w:tl2br w:val="nil"/>
              <w:tr2bl w:val="nil"/>
            </w:tcBorders>
          </w:tcPr>
          <w:p w14:paraId="3B1AC405"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5</w:t>
            </w:r>
          </w:p>
        </w:tc>
        <w:tc>
          <w:tcPr>
            <w:tcW w:w="590" w:type="dxa"/>
            <w:tcBorders>
              <w:tl2br w:val="nil"/>
              <w:tr2bl w:val="nil"/>
            </w:tcBorders>
          </w:tcPr>
          <w:p w14:paraId="0CDEC305"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57 (1)</w:t>
            </w:r>
          </w:p>
        </w:tc>
        <w:tc>
          <w:tcPr>
            <w:tcW w:w="660" w:type="dxa"/>
            <w:gridSpan w:val="2"/>
            <w:tcBorders>
              <w:tl2br w:val="nil"/>
              <w:tr2bl w:val="nil"/>
            </w:tcBorders>
          </w:tcPr>
          <w:p w14:paraId="58EC4A11"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5</w:t>
            </w:r>
          </w:p>
        </w:tc>
        <w:tc>
          <w:tcPr>
            <w:tcW w:w="610" w:type="dxa"/>
            <w:tcBorders>
              <w:tl2br w:val="nil"/>
              <w:tr2bl w:val="nil"/>
            </w:tcBorders>
          </w:tcPr>
          <w:p w14:paraId="7BE2514D"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41 (3)</w:t>
            </w:r>
          </w:p>
        </w:tc>
        <w:tc>
          <w:tcPr>
            <w:tcW w:w="750" w:type="dxa"/>
            <w:tcBorders>
              <w:tl2br w:val="nil"/>
              <w:tr2bl w:val="nil"/>
            </w:tcBorders>
          </w:tcPr>
          <w:p w14:paraId="34560317"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29 (17)</w:t>
            </w:r>
          </w:p>
        </w:tc>
        <w:tc>
          <w:tcPr>
            <w:tcW w:w="720" w:type="dxa"/>
            <w:tcBorders>
              <w:tl2br w:val="nil"/>
              <w:tr2bl w:val="nil"/>
            </w:tcBorders>
          </w:tcPr>
          <w:p w14:paraId="62C1569B"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7 (5)</w:t>
            </w:r>
          </w:p>
        </w:tc>
        <w:tc>
          <w:tcPr>
            <w:tcW w:w="630" w:type="dxa"/>
            <w:tcBorders>
              <w:tl2br w:val="nil"/>
              <w:tr2bl w:val="nil"/>
            </w:tcBorders>
          </w:tcPr>
          <w:p w14:paraId="2E245C90"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3 (3)</w:t>
            </w:r>
          </w:p>
        </w:tc>
        <w:tc>
          <w:tcPr>
            <w:tcW w:w="490" w:type="dxa"/>
            <w:tcBorders>
              <w:tl2br w:val="nil"/>
              <w:tr2bl w:val="nil"/>
            </w:tcBorders>
          </w:tcPr>
          <w:p w14:paraId="43FFDB80"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w:t>
            </w:r>
          </w:p>
        </w:tc>
        <w:tc>
          <w:tcPr>
            <w:tcW w:w="631" w:type="dxa"/>
            <w:gridSpan w:val="2"/>
            <w:tcBorders>
              <w:tl2br w:val="nil"/>
              <w:tr2bl w:val="nil"/>
            </w:tcBorders>
          </w:tcPr>
          <w:p w14:paraId="49949983" w14:textId="77777777" w:rsidR="00A767CB" w:rsidRDefault="00A767CB" w:rsidP="00457577">
            <w:pPr>
              <w:rPr>
                <w:rFonts w:ascii="Times New Roman" w:eastAsia="SimHei" w:hAnsi="Times New Roman"/>
                <w:sz w:val="15"/>
                <w:szCs w:val="15"/>
              </w:rPr>
            </w:pPr>
          </w:p>
        </w:tc>
      </w:tr>
      <w:tr w:rsidR="00A767CB" w14:paraId="0DCF2659" w14:textId="77777777" w:rsidTr="00457577">
        <w:trPr>
          <w:jc w:val="center"/>
        </w:trPr>
        <w:tc>
          <w:tcPr>
            <w:tcW w:w="2180" w:type="dxa"/>
            <w:tcBorders>
              <w:tl2br w:val="nil"/>
              <w:tr2bl w:val="nil"/>
            </w:tcBorders>
          </w:tcPr>
          <w:p w14:paraId="6A1D9A02"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Free seizure</w:t>
            </w:r>
          </w:p>
          <w:p w14:paraId="0CAA3E2F" w14:textId="77777777" w:rsidR="00A767CB" w:rsidRDefault="00A767CB" w:rsidP="00457577">
            <w:pPr>
              <w:ind w:firstLine="247"/>
              <w:rPr>
                <w:rFonts w:ascii="Times New Roman" w:eastAsia="SimHei" w:hAnsi="Times New Roman"/>
                <w:sz w:val="15"/>
                <w:szCs w:val="15"/>
              </w:rPr>
            </w:pPr>
            <w:r>
              <w:rPr>
                <w:rFonts w:ascii="Times New Roman" w:eastAsia="SimHei" w:hAnsi="Times New Roman"/>
                <w:sz w:val="15"/>
                <w:szCs w:val="15"/>
              </w:rPr>
              <w:t>N=59</w:t>
            </w:r>
          </w:p>
        </w:tc>
        <w:tc>
          <w:tcPr>
            <w:tcW w:w="440" w:type="dxa"/>
            <w:tcBorders>
              <w:tl2br w:val="nil"/>
              <w:tr2bl w:val="nil"/>
            </w:tcBorders>
          </w:tcPr>
          <w:p w14:paraId="7A20436C"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450" w:type="dxa"/>
            <w:tcBorders>
              <w:tl2br w:val="nil"/>
              <w:tr2bl w:val="nil"/>
            </w:tcBorders>
          </w:tcPr>
          <w:p w14:paraId="42C788D6"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14</w:t>
            </w:r>
          </w:p>
        </w:tc>
        <w:tc>
          <w:tcPr>
            <w:tcW w:w="450" w:type="dxa"/>
            <w:tcBorders>
              <w:tl2br w:val="nil"/>
              <w:tr2bl w:val="nil"/>
            </w:tcBorders>
          </w:tcPr>
          <w:p w14:paraId="7BD9444B"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30</w:t>
            </w:r>
          </w:p>
        </w:tc>
        <w:tc>
          <w:tcPr>
            <w:tcW w:w="570" w:type="dxa"/>
            <w:tcBorders>
              <w:tl2br w:val="nil"/>
              <w:tr2bl w:val="nil"/>
            </w:tcBorders>
          </w:tcPr>
          <w:p w14:paraId="591DE72F"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3</w:t>
            </w:r>
          </w:p>
        </w:tc>
        <w:tc>
          <w:tcPr>
            <w:tcW w:w="590" w:type="dxa"/>
            <w:tcBorders>
              <w:tl2br w:val="nil"/>
              <w:tr2bl w:val="nil"/>
            </w:tcBorders>
          </w:tcPr>
          <w:p w14:paraId="6B3ACC50"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7</w:t>
            </w:r>
          </w:p>
        </w:tc>
        <w:tc>
          <w:tcPr>
            <w:tcW w:w="660" w:type="dxa"/>
            <w:gridSpan w:val="2"/>
            <w:tcBorders>
              <w:tl2br w:val="nil"/>
              <w:tr2bl w:val="nil"/>
            </w:tcBorders>
          </w:tcPr>
          <w:p w14:paraId="49BD1BE3"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w:t>
            </w:r>
          </w:p>
        </w:tc>
        <w:tc>
          <w:tcPr>
            <w:tcW w:w="610" w:type="dxa"/>
            <w:tcBorders>
              <w:tl2br w:val="nil"/>
              <w:tr2bl w:val="nil"/>
            </w:tcBorders>
          </w:tcPr>
          <w:p w14:paraId="76E3B2FF"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4</w:t>
            </w:r>
          </w:p>
        </w:tc>
        <w:tc>
          <w:tcPr>
            <w:tcW w:w="750" w:type="dxa"/>
            <w:tcBorders>
              <w:tl2br w:val="nil"/>
              <w:tr2bl w:val="nil"/>
            </w:tcBorders>
          </w:tcPr>
          <w:p w14:paraId="1856D12F" w14:textId="77777777" w:rsidR="00A767CB" w:rsidRDefault="00A767CB" w:rsidP="00457577">
            <w:pPr>
              <w:rPr>
                <w:rFonts w:ascii="Times New Roman" w:eastAsia="SimHei" w:hAnsi="Times New Roman"/>
                <w:sz w:val="15"/>
                <w:szCs w:val="15"/>
              </w:rPr>
            </w:pPr>
          </w:p>
        </w:tc>
        <w:tc>
          <w:tcPr>
            <w:tcW w:w="720" w:type="dxa"/>
            <w:tcBorders>
              <w:tl2br w:val="nil"/>
              <w:tr2bl w:val="nil"/>
            </w:tcBorders>
          </w:tcPr>
          <w:p w14:paraId="55A3A4F5" w14:textId="77777777" w:rsidR="00A767CB" w:rsidRDefault="00A767CB" w:rsidP="00457577">
            <w:pPr>
              <w:rPr>
                <w:rFonts w:ascii="Times New Roman" w:eastAsia="SimHei" w:hAnsi="Times New Roman"/>
                <w:sz w:val="15"/>
                <w:szCs w:val="15"/>
              </w:rPr>
            </w:pPr>
          </w:p>
        </w:tc>
        <w:tc>
          <w:tcPr>
            <w:tcW w:w="630" w:type="dxa"/>
            <w:tcBorders>
              <w:tl2br w:val="nil"/>
              <w:tr2bl w:val="nil"/>
            </w:tcBorders>
          </w:tcPr>
          <w:p w14:paraId="01FC1D47" w14:textId="77777777" w:rsidR="00A767CB" w:rsidRDefault="00A767CB" w:rsidP="00457577">
            <w:pPr>
              <w:rPr>
                <w:rFonts w:ascii="Times New Roman" w:eastAsia="SimHei" w:hAnsi="Times New Roman"/>
                <w:sz w:val="15"/>
                <w:szCs w:val="15"/>
              </w:rPr>
            </w:pPr>
          </w:p>
        </w:tc>
        <w:tc>
          <w:tcPr>
            <w:tcW w:w="490" w:type="dxa"/>
            <w:tcBorders>
              <w:tl2br w:val="nil"/>
              <w:tr2bl w:val="nil"/>
            </w:tcBorders>
          </w:tcPr>
          <w:p w14:paraId="3FFBF134" w14:textId="77777777" w:rsidR="00A767CB" w:rsidRDefault="00A767CB" w:rsidP="00457577">
            <w:pPr>
              <w:rPr>
                <w:rFonts w:ascii="Times New Roman" w:eastAsia="SimHei" w:hAnsi="Times New Roman"/>
                <w:sz w:val="15"/>
                <w:szCs w:val="15"/>
              </w:rPr>
            </w:pPr>
          </w:p>
        </w:tc>
        <w:tc>
          <w:tcPr>
            <w:tcW w:w="631" w:type="dxa"/>
            <w:gridSpan w:val="2"/>
            <w:tcBorders>
              <w:tl2br w:val="nil"/>
              <w:tr2bl w:val="nil"/>
            </w:tcBorders>
          </w:tcPr>
          <w:p w14:paraId="3F612B83" w14:textId="77777777" w:rsidR="00A767CB" w:rsidRDefault="00A767CB" w:rsidP="00457577">
            <w:pPr>
              <w:rPr>
                <w:rFonts w:ascii="Times New Roman" w:eastAsia="SimHei" w:hAnsi="Times New Roman"/>
                <w:sz w:val="15"/>
                <w:szCs w:val="15"/>
              </w:rPr>
            </w:pPr>
          </w:p>
        </w:tc>
      </w:tr>
      <w:tr w:rsidR="00A767CB" w14:paraId="38E34172" w14:textId="77777777" w:rsidTr="00457577">
        <w:trPr>
          <w:jc w:val="center"/>
        </w:trPr>
        <w:tc>
          <w:tcPr>
            <w:tcW w:w="2180" w:type="dxa"/>
            <w:tcBorders>
              <w:tl2br w:val="nil"/>
              <w:tr2bl w:val="nil"/>
            </w:tcBorders>
          </w:tcPr>
          <w:p w14:paraId="5EFECB12" w14:textId="77777777" w:rsidR="00A767CB" w:rsidRDefault="00A767CB" w:rsidP="00457577">
            <w:pPr>
              <w:rPr>
                <w:rFonts w:ascii="Times New Roman" w:eastAsia="SimHei" w:hAnsi="Times New Roman"/>
                <w:sz w:val="15"/>
                <w:szCs w:val="15"/>
              </w:rPr>
            </w:pPr>
            <w:bookmarkStart w:id="27" w:name="OLE_LINK34"/>
            <w:r>
              <w:rPr>
                <w:rFonts w:ascii="Times New Roman" w:eastAsia="SimHei" w:hAnsi="Times New Roman"/>
                <w:sz w:val="15"/>
                <w:szCs w:val="15"/>
                <w:lang w:bidi="ar"/>
              </w:rPr>
              <w:t xml:space="preserve">Undefined </w:t>
            </w:r>
          </w:p>
          <w:bookmarkEnd w:id="27"/>
          <w:p w14:paraId="6FC147DB"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N=40</w:t>
            </w:r>
          </w:p>
          <w:p w14:paraId="64EE7FFD" w14:textId="77777777" w:rsidR="00A767CB" w:rsidRDefault="00A767CB" w:rsidP="00457577">
            <w:pPr>
              <w:rPr>
                <w:rFonts w:ascii="Times New Roman" w:eastAsia="SimHei" w:hAnsi="Times New Roman"/>
                <w:sz w:val="15"/>
                <w:szCs w:val="15"/>
              </w:rPr>
            </w:pPr>
          </w:p>
        </w:tc>
        <w:tc>
          <w:tcPr>
            <w:tcW w:w="440" w:type="dxa"/>
            <w:tcBorders>
              <w:tl2br w:val="nil"/>
              <w:tr2bl w:val="nil"/>
            </w:tcBorders>
          </w:tcPr>
          <w:p w14:paraId="2CB0E840" w14:textId="77777777" w:rsidR="00A767CB" w:rsidRDefault="00A767CB" w:rsidP="00457577">
            <w:pPr>
              <w:rPr>
                <w:rFonts w:ascii="Times New Roman" w:eastAsia="SimHei" w:hAnsi="Times New Roman"/>
                <w:sz w:val="15"/>
                <w:szCs w:val="15"/>
              </w:rPr>
            </w:pPr>
          </w:p>
        </w:tc>
        <w:tc>
          <w:tcPr>
            <w:tcW w:w="450" w:type="dxa"/>
            <w:tcBorders>
              <w:tl2br w:val="nil"/>
              <w:tr2bl w:val="nil"/>
            </w:tcBorders>
          </w:tcPr>
          <w:p w14:paraId="19CAA2D7"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2</w:t>
            </w:r>
          </w:p>
        </w:tc>
        <w:tc>
          <w:tcPr>
            <w:tcW w:w="450" w:type="dxa"/>
            <w:tcBorders>
              <w:tl2br w:val="nil"/>
              <w:tr2bl w:val="nil"/>
            </w:tcBorders>
          </w:tcPr>
          <w:p w14:paraId="0DD5BF71"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9</w:t>
            </w:r>
          </w:p>
        </w:tc>
        <w:tc>
          <w:tcPr>
            <w:tcW w:w="570" w:type="dxa"/>
            <w:tcBorders>
              <w:tl2br w:val="nil"/>
              <w:tr2bl w:val="nil"/>
            </w:tcBorders>
          </w:tcPr>
          <w:p w14:paraId="5C1E0167"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3</w:t>
            </w:r>
          </w:p>
        </w:tc>
        <w:tc>
          <w:tcPr>
            <w:tcW w:w="590" w:type="dxa"/>
            <w:tcBorders>
              <w:tl2br w:val="nil"/>
              <w:tr2bl w:val="nil"/>
            </w:tcBorders>
          </w:tcPr>
          <w:p w14:paraId="0628C4D5"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9</w:t>
            </w:r>
          </w:p>
        </w:tc>
        <w:tc>
          <w:tcPr>
            <w:tcW w:w="660" w:type="dxa"/>
            <w:gridSpan w:val="2"/>
            <w:tcBorders>
              <w:tl2br w:val="nil"/>
              <w:tr2bl w:val="nil"/>
            </w:tcBorders>
          </w:tcPr>
          <w:p w14:paraId="6513CEE2"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w:t>
            </w:r>
          </w:p>
        </w:tc>
        <w:tc>
          <w:tcPr>
            <w:tcW w:w="610" w:type="dxa"/>
            <w:tcBorders>
              <w:tl2br w:val="nil"/>
              <w:tr2bl w:val="nil"/>
            </w:tcBorders>
          </w:tcPr>
          <w:p w14:paraId="43F49416"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11</w:t>
            </w:r>
          </w:p>
        </w:tc>
        <w:tc>
          <w:tcPr>
            <w:tcW w:w="750" w:type="dxa"/>
            <w:tcBorders>
              <w:tl2br w:val="nil"/>
              <w:tr2bl w:val="nil"/>
            </w:tcBorders>
          </w:tcPr>
          <w:p w14:paraId="18E1DD9F"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5</w:t>
            </w:r>
          </w:p>
        </w:tc>
        <w:tc>
          <w:tcPr>
            <w:tcW w:w="720" w:type="dxa"/>
            <w:tcBorders>
              <w:tl2br w:val="nil"/>
              <w:tr2bl w:val="nil"/>
            </w:tcBorders>
          </w:tcPr>
          <w:p w14:paraId="2BFFD722" w14:textId="77777777" w:rsidR="00A767CB" w:rsidRDefault="00A767CB" w:rsidP="00457577">
            <w:pPr>
              <w:rPr>
                <w:rFonts w:ascii="Times New Roman" w:eastAsia="SimHei" w:hAnsi="Times New Roman"/>
                <w:sz w:val="15"/>
                <w:szCs w:val="15"/>
              </w:rPr>
            </w:pPr>
          </w:p>
        </w:tc>
        <w:tc>
          <w:tcPr>
            <w:tcW w:w="630" w:type="dxa"/>
            <w:tcBorders>
              <w:tl2br w:val="nil"/>
              <w:tr2bl w:val="nil"/>
            </w:tcBorders>
          </w:tcPr>
          <w:p w14:paraId="10ECF9F0" w14:textId="77777777" w:rsidR="00A767CB" w:rsidRDefault="00A767CB" w:rsidP="00457577">
            <w:pPr>
              <w:rPr>
                <w:rFonts w:ascii="Times New Roman" w:eastAsia="SimHei" w:hAnsi="Times New Roman"/>
                <w:sz w:val="15"/>
                <w:szCs w:val="15"/>
              </w:rPr>
            </w:pPr>
          </w:p>
        </w:tc>
        <w:tc>
          <w:tcPr>
            <w:tcW w:w="490" w:type="dxa"/>
            <w:tcBorders>
              <w:tl2br w:val="nil"/>
              <w:tr2bl w:val="nil"/>
            </w:tcBorders>
          </w:tcPr>
          <w:p w14:paraId="6E3D23B5" w14:textId="77777777" w:rsidR="00A767CB" w:rsidRDefault="00A767CB" w:rsidP="00457577">
            <w:pPr>
              <w:rPr>
                <w:rFonts w:ascii="Times New Roman" w:eastAsia="SimHei" w:hAnsi="Times New Roman"/>
                <w:sz w:val="15"/>
                <w:szCs w:val="15"/>
              </w:rPr>
            </w:pPr>
          </w:p>
        </w:tc>
        <w:tc>
          <w:tcPr>
            <w:tcW w:w="631" w:type="dxa"/>
            <w:gridSpan w:val="2"/>
            <w:tcBorders>
              <w:tl2br w:val="nil"/>
              <w:tr2bl w:val="nil"/>
            </w:tcBorders>
          </w:tcPr>
          <w:p w14:paraId="3A8FC772" w14:textId="77777777" w:rsidR="00A767CB" w:rsidRDefault="00A767CB" w:rsidP="00457577">
            <w:pPr>
              <w:rPr>
                <w:rFonts w:ascii="Times New Roman" w:eastAsia="SimHei" w:hAnsi="Times New Roman"/>
                <w:sz w:val="15"/>
                <w:szCs w:val="15"/>
              </w:rPr>
            </w:pPr>
          </w:p>
        </w:tc>
      </w:tr>
      <w:tr w:rsidR="00A767CB" w14:paraId="2B59C710" w14:textId="77777777" w:rsidTr="00457577">
        <w:trPr>
          <w:jc w:val="center"/>
        </w:trPr>
        <w:tc>
          <w:tcPr>
            <w:tcW w:w="2180" w:type="dxa"/>
            <w:tcBorders>
              <w:bottom w:val="single" w:sz="4" w:space="0" w:color="auto"/>
              <w:tl2br w:val="nil"/>
              <w:tr2bl w:val="nil"/>
            </w:tcBorders>
          </w:tcPr>
          <w:p w14:paraId="015294E0"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Total</w:t>
            </w:r>
          </w:p>
          <w:p w14:paraId="5825FC69"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N=506</w:t>
            </w:r>
          </w:p>
        </w:tc>
        <w:tc>
          <w:tcPr>
            <w:tcW w:w="440" w:type="dxa"/>
            <w:tcBorders>
              <w:bottom w:val="single" w:sz="4" w:space="0" w:color="auto"/>
              <w:tl2br w:val="nil"/>
              <w:tr2bl w:val="nil"/>
            </w:tcBorders>
          </w:tcPr>
          <w:p w14:paraId="44513A56"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0</w:t>
            </w:r>
          </w:p>
        </w:tc>
        <w:tc>
          <w:tcPr>
            <w:tcW w:w="450" w:type="dxa"/>
            <w:tcBorders>
              <w:bottom w:val="single" w:sz="4" w:space="0" w:color="auto"/>
              <w:tl2br w:val="nil"/>
              <w:tr2bl w:val="nil"/>
            </w:tcBorders>
          </w:tcPr>
          <w:p w14:paraId="7B37D3A6"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46</w:t>
            </w:r>
          </w:p>
        </w:tc>
        <w:tc>
          <w:tcPr>
            <w:tcW w:w="450" w:type="dxa"/>
            <w:tcBorders>
              <w:bottom w:val="single" w:sz="4" w:space="0" w:color="auto"/>
              <w:tl2br w:val="nil"/>
              <w:tr2bl w:val="nil"/>
            </w:tcBorders>
          </w:tcPr>
          <w:p w14:paraId="27BF826A"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131</w:t>
            </w:r>
          </w:p>
        </w:tc>
        <w:tc>
          <w:tcPr>
            <w:tcW w:w="570" w:type="dxa"/>
            <w:tcBorders>
              <w:bottom w:val="single" w:sz="4" w:space="0" w:color="auto"/>
              <w:tl2br w:val="nil"/>
              <w:tr2bl w:val="nil"/>
            </w:tcBorders>
          </w:tcPr>
          <w:p w14:paraId="78FAE0C4"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12</w:t>
            </w:r>
          </w:p>
        </w:tc>
        <w:tc>
          <w:tcPr>
            <w:tcW w:w="590" w:type="dxa"/>
            <w:tcBorders>
              <w:bottom w:val="single" w:sz="4" w:space="0" w:color="auto"/>
              <w:tl2br w:val="nil"/>
              <w:tr2bl w:val="nil"/>
            </w:tcBorders>
          </w:tcPr>
          <w:p w14:paraId="4B8DAB40"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85</w:t>
            </w:r>
          </w:p>
        </w:tc>
        <w:tc>
          <w:tcPr>
            <w:tcW w:w="660" w:type="dxa"/>
            <w:gridSpan w:val="2"/>
            <w:tcBorders>
              <w:bottom w:val="single" w:sz="4" w:space="0" w:color="auto"/>
              <w:tl2br w:val="nil"/>
              <w:tr2bl w:val="nil"/>
            </w:tcBorders>
          </w:tcPr>
          <w:p w14:paraId="14EF8D65"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7</w:t>
            </w:r>
          </w:p>
        </w:tc>
        <w:tc>
          <w:tcPr>
            <w:tcW w:w="610" w:type="dxa"/>
            <w:tcBorders>
              <w:bottom w:val="single" w:sz="4" w:space="0" w:color="auto"/>
              <w:tl2br w:val="nil"/>
              <w:tr2bl w:val="nil"/>
            </w:tcBorders>
          </w:tcPr>
          <w:p w14:paraId="451018AF"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89</w:t>
            </w:r>
          </w:p>
        </w:tc>
        <w:tc>
          <w:tcPr>
            <w:tcW w:w="750" w:type="dxa"/>
            <w:tcBorders>
              <w:bottom w:val="single" w:sz="4" w:space="0" w:color="auto"/>
              <w:tl2br w:val="nil"/>
              <w:tr2bl w:val="nil"/>
            </w:tcBorders>
          </w:tcPr>
          <w:p w14:paraId="158FC5DF"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90</w:t>
            </w:r>
          </w:p>
        </w:tc>
        <w:tc>
          <w:tcPr>
            <w:tcW w:w="720" w:type="dxa"/>
            <w:tcBorders>
              <w:bottom w:val="single" w:sz="4" w:space="0" w:color="auto"/>
              <w:tl2br w:val="nil"/>
              <w:tr2bl w:val="nil"/>
            </w:tcBorders>
          </w:tcPr>
          <w:p w14:paraId="47A6BCC0"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32</w:t>
            </w:r>
          </w:p>
        </w:tc>
        <w:tc>
          <w:tcPr>
            <w:tcW w:w="630" w:type="dxa"/>
            <w:tcBorders>
              <w:bottom w:val="single" w:sz="4" w:space="0" w:color="auto"/>
              <w:tl2br w:val="nil"/>
              <w:tr2bl w:val="nil"/>
            </w:tcBorders>
          </w:tcPr>
          <w:p w14:paraId="62A3E931"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13</w:t>
            </w:r>
          </w:p>
        </w:tc>
        <w:tc>
          <w:tcPr>
            <w:tcW w:w="490" w:type="dxa"/>
            <w:tcBorders>
              <w:bottom w:val="single" w:sz="4" w:space="0" w:color="auto"/>
              <w:tl2br w:val="nil"/>
              <w:tr2bl w:val="nil"/>
            </w:tcBorders>
          </w:tcPr>
          <w:p w14:paraId="4535D5AA"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1</w:t>
            </w:r>
          </w:p>
        </w:tc>
        <w:tc>
          <w:tcPr>
            <w:tcW w:w="631" w:type="dxa"/>
            <w:gridSpan w:val="2"/>
            <w:tcBorders>
              <w:bottom w:val="single" w:sz="4" w:space="0" w:color="auto"/>
              <w:tl2br w:val="nil"/>
              <w:tr2bl w:val="nil"/>
            </w:tcBorders>
          </w:tcPr>
          <w:p w14:paraId="3D52C4EF" w14:textId="77777777" w:rsidR="00A767CB" w:rsidRDefault="00A767CB" w:rsidP="00457577">
            <w:pPr>
              <w:rPr>
                <w:rFonts w:ascii="Times New Roman" w:eastAsia="SimHei" w:hAnsi="Times New Roman"/>
                <w:sz w:val="15"/>
                <w:szCs w:val="15"/>
              </w:rPr>
            </w:pPr>
          </w:p>
        </w:tc>
      </w:tr>
      <w:tr w:rsidR="00A767CB" w14:paraId="7AF996CA" w14:textId="77777777" w:rsidTr="00457577">
        <w:trPr>
          <w:jc w:val="center"/>
        </w:trPr>
        <w:tc>
          <w:tcPr>
            <w:tcW w:w="9171" w:type="dxa"/>
            <w:gridSpan w:val="15"/>
            <w:tcBorders>
              <w:top w:val="single" w:sz="4" w:space="0" w:color="auto"/>
              <w:bottom w:val="nil"/>
            </w:tcBorders>
          </w:tcPr>
          <w:p w14:paraId="2E367A2B" w14:textId="77777777" w:rsidR="00A767CB" w:rsidRDefault="00A767CB" w:rsidP="00457577">
            <w:pPr>
              <w:spacing w:after="120"/>
              <w:rPr>
                <w:rFonts w:ascii="Times New Roman" w:eastAsia="SimHei" w:hAnsi="Times New Roman"/>
                <w:sz w:val="15"/>
                <w:szCs w:val="15"/>
              </w:rPr>
            </w:pPr>
            <w:r>
              <w:rPr>
                <w:rFonts w:ascii="Times New Roman" w:hAnsi="Times New Roman"/>
                <w:szCs w:val="21"/>
                <w:shd w:val="clear" w:color="auto" w:fill="FFFFFF"/>
              </w:rPr>
              <w:t>(</w:t>
            </w:r>
            <w:r>
              <w:rPr>
                <w:rFonts w:ascii="Times New Roman" w:eastAsia="Segoe UI" w:hAnsi="Times New Roman"/>
                <w:szCs w:val="21"/>
                <w:shd w:val="clear" w:color="auto" w:fill="FFFFFF"/>
              </w:rPr>
              <w:t>Note: The numbers in brackets indicate the count of surgical cases</w:t>
            </w:r>
            <w:r>
              <w:rPr>
                <w:rFonts w:ascii="Times New Roman" w:hAnsi="Times New Roman"/>
                <w:szCs w:val="21"/>
                <w:shd w:val="clear" w:color="auto" w:fill="FFFFFF"/>
              </w:rPr>
              <w:t>)</w:t>
            </w:r>
          </w:p>
        </w:tc>
      </w:tr>
    </w:tbl>
    <w:p w14:paraId="541AB50C" w14:textId="77777777" w:rsidR="00A767CB" w:rsidRDefault="00A767CB" w:rsidP="00A767CB">
      <w:pPr>
        <w:widowControl/>
        <w:spacing w:line="400" w:lineRule="exact"/>
        <w:rPr>
          <w:rFonts w:ascii="SimSun" w:hAnsi="SimSun" w:cs="SimSun"/>
          <w:sz w:val="24"/>
          <w:shd w:val="clear" w:color="auto" w:fill="FFFFFF"/>
        </w:rPr>
      </w:pPr>
    </w:p>
    <w:tbl>
      <w:tblPr>
        <w:tblStyle w:val="TableGrid"/>
        <w:tblpPr w:leftFromText="180" w:rightFromText="180" w:vertAnchor="text" w:horzAnchor="page" w:tblpXSpec="center" w:tblpY="370"/>
        <w:tblOverlap w:val="never"/>
        <w:tblW w:w="9460"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5"/>
        <w:gridCol w:w="1100"/>
        <w:gridCol w:w="910"/>
        <w:gridCol w:w="950"/>
        <w:gridCol w:w="890"/>
        <w:gridCol w:w="690"/>
        <w:gridCol w:w="395"/>
        <w:gridCol w:w="1240"/>
        <w:gridCol w:w="1010"/>
        <w:gridCol w:w="750"/>
        <w:gridCol w:w="880"/>
      </w:tblGrid>
      <w:tr w:rsidR="00A767CB" w14:paraId="6ACE7CBA" w14:textId="77777777" w:rsidTr="00457577">
        <w:trPr>
          <w:jc w:val="center"/>
        </w:trPr>
        <w:tc>
          <w:tcPr>
            <w:tcW w:w="9460" w:type="dxa"/>
            <w:gridSpan w:val="11"/>
            <w:tcBorders>
              <w:top w:val="nil"/>
              <w:bottom w:val="single" w:sz="4" w:space="0" w:color="auto"/>
            </w:tcBorders>
          </w:tcPr>
          <w:p w14:paraId="1FA07C55" w14:textId="77777777" w:rsidR="00A767CB" w:rsidRDefault="00A767CB" w:rsidP="00457577">
            <w:pPr>
              <w:adjustRightInd w:val="0"/>
              <w:snapToGrid w:val="0"/>
              <w:rPr>
                <w:rFonts w:ascii="Times New Roman" w:eastAsia="SimHei" w:hAnsi="Times New Roman"/>
                <w:sz w:val="15"/>
                <w:szCs w:val="15"/>
              </w:rPr>
            </w:pPr>
            <w:r>
              <w:rPr>
                <w:rFonts w:ascii="Times New Roman" w:eastAsia="Segoe UI" w:hAnsi="Times New Roman"/>
                <w:b/>
                <w:bCs/>
                <w:sz w:val="18"/>
                <w:szCs w:val="18"/>
                <w:shd w:val="clear" w:color="auto" w:fill="FFFFFF"/>
              </w:rPr>
              <w:t xml:space="preserve">Table </w:t>
            </w:r>
            <w:r>
              <w:rPr>
                <w:rFonts w:ascii="Times New Roman" w:hAnsi="Times New Roman" w:hint="eastAsia"/>
                <w:b/>
                <w:bCs/>
                <w:sz w:val="18"/>
                <w:szCs w:val="18"/>
                <w:shd w:val="clear" w:color="auto" w:fill="FFFFFF"/>
              </w:rPr>
              <w:t>7</w:t>
            </w:r>
            <w:r>
              <w:rPr>
                <w:rFonts w:ascii="Times New Roman" w:hAnsi="Times New Roman"/>
                <w:b/>
                <w:bCs/>
                <w:sz w:val="18"/>
                <w:szCs w:val="18"/>
                <w:shd w:val="clear" w:color="auto" w:fill="FFFFFF"/>
              </w:rPr>
              <w:t xml:space="preserve">  </w:t>
            </w:r>
            <w:r>
              <w:rPr>
                <w:rFonts w:ascii="Times New Roman" w:eastAsia="Segoe UI" w:hAnsi="Times New Roman"/>
                <w:b/>
                <w:bCs/>
                <w:sz w:val="18"/>
                <w:szCs w:val="18"/>
                <w:shd w:val="clear" w:color="auto" w:fill="FFFFFF"/>
              </w:rPr>
              <w:t xml:space="preserve">The data at enrolment (pre-follow-up) and after 1 to 2 years (post-follow-up) in 506 epileptic patients were analyzed and presented </w:t>
            </w:r>
          </w:p>
        </w:tc>
      </w:tr>
      <w:tr w:rsidR="00A767CB" w14:paraId="373B10BA" w14:textId="77777777" w:rsidTr="00457577">
        <w:trPr>
          <w:jc w:val="center"/>
        </w:trPr>
        <w:tc>
          <w:tcPr>
            <w:tcW w:w="5185" w:type="dxa"/>
            <w:gridSpan w:val="6"/>
            <w:tcBorders>
              <w:top w:val="nil"/>
              <w:bottom w:val="single" w:sz="4" w:space="0" w:color="auto"/>
            </w:tcBorders>
          </w:tcPr>
          <w:p w14:paraId="0E93E016" w14:textId="77777777" w:rsidR="00A767CB" w:rsidRDefault="00A767CB" w:rsidP="00457577">
            <w:pPr>
              <w:ind w:firstLineChars="1300" w:firstLine="1950"/>
              <w:rPr>
                <w:rFonts w:ascii="Times New Roman" w:eastAsia="SimHei" w:hAnsi="Times New Roman"/>
                <w:sz w:val="15"/>
                <w:szCs w:val="15"/>
              </w:rPr>
            </w:pPr>
            <w:r>
              <w:rPr>
                <w:rFonts w:ascii="Times New Roman" w:eastAsia="SimHei" w:hAnsi="Times New Roman"/>
                <w:sz w:val="15"/>
                <w:szCs w:val="15"/>
              </w:rPr>
              <w:t>pre-follow-up</w:t>
            </w:r>
          </w:p>
        </w:tc>
        <w:tc>
          <w:tcPr>
            <w:tcW w:w="395" w:type="dxa"/>
            <w:tcBorders>
              <w:top w:val="nil"/>
              <w:bottom w:val="single" w:sz="4" w:space="0" w:color="auto"/>
            </w:tcBorders>
          </w:tcPr>
          <w:p w14:paraId="5A0870DA" w14:textId="77777777" w:rsidR="00A767CB" w:rsidRDefault="00A767CB" w:rsidP="00457577">
            <w:pPr>
              <w:rPr>
                <w:rFonts w:ascii="Times New Roman" w:eastAsia="SimHei" w:hAnsi="Times New Roman"/>
                <w:sz w:val="15"/>
                <w:szCs w:val="15"/>
              </w:rPr>
            </w:pPr>
          </w:p>
        </w:tc>
        <w:tc>
          <w:tcPr>
            <w:tcW w:w="3880" w:type="dxa"/>
            <w:gridSpan w:val="4"/>
            <w:tcBorders>
              <w:top w:val="nil"/>
              <w:bottom w:val="single" w:sz="4" w:space="0" w:color="auto"/>
            </w:tcBorders>
          </w:tcPr>
          <w:p w14:paraId="10DE3244" w14:textId="77777777" w:rsidR="00A767CB" w:rsidRDefault="00A767CB" w:rsidP="00457577">
            <w:pPr>
              <w:ind w:firstLineChars="500" w:firstLine="750"/>
              <w:rPr>
                <w:rFonts w:ascii="Times New Roman" w:eastAsia="SimHei" w:hAnsi="Times New Roman"/>
                <w:sz w:val="15"/>
                <w:szCs w:val="15"/>
              </w:rPr>
            </w:pPr>
            <w:r>
              <w:rPr>
                <w:rFonts w:ascii="Times New Roman" w:eastAsia="SimHei" w:hAnsi="Times New Roman"/>
                <w:sz w:val="15"/>
                <w:szCs w:val="15"/>
              </w:rPr>
              <w:t>post follow-up</w:t>
            </w:r>
          </w:p>
        </w:tc>
      </w:tr>
      <w:tr w:rsidR="00A767CB" w14:paraId="6084D3C5" w14:textId="77777777" w:rsidTr="00457577">
        <w:trPr>
          <w:jc w:val="center"/>
        </w:trPr>
        <w:tc>
          <w:tcPr>
            <w:tcW w:w="1745" w:type="dxa"/>
            <w:gridSpan w:val="2"/>
            <w:tcBorders>
              <w:top w:val="single" w:sz="4" w:space="0" w:color="auto"/>
              <w:bottom w:val="single" w:sz="4" w:space="0" w:color="000000"/>
              <w:tl2br w:val="single" w:sz="4" w:space="0" w:color="auto"/>
            </w:tcBorders>
          </w:tcPr>
          <w:p w14:paraId="6FFD87FC" w14:textId="77777777" w:rsidR="00A767CB" w:rsidRDefault="00A767CB" w:rsidP="00457577">
            <w:pPr>
              <w:tabs>
                <w:tab w:val="left" w:pos="552"/>
              </w:tabs>
              <w:ind w:firstLineChars="400" w:firstLine="600"/>
              <w:rPr>
                <w:rFonts w:ascii="Times New Roman" w:eastAsia="SimHei" w:hAnsi="Times New Roman"/>
                <w:sz w:val="15"/>
                <w:szCs w:val="15"/>
              </w:rPr>
            </w:pPr>
            <w:r>
              <w:rPr>
                <w:rFonts w:ascii="Times New Roman" w:eastAsia="SimHei" w:hAnsi="Times New Roman"/>
                <w:sz w:val="15"/>
                <w:szCs w:val="15"/>
              </w:rPr>
              <w:t>SEPE</w:t>
            </w:r>
          </w:p>
          <w:p w14:paraId="6C56B545" w14:textId="77777777" w:rsidR="00A767CB" w:rsidRDefault="00A767CB" w:rsidP="00457577">
            <w:pPr>
              <w:tabs>
                <w:tab w:val="left" w:pos="552"/>
              </w:tabs>
              <w:rPr>
                <w:rFonts w:ascii="Times New Roman" w:eastAsia="SimHei" w:hAnsi="Times New Roman"/>
                <w:sz w:val="15"/>
                <w:szCs w:val="15"/>
              </w:rPr>
            </w:pPr>
            <w:r>
              <w:rPr>
                <w:rFonts w:ascii="Times New Roman" w:eastAsia="SimHei" w:hAnsi="Times New Roman"/>
                <w:sz w:val="15"/>
                <w:szCs w:val="15"/>
              </w:rPr>
              <w:t>Defination</w:t>
            </w:r>
          </w:p>
        </w:tc>
        <w:tc>
          <w:tcPr>
            <w:tcW w:w="910" w:type="dxa"/>
            <w:tcBorders>
              <w:top w:val="single" w:sz="4" w:space="0" w:color="auto"/>
              <w:bottom w:val="single" w:sz="4" w:space="0" w:color="000000"/>
              <w:tl2br w:val="nil"/>
              <w:tr2bl w:val="nil"/>
            </w:tcBorders>
          </w:tcPr>
          <w:p w14:paraId="55751977"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SEPE≥6</w:t>
            </w:r>
          </w:p>
        </w:tc>
        <w:tc>
          <w:tcPr>
            <w:tcW w:w="950" w:type="dxa"/>
            <w:tcBorders>
              <w:top w:val="single" w:sz="4" w:space="0" w:color="auto"/>
              <w:bottom w:val="single" w:sz="4" w:space="0" w:color="000000"/>
              <w:tl2br w:val="nil"/>
              <w:tr2bl w:val="nil"/>
            </w:tcBorders>
          </w:tcPr>
          <w:p w14:paraId="085EDEBF"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4&lt;SEPE&lt; 6</w:t>
            </w:r>
          </w:p>
        </w:tc>
        <w:tc>
          <w:tcPr>
            <w:tcW w:w="890" w:type="dxa"/>
            <w:tcBorders>
              <w:top w:val="single" w:sz="4" w:space="0" w:color="auto"/>
              <w:bottom w:val="single" w:sz="4" w:space="0" w:color="000000"/>
              <w:tl2br w:val="nil"/>
              <w:tr2bl w:val="nil"/>
            </w:tcBorders>
          </w:tcPr>
          <w:p w14:paraId="3A940A2C"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SEPE≤4</w:t>
            </w:r>
          </w:p>
        </w:tc>
        <w:tc>
          <w:tcPr>
            <w:tcW w:w="690" w:type="dxa"/>
            <w:tcBorders>
              <w:top w:val="single" w:sz="4" w:space="0" w:color="auto"/>
              <w:bottom w:val="single" w:sz="4" w:space="0" w:color="000000"/>
              <w:tl2br w:val="nil"/>
              <w:tr2bl w:val="nil"/>
            </w:tcBorders>
          </w:tcPr>
          <w:p w14:paraId="5C570A15"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Total</w:t>
            </w:r>
          </w:p>
        </w:tc>
        <w:tc>
          <w:tcPr>
            <w:tcW w:w="395" w:type="dxa"/>
            <w:tcBorders>
              <w:top w:val="single" w:sz="4" w:space="0" w:color="auto"/>
              <w:tl2br w:val="nil"/>
              <w:tr2bl w:val="nil"/>
            </w:tcBorders>
          </w:tcPr>
          <w:p w14:paraId="122AA824" w14:textId="77777777" w:rsidR="00A767CB" w:rsidRDefault="00A767CB" w:rsidP="00457577">
            <w:pPr>
              <w:rPr>
                <w:rFonts w:ascii="Times New Roman" w:eastAsia="SimHei" w:hAnsi="Times New Roman"/>
                <w:sz w:val="15"/>
                <w:szCs w:val="15"/>
              </w:rPr>
            </w:pPr>
          </w:p>
        </w:tc>
        <w:tc>
          <w:tcPr>
            <w:tcW w:w="1240" w:type="dxa"/>
            <w:tcBorders>
              <w:top w:val="single" w:sz="4" w:space="0" w:color="auto"/>
              <w:bottom w:val="single" w:sz="4" w:space="0" w:color="000000"/>
              <w:tl2br w:val="nil"/>
              <w:tr2bl w:val="nil"/>
            </w:tcBorders>
          </w:tcPr>
          <w:p w14:paraId="09811EC2"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SEPE≥6</w:t>
            </w:r>
          </w:p>
        </w:tc>
        <w:tc>
          <w:tcPr>
            <w:tcW w:w="1010" w:type="dxa"/>
            <w:tcBorders>
              <w:top w:val="single" w:sz="4" w:space="0" w:color="auto"/>
              <w:bottom w:val="single" w:sz="4" w:space="0" w:color="000000"/>
              <w:tl2br w:val="nil"/>
              <w:tr2bl w:val="nil"/>
            </w:tcBorders>
          </w:tcPr>
          <w:p w14:paraId="3985BC5D"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4&lt;SEPE&lt; 6</w:t>
            </w:r>
          </w:p>
        </w:tc>
        <w:tc>
          <w:tcPr>
            <w:tcW w:w="750" w:type="dxa"/>
            <w:tcBorders>
              <w:top w:val="single" w:sz="4" w:space="0" w:color="auto"/>
              <w:bottom w:val="single" w:sz="4" w:space="0" w:color="000000"/>
              <w:tl2br w:val="nil"/>
              <w:tr2bl w:val="nil"/>
            </w:tcBorders>
          </w:tcPr>
          <w:p w14:paraId="5A9804FD" w14:textId="77777777" w:rsidR="00A767CB" w:rsidRDefault="00A767CB" w:rsidP="00457577">
            <w:pPr>
              <w:rPr>
                <w:rFonts w:ascii="Times New Roman" w:eastAsia="SimHei" w:hAnsi="Times New Roman"/>
                <w:sz w:val="15"/>
                <w:szCs w:val="15"/>
              </w:rPr>
            </w:pPr>
            <w:r>
              <w:rPr>
                <w:rFonts w:ascii="Times New Roman" w:eastAsia="SimHei" w:hAnsi="Times New Roman"/>
                <w:sz w:val="15"/>
                <w:szCs w:val="15"/>
              </w:rPr>
              <w:t>SEPE≤4</w:t>
            </w:r>
          </w:p>
        </w:tc>
        <w:tc>
          <w:tcPr>
            <w:tcW w:w="880" w:type="dxa"/>
            <w:tcBorders>
              <w:top w:val="single" w:sz="4" w:space="0" w:color="auto"/>
              <w:bottom w:val="single" w:sz="4" w:space="0" w:color="000000"/>
              <w:tl2br w:val="nil"/>
              <w:tr2bl w:val="nil"/>
            </w:tcBorders>
          </w:tcPr>
          <w:p w14:paraId="15044983" w14:textId="77777777" w:rsidR="00A767CB" w:rsidRDefault="00A767CB" w:rsidP="00457577">
            <w:pPr>
              <w:rPr>
                <w:rFonts w:ascii="Times New Roman" w:eastAsia="SimHei" w:hAnsi="Times New Roman"/>
                <w:sz w:val="15"/>
                <w:szCs w:val="15"/>
              </w:rPr>
            </w:pPr>
            <w:bookmarkStart w:id="28" w:name="OLE_LINK37"/>
            <w:r>
              <w:rPr>
                <w:rFonts w:ascii="Times New Roman" w:eastAsia="SimHei" w:hAnsi="Times New Roman"/>
                <w:sz w:val="15"/>
                <w:szCs w:val="15"/>
              </w:rPr>
              <w:t>Total</w:t>
            </w:r>
            <w:bookmarkEnd w:id="28"/>
          </w:p>
        </w:tc>
      </w:tr>
      <w:tr w:rsidR="00A767CB" w14:paraId="006D51A8" w14:textId="77777777" w:rsidTr="00457577">
        <w:trPr>
          <w:jc w:val="center"/>
        </w:trPr>
        <w:tc>
          <w:tcPr>
            <w:tcW w:w="645" w:type="dxa"/>
            <w:vMerge w:val="restart"/>
            <w:tcBorders>
              <w:top w:val="single" w:sz="4" w:space="0" w:color="000000"/>
              <w:right w:val="single" w:sz="4" w:space="0" w:color="000000"/>
            </w:tcBorders>
          </w:tcPr>
          <w:p w14:paraId="62BD1AB6" w14:textId="77777777" w:rsidR="00A767CB" w:rsidRDefault="00A767CB" w:rsidP="00457577">
            <w:pPr>
              <w:spacing w:line="400" w:lineRule="exact"/>
              <w:rPr>
                <w:rFonts w:ascii="Times New Roman" w:eastAsia="SimHei" w:hAnsi="Times New Roman"/>
                <w:sz w:val="15"/>
                <w:szCs w:val="15"/>
              </w:rPr>
            </w:pPr>
            <w:r>
              <w:rPr>
                <w:rFonts w:ascii="Times New Roman" w:eastAsia="SimHei" w:hAnsi="Times New Roman"/>
                <w:sz w:val="15"/>
                <w:szCs w:val="15"/>
              </w:rPr>
              <w:t>N=449</w:t>
            </w:r>
          </w:p>
        </w:tc>
        <w:tc>
          <w:tcPr>
            <w:tcW w:w="1100" w:type="dxa"/>
            <w:tcBorders>
              <w:top w:val="single" w:sz="4" w:space="0" w:color="000000"/>
              <w:left w:val="single" w:sz="4" w:space="0" w:color="000000"/>
              <w:tl2br w:val="nil"/>
              <w:tr2bl w:val="nil"/>
            </w:tcBorders>
          </w:tcPr>
          <w:p w14:paraId="0BB69269" w14:textId="77777777" w:rsidR="00A767CB" w:rsidRDefault="00A767CB" w:rsidP="00457577">
            <w:pPr>
              <w:spacing w:line="400" w:lineRule="exact"/>
              <w:rPr>
                <w:rFonts w:ascii="Times New Roman" w:eastAsia="SimHei" w:hAnsi="Times New Roman"/>
                <w:sz w:val="15"/>
                <w:szCs w:val="15"/>
              </w:rPr>
            </w:pPr>
            <w:r>
              <w:rPr>
                <w:rFonts w:ascii="Times New Roman" w:eastAsia="SimHei" w:hAnsi="Times New Roman"/>
                <w:sz w:val="15"/>
                <w:szCs w:val="15"/>
              </w:rPr>
              <w:t>DRE</w:t>
            </w:r>
          </w:p>
        </w:tc>
        <w:tc>
          <w:tcPr>
            <w:tcW w:w="910" w:type="dxa"/>
            <w:tcBorders>
              <w:top w:val="single" w:sz="4" w:space="0" w:color="000000"/>
              <w:tl2br w:val="nil"/>
              <w:tr2bl w:val="nil"/>
            </w:tcBorders>
          </w:tcPr>
          <w:p w14:paraId="761B74E6"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59</w:t>
            </w:r>
          </w:p>
        </w:tc>
        <w:tc>
          <w:tcPr>
            <w:tcW w:w="950" w:type="dxa"/>
            <w:tcBorders>
              <w:top w:val="single" w:sz="4" w:space="0" w:color="000000"/>
              <w:tl2br w:val="nil"/>
              <w:tr2bl w:val="nil"/>
            </w:tcBorders>
          </w:tcPr>
          <w:p w14:paraId="16608295"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23</w:t>
            </w:r>
          </w:p>
        </w:tc>
        <w:tc>
          <w:tcPr>
            <w:tcW w:w="890" w:type="dxa"/>
            <w:tcBorders>
              <w:top w:val="single" w:sz="4" w:space="0" w:color="000000"/>
              <w:tl2br w:val="nil"/>
              <w:tr2bl w:val="nil"/>
            </w:tcBorders>
          </w:tcPr>
          <w:p w14:paraId="0F7E5EAE"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4</w:t>
            </w:r>
          </w:p>
        </w:tc>
        <w:tc>
          <w:tcPr>
            <w:tcW w:w="690" w:type="dxa"/>
            <w:tcBorders>
              <w:top w:val="single" w:sz="4" w:space="0" w:color="000000"/>
              <w:tl2br w:val="nil"/>
              <w:tr2bl w:val="nil"/>
            </w:tcBorders>
          </w:tcPr>
          <w:p w14:paraId="7E02F6CC" w14:textId="77777777" w:rsidR="00A767CB" w:rsidRDefault="00A767CB" w:rsidP="00457577">
            <w:pPr>
              <w:spacing w:line="400" w:lineRule="exact"/>
              <w:rPr>
                <w:rFonts w:ascii="Times New Roman" w:eastAsia="SimHei" w:hAnsi="Times New Roman"/>
                <w:sz w:val="15"/>
                <w:szCs w:val="15"/>
              </w:rPr>
            </w:pPr>
            <w:r>
              <w:rPr>
                <w:rFonts w:ascii="Times New Roman" w:eastAsia="SimHei" w:hAnsi="Times New Roman"/>
                <w:sz w:val="15"/>
                <w:szCs w:val="15"/>
              </w:rPr>
              <w:t>86</w:t>
            </w:r>
          </w:p>
        </w:tc>
        <w:tc>
          <w:tcPr>
            <w:tcW w:w="395" w:type="dxa"/>
            <w:tcBorders>
              <w:tl2br w:val="nil"/>
              <w:tr2bl w:val="nil"/>
            </w:tcBorders>
          </w:tcPr>
          <w:p w14:paraId="52C2FC26" w14:textId="77777777" w:rsidR="00A767CB" w:rsidRDefault="00A767CB" w:rsidP="00457577">
            <w:pPr>
              <w:spacing w:line="400" w:lineRule="exact"/>
              <w:rPr>
                <w:rFonts w:ascii="Times New Roman" w:eastAsia="SimHei" w:hAnsi="Times New Roman"/>
                <w:sz w:val="15"/>
                <w:szCs w:val="15"/>
              </w:rPr>
            </w:pPr>
          </w:p>
        </w:tc>
        <w:tc>
          <w:tcPr>
            <w:tcW w:w="1240" w:type="dxa"/>
            <w:tcBorders>
              <w:top w:val="single" w:sz="4" w:space="0" w:color="000000"/>
              <w:tl2br w:val="nil"/>
              <w:tr2bl w:val="nil"/>
            </w:tcBorders>
          </w:tcPr>
          <w:p w14:paraId="1D502A61"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65</w:t>
            </w:r>
          </w:p>
        </w:tc>
        <w:tc>
          <w:tcPr>
            <w:tcW w:w="1010" w:type="dxa"/>
            <w:tcBorders>
              <w:top w:val="single" w:sz="4" w:space="0" w:color="000000"/>
              <w:tl2br w:val="nil"/>
              <w:tr2bl w:val="nil"/>
            </w:tcBorders>
          </w:tcPr>
          <w:p w14:paraId="27768649"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31</w:t>
            </w:r>
          </w:p>
        </w:tc>
        <w:tc>
          <w:tcPr>
            <w:tcW w:w="750" w:type="dxa"/>
            <w:tcBorders>
              <w:top w:val="single" w:sz="4" w:space="0" w:color="000000"/>
              <w:tl2br w:val="nil"/>
              <w:tr2bl w:val="nil"/>
            </w:tcBorders>
          </w:tcPr>
          <w:p w14:paraId="090A5718"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17</w:t>
            </w:r>
          </w:p>
        </w:tc>
        <w:tc>
          <w:tcPr>
            <w:tcW w:w="880" w:type="dxa"/>
            <w:tcBorders>
              <w:top w:val="single" w:sz="4" w:space="0" w:color="000000"/>
              <w:tl2br w:val="nil"/>
              <w:tr2bl w:val="nil"/>
            </w:tcBorders>
          </w:tcPr>
          <w:p w14:paraId="6CBBEC83"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113</w:t>
            </w:r>
          </w:p>
        </w:tc>
      </w:tr>
      <w:tr w:rsidR="00A767CB" w14:paraId="27AEAD81" w14:textId="77777777" w:rsidTr="00457577">
        <w:trPr>
          <w:jc w:val="center"/>
        </w:trPr>
        <w:tc>
          <w:tcPr>
            <w:tcW w:w="645" w:type="dxa"/>
            <w:vMerge/>
            <w:tcBorders>
              <w:right w:val="single" w:sz="4" w:space="0" w:color="000000"/>
              <w:tl2br w:val="nil"/>
              <w:tr2bl w:val="nil"/>
            </w:tcBorders>
          </w:tcPr>
          <w:p w14:paraId="7CE25B71" w14:textId="77777777" w:rsidR="00A767CB" w:rsidRDefault="00A767CB" w:rsidP="00457577">
            <w:pPr>
              <w:spacing w:line="400" w:lineRule="exact"/>
              <w:rPr>
                <w:rFonts w:ascii="Times New Roman" w:eastAsia="SimHei" w:hAnsi="Times New Roman"/>
                <w:sz w:val="15"/>
                <w:szCs w:val="15"/>
              </w:rPr>
            </w:pPr>
          </w:p>
        </w:tc>
        <w:tc>
          <w:tcPr>
            <w:tcW w:w="1100" w:type="dxa"/>
            <w:tcBorders>
              <w:left w:val="single" w:sz="4" w:space="0" w:color="000000"/>
              <w:tl2br w:val="nil"/>
              <w:tr2bl w:val="nil"/>
            </w:tcBorders>
          </w:tcPr>
          <w:p w14:paraId="12DAEDD9" w14:textId="77777777" w:rsidR="00A767CB" w:rsidRDefault="00A767CB" w:rsidP="00457577">
            <w:pPr>
              <w:spacing w:line="400" w:lineRule="exact"/>
              <w:rPr>
                <w:rFonts w:ascii="Times New Roman" w:eastAsia="SimHei" w:hAnsi="Times New Roman"/>
                <w:sz w:val="15"/>
                <w:szCs w:val="15"/>
              </w:rPr>
            </w:pPr>
            <w:r>
              <w:rPr>
                <w:rFonts w:ascii="Times New Roman" w:eastAsia="SimHei" w:hAnsi="Times New Roman"/>
                <w:sz w:val="13"/>
                <w:szCs w:val="13"/>
                <w:lang w:bidi="ar"/>
              </w:rPr>
              <w:t>Drug-responsive</w:t>
            </w:r>
          </w:p>
        </w:tc>
        <w:tc>
          <w:tcPr>
            <w:tcW w:w="910" w:type="dxa"/>
            <w:tcBorders>
              <w:tl2br w:val="nil"/>
              <w:tr2bl w:val="nil"/>
            </w:tcBorders>
          </w:tcPr>
          <w:p w14:paraId="73E35D25"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5</w:t>
            </w:r>
          </w:p>
        </w:tc>
        <w:tc>
          <w:tcPr>
            <w:tcW w:w="950" w:type="dxa"/>
            <w:tcBorders>
              <w:tl2br w:val="nil"/>
              <w:tr2bl w:val="nil"/>
            </w:tcBorders>
          </w:tcPr>
          <w:p w14:paraId="747940EF"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16</w:t>
            </w:r>
          </w:p>
        </w:tc>
        <w:tc>
          <w:tcPr>
            <w:tcW w:w="890" w:type="dxa"/>
            <w:tcBorders>
              <w:tl2br w:val="nil"/>
              <w:tr2bl w:val="nil"/>
            </w:tcBorders>
          </w:tcPr>
          <w:p w14:paraId="6ABD11A0"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98</w:t>
            </w:r>
          </w:p>
        </w:tc>
        <w:tc>
          <w:tcPr>
            <w:tcW w:w="690" w:type="dxa"/>
            <w:tcBorders>
              <w:tl2br w:val="nil"/>
              <w:tr2bl w:val="nil"/>
            </w:tcBorders>
          </w:tcPr>
          <w:p w14:paraId="725A0A41" w14:textId="77777777" w:rsidR="00A767CB" w:rsidRDefault="00A767CB" w:rsidP="00457577">
            <w:pPr>
              <w:spacing w:line="400" w:lineRule="exact"/>
              <w:rPr>
                <w:rFonts w:ascii="Times New Roman" w:eastAsia="SimHei" w:hAnsi="Times New Roman"/>
                <w:sz w:val="15"/>
                <w:szCs w:val="15"/>
              </w:rPr>
            </w:pPr>
            <w:r>
              <w:rPr>
                <w:rFonts w:ascii="Times New Roman" w:eastAsia="SimHei" w:hAnsi="Times New Roman"/>
                <w:sz w:val="15"/>
                <w:szCs w:val="15"/>
              </w:rPr>
              <w:t>119</w:t>
            </w:r>
          </w:p>
        </w:tc>
        <w:tc>
          <w:tcPr>
            <w:tcW w:w="395" w:type="dxa"/>
            <w:tcBorders>
              <w:tl2br w:val="nil"/>
              <w:tr2bl w:val="nil"/>
            </w:tcBorders>
          </w:tcPr>
          <w:p w14:paraId="0348455F" w14:textId="77777777" w:rsidR="00A767CB" w:rsidRDefault="00A767CB" w:rsidP="00457577">
            <w:pPr>
              <w:spacing w:line="400" w:lineRule="exact"/>
              <w:rPr>
                <w:rFonts w:ascii="Times New Roman" w:eastAsia="SimHei" w:hAnsi="Times New Roman"/>
                <w:sz w:val="15"/>
                <w:szCs w:val="15"/>
              </w:rPr>
            </w:pPr>
          </w:p>
        </w:tc>
        <w:tc>
          <w:tcPr>
            <w:tcW w:w="1240" w:type="dxa"/>
            <w:tcBorders>
              <w:tl2br w:val="nil"/>
              <w:tr2bl w:val="nil"/>
            </w:tcBorders>
          </w:tcPr>
          <w:p w14:paraId="0699F467"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15</w:t>
            </w:r>
          </w:p>
        </w:tc>
        <w:tc>
          <w:tcPr>
            <w:tcW w:w="1010" w:type="dxa"/>
            <w:tcBorders>
              <w:tl2br w:val="nil"/>
              <w:tr2bl w:val="nil"/>
            </w:tcBorders>
          </w:tcPr>
          <w:p w14:paraId="5B41D14F"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48</w:t>
            </w:r>
          </w:p>
        </w:tc>
        <w:tc>
          <w:tcPr>
            <w:tcW w:w="750" w:type="dxa"/>
            <w:tcBorders>
              <w:tl2br w:val="nil"/>
              <w:tr2bl w:val="nil"/>
            </w:tcBorders>
          </w:tcPr>
          <w:p w14:paraId="0707B5E2"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233</w:t>
            </w:r>
          </w:p>
        </w:tc>
        <w:tc>
          <w:tcPr>
            <w:tcW w:w="880" w:type="dxa"/>
            <w:tcBorders>
              <w:tl2br w:val="nil"/>
              <w:tr2bl w:val="nil"/>
            </w:tcBorders>
          </w:tcPr>
          <w:p w14:paraId="4DD962C3"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296</w:t>
            </w:r>
          </w:p>
        </w:tc>
      </w:tr>
      <w:tr w:rsidR="00A767CB" w14:paraId="23C95CA5" w14:textId="77777777" w:rsidTr="00457577">
        <w:trPr>
          <w:trHeight w:val="864"/>
          <w:jc w:val="center"/>
        </w:trPr>
        <w:tc>
          <w:tcPr>
            <w:tcW w:w="645" w:type="dxa"/>
            <w:vMerge/>
            <w:tcBorders>
              <w:bottom w:val="single" w:sz="4" w:space="0" w:color="auto"/>
              <w:right w:val="single" w:sz="4" w:space="0" w:color="000000"/>
              <w:tl2br w:val="nil"/>
              <w:tr2bl w:val="nil"/>
            </w:tcBorders>
          </w:tcPr>
          <w:p w14:paraId="7342FF75" w14:textId="77777777" w:rsidR="00A767CB" w:rsidRDefault="00A767CB" w:rsidP="00457577">
            <w:pPr>
              <w:spacing w:line="400" w:lineRule="exact"/>
              <w:rPr>
                <w:rFonts w:ascii="Times New Roman" w:eastAsia="SimHei" w:hAnsi="Times New Roman"/>
                <w:sz w:val="15"/>
                <w:szCs w:val="15"/>
              </w:rPr>
            </w:pPr>
          </w:p>
        </w:tc>
        <w:tc>
          <w:tcPr>
            <w:tcW w:w="1100" w:type="dxa"/>
            <w:tcBorders>
              <w:left w:val="single" w:sz="4" w:space="0" w:color="000000"/>
              <w:bottom w:val="single" w:sz="4" w:space="0" w:color="auto"/>
              <w:tl2br w:val="nil"/>
              <w:tr2bl w:val="nil"/>
            </w:tcBorders>
          </w:tcPr>
          <w:p w14:paraId="6C4F2449" w14:textId="77777777" w:rsidR="00A767CB" w:rsidRDefault="00A767CB" w:rsidP="00457577">
            <w:pPr>
              <w:rPr>
                <w:rFonts w:ascii="Times New Roman" w:eastAsia="SimHei" w:hAnsi="Times New Roman"/>
                <w:sz w:val="13"/>
                <w:szCs w:val="13"/>
                <w:lang w:bidi="ar"/>
              </w:rPr>
            </w:pPr>
          </w:p>
          <w:p w14:paraId="332FFD3B" w14:textId="77777777" w:rsidR="00A767CB" w:rsidRDefault="00A767CB" w:rsidP="00457577">
            <w:pPr>
              <w:rPr>
                <w:rFonts w:ascii="Times New Roman" w:eastAsia="SimHei" w:hAnsi="Times New Roman"/>
                <w:sz w:val="13"/>
                <w:szCs w:val="13"/>
              </w:rPr>
            </w:pPr>
            <w:r>
              <w:rPr>
                <w:rFonts w:ascii="Times New Roman" w:eastAsia="SimHei" w:hAnsi="Times New Roman"/>
                <w:sz w:val="13"/>
                <w:szCs w:val="13"/>
                <w:lang w:bidi="ar"/>
              </w:rPr>
              <w:t xml:space="preserve">Undefined </w:t>
            </w:r>
          </w:p>
          <w:p w14:paraId="53128BE3" w14:textId="77777777" w:rsidR="00A767CB" w:rsidRDefault="00A767CB" w:rsidP="00457577">
            <w:pPr>
              <w:spacing w:line="400" w:lineRule="exact"/>
              <w:rPr>
                <w:rFonts w:ascii="Times New Roman" w:eastAsia="SimHei" w:hAnsi="Times New Roman"/>
                <w:sz w:val="15"/>
                <w:szCs w:val="15"/>
              </w:rPr>
            </w:pPr>
          </w:p>
        </w:tc>
        <w:tc>
          <w:tcPr>
            <w:tcW w:w="910" w:type="dxa"/>
            <w:tcBorders>
              <w:bottom w:val="single" w:sz="4" w:space="0" w:color="auto"/>
              <w:tl2br w:val="nil"/>
              <w:tr2bl w:val="nil"/>
            </w:tcBorders>
          </w:tcPr>
          <w:p w14:paraId="098D59F0" w14:textId="77777777" w:rsidR="00A767CB" w:rsidRDefault="00A767CB" w:rsidP="00457577">
            <w:pPr>
              <w:spacing w:line="400" w:lineRule="exact"/>
              <w:rPr>
                <w:rFonts w:ascii="Times New Roman" w:eastAsia="SimHei" w:hAnsi="Times New Roman"/>
                <w:sz w:val="15"/>
                <w:szCs w:val="15"/>
              </w:rPr>
            </w:pPr>
            <w:r>
              <w:rPr>
                <w:rFonts w:ascii="Times New Roman" w:eastAsia="SimHei" w:hAnsi="Times New Roman"/>
                <w:sz w:val="15"/>
                <w:szCs w:val="15"/>
              </w:rPr>
              <w:t>21</w:t>
            </w:r>
          </w:p>
        </w:tc>
        <w:tc>
          <w:tcPr>
            <w:tcW w:w="950" w:type="dxa"/>
            <w:tcBorders>
              <w:bottom w:val="single" w:sz="4" w:space="0" w:color="auto"/>
              <w:tl2br w:val="nil"/>
              <w:tr2bl w:val="nil"/>
            </w:tcBorders>
          </w:tcPr>
          <w:p w14:paraId="0EBFF0D5"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52</w:t>
            </w:r>
          </w:p>
        </w:tc>
        <w:tc>
          <w:tcPr>
            <w:tcW w:w="890" w:type="dxa"/>
            <w:tcBorders>
              <w:bottom w:val="single" w:sz="4" w:space="0" w:color="auto"/>
              <w:tl2br w:val="nil"/>
              <w:tr2bl w:val="nil"/>
            </w:tcBorders>
          </w:tcPr>
          <w:p w14:paraId="7486C809"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171</w:t>
            </w:r>
          </w:p>
        </w:tc>
        <w:tc>
          <w:tcPr>
            <w:tcW w:w="690" w:type="dxa"/>
            <w:tcBorders>
              <w:bottom w:val="single" w:sz="4" w:space="0" w:color="auto"/>
              <w:tl2br w:val="nil"/>
              <w:tr2bl w:val="nil"/>
            </w:tcBorders>
          </w:tcPr>
          <w:p w14:paraId="71B4E4FF" w14:textId="77777777" w:rsidR="00A767CB" w:rsidRDefault="00A767CB" w:rsidP="00457577">
            <w:pPr>
              <w:spacing w:line="400" w:lineRule="exact"/>
              <w:rPr>
                <w:rFonts w:ascii="Times New Roman" w:eastAsia="SimHei" w:hAnsi="Times New Roman"/>
                <w:sz w:val="15"/>
                <w:szCs w:val="15"/>
              </w:rPr>
            </w:pPr>
            <w:r>
              <w:rPr>
                <w:rFonts w:ascii="Times New Roman" w:eastAsia="SimHei" w:hAnsi="Times New Roman"/>
                <w:sz w:val="15"/>
                <w:szCs w:val="15"/>
              </w:rPr>
              <w:t>244</w:t>
            </w:r>
          </w:p>
        </w:tc>
        <w:tc>
          <w:tcPr>
            <w:tcW w:w="395" w:type="dxa"/>
            <w:tcBorders>
              <w:bottom w:val="nil"/>
            </w:tcBorders>
          </w:tcPr>
          <w:p w14:paraId="43C201D9" w14:textId="77777777" w:rsidR="00A767CB" w:rsidRDefault="00A767CB" w:rsidP="00457577">
            <w:pPr>
              <w:spacing w:line="400" w:lineRule="exact"/>
              <w:rPr>
                <w:rFonts w:ascii="Times New Roman" w:eastAsia="SimHei" w:hAnsi="Times New Roman"/>
                <w:sz w:val="15"/>
                <w:szCs w:val="15"/>
              </w:rPr>
            </w:pPr>
          </w:p>
        </w:tc>
        <w:tc>
          <w:tcPr>
            <w:tcW w:w="1240" w:type="dxa"/>
            <w:tcBorders>
              <w:bottom w:val="single" w:sz="4" w:space="0" w:color="auto"/>
              <w:tl2br w:val="nil"/>
              <w:tr2bl w:val="nil"/>
            </w:tcBorders>
          </w:tcPr>
          <w:p w14:paraId="04CDBB60"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5</w:t>
            </w:r>
          </w:p>
        </w:tc>
        <w:tc>
          <w:tcPr>
            <w:tcW w:w="1010" w:type="dxa"/>
            <w:tcBorders>
              <w:bottom w:val="single" w:sz="4" w:space="0" w:color="auto"/>
              <w:tl2br w:val="nil"/>
              <w:tr2bl w:val="nil"/>
            </w:tcBorders>
          </w:tcPr>
          <w:p w14:paraId="639A07AC"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12</w:t>
            </w:r>
          </w:p>
        </w:tc>
        <w:tc>
          <w:tcPr>
            <w:tcW w:w="750" w:type="dxa"/>
            <w:tcBorders>
              <w:bottom w:val="single" w:sz="4" w:space="0" w:color="auto"/>
              <w:tl2br w:val="nil"/>
              <w:tr2bl w:val="nil"/>
            </w:tcBorders>
          </w:tcPr>
          <w:p w14:paraId="27253B5C"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23</w:t>
            </w:r>
          </w:p>
        </w:tc>
        <w:tc>
          <w:tcPr>
            <w:tcW w:w="880" w:type="dxa"/>
            <w:tcBorders>
              <w:bottom w:val="single" w:sz="4" w:space="0" w:color="auto"/>
              <w:tl2br w:val="nil"/>
              <w:tr2bl w:val="nil"/>
            </w:tcBorders>
          </w:tcPr>
          <w:p w14:paraId="5A630526"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40</w:t>
            </w:r>
          </w:p>
        </w:tc>
      </w:tr>
      <w:tr w:rsidR="00A767CB" w14:paraId="3ABFA2DF" w14:textId="77777777" w:rsidTr="00457577">
        <w:trPr>
          <w:trHeight w:val="290"/>
          <w:jc w:val="center"/>
        </w:trPr>
        <w:tc>
          <w:tcPr>
            <w:tcW w:w="645" w:type="dxa"/>
            <w:tcBorders>
              <w:top w:val="single" w:sz="4" w:space="0" w:color="auto"/>
              <w:bottom w:val="single" w:sz="4" w:space="0" w:color="auto"/>
            </w:tcBorders>
          </w:tcPr>
          <w:p w14:paraId="7EF3F79C" w14:textId="77777777" w:rsidR="00A767CB" w:rsidRDefault="00A767CB" w:rsidP="00457577">
            <w:pPr>
              <w:spacing w:line="400" w:lineRule="exact"/>
              <w:rPr>
                <w:rFonts w:ascii="Times New Roman" w:eastAsia="SimHei" w:hAnsi="Times New Roman"/>
                <w:sz w:val="15"/>
                <w:szCs w:val="15"/>
              </w:rPr>
            </w:pPr>
          </w:p>
        </w:tc>
        <w:tc>
          <w:tcPr>
            <w:tcW w:w="1100" w:type="dxa"/>
            <w:tcBorders>
              <w:top w:val="single" w:sz="4" w:space="0" w:color="auto"/>
              <w:bottom w:val="single" w:sz="4" w:space="0" w:color="auto"/>
            </w:tcBorders>
          </w:tcPr>
          <w:p w14:paraId="706F1B6C" w14:textId="77777777" w:rsidR="00A767CB" w:rsidRDefault="00A767CB" w:rsidP="00457577">
            <w:pPr>
              <w:spacing w:line="400" w:lineRule="exact"/>
              <w:rPr>
                <w:rFonts w:ascii="Times New Roman" w:eastAsia="SimHei" w:hAnsi="Times New Roman"/>
                <w:sz w:val="15"/>
                <w:szCs w:val="15"/>
              </w:rPr>
            </w:pPr>
          </w:p>
        </w:tc>
        <w:tc>
          <w:tcPr>
            <w:tcW w:w="910" w:type="dxa"/>
            <w:tcBorders>
              <w:top w:val="single" w:sz="4" w:space="0" w:color="auto"/>
              <w:bottom w:val="single" w:sz="4" w:space="0" w:color="auto"/>
            </w:tcBorders>
          </w:tcPr>
          <w:p w14:paraId="717BF2E5" w14:textId="77777777" w:rsidR="00A767CB" w:rsidRDefault="00A767CB" w:rsidP="00457577">
            <w:pPr>
              <w:spacing w:line="400" w:lineRule="exact"/>
              <w:rPr>
                <w:rFonts w:ascii="Times New Roman" w:eastAsia="SimHei" w:hAnsi="Times New Roman"/>
                <w:sz w:val="15"/>
                <w:szCs w:val="15"/>
              </w:rPr>
            </w:pPr>
          </w:p>
        </w:tc>
        <w:tc>
          <w:tcPr>
            <w:tcW w:w="950" w:type="dxa"/>
            <w:tcBorders>
              <w:top w:val="single" w:sz="4" w:space="0" w:color="auto"/>
              <w:bottom w:val="single" w:sz="4" w:space="0" w:color="auto"/>
            </w:tcBorders>
          </w:tcPr>
          <w:p w14:paraId="3B22345A" w14:textId="77777777" w:rsidR="00A767CB" w:rsidRDefault="00A767CB" w:rsidP="00457577">
            <w:pPr>
              <w:spacing w:line="400" w:lineRule="exact"/>
              <w:rPr>
                <w:rFonts w:ascii="Times New Roman" w:eastAsia="SimHei" w:hAnsi="Times New Roman"/>
                <w:sz w:val="15"/>
                <w:szCs w:val="15"/>
              </w:rPr>
            </w:pPr>
          </w:p>
        </w:tc>
        <w:tc>
          <w:tcPr>
            <w:tcW w:w="890" w:type="dxa"/>
            <w:tcBorders>
              <w:top w:val="single" w:sz="4" w:space="0" w:color="auto"/>
              <w:bottom w:val="single" w:sz="4" w:space="0" w:color="auto"/>
            </w:tcBorders>
          </w:tcPr>
          <w:p w14:paraId="2A3F2F99" w14:textId="77777777" w:rsidR="00A767CB" w:rsidRDefault="00A767CB" w:rsidP="00457577">
            <w:pPr>
              <w:spacing w:line="400" w:lineRule="exact"/>
              <w:rPr>
                <w:rFonts w:ascii="Times New Roman" w:eastAsia="SimHei" w:hAnsi="Times New Roman"/>
                <w:sz w:val="15"/>
                <w:szCs w:val="15"/>
              </w:rPr>
            </w:pPr>
          </w:p>
        </w:tc>
        <w:tc>
          <w:tcPr>
            <w:tcW w:w="690" w:type="dxa"/>
            <w:tcBorders>
              <w:top w:val="single" w:sz="4" w:space="0" w:color="auto"/>
              <w:bottom w:val="single" w:sz="4" w:space="0" w:color="auto"/>
            </w:tcBorders>
          </w:tcPr>
          <w:p w14:paraId="5511BE52" w14:textId="77777777" w:rsidR="00A767CB" w:rsidRDefault="00A767CB" w:rsidP="00457577">
            <w:pPr>
              <w:spacing w:line="400" w:lineRule="exact"/>
              <w:rPr>
                <w:rFonts w:ascii="Times New Roman" w:eastAsia="SimHei" w:hAnsi="Times New Roman"/>
                <w:sz w:val="15"/>
                <w:szCs w:val="15"/>
              </w:rPr>
            </w:pPr>
          </w:p>
        </w:tc>
        <w:tc>
          <w:tcPr>
            <w:tcW w:w="395" w:type="dxa"/>
            <w:tcBorders>
              <w:top w:val="nil"/>
              <w:bottom w:val="nil"/>
            </w:tcBorders>
          </w:tcPr>
          <w:p w14:paraId="24BF4368" w14:textId="77777777" w:rsidR="00A767CB" w:rsidRDefault="00A767CB" w:rsidP="00457577">
            <w:pPr>
              <w:spacing w:line="400" w:lineRule="exact"/>
              <w:rPr>
                <w:rFonts w:ascii="Times New Roman" w:eastAsia="SimHei" w:hAnsi="Times New Roman"/>
                <w:sz w:val="15"/>
                <w:szCs w:val="15"/>
              </w:rPr>
            </w:pPr>
          </w:p>
        </w:tc>
        <w:tc>
          <w:tcPr>
            <w:tcW w:w="1240" w:type="dxa"/>
            <w:tcBorders>
              <w:top w:val="single" w:sz="4" w:space="0" w:color="auto"/>
              <w:bottom w:val="single" w:sz="4" w:space="0" w:color="auto"/>
            </w:tcBorders>
          </w:tcPr>
          <w:p w14:paraId="5889AAAC" w14:textId="77777777" w:rsidR="00A767CB" w:rsidRDefault="00A767CB" w:rsidP="00457577">
            <w:pPr>
              <w:spacing w:line="400" w:lineRule="exact"/>
              <w:rPr>
                <w:rFonts w:ascii="Times New Roman" w:eastAsia="SimHei" w:hAnsi="Times New Roman"/>
                <w:sz w:val="15"/>
                <w:szCs w:val="15"/>
              </w:rPr>
            </w:pPr>
          </w:p>
        </w:tc>
        <w:tc>
          <w:tcPr>
            <w:tcW w:w="1010" w:type="dxa"/>
            <w:tcBorders>
              <w:top w:val="single" w:sz="4" w:space="0" w:color="auto"/>
              <w:bottom w:val="single" w:sz="4" w:space="0" w:color="auto"/>
            </w:tcBorders>
          </w:tcPr>
          <w:p w14:paraId="346563AC" w14:textId="77777777" w:rsidR="00A767CB" w:rsidRDefault="00A767CB" w:rsidP="00457577">
            <w:pPr>
              <w:spacing w:line="400" w:lineRule="exact"/>
              <w:rPr>
                <w:rFonts w:ascii="Times New Roman" w:eastAsia="SimHei" w:hAnsi="Times New Roman"/>
                <w:sz w:val="15"/>
                <w:szCs w:val="15"/>
              </w:rPr>
            </w:pPr>
          </w:p>
        </w:tc>
        <w:tc>
          <w:tcPr>
            <w:tcW w:w="750" w:type="dxa"/>
            <w:tcBorders>
              <w:top w:val="single" w:sz="4" w:space="0" w:color="auto"/>
              <w:bottom w:val="single" w:sz="4" w:space="0" w:color="auto"/>
            </w:tcBorders>
          </w:tcPr>
          <w:p w14:paraId="30AD997F" w14:textId="77777777" w:rsidR="00A767CB" w:rsidRDefault="00A767CB" w:rsidP="00457577">
            <w:pPr>
              <w:spacing w:line="400" w:lineRule="exact"/>
              <w:rPr>
                <w:rFonts w:ascii="Times New Roman" w:eastAsia="SimHei" w:hAnsi="Times New Roman"/>
                <w:sz w:val="15"/>
                <w:szCs w:val="15"/>
              </w:rPr>
            </w:pPr>
          </w:p>
        </w:tc>
        <w:tc>
          <w:tcPr>
            <w:tcW w:w="880" w:type="dxa"/>
            <w:tcBorders>
              <w:top w:val="single" w:sz="4" w:space="0" w:color="auto"/>
              <w:bottom w:val="single" w:sz="4" w:space="0" w:color="auto"/>
            </w:tcBorders>
          </w:tcPr>
          <w:p w14:paraId="0EE67914" w14:textId="77777777" w:rsidR="00A767CB" w:rsidRDefault="00A767CB" w:rsidP="00457577">
            <w:pPr>
              <w:spacing w:line="400" w:lineRule="exact"/>
              <w:rPr>
                <w:rFonts w:ascii="Times New Roman" w:eastAsia="SimHei" w:hAnsi="Times New Roman"/>
                <w:sz w:val="15"/>
                <w:szCs w:val="15"/>
              </w:rPr>
            </w:pPr>
          </w:p>
        </w:tc>
      </w:tr>
      <w:tr w:rsidR="00A767CB" w14:paraId="50A1010E" w14:textId="77777777" w:rsidTr="00457577">
        <w:trPr>
          <w:jc w:val="center"/>
        </w:trPr>
        <w:tc>
          <w:tcPr>
            <w:tcW w:w="645" w:type="dxa"/>
            <w:vMerge w:val="restart"/>
            <w:tcBorders>
              <w:top w:val="single" w:sz="4" w:space="0" w:color="auto"/>
              <w:right w:val="single" w:sz="4" w:space="0" w:color="auto"/>
            </w:tcBorders>
          </w:tcPr>
          <w:p w14:paraId="64D81E19" w14:textId="77777777" w:rsidR="00A767CB" w:rsidRDefault="00A767CB" w:rsidP="00457577">
            <w:pPr>
              <w:spacing w:line="400" w:lineRule="exact"/>
              <w:rPr>
                <w:rFonts w:ascii="Times New Roman" w:eastAsia="SimHei" w:hAnsi="Times New Roman"/>
                <w:sz w:val="13"/>
                <w:szCs w:val="13"/>
              </w:rPr>
            </w:pPr>
            <w:r>
              <w:rPr>
                <w:rFonts w:ascii="Times New Roman" w:eastAsia="SimHei" w:hAnsi="Times New Roman"/>
                <w:sz w:val="13"/>
                <w:szCs w:val="13"/>
              </w:rPr>
              <w:t>Surgery N=57</w:t>
            </w:r>
          </w:p>
        </w:tc>
        <w:tc>
          <w:tcPr>
            <w:tcW w:w="1100" w:type="dxa"/>
            <w:tcBorders>
              <w:top w:val="single" w:sz="4" w:space="0" w:color="auto"/>
              <w:left w:val="single" w:sz="4" w:space="0" w:color="auto"/>
              <w:tl2br w:val="nil"/>
              <w:tr2bl w:val="nil"/>
            </w:tcBorders>
          </w:tcPr>
          <w:p w14:paraId="5207A429" w14:textId="77777777" w:rsidR="00A767CB" w:rsidRDefault="00A767CB" w:rsidP="00457577">
            <w:pPr>
              <w:spacing w:line="400" w:lineRule="exact"/>
              <w:rPr>
                <w:rFonts w:ascii="Times New Roman" w:eastAsia="SimHei" w:hAnsi="Times New Roman"/>
                <w:sz w:val="15"/>
                <w:szCs w:val="15"/>
              </w:rPr>
            </w:pPr>
            <w:r>
              <w:rPr>
                <w:rFonts w:ascii="Times New Roman" w:eastAsia="SimHei" w:hAnsi="Times New Roman"/>
                <w:sz w:val="15"/>
                <w:szCs w:val="15"/>
              </w:rPr>
              <w:t>DRE</w:t>
            </w:r>
          </w:p>
        </w:tc>
        <w:tc>
          <w:tcPr>
            <w:tcW w:w="910" w:type="dxa"/>
            <w:tcBorders>
              <w:top w:val="single" w:sz="4" w:space="0" w:color="auto"/>
              <w:tl2br w:val="nil"/>
              <w:tr2bl w:val="nil"/>
            </w:tcBorders>
          </w:tcPr>
          <w:p w14:paraId="0A319523"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51</w:t>
            </w:r>
          </w:p>
        </w:tc>
        <w:tc>
          <w:tcPr>
            <w:tcW w:w="950" w:type="dxa"/>
            <w:tcBorders>
              <w:top w:val="single" w:sz="4" w:space="0" w:color="auto"/>
              <w:tl2br w:val="nil"/>
              <w:tr2bl w:val="nil"/>
            </w:tcBorders>
          </w:tcPr>
          <w:p w14:paraId="2B3303D5"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5</w:t>
            </w:r>
          </w:p>
        </w:tc>
        <w:tc>
          <w:tcPr>
            <w:tcW w:w="890" w:type="dxa"/>
            <w:tcBorders>
              <w:top w:val="single" w:sz="4" w:space="0" w:color="auto"/>
              <w:tl2br w:val="nil"/>
              <w:tr2bl w:val="nil"/>
            </w:tcBorders>
          </w:tcPr>
          <w:p w14:paraId="5F26CAFC" w14:textId="77777777" w:rsidR="00A767CB" w:rsidRDefault="00A767CB" w:rsidP="00457577">
            <w:pPr>
              <w:spacing w:line="400" w:lineRule="exact"/>
              <w:rPr>
                <w:rFonts w:ascii="Times New Roman" w:eastAsia="SimHei" w:hAnsi="Times New Roman"/>
                <w:sz w:val="15"/>
                <w:szCs w:val="15"/>
              </w:rPr>
            </w:pPr>
          </w:p>
        </w:tc>
        <w:tc>
          <w:tcPr>
            <w:tcW w:w="690" w:type="dxa"/>
            <w:tcBorders>
              <w:top w:val="single" w:sz="4" w:space="0" w:color="auto"/>
              <w:tl2br w:val="nil"/>
              <w:tr2bl w:val="nil"/>
            </w:tcBorders>
          </w:tcPr>
          <w:p w14:paraId="6E45FFC2" w14:textId="77777777" w:rsidR="00A767CB" w:rsidRDefault="00A767CB" w:rsidP="00457577">
            <w:pPr>
              <w:spacing w:line="400" w:lineRule="exact"/>
              <w:rPr>
                <w:rFonts w:ascii="Times New Roman" w:eastAsia="SimHei" w:hAnsi="Times New Roman"/>
                <w:sz w:val="15"/>
                <w:szCs w:val="15"/>
              </w:rPr>
            </w:pPr>
            <w:r>
              <w:rPr>
                <w:rFonts w:ascii="Times New Roman" w:eastAsia="SimHei" w:hAnsi="Times New Roman"/>
                <w:sz w:val="15"/>
                <w:szCs w:val="15"/>
              </w:rPr>
              <w:t>56</w:t>
            </w:r>
          </w:p>
        </w:tc>
        <w:tc>
          <w:tcPr>
            <w:tcW w:w="395" w:type="dxa"/>
            <w:tcBorders>
              <w:top w:val="nil"/>
            </w:tcBorders>
          </w:tcPr>
          <w:p w14:paraId="0E71A9FE" w14:textId="77777777" w:rsidR="00A767CB" w:rsidRDefault="00A767CB" w:rsidP="00457577">
            <w:pPr>
              <w:spacing w:line="400" w:lineRule="exact"/>
              <w:rPr>
                <w:rFonts w:ascii="Times New Roman" w:eastAsia="SimHei" w:hAnsi="Times New Roman"/>
                <w:sz w:val="15"/>
                <w:szCs w:val="15"/>
              </w:rPr>
            </w:pPr>
          </w:p>
        </w:tc>
        <w:tc>
          <w:tcPr>
            <w:tcW w:w="1240" w:type="dxa"/>
            <w:tcBorders>
              <w:top w:val="single" w:sz="4" w:space="0" w:color="auto"/>
              <w:tl2br w:val="nil"/>
              <w:tr2bl w:val="nil"/>
            </w:tcBorders>
          </w:tcPr>
          <w:p w14:paraId="39933A22"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26</w:t>
            </w:r>
          </w:p>
        </w:tc>
        <w:tc>
          <w:tcPr>
            <w:tcW w:w="1010" w:type="dxa"/>
            <w:tcBorders>
              <w:top w:val="single" w:sz="4" w:space="0" w:color="auto"/>
              <w:tl2br w:val="nil"/>
              <w:tr2bl w:val="nil"/>
            </w:tcBorders>
          </w:tcPr>
          <w:p w14:paraId="602A016B"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2</w:t>
            </w:r>
          </w:p>
        </w:tc>
        <w:tc>
          <w:tcPr>
            <w:tcW w:w="750" w:type="dxa"/>
            <w:tcBorders>
              <w:top w:val="single" w:sz="4" w:space="0" w:color="auto"/>
              <w:tl2br w:val="nil"/>
              <w:tr2bl w:val="nil"/>
            </w:tcBorders>
          </w:tcPr>
          <w:p w14:paraId="46854242" w14:textId="77777777" w:rsidR="00A767CB" w:rsidRDefault="00A767CB" w:rsidP="00457577">
            <w:pPr>
              <w:spacing w:line="400" w:lineRule="exact"/>
              <w:rPr>
                <w:rFonts w:ascii="Times New Roman" w:eastAsia="SimHei" w:hAnsi="Times New Roman"/>
                <w:sz w:val="15"/>
                <w:szCs w:val="15"/>
              </w:rPr>
            </w:pPr>
          </w:p>
        </w:tc>
        <w:tc>
          <w:tcPr>
            <w:tcW w:w="880" w:type="dxa"/>
            <w:tcBorders>
              <w:top w:val="single" w:sz="4" w:space="0" w:color="auto"/>
              <w:tl2br w:val="nil"/>
              <w:tr2bl w:val="nil"/>
            </w:tcBorders>
          </w:tcPr>
          <w:p w14:paraId="014BB665"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28</w:t>
            </w:r>
          </w:p>
        </w:tc>
      </w:tr>
      <w:tr w:rsidR="00A767CB" w14:paraId="54EC4731" w14:textId="77777777" w:rsidTr="00457577">
        <w:trPr>
          <w:jc w:val="center"/>
        </w:trPr>
        <w:tc>
          <w:tcPr>
            <w:tcW w:w="645" w:type="dxa"/>
            <w:vMerge/>
            <w:tcBorders>
              <w:bottom w:val="single" w:sz="4" w:space="0" w:color="auto"/>
              <w:right w:val="single" w:sz="4" w:space="0" w:color="auto"/>
              <w:tl2br w:val="nil"/>
              <w:tr2bl w:val="nil"/>
            </w:tcBorders>
          </w:tcPr>
          <w:p w14:paraId="4BB2510D" w14:textId="77777777" w:rsidR="00A767CB" w:rsidRDefault="00A767CB" w:rsidP="00457577">
            <w:pPr>
              <w:spacing w:line="400" w:lineRule="exact"/>
              <w:rPr>
                <w:rFonts w:ascii="Times New Roman" w:eastAsia="SimHei" w:hAnsi="Times New Roman"/>
                <w:sz w:val="15"/>
                <w:szCs w:val="15"/>
              </w:rPr>
            </w:pPr>
          </w:p>
        </w:tc>
        <w:tc>
          <w:tcPr>
            <w:tcW w:w="1100" w:type="dxa"/>
            <w:tcBorders>
              <w:left w:val="single" w:sz="4" w:space="0" w:color="auto"/>
              <w:bottom w:val="single" w:sz="4" w:space="0" w:color="auto"/>
              <w:tl2br w:val="nil"/>
              <w:tr2bl w:val="nil"/>
            </w:tcBorders>
          </w:tcPr>
          <w:p w14:paraId="12DC324C" w14:textId="77777777" w:rsidR="00A767CB" w:rsidRDefault="00A767CB" w:rsidP="00457577">
            <w:pPr>
              <w:spacing w:line="400" w:lineRule="exact"/>
              <w:rPr>
                <w:rFonts w:ascii="Times New Roman" w:eastAsia="SimHei" w:hAnsi="Times New Roman"/>
                <w:sz w:val="15"/>
                <w:szCs w:val="15"/>
              </w:rPr>
            </w:pPr>
            <w:r>
              <w:rPr>
                <w:rFonts w:ascii="Times New Roman" w:eastAsia="SimHei" w:hAnsi="Times New Roman"/>
                <w:sz w:val="13"/>
                <w:szCs w:val="13"/>
                <w:lang w:bidi="ar"/>
              </w:rPr>
              <w:t>Drug-responsive</w:t>
            </w:r>
          </w:p>
        </w:tc>
        <w:tc>
          <w:tcPr>
            <w:tcW w:w="910" w:type="dxa"/>
            <w:tcBorders>
              <w:bottom w:val="single" w:sz="4" w:space="0" w:color="auto"/>
              <w:tl2br w:val="nil"/>
              <w:tr2bl w:val="nil"/>
            </w:tcBorders>
          </w:tcPr>
          <w:p w14:paraId="24824788" w14:textId="77777777" w:rsidR="00A767CB" w:rsidRDefault="00A767CB" w:rsidP="00457577">
            <w:pPr>
              <w:spacing w:line="400" w:lineRule="exact"/>
              <w:rPr>
                <w:rFonts w:ascii="Times New Roman" w:eastAsia="SimHei" w:hAnsi="Times New Roman"/>
                <w:sz w:val="15"/>
                <w:szCs w:val="15"/>
              </w:rPr>
            </w:pPr>
          </w:p>
        </w:tc>
        <w:tc>
          <w:tcPr>
            <w:tcW w:w="950" w:type="dxa"/>
            <w:tcBorders>
              <w:bottom w:val="single" w:sz="4" w:space="0" w:color="auto"/>
              <w:tl2br w:val="nil"/>
              <w:tr2bl w:val="nil"/>
            </w:tcBorders>
          </w:tcPr>
          <w:p w14:paraId="34FEEF8B" w14:textId="77777777" w:rsidR="00A767CB" w:rsidRDefault="00A767CB" w:rsidP="00457577">
            <w:pPr>
              <w:spacing w:line="400" w:lineRule="exact"/>
              <w:rPr>
                <w:rFonts w:ascii="Times New Roman" w:eastAsia="SimHei" w:hAnsi="Times New Roman"/>
                <w:sz w:val="15"/>
                <w:szCs w:val="15"/>
              </w:rPr>
            </w:pPr>
          </w:p>
        </w:tc>
        <w:tc>
          <w:tcPr>
            <w:tcW w:w="890" w:type="dxa"/>
            <w:tcBorders>
              <w:bottom w:val="single" w:sz="4" w:space="0" w:color="auto"/>
              <w:tl2br w:val="nil"/>
              <w:tr2bl w:val="nil"/>
            </w:tcBorders>
          </w:tcPr>
          <w:p w14:paraId="333877BF"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1</w:t>
            </w:r>
          </w:p>
        </w:tc>
        <w:tc>
          <w:tcPr>
            <w:tcW w:w="690" w:type="dxa"/>
            <w:tcBorders>
              <w:bottom w:val="single" w:sz="4" w:space="0" w:color="auto"/>
              <w:tl2br w:val="nil"/>
              <w:tr2bl w:val="nil"/>
            </w:tcBorders>
          </w:tcPr>
          <w:p w14:paraId="1856A278" w14:textId="77777777" w:rsidR="00A767CB" w:rsidRDefault="00A767CB" w:rsidP="00457577">
            <w:pPr>
              <w:spacing w:line="400" w:lineRule="exact"/>
              <w:rPr>
                <w:rFonts w:ascii="Times New Roman" w:eastAsia="SimHei" w:hAnsi="Times New Roman"/>
                <w:sz w:val="15"/>
                <w:szCs w:val="15"/>
              </w:rPr>
            </w:pPr>
            <w:r>
              <w:rPr>
                <w:rFonts w:ascii="Times New Roman" w:eastAsia="SimHei" w:hAnsi="Times New Roman"/>
                <w:sz w:val="15"/>
                <w:szCs w:val="15"/>
              </w:rPr>
              <w:t>1</w:t>
            </w:r>
          </w:p>
        </w:tc>
        <w:tc>
          <w:tcPr>
            <w:tcW w:w="395" w:type="dxa"/>
            <w:tcBorders>
              <w:bottom w:val="nil"/>
              <w:tl2br w:val="nil"/>
              <w:tr2bl w:val="nil"/>
            </w:tcBorders>
          </w:tcPr>
          <w:p w14:paraId="4EA3A564" w14:textId="77777777" w:rsidR="00A767CB" w:rsidRDefault="00A767CB" w:rsidP="00457577">
            <w:pPr>
              <w:spacing w:line="400" w:lineRule="exact"/>
              <w:rPr>
                <w:rFonts w:ascii="Times New Roman" w:eastAsia="SimHei" w:hAnsi="Times New Roman"/>
                <w:sz w:val="15"/>
                <w:szCs w:val="15"/>
              </w:rPr>
            </w:pPr>
          </w:p>
        </w:tc>
        <w:tc>
          <w:tcPr>
            <w:tcW w:w="1240" w:type="dxa"/>
            <w:tcBorders>
              <w:bottom w:val="single" w:sz="4" w:space="0" w:color="auto"/>
              <w:tl2br w:val="nil"/>
              <w:tr2bl w:val="nil"/>
            </w:tcBorders>
          </w:tcPr>
          <w:p w14:paraId="770CD853"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25</w:t>
            </w:r>
          </w:p>
        </w:tc>
        <w:tc>
          <w:tcPr>
            <w:tcW w:w="1010" w:type="dxa"/>
            <w:tcBorders>
              <w:bottom w:val="single" w:sz="4" w:space="0" w:color="auto"/>
              <w:tl2br w:val="nil"/>
              <w:tr2bl w:val="nil"/>
            </w:tcBorders>
          </w:tcPr>
          <w:p w14:paraId="42D3D0AD"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3</w:t>
            </w:r>
          </w:p>
        </w:tc>
        <w:tc>
          <w:tcPr>
            <w:tcW w:w="750" w:type="dxa"/>
            <w:tcBorders>
              <w:bottom w:val="single" w:sz="4" w:space="0" w:color="auto"/>
              <w:tl2br w:val="nil"/>
              <w:tr2bl w:val="nil"/>
            </w:tcBorders>
          </w:tcPr>
          <w:p w14:paraId="52F965AC"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1</w:t>
            </w:r>
          </w:p>
        </w:tc>
        <w:tc>
          <w:tcPr>
            <w:tcW w:w="880" w:type="dxa"/>
            <w:tcBorders>
              <w:bottom w:val="single" w:sz="4" w:space="0" w:color="auto"/>
              <w:tl2br w:val="nil"/>
              <w:tr2bl w:val="nil"/>
            </w:tcBorders>
          </w:tcPr>
          <w:p w14:paraId="44BE55BF"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29</w:t>
            </w:r>
          </w:p>
        </w:tc>
      </w:tr>
      <w:tr w:rsidR="00A767CB" w14:paraId="6BAFA1C6" w14:textId="77777777" w:rsidTr="00457577">
        <w:trPr>
          <w:jc w:val="center"/>
        </w:trPr>
        <w:tc>
          <w:tcPr>
            <w:tcW w:w="645" w:type="dxa"/>
            <w:tcBorders>
              <w:top w:val="single" w:sz="4" w:space="0" w:color="auto"/>
            </w:tcBorders>
          </w:tcPr>
          <w:p w14:paraId="07741598" w14:textId="77777777" w:rsidR="00A767CB" w:rsidRDefault="00A767CB" w:rsidP="00457577">
            <w:pPr>
              <w:spacing w:line="400" w:lineRule="exact"/>
              <w:rPr>
                <w:rFonts w:ascii="Times New Roman" w:eastAsia="SimHei" w:hAnsi="Times New Roman"/>
                <w:sz w:val="15"/>
                <w:szCs w:val="15"/>
              </w:rPr>
            </w:pPr>
            <w:r>
              <w:rPr>
                <w:rFonts w:ascii="Times New Roman" w:eastAsia="SimHei" w:hAnsi="Times New Roman"/>
                <w:sz w:val="15"/>
                <w:szCs w:val="15"/>
              </w:rPr>
              <w:t>Total</w:t>
            </w:r>
          </w:p>
        </w:tc>
        <w:tc>
          <w:tcPr>
            <w:tcW w:w="1100" w:type="dxa"/>
            <w:tcBorders>
              <w:top w:val="single" w:sz="4" w:space="0" w:color="auto"/>
            </w:tcBorders>
          </w:tcPr>
          <w:p w14:paraId="0B6D2630" w14:textId="77777777" w:rsidR="00A767CB" w:rsidRDefault="00A767CB" w:rsidP="00457577">
            <w:pPr>
              <w:spacing w:line="400" w:lineRule="exact"/>
              <w:rPr>
                <w:rFonts w:ascii="Times New Roman" w:eastAsia="SimHei" w:hAnsi="Times New Roman"/>
                <w:sz w:val="15"/>
                <w:szCs w:val="15"/>
              </w:rPr>
            </w:pPr>
          </w:p>
        </w:tc>
        <w:tc>
          <w:tcPr>
            <w:tcW w:w="910" w:type="dxa"/>
            <w:tcBorders>
              <w:top w:val="single" w:sz="4" w:space="0" w:color="auto"/>
            </w:tcBorders>
          </w:tcPr>
          <w:p w14:paraId="755EBB3A"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136</w:t>
            </w:r>
          </w:p>
        </w:tc>
        <w:tc>
          <w:tcPr>
            <w:tcW w:w="950" w:type="dxa"/>
            <w:tcBorders>
              <w:top w:val="single" w:sz="4" w:space="0" w:color="auto"/>
            </w:tcBorders>
          </w:tcPr>
          <w:p w14:paraId="4E419E53"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96</w:t>
            </w:r>
          </w:p>
        </w:tc>
        <w:tc>
          <w:tcPr>
            <w:tcW w:w="890" w:type="dxa"/>
            <w:tcBorders>
              <w:top w:val="single" w:sz="4" w:space="0" w:color="auto"/>
            </w:tcBorders>
          </w:tcPr>
          <w:p w14:paraId="4663B28A"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274</w:t>
            </w:r>
          </w:p>
        </w:tc>
        <w:tc>
          <w:tcPr>
            <w:tcW w:w="690" w:type="dxa"/>
            <w:tcBorders>
              <w:top w:val="single" w:sz="4" w:space="0" w:color="auto"/>
            </w:tcBorders>
          </w:tcPr>
          <w:p w14:paraId="79C5308C" w14:textId="77777777" w:rsidR="00A767CB" w:rsidRDefault="00A767CB" w:rsidP="00457577">
            <w:pPr>
              <w:spacing w:line="400" w:lineRule="exact"/>
              <w:rPr>
                <w:rFonts w:ascii="Times New Roman" w:eastAsia="SimHei" w:hAnsi="Times New Roman"/>
                <w:sz w:val="15"/>
                <w:szCs w:val="15"/>
              </w:rPr>
            </w:pPr>
            <w:r>
              <w:rPr>
                <w:rFonts w:ascii="Times New Roman" w:eastAsia="SimHei" w:hAnsi="Times New Roman"/>
                <w:sz w:val="15"/>
                <w:szCs w:val="15"/>
              </w:rPr>
              <w:t>506</w:t>
            </w:r>
          </w:p>
        </w:tc>
        <w:tc>
          <w:tcPr>
            <w:tcW w:w="395" w:type="dxa"/>
            <w:tcBorders>
              <w:top w:val="nil"/>
            </w:tcBorders>
          </w:tcPr>
          <w:p w14:paraId="1CE45197" w14:textId="77777777" w:rsidR="00A767CB" w:rsidRDefault="00A767CB" w:rsidP="00457577">
            <w:pPr>
              <w:spacing w:line="400" w:lineRule="exact"/>
              <w:rPr>
                <w:rFonts w:ascii="Times New Roman" w:eastAsia="SimHei" w:hAnsi="Times New Roman"/>
                <w:sz w:val="15"/>
                <w:szCs w:val="15"/>
              </w:rPr>
            </w:pPr>
          </w:p>
        </w:tc>
        <w:tc>
          <w:tcPr>
            <w:tcW w:w="1240" w:type="dxa"/>
            <w:tcBorders>
              <w:top w:val="single" w:sz="4" w:space="0" w:color="auto"/>
            </w:tcBorders>
          </w:tcPr>
          <w:p w14:paraId="7E1AC287"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136</w:t>
            </w:r>
          </w:p>
        </w:tc>
        <w:tc>
          <w:tcPr>
            <w:tcW w:w="1010" w:type="dxa"/>
            <w:tcBorders>
              <w:top w:val="single" w:sz="4" w:space="0" w:color="auto"/>
            </w:tcBorders>
          </w:tcPr>
          <w:p w14:paraId="63A5A97B"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96</w:t>
            </w:r>
          </w:p>
        </w:tc>
        <w:tc>
          <w:tcPr>
            <w:tcW w:w="750" w:type="dxa"/>
            <w:tcBorders>
              <w:top w:val="single" w:sz="4" w:space="0" w:color="auto"/>
            </w:tcBorders>
          </w:tcPr>
          <w:p w14:paraId="6563B803"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274</w:t>
            </w:r>
          </w:p>
        </w:tc>
        <w:tc>
          <w:tcPr>
            <w:tcW w:w="880" w:type="dxa"/>
            <w:tcBorders>
              <w:top w:val="single" w:sz="4" w:space="0" w:color="auto"/>
            </w:tcBorders>
          </w:tcPr>
          <w:p w14:paraId="3D972D3F" w14:textId="77777777" w:rsidR="00A767CB" w:rsidRDefault="00A767CB" w:rsidP="00457577">
            <w:pPr>
              <w:spacing w:line="400" w:lineRule="exact"/>
              <w:ind w:firstLineChars="100" w:firstLine="150"/>
              <w:rPr>
                <w:rFonts w:ascii="Times New Roman" w:eastAsia="SimHei" w:hAnsi="Times New Roman"/>
                <w:sz w:val="15"/>
                <w:szCs w:val="15"/>
              </w:rPr>
            </w:pPr>
            <w:r>
              <w:rPr>
                <w:rFonts w:ascii="Times New Roman" w:eastAsia="SimHei" w:hAnsi="Times New Roman"/>
                <w:sz w:val="15"/>
                <w:szCs w:val="15"/>
              </w:rPr>
              <w:t>506</w:t>
            </w:r>
          </w:p>
        </w:tc>
      </w:tr>
    </w:tbl>
    <w:p w14:paraId="4BDE2B9B"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0326846B" w14:textId="77777777" w:rsidR="00A767CB" w:rsidRDefault="00A767CB" w:rsidP="00A767CB">
      <w:pPr>
        <w:pStyle w:val="NormalWeb"/>
        <w:widowControl/>
        <w:spacing w:beforeAutospacing="0" w:afterAutospacing="0" w:line="400" w:lineRule="exact"/>
        <w:ind w:firstLineChars="200" w:firstLine="480"/>
        <w:jc w:val="both"/>
        <w:rPr>
          <w:rFonts w:ascii="Times New Roman" w:hAnsi="Times New Roman"/>
        </w:rPr>
      </w:pPr>
    </w:p>
    <w:tbl>
      <w:tblPr>
        <w:tblStyle w:val="TableGrid"/>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896"/>
        <w:gridCol w:w="1835"/>
        <w:gridCol w:w="1726"/>
        <w:gridCol w:w="1727"/>
        <w:gridCol w:w="2176"/>
      </w:tblGrid>
      <w:tr w:rsidR="00A767CB" w14:paraId="1ACB530A" w14:textId="77777777" w:rsidTr="00457577">
        <w:tc>
          <w:tcPr>
            <w:tcW w:w="5000" w:type="pct"/>
            <w:gridSpan w:val="5"/>
            <w:tcBorders>
              <w:top w:val="nil"/>
              <w:bottom w:val="single" w:sz="12" w:space="0" w:color="auto"/>
            </w:tcBorders>
            <w:vAlign w:val="center"/>
          </w:tcPr>
          <w:p w14:paraId="77B2A0AF" w14:textId="77777777" w:rsidR="00A767CB" w:rsidRDefault="00A767CB" w:rsidP="00457577">
            <w:pPr>
              <w:widowControl/>
              <w:spacing w:before="160"/>
              <w:rPr>
                <w:rFonts w:ascii="Times New Roman" w:hAnsi="Times New Roman"/>
                <w:szCs w:val="21"/>
              </w:rPr>
            </w:pPr>
            <w:r>
              <w:rPr>
                <w:rFonts w:ascii="Times New Roman" w:eastAsia="Segoe UI" w:hAnsi="Times New Roman"/>
                <w:b/>
                <w:bCs/>
                <w:sz w:val="18"/>
                <w:szCs w:val="18"/>
                <w:shd w:val="clear" w:color="auto" w:fill="FFFFFF"/>
              </w:rPr>
              <w:t xml:space="preserve">Table </w:t>
            </w:r>
            <w:r>
              <w:rPr>
                <w:rFonts w:ascii="Times New Roman" w:hAnsi="Times New Roman" w:hint="eastAsia"/>
                <w:b/>
                <w:bCs/>
                <w:sz w:val="18"/>
                <w:szCs w:val="18"/>
                <w:shd w:val="clear" w:color="auto" w:fill="FFFFFF"/>
              </w:rPr>
              <w:t>8</w:t>
            </w:r>
            <w:r>
              <w:rPr>
                <w:rFonts w:ascii="Times New Roman" w:eastAsia="Segoe UI" w:hAnsi="Times New Roman"/>
                <w:b/>
                <w:bCs/>
                <w:sz w:val="18"/>
                <w:szCs w:val="18"/>
                <w:shd w:val="clear" w:color="auto" w:fill="FFFFFF"/>
              </w:rPr>
              <w:t xml:space="preserve"> </w:t>
            </w:r>
            <w:r>
              <w:rPr>
                <w:rFonts w:ascii="Times New Roman" w:hAnsi="Times New Roman"/>
                <w:b/>
                <w:bCs/>
                <w:sz w:val="18"/>
                <w:szCs w:val="18"/>
                <w:shd w:val="clear" w:color="auto" w:fill="FFFFFF"/>
              </w:rPr>
              <w:t xml:space="preserve">: </w:t>
            </w:r>
            <w:r>
              <w:rPr>
                <w:rFonts w:ascii="Times New Roman" w:eastAsia="Segoe UI" w:hAnsi="Times New Roman"/>
                <w:b/>
                <w:bCs/>
                <w:sz w:val="18"/>
                <w:szCs w:val="18"/>
                <w:shd w:val="clear" w:color="auto" w:fill="FFFFFF"/>
              </w:rPr>
              <w:t>The SEPE scores were compared to the diagnostic definitions of ILAE after follow-up in 506 patients, excluding 40 cases with undefined diagnoses</w:t>
            </w:r>
          </w:p>
        </w:tc>
      </w:tr>
      <w:tr w:rsidR="00A767CB" w14:paraId="35D02234" w14:textId="77777777" w:rsidTr="00457577">
        <w:tc>
          <w:tcPr>
            <w:tcW w:w="1043" w:type="pct"/>
            <w:tcBorders>
              <w:top w:val="single" w:sz="12" w:space="0" w:color="auto"/>
              <w:bottom w:val="nil"/>
            </w:tcBorders>
            <w:vAlign w:val="center"/>
          </w:tcPr>
          <w:p w14:paraId="053D5B9C" w14:textId="77777777" w:rsidR="00A767CB" w:rsidRDefault="00A767CB" w:rsidP="00457577">
            <w:pPr>
              <w:pStyle w:val="ListParagraph"/>
              <w:jc w:val="center"/>
              <w:rPr>
                <w:rFonts w:ascii="Times New Roman" w:hAnsi="Times New Roman"/>
                <w:szCs w:val="21"/>
              </w:rPr>
            </w:pPr>
          </w:p>
        </w:tc>
        <w:tc>
          <w:tcPr>
            <w:tcW w:w="861" w:type="pct"/>
            <w:tcBorders>
              <w:top w:val="single" w:sz="12" w:space="0" w:color="auto"/>
              <w:bottom w:val="nil"/>
            </w:tcBorders>
            <w:vAlign w:val="center"/>
          </w:tcPr>
          <w:p w14:paraId="1DF03342" w14:textId="77777777" w:rsidR="00A767CB" w:rsidRDefault="00A767CB" w:rsidP="00457577">
            <w:pPr>
              <w:pStyle w:val="ListParagraph"/>
              <w:jc w:val="center"/>
              <w:rPr>
                <w:rFonts w:ascii="Times New Roman" w:hAnsi="Times New Roman"/>
                <w:szCs w:val="21"/>
              </w:rPr>
            </w:pPr>
          </w:p>
        </w:tc>
        <w:tc>
          <w:tcPr>
            <w:tcW w:w="3095" w:type="pct"/>
            <w:gridSpan w:val="3"/>
            <w:tcBorders>
              <w:top w:val="single" w:sz="12" w:space="0" w:color="auto"/>
              <w:bottom w:val="single" w:sz="8" w:space="0" w:color="auto"/>
            </w:tcBorders>
            <w:vAlign w:val="center"/>
          </w:tcPr>
          <w:p w14:paraId="22EB3EAC" w14:textId="77777777" w:rsidR="00A767CB" w:rsidRDefault="00A767CB" w:rsidP="00457577">
            <w:pPr>
              <w:pStyle w:val="ListParagraph"/>
              <w:jc w:val="center"/>
              <w:rPr>
                <w:rFonts w:ascii="Times New Roman" w:hAnsi="Times New Roman"/>
                <w:szCs w:val="21"/>
              </w:rPr>
            </w:pPr>
            <w:r>
              <w:rPr>
                <w:rFonts w:ascii="Times New Roman" w:hAnsi="Times New Roman"/>
                <w:szCs w:val="21"/>
              </w:rPr>
              <w:t xml:space="preserve">SEPE </w:t>
            </w:r>
          </w:p>
        </w:tc>
      </w:tr>
      <w:tr w:rsidR="00A767CB" w14:paraId="27F3EDDC" w14:textId="77777777" w:rsidTr="00457577">
        <w:tc>
          <w:tcPr>
            <w:tcW w:w="1043" w:type="pct"/>
            <w:tcBorders>
              <w:top w:val="nil"/>
              <w:bottom w:val="single" w:sz="8" w:space="0" w:color="auto"/>
            </w:tcBorders>
            <w:vAlign w:val="center"/>
          </w:tcPr>
          <w:p w14:paraId="0CBCF6F1" w14:textId="77777777" w:rsidR="00A767CB" w:rsidRDefault="00A767CB" w:rsidP="00457577">
            <w:pPr>
              <w:pStyle w:val="ListParagraph"/>
              <w:jc w:val="center"/>
              <w:rPr>
                <w:rFonts w:ascii="Times New Roman" w:hAnsi="Times New Roman"/>
                <w:szCs w:val="21"/>
              </w:rPr>
            </w:pPr>
          </w:p>
        </w:tc>
        <w:tc>
          <w:tcPr>
            <w:tcW w:w="861" w:type="pct"/>
            <w:tcBorders>
              <w:top w:val="nil"/>
              <w:bottom w:val="single" w:sz="8" w:space="0" w:color="auto"/>
            </w:tcBorders>
            <w:vAlign w:val="center"/>
          </w:tcPr>
          <w:p w14:paraId="485A2B0E" w14:textId="77777777" w:rsidR="00A767CB" w:rsidRDefault="00A767CB" w:rsidP="00457577">
            <w:pPr>
              <w:pStyle w:val="ListParagraph"/>
              <w:jc w:val="center"/>
              <w:rPr>
                <w:rFonts w:ascii="Times New Roman" w:hAnsi="Times New Roman"/>
                <w:szCs w:val="21"/>
              </w:rPr>
            </w:pPr>
          </w:p>
        </w:tc>
        <w:tc>
          <w:tcPr>
            <w:tcW w:w="952" w:type="pct"/>
            <w:tcBorders>
              <w:top w:val="single" w:sz="8" w:space="0" w:color="auto"/>
              <w:bottom w:val="single" w:sz="8" w:space="0" w:color="auto"/>
            </w:tcBorders>
            <w:vAlign w:val="center"/>
          </w:tcPr>
          <w:p w14:paraId="46329812" w14:textId="77777777" w:rsidR="00A767CB" w:rsidRDefault="00A767CB" w:rsidP="00457577">
            <w:pPr>
              <w:pStyle w:val="ListParagraph"/>
              <w:jc w:val="center"/>
              <w:rPr>
                <w:rFonts w:ascii="Times New Roman" w:hAnsi="Times New Roman"/>
                <w:szCs w:val="21"/>
              </w:rPr>
            </w:pPr>
            <w:r>
              <w:rPr>
                <w:rFonts w:ascii="Times New Roman" w:hAnsi="Times New Roman"/>
                <w:szCs w:val="21"/>
              </w:rPr>
              <w:t xml:space="preserve">SEPE ≥ 6 </w:t>
            </w:r>
          </w:p>
        </w:tc>
        <w:tc>
          <w:tcPr>
            <w:tcW w:w="952" w:type="pct"/>
            <w:tcBorders>
              <w:top w:val="single" w:sz="8" w:space="0" w:color="auto"/>
              <w:bottom w:val="single" w:sz="8" w:space="0" w:color="auto"/>
            </w:tcBorders>
            <w:vAlign w:val="center"/>
          </w:tcPr>
          <w:p w14:paraId="1E00B82B" w14:textId="77777777" w:rsidR="00A767CB" w:rsidRDefault="00A767CB" w:rsidP="00457577">
            <w:pPr>
              <w:pStyle w:val="ListParagraph"/>
              <w:jc w:val="center"/>
              <w:rPr>
                <w:rFonts w:ascii="Times New Roman" w:hAnsi="Times New Roman"/>
                <w:szCs w:val="21"/>
              </w:rPr>
            </w:pPr>
            <w:r>
              <w:rPr>
                <w:rFonts w:ascii="Times New Roman" w:hAnsi="Times New Roman"/>
                <w:szCs w:val="21"/>
              </w:rPr>
              <w:t xml:space="preserve">SEPE ≤ 4 </w:t>
            </w:r>
          </w:p>
        </w:tc>
        <w:tc>
          <w:tcPr>
            <w:tcW w:w="1191" w:type="pct"/>
            <w:tcBorders>
              <w:top w:val="single" w:sz="8" w:space="0" w:color="auto"/>
              <w:bottom w:val="single" w:sz="8" w:space="0" w:color="auto"/>
            </w:tcBorders>
            <w:vAlign w:val="center"/>
          </w:tcPr>
          <w:p w14:paraId="1CA603FE" w14:textId="77777777" w:rsidR="00A767CB" w:rsidRDefault="00A767CB" w:rsidP="00457577">
            <w:pPr>
              <w:pStyle w:val="ListParagraph"/>
              <w:jc w:val="center"/>
              <w:rPr>
                <w:rFonts w:ascii="Times New Roman" w:hAnsi="Times New Roman"/>
                <w:szCs w:val="21"/>
              </w:rPr>
            </w:pPr>
            <w:r>
              <w:rPr>
                <w:rFonts w:ascii="Times New Roman" w:hAnsi="Times New Roman"/>
                <w:szCs w:val="21"/>
              </w:rPr>
              <w:t xml:space="preserve">4  &lt; SEPE&lt; 6 </w:t>
            </w:r>
          </w:p>
        </w:tc>
      </w:tr>
      <w:tr w:rsidR="00A767CB" w14:paraId="73CACC61" w14:textId="77777777" w:rsidTr="00457577">
        <w:tc>
          <w:tcPr>
            <w:tcW w:w="1043" w:type="pct"/>
            <w:vMerge w:val="restart"/>
            <w:tcBorders>
              <w:top w:val="single" w:sz="8" w:space="0" w:color="auto"/>
            </w:tcBorders>
            <w:vAlign w:val="center"/>
          </w:tcPr>
          <w:p w14:paraId="53F8C871" w14:textId="77777777" w:rsidR="00A767CB" w:rsidRDefault="00A767CB" w:rsidP="00457577">
            <w:pPr>
              <w:pStyle w:val="ListParagraph"/>
              <w:jc w:val="center"/>
              <w:rPr>
                <w:rFonts w:ascii="Times New Roman" w:hAnsi="Times New Roman"/>
                <w:szCs w:val="21"/>
              </w:rPr>
            </w:pPr>
            <w:r>
              <w:rPr>
                <w:rFonts w:ascii="Times New Roman" w:hAnsi="Times New Roman"/>
                <w:szCs w:val="21"/>
              </w:rPr>
              <w:t xml:space="preserve">ILAE diagnostic </w:t>
            </w:r>
            <w:r>
              <w:rPr>
                <w:rFonts w:ascii="Times New Roman" w:hAnsi="Times New Roman"/>
                <w:szCs w:val="21"/>
              </w:rPr>
              <w:lastRenderedPageBreak/>
              <w:t>definition</w:t>
            </w:r>
          </w:p>
        </w:tc>
        <w:tc>
          <w:tcPr>
            <w:tcW w:w="861" w:type="pct"/>
            <w:tcBorders>
              <w:top w:val="single" w:sz="8" w:space="0" w:color="auto"/>
            </w:tcBorders>
            <w:vAlign w:val="center"/>
          </w:tcPr>
          <w:p w14:paraId="0A2E87BF" w14:textId="77777777" w:rsidR="00A767CB" w:rsidRDefault="00A767CB" w:rsidP="00457577">
            <w:pPr>
              <w:pStyle w:val="ListParagraph"/>
              <w:jc w:val="center"/>
              <w:rPr>
                <w:rFonts w:ascii="Times New Roman" w:hAnsi="Times New Roman"/>
                <w:szCs w:val="21"/>
              </w:rPr>
            </w:pPr>
            <w:r>
              <w:rPr>
                <w:rFonts w:ascii="Times New Roman" w:hAnsi="Times New Roman"/>
                <w:szCs w:val="21"/>
              </w:rPr>
              <w:lastRenderedPageBreak/>
              <w:t>resistant</w:t>
            </w:r>
          </w:p>
        </w:tc>
        <w:tc>
          <w:tcPr>
            <w:tcW w:w="952" w:type="pct"/>
            <w:tcBorders>
              <w:top w:val="single" w:sz="8" w:space="0" w:color="auto"/>
            </w:tcBorders>
            <w:vAlign w:val="center"/>
          </w:tcPr>
          <w:p w14:paraId="361A650E" w14:textId="77777777" w:rsidR="00A767CB" w:rsidRDefault="00A767CB" w:rsidP="00457577">
            <w:pPr>
              <w:pStyle w:val="ListParagraph"/>
              <w:jc w:val="center"/>
              <w:rPr>
                <w:rFonts w:ascii="Times New Roman" w:hAnsi="Times New Roman"/>
                <w:szCs w:val="21"/>
              </w:rPr>
            </w:pPr>
            <w:r>
              <w:rPr>
                <w:rFonts w:ascii="Times New Roman" w:hAnsi="Times New Roman"/>
                <w:szCs w:val="21"/>
              </w:rPr>
              <w:t>91</w:t>
            </w:r>
          </w:p>
        </w:tc>
        <w:tc>
          <w:tcPr>
            <w:tcW w:w="952" w:type="pct"/>
            <w:tcBorders>
              <w:top w:val="single" w:sz="8" w:space="0" w:color="auto"/>
            </w:tcBorders>
            <w:vAlign w:val="center"/>
          </w:tcPr>
          <w:p w14:paraId="2DA3AC8B" w14:textId="77777777" w:rsidR="00A767CB" w:rsidRDefault="00A767CB" w:rsidP="00457577">
            <w:pPr>
              <w:pStyle w:val="ListParagraph"/>
              <w:jc w:val="center"/>
              <w:rPr>
                <w:rFonts w:ascii="Times New Roman" w:hAnsi="Times New Roman"/>
                <w:szCs w:val="21"/>
              </w:rPr>
            </w:pPr>
            <w:r>
              <w:rPr>
                <w:rFonts w:ascii="Times New Roman" w:hAnsi="Times New Roman"/>
                <w:szCs w:val="21"/>
              </w:rPr>
              <w:t>17</w:t>
            </w:r>
          </w:p>
        </w:tc>
        <w:tc>
          <w:tcPr>
            <w:tcW w:w="1191" w:type="pct"/>
            <w:tcBorders>
              <w:top w:val="single" w:sz="8" w:space="0" w:color="auto"/>
            </w:tcBorders>
            <w:vAlign w:val="center"/>
          </w:tcPr>
          <w:p w14:paraId="7B1F1DE5" w14:textId="77777777" w:rsidR="00A767CB" w:rsidRDefault="00A767CB" w:rsidP="00457577">
            <w:pPr>
              <w:pStyle w:val="ListParagraph"/>
              <w:jc w:val="center"/>
              <w:rPr>
                <w:rFonts w:ascii="Times New Roman" w:hAnsi="Times New Roman"/>
                <w:szCs w:val="21"/>
              </w:rPr>
            </w:pPr>
            <w:r>
              <w:rPr>
                <w:rFonts w:ascii="Times New Roman" w:hAnsi="Times New Roman"/>
                <w:szCs w:val="21"/>
              </w:rPr>
              <w:t>33</w:t>
            </w:r>
          </w:p>
        </w:tc>
      </w:tr>
      <w:tr w:rsidR="00A767CB" w14:paraId="5D05E698" w14:textId="77777777" w:rsidTr="00457577">
        <w:tc>
          <w:tcPr>
            <w:tcW w:w="1043" w:type="pct"/>
            <w:vMerge/>
            <w:vAlign w:val="center"/>
          </w:tcPr>
          <w:p w14:paraId="460F9E8C" w14:textId="77777777" w:rsidR="00A767CB" w:rsidRDefault="00A767CB" w:rsidP="00457577">
            <w:pPr>
              <w:pStyle w:val="ListParagraph"/>
              <w:jc w:val="center"/>
              <w:rPr>
                <w:rFonts w:ascii="Times New Roman" w:hAnsi="Times New Roman"/>
                <w:szCs w:val="21"/>
              </w:rPr>
            </w:pPr>
          </w:p>
        </w:tc>
        <w:tc>
          <w:tcPr>
            <w:tcW w:w="861" w:type="pct"/>
            <w:vAlign w:val="center"/>
          </w:tcPr>
          <w:p w14:paraId="60423DB2" w14:textId="77777777" w:rsidR="00A767CB" w:rsidRDefault="00A767CB" w:rsidP="00457577">
            <w:pPr>
              <w:pStyle w:val="ListParagraph"/>
              <w:jc w:val="center"/>
              <w:rPr>
                <w:rFonts w:ascii="Times New Roman" w:hAnsi="Times New Roman"/>
                <w:szCs w:val="21"/>
              </w:rPr>
            </w:pPr>
            <w:r>
              <w:rPr>
                <w:rFonts w:ascii="Times New Roman" w:hAnsi="Times New Roman"/>
                <w:szCs w:val="21"/>
              </w:rPr>
              <w:t>responsive</w:t>
            </w:r>
          </w:p>
        </w:tc>
        <w:tc>
          <w:tcPr>
            <w:tcW w:w="952" w:type="pct"/>
            <w:vAlign w:val="center"/>
          </w:tcPr>
          <w:p w14:paraId="6845B186" w14:textId="77777777" w:rsidR="00A767CB" w:rsidRDefault="00A767CB" w:rsidP="00457577">
            <w:pPr>
              <w:pStyle w:val="ListParagraph"/>
              <w:jc w:val="center"/>
              <w:rPr>
                <w:rFonts w:ascii="Times New Roman" w:hAnsi="Times New Roman"/>
                <w:szCs w:val="21"/>
              </w:rPr>
            </w:pPr>
            <w:r>
              <w:rPr>
                <w:rFonts w:ascii="Times New Roman" w:hAnsi="Times New Roman"/>
                <w:szCs w:val="21"/>
              </w:rPr>
              <w:t>40</w:t>
            </w:r>
          </w:p>
        </w:tc>
        <w:tc>
          <w:tcPr>
            <w:tcW w:w="952" w:type="pct"/>
            <w:vAlign w:val="center"/>
          </w:tcPr>
          <w:p w14:paraId="54B8560B" w14:textId="77777777" w:rsidR="00A767CB" w:rsidRDefault="00A767CB" w:rsidP="00457577">
            <w:pPr>
              <w:pStyle w:val="ListParagraph"/>
              <w:jc w:val="center"/>
              <w:rPr>
                <w:rFonts w:ascii="Times New Roman" w:hAnsi="Times New Roman"/>
                <w:szCs w:val="21"/>
              </w:rPr>
            </w:pPr>
            <w:r>
              <w:rPr>
                <w:rFonts w:ascii="Times New Roman" w:hAnsi="Times New Roman"/>
                <w:szCs w:val="21"/>
              </w:rPr>
              <w:t>234</w:t>
            </w:r>
          </w:p>
        </w:tc>
        <w:tc>
          <w:tcPr>
            <w:tcW w:w="1191" w:type="pct"/>
            <w:vAlign w:val="center"/>
          </w:tcPr>
          <w:p w14:paraId="3EC9C135" w14:textId="77777777" w:rsidR="00A767CB" w:rsidRDefault="00A767CB" w:rsidP="00457577">
            <w:pPr>
              <w:pStyle w:val="ListParagraph"/>
              <w:jc w:val="center"/>
              <w:rPr>
                <w:rFonts w:ascii="Times New Roman" w:hAnsi="Times New Roman"/>
                <w:szCs w:val="21"/>
              </w:rPr>
            </w:pPr>
            <w:r>
              <w:rPr>
                <w:rFonts w:ascii="Times New Roman" w:hAnsi="Times New Roman"/>
                <w:szCs w:val="21"/>
              </w:rPr>
              <w:t>51</w:t>
            </w:r>
          </w:p>
        </w:tc>
      </w:tr>
      <w:tr w:rsidR="00A767CB" w14:paraId="24D60F5F" w14:textId="77777777" w:rsidTr="00457577">
        <w:tc>
          <w:tcPr>
            <w:tcW w:w="1043" w:type="pct"/>
            <w:vAlign w:val="center"/>
          </w:tcPr>
          <w:p w14:paraId="466C34FA" w14:textId="77777777" w:rsidR="00A767CB" w:rsidRDefault="00A767CB" w:rsidP="00457577">
            <w:pPr>
              <w:pStyle w:val="ListParagraph"/>
              <w:jc w:val="center"/>
              <w:rPr>
                <w:rFonts w:ascii="Times New Roman" w:hAnsi="Times New Roman"/>
                <w:szCs w:val="21"/>
              </w:rPr>
            </w:pPr>
          </w:p>
        </w:tc>
        <w:tc>
          <w:tcPr>
            <w:tcW w:w="861" w:type="pct"/>
            <w:vAlign w:val="center"/>
          </w:tcPr>
          <w:p w14:paraId="403939E8" w14:textId="77777777" w:rsidR="00A767CB" w:rsidRDefault="00A767CB" w:rsidP="00457577">
            <w:pPr>
              <w:pStyle w:val="ListParagraph"/>
              <w:jc w:val="center"/>
              <w:rPr>
                <w:rFonts w:ascii="Times New Roman" w:hAnsi="Times New Roman"/>
                <w:szCs w:val="21"/>
              </w:rPr>
            </w:pPr>
          </w:p>
        </w:tc>
        <w:tc>
          <w:tcPr>
            <w:tcW w:w="952" w:type="pct"/>
            <w:vAlign w:val="center"/>
          </w:tcPr>
          <w:p w14:paraId="6E6F4003" w14:textId="77777777" w:rsidR="00A767CB" w:rsidRDefault="00A767CB" w:rsidP="00457577">
            <w:pPr>
              <w:pStyle w:val="ListParagraph"/>
              <w:jc w:val="center"/>
              <w:rPr>
                <w:rFonts w:ascii="Times New Roman" w:hAnsi="Times New Roman"/>
                <w:szCs w:val="21"/>
              </w:rPr>
            </w:pPr>
          </w:p>
        </w:tc>
        <w:tc>
          <w:tcPr>
            <w:tcW w:w="952" w:type="pct"/>
            <w:vAlign w:val="center"/>
          </w:tcPr>
          <w:p w14:paraId="3CF79EEA" w14:textId="77777777" w:rsidR="00A767CB" w:rsidRDefault="00A767CB" w:rsidP="00457577">
            <w:pPr>
              <w:pStyle w:val="ListParagraph"/>
              <w:jc w:val="center"/>
              <w:rPr>
                <w:rFonts w:ascii="Times New Roman" w:hAnsi="Times New Roman"/>
                <w:szCs w:val="21"/>
              </w:rPr>
            </w:pPr>
          </w:p>
        </w:tc>
        <w:tc>
          <w:tcPr>
            <w:tcW w:w="1191" w:type="pct"/>
            <w:vAlign w:val="center"/>
          </w:tcPr>
          <w:p w14:paraId="0298392C" w14:textId="77777777" w:rsidR="00A767CB" w:rsidRDefault="00A767CB" w:rsidP="00457577">
            <w:pPr>
              <w:pStyle w:val="ListParagraph"/>
              <w:jc w:val="center"/>
              <w:rPr>
                <w:rFonts w:ascii="Times New Roman" w:hAnsi="Times New Roman"/>
                <w:szCs w:val="21"/>
              </w:rPr>
            </w:pPr>
          </w:p>
        </w:tc>
      </w:tr>
    </w:tbl>
    <w:p w14:paraId="431886CE" w14:textId="77777777" w:rsidR="00A767CB" w:rsidRDefault="00A767CB" w:rsidP="00A767CB">
      <w:pPr>
        <w:rPr>
          <w:rFonts w:ascii="Times New Roman" w:hAnsi="Times New Roman"/>
          <w:color w:val="0000FF"/>
          <w:sz w:val="24"/>
          <w:shd w:val="clear" w:color="auto" w:fill="FFFFFF"/>
        </w:rPr>
      </w:pPr>
      <w:r>
        <w:rPr>
          <w:rFonts w:ascii="Times New Roman" w:hAnsi="Times New Roman" w:hint="eastAsia"/>
          <w:sz w:val="24"/>
          <w:shd w:val="clear" w:color="auto" w:fill="FFFFFF"/>
        </w:rPr>
        <w:t xml:space="preserve"> </w:t>
      </w:r>
      <w:r>
        <w:rPr>
          <w:rFonts w:ascii="Times New Roman" w:eastAsia="Segoe UI" w:hAnsi="Times New Roman"/>
          <w:sz w:val="15"/>
          <w:szCs w:val="15"/>
          <w:shd w:val="clear" w:color="auto" w:fill="FFFFFF"/>
        </w:rPr>
        <w:t>The ROC curves of SEPE scores versus the diagnostic definition of ILAE in 506 patients after follow-up are presented in Figure</w:t>
      </w:r>
      <w:r>
        <w:rPr>
          <w:rFonts w:ascii="Times New Roman" w:hAnsi="Times New Roman" w:hint="eastAsia"/>
          <w:sz w:val="15"/>
          <w:szCs w:val="15"/>
          <w:shd w:val="clear" w:color="auto" w:fill="FFFFFF"/>
        </w:rPr>
        <w:t>1</w:t>
      </w:r>
      <w:r>
        <w:rPr>
          <w:rFonts w:ascii="Times New Roman" w:eastAsia="Segoe UI" w:hAnsi="Times New Roman"/>
          <w:sz w:val="15"/>
          <w:szCs w:val="15"/>
          <w:shd w:val="clear" w:color="auto" w:fill="FFFFFF"/>
        </w:rPr>
        <w:t xml:space="preserve"> </w:t>
      </w:r>
      <w:r>
        <w:rPr>
          <w:rFonts w:ascii="Times New Roman" w:eastAsia="Segoe UI" w:hAnsi="Times New Roman"/>
          <w:sz w:val="13"/>
          <w:szCs w:val="13"/>
          <w:shd w:val="clear" w:color="auto" w:fill="FFFFFF"/>
        </w:rPr>
        <w:t>1.</w:t>
      </w:r>
    </w:p>
    <w:p w14:paraId="1EF86EC5" w14:textId="77777777" w:rsidR="00A767CB" w:rsidRDefault="00A767CB" w:rsidP="00A767CB">
      <w:pPr>
        <w:pStyle w:val="NormalWeb"/>
        <w:widowControl/>
        <w:spacing w:beforeAutospacing="0" w:afterAutospacing="0" w:line="400" w:lineRule="exact"/>
        <w:ind w:firstLineChars="200" w:firstLine="480"/>
        <w:jc w:val="both"/>
        <w:rPr>
          <w:rFonts w:ascii="Times New Roman" w:hAnsi="Times New Roman"/>
          <w:color w:val="0000FF"/>
        </w:rPr>
      </w:pPr>
    </w:p>
    <w:tbl>
      <w:tblPr>
        <w:tblStyle w:val="TableGrid"/>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881"/>
        <w:gridCol w:w="1835"/>
        <w:gridCol w:w="1731"/>
        <w:gridCol w:w="1732"/>
        <w:gridCol w:w="2181"/>
      </w:tblGrid>
      <w:tr w:rsidR="00A767CB" w14:paraId="0C728FE7" w14:textId="77777777" w:rsidTr="00457577">
        <w:tc>
          <w:tcPr>
            <w:tcW w:w="5000" w:type="pct"/>
            <w:gridSpan w:val="5"/>
            <w:tcBorders>
              <w:top w:val="nil"/>
              <w:bottom w:val="single" w:sz="12" w:space="0" w:color="auto"/>
            </w:tcBorders>
            <w:vAlign w:val="center"/>
          </w:tcPr>
          <w:p w14:paraId="3BBE3E8E" w14:textId="77777777" w:rsidR="00A767CB" w:rsidRDefault="00A767CB" w:rsidP="00457577">
            <w:pPr>
              <w:widowControl/>
              <w:spacing w:before="160"/>
              <w:rPr>
                <w:rFonts w:ascii="Times New Roman" w:hAnsi="Times New Roman"/>
                <w:szCs w:val="21"/>
              </w:rPr>
            </w:pPr>
            <w:r>
              <w:rPr>
                <w:rFonts w:ascii="Times New Roman" w:hAnsi="Times New Roman"/>
                <w:b/>
                <w:bCs/>
                <w:sz w:val="18"/>
                <w:szCs w:val="18"/>
              </w:rPr>
              <w:t xml:space="preserve">Table </w:t>
            </w:r>
            <w:r>
              <w:rPr>
                <w:rFonts w:ascii="Times New Roman" w:hAnsi="Times New Roman" w:hint="eastAsia"/>
                <w:b/>
                <w:bCs/>
                <w:sz w:val="18"/>
                <w:szCs w:val="18"/>
              </w:rPr>
              <w:t>9</w:t>
            </w:r>
            <w:r>
              <w:rPr>
                <w:rFonts w:ascii="Times New Roman" w:hAnsi="Times New Roman"/>
                <w:b/>
                <w:bCs/>
                <w:sz w:val="18"/>
                <w:szCs w:val="18"/>
              </w:rPr>
              <w:t>：</w:t>
            </w:r>
            <w:r>
              <w:rPr>
                <w:rFonts w:ascii="Times New Roman" w:eastAsia="Segoe UI" w:hAnsi="Times New Roman"/>
                <w:b/>
                <w:bCs/>
                <w:sz w:val="18"/>
                <w:szCs w:val="18"/>
                <w:shd w:val="clear" w:color="auto" w:fill="FFFFFF"/>
              </w:rPr>
              <w:t xml:space="preserve">The SEPE scores were compared to the diagnostic definitions of ILAE after follow-up in </w:t>
            </w:r>
            <w:r>
              <w:rPr>
                <w:rFonts w:ascii="Times New Roman" w:hAnsi="Times New Roman"/>
                <w:b/>
                <w:bCs/>
                <w:sz w:val="18"/>
                <w:szCs w:val="18"/>
                <w:shd w:val="clear" w:color="auto" w:fill="FFFFFF"/>
              </w:rPr>
              <w:t>449</w:t>
            </w:r>
            <w:r>
              <w:rPr>
                <w:rFonts w:ascii="Times New Roman" w:eastAsia="Segoe UI" w:hAnsi="Times New Roman"/>
                <w:b/>
                <w:bCs/>
                <w:sz w:val="18"/>
                <w:szCs w:val="18"/>
                <w:shd w:val="clear" w:color="auto" w:fill="FFFFFF"/>
              </w:rPr>
              <w:t xml:space="preserve"> patients, excluding 40 cases with undefined diagnoses</w:t>
            </w:r>
          </w:p>
        </w:tc>
      </w:tr>
      <w:tr w:rsidR="00A767CB" w14:paraId="2623AFD3" w14:textId="77777777" w:rsidTr="00457577">
        <w:tc>
          <w:tcPr>
            <w:tcW w:w="1032" w:type="pct"/>
            <w:tcBorders>
              <w:top w:val="single" w:sz="12" w:space="0" w:color="auto"/>
              <w:bottom w:val="nil"/>
            </w:tcBorders>
            <w:vAlign w:val="center"/>
          </w:tcPr>
          <w:p w14:paraId="22073AE1" w14:textId="77777777" w:rsidR="00A767CB" w:rsidRDefault="00A767CB" w:rsidP="00457577">
            <w:pPr>
              <w:pStyle w:val="ListParagraph"/>
              <w:jc w:val="center"/>
              <w:rPr>
                <w:rFonts w:ascii="Times New Roman" w:hAnsi="Times New Roman"/>
                <w:szCs w:val="21"/>
              </w:rPr>
            </w:pPr>
          </w:p>
        </w:tc>
        <w:tc>
          <w:tcPr>
            <w:tcW w:w="872" w:type="pct"/>
            <w:tcBorders>
              <w:top w:val="single" w:sz="12" w:space="0" w:color="auto"/>
              <w:bottom w:val="nil"/>
            </w:tcBorders>
            <w:vAlign w:val="center"/>
          </w:tcPr>
          <w:p w14:paraId="0A6A98CB" w14:textId="77777777" w:rsidR="00A767CB" w:rsidRDefault="00A767CB" w:rsidP="00457577">
            <w:pPr>
              <w:pStyle w:val="ListParagraph"/>
              <w:jc w:val="center"/>
              <w:rPr>
                <w:rFonts w:ascii="Times New Roman" w:hAnsi="Times New Roman"/>
                <w:szCs w:val="21"/>
              </w:rPr>
            </w:pPr>
          </w:p>
        </w:tc>
        <w:tc>
          <w:tcPr>
            <w:tcW w:w="3094" w:type="pct"/>
            <w:gridSpan w:val="3"/>
            <w:tcBorders>
              <w:top w:val="single" w:sz="12" w:space="0" w:color="auto"/>
              <w:bottom w:val="single" w:sz="8" w:space="0" w:color="auto"/>
            </w:tcBorders>
            <w:vAlign w:val="center"/>
          </w:tcPr>
          <w:p w14:paraId="36744910" w14:textId="77777777" w:rsidR="00A767CB" w:rsidRDefault="00A767CB" w:rsidP="00457577">
            <w:pPr>
              <w:pStyle w:val="ListParagraph"/>
              <w:jc w:val="center"/>
              <w:rPr>
                <w:rFonts w:ascii="Times New Roman" w:hAnsi="Times New Roman"/>
                <w:szCs w:val="21"/>
              </w:rPr>
            </w:pPr>
            <w:r>
              <w:rPr>
                <w:rFonts w:ascii="Times New Roman" w:hAnsi="Times New Roman"/>
                <w:szCs w:val="21"/>
              </w:rPr>
              <w:t>SEPE</w:t>
            </w:r>
          </w:p>
        </w:tc>
      </w:tr>
      <w:tr w:rsidR="00A767CB" w14:paraId="67E01565" w14:textId="77777777" w:rsidTr="00457577">
        <w:tc>
          <w:tcPr>
            <w:tcW w:w="1032" w:type="pct"/>
            <w:tcBorders>
              <w:top w:val="nil"/>
              <w:bottom w:val="single" w:sz="8" w:space="0" w:color="auto"/>
            </w:tcBorders>
            <w:vAlign w:val="center"/>
          </w:tcPr>
          <w:p w14:paraId="421CF04B" w14:textId="77777777" w:rsidR="00A767CB" w:rsidRDefault="00A767CB" w:rsidP="00457577">
            <w:pPr>
              <w:pStyle w:val="ListParagraph"/>
              <w:jc w:val="center"/>
              <w:rPr>
                <w:rFonts w:ascii="Times New Roman" w:hAnsi="Times New Roman"/>
                <w:szCs w:val="21"/>
              </w:rPr>
            </w:pPr>
          </w:p>
        </w:tc>
        <w:tc>
          <w:tcPr>
            <w:tcW w:w="872" w:type="pct"/>
            <w:tcBorders>
              <w:top w:val="nil"/>
              <w:bottom w:val="single" w:sz="8" w:space="0" w:color="auto"/>
            </w:tcBorders>
            <w:vAlign w:val="center"/>
          </w:tcPr>
          <w:p w14:paraId="6B3B4163" w14:textId="77777777" w:rsidR="00A767CB" w:rsidRDefault="00A767CB" w:rsidP="00457577">
            <w:pPr>
              <w:pStyle w:val="ListParagraph"/>
              <w:jc w:val="center"/>
              <w:rPr>
                <w:rFonts w:ascii="Times New Roman" w:hAnsi="Times New Roman"/>
                <w:szCs w:val="21"/>
              </w:rPr>
            </w:pPr>
          </w:p>
        </w:tc>
        <w:tc>
          <w:tcPr>
            <w:tcW w:w="952" w:type="pct"/>
            <w:tcBorders>
              <w:top w:val="single" w:sz="8" w:space="0" w:color="auto"/>
              <w:bottom w:val="single" w:sz="8" w:space="0" w:color="auto"/>
            </w:tcBorders>
            <w:vAlign w:val="center"/>
          </w:tcPr>
          <w:p w14:paraId="5B48727E" w14:textId="77777777" w:rsidR="00A767CB" w:rsidRDefault="00A767CB" w:rsidP="00457577">
            <w:pPr>
              <w:pStyle w:val="ListParagraph"/>
              <w:jc w:val="center"/>
              <w:rPr>
                <w:rFonts w:ascii="Times New Roman" w:hAnsi="Times New Roman"/>
                <w:szCs w:val="21"/>
              </w:rPr>
            </w:pPr>
            <w:r>
              <w:rPr>
                <w:rFonts w:ascii="Times New Roman" w:hAnsi="Times New Roman"/>
                <w:szCs w:val="21"/>
              </w:rPr>
              <w:t>SEPE≥6</w:t>
            </w:r>
          </w:p>
        </w:tc>
        <w:tc>
          <w:tcPr>
            <w:tcW w:w="952" w:type="pct"/>
            <w:tcBorders>
              <w:top w:val="single" w:sz="8" w:space="0" w:color="auto"/>
              <w:bottom w:val="single" w:sz="8" w:space="0" w:color="auto"/>
            </w:tcBorders>
            <w:vAlign w:val="center"/>
          </w:tcPr>
          <w:p w14:paraId="055D2B9C" w14:textId="77777777" w:rsidR="00A767CB" w:rsidRDefault="00A767CB" w:rsidP="00457577">
            <w:pPr>
              <w:pStyle w:val="ListParagraph"/>
              <w:jc w:val="center"/>
              <w:rPr>
                <w:rFonts w:ascii="Times New Roman" w:hAnsi="Times New Roman"/>
                <w:szCs w:val="21"/>
              </w:rPr>
            </w:pPr>
            <w:r>
              <w:rPr>
                <w:rFonts w:ascii="Times New Roman" w:hAnsi="Times New Roman"/>
                <w:szCs w:val="21"/>
              </w:rPr>
              <w:t>SEPE≤4</w:t>
            </w:r>
          </w:p>
        </w:tc>
        <w:tc>
          <w:tcPr>
            <w:tcW w:w="1190" w:type="pct"/>
            <w:tcBorders>
              <w:top w:val="single" w:sz="8" w:space="0" w:color="auto"/>
              <w:bottom w:val="single" w:sz="8" w:space="0" w:color="auto"/>
            </w:tcBorders>
            <w:vAlign w:val="center"/>
          </w:tcPr>
          <w:p w14:paraId="625EBF5C" w14:textId="77777777" w:rsidR="00A767CB" w:rsidRDefault="00A767CB" w:rsidP="00457577">
            <w:pPr>
              <w:pStyle w:val="ListParagraph"/>
              <w:jc w:val="center"/>
              <w:rPr>
                <w:rFonts w:ascii="Times New Roman" w:hAnsi="Times New Roman"/>
                <w:szCs w:val="21"/>
              </w:rPr>
            </w:pPr>
            <w:r>
              <w:rPr>
                <w:rFonts w:ascii="Times New Roman" w:hAnsi="Times New Roman"/>
                <w:szCs w:val="21"/>
              </w:rPr>
              <w:t>4&lt;SEPE&lt; 6</w:t>
            </w:r>
          </w:p>
        </w:tc>
      </w:tr>
      <w:tr w:rsidR="00A767CB" w14:paraId="18F8B3FE" w14:textId="77777777" w:rsidTr="00457577">
        <w:tc>
          <w:tcPr>
            <w:tcW w:w="1032" w:type="pct"/>
            <w:vMerge w:val="restart"/>
            <w:tcBorders>
              <w:top w:val="single" w:sz="8" w:space="0" w:color="auto"/>
            </w:tcBorders>
            <w:vAlign w:val="center"/>
          </w:tcPr>
          <w:p w14:paraId="1AA1AFE4" w14:textId="77777777" w:rsidR="00A767CB" w:rsidRDefault="00A767CB" w:rsidP="00457577">
            <w:pPr>
              <w:pStyle w:val="ListParagraph"/>
              <w:jc w:val="center"/>
              <w:rPr>
                <w:rFonts w:ascii="Times New Roman" w:hAnsi="Times New Roman"/>
                <w:szCs w:val="21"/>
              </w:rPr>
            </w:pPr>
            <w:r>
              <w:rPr>
                <w:rFonts w:ascii="Times New Roman" w:hAnsi="Times New Roman"/>
                <w:szCs w:val="21"/>
              </w:rPr>
              <w:t>ILAE diagnostic definition</w:t>
            </w:r>
          </w:p>
        </w:tc>
        <w:tc>
          <w:tcPr>
            <w:tcW w:w="872" w:type="pct"/>
            <w:tcBorders>
              <w:top w:val="single" w:sz="8" w:space="0" w:color="auto"/>
            </w:tcBorders>
            <w:vAlign w:val="center"/>
          </w:tcPr>
          <w:p w14:paraId="47E57C65" w14:textId="77777777" w:rsidR="00A767CB" w:rsidRDefault="00A767CB" w:rsidP="00457577">
            <w:pPr>
              <w:pStyle w:val="ListParagraph"/>
              <w:jc w:val="center"/>
              <w:rPr>
                <w:rFonts w:ascii="Times New Roman" w:hAnsi="Times New Roman"/>
                <w:szCs w:val="21"/>
              </w:rPr>
            </w:pPr>
            <w:r>
              <w:rPr>
                <w:rFonts w:ascii="Times New Roman" w:hAnsi="Times New Roman"/>
                <w:szCs w:val="21"/>
              </w:rPr>
              <w:t>resistant</w:t>
            </w:r>
          </w:p>
        </w:tc>
        <w:tc>
          <w:tcPr>
            <w:tcW w:w="952" w:type="pct"/>
            <w:tcBorders>
              <w:top w:val="single" w:sz="8" w:space="0" w:color="auto"/>
            </w:tcBorders>
            <w:vAlign w:val="center"/>
          </w:tcPr>
          <w:p w14:paraId="49E1FBDE" w14:textId="77777777" w:rsidR="00A767CB" w:rsidRDefault="00A767CB" w:rsidP="00457577">
            <w:pPr>
              <w:pStyle w:val="ListParagraph"/>
              <w:jc w:val="center"/>
              <w:rPr>
                <w:rFonts w:ascii="Times New Roman" w:hAnsi="Times New Roman"/>
                <w:szCs w:val="21"/>
              </w:rPr>
            </w:pPr>
            <w:r>
              <w:rPr>
                <w:rFonts w:ascii="Times New Roman" w:hAnsi="Times New Roman"/>
                <w:szCs w:val="21"/>
              </w:rPr>
              <w:t>65</w:t>
            </w:r>
          </w:p>
        </w:tc>
        <w:tc>
          <w:tcPr>
            <w:tcW w:w="952" w:type="pct"/>
            <w:tcBorders>
              <w:top w:val="single" w:sz="8" w:space="0" w:color="auto"/>
            </w:tcBorders>
            <w:vAlign w:val="center"/>
          </w:tcPr>
          <w:p w14:paraId="7D8850EE" w14:textId="77777777" w:rsidR="00A767CB" w:rsidRDefault="00A767CB" w:rsidP="00457577">
            <w:pPr>
              <w:pStyle w:val="ListParagraph"/>
              <w:jc w:val="center"/>
              <w:rPr>
                <w:rFonts w:ascii="Times New Roman" w:hAnsi="Times New Roman"/>
                <w:szCs w:val="21"/>
              </w:rPr>
            </w:pPr>
            <w:r>
              <w:rPr>
                <w:rFonts w:ascii="Times New Roman" w:hAnsi="Times New Roman"/>
                <w:szCs w:val="21"/>
              </w:rPr>
              <w:t>17</w:t>
            </w:r>
          </w:p>
        </w:tc>
        <w:tc>
          <w:tcPr>
            <w:tcW w:w="1190" w:type="pct"/>
            <w:tcBorders>
              <w:top w:val="single" w:sz="8" w:space="0" w:color="auto"/>
            </w:tcBorders>
            <w:vAlign w:val="center"/>
          </w:tcPr>
          <w:p w14:paraId="7195C021" w14:textId="77777777" w:rsidR="00A767CB" w:rsidRDefault="00A767CB" w:rsidP="00457577">
            <w:pPr>
              <w:pStyle w:val="ListParagraph"/>
              <w:jc w:val="center"/>
              <w:rPr>
                <w:rFonts w:ascii="Times New Roman" w:hAnsi="Times New Roman"/>
                <w:szCs w:val="21"/>
              </w:rPr>
            </w:pPr>
            <w:r>
              <w:rPr>
                <w:rFonts w:ascii="Times New Roman" w:hAnsi="Times New Roman"/>
                <w:szCs w:val="21"/>
              </w:rPr>
              <w:t>31</w:t>
            </w:r>
          </w:p>
        </w:tc>
      </w:tr>
      <w:tr w:rsidR="00A767CB" w14:paraId="1EB185A6" w14:textId="77777777" w:rsidTr="00457577">
        <w:tc>
          <w:tcPr>
            <w:tcW w:w="1032" w:type="pct"/>
            <w:vMerge/>
            <w:vAlign w:val="center"/>
          </w:tcPr>
          <w:p w14:paraId="181DD072" w14:textId="77777777" w:rsidR="00A767CB" w:rsidRDefault="00A767CB" w:rsidP="00457577">
            <w:pPr>
              <w:pStyle w:val="ListParagraph"/>
              <w:jc w:val="center"/>
              <w:rPr>
                <w:rFonts w:ascii="Times New Roman" w:hAnsi="Times New Roman"/>
                <w:szCs w:val="21"/>
              </w:rPr>
            </w:pPr>
          </w:p>
        </w:tc>
        <w:tc>
          <w:tcPr>
            <w:tcW w:w="872" w:type="pct"/>
            <w:vAlign w:val="center"/>
          </w:tcPr>
          <w:p w14:paraId="4AD26F98" w14:textId="77777777" w:rsidR="00A767CB" w:rsidRDefault="00A767CB" w:rsidP="00457577">
            <w:pPr>
              <w:pStyle w:val="ListParagraph"/>
              <w:jc w:val="center"/>
              <w:rPr>
                <w:rFonts w:ascii="Times New Roman" w:hAnsi="Times New Roman"/>
                <w:szCs w:val="21"/>
              </w:rPr>
            </w:pPr>
            <w:r>
              <w:rPr>
                <w:rFonts w:ascii="Times New Roman" w:hAnsi="Times New Roman"/>
                <w:szCs w:val="21"/>
              </w:rPr>
              <w:t>responsive</w:t>
            </w:r>
          </w:p>
        </w:tc>
        <w:tc>
          <w:tcPr>
            <w:tcW w:w="952" w:type="pct"/>
            <w:vAlign w:val="center"/>
          </w:tcPr>
          <w:p w14:paraId="060FED51" w14:textId="77777777" w:rsidR="00A767CB" w:rsidRDefault="00A767CB" w:rsidP="00457577">
            <w:pPr>
              <w:pStyle w:val="ListParagraph"/>
              <w:jc w:val="center"/>
              <w:rPr>
                <w:rFonts w:ascii="Times New Roman" w:hAnsi="Times New Roman"/>
                <w:szCs w:val="21"/>
              </w:rPr>
            </w:pPr>
            <w:r>
              <w:rPr>
                <w:rFonts w:ascii="Times New Roman" w:hAnsi="Times New Roman"/>
                <w:szCs w:val="21"/>
              </w:rPr>
              <w:t>15</w:t>
            </w:r>
          </w:p>
        </w:tc>
        <w:tc>
          <w:tcPr>
            <w:tcW w:w="952" w:type="pct"/>
            <w:vAlign w:val="center"/>
          </w:tcPr>
          <w:p w14:paraId="2C1000C3" w14:textId="77777777" w:rsidR="00A767CB" w:rsidRDefault="00A767CB" w:rsidP="00457577">
            <w:pPr>
              <w:pStyle w:val="ListParagraph"/>
              <w:jc w:val="center"/>
              <w:rPr>
                <w:rFonts w:ascii="Times New Roman" w:hAnsi="Times New Roman"/>
                <w:szCs w:val="21"/>
              </w:rPr>
            </w:pPr>
            <w:r>
              <w:rPr>
                <w:rFonts w:ascii="Times New Roman" w:hAnsi="Times New Roman"/>
                <w:szCs w:val="21"/>
              </w:rPr>
              <w:t>233</w:t>
            </w:r>
          </w:p>
        </w:tc>
        <w:tc>
          <w:tcPr>
            <w:tcW w:w="1190" w:type="pct"/>
            <w:vAlign w:val="center"/>
          </w:tcPr>
          <w:p w14:paraId="7CFA057D" w14:textId="77777777" w:rsidR="00A767CB" w:rsidRDefault="00A767CB" w:rsidP="00457577">
            <w:pPr>
              <w:pStyle w:val="ListParagraph"/>
              <w:jc w:val="center"/>
              <w:rPr>
                <w:rFonts w:ascii="Times New Roman" w:hAnsi="Times New Roman"/>
                <w:szCs w:val="21"/>
              </w:rPr>
            </w:pPr>
            <w:r>
              <w:rPr>
                <w:rFonts w:ascii="Times New Roman" w:hAnsi="Times New Roman"/>
                <w:szCs w:val="21"/>
              </w:rPr>
              <w:t>48</w:t>
            </w:r>
          </w:p>
        </w:tc>
      </w:tr>
    </w:tbl>
    <w:p w14:paraId="1B60E0E3" w14:textId="77777777" w:rsidR="00A767CB" w:rsidRDefault="00A767CB" w:rsidP="00A767CB">
      <w:pPr>
        <w:jc w:val="left"/>
        <w:rPr>
          <w:rFonts w:ascii="Times New Roman" w:eastAsia="Segoe UI" w:hAnsi="Times New Roman"/>
          <w:b/>
          <w:bCs/>
          <w:sz w:val="18"/>
          <w:szCs w:val="18"/>
          <w:shd w:val="clear" w:color="auto" w:fill="FFFFFF"/>
        </w:rPr>
      </w:pPr>
    </w:p>
    <w:p w14:paraId="6EA0250D" w14:textId="77777777" w:rsidR="00A767CB" w:rsidRDefault="00A767CB" w:rsidP="00A767CB">
      <w:pPr>
        <w:pStyle w:val="NormalWeb"/>
        <w:widowControl/>
        <w:spacing w:beforeAutospacing="0" w:afterAutospacing="0" w:line="400" w:lineRule="exact"/>
        <w:jc w:val="both"/>
        <w:rPr>
          <w:rFonts w:ascii="Times New Roman" w:hAnsi="Times New Roman"/>
        </w:rPr>
      </w:pPr>
    </w:p>
    <w:tbl>
      <w:tblPr>
        <w:tblStyle w:val="TableGrid"/>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981"/>
        <w:gridCol w:w="1706"/>
        <w:gridCol w:w="1741"/>
        <w:gridCol w:w="1741"/>
        <w:gridCol w:w="2191"/>
      </w:tblGrid>
      <w:tr w:rsidR="00A767CB" w14:paraId="5725A909" w14:textId="77777777" w:rsidTr="00457577">
        <w:tc>
          <w:tcPr>
            <w:tcW w:w="5000" w:type="pct"/>
            <w:gridSpan w:val="5"/>
            <w:tcBorders>
              <w:top w:val="nil"/>
              <w:bottom w:val="single" w:sz="12" w:space="0" w:color="auto"/>
            </w:tcBorders>
            <w:vAlign w:val="center"/>
          </w:tcPr>
          <w:p w14:paraId="10BA5398" w14:textId="77777777" w:rsidR="00A767CB" w:rsidRDefault="00A767CB" w:rsidP="00457577">
            <w:pPr>
              <w:pStyle w:val="ListParagraph"/>
              <w:jc w:val="center"/>
              <w:rPr>
                <w:rFonts w:ascii="Times New Roman" w:hAnsi="Times New Roman"/>
                <w:sz w:val="18"/>
                <w:szCs w:val="18"/>
              </w:rPr>
            </w:pPr>
            <w:r>
              <w:rPr>
                <w:rFonts w:ascii="Times New Roman" w:hAnsi="Times New Roman"/>
                <w:b/>
                <w:bCs/>
                <w:sz w:val="18"/>
                <w:szCs w:val="18"/>
              </w:rPr>
              <w:t xml:space="preserve">Table </w:t>
            </w:r>
            <w:r>
              <w:rPr>
                <w:rFonts w:ascii="Times New Roman" w:hAnsi="Times New Roman" w:hint="eastAsia"/>
                <w:b/>
                <w:bCs/>
                <w:sz w:val="18"/>
                <w:szCs w:val="18"/>
              </w:rPr>
              <w:t>10</w:t>
            </w:r>
            <w:r>
              <w:rPr>
                <w:rFonts w:ascii="Times New Roman" w:hAnsi="Times New Roman"/>
                <w:b/>
                <w:bCs/>
                <w:sz w:val="18"/>
                <w:szCs w:val="18"/>
              </w:rPr>
              <w:t>. Comparison of SEPE scores with ILAE-defined diagnoses after 1–2 years of follow-up in 244 cases of Undefined Epilepsy (excluding those remaining undefined)</w:t>
            </w:r>
          </w:p>
        </w:tc>
      </w:tr>
      <w:tr w:rsidR="00A767CB" w14:paraId="32EE612E" w14:textId="77777777" w:rsidTr="00457577">
        <w:tc>
          <w:tcPr>
            <w:tcW w:w="1080" w:type="pct"/>
            <w:tcBorders>
              <w:top w:val="single" w:sz="12" w:space="0" w:color="auto"/>
              <w:bottom w:val="nil"/>
            </w:tcBorders>
            <w:vAlign w:val="center"/>
          </w:tcPr>
          <w:p w14:paraId="5AD2AEA9" w14:textId="77777777" w:rsidR="00A767CB" w:rsidRDefault="00A767CB" w:rsidP="00457577">
            <w:pPr>
              <w:pStyle w:val="ListParagraph"/>
              <w:jc w:val="center"/>
              <w:rPr>
                <w:rFonts w:ascii="Times New Roman" w:hAnsi="Times New Roman"/>
                <w:sz w:val="18"/>
                <w:szCs w:val="18"/>
              </w:rPr>
            </w:pPr>
          </w:p>
        </w:tc>
        <w:tc>
          <w:tcPr>
            <w:tcW w:w="824" w:type="pct"/>
            <w:tcBorders>
              <w:top w:val="single" w:sz="12" w:space="0" w:color="auto"/>
              <w:bottom w:val="nil"/>
            </w:tcBorders>
            <w:vAlign w:val="center"/>
          </w:tcPr>
          <w:p w14:paraId="5F8374EA" w14:textId="77777777" w:rsidR="00A767CB" w:rsidRDefault="00A767CB" w:rsidP="00457577">
            <w:pPr>
              <w:pStyle w:val="ListParagraph"/>
              <w:jc w:val="center"/>
              <w:rPr>
                <w:rFonts w:ascii="Times New Roman" w:hAnsi="Times New Roman"/>
                <w:sz w:val="18"/>
                <w:szCs w:val="18"/>
              </w:rPr>
            </w:pPr>
          </w:p>
        </w:tc>
        <w:tc>
          <w:tcPr>
            <w:tcW w:w="3094" w:type="pct"/>
            <w:gridSpan w:val="3"/>
            <w:tcBorders>
              <w:top w:val="single" w:sz="12" w:space="0" w:color="auto"/>
              <w:bottom w:val="single" w:sz="8" w:space="0" w:color="auto"/>
            </w:tcBorders>
            <w:vAlign w:val="center"/>
          </w:tcPr>
          <w:p w14:paraId="512927F2" w14:textId="77777777" w:rsidR="00A767CB" w:rsidRDefault="00A767CB" w:rsidP="00457577">
            <w:pPr>
              <w:pStyle w:val="ListParagraph"/>
              <w:jc w:val="center"/>
              <w:rPr>
                <w:rFonts w:ascii="Times New Roman" w:hAnsi="Times New Roman"/>
                <w:sz w:val="18"/>
                <w:szCs w:val="18"/>
              </w:rPr>
            </w:pPr>
            <w:r>
              <w:rPr>
                <w:rFonts w:ascii="Times New Roman" w:hAnsi="Times New Roman"/>
                <w:sz w:val="18"/>
                <w:szCs w:val="18"/>
              </w:rPr>
              <w:t>SEPE</w:t>
            </w:r>
          </w:p>
        </w:tc>
      </w:tr>
      <w:tr w:rsidR="00A767CB" w14:paraId="1832F5A7" w14:textId="77777777" w:rsidTr="00457577">
        <w:tc>
          <w:tcPr>
            <w:tcW w:w="1080" w:type="pct"/>
            <w:tcBorders>
              <w:top w:val="nil"/>
              <w:bottom w:val="single" w:sz="8" w:space="0" w:color="auto"/>
            </w:tcBorders>
            <w:vAlign w:val="center"/>
          </w:tcPr>
          <w:p w14:paraId="7E12FB9F" w14:textId="77777777" w:rsidR="00A767CB" w:rsidRDefault="00A767CB" w:rsidP="00457577">
            <w:pPr>
              <w:pStyle w:val="ListParagraph"/>
              <w:jc w:val="center"/>
              <w:rPr>
                <w:rFonts w:ascii="Times New Roman" w:hAnsi="Times New Roman"/>
                <w:sz w:val="18"/>
                <w:szCs w:val="18"/>
              </w:rPr>
            </w:pPr>
          </w:p>
        </w:tc>
        <w:tc>
          <w:tcPr>
            <w:tcW w:w="824" w:type="pct"/>
            <w:tcBorders>
              <w:top w:val="nil"/>
              <w:bottom w:val="single" w:sz="8" w:space="0" w:color="auto"/>
            </w:tcBorders>
            <w:vAlign w:val="center"/>
          </w:tcPr>
          <w:p w14:paraId="394C01C4" w14:textId="77777777" w:rsidR="00A767CB" w:rsidRDefault="00A767CB" w:rsidP="00457577">
            <w:pPr>
              <w:pStyle w:val="ListParagraph"/>
              <w:jc w:val="center"/>
              <w:rPr>
                <w:rFonts w:ascii="Times New Roman" w:hAnsi="Times New Roman"/>
                <w:sz w:val="18"/>
                <w:szCs w:val="18"/>
              </w:rPr>
            </w:pPr>
          </w:p>
        </w:tc>
        <w:tc>
          <w:tcPr>
            <w:tcW w:w="952" w:type="pct"/>
            <w:tcBorders>
              <w:top w:val="single" w:sz="8" w:space="0" w:color="auto"/>
              <w:bottom w:val="single" w:sz="8" w:space="0" w:color="auto"/>
            </w:tcBorders>
            <w:vAlign w:val="center"/>
          </w:tcPr>
          <w:p w14:paraId="33EC918C" w14:textId="77777777" w:rsidR="00A767CB" w:rsidRDefault="00A767CB" w:rsidP="00457577">
            <w:pPr>
              <w:pStyle w:val="ListParagraph"/>
              <w:jc w:val="center"/>
              <w:rPr>
                <w:rFonts w:ascii="Times New Roman" w:hAnsi="Times New Roman"/>
                <w:sz w:val="18"/>
                <w:szCs w:val="18"/>
              </w:rPr>
            </w:pPr>
            <w:r>
              <w:rPr>
                <w:rFonts w:ascii="Times New Roman" w:hAnsi="Times New Roman"/>
                <w:sz w:val="18"/>
                <w:szCs w:val="18"/>
              </w:rPr>
              <w:t>SEPE≥6</w:t>
            </w:r>
          </w:p>
        </w:tc>
        <w:tc>
          <w:tcPr>
            <w:tcW w:w="952" w:type="pct"/>
            <w:tcBorders>
              <w:top w:val="single" w:sz="8" w:space="0" w:color="auto"/>
              <w:bottom w:val="single" w:sz="8" w:space="0" w:color="auto"/>
            </w:tcBorders>
            <w:vAlign w:val="center"/>
          </w:tcPr>
          <w:p w14:paraId="15987D6E" w14:textId="77777777" w:rsidR="00A767CB" w:rsidRDefault="00A767CB" w:rsidP="00457577">
            <w:pPr>
              <w:pStyle w:val="ListParagraph"/>
              <w:jc w:val="center"/>
              <w:rPr>
                <w:rFonts w:ascii="Times New Roman" w:hAnsi="Times New Roman"/>
                <w:sz w:val="18"/>
                <w:szCs w:val="18"/>
              </w:rPr>
            </w:pPr>
            <w:r>
              <w:rPr>
                <w:rFonts w:ascii="Times New Roman" w:hAnsi="Times New Roman"/>
                <w:sz w:val="18"/>
                <w:szCs w:val="18"/>
              </w:rPr>
              <w:t>SEPE≤4</w:t>
            </w:r>
          </w:p>
        </w:tc>
        <w:tc>
          <w:tcPr>
            <w:tcW w:w="1190" w:type="pct"/>
            <w:tcBorders>
              <w:top w:val="single" w:sz="8" w:space="0" w:color="auto"/>
              <w:bottom w:val="single" w:sz="8" w:space="0" w:color="auto"/>
            </w:tcBorders>
            <w:vAlign w:val="center"/>
          </w:tcPr>
          <w:p w14:paraId="1610A913" w14:textId="77777777" w:rsidR="00A767CB" w:rsidRDefault="00A767CB" w:rsidP="00457577">
            <w:pPr>
              <w:pStyle w:val="ListParagraph"/>
              <w:jc w:val="center"/>
              <w:rPr>
                <w:rFonts w:ascii="Times New Roman" w:hAnsi="Times New Roman"/>
                <w:sz w:val="18"/>
                <w:szCs w:val="18"/>
              </w:rPr>
            </w:pPr>
            <w:r>
              <w:rPr>
                <w:rFonts w:ascii="Times New Roman" w:hAnsi="Times New Roman"/>
                <w:sz w:val="18"/>
                <w:szCs w:val="18"/>
              </w:rPr>
              <w:t>4&lt;SEPE&lt; 6</w:t>
            </w:r>
          </w:p>
        </w:tc>
      </w:tr>
      <w:tr w:rsidR="00A767CB" w14:paraId="7CCE3DD1" w14:textId="77777777" w:rsidTr="00457577">
        <w:tc>
          <w:tcPr>
            <w:tcW w:w="1080" w:type="pct"/>
            <w:vMerge w:val="restart"/>
            <w:tcBorders>
              <w:top w:val="single" w:sz="8" w:space="0" w:color="auto"/>
            </w:tcBorders>
            <w:vAlign w:val="center"/>
          </w:tcPr>
          <w:p w14:paraId="7606C089" w14:textId="77777777" w:rsidR="00A767CB" w:rsidRDefault="00A767CB" w:rsidP="00457577">
            <w:pPr>
              <w:pStyle w:val="ListParagraph"/>
              <w:jc w:val="center"/>
              <w:rPr>
                <w:rFonts w:ascii="Times New Roman" w:hAnsi="Times New Roman"/>
                <w:sz w:val="18"/>
                <w:szCs w:val="18"/>
              </w:rPr>
            </w:pPr>
            <w:r>
              <w:rPr>
                <w:rFonts w:ascii="Times New Roman" w:hAnsi="Times New Roman"/>
                <w:sz w:val="18"/>
                <w:szCs w:val="18"/>
              </w:rPr>
              <w:t>ILAE diagnostic definition</w:t>
            </w:r>
          </w:p>
        </w:tc>
        <w:tc>
          <w:tcPr>
            <w:tcW w:w="824" w:type="pct"/>
            <w:tcBorders>
              <w:top w:val="single" w:sz="8" w:space="0" w:color="auto"/>
            </w:tcBorders>
            <w:vAlign w:val="center"/>
          </w:tcPr>
          <w:p w14:paraId="7C1542CC" w14:textId="77777777" w:rsidR="00A767CB" w:rsidRDefault="00A767CB" w:rsidP="00457577">
            <w:pPr>
              <w:pStyle w:val="ListParagraph"/>
              <w:jc w:val="center"/>
              <w:rPr>
                <w:rFonts w:ascii="Times New Roman" w:hAnsi="Times New Roman"/>
                <w:sz w:val="18"/>
                <w:szCs w:val="18"/>
              </w:rPr>
            </w:pPr>
            <w:r>
              <w:rPr>
                <w:rFonts w:ascii="Times New Roman" w:hAnsi="Times New Roman"/>
                <w:sz w:val="18"/>
                <w:szCs w:val="18"/>
              </w:rPr>
              <w:t>resistant</w:t>
            </w:r>
          </w:p>
        </w:tc>
        <w:tc>
          <w:tcPr>
            <w:tcW w:w="952" w:type="pct"/>
            <w:tcBorders>
              <w:top w:val="single" w:sz="8" w:space="0" w:color="auto"/>
            </w:tcBorders>
            <w:vAlign w:val="center"/>
          </w:tcPr>
          <w:p w14:paraId="56B09633" w14:textId="77777777" w:rsidR="00A767CB" w:rsidRDefault="00A767CB" w:rsidP="00457577">
            <w:pPr>
              <w:pStyle w:val="ListParagraph"/>
              <w:jc w:val="center"/>
              <w:rPr>
                <w:rFonts w:ascii="Times New Roman" w:hAnsi="Times New Roman"/>
                <w:sz w:val="18"/>
                <w:szCs w:val="18"/>
              </w:rPr>
            </w:pPr>
            <w:r>
              <w:rPr>
                <w:rFonts w:ascii="Times New Roman" w:hAnsi="Times New Roman"/>
                <w:sz w:val="18"/>
                <w:szCs w:val="18"/>
              </w:rPr>
              <w:t>11</w:t>
            </w:r>
          </w:p>
        </w:tc>
        <w:tc>
          <w:tcPr>
            <w:tcW w:w="952" w:type="pct"/>
            <w:tcBorders>
              <w:top w:val="single" w:sz="8" w:space="0" w:color="auto"/>
            </w:tcBorders>
            <w:vAlign w:val="center"/>
          </w:tcPr>
          <w:p w14:paraId="4F7F19BD" w14:textId="77777777" w:rsidR="00A767CB" w:rsidRDefault="00A767CB" w:rsidP="00457577">
            <w:pPr>
              <w:pStyle w:val="ListParagraph"/>
              <w:jc w:val="center"/>
              <w:rPr>
                <w:rFonts w:ascii="Times New Roman" w:hAnsi="Times New Roman"/>
                <w:sz w:val="18"/>
                <w:szCs w:val="18"/>
              </w:rPr>
            </w:pPr>
            <w:r>
              <w:rPr>
                <w:rFonts w:ascii="Times New Roman" w:hAnsi="Times New Roman"/>
                <w:sz w:val="18"/>
                <w:szCs w:val="18"/>
              </w:rPr>
              <w:t>10</w:t>
            </w:r>
          </w:p>
        </w:tc>
        <w:tc>
          <w:tcPr>
            <w:tcW w:w="1190" w:type="pct"/>
            <w:tcBorders>
              <w:top w:val="single" w:sz="8" w:space="0" w:color="auto"/>
            </w:tcBorders>
            <w:vAlign w:val="center"/>
          </w:tcPr>
          <w:p w14:paraId="5A0B4120" w14:textId="77777777" w:rsidR="00A767CB" w:rsidRDefault="00A767CB" w:rsidP="00457577">
            <w:pPr>
              <w:pStyle w:val="ListParagraph"/>
              <w:jc w:val="center"/>
              <w:rPr>
                <w:rFonts w:ascii="Times New Roman" w:hAnsi="Times New Roman"/>
                <w:sz w:val="18"/>
                <w:szCs w:val="18"/>
              </w:rPr>
            </w:pPr>
            <w:r>
              <w:rPr>
                <w:rFonts w:ascii="Times New Roman" w:hAnsi="Times New Roman"/>
                <w:sz w:val="18"/>
                <w:szCs w:val="18"/>
              </w:rPr>
              <w:t>11</w:t>
            </w:r>
          </w:p>
        </w:tc>
      </w:tr>
      <w:tr w:rsidR="00A767CB" w14:paraId="7EC78C28" w14:textId="77777777" w:rsidTr="00457577">
        <w:tc>
          <w:tcPr>
            <w:tcW w:w="1080" w:type="pct"/>
            <w:vMerge/>
            <w:vAlign w:val="center"/>
          </w:tcPr>
          <w:p w14:paraId="0F2668EC" w14:textId="77777777" w:rsidR="00A767CB" w:rsidRDefault="00A767CB" w:rsidP="00457577">
            <w:pPr>
              <w:pStyle w:val="ListParagraph"/>
              <w:jc w:val="center"/>
              <w:rPr>
                <w:rFonts w:ascii="Times New Roman" w:hAnsi="Times New Roman"/>
                <w:sz w:val="18"/>
                <w:szCs w:val="18"/>
              </w:rPr>
            </w:pPr>
          </w:p>
        </w:tc>
        <w:tc>
          <w:tcPr>
            <w:tcW w:w="824" w:type="pct"/>
            <w:vAlign w:val="center"/>
          </w:tcPr>
          <w:p w14:paraId="4F93F216" w14:textId="77777777" w:rsidR="00A767CB" w:rsidRDefault="00A767CB" w:rsidP="00457577">
            <w:pPr>
              <w:pStyle w:val="ListParagraph"/>
              <w:jc w:val="center"/>
              <w:rPr>
                <w:rFonts w:ascii="Times New Roman" w:hAnsi="Times New Roman"/>
                <w:sz w:val="18"/>
                <w:szCs w:val="18"/>
              </w:rPr>
            </w:pPr>
            <w:r>
              <w:rPr>
                <w:rFonts w:ascii="Times New Roman" w:hAnsi="Times New Roman"/>
                <w:sz w:val="18"/>
                <w:szCs w:val="18"/>
              </w:rPr>
              <w:t>responsive</w:t>
            </w:r>
          </w:p>
        </w:tc>
        <w:tc>
          <w:tcPr>
            <w:tcW w:w="952" w:type="pct"/>
            <w:vAlign w:val="center"/>
          </w:tcPr>
          <w:p w14:paraId="79BB135A" w14:textId="77777777" w:rsidR="00A767CB" w:rsidRDefault="00A767CB" w:rsidP="00457577">
            <w:pPr>
              <w:pStyle w:val="ListParagraph"/>
              <w:jc w:val="center"/>
              <w:rPr>
                <w:rFonts w:ascii="Times New Roman" w:hAnsi="Times New Roman"/>
                <w:sz w:val="18"/>
                <w:szCs w:val="18"/>
              </w:rPr>
            </w:pPr>
            <w:r>
              <w:rPr>
                <w:rFonts w:ascii="Times New Roman" w:hAnsi="Times New Roman"/>
                <w:sz w:val="18"/>
                <w:szCs w:val="18"/>
              </w:rPr>
              <w:t>6</w:t>
            </w:r>
          </w:p>
        </w:tc>
        <w:tc>
          <w:tcPr>
            <w:tcW w:w="952" w:type="pct"/>
            <w:vAlign w:val="center"/>
          </w:tcPr>
          <w:p w14:paraId="18E249FA" w14:textId="77777777" w:rsidR="00A767CB" w:rsidRDefault="00A767CB" w:rsidP="00457577">
            <w:pPr>
              <w:pStyle w:val="ListParagraph"/>
              <w:jc w:val="center"/>
              <w:rPr>
                <w:rFonts w:ascii="Times New Roman" w:hAnsi="Times New Roman"/>
                <w:sz w:val="18"/>
                <w:szCs w:val="18"/>
              </w:rPr>
            </w:pPr>
            <w:r>
              <w:rPr>
                <w:rFonts w:ascii="Times New Roman" w:hAnsi="Times New Roman"/>
                <w:sz w:val="18"/>
                <w:szCs w:val="18"/>
              </w:rPr>
              <w:t>144</w:t>
            </w:r>
          </w:p>
        </w:tc>
        <w:tc>
          <w:tcPr>
            <w:tcW w:w="1190" w:type="pct"/>
            <w:vAlign w:val="center"/>
          </w:tcPr>
          <w:p w14:paraId="3C3CAD0C" w14:textId="77777777" w:rsidR="00A767CB" w:rsidRDefault="00A767CB" w:rsidP="00457577">
            <w:pPr>
              <w:pStyle w:val="ListParagraph"/>
              <w:jc w:val="center"/>
              <w:rPr>
                <w:rFonts w:ascii="Times New Roman" w:hAnsi="Times New Roman"/>
                <w:sz w:val="18"/>
                <w:szCs w:val="18"/>
              </w:rPr>
            </w:pPr>
            <w:r>
              <w:rPr>
                <w:rFonts w:ascii="Times New Roman" w:hAnsi="Times New Roman"/>
                <w:sz w:val="18"/>
                <w:szCs w:val="18"/>
              </w:rPr>
              <w:t>31</w:t>
            </w:r>
          </w:p>
        </w:tc>
      </w:tr>
    </w:tbl>
    <w:p w14:paraId="4858E2D3" w14:textId="77777777" w:rsidR="00A767CB" w:rsidRDefault="00A767CB" w:rsidP="00A767CB">
      <w:pPr>
        <w:pStyle w:val="NormalWeb"/>
        <w:widowControl/>
        <w:spacing w:beforeAutospacing="0" w:afterAutospacing="0" w:line="400" w:lineRule="exact"/>
        <w:ind w:firstLineChars="100" w:firstLine="240"/>
        <w:jc w:val="both"/>
        <w:rPr>
          <w:rFonts w:ascii="Times New Roman" w:hAnsi="Times New Roman"/>
          <w:bCs/>
        </w:rPr>
      </w:pPr>
    </w:p>
    <w:tbl>
      <w:tblPr>
        <w:tblStyle w:val="TableGrid"/>
        <w:tblW w:w="859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96"/>
        <w:gridCol w:w="1550"/>
        <w:gridCol w:w="1450"/>
        <w:gridCol w:w="1810"/>
        <w:gridCol w:w="1590"/>
      </w:tblGrid>
      <w:tr w:rsidR="00A767CB" w14:paraId="2110A28C" w14:textId="77777777" w:rsidTr="00457577">
        <w:tc>
          <w:tcPr>
            <w:tcW w:w="8596" w:type="dxa"/>
            <w:gridSpan w:val="5"/>
            <w:tcBorders>
              <w:top w:val="nil"/>
              <w:bottom w:val="single" w:sz="4" w:space="0" w:color="auto"/>
            </w:tcBorders>
            <w:vAlign w:val="center"/>
          </w:tcPr>
          <w:p w14:paraId="1502A214" w14:textId="77777777" w:rsidR="00A767CB" w:rsidRDefault="00A767CB" w:rsidP="00457577">
            <w:pPr>
              <w:pStyle w:val="NormalWeb"/>
              <w:widowControl/>
              <w:spacing w:before="120" w:beforeAutospacing="0" w:afterAutospacing="0" w:line="360" w:lineRule="auto"/>
              <w:ind w:firstLineChars="500" w:firstLine="904"/>
              <w:jc w:val="both"/>
              <w:rPr>
                <w:rFonts w:ascii="Times New Roman" w:hAnsi="Times New Roman"/>
                <w:b/>
                <w:bCs/>
                <w:sz w:val="18"/>
                <w:szCs w:val="18"/>
              </w:rPr>
            </w:pPr>
            <w:r>
              <w:rPr>
                <w:rFonts w:ascii="Times New Roman" w:eastAsia="Segoe UI" w:hAnsi="Times New Roman"/>
                <w:b/>
                <w:bCs/>
                <w:sz w:val="18"/>
                <w:szCs w:val="18"/>
                <w:shd w:val="clear" w:color="auto" w:fill="FFFFFF"/>
              </w:rPr>
              <w:t xml:space="preserve">Table </w:t>
            </w:r>
            <w:r>
              <w:rPr>
                <w:rFonts w:ascii="Times New Roman" w:hAnsi="Times New Roman" w:hint="eastAsia"/>
                <w:b/>
                <w:bCs/>
                <w:sz w:val="18"/>
                <w:szCs w:val="18"/>
                <w:shd w:val="clear" w:color="auto" w:fill="FFFFFF"/>
              </w:rPr>
              <w:t>11</w:t>
            </w:r>
            <w:r>
              <w:rPr>
                <w:rFonts w:ascii="Times New Roman" w:hAnsi="Times New Roman"/>
                <w:b/>
                <w:bCs/>
                <w:sz w:val="18"/>
                <w:szCs w:val="18"/>
                <w:shd w:val="clear" w:color="auto" w:fill="FFFFFF"/>
              </w:rPr>
              <w:t xml:space="preserve"> </w:t>
            </w:r>
            <w:r>
              <w:rPr>
                <w:rFonts w:ascii="Times New Roman" w:hAnsi="Times New Roman"/>
                <w:b/>
                <w:bCs/>
                <w:sz w:val="18"/>
                <w:szCs w:val="18"/>
              </w:rPr>
              <w:t xml:space="preserve">Diagnostic accuracy of SEPE thresholds (≥6 </w:t>
            </w:r>
            <w:r>
              <w:rPr>
                <w:rFonts w:ascii="Times New Roman" w:hAnsi="Times New Roman" w:hint="eastAsia"/>
                <w:b/>
                <w:bCs/>
                <w:sz w:val="18"/>
                <w:szCs w:val="18"/>
              </w:rPr>
              <w:t>or</w:t>
            </w:r>
            <w:r>
              <w:rPr>
                <w:rFonts w:ascii="Times New Roman" w:hAnsi="Times New Roman"/>
                <w:b/>
                <w:bCs/>
                <w:sz w:val="18"/>
                <w:szCs w:val="18"/>
              </w:rPr>
              <w:t xml:space="preserve"> ≤4).</w:t>
            </w:r>
          </w:p>
        </w:tc>
      </w:tr>
      <w:tr w:rsidR="00A767CB" w14:paraId="4B8BEB9D" w14:textId="77777777" w:rsidTr="00457577">
        <w:tc>
          <w:tcPr>
            <w:tcW w:w="2196" w:type="dxa"/>
            <w:tcBorders>
              <w:top w:val="single" w:sz="4" w:space="0" w:color="auto"/>
              <w:bottom w:val="single" w:sz="4" w:space="0" w:color="auto"/>
            </w:tcBorders>
            <w:vAlign w:val="center"/>
          </w:tcPr>
          <w:p w14:paraId="1638A110" w14:textId="77777777" w:rsidR="00A767CB" w:rsidRDefault="00A767CB" w:rsidP="00457577">
            <w:pPr>
              <w:widowControl/>
              <w:snapToGrid w:val="0"/>
              <w:jc w:val="center"/>
              <w:rPr>
                <w:rFonts w:ascii="Times New Roman" w:hAnsi="Times New Roman"/>
                <w:b/>
                <w:bCs/>
                <w:sz w:val="18"/>
                <w:szCs w:val="18"/>
              </w:rPr>
            </w:pPr>
            <w:r>
              <w:rPr>
                <w:rFonts w:ascii="Times New Roman" w:hAnsi="Times New Roman"/>
                <w:b/>
                <w:bCs/>
                <w:sz w:val="18"/>
                <w:szCs w:val="18"/>
                <w:lang w:bidi="ar"/>
              </w:rPr>
              <w:t>Threshold</w:t>
            </w:r>
          </w:p>
        </w:tc>
        <w:tc>
          <w:tcPr>
            <w:tcW w:w="1550" w:type="dxa"/>
            <w:tcBorders>
              <w:top w:val="single" w:sz="4" w:space="0" w:color="auto"/>
              <w:bottom w:val="single" w:sz="4" w:space="0" w:color="auto"/>
            </w:tcBorders>
            <w:vAlign w:val="center"/>
          </w:tcPr>
          <w:p w14:paraId="1587B23D" w14:textId="77777777" w:rsidR="00A767CB" w:rsidRDefault="00A767CB" w:rsidP="00457577">
            <w:pPr>
              <w:widowControl/>
              <w:snapToGrid w:val="0"/>
              <w:rPr>
                <w:rFonts w:ascii="Times New Roman" w:hAnsi="Times New Roman"/>
                <w:b/>
                <w:bCs/>
                <w:sz w:val="18"/>
                <w:szCs w:val="18"/>
              </w:rPr>
            </w:pPr>
            <w:r>
              <w:rPr>
                <w:rFonts w:ascii="Times New Roman" w:hAnsi="Times New Roman"/>
                <w:b/>
                <w:bCs/>
                <w:sz w:val="18"/>
                <w:szCs w:val="18"/>
                <w:lang w:bidi="ar"/>
              </w:rPr>
              <w:t>Sensitivity% (95% CI)</w:t>
            </w:r>
          </w:p>
        </w:tc>
        <w:tc>
          <w:tcPr>
            <w:tcW w:w="1450" w:type="dxa"/>
            <w:tcBorders>
              <w:top w:val="single" w:sz="4" w:space="0" w:color="auto"/>
              <w:bottom w:val="single" w:sz="4" w:space="0" w:color="auto"/>
            </w:tcBorders>
            <w:vAlign w:val="center"/>
          </w:tcPr>
          <w:p w14:paraId="11CD9652" w14:textId="77777777" w:rsidR="00A767CB" w:rsidRDefault="00A767CB" w:rsidP="00457577">
            <w:pPr>
              <w:widowControl/>
              <w:snapToGrid w:val="0"/>
              <w:rPr>
                <w:rFonts w:ascii="Times New Roman" w:hAnsi="Times New Roman"/>
                <w:b/>
                <w:bCs/>
                <w:sz w:val="18"/>
                <w:szCs w:val="18"/>
                <w:lang w:bidi="ar"/>
              </w:rPr>
            </w:pPr>
            <w:r>
              <w:rPr>
                <w:rFonts w:ascii="Times New Roman" w:hAnsi="Times New Roman"/>
                <w:b/>
                <w:bCs/>
                <w:sz w:val="18"/>
                <w:szCs w:val="18"/>
                <w:lang w:bidi="ar"/>
              </w:rPr>
              <w:t>Specificity%</w:t>
            </w:r>
          </w:p>
          <w:p w14:paraId="170C7832" w14:textId="77777777" w:rsidR="00A767CB" w:rsidRDefault="00A767CB" w:rsidP="00457577">
            <w:pPr>
              <w:widowControl/>
              <w:snapToGrid w:val="0"/>
              <w:rPr>
                <w:rFonts w:ascii="Times New Roman" w:hAnsi="Times New Roman"/>
                <w:b/>
                <w:bCs/>
                <w:sz w:val="18"/>
                <w:szCs w:val="18"/>
              </w:rPr>
            </w:pPr>
            <w:r>
              <w:rPr>
                <w:rFonts w:ascii="Times New Roman" w:hAnsi="Times New Roman"/>
                <w:b/>
                <w:bCs/>
                <w:sz w:val="18"/>
                <w:szCs w:val="18"/>
                <w:lang w:bidi="ar"/>
              </w:rPr>
              <w:t>(95%CI)</w:t>
            </w:r>
          </w:p>
        </w:tc>
        <w:tc>
          <w:tcPr>
            <w:tcW w:w="1810" w:type="dxa"/>
            <w:tcBorders>
              <w:top w:val="single" w:sz="4" w:space="0" w:color="auto"/>
              <w:bottom w:val="single" w:sz="4" w:space="0" w:color="auto"/>
            </w:tcBorders>
            <w:vAlign w:val="center"/>
          </w:tcPr>
          <w:p w14:paraId="546BD6AD" w14:textId="77777777" w:rsidR="00A767CB" w:rsidRDefault="00A767CB" w:rsidP="00457577">
            <w:pPr>
              <w:widowControl/>
              <w:snapToGrid w:val="0"/>
              <w:jc w:val="center"/>
              <w:rPr>
                <w:rFonts w:ascii="Times New Roman" w:hAnsi="Times New Roman"/>
                <w:b/>
                <w:bCs/>
                <w:sz w:val="18"/>
                <w:szCs w:val="18"/>
              </w:rPr>
            </w:pPr>
            <w:r>
              <w:rPr>
                <w:rFonts w:ascii="Times New Roman" w:hAnsi="Times New Roman"/>
                <w:b/>
                <w:bCs/>
                <w:sz w:val="18"/>
                <w:szCs w:val="18"/>
                <w:lang w:bidi="ar"/>
              </w:rPr>
              <w:t>PPV % (95% CI)</w:t>
            </w:r>
          </w:p>
        </w:tc>
        <w:tc>
          <w:tcPr>
            <w:tcW w:w="1590" w:type="dxa"/>
            <w:tcBorders>
              <w:top w:val="single" w:sz="4" w:space="0" w:color="auto"/>
              <w:bottom w:val="single" w:sz="4" w:space="0" w:color="auto"/>
            </w:tcBorders>
            <w:vAlign w:val="center"/>
          </w:tcPr>
          <w:p w14:paraId="481793BF" w14:textId="77777777" w:rsidR="00A767CB" w:rsidRDefault="00A767CB" w:rsidP="00457577">
            <w:pPr>
              <w:widowControl/>
              <w:snapToGrid w:val="0"/>
              <w:jc w:val="center"/>
              <w:rPr>
                <w:rFonts w:ascii="Times New Roman" w:hAnsi="Times New Roman"/>
                <w:b/>
                <w:bCs/>
                <w:sz w:val="18"/>
                <w:szCs w:val="18"/>
              </w:rPr>
            </w:pPr>
            <w:r>
              <w:rPr>
                <w:rFonts w:ascii="Times New Roman" w:hAnsi="Times New Roman"/>
                <w:b/>
                <w:bCs/>
                <w:sz w:val="18"/>
                <w:szCs w:val="18"/>
                <w:lang w:bidi="ar"/>
              </w:rPr>
              <w:t>NPV % (95% CI)</w:t>
            </w:r>
          </w:p>
        </w:tc>
      </w:tr>
      <w:tr w:rsidR="00A767CB" w14:paraId="7D1F2562" w14:textId="77777777" w:rsidTr="00457577">
        <w:trPr>
          <w:trHeight w:val="446"/>
        </w:trPr>
        <w:tc>
          <w:tcPr>
            <w:tcW w:w="2196" w:type="dxa"/>
            <w:tcBorders>
              <w:top w:val="single" w:sz="4" w:space="0" w:color="auto"/>
              <w:tl2br w:val="nil"/>
              <w:tr2bl w:val="nil"/>
            </w:tcBorders>
            <w:vAlign w:val="center"/>
          </w:tcPr>
          <w:p w14:paraId="51DACF15" w14:textId="77777777" w:rsidR="00A767CB" w:rsidRDefault="00A767CB" w:rsidP="00457577">
            <w:pPr>
              <w:widowControl/>
              <w:snapToGrid w:val="0"/>
              <w:jc w:val="left"/>
              <w:rPr>
                <w:rFonts w:ascii="Times New Roman" w:hAnsi="Times New Roman"/>
                <w:sz w:val="18"/>
                <w:szCs w:val="18"/>
              </w:rPr>
            </w:pPr>
            <w:r>
              <w:rPr>
                <w:rFonts w:ascii="Times New Roman" w:hAnsi="Times New Roman"/>
                <w:sz w:val="18"/>
                <w:szCs w:val="18"/>
                <w:lang w:bidi="ar"/>
              </w:rPr>
              <w:t>SEPE ≥6 (predict DRE)</w:t>
            </w:r>
          </w:p>
        </w:tc>
        <w:tc>
          <w:tcPr>
            <w:tcW w:w="1550" w:type="dxa"/>
            <w:tcBorders>
              <w:top w:val="single" w:sz="4" w:space="0" w:color="auto"/>
              <w:tl2br w:val="nil"/>
              <w:tr2bl w:val="nil"/>
            </w:tcBorders>
            <w:vAlign w:val="center"/>
          </w:tcPr>
          <w:p w14:paraId="52474BCB" w14:textId="77777777" w:rsidR="00A767CB" w:rsidRDefault="00A767CB" w:rsidP="00457577">
            <w:pPr>
              <w:widowControl/>
              <w:snapToGrid w:val="0"/>
              <w:jc w:val="left"/>
              <w:rPr>
                <w:rFonts w:ascii="Times New Roman" w:hAnsi="Times New Roman"/>
                <w:sz w:val="18"/>
                <w:szCs w:val="18"/>
              </w:rPr>
            </w:pPr>
            <w:r>
              <w:rPr>
                <w:rFonts w:ascii="Times New Roman" w:hAnsi="Times New Roman"/>
                <w:sz w:val="18"/>
                <w:szCs w:val="18"/>
                <w:lang w:bidi="ar"/>
              </w:rPr>
              <w:t>63.9 (57.8–69.6)</w:t>
            </w:r>
          </w:p>
        </w:tc>
        <w:tc>
          <w:tcPr>
            <w:tcW w:w="1450" w:type="dxa"/>
            <w:tcBorders>
              <w:top w:val="single" w:sz="4" w:space="0" w:color="auto"/>
              <w:tl2br w:val="nil"/>
              <w:tr2bl w:val="nil"/>
            </w:tcBorders>
            <w:vAlign w:val="center"/>
          </w:tcPr>
          <w:p w14:paraId="14338B8E" w14:textId="77777777" w:rsidR="00A767CB" w:rsidRDefault="00A767CB" w:rsidP="00457577">
            <w:pPr>
              <w:widowControl/>
              <w:snapToGrid w:val="0"/>
              <w:jc w:val="left"/>
              <w:rPr>
                <w:rFonts w:ascii="Times New Roman" w:hAnsi="Times New Roman"/>
                <w:sz w:val="18"/>
                <w:szCs w:val="18"/>
              </w:rPr>
            </w:pPr>
            <w:r>
              <w:rPr>
                <w:rFonts w:ascii="Times New Roman" w:hAnsi="Times New Roman"/>
                <w:sz w:val="18"/>
                <w:szCs w:val="18"/>
                <w:lang w:bidi="ar"/>
              </w:rPr>
              <w:t>96.2 (93.8–97.7)</w:t>
            </w:r>
          </w:p>
        </w:tc>
        <w:tc>
          <w:tcPr>
            <w:tcW w:w="1810" w:type="dxa"/>
            <w:tcBorders>
              <w:top w:val="single" w:sz="4" w:space="0" w:color="auto"/>
              <w:tl2br w:val="nil"/>
              <w:tr2bl w:val="nil"/>
            </w:tcBorders>
            <w:vAlign w:val="center"/>
          </w:tcPr>
          <w:p w14:paraId="187D9424" w14:textId="77777777" w:rsidR="00A767CB" w:rsidRDefault="00A767CB" w:rsidP="00457577">
            <w:pPr>
              <w:widowControl/>
              <w:snapToGrid w:val="0"/>
              <w:jc w:val="left"/>
              <w:rPr>
                <w:rFonts w:ascii="Times New Roman" w:hAnsi="Times New Roman"/>
                <w:sz w:val="18"/>
                <w:szCs w:val="18"/>
              </w:rPr>
            </w:pPr>
            <w:r>
              <w:rPr>
                <w:rFonts w:ascii="Times New Roman" w:hAnsi="Times New Roman"/>
                <w:sz w:val="18"/>
                <w:szCs w:val="18"/>
                <w:lang w:bidi="ar"/>
              </w:rPr>
              <w:t>91.2 (85.1–95.0)</w:t>
            </w:r>
          </w:p>
        </w:tc>
        <w:tc>
          <w:tcPr>
            <w:tcW w:w="1590" w:type="dxa"/>
            <w:tcBorders>
              <w:top w:val="single" w:sz="4" w:space="0" w:color="auto"/>
              <w:tl2br w:val="nil"/>
              <w:tr2bl w:val="nil"/>
            </w:tcBorders>
            <w:vAlign w:val="center"/>
          </w:tcPr>
          <w:p w14:paraId="24A8DC7B" w14:textId="77777777" w:rsidR="00A767CB" w:rsidRDefault="00A767CB" w:rsidP="00457577">
            <w:pPr>
              <w:widowControl/>
              <w:snapToGrid w:val="0"/>
              <w:jc w:val="left"/>
              <w:rPr>
                <w:rFonts w:ascii="Times New Roman" w:hAnsi="Times New Roman"/>
                <w:sz w:val="18"/>
                <w:szCs w:val="18"/>
              </w:rPr>
            </w:pPr>
            <w:r>
              <w:rPr>
                <w:rFonts w:ascii="Times New Roman" w:hAnsi="Times New Roman"/>
                <w:sz w:val="18"/>
                <w:szCs w:val="18"/>
                <w:lang w:bidi="ar"/>
              </w:rPr>
              <w:t>81.1 (77.0–84.7)</w:t>
            </w:r>
          </w:p>
        </w:tc>
      </w:tr>
      <w:tr w:rsidR="00A767CB" w14:paraId="31CA6A22" w14:textId="77777777" w:rsidTr="00457577">
        <w:trPr>
          <w:trHeight w:val="523"/>
        </w:trPr>
        <w:tc>
          <w:tcPr>
            <w:tcW w:w="2196" w:type="dxa"/>
            <w:tcBorders>
              <w:tl2br w:val="nil"/>
              <w:tr2bl w:val="nil"/>
            </w:tcBorders>
            <w:vAlign w:val="center"/>
          </w:tcPr>
          <w:p w14:paraId="2EEA247A" w14:textId="77777777" w:rsidR="00A767CB" w:rsidRDefault="00A767CB" w:rsidP="00457577">
            <w:pPr>
              <w:widowControl/>
              <w:snapToGrid w:val="0"/>
              <w:jc w:val="left"/>
              <w:rPr>
                <w:rFonts w:ascii="Times New Roman" w:hAnsi="Times New Roman"/>
                <w:sz w:val="18"/>
                <w:szCs w:val="18"/>
              </w:rPr>
            </w:pPr>
            <w:r>
              <w:rPr>
                <w:rFonts w:ascii="Times New Roman" w:hAnsi="Times New Roman"/>
                <w:sz w:val="18"/>
                <w:szCs w:val="18"/>
                <w:lang w:bidi="ar"/>
              </w:rPr>
              <w:t>SEPE ≤4 (predict drug-responsive)</w:t>
            </w:r>
          </w:p>
        </w:tc>
        <w:tc>
          <w:tcPr>
            <w:tcW w:w="1550" w:type="dxa"/>
            <w:tcBorders>
              <w:tl2br w:val="nil"/>
              <w:tr2bl w:val="nil"/>
            </w:tcBorders>
            <w:vAlign w:val="center"/>
          </w:tcPr>
          <w:p w14:paraId="67862A2B" w14:textId="77777777" w:rsidR="00A767CB" w:rsidRDefault="00A767CB" w:rsidP="00457577">
            <w:pPr>
              <w:widowControl/>
              <w:snapToGrid w:val="0"/>
              <w:jc w:val="left"/>
              <w:rPr>
                <w:rFonts w:ascii="Times New Roman" w:hAnsi="Times New Roman"/>
                <w:sz w:val="18"/>
                <w:szCs w:val="18"/>
              </w:rPr>
            </w:pPr>
            <w:r>
              <w:rPr>
                <w:rFonts w:ascii="Times New Roman" w:hAnsi="Times New Roman"/>
                <w:sz w:val="18"/>
                <w:szCs w:val="18"/>
                <w:lang w:bidi="ar"/>
              </w:rPr>
              <w:t>87.2 (82.5–90.9)</w:t>
            </w:r>
          </w:p>
        </w:tc>
        <w:tc>
          <w:tcPr>
            <w:tcW w:w="1450" w:type="dxa"/>
            <w:tcBorders>
              <w:tl2br w:val="nil"/>
              <w:tr2bl w:val="nil"/>
            </w:tcBorders>
            <w:vAlign w:val="center"/>
          </w:tcPr>
          <w:p w14:paraId="210CA943" w14:textId="77777777" w:rsidR="00A767CB" w:rsidRDefault="00A767CB" w:rsidP="00457577">
            <w:pPr>
              <w:widowControl/>
              <w:snapToGrid w:val="0"/>
              <w:jc w:val="left"/>
              <w:rPr>
                <w:rFonts w:ascii="Times New Roman" w:hAnsi="Times New Roman"/>
                <w:sz w:val="18"/>
                <w:szCs w:val="18"/>
              </w:rPr>
            </w:pPr>
            <w:r>
              <w:rPr>
                <w:rFonts w:ascii="Times New Roman" w:hAnsi="Times New Roman"/>
                <w:sz w:val="18"/>
                <w:szCs w:val="18"/>
                <w:lang w:bidi="ar"/>
              </w:rPr>
              <w:t>87.1 (82.1–91.0)</w:t>
            </w:r>
          </w:p>
        </w:tc>
        <w:tc>
          <w:tcPr>
            <w:tcW w:w="1810" w:type="dxa"/>
            <w:tcBorders>
              <w:tl2br w:val="nil"/>
              <w:tr2bl w:val="nil"/>
            </w:tcBorders>
            <w:vAlign w:val="center"/>
          </w:tcPr>
          <w:p w14:paraId="7DC6298E" w14:textId="77777777" w:rsidR="00A767CB" w:rsidRDefault="00A767CB" w:rsidP="00457577">
            <w:pPr>
              <w:widowControl/>
              <w:snapToGrid w:val="0"/>
              <w:jc w:val="left"/>
              <w:rPr>
                <w:rFonts w:ascii="Times New Roman" w:hAnsi="Times New Roman"/>
                <w:sz w:val="18"/>
                <w:szCs w:val="18"/>
              </w:rPr>
            </w:pPr>
            <w:r>
              <w:rPr>
                <w:rFonts w:ascii="Times New Roman" w:hAnsi="Times New Roman"/>
                <w:sz w:val="18"/>
                <w:szCs w:val="18"/>
                <w:lang w:bidi="ar"/>
              </w:rPr>
              <w:t>89.4 (85.0–92.6)</w:t>
            </w:r>
          </w:p>
        </w:tc>
        <w:tc>
          <w:tcPr>
            <w:tcW w:w="1590" w:type="dxa"/>
            <w:tcBorders>
              <w:tl2br w:val="nil"/>
              <w:tr2bl w:val="nil"/>
            </w:tcBorders>
            <w:vAlign w:val="center"/>
          </w:tcPr>
          <w:p w14:paraId="363531F6" w14:textId="77777777" w:rsidR="00A767CB" w:rsidRDefault="00A767CB" w:rsidP="00457577">
            <w:pPr>
              <w:widowControl/>
              <w:snapToGrid w:val="0"/>
              <w:jc w:val="left"/>
              <w:rPr>
                <w:rFonts w:ascii="Times New Roman" w:hAnsi="Times New Roman"/>
                <w:sz w:val="18"/>
                <w:szCs w:val="18"/>
              </w:rPr>
            </w:pPr>
            <w:r>
              <w:rPr>
                <w:rFonts w:ascii="Times New Roman" w:hAnsi="Times New Roman"/>
                <w:sz w:val="18"/>
                <w:szCs w:val="18"/>
                <w:lang w:bidi="ar"/>
              </w:rPr>
              <w:t>84.5 (79.4–88.5)</w:t>
            </w:r>
          </w:p>
        </w:tc>
      </w:tr>
    </w:tbl>
    <w:p w14:paraId="253BAAC2" w14:textId="77777777" w:rsidR="00A767CB" w:rsidRDefault="00A767CB" w:rsidP="00A767CB">
      <w:pPr>
        <w:widowControl/>
        <w:spacing w:line="400" w:lineRule="exact"/>
        <w:rPr>
          <w:rFonts w:ascii="SimSun" w:hAnsi="SimSun" w:cs="SimSun"/>
          <w:sz w:val="24"/>
          <w:shd w:val="clear" w:color="auto" w:fill="FFFFFF"/>
        </w:rPr>
      </w:pPr>
    </w:p>
    <w:p w14:paraId="7D1298F5"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4D82EFF4" w14:textId="77777777" w:rsidR="00A767CB" w:rsidRDefault="00A767CB" w:rsidP="00A767CB">
      <w:pPr>
        <w:widowControl/>
        <w:spacing w:line="400" w:lineRule="exact"/>
        <w:ind w:firstLineChars="100" w:firstLine="240"/>
        <w:rPr>
          <w:rFonts w:ascii="SimSun" w:hAnsi="SimSun" w:cs="SimSun"/>
          <w:sz w:val="24"/>
          <w:shd w:val="clear" w:color="auto" w:fill="FFFFF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7"/>
        <w:gridCol w:w="800"/>
        <w:gridCol w:w="1219"/>
        <w:gridCol w:w="830"/>
        <w:gridCol w:w="570"/>
        <w:gridCol w:w="350"/>
        <w:gridCol w:w="860"/>
        <w:gridCol w:w="1035"/>
        <w:gridCol w:w="800"/>
        <w:gridCol w:w="768"/>
      </w:tblGrid>
      <w:tr w:rsidR="00A767CB" w14:paraId="2C8A8144" w14:textId="77777777" w:rsidTr="00457577">
        <w:trPr>
          <w:trHeight w:val="260"/>
        </w:trPr>
        <w:tc>
          <w:tcPr>
            <w:tcW w:w="8339" w:type="dxa"/>
            <w:gridSpan w:val="10"/>
            <w:tcBorders>
              <w:bottom w:val="single" w:sz="4" w:space="0" w:color="auto"/>
              <w:tl2br w:val="nil"/>
              <w:tr2bl w:val="nil"/>
            </w:tcBorders>
          </w:tcPr>
          <w:p w14:paraId="333C54B5" w14:textId="77777777" w:rsidR="00A767CB" w:rsidRDefault="00A767CB" w:rsidP="00457577">
            <w:pPr>
              <w:adjustRightInd w:val="0"/>
              <w:snapToGrid w:val="0"/>
              <w:spacing w:before="120"/>
              <w:jc w:val="center"/>
              <w:rPr>
                <w:rFonts w:ascii="Times New Roman" w:eastAsia="SimHei" w:hAnsi="Times New Roman"/>
                <w:sz w:val="15"/>
                <w:szCs w:val="15"/>
              </w:rPr>
            </w:pPr>
            <w:r>
              <w:rPr>
                <w:rFonts w:ascii="Times New Roman" w:hAnsi="Times New Roman"/>
                <w:b/>
                <w:bCs/>
                <w:sz w:val="18"/>
                <w:szCs w:val="18"/>
                <w:shd w:val="clear" w:color="auto" w:fill="FFFFFF"/>
              </w:rPr>
              <w:t>Table</w:t>
            </w:r>
            <w:r>
              <w:rPr>
                <w:rFonts w:ascii="Times New Roman" w:hAnsi="Times New Roman" w:hint="eastAsia"/>
                <w:b/>
                <w:bCs/>
                <w:sz w:val="18"/>
                <w:szCs w:val="18"/>
                <w:shd w:val="clear" w:color="auto" w:fill="FFFFFF"/>
              </w:rPr>
              <w:t>12</w:t>
            </w:r>
            <w:r>
              <w:rPr>
                <w:rFonts w:ascii="Times New Roman" w:hAnsi="Times New Roman"/>
                <w:b/>
                <w:bCs/>
                <w:sz w:val="18"/>
                <w:szCs w:val="18"/>
                <w:shd w:val="clear" w:color="auto" w:fill="FFFFFF"/>
              </w:rPr>
              <w:t xml:space="preserve">  </w:t>
            </w:r>
            <w:r>
              <w:rPr>
                <w:rFonts w:ascii="Times New Roman" w:eastAsia="Segoe UI" w:hAnsi="Times New Roman"/>
                <w:b/>
                <w:bCs/>
                <w:sz w:val="18"/>
                <w:szCs w:val="18"/>
                <w:shd w:val="clear" w:color="auto" w:fill="FFFFFF"/>
              </w:rPr>
              <w:t xml:space="preserve">The data at enrolment (pre-follow-up) and after 1 to 2 years (post-follow-up) in </w:t>
            </w:r>
            <w:r>
              <w:rPr>
                <w:rFonts w:ascii="Times New Roman" w:hAnsi="Times New Roman"/>
                <w:b/>
                <w:bCs/>
                <w:sz w:val="18"/>
                <w:szCs w:val="18"/>
                <w:shd w:val="clear" w:color="auto" w:fill="FFFFFF"/>
              </w:rPr>
              <w:t>DRE</w:t>
            </w:r>
          </w:p>
        </w:tc>
      </w:tr>
      <w:tr w:rsidR="00A767CB" w14:paraId="39B638E0" w14:textId="77777777" w:rsidTr="00457577">
        <w:trPr>
          <w:trHeight w:val="260"/>
        </w:trPr>
        <w:tc>
          <w:tcPr>
            <w:tcW w:w="4526" w:type="dxa"/>
            <w:gridSpan w:val="5"/>
            <w:tcBorders>
              <w:bottom w:val="single" w:sz="4" w:space="0" w:color="auto"/>
              <w:tl2br w:val="nil"/>
              <w:tr2bl w:val="nil"/>
            </w:tcBorders>
          </w:tcPr>
          <w:p w14:paraId="588DDB8D" w14:textId="77777777" w:rsidR="00A767CB" w:rsidRDefault="00A767CB" w:rsidP="00457577">
            <w:pPr>
              <w:pStyle w:val="NormalWeb"/>
              <w:widowControl/>
              <w:spacing w:line="400" w:lineRule="exact"/>
              <w:ind w:firstLineChars="900" w:firstLine="1350"/>
              <w:jc w:val="both"/>
              <w:rPr>
                <w:rFonts w:ascii="Times New Roman" w:hAnsi="Times New Roman"/>
              </w:rPr>
            </w:pPr>
            <w:r>
              <w:rPr>
                <w:rFonts w:ascii="Times New Roman" w:eastAsia="SimHei" w:hAnsi="Times New Roman"/>
                <w:sz w:val="15"/>
                <w:szCs w:val="15"/>
              </w:rPr>
              <w:t>pre-follow-up</w:t>
            </w:r>
          </w:p>
        </w:tc>
        <w:tc>
          <w:tcPr>
            <w:tcW w:w="350" w:type="dxa"/>
            <w:tcBorders>
              <w:bottom w:val="single" w:sz="4" w:space="0" w:color="auto"/>
              <w:tl2br w:val="nil"/>
              <w:tr2bl w:val="nil"/>
            </w:tcBorders>
          </w:tcPr>
          <w:p w14:paraId="552CA5DC" w14:textId="77777777" w:rsidR="00A767CB" w:rsidRDefault="00A767CB" w:rsidP="00457577">
            <w:pPr>
              <w:pStyle w:val="NormalWeb"/>
              <w:widowControl/>
              <w:spacing w:line="400" w:lineRule="exact"/>
              <w:jc w:val="both"/>
              <w:rPr>
                <w:rFonts w:ascii="Times New Roman" w:hAnsi="Times New Roman"/>
              </w:rPr>
            </w:pPr>
          </w:p>
        </w:tc>
        <w:tc>
          <w:tcPr>
            <w:tcW w:w="3463" w:type="dxa"/>
            <w:gridSpan w:val="4"/>
            <w:tcBorders>
              <w:bottom w:val="single" w:sz="4" w:space="0" w:color="auto"/>
              <w:tl2br w:val="nil"/>
              <w:tr2bl w:val="nil"/>
            </w:tcBorders>
          </w:tcPr>
          <w:p w14:paraId="2CE3C982" w14:textId="77777777" w:rsidR="00A767CB" w:rsidRDefault="00A767CB" w:rsidP="00457577">
            <w:pPr>
              <w:pStyle w:val="NormalWeb"/>
              <w:widowControl/>
              <w:spacing w:line="400" w:lineRule="exact"/>
              <w:ind w:firstLineChars="500" w:firstLine="750"/>
              <w:jc w:val="both"/>
              <w:rPr>
                <w:rFonts w:ascii="Times New Roman" w:hAnsi="Times New Roman"/>
              </w:rPr>
            </w:pPr>
            <w:r>
              <w:rPr>
                <w:rFonts w:ascii="Times New Roman" w:eastAsia="SimHei" w:hAnsi="Times New Roman"/>
                <w:sz w:val="15"/>
                <w:szCs w:val="15"/>
              </w:rPr>
              <w:t>post follow-up</w:t>
            </w:r>
          </w:p>
        </w:tc>
      </w:tr>
      <w:tr w:rsidR="00A767CB" w14:paraId="7DFC178C" w14:textId="77777777" w:rsidTr="00457577">
        <w:trPr>
          <w:trHeight w:val="590"/>
        </w:trPr>
        <w:tc>
          <w:tcPr>
            <w:tcW w:w="1107" w:type="dxa"/>
            <w:tcBorders>
              <w:top w:val="single" w:sz="4" w:space="0" w:color="auto"/>
              <w:bottom w:val="single" w:sz="4" w:space="0" w:color="auto"/>
              <w:tl2br w:val="single" w:sz="4" w:space="0" w:color="auto"/>
            </w:tcBorders>
          </w:tcPr>
          <w:p w14:paraId="1EB0A924" w14:textId="77777777" w:rsidR="00A767CB" w:rsidRDefault="00A767CB" w:rsidP="00457577">
            <w:pPr>
              <w:pStyle w:val="NormalWeb"/>
              <w:widowControl/>
              <w:spacing w:line="400" w:lineRule="exact"/>
              <w:ind w:firstLineChars="300" w:firstLine="450"/>
              <w:jc w:val="both"/>
              <w:rPr>
                <w:rFonts w:ascii="Times New Roman" w:hAnsi="Times New Roman"/>
                <w:sz w:val="15"/>
                <w:szCs w:val="15"/>
              </w:rPr>
            </w:pPr>
            <w:r>
              <w:rPr>
                <w:rFonts w:ascii="Times New Roman" w:hAnsi="Times New Roman"/>
                <w:sz w:val="15"/>
                <w:szCs w:val="15"/>
              </w:rPr>
              <w:t>SEPE  DRE</w:t>
            </w:r>
          </w:p>
        </w:tc>
        <w:tc>
          <w:tcPr>
            <w:tcW w:w="800" w:type="dxa"/>
            <w:tcBorders>
              <w:top w:val="single" w:sz="4" w:space="0" w:color="auto"/>
              <w:bottom w:val="single" w:sz="4" w:space="0" w:color="auto"/>
            </w:tcBorders>
          </w:tcPr>
          <w:p w14:paraId="7A5593A8"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eastAsia="SimHei" w:hAnsi="Times New Roman"/>
                <w:sz w:val="15"/>
                <w:szCs w:val="15"/>
              </w:rPr>
              <w:t>SEPE≥6</w:t>
            </w:r>
          </w:p>
        </w:tc>
        <w:tc>
          <w:tcPr>
            <w:tcW w:w="1219" w:type="dxa"/>
            <w:tcBorders>
              <w:top w:val="single" w:sz="4" w:space="0" w:color="auto"/>
              <w:bottom w:val="single" w:sz="4" w:space="0" w:color="auto"/>
            </w:tcBorders>
          </w:tcPr>
          <w:p w14:paraId="400E7C1B"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eastAsia="SimHei" w:hAnsi="Times New Roman"/>
                <w:sz w:val="15"/>
                <w:szCs w:val="15"/>
              </w:rPr>
              <w:t>4&lt;SEPE&lt; 6</w:t>
            </w:r>
          </w:p>
        </w:tc>
        <w:tc>
          <w:tcPr>
            <w:tcW w:w="830" w:type="dxa"/>
            <w:tcBorders>
              <w:top w:val="single" w:sz="4" w:space="0" w:color="auto"/>
              <w:bottom w:val="single" w:sz="4" w:space="0" w:color="auto"/>
            </w:tcBorders>
          </w:tcPr>
          <w:p w14:paraId="06BBFD31"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eastAsia="SimHei" w:hAnsi="Times New Roman"/>
                <w:sz w:val="15"/>
                <w:szCs w:val="15"/>
              </w:rPr>
              <w:t>SEPE≤4</w:t>
            </w:r>
          </w:p>
        </w:tc>
        <w:tc>
          <w:tcPr>
            <w:tcW w:w="570" w:type="dxa"/>
            <w:tcBorders>
              <w:top w:val="single" w:sz="4" w:space="0" w:color="auto"/>
              <w:bottom w:val="single" w:sz="4" w:space="0" w:color="auto"/>
            </w:tcBorders>
          </w:tcPr>
          <w:p w14:paraId="74ECEB0F"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eastAsia="SimHei" w:hAnsi="Times New Roman"/>
                <w:sz w:val="15"/>
                <w:szCs w:val="15"/>
              </w:rPr>
              <w:t>Total</w:t>
            </w:r>
          </w:p>
        </w:tc>
        <w:tc>
          <w:tcPr>
            <w:tcW w:w="350" w:type="dxa"/>
            <w:tcBorders>
              <w:top w:val="single" w:sz="4" w:space="0" w:color="auto"/>
              <w:bottom w:val="single" w:sz="4" w:space="0" w:color="auto"/>
            </w:tcBorders>
          </w:tcPr>
          <w:p w14:paraId="4002895F" w14:textId="77777777" w:rsidR="00A767CB" w:rsidRDefault="00A767CB" w:rsidP="00457577">
            <w:pPr>
              <w:pStyle w:val="NormalWeb"/>
              <w:widowControl/>
              <w:spacing w:line="400" w:lineRule="exact"/>
              <w:jc w:val="both"/>
              <w:rPr>
                <w:rFonts w:ascii="Times New Roman" w:hAnsi="Times New Roman"/>
                <w:sz w:val="15"/>
                <w:szCs w:val="15"/>
              </w:rPr>
            </w:pPr>
          </w:p>
        </w:tc>
        <w:tc>
          <w:tcPr>
            <w:tcW w:w="860" w:type="dxa"/>
            <w:tcBorders>
              <w:top w:val="single" w:sz="4" w:space="0" w:color="auto"/>
              <w:bottom w:val="single" w:sz="4" w:space="0" w:color="auto"/>
            </w:tcBorders>
          </w:tcPr>
          <w:p w14:paraId="3C5CE325"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eastAsia="SimHei" w:hAnsi="Times New Roman"/>
                <w:sz w:val="15"/>
                <w:szCs w:val="15"/>
              </w:rPr>
              <w:t>SEPE≥6</w:t>
            </w:r>
          </w:p>
        </w:tc>
        <w:tc>
          <w:tcPr>
            <w:tcW w:w="1035" w:type="dxa"/>
            <w:tcBorders>
              <w:top w:val="single" w:sz="4" w:space="0" w:color="auto"/>
              <w:bottom w:val="single" w:sz="4" w:space="0" w:color="auto"/>
            </w:tcBorders>
          </w:tcPr>
          <w:p w14:paraId="5282CFEB"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eastAsia="SimHei" w:hAnsi="Times New Roman"/>
                <w:sz w:val="15"/>
                <w:szCs w:val="15"/>
              </w:rPr>
              <w:t>4&lt;SEPE&lt; 6</w:t>
            </w:r>
          </w:p>
        </w:tc>
        <w:tc>
          <w:tcPr>
            <w:tcW w:w="800" w:type="dxa"/>
            <w:tcBorders>
              <w:top w:val="single" w:sz="4" w:space="0" w:color="auto"/>
              <w:bottom w:val="single" w:sz="4" w:space="0" w:color="auto"/>
            </w:tcBorders>
          </w:tcPr>
          <w:p w14:paraId="7F6F3D2A"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eastAsia="SimHei" w:hAnsi="Times New Roman"/>
                <w:sz w:val="15"/>
                <w:szCs w:val="15"/>
              </w:rPr>
              <w:t>SEPE≤4</w:t>
            </w:r>
          </w:p>
        </w:tc>
        <w:tc>
          <w:tcPr>
            <w:tcW w:w="768" w:type="dxa"/>
            <w:tcBorders>
              <w:top w:val="single" w:sz="4" w:space="0" w:color="auto"/>
              <w:bottom w:val="single" w:sz="4" w:space="0" w:color="auto"/>
            </w:tcBorders>
          </w:tcPr>
          <w:p w14:paraId="698A6972"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eastAsia="SimHei" w:hAnsi="Times New Roman"/>
                <w:sz w:val="15"/>
                <w:szCs w:val="15"/>
              </w:rPr>
              <w:t>Total</w:t>
            </w:r>
          </w:p>
        </w:tc>
      </w:tr>
      <w:tr w:rsidR="00A767CB" w14:paraId="506B808C" w14:textId="77777777" w:rsidTr="00457577">
        <w:trPr>
          <w:trHeight w:val="580"/>
        </w:trPr>
        <w:tc>
          <w:tcPr>
            <w:tcW w:w="1107" w:type="dxa"/>
            <w:tcBorders>
              <w:top w:val="single" w:sz="4" w:space="0" w:color="auto"/>
            </w:tcBorders>
          </w:tcPr>
          <w:p w14:paraId="4B204D98"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No-</w:t>
            </w:r>
            <w:r>
              <w:rPr>
                <w:rFonts w:ascii="Times New Roman" w:eastAsia="SimHei" w:hAnsi="Times New Roman"/>
                <w:sz w:val="15"/>
                <w:szCs w:val="15"/>
              </w:rPr>
              <w:t>Surgery</w:t>
            </w:r>
          </w:p>
        </w:tc>
        <w:tc>
          <w:tcPr>
            <w:tcW w:w="800" w:type="dxa"/>
            <w:tcBorders>
              <w:top w:val="single" w:sz="4" w:space="0" w:color="auto"/>
            </w:tcBorders>
          </w:tcPr>
          <w:p w14:paraId="314DA440"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59</w:t>
            </w:r>
          </w:p>
        </w:tc>
        <w:tc>
          <w:tcPr>
            <w:tcW w:w="1219" w:type="dxa"/>
            <w:tcBorders>
              <w:top w:val="single" w:sz="4" w:space="0" w:color="auto"/>
            </w:tcBorders>
          </w:tcPr>
          <w:p w14:paraId="0AA2F189"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23</w:t>
            </w:r>
          </w:p>
        </w:tc>
        <w:tc>
          <w:tcPr>
            <w:tcW w:w="830" w:type="dxa"/>
            <w:tcBorders>
              <w:top w:val="single" w:sz="4" w:space="0" w:color="auto"/>
            </w:tcBorders>
          </w:tcPr>
          <w:p w14:paraId="2818D6C8"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4</w:t>
            </w:r>
          </w:p>
        </w:tc>
        <w:tc>
          <w:tcPr>
            <w:tcW w:w="570" w:type="dxa"/>
            <w:tcBorders>
              <w:top w:val="single" w:sz="4" w:space="0" w:color="auto"/>
            </w:tcBorders>
          </w:tcPr>
          <w:p w14:paraId="5BF49178"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86</w:t>
            </w:r>
          </w:p>
        </w:tc>
        <w:tc>
          <w:tcPr>
            <w:tcW w:w="350" w:type="dxa"/>
            <w:tcBorders>
              <w:top w:val="single" w:sz="4" w:space="0" w:color="auto"/>
            </w:tcBorders>
          </w:tcPr>
          <w:p w14:paraId="507D8820" w14:textId="77777777" w:rsidR="00A767CB" w:rsidRDefault="00A767CB" w:rsidP="00457577">
            <w:pPr>
              <w:pStyle w:val="NormalWeb"/>
              <w:widowControl/>
              <w:spacing w:line="400" w:lineRule="exact"/>
              <w:jc w:val="both"/>
              <w:rPr>
                <w:rFonts w:ascii="Times New Roman" w:hAnsi="Times New Roman"/>
                <w:sz w:val="15"/>
                <w:szCs w:val="15"/>
              </w:rPr>
            </w:pPr>
          </w:p>
        </w:tc>
        <w:tc>
          <w:tcPr>
            <w:tcW w:w="860" w:type="dxa"/>
            <w:tcBorders>
              <w:top w:val="single" w:sz="4" w:space="0" w:color="auto"/>
            </w:tcBorders>
          </w:tcPr>
          <w:p w14:paraId="7ADC242A"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65</w:t>
            </w:r>
            <w:r>
              <w:rPr>
                <w:rFonts w:ascii="Times New Roman" w:hAnsi="Times New Roman"/>
                <w:sz w:val="15"/>
                <w:szCs w:val="15"/>
              </w:rPr>
              <w:t>（</w:t>
            </w:r>
            <w:r>
              <w:rPr>
                <w:rFonts w:ascii="Times New Roman" w:hAnsi="Times New Roman"/>
                <w:sz w:val="15"/>
                <w:szCs w:val="15"/>
              </w:rPr>
              <w:t>14</w:t>
            </w:r>
            <w:r>
              <w:rPr>
                <w:rFonts w:ascii="Times New Roman" w:hAnsi="Times New Roman"/>
                <w:sz w:val="15"/>
                <w:szCs w:val="15"/>
              </w:rPr>
              <w:t>）</w:t>
            </w:r>
          </w:p>
        </w:tc>
        <w:tc>
          <w:tcPr>
            <w:tcW w:w="1035" w:type="dxa"/>
            <w:tcBorders>
              <w:top w:val="single" w:sz="4" w:space="0" w:color="auto"/>
            </w:tcBorders>
          </w:tcPr>
          <w:p w14:paraId="6A6458B7"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31</w:t>
            </w:r>
            <w:r>
              <w:rPr>
                <w:rFonts w:ascii="Times New Roman" w:hAnsi="Times New Roman"/>
                <w:sz w:val="15"/>
                <w:szCs w:val="15"/>
              </w:rPr>
              <w:t>（</w:t>
            </w:r>
            <w:r>
              <w:rPr>
                <w:rFonts w:ascii="Times New Roman" w:hAnsi="Times New Roman"/>
                <w:sz w:val="15"/>
                <w:szCs w:val="15"/>
              </w:rPr>
              <w:t>14</w:t>
            </w:r>
            <w:r>
              <w:rPr>
                <w:rFonts w:ascii="Times New Roman" w:hAnsi="Times New Roman"/>
                <w:sz w:val="15"/>
                <w:szCs w:val="15"/>
              </w:rPr>
              <w:t>）</w:t>
            </w:r>
          </w:p>
        </w:tc>
        <w:tc>
          <w:tcPr>
            <w:tcW w:w="800" w:type="dxa"/>
            <w:tcBorders>
              <w:top w:val="single" w:sz="4" w:space="0" w:color="auto"/>
            </w:tcBorders>
          </w:tcPr>
          <w:p w14:paraId="26AC4F41"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17</w:t>
            </w:r>
            <w:r>
              <w:rPr>
                <w:rFonts w:ascii="Times New Roman" w:hAnsi="Times New Roman"/>
                <w:sz w:val="15"/>
                <w:szCs w:val="15"/>
              </w:rPr>
              <w:t>（</w:t>
            </w:r>
            <w:r>
              <w:rPr>
                <w:rFonts w:ascii="Times New Roman" w:hAnsi="Times New Roman"/>
                <w:sz w:val="15"/>
                <w:szCs w:val="15"/>
              </w:rPr>
              <w:t>15</w:t>
            </w:r>
            <w:r>
              <w:rPr>
                <w:rFonts w:ascii="Times New Roman" w:hAnsi="Times New Roman"/>
                <w:sz w:val="15"/>
                <w:szCs w:val="15"/>
              </w:rPr>
              <w:t>）</w:t>
            </w:r>
          </w:p>
        </w:tc>
        <w:tc>
          <w:tcPr>
            <w:tcW w:w="768" w:type="dxa"/>
            <w:tcBorders>
              <w:top w:val="single" w:sz="4" w:space="0" w:color="auto"/>
            </w:tcBorders>
          </w:tcPr>
          <w:p w14:paraId="3B69443C"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113</w:t>
            </w:r>
            <w:r>
              <w:rPr>
                <w:rFonts w:ascii="Times New Roman" w:hAnsi="Times New Roman"/>
                <w:sz w:val="15"/>
                <w:szCs w:val="15"/>
              </w:rPr>
              <w:t>（</w:t>
            </w:r>
            <w:r>
              <w:rPr>
                <w:rFonts w:ascii="Times New Roman" w:hAnsi="Times New Roman"/>
                <w:sz w:val="15"/>
                <w:szCs w:val="15"/>
              </w:rPr>
              <w:t>43</w:t>
            </w:r>
            <w:r>
              <w:rPr>
                <w:rFonts w:ascii="Times New Roman" w:hAnsi="Times New Roman"/>
                <w:sz w:val="15"/>
                <w:szCs w:val="15"/>
              </w:rPr>
              <w:t>）</w:t>
            </w:r>
          </w:p>
        </w:tc>
      </w:tr>
      <w:tr w:rsidR="00A767CB" w14:paraId="3AECA7B2" w14:textId="77777777" w:rsidTr="00457577">
        <w:trPr>
          <w:trHeight w:val="580"/>
        </w:trPr>
        <w:tc>
          <w:tcPr>
            <w:tcW w:w="1107" w:type="dxa"/>
          </w:tcPr>
          <w:p w14:paraId="472F5107"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eastAsia="SimHei" w:hAnsi="Times New Roman"/>
                <w:sz w:val="15"/>
                <w:szCs w:val="15"/>
              </w:rPr>
              <w:t>Surgery</w:t>
            </w:r>
          </w:p>
        </w:tc>
        <w:tc>
          <w:tcPr>
            <w:tcW w:w="800" w:type="dxa"/>
          </w:tcPr>
          <w:p w14:paraId="7D444F08"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51</w:t>
            </w:r>
          </w:p>
        </w:tc>
        <w:tc>
          <w:tcPr>
            <w:tcW w:w="1219" w:type="dxa"/>
          </w:tcPr>
          <w:p w14:paraId="4098EFC6"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5</w:t>
            </w:r>
          </w:p>
        </w:tc>
        <w:tc>
          <w:tcPr>
            <w:tcW w:w="830" w:type="dxa"/>
          </w:tcPr>
          <w:p w14:paraId="46336129" w14:textId="77777777" w:rsidR="00A767CB" w:rsidRDefault="00A767CB" w:rsidP="00457577">
            <w:pPr>
              <w:pStyle w:val="NormalWeb"/>
              <w:widowControl/>
              <w:spacing w:line="400" w:lineRule="exact"/>
              <w:jc w:val="both"/>
              <w:rPr>
                <w:rFonts w:ascii="Times New Roman" w:hAnsi="Times New Roman"/>
                <w:sz w:val="15"/>
                <w:szCs w:val="15"/>
              </w:rPr>
            </w:pPr>
          </w:p>
        </w:tc>
        <w:tc>
          <w:tcPr>
            <w:tcW w:w="570" w:type="dxa"/>
          </w:tcPr>
          <w:p w14:paraId="3C2340C1"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56</w:t>
            </w:r>
          </w:p>
        </w:tc>
        <w:tc>
          <w:tcPr>
            <w:tcW w:w="350" w:type="dxa"/>
          </w:tcPr>
          <w:p w14:paraId="2F78044E" w14:textId="77777777" w:rsidR="00A767CB" w:rsidRDefault="00A767CB" w:rsidP="00457577">
            <w:pPr>
              <w:pStyle w:val="NormalWeb"/>
              <w:widowControl/>
              <w:spacing w:line="400" w:lineRule="exact"/>
              <w:jc w:val="both"/>
              <w:rPr>
                <w:rFonts w:ascii="Times New Roman" w:hAnsi="Times New Roman"/>
                <w:sz w:val="15"/>
                <w:szCs w:val="15"/>
              </w:rPr>
            </w:pPr>
          </w:p>
        </w:tc>
        <w:tc>
          <w:tcPr>
            <w:tcW w:w="860" w:type="dxa"/>
          </w:tcPr>
          <w:p w14:paraId="2A49F629"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26</w:t>
            </w:r>
          </w:p>
        </w:tc>
        <w:tc>
          <w:tcPr>
            <w:tcW w:w="1035" w:type="dxa"/>
          </w:tcPr>
          <w:p w14:paraId="727543DB"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2</w:t>
            </w:r>
          </w:p>
        </w:tc>
        <w:tc>
          <w:tcPr>
            <w:tcW w:w="800" w:type="dxa"/>
          </w:tcPr>
          <w:p w14:paraId="17B914E8" w14:textId="77777777" w:rsidR="00A767CB" w:rsidRDefault="00A767CB" w:rsidP="00457577">
            <w:pPr>
              <w:pStyle w:val="NormalWeb"/>
              <w:widowControl/>
              <w:spacing w:line="400" w:lineRule="exact"/>
              <w:jc w:val="both"/>
              <w:rPr>
                <w:rFonts w:ascii="Times New Roman" w:hAnsi="Times New Roman"/>
                <w:sz w:val="15"/>
                <w:szCs w:val="15"/>
              </w:rPr>
            </w:pPr>
          </w:p>
        </w:tc>
        <w:tc>
          <w:tcPr>
            <w:tcW w:w="768" w:type="dxa"/>
          </w:tcPr>
          <w:p w14:paraId="3263D4EF"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28</w:t>
            </w:r>
          </w:p>
        </w:tc>
      </w:tr>
      <w:tr w:rsidR="00A767CB" w14:paraId="3B72456A" w14:textId="77777777" w:rsidTr="00457577">
        <w:trPr>
          <w:trHeight w:val="604"/>
        </w:trPr>
        <w:tc>
          <w:tcPr>
            <w:tcW w:w="1107" w:type="dxa"/>
            <w:tcBorders>
              <w:bottom w:val="single" w:sz="4" w:space="0" w:color="auto"/>
            </w:tcBorders>
          </w:tcPr>
          <w:p w14:paraId="23EA2D76"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eastAsia="SimHei" w:hAnsi="Times New Roman"/>
                <w:sz w:val="15"/>
                <w:szCs w:val="15"/>
              </w:rPr>
              <w:t>Total</w:t>
            </w:r>
          </w:p>
        </w:tc>
        <w:tc>
          <w:tcPr>
            <w:tcW w:w="800" w:type="dxa"/>
            <w:tcBorders>
              <w:bottom w:val="single" w:sz="4" w:space="0" w:color="auto"/>
            </w:tcBorders>
          </w:tcPr>
          <w:p w14:paraId="69DEBA84"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110</w:t>
            </w:r>
          </w:p>
        </w:tc>
        <w:tc>
          <w:tcPr>
            <w:tcW w:w="1219" w:type="dxa"/>
            <w:tcBorders>
              <w:bottom w:val="single" w:sz="4" w:space="0" w:color="auto"/>
            </w:tcBorders>
          </w:tcPr>
          <w:p w14:paraId="20A65211"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28</w:t>
            </w:r>
          </w:p>
        </w:tc>
        <w:tc>
          <w:tcPr>
            <w:tcW w:w="830" w:type="dxa"/>
            <w:tcBorders>
              <w:bottom w:val="single" w:sz="4" w:space="0" w:color="auto"/>
            </w:tcBorders>
          </w:tcPr>
          <w:p w14:paraId="27A7102C"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4</w:t>
            </w:r>
          </w:p>
        </w:tc>
        <w:tc>
          <w:tcPr>
            <w:tcW w:w="570" w:type="dxa"/>
            <w:tcBorders>
              <w:bottom w:val="single" w:sz="4" w:space="0" w:color="auto"/>
            </w:tcBorders>
          </w:tcPr>
          <w:p w14:paraId="4F243216"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142</w:t>
            </w:r>
          </w:p>
        </w:tc>
        <w:tc>
          <w:tcPr>
            <w:tcW w:w="350" w:type="dxa"/>
            <w:tcBorders>
              <w:bottom w:val="single" w:sz="4" w:space="0" w:color="auto"/>
            </w:tcBorders>
          </w:tcPr>
          <w:p w14:paraId="3AA2687C" w14:textId="77777777" w:rsidR="00A767CB" w:rsidRDefault="00A767CB" w:rsidP="00457577">
            <w:pPr>
              <w:pStyle w:val="NormalWeb"/>
              <w:widowControl/>
              <w:spacing w:line="400" w:lineRule="exact"/>
              <w:jc w:val="both"/>
              <w:rPr>
                <w:rFonts w:ascii="Times New Roman" w:hAnsi="Times New Roman"/>
                <w:sz w:val="15"/>
                <w:szCs w:val="15"/>
              </w:rPr>
            </w:pPr>
          </w:p>
        </w:tc>
        <w:tc>
          <w:tcPr>
            <w:tcW w:w="860" w:type="dxa"/>
            <w:tcBorders>
              <w:bottom w:val="single" w:sz="4" w:space="0" w:color="auto"/>
            </w:tcBorders>
          </w:tcPr>
          <w:p w14:paraId="038F2582"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91</w:t>
            </w:r>
            <w:r>
              <w:rPr>
                <w:rFonts w:ascii="Times New Roman" w:hAnsi="Times New Roman"/>
                <w:sz w:val="15"/>
                <w:szCs w:val="15"/>
              </w:rPr>
              <w:t>（</w:t>
            </w:r>
            <w:r>
              <w:rPr>
                <w:rFonts w:ascii="Times New Roman" w:hAnsi="Times New Roman"/>
                <w:sz w:val="15"/>
                <w:szCs w:val="15"/>
              </w:rPr>
              <w:t>14</w:t>
            </w:r>
            <w:r>
              <w:rPr>
                <w:rFonts w:ascii="Times New Roman" w:hAnsi="Times New Roman"/>
                <w:sz w:val="15"/>
                <w:szCs w:val="15"/>
              </w:rPr>
              <w:t>）</w:t>
            </w:r>
          </w:p>
        </w:tc>
        <w:tc>
          <w:tcPr>
            <w:tcW w:w="1035" w:type="dxa"/>
            <w:tcBorders>
              <w:bottom w:val="single" w:sz="4" w:space="0" w:color="auto"/>
            </w:tcBorders>
          </w:tcPr>
          <w:p w14:paraId="259E9224"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33</w:t>
            </w:r>
            <w:r>
              <w:rPr>
                <w:rFonts w:ascii="Times New Roman" w:hAnsi="Times New Roman"/>
                <w:sz w:val="15"/>
                <w:szCs w:val="15"/>
              </w:rPr>
              <w:t>（</w:t>
            </w:r>
            <w:r>
              <w:rPr>
                <w:rFonts w:ascii="Times New Roman" w:hAnsi="Times New Roman"/>
                <w:sz w:val="15"/>
                <w:szCs w:val="15"/>
              </w:rPr>
              <w:t>14</w:t>
            </w:r>
            <w:r>
              <w:rPr>
                <w:rFonts w:ascii="Times New Roman" w:hAnsi="Times New Roman"/>
                <w:sz w:val="15"/>
                <w:szCs w:val="15"/>
              </w:rPr>
              <w:t>）</w:t>
            </w:r>
          </w:p>
        </w:tc>
        <w:tc>
          <w:tcPr>
            <w:tcW w:w="800" w:type="dxa"/>
            <w:tcBorders>
              <w:bottom w:val="single" w:sz="4" w:space="0" w:color="auto"/>
            </w:tcBorders>
          </w:tcPr>
          <w:p w14:paraId="4F594578"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17</w:t>
            </w:r>
            <w:r>
              <w:rPr>
                <w:rFonts w:ascii="Times New Roman" w:hAnsi="Times New Roman"/>
                <w:sz w:val="15"/>
                <w:szCs w:val="15"/>
              </w:rPr>
              <w:t>（</w:t>
            </w:r>
            <w:r>
              <w:rPr>
                <w:rFonts w:ascii="Times New Roman" w:hAnsi="Times New Roman"/>
                <w:sz w:val="15"/>
                <w:szCs w:val="15"/>
              </w:rPr>
              <w:t>15</w:t>
            </w:r>
            <w:r>
              <w:rPr>
                <w:rFonts w:ascii="Times New Roman" w:hAnsi="Times New Roman"/>
                <w:sz w:val="15"/>
                <w:szCs w:val="15"/>
              </w:rPr>
              <w:t>）</w:t>
            </w:r>
          </w:p>
        </w:tc>
        <w:tc>
          <w:tcPr>
            <w:tcW w:w="768" w:type="dxa"/>
            <w:tcBorders>
              <w:bottom w:val="single" w:sz="4" w:space="0" w:color="auto"/>
            </w:tcBorders>
          </w:tcPr>
          <w:p w14:paraId="2ECAF6FE" w14:textId="77777777" w:rsidR="00A767CB" w:rsidRDefault="00A767CB" w:rsidP="00457577">
            <w:pPr>
              <w:pStyle w:val="NormalWeb"/>
              <w:widowControl/>
              <w:spacing w:line="400" w:lineRule="exact"/>
              <w:jc w:val="both"/>
              <w:rPr>
                <w:rFonts w:ascii="Times New Roman" w:hAnsi="Times New Roman"/>
                <w:sz w:val="15"/>
                <w:szCs w:val="15"/>
              </w:rPr>
            </w:pPr>
            <w:r>
              <w:rPr>
                <w:rFonts w:ascii="Times New Roman" w:hAnsi="Times New Roman"/>
                <w:sz w:val="15"/>
                <w:szCs w:val="15"/>
              </w:rPr>
              <w:t>141</w:t>
            </w:r>
            <w:r>
              <w:rPr>
                <w:rFonts w:ascii="Times New Roman" w:hAnsi="Times New Roman"/>
                <w:sz w:val="15"/>
                <w:szCs w:val="15"/>
              </w:rPr>
              <w:t>（</w:t>
            </w:r>
            <w:r>
              <w:rPr>
                <w:rFonts w:ascii="Times New Roman" w:hAnsi="Times New Roman"/>
                <w:sz w:val="15"/>
                <w:szCs w:val="15"/>
              </w:rPr>
              <w:t>43</w:t>
            </w:r>
            <w:r>
              <w:rPr>
                <w:rFonts w:ascii="Times New Roman" w:hAnsi="Times New Roman"/>
                <w:sz w:val="15"/>
                <w:szCs w:val="15"/>
              </w:rPr>
              <w:t>）</w:t>
            </w:r>
          </w:p>
        </w:tc>
      </w:tr>
      <w:tr w:rsidR="00A767CB" w14:paraId="3E88B094" w14:textId="77777777" w:rsidTr="00457577">
        <w:trPr>
          <w:trHeight w:val="604"/>
        </w:trPr>
        <w:tc>
          <w:tcPr>
            <w:tcW w:w="8339" w:type="dxa"/>
            <w:gridSpan w:val="10"/>
            <w:tcBorders>
              <w:top w:val="single" w:sz="4" w:space="0" w:color="auto"/>
              <w:bottom w:val="nil"/>
            </w:tcBorders>
          </w:tcPr>
          <w:p w14:paraId="29DDD6DD" w14:textId="77777777" w:rsidR="00A767CB" w:rsidRDefault="00A767CB" w:rsidP="00457577">
            <w:pPr>
              <w:rPr>
                <w:rFonts w:ascii="Times New Roman" w:hAnsi="Times New Roman"/>
                <w:sz w:val="15"/>
                <w:szCs w:val="15"/>
              </w:rPr>
            </w:pPr>
            <w:r>
              <w:rPr>
                <w:rFonts w:ascii="Times New Roman" w:hAnsi="Times New Roman"/>
                <w:sz w:val="18"/>
                <w:szCs w:val="18"/>
                <w:shd w:val="clear" w:color="auto" w:fill="FFFFFF"/>
              </w:rPr>
              <w:lastRenderedPageBreak/>
              <w:t>(</w:t>
            </w:r>
            <w:r>
              <w:rPr>
                <w:rFonts w:ascii="Times New Roman" w:eastAsia="Segoe UI" w:hAnsi="Times New Roman"/>
                <w:sz w:val="18"/>
                <w:szCs w:val="18"/>
                <w:shd w:val="clear" w:color="auto" w:fill="FFFFFF"/>
              </w:rPr>
              <w:t xml:space="preserve">Note: </w:t>
            </w:r>
            <w:r>
              <w:rPr>
                <w:rFonts w:ascii="Times New Roman" w:hAnsi="Times New Roman"/>
                <w:sz w:val="18"/>
                <w:szCs w:val="18"/>
              </w:rPr>
              <w:t xml:space="preserve">The numbers in brackets indicate cases where responsive or undefined epilepsy </w:t>
            </w:r>
            <w:proofErr w:type="gramStart"/>
            <w:r>
              <w:rPr>
                <w:rFonts w:ascii="Times New Roman" w:hAnsi="Times New Roman"/>
                <w:sz w:val="18"/>
                <w:szCs w:val="18"/>
              </w:rPr>
              <w:t>converted</w:t>
            </w:r>
            <w:proofErr w:type="gramEnd"/>
            <w:r>
              <w:rPr>
                <w:rFonts w:ascii="Times New Roman" w:hAnsi="Times New Roman"/>
                <w:sz w:val="18"/>
                <w:szCs w:val="18"/>
              </w:rPr>
              <w:t xml:space="preserve"> to DRE.</w:t>
            </w:r>
            <w:r>
              <w:rPr>
                <w:rFonts w:ascii="Times New Roman" w:hAnsi="Times New Roman"/>
                <w:sz w:val="18"/>
                <w:szCs w:val="18"/>
                <w:shd w:val="clear" w:color="auto" w:fill="FFFFFF"/>
              </w:rPr>
              <w:t>)</w:t>
            </w:r>
          </w:p>
        </w:tc>
      </w:tr>
    </w:tbl>
    <w:p w14:paraId="1CEB04DF"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7F269016"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05729B39"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18B99DAB"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23E2794C"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425419B9"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2F6BA221" w14:textId="77777777" w:rsidR="00A767CB" w:rsidRDefault="00A767CB" w:rsidP="00A767CB">
      <w:pPr>
        <w:widowControl/>
        <w:spacing w:line="400" w:lineRule="exact"/>
        <w:ind w:firstLineChars="100" w:firstLine="240"/>
        <w:rPr>
          <w:rFonts w:ascii="SimSun" w:hAnsi="SimSun" w:cs="SimSun"/>
          <w:sz w:val="24"/>
          <w:shd w:val="clear" w:color="auto" w:fill="FFFFFF"/>
        </w:rPr>
      </w:pPr>
    </w:p>
    <w:tbl>
      <w:tblPr>
        <w:tblStyle w:val="TableGrid"/>
        <w:tblpPr w:leftFromText="180" w:rightFromText="180" w:vertAnchor="text" w:horzAnchor="page" w:tblpX="1922" w:tblpY="168"/>
        <w:tblOverlap w:val="never"/>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01"/>
        <w:gridCol w:w="580"/>
        <w:gridCol w:w="534"/>
        <w:gridCol w:w="590"/>
        <w:gridCol w:w="615"/>
        <w:gridCol w:w="621"/>
        <w:gridCol w:w="661"/>
        <w:gridCol w:w="473"/>
        <w:gridCol w:w="540"/>
        <w:gridCol w:w="1340"/>
        <w:gridCol w:w="967"/>
      </w:tblGrid>
      <w:tr w:rsidR="00A767CB" w14:paraId="21A5ACEF" w14:textId="77777777" w:rsidTr="00457577">
        <w:tc>
          <w:tcPr>
            <w:tcW w:w="8522" w:type="dxa"/>
            <w:gridSpan w:val="11"/>
            <w:tcBorders>
              <w:top w:val="nil"/>
              <w:bottom w:val="single" w:sz="4" w:space="0" w:color="auto"/>
            </w:tcBorders>
          </w:tcPr>
          <w:p w14:paraId="4F37903F" w14:textId="77777777" w:rsidR="00A767CB" w:rsidRDefault="00A767CB" w:rsidP="00457577">
            <w:pPr>
              <w:pStyle w:val="NormalWeb"/>
              <w:widowControl/>
              <w:spacing w:before="60" w:beforeAutospacing="0" w:afterAutospacing="0"/>
              <w:ind w:firstLineChars="100" w:firstLine="181"/>
              <w:jc w:val="both"/>
              <w:rPr>
                <w:rFonts w:ascii="Times New Roman" w:hAnsi="Times New Roman"/>
                <w:sz w:val="21"/>
                <w:szCs w:val="21"/>
              </w:rPr>
            </w:pPr>
            <w:r>
              <w:rPr>
                <w:rFonts w:ascii="Times New Roman" w:hAnsi="Times New Roman"/>
                <w:b/>
                <w:bCs/>
                <w:sz w:val="18"/>
                <w:szCs w:val="18"/>
              </w:rPr>
              <w:t xml:space="preserve">Table </w:t>
            </w:r>
            <w:r>
              <w:rPr>
                <w:rFonts w:ascii="Times New Roman" w:hAnsi="Times New Roman" w:hint="eastAsia"/>
                <w:b/>
                <w:bCs/>
                <w:sz w:val="18"/>
                <w:szCs w:val="18"/>
              </w:rPr>
              <w:t>13</w:t>
            </w:r>
            <w:r>
              <w:rPr>
                <w:rFonts w:ascii="Times New Roman" w:hAnsi="Times New Roman"/>
                <w:b/>
                <w:bCs/>
                <w:sz w:val="18"/>
                <w:szCs w:val="18"/>
              </w:rPr>
              <w:t>. Treatment Modalities and Outcomes in 185 Patients with Drug-Resistant Epilepsy</w:t>
            </w:r>
          </w:p>
        </w:tc>
      </w:tr>
      <w:tr w:rsidR="00A767CB" w14:paraId="28B4E538" w14:textId="77777777" w:rsidTr="00457577">
        <w:tc>
          <w:tcPr>
            <w:tcW w:w="6215" w:type="dxa"/>
            <w:gridSpan w:val="9"/>
            <w:tcBorders>
              <w:top w:val="nil"/>
              <w:bottom w:val="single" w:sz="4" w:space="0" w:color="auto"/>
            </w:tcBorders>
          </w:tcPr>
          <w:p w14:paraId="6BE823D0" w14:textId="77777777" w:rsidR="00A767CB" w:rsidRDefault="00A767CB" w:rsidP="00457577">
            <w:pPr>
              <w:ind w:firstLineChars="900" w:firstLine="1897"/>
              <w:outlineLvl w:val="2"/>
              <w:rPr>
                <w:rFonts w:ascii="Times New Roman" w:hAnsi="Times New Roman"/>
                <w:szCs w:val="21"/>
              </w:rPr>
            </w:pPr>
            <w:r>
              <w:rPr>
                <w:rStyle w:val="Strong"/>
                <w:rFonts w:ascii="Times New Roman" w:hAnsi="Times New Roman"/>
                <w:bCs/>
                <w:szCs w:val="21"/>
              </w:rPr>
              <w:t>Medically managed</w:t>
            </w:r>
            <w:r>
              <w:rPr>
                <w:rFonts w:ascii="Times New Roman" w:hAnsi="Times New Roman"/>
                <w:bCs/>
                <w:szCs w:val="21"/>
              </w:rPr>
              <w:t xml:space="preserve"> DRE  N=129</w:t>
            </w:r>
          </w:p>
        </w:tc>
        <w:tc>
          <w:tcPr>
            <w:tcW w:w="1340" w:type="dxa"/>
            <w:tcBorders>
              <w:top w:val="nil"/>
              <w:bottom w:val="single" w:sz="4" w:space="0" w:color="auto"/>
            </w:tcBorders>
          </w:tcPr>
          <w:p w14:paraId="43B2DE58" w14:textId="77777777" w:rsidR="00A767CB" w:rsidRDefault="00A767CB" w:rsidP="00457577">
            <w:pPr>
              <w:outlineLvl w:val="2"/>
              <w:rPr>
                <w:rFonts w:ascii="Times New Roman" w:hAnsi="Times New Roman"/>
                <w:szCs w:val="21"/>
              </w:rPr>
            </w:pPr>
          </w:p>
        </w:tc>
        <w:tc>
          <w:tcPr>
            <w:tcW w:w="967" w:type="dxa"/>
            <w:tcBorders>
              <w:top w:val="nil"/>
              <w:bottom w:val="single" w:sz="4" w:space="0" w:color="auto"/>
            </w:tcBorders>
          </w:tcPr>
          <w:p w14:paraId="4008B281" w14:textId="77777777" w:rsidR="00A767CB" w:rsidRDefault="00A767CB" w:rsidP="00457577">
            <w:pPr>
              <w:outlineLvl w:val="2"/>
              <w:rPr>
                <w:rFonts w:ascii="Times New Roman" w:hAnsi="Times New Roman"/>
                <w:szCs w:val="21"/>
              </w:rPr>
            </w:pPr>
          </w:p>
        </w:tc>
      </w:tr>
      <w:tr w:rsidR="00A767CB" w14:paraId="5900515C" w14:textId="77777777" w:rsidTr="00457577">
        <w:tc>
          <w:tcPr>
            <w:tcW w:w="1601" w:type="dxa"/>
            <w:tcBorders>
              <w:top w:val="single" w:sz="4" w:space="0" w:color="auto"/>
              <w:bottom w:val="single" w:sz="4" w:space="0" w:color="auto"/>
              <w:tl2br w:val="single" w:sz="4" w:space="0" w:color="auto"/>
            </w:tcBorders>
          </w:tcPr>
          <w:p w14:paraId="3ECA4D77" w14:textId="77777777" w:rsidR="00A767CB" w:rsidRDefault="00A767CB" w:rsidP="00457577">
            <w:pPr>
              <w:ind w:firstLineChars="200" w:firstLine="360"/>
              <w:outlineLvl w:val="2"/>
              <w:rPr>
                <w:rFonts w:ascii="Times New Roman" w:hAnsi="Times New Roman"/>
                <w:sz w:val="18"/>
                <w:szCs w:val="18"/>
              </w:rPr>
            </w:pPr>
            <w:r>
              <w:rPr>
                <w:rFonts w:ascii="Times New Roman" w:hAnsi="Times New Roman"/>
                <w:sz w:val="18"/>
                <w:szCs w:val="18"/>
              </w:rPr>
              <w:t>SEPE</w:t>
            </w:r>
          </w:p>
          <w:p w14:paraId="720AA9F1" w14:textId="77777777" w:rsidR="00A767CB" w:rsidRDefault="00A767CB" w:rsidP="00457577">
            <w:pPr>
              <w:outlineLvl w:val="2"/>
              <w:rPr>
                <w:rFonts w:ascii="Times New Roman" w:hAnsi="Times New Roman"/>
                <w:sz w:val="18"/>
                <w:szCs w:val="18"/>
              </w:rPr>
            </w:pPr>
            <w:r>
              <w:rPr>
                <w:rFonts w:ascii="Times New Roman" w:hAnsi="Times New Roman"/>
                <w:sz w:val="18"/>
                <w:szCs w:val="18"/>
              </w:rPr>
              <w:t>DRE subtypes</w:t>
            </w:r>
          </w:p>
        </w:tc>
        <w:tc>
          <w:tcPr>
            <w:tcW w:w="580" w:type="dxa"/>
            <w:tcBorders>
              <w:top w:val="single" w:sz="4" w:space="0" w:color="auto"/>
              <w:bottom w:val="single" w:sz="4" w:space="0" w:color="auto"/>
            </w:tcBorders>
          </w:tcPr>
          <w:p w14:paraId="1E2668FB" w14:textId="77777777" w:rsidR="00A767CB" w:rsidRDefault="00A767CB" w:rsidP="00457577">
            <w:pPr>
              <w:outlineLvl w:val="2"/>
              <w:rPr>
                <w:rFonts w:ascii="Times New Roman" w:hAnsi="Times New Roman"/>
                <w:sz w:val="18"/>
                <w:szCs w:val="18"/>
              </w:rPr>
            </w:pPr>
            <w:r>
              <w:rPr>
                <w:rFonts w:ascii="Times New Roman" w:hAnsi="Times New Roman"/>
                <w:sz w:val="18"/>
                <w:szCs w:val="18"/>
              </w:rPr>
              <w:t>3</w:t>
            </w:r>
          </w:p>
        </w:tc>
        <w:tc>
          <w:tcPr>
            <w:tcW w:w="534" w:type="dxa"/>
            <w:tcBorders>
              <w:top w:val="single" w:sz="4" w:space="0" w:color="auto"/>
              <w:bottom w:val="single" w:sz="4" w:space="0" w:color="auto"/>
            </w:tcBorders>
          </w:tcPr>
          <w:p w14:paraId="42962459" w14:textId="77777777" w:rsidR="00A767CB" w:rsidRDefault="00A767CB" w:rsidP="00457577">
            <w:pPr>
              <w:outlineLvl w:val="2"/>
              <w:rPr>
                <w:rFonts w:ascii="Times New Roman" w:hAnsi="Times New Roman"/>
                <w:sz w:val="18"/>
                <w:szCs w:val="18"/>
              </w:rPr>
            </w:pPr>
            <w:r>
              <w:rPr>
                <w:rFonts w:ascii="Times New Roman" w:hAnsi="Times New Roman"/>
                <w:sz w:val="18"/>
                <w:szCs w:val="18"/>
              </w:rPr>
              <w:t>3.5</w:t>
            </w:r>
          </w:p>
        </w:tc>
        <w:tc>
          <w:tcPr>
            <w:tcW w:w="590" w:type="dxa"/>
            <w:tcBorders>
              <w:top w:val="single" w:sz="4" w:space="0" w:color="auto"/>
              <w:bottom w:val="single" w:sz="4" w:space="0" w:color="auto"/>
            </w:tcBorders>
          </w:tcPr>
          <w:p w14:paraId="14FD48E5" w14:textId="77777777" w:rsidR="00A767CB" w:rsidRDefault="00A767CB" w:rsidP="00457577">
            <w:pPr>
              <w:outlineLvl w:val="2"/>
              <w:rPr>
                <w:rFonts w:ascii="Times New Roman" w:hAnsi="Times New Roman"/>
                <w:sz w:val="18"/>
                <w:szCs w:val="18"/>
              </w:rPr>
            </w:pPr>
            <w:r>
              <w:rPr>
                <w:rFonts w:ascii="Times New Roman" w:hAnsi="Times New Roman"/>
                <w:sz w:val="18"/>
                <w:szCs w:val="18"/>
              </w:rPr>
              <w:t>4</w:t>
            </w:r>
          </w:p>
        </w:tc>
        <w:tc>
          <w:tcPr>
            <w:tcW w:w="615" w:type="dxa"/>
            <w:tcBorders>
              <w:top w:val="single" w:sz="4" w:space="0" w:color="auto"/>
              <w:bottom w:val="single" w:sz="4" w:space="0" w:color="auto"/>
            </w:tcBorders>
          </w:tcPr>
          <w:p w14:paraId="53E23582" w14:textId="77777777" w:rsidR="00A767CB" w:rsidRDefault="00A767CB" w:rsidP="00457577">
            <w:pPr>
              <w:outlineLvl w:val="2"/>
              <w:rPr>
                <w:rFonts w:ascii="Times New Roman" w:hAnsi="Times New Roman"/>
                <w:sz w:val="18"/>
                <w:szCs w:val="18"/>
              </w:rPr>
            </w:pPr>
            <w:r>
              <w:rPr>
                <w:rFonts w:ascii="Times New Roman" w:hAnsi="Times New Roman"/>
                <w:sz w:val="18"/>
                <w:szCs w:val="18"/>
              </w:rPr>
              <w:t>5</w:t>
            </w:r>
          </w:p>
        </w:tc>
        <w:tc>
          <w:tcPr>
            <w:tcW w:w="621" w:type="dxa"/>
            <w:tcBorders>
              <w:top w:val="single" w:sz="4" w:space="0" w:color="auto"/>
              <w:bottom w:val="single" w:sz="4" w:space="0" w:color="auto"/>
            </w:tcBorders>
          </w:tcPr>
          <w:p w14:paraId="282B9E89" w14:textId="77777777" w:rsidR="00A767CB" w:rsidRDefault="00A767CB" w:rsidP="00457577">
            <w:pPr>
              <w:outlineLvl w:val="2"/>
              <w:rPr>
                <w:rFonts w:ascii="Times New Roman" w:hAnsi="Times New Roman"/>
                <w:sz w:val="18"/>
                <w:szCs w:val="18"/>
              </w:rPr>
            </w:pPr>
            <w:r>
              <w:rPr>
                <w:rFonts w:ascii="Times New Roman" w:hAnsi="Times New Roman"/>
                <w:sz w:val="18"/>
                <w:szCs w:val="18"/>
              </w:rPr>
              <w:t>6</w:t>
            </w:r>
          </w:p>
        </w:tc>
        <w:tc>
          <w:tcPr>
            <w:tcW w:w="661" w:type="dxa"/>
            <w:tcBorders>
              <w:top w:val="single" w:sz="4" w:space="0" w:color="auto"/>
              <w:bottom w:val="single" w:sz="4" w:space="0" w:color="auto"/>
            </w:tcBorders>
          </w:tcPr>
          <w:p w14:paraId="2C6DAD3C" w14:textId="77777777" w:rsidR="00A767CB" w:rsidRDefault="00A767CB" w:rsidP="00457577">
            <w:pPr>
              <w:outlineLvl w:val="2"/>
              <w:rPr>
                <w:rFonts w:ascii="Times New Roman" w:hAnsi="Times New Roman"/>
                <w:sz w:val="18"/>
                <w:szCs w:val="18"/>
              </w:rPr>
            </w:pPr>
            <w:r>
              <w:rPr>
                <w:rFonts w:ascii="Times New Roman" w:hAnsi="Times New Roman"/>
                <w:sz w:val="18"/>
                <w:szCs w:val="18"/>
              </w:rPr>
              <w:t>7</w:t>
            </w:r>
          </w:p>
        </w:tc>
        <w:tc>
          <w:tcPr>
            <w:tcW w:w="473" w:type="dxa"/>
            <w:tcBorders>
              <w:top w:val="single" w:sz="4" w:space="0" w:color="auto"/>
              <w:bottom w:val="single" w:sz="4" w:space="0" w:color="auto"/>
            </w:tcBorders>
          </w:tcPr>
          <w:p w14:paraId="069BAADF" w14:textId="77777777" w:rsidR="00A767CB" w:rsidRDefault="00A767CB" w:rsidP="00457577">
            <w:pPr>
              <w:outlineLvl w:val="2"/>
              <w:rPr>
                <w:rFonts w:ascii="Times New Roman" w:hAnsi="Times New Roman"/>
                <w:sz w:val="18"/>
                <w:szCs w:val="18"/>
              </w:rPr>
            </w:pPr>
            <w:r>
              <w:rPr>
                <w:rFonts w:ascii="Times New Roman" w:hAnsi="Times New Roman"/>
                <w:sz w:val="18"/>
                <w:szCs w:val="18"/>
              </w:rPr>
              <w:t>8</w:t>
            </w:r>
          </w:p>
        </w:tc>
        <w:tc>
          <w:tcPr>
            <w:tcW w:w="540" w:type="dxa"/>
            <w:tcBorders>
              <w:top w:val="single" w:sz="4" w:space="0" w:color="auto"/>
              <w:bottom w:val="single" w:sz="4" w:space="0" w:color="auto"/>
            </w:tcBorders>
          </w:tcPr>
          <w:p w14:paraId="1CF6D8D9" w14:textId="77777777" w:rsidR="00A767CB" w:rsidRDefault="00A767CB" w:rsidP="00457577">
            <w:pPr>
              <w:outlineLvl w:val="2"/>
              <w:rPr>
                <w:rFonts w:ascii="Times New Roman" w:hAnsi="Times New Roman"/>
                <w:sz w:val="18"/>
                <w:szCs w:val="18"/>
              </w:rPr>
            </w:pPr>
            <w:r>
              <w:rPr>
                <w:rFonts w:ascii="Times New Roman" w:hAnsi="Times New Roman"/>
                <w:sz w:val="18"/>
                <w:szCs w:val="18"/>
              </w:rPr>
              <w:t>9</w:t>
            </w:r>
          </w:p>
        </w:tc>
        <w:tc>
          <w:tcPr>
            <w:tcW w:w="1340" w:type="dxa"/>
            <w:tcBorders>
              <w:top w:val="single" w:sz="4" w:space="0" w:color="auto"/>
              <w:bottom w:val="single" w:sz="4" w:space="0" w:color="auto"/>
            </w:tcBorders>
          </w:tcPr>
          <w:p w14:paraId="44E9BA46" w14:textId="77777777" w:rsidR="00A767CB" w:rsidRDefault="00A767CB" w:rsidP="00457577">
            <w:pPr>
              <w:rPr>
                <w:rFonts w:ascii="Times New Roman" w:hAnsi="Times New Roman"/>
                <w:sz w:val="18"/>
                <w:szCs w:val="18"/>
              </w:rPr>
            </w:pPr>
            <w:r>
              <w:rPr>
                <w:rFonts w:ascii="Times New Roman" w:hAnsi="Times New Roman"/>
                <w:sz w:val="18"/>
                <w:szCs w:val="18"/>
              </w:rPr>
              <w:t>Mean</w:t>
            </w:r>
            <w:r>
              <w:rPr>
                <w:rFonts w:ascii="Times New Roman" w:hAnsi="Times New Roman"/>
                <w:sz w:val="18"/>
                <w:szCs w:val="18"/>
              </w:rPr>
              <w:t>（</w:t>
            </w:r>
            <w:r>
              <w:rPr>
                <w:rFonts w:ascii="Times New Roman" w:hAnsi="Times New Roman"/>
                <w:sz w:val="18"/>
                <w:szCs w:val="18"/>
              </w:rPr>
              <w:t>±SD</w:t>
            </w:r>
            <w:r>
              <w:rPr>
                <w:rFonts w:ascii="Times New Roman" w:hAnsi="Times New Roman"/>
                <w:sz w:val="18"/>
                <w:szCs w:val="18"/>
              </w:rPr>
              <w:t>）</w:t>
            </w:r>
          </w:p>
        </w:tc>
        <w:tc>
          <w:tcPr>
            <w:tcW w:w="967" w:type="dxa"/>
            <w:tcBorders>
              <w:top w:val="single" w:sz="4" w:space="0" w:color="auto"/>
              <w:bottom w:val="single" w:sz="4" w:space="0" w:color="auto"/>
            </w:tcBorders>
          </w:tcPr>
          <w:p w14:paraId="559BE72B" w14:textId="77777777" w:rsidR="00A767CB" w:rsidRDefault="00A767CB" w:rsidP="00457577">
            <w:pPr>
              <w:outlineLvl w:val="2"/>
              <w:rPr>
                <w:rFonts w:ascii="Times New Roman" w:hAnsi="Times New Roman"/>
                <w:sz w:val="18"/>
                <w:szCs w:val="18"/>
              </w:rPr>
            </w:pPr>
            <w:r>
              <w:rPr>
                <w:rFonts w:ascii="Times New Roman" w:hAnsi="Times New Roman"/>
                <w:sz w:val="18"/>
                <w:szCs w:val="18"/>
              </w:rPr>
              <w:t>p-value</w:t>
            </w:r>
          </w:p>
        </w:tc>
      </w:tr>
      <w:tr w:rsidR="00A767CB" w14:paraId="6B9AAF2C" w14:textId="77777777" w:rsidTr="00457577">
        <w:tc>
          <w:tcPr>
            <w:tcW w:w="1601" w:type="dxa"/>
            <w:tcBorders>
              <w:top w:val="single" w:sz="4" w:space="0" w:color="auto"/>
              <w:tl2br w:val="nil"/>
              <w:tr2bl w:val="nil"/>
            </w:tcBorders>
          </w:tcPr>
          <w:p w14:paraId="7C3E101C" w14:textId="77777777" w:rsidR="00A767CB" w:rsidRDefault="00A767CB" w:rsidP="00457577">
            <w:pPr>
              <w:outlineLvl w:val="2"/>
              <w:rPr>
                <w:rFonts w:ascii="Times New Roman" w:hAnsi="Times New Roman"/>
                <w:sz w:val="18"/>
                <w:szCs w:val="18"/>
              </w:rPr>
            </w:pPr>
            <w:r>
              <w:rPr>
                <w:rStyle w:val="Strong"/>
                <w:rFonts w:ascii="Times New Roman" w:hAnsi="Times New Roman"/>
                <w:bCs/>
                <w:sz w:val="18"/>
                <w:szCs w:val="18"/>
              </w:rPr>
              <w:t>Intractable</w:t>
            </w:r>
            <w:r>
              <w:rPr>
                <w:rFonts w:ascii="Times New Roman" w:hAnsi="Times New Roman"/>
                <w:sz w:val="18"/>
                <w:szCs w:val="18"/>
              </w:rPr>
              <w:t xml:space="preserve"> DRE</w:t>
            </w:r>
          </w:p>
          <w:p w14:paraId="73FCEC44" w14:textId="77777777" w:rsidR="00A767CB" w:rsidRDefault="00A767CB" w:rsidP="00457577">
            <w:pPr>
              <w:outlineLvl w:val="2"/>
              <w:rPr>
                <w:rFonts w:ascii="Times New Roman" w:hAnsi="Times New Roman"/>
                <w:sz w:val="18"/>
                <w:szCs w:val="18"/>
              </w:rPr>
            </w:pPr>
            <w:r>
              <w:rPr>
                <w:rFonts w:ascii="Times New Roman" w:hAnsi="Times New Roman"/>
                <w:sz w:val="18"/>
                <w:szCs w:val="18"/>
              </w:rPr>
              <w:t>N=70</w:t>
            </w:r>
          </w:p>
        </w:tc>
        <w:tc>
          <w:tcPr>
            <w:tcW w:w="580" w:type="dxa"/>
            <w:tcBorders>
              <w:top w:val="single" w:sz="4" w:space="0" w:color="auto"/>
              <w:tl2br w:val="nil"/>
              <w:tr2bl w:val="nil"/>
            </w:tcBorders>
          </w:tcPr>
          <w:p w14:paraId="4900F4B3" w14:textId="77777777" w:rsidR="00A767CB" w:rsidRDefault="00A767CB" w:rsidP="00457577">
            <w:pPr>
              <w:outlineLvl w:val="2"/>
              <w:rPr>
                <w:rFonts w:ascii="Times New Roman" w:hAnsi="Times New Roman"/>
                <w:sz w:val="18"/>
                <w:szCs w:val="18"/>
              </w:rPr>
            </w:pPr>
          </w:p>
        </w:tc>
        <w:tc>
          <w:tcPr>
            <w:tcW w:w="534" w:type="dxa"/>
            <w:tcBorders>
              <w:top w:val="single" w:sz="4" w:space="0" w:color="auto"/>
              <w:tl2br w:val="nil"/>
              <w:tr2bl w:val="nil"/>
            </w:tcBorders>
          </w:tcPr>
          <w:p w14:paraId="44B84494" w14:textId="77777777" w:rsidR="00A767CB" w:rsidRDefault="00A767CB" w:rsidP="00457577">
            <w:pPr>
              <w:outlineLvl w:val="2"/>
              <w:rPr>
                <w:rFonts w:ascii="Times New Roman" w:hAnsi="Times New Roman"/>
                <w:sz w:val="18"/>
                <w:szCs w:val="18"/>
              </w:rPr>
            </w:pPr>
          </w:p>
        </w:tc>
        <w:tc>
          <w:tcPr>
            <w:tcW w:w="590" w:type="dxa"/>
            <w:tcBorders>
              <w:top w:val="single" w:sz="4" w:space="0" w:color="auto"/>
              <w:tl2br w:val="nil"/>
              <w:tr2bl w:val="nil"/>
            </w:tcBorders>
          </w:tcPr>
          <w:p w14:paraId="6C2BBB87" w14:textId="77777777" w:rsidR="00A767CB" w:rsidRDefault="00A767CB" w:rsidP="00457577">
            <w:pPr>
              <w:outlineLvl w:val="2"/>
              <w:rPr>
                <w:rFonts w:ascii="Times New Roman" w:hAnsi="Times New Roman"/>
                <w:sz w:val="18"/>
                <w:szCs w:val="18"/>
              </w:rPr>
            </w:pPr>
            <w:r>
              <w:rPr>
                <w:rFonts w:ascii="Times New Roman" w:hAnsi="Times New Roman"/>
                <w:sz w:val="18"/>
                <w:szCs w:val="18"/>
              </w:rPr>
              <w:t>2</w:t>
            </w:r>
          </w:p>
        </w:tc>
        <w:tc>
          <w:tcPr>
            <w:tcW w:w="615" w:type="dxa"/>
            <w:tcBorders>
              <w:top w:val="single" w:sz="4" w:space="0" w:color="auto"/>
              <w:tl2br w:val="nil"/>
              <w:tr2bl w:val="nil"/>
            </w:tcBorders>
          </w:tcPr>
          <w:p w14:paraId="64C61B1C" w14:textId="77777777" w:rsidR="00A767CB" w:rsidRDefault="00A767CB" w:rsidP="00457577">
            <w:pPr>
              <w:outlineLvl w:val="2"/>
              <w:rPr>
                <w:rFonts w:ascii="Times New Roman" w:hAnsi="Times New Roman"/>
                <w:sz w:val="18"/>
                <w:szCs w:val="18"/>
              </w:rPr>
            </w:pPr>
            <w:r>
              <w:rPr>
                <w:rFonts w:ascii="Times New Roman" w:hAnsi="Times New Roman"/>
                <w:sz w:val="18"/>
                <w:szCs w:val="18"/>
              </w:rPr>
              <w:t>17</w:t>
            </w:r>
          </w:p>
        </w:tc>
        <w:tc>
          <w:tcPr>
            <w:tcW w:w="621" w:type="dxa"/>
            <w:tcBorders>
              <w:top w:val="single" w:sz="4" w:space="0" w:color="auto"/>
              <w:tl2br w:val="nil"/>
              <w:tr2bl w:val="nil"/>
            </w:tcBorders>
          </w:tcPr>
          <w:p w14:paraId="1F0ADEC2" w14:textId="77777777" w:rsidR="00A767CB" w:rsidRDefault="00A767CB" w:rsidP="00457577">
            <w:pPr>
              <w:outlineLvl w:val="2"/>
              <w:rPr>
                <w:rFonts w:ascii="Times New Roman" w:hAnsi="Times New Roman"/>
                <w:sz w:val="18"/>
                <w:szCs w:val="18"/>
              </w:rPr>
            </w:pPr>
            <w:r>
              <w:rPr>
                <w:rFonts w:ascii="Times New Roman" w:hAnsi="Times New Roman"/>
                <w:sz w:val="18"/>
                <w:szCs w:val="18"/>
              </w:rPr>
              <w:t>30</w:t>
            </w:r>
          </w:p>
        </w:tc>
        <w:tc>
          <w:tcPr>
            <w:tcW w:w="661" w:type="dxa"/>
            <w:tcBorders>
              <w:top w:val="single" w:sz="4" w:space="0" w:color="auto"/>
              <w:tl2br w:val="nil"/>
              <w:tr2bl w:val="nil"/>
            </w:tcBorders>
          </w:tcPr>
          <w:p w14:paraId="7F108D4B" w14:textId="77777777" w:rsidR="00A767CB" w:rsidRDefault="00A767CB" w:rsidP="00457577">
            <w:pPr>
              <w:outlineLvl w:val="2"/>
              <w:rPr>
                <w:rFonts w:ascii="Times New Roman" w:hAnsi="Times New Roman"/>
                <w:sz w:val="18"/>
                <w:szCs w:val="18"/>
              </w:rPr>
            </w:pPr>
            <w:r>
              <w:rPr>
                <w:rFonts w:ascii="Times New Roman" w:hAnsi="Times New Roman"/>
                <w:sz w:val="18"/>
                <w:szCs w:val="18"/>
              </w:rPr>
              <w:t>12</w:t>
            </w:r>
          </w:p>
        </w:tc>
        <w:tc>
          <w:tcPr>
            <w:tcW w:w="473" w:type="dxa"/>
            <w:tcBorders>
              <w:top w:val="single" w:sz="4" w:space="0" w:color="auto"/>
              <w:tl2br w:val="nil"/>
              <w:tr2bl w:val="nil"/>
            </w:tcBorders>
          </w:tcPr>
          <w:p w14:paraId="390967C3" w14:textId="77777777" w:rsidR="00A767CB" w:rsidRDefault="00A767CB" w:rsidP="00457577">
            <w:pPr>
              <w:outlineLvl w:val="2"/>
              <w:rPr>
                <w:rFonts w:ascii="Times New Roman" w:hAnsi="Times New Roman"/>
                <w:sz w:val="18"/>
                <w:szCs w:val="18"/>
              </w:rPr>
            </w:pPr>
            <w:r>
              <w:rPr>
                <w:rFonts w:ascii="Times New Roman" w:hAnsi="Times New Roman"/>
                <w:sz w:val="18"/>
                <w:szCs w:val="18"/>
              </w:rPr>
              <w:t>9</w:t>
            </w:r>
          </w:p>
        </w:tc>
        <w:tc>
          <w:tcPr>
            <w:tcW w:w="540" w:type="dxa"/>
            <w:tcBorders>
              <w:top w:val="single" w:sz="4" w:space="0" w:color="auto"/>
              <w:tl2br w:val="nil"/>
              <w:tr2bl w:val="nil"/>
            </w:tcBorders>
          </w:tcPr>
          <w:p w14:paraId="38DE84DF" w14:textId="77777777" w:rsidR="00A767CB" w:rsidRDefault="00A767CB" w:rsidP="00457577">
            <w:pPr>
              <w:outlineLvl w:val="2"/>
              <w:rPr>
                <w:rFonts w:ascii="Times New Roman" w:hAnsi="Times New Roman"/>
                <w:sz w:val="18"/>
                <w:szCs w:val="18"/>
              </w:rPr>
            </w:pPr>
          </w:p>
        </w:tc>
        <w:tc>
          <w:tcPr>
            <w:tcW w:w="1340" w:type="dxa"/>
            <w:tcBorders>
              <w:top w:val="single" w:sz="4" w:space="0" w:color="auto"/>
              <w:tl2br w:val="nil"/>
              <w:tr2bl w:val="nil"/>
            </w:tcBorders>
          </w:tcPr>
          <w:p w14:paraId="4B9C4178" w14:textId="77777777" w:rsidR="00A767CB" w:rsidRDefault="00A767CB" w:rsidP="00457577">
            <w:pPr>
              <w:rPr>
                <w:rFonts w:ascii="Times New Roman" w:hAnsi="Times New Roman"/>
                <w:sz w:val="18"/>
                <w:szCs w:val="18"/>
              </w:rPr>
            </w:pPr>
            <w:r>
              <w:rPr>
                <w:rFonts w:ascii="Times New Roman" w:hAnsi="Times New Roman"/>
                <w:sz w:val="18"/>
                <w:szCs w:val="18"/>
              </w:rPr>
              <w:t>6.13</w:t>
            </w:r>
            <w:r>
              <w:rPr>
                <w:rFonts w:ascii="Times New Roman" w:hAnsi="Times New Roman"/>
                <w:sz w:val="18"/>
                <w:szCs w:val="18"/>
              </w:rPr>
              <w:t>（</w:t>
            </w:r>
            <w:r>
              <w:rPr>
                <w:rFonts w:ascii="Times New Roman" w:hAnsi="Times New Roman"/>
                <w:sz w:val="18"/>
                <w:szCs w:val="18"/>
              </w:rPr>
              <w:t>±1.02</w:t>
            </w:r>
            <w:r>
              <w:rPr>
                <w:rFonts w:ascii="Times New Roman" w:hAnsi="Times New Roman"/>
                <w:sz w:val="18"/>
                <w:szCs w:val="18"/>
              </w:rPr>
              <w:t>）</w:t>
            </w:r>
          </w:p>
        </w:tc>
        <w:tc>
          <w:tcPr>
            <w:tcW w:w="967" w:type="dxa"/>
            <w:vMerge w:val="restart"/>
            <w:tcBorders>
              <w:top w:val="single" w:sz="4" w:space="0" w:color="auto"/>
              <w:tl2br w:val="nil"/>
              <w:tr2bl w:val="nil"/>
            </w:tcBorders>
          </w:tcPr>
          <w:p w14:paraId="448865FF" w14:textId="77777777" w:rsidR="00A767CB" w:rsidRDefault="00A767CB" w:rsidP="00457577">
            <w:pPr>
              <w:outlineLvl w:val="2"/>
              <w:rPr>
                <w:rFonts w:ascii="Times New Roman" w:hAnsi="Times New Roman"/>
                <w:sz w:val="18"/>
                <w:szCs w:val="18"/>
              </w:rPr>
            </w:pPr>
          </w:p>
          <w:p w14:paraId="3FBDB377" w14:textId="77777777" w:rsidR="00A767CB" w:rsidRDefault="00A767CB" w:rsidP="00457577">
            <w:pPr>
              <w:outlineLvl w:val="2"/>
              <w:rPr>
                <w:rFonts w:ascii="Times New Roman" w:hAnsi="Times New Roman"/>
                <w:sz w:val="18"/>
                <w:szCs w:val="18"/>
              </w:rPr>
            </w:pPr>
            <w:r>
              <w:rPr>
                <w:rFonts w:ascii="Times New Roman" w:hAnsi="Times New Roman"/>
                <w:sz w:val="18"/>
                <w:szCs w:val="18"/>
              </w:rPr>
              <w:t>p&lt;0.001</w:t>
            </w:r>
          </w:p>
        </w:tc>
      </w:tr>
      <w:tr w:rsidR="00A767CB" w14:paraId="78A45A0F" w14:textId="77777777" w:rsidTr="00457577">
        <w:tc>
          <w:tcPr>
            <w:tcW w:w="1601" w:type="dxa"/>
            <w:tcBorders>
              <w:bottom w:val="single" w:sz="4" w:space="0" w:color="auto"/>
              <w:tl2br w:val="nil"/>
              <w:tr2bl w:val="nil"/>
            </w:tcBorders>
          </w:tcPr>
          <w:p w14:paraId="283F2E1C" w14:textId="77777777" w:rsidR="00A767CB" w:rsidRDefault="00A767CB" w:rsidP="00457577">
            <w:pPr>
              <w:outlineLvl w:val="2"/>
              <w:rPr>
                <w:rFonts w:ascii="Times New Roman" w:hAnsi="Times New Roman"/>
                <w:sz w:val="18"/>
                <w:szCs w:val="18"/>
              </w:rPr>
            </w:pPr>
            <w:r>
              <w:rPr>
                <w:rFonts w:ascii="Times New Roman" w:hAnsi="Times New Roman"/>
                <w:sz w:val="18"/>
                <w:szCs w:val="18"/>
              </w:rPr>
              <w:t>fluctuating DRE N=59</w:t>
            </w:r>
          </w:p>
        </w:tc>
        <w:tc>
          <w:tcPr>
            <w:tcW w:w="580" w:type="dxa"/>
            <w:tcBorders>
              <w:bottom w:val="single" w:sz="4" w:space="0" w:color="auto"/>
              <w:tl2br w:val="nil"/>
              <w:tr2bl w:val="nil"/>
            </w:tcBorders>
          </w:tcPr>
          <w:p w14:paraId="1AD8BD38" w14:textId="77777777" w:rsidR="00A767CB" w:rsidRDefault="00A767CB" w:rsidP="00457577">
            <w:pPr>
              <w:outlineLvl w:val="2"/>
              <w:rPr>
                <w:rFonts w:ascii="Times New Roman" w:hAnsi="Times New Roman"/>
                <w:sz w:val="18"/>
                <w:szCs w:val="18"/>
              </w:rPr>
            </w:pPr>
            <w:r>
              <w:rPr>
                <w:rFonts w:ascii="Times New Roman" w:hAnsi="Times New Roman"/>
                <w:sz w:val="18"/>
                <w:szCs w:val="18"/>
              </w:rPr>
              <w:t>4</w:t>
            </w:r>
          </w:p>
        </w:tc>
        <w:tc>
          <w:tcPr>
            <w:tcW w:w="534" w:type="dxa"/>
            <w:tcBorders>
              <w:bottom w:val="single" w:sz="4" w:space="0" w:color="auto"/>
              <w:tl2br w:val="nil"/>
              <w:tr2bl w:val="nil"/>
            </w:tcBorders>
          </w:tcPr>
          <w:p w14:paraId="07DFC70B" w14:textId="77777777" w:rsidR="00A767CB" w:rsidRDefault="00A767CB" w:rsidP="00457577">
            <w:pPr>
              <w:outlineLvl w:val="2"/>
              <w:rPr>
                <w:rFonts w:ascii="Times New Roman" w:hAnsi="Times New Roman"/>
                <w:sz w:val="18"/>
                <w:szCs w:val="18"/>
              </w:rPr>
            </w:pPr>
            <w:r>
              <w:rPr>
                <w:rFonts w:ascii="Times New Roman" w:hAnsi="Times New Roman"/>
                <w:sz w:val="18"/>
                <w:szCs w:val="18"/>
              </w:rPr>
              <w:t>1</w:t>
            </w:r>
          </w:p>
        </w:tc>
        <w:tc>
          <w:tcPr>
            <w:tcW w:w="590" w:type="dxa"/>
            <w:tcBorders>
              <w:bottom w:val="single" w:sz="4" w:space="0" w:color="auto"/>
              <w:tl2br w:val="nil"/>
              <w:tr2bl w:val="nil"/>
            </w:tcBorders>
          </w:tcPr>
          <w:p w14:paraId="2EE39F3A" w14:textId="77777777" w:rsidR="00A767CB" w:rsidRDefault="00A767CB" w:rsidP="00457577">
            <w:pPr>
              <w:outlineLvl w:val="2"/>
              <w:rPr>
                <w:rFonts w:ascii="Times New Roman" w:hAnsi="Times New Roman"/>
                <w:sz w:val="18"/>
                <w:szCs w:val="18"/>
              </w:rPr>
            </w:pPr>
            <w:r>
              <w:rPr>
                <w:rFonts w:ascii="Times New Roman" w:hAnsi="Times New Roman"/>
                <w:sz w:val="18"/>
                <w:szCs w:val="18"/>
              </w:rPr>
              <w:t>12</w:t>
            </w:r>
          </w:p>
        </w:tc>
        <w:tc>
          <w:tcPr>
            <w:tcW w:w="615" w:type="dxa"/>
            <w:tcBorders>
              <w:bottom w:val="single" w:sz="4" w:space="0" w:color="auto"/>
              <w:tl2br w:val="nil"/>
              <w:tr2bl w:val="nil"/>
            </w:tcBorders>
          </w:tcPr>
          <w:p w14:paraId="6D6050AE" w14:textId="77777777" w:rsidR="00A767CB" w:rsidRDefault="00A767CB" w:rsidP="00457577">
            <w:pPr>
              <w:outlineLvl w:val="2"/>
              <w:rPr>
                <w:rFonts w:ascii="Times New Roman" w:hAnsi="Times New Roman"/>
                <w:sz w:val="18"/>
                <w:szCs w:val="18"/>
              </w:rPr>
            </w:pPr>
            <w:r>
              <w:rPr>
                <w:rFonts w:ascii="Times New Roman" w:hAnsi="Times New Roman"/>
                <w:sz w:val="18"/>
                <w:szCs w:val="18"/>
              </w:rPr>
              <w:t>20</w:t>
            </w:r>
          </w:p>
        </w:tc>
        <w:tc>
          <w:tcPr>
            <w:tcW w:w="621" w:type="dxa"/>
            <w:tcBorders>
              <w:bottom w:val="single" w:sz="4" w:space="0" w:color="auto"/>
              <w:tl2br w:val="nil"/>
              <w:tr2bl w:val="nil"/>
            </w:tcBorders>
          </w:tcPr>
          <w:p w14:paraId="23041089" w14:textId="77777777" w:rsidR="00A767CB" w:rsidRDefault="00A767CB" w:rsidP="00457577">
            <w:pPr>
              <w:outlineLvl w:val="2"/>
              <w:rPr>
                <w:rFonts w:ascii="Times New Roman" w:hAnsi="Times New Roman"/>
                <w:sz w:val="18"/>
                <w:szCs w:val="18"/>
              </w:rPr>
            </w:pPr>
            <w:r>
              <w:rPr>
                <w:rFonts w:ascii="Times New Roman" w:hAnsi="Times New Roman"/>
                <w:sz w:val="18"/>
                <w:szCs w:val="18"/>
              </w:rPr>
              <w:t>18</w:t>
            </w:r>
          </w:p>
        </w:tc>
        <w:tc>
          <w:tcPr>
            <w:tcW w:w="661" w:type="dxa"/>
            <w:tcBorders>
              <w:bottom w:val="single" w:sz="4" w:space="0" w:color="auto"/>
              <w:tl2br w:val="nil"/>
              <w:tr2bl w:val="nil"/>
            </w:tcBorders>
          </w:tcPr>
          <w:p w14:paraId="6DFB0BD8" w14:textId="77777777" w:rsidR="00A767CB" w:rsidRDefault="00A767CB" w:rsidP="00457577">
            <w:pPr>
              <w:outlineLvl w:val="2"/>
              <w:rPr>
                <w:rFonts w:ascii="Times New Roman" w:hAnsi="Times New Roman"/>
                <w:sz w:val="18"/>
                <w:szCs w:val="18"/>
              </w:rPr>
            </w:pPr>
            <w:r>
              <w:rPr>
                <w:rFonts w:ascii="Times New Roman" w:hAnsi="Times New Roman"/>
                <w:sz w:val="18"/>
                <w:szCs w:val="18"/>
              </w:rPr>
              <w:t>3</w:t>
            </w:r>
          </w:p>
        </w:tc>
        <w:tc>
          <w:tcPr>
            <w:tcW w:w="473" w:type="dxa"/>
            <w:tcBorders>
              <w:bottom w:val="single" w:sz="4" w:space="0" w:color="auto"/>
              <w:tl2br w:val="nil"/>
              <w:tr2bl w:val="nil"/>
            </w:tcBorders>
          </w:tcPr>
          <w:p w14:paraId="53024086" w14:textId="77777777" w:rsidR="00A767CB" w:rsidRDefault="00A767CB" w:rsidP="00457577">
            <w:pPr>
              <w:outlineLvl w:val="2"/>
              <w:rPr>
                <w:rFonts w:ascii="Times New Roman" w:hAnsi="Times New Roman"/>
                <w:sz w:val="18"/>
                <w:szCs w:val="18"/>
              </w:rPr>
            </w:pPr>
          </w:p>
        </w:tc>
        <w:tc>
          <w:tcPr>
            <w:tcW w:w="540" w:type="dxa"/>
            <w:tcBorders>
              <w:bottom w:val="single" w:sz="4" w:space="0" w:color="auto"/>
              <w:tl2br w:val="nil"/>
              <w:tr2bl w:val="nil"/>
            </w:tcBorders>
          </w:tcPr>
          <w:p w14:paraId="1872339E" w14:textId="77777777" w:rsidR="00A767CB" w:rsidRDefault="00A767CB" w:rsidP="00457577">
            <w:pPr>
              <w:outlineLvl w:val="2"/>
              <w:rPr>
                <w:rFonts w:ascii="Times New Roman" w:hAnsi="Times New Roman"/>
                <w:sz w:val="18"/>
                <w:szCs w:val="18"/>
              </w:rPr>
            </w:pPr>
            <w:r>
              <w:rPr>
                <w:rFonts w:ascii="Times New Roman" w:hAnsi="Times New Roman"/>
                <w:sz w:val="18"/>
                <w:szCs w:val="18"/>
              </w:rPr>
              <w:t>1</w:t>
            </w:r>
          </w:p>
        </w:tc>
        <w:tc>
          <w:tcPr>
            <w:tcW w:w="1340" w:type="dxa"/>
            <w:tcBorders>
              <w:bottom w:val="single" w:sz="4" w:space="0" w:color="auto"/>
              <w:tl2br w:val="nil"/>
              <w:tr2bl w:val="nil"/>
            </w:tcBorders>
          </w:tcPr>
          <w:p w14:paraId="7032ED31" w14:textId="77777777" w:rsidR="00A767CB" w:rsidRDefault="00A767CB" w:rsidP="00457577">
            <w:pPr>
              <w:rPr>
                <w:rFonts w:ascii="Times New Roman" w:hAnsi="Times New Roman"/>
                <w:sz w:val="18"/>
                <w:szCs w:val="18"/>
              </w:rPr>
            </w:pPr>
            <w:r>
              <w:rPr>
                <w:rFonts w:ascii="Times New Roman" w:hAnsi="Times New Roman"/>
                <w:sz w:val="18"/>
                <w:szCs w:val="18"/>
              </w:rPr>
              <w:t>5.11</w:t>
            </w:r>
            <w:r>
              <w:rPr>
                <w:rFonts w:ascii="Times New Roman" w:hAnsi="Times New Roman"/>
                <w:sz w:val="18"/>
                <w:szCs w:val="18"/>
              </w:rPr>
              <w:t>（</w:t>
            </w:r>
            <w:r>
              <w:rPr>
                <w:rFonts w:ascii="Times New Roman" w:hAnsi="Times New Roman"/>
                <w:sz w:val="18"/>
                <w:szCs w:val="18"/>
              </w:rPr>
              <w:t>±1.14</w:t>
            </w:r>
            <w:r>
              <w:rPr>
                <w:rFonts w:ascii="Times New Roman" w:hAnsi="Times New Roman"/>
                <w:sz w:val="18"/>
                <w:szCs w:val="18"/>
              </w:rPr>
              <w:t>）</w:t>
            </w:r>
          </w:p>
        </w:tc>
        <w:tc>
          <w:tcPr>
            <w:tcW w:w="967" w:type="dxa"/>
            <w:vMerge/>
            <w:tcBorders>
              <w:bottom w:val="single" w:sz="4" w:space="0" w:color="auto"/>
              <w:tl2br w:val="nil"/>
              <w:tr2bl w:val="nil"/>
            </w:tcBorders>
          </w:tcPr>
          <w:p w14:paraId="6CC264DD" w14:textId="77777777" w:rsidR="00A767CB" w:rsidRDefault="00A767CB" w:rsidP="00457577">
            <w:pPr>
              <w:outlineLvl w:val="2"/>
              <w:rPr>
                <w:rFonts w:ascii="Times New Roman" w:hAnsi="Times New Roman"/>
                <w:sz w:val="18"/>
                <w:szCs w:val="18"/>
              </w:rPr>
            </w:pPr>
          </w:p>
        </w:tc>
      </w:tr>
      <w:tr w:rsidR="00A767CB" w14:paraId="0F86898D" w14:textId="77777777" w:rsidTr="00457577">
        <w:tc>
          <w:tcPr>
            <w:tcW w:w="6215" w:type="dxa"/>
            <w:gridSpan w:val="9"/>
            <w:tcBorders>
              <w:top w:val="single" w:sz="4" w:space="0" w:color="auto"/>
              <w:bottom w:val="single" w:sz="4" w:space="0" w:color="auto"/>
            </w:tcBorders>
          </w:tcPr>
          <w:p w14:paraId="541FE151" w14:textId="77777777" w:rsidR="00A767CB" w:rsidRDefault="00A767CB" w:rsidP="00457577">
            <w:pPr>
              <w:ind w:firstLineChars="1000" w:firstLine="1800"/>
              <w:outlineLvl w:val="2"/>
              <w:rPr>
                <w:rFonts w:ascii="Times New Roman" w:hAnsi="Times New Roman"/>
                <w:sz w:val="18"/>
                <w:szCs w:val="18"/>
              </w:rPr>
            </w:pPr>
            <w:r>
              <w:rPr>
                <w:rFonts w:ascii="Times New Roman" w:hAnsi="Times New Roman"/>
                <w:sz w:val="18"/>
                <w:szCs w:val="18"/>
              </w:rPr>
              <w:t>Surgically treated DRE  N=56</w:t>
            </w:r>
          </w:p>
        </w:tc>
        <w:tc>
          <w:tcPr>
            <w:tcW w:w="1340" w:type="dxa"/>
            <w:tcBorders>
              <w:top w:val="single" w:sz="4" w:space="0" w:color="auto"/>
              <w:bottom w:val="single" w:sz="4" w:space="0" w:color="auto"/>
            </w:tcBorders>
          </w:tcPr>
          <w:p w14:paraId="6613C19B" w14:textId="77777777" w:rsidR="00A767CB" w:rsidRDefault="00A767CB" w:rsidP="00457577">
            <w:pPr>
              <w:outlineLvl w:val="2"/>
              <w:rPr>
                <w:rFonts w:ascii="Times New Roman" w:hAnsi="Times New Roman"/>
                <w:sz w:val="18"/>
                <w:szCs w:val="18"/>
              </w:rPr>
            </w:pPr>
          </w:p>
        </w:tc>
        <w:tc>
          <w:tcPr>
            <w:tcW w:w="967" w:type="dxa"/>
            <w:tcBorders>
              <w:top w:val="single" w:sz="4" w:space="0" w:color="auto"/>
              <w:bottom w:val="single" w:sz="4" w:space="0" w:color="auto"/>
            </w:tcBorders>
          </w:tcPr>
          <w:p w14:paraId="1EF747B4" w14:textId="77777777" w:rsidR="00A767CB" w:rsidRDefault="00A767CB" w:rsidP="00457577">
            <w:pPr>
              <w:outlineLvl w:val="2"/>
              <w:rPr>
                <w:rFonts w:ascii="Times New Roman" w:hAnsi="Times New Roman"/>
                <w:sz w:val="18"/>
                <w:szCs w:val="18"/>
              </w:rPr>
            </w:pPr>
          </w:p>
        </w:tc>
      </w:tr>
      <w:tr w:rsidR="00A767CB" w14:paraId="3AD8CBB3" w14:textId="77777777" w:rsidTr="00457577">
        <w:tc>
          <w:tcPr>
            <w:tcW w:w="1601" w:type="dxa"/>
            <w:tcBorders>
              <w:top w:val="single" w:sz="4" w:space="0" w:color="auto"/>
              <w:bottom w:val="single" w:sz="4" w:space="0" w:color="auto"/>
              <w:tl2br w:val="single" w:sz="4" w:space="0" w:color="auto"/>
            </w:tcBorders>
          </w:tcPr>
          <w:p w14:paraId="3757B2CD" w14:textId="77777777" w:rsidR="00A767CB" w:rsidRDefault="00A767CB" w:rsidP="00457577">
            <w:pPr>
              <w:ind w:firstLineChars="200" w:firstLine="360"/>
              <w:outlineLvl w:val="2"/>
              <w:rPr>
                <w:rFonts w:ascii="Times New Roman" w:hAnsi="Times New Roman"/>
                <w:sz w:val="18"/>
                <w:szCs w:val="18"/>
              </w:rPr>
            </w:pPr>
            <w:r>
              <w:rPr>
                <w:rFonts w:ascii="Times New Roman" w:hAnsi="Times New Roman"/>
                <w:sz w:val="18"/>
                <w:szCs w:val="18"/>
              </w:rPr>
              <w:t>SEPE</w:t>
            </w:r>
          </w:p>
          <w:p w14:paraId="3A732E60" w14:textId="77777777" w:rsidR="00A767CB" w:rsidRDefault="00A767CB" w:rsidP="00457577">
            <w:pPr>
              <w:outlineLvl w:val="2"/>
              <w:rPr>
                <w:rFonts w:ascii="Times New Roman" w:hAnsi="Times New Roman"/>
                <w:sz w:val="18"/>
                <w:szCs w:val="18"/>
              </w:rPr>
            </w:pPr>
            <w:r>
              <w:rPr>
                <w:rFonts w:ascii="Times New Roman" w:hAnsi="Times New Roman"/>
                <w:sz w:val="18"/>
                <w:szCs w:val="18"/>
              </w:rPr>
              <w:t>subtypes</w:t>
            </w:r>
          </w:p>
        </w:tc>
        <w:tc>
          <w:tcPr>
            <w:tcW w:w="580" w:type="dxa"/>
            <w:tcBorders>
              <w:top w:val="single" w:sz="4" w:space="0" w:color="auto"/>
              <w:bottom w:val="single" w:sz="4" w:space="0" w:color="auto"/>
            </w:tcBorders>
          </w:tcPr>
          <w:p w14:paraId="6FC6F2C9" w14:textId="77777777" w:rsidR="00A767CB" w:rsidRDefault="00A767CB" w:rsidP="00457577">
            <w:pPr>
              <w:outlineLvl w:val="2"/>
              <w:rPr>
                <w:rFonts w:ascii="Times New Roman" w:hAnsi="Times New Roman"/>
                <w:sz w:val="18"/>
                <w:szCs w:val="18"/>
              </w:rPr>
            </w:pPr>
            <w:r>
              <w:rPr>
                <w:rFonts w:ascii="Times New Roman" w:hAnsi="Times New Roman"/>
                <w:sz w:val="18"/>
                <w:szCs w:val="18"/>
              </w:rPr>
              <w:t>3</w:t>
            </w:r>
          </w:p>
        </w:tc>
        <w:tc>
          <w:tcPr>
            <w:tcW w:w="534" w:type="dxa"/>
            <w:tcBorders>
              <w:top w:val="single" w:sz="4" w:space="0" w:color="auto"/>
              <w:bottom w:val="single" w:sz="4" w:space="0" w:color="auto"/>
            </w:tcBorders>
          </w:tcPr>
          <w:p w14:paraId="3E5D0806" w14:textId="77777777" w:rsidR="00A767CB" w:rsidRDefault="00A767CB" w:rsidP="00457577">
            <w:pPr>
              <w:outlineLvl w:val="2"/>
              <w:rPr>
                <w:rFonts w:ascii="Times New Roman" w:hAnsi="Times New Roman"/>
                <w:sz w:val="18"/>
                <w:szCs w:val="18"/>
              </w:rPr>
            </w:pPr>
            <w:r>
              <w:rPr>
                <w:rFonts w:ascii="Times New Roman" w:hAnsi="Times New Roman"/>
                <w:sz w:val="18"/>
                <w:szCs w:val="18"/>
              </w:rPr>
              <w:t>3.5</w:t>
            </w:r>
          </w:p>
        </w:tc>
        <w:tc>
          <w:tcPr>
            <w:tcW w:w="590" w:type="dxa"/>
            <w:tcBorders>
              <w:top w:val="single" w:sz="4" w:space="0" w:color="auto"/>
              <w:bottom w:val="single" w:sz="4" w:space="0" w:color="auto"/>
            </w:tcBorders>
          </w:tcPr>
          <w:p w14:paraId="1209A387" w14:textId="77777777" w:rsidR="00A767CB" w:rsidRDefault="00A767CB" w:rsidP="00457577">
            <w:pPr>
              <w:outlineLvl w:val="2"/>
              <w:rPr>
                <w:rFonts w:ascii="Times New Roman" w:hAnsi="Times New Roman"/>
                <w:sz w:val="18"/>
                <w:szCs w:val="18"/>
              </w:rPr>
            </w:pPr>
            <w:r>
              <w:rPr>
                <w:rFonts w:ascii="Times New Roman" w:hAnsi="Times New Roman"/>
                <w:sz w:val="18"/>
                <w:szCs w:val="18"/>
              </w:rPr>
              <w:t>4</w:t>
            </w:r>
          </w:p>
        </w:tc>
        <w:tc>
          <w:tcPr>
            <w:tcW w:w="615" w:type="dxa"/>
            <w:tcBorders>
              <w:top w:val="single" w:sz="4" w:space="0" w:color="auto"/>
              <w:bottom w:val="single" w:sz="4" w:space="0" w:color="auto"/>
            </w:tcBorders>
          </w:tcPr>
          <w:p w14:paraId="16D32140" w14:textId="77777777" w:rsidR="00A767CB" w:rsidRDefault="00A767CB" w:rsidP="00457577">
            <w:pPr>
              <w:outlineLvl w:val="2"/>
              <w:rPr>
                <w:rFonts w:ascii="Times New Roman" w:hAnsi="Times New Roman"/>
                <w:sz w:val="18"/>
                <w:szCs w:val="18"/>
              </w:rPr>
            </w:pPr>
            <w:r>
              <w:rPr>
                <w:rFonts w:ascii="Times New Roman" w:hAnsi="Times New Roman"/>
                <w:sz w:val="18"/>
                <w:szCs w:val="18"/>
              </w:rPr>
              <w:t>5</w:t>
            </w:r>
          </w:p>
        </w:tc>
        <w:tc>
          <w:tcPr>
            <w:tcW w:w="621" w:type="dxa"/>
            <w:tcBorders>
              <w:top w:val="single" w:sz="4" w:space="0" w:color="auto"/>
              <w:bottom w:val="single" w:sz="4" w:space="0" w:color="auto"/>
            </w:tcBorders>
          </w:tcPr>
          <w:p w14:paraId="3CAF585C" w14:textId="77777777" w:rsidR="00A767CB" w:rsidRDefault="00A767CB" w:rsidP="00457577">
            <w:pPr>
              <w:outlineLvl w:val="2"/>
              <w:rPr>
                <w:rFonts w:ascii="Times New Roman" w:hAnsi="Times New Roman"/>
                <w:sz w:val="18"/>
                <w:szCs w:val="18"/>
              </w:rPr>
            </w:pPr>
            <w:r>
              <w:rPr>
                <w:rFonts w:ascii="Times New Roman" w:hAnsi="Times New Roman"/>
                <w:sz w:val="18"/>
                <w:szCs w:val="18"/>
              </w:rPr>
              <w:t>6</w:t>
            </w:r>
          </w:p>
        </w:tc>
        <w:tc>
          <w:tcPr>
            <w:tcW w:w="661" w:type="dxa"/>
            <w:tcBorders>
              <w:top w:val="single" w:sz="4" w:space="0" w:color="auto"/>
              <w:bottom w:val="single" w:sz="4" w:space="0" w:color="auto"/>
            </w:tcBorders>
          </w:tcPr>
          <w:p w14:paraId="2DDD9F89" w14:textId="77777777" w:rsidR="00A767CB" w:rsidRDefault="00A767CB" w:rsidP="00457577">
            <w:pPr>
              <w:outlineLvl w:val="2"/>
              <w:rPr>
                <w:rFonts w:ascii="Times New Roman" w:hAnsi="Times New Roman"/>
                <w:sz w:val="18"/>
                <w:szCs w:val="18"/>
              </w:rPr>
            </w:pPr>
            <w:r>
              <w:rPr>
                <w:rFonts w:ascii="Times New Roman" w:hAnsi="Times New Roman"/>
                <w:sz w:val="18"/>
                <w:szCs w:val="18"/>
              </w:rPr>
              <w:t>7</w:t>
            </w:r>
          </w:p>
        </w:tc>
        <w:tc>
          <w:tcPr>
            <w:tcW w:w="473" w:type="dxa"/>
            <w:tcBorders>
              <w:top w:val="single" w:sz="4" w:space="0" w:color="auto"/>
              <w:bottom w:val="single" w:sz="4" w:space="0" w:color="auto"/>
            </w:tcBorders>
          </w:tcPr>
          <w:p w14:paraId="2A3E03A4" w14:textId="77777777" w:rsidR="00A767CB" w:rsidRDefault="00A767CB" w:rsidP="00457577">
            <w:pPr>
              <w:outlineLvl w:val="2"/>
              <w:rPr>
                <w:rFonts w:ascii="Times New Roman" w:hAnsi="Times New Roman"/>
                <w:sz w:val="18"/>
                <w:szCs w:val="18"/>
              </w:rPr>
            </w:pPr>
            <w:r>
              <w:rPr>
                <w:rFonts w:ascii="Times New Roman" w:hAnsi="Times New Roman"/>
                <w:sz w:val="18"/>
                <w:szCs w:val="18"/>
              </w:rPr>
              <w:t>8</w:t>
            </w:r>
          </w:p>
        </w:tc>
        <w:tc>
          <w:tcPr>
            <w:tcW w:w="540" w:type="dxa"/>
            <w:tcBorders>
              <w:top w:val="single" w:sz="4" w:space="0" w:color="auto"/>
              <w:bottom w:val="single" w:sz="4" w:space="0" w:color="auto"/>
            </w:tcBorders>
          </w:tcPr>
          <w:p w14:paraId="281E7F40" w14:textId="77777777" w:rsidR="00A767CB" w:rsidRDefault="00A767CB" w:rsidP="00457577">
            <w:pPr>
              <w:outlineLvl w:val="2"/>
              <w:rPr>
                <w:rFonts w:ascii="Times New Roman" w:hAnsi="Times New Roman"/>
                <w:sz w:val="18"/>
                <w:szCs w:val="18"/>
              </w:rPr>
            </w:pPr>
            <w:r>
              <w:rPr>
                <w:rFonts w:ascii="Times New Roman" w:hAnsi="Times New Roman"/>
                <w:sz w:val="18"/>
                <w:szCs w:val="18"/>
              </w:rPr>
              <w:t>9</w:t>
            </w:r>
          </w:p>
        </w:tc>
        <w:tc>
          <w:tcPr>
            <w:tcW w:w="1340" w:type="dxa"/>
            <w:tcBorders>
              <w:top w:val="single" w:sz="4" w:space="0" w:color="auto"/>
              <w:bottom w:val="single" w:sz="4" w:space="0" w:color="auto"/>
            </w:tcBorders>
          </w:tcPr>
          <w:p w14:paraId="35047778" w14:textId="77777777" w:rsidR="00A767CB" w:rsidRDefault="00A767CB" w:rsidP="00457577">
            <w:pPr>
              <w:rPr>
                <w:rFonts w:ascii="Times New Roman" w:hAnsi="Times New Roman"/>
                <w:sz w:val="18"/>
                <w:szCs w:val="18"/>
              </w:rPr>
            </w:pPr>
            <w:r>
              <w:rPr>
                <w:rFonts w:ascii="Times New Roman" w:hAnsi="Times New Roman"/>
                <w:sz w:val="18"/>
                <w:szCs w:val="18"/>
              </w:rPr>
              <w:t>Mean</w:t>
            </w:r>
            <w:r>
              <w:rPr>
                <w:rFonts w:ascii="Times New Roman" w:hAnsi="Times New Roman"/>
                <w:sz w:val="18"/>
                <w:szCs w:val="18"/>
              </w:rPr>
              <w:t>（</w:t>
            </w:r>
            <w:r>
              <w:rPr>
                <w:rFonts w:ascii="Times New Roman" w:hAnsi="Times New Roman"/>
                <w:sz w:val="18"/>
                <w:szCs w:val="18"/>
              </w:rPr>
              <w:t>±SD</w:t>
            </w:r>
            <w:r>
              <w:rPr>
                <w:rFonts w:ascii="Times New Roman" w:hAnsi="Times New Roman"/>
                <w:sz w:val="18"/>
                <w:szCs w:val="18"/>
              </w:rPr>
              <w:t>）</w:t>
            </w:r>
          </w:p>
        </w:tc>
        <w:tc>
          <w:tcPr>
            <w:tcW w:w="967" w:type="dxa"/>
            <w:tcBorders>
              <w:top w:val="single" w:sz="4" w:space="0" w:color="auto"/>
              <w:bottom w:val="single" w:sz="4" w:space="0" w:color="auto"/>
            </w:tcBorders>
          </w:tcPr>
          <w:p w14:paraId="0767F96F" w14:textId="77777777" w:rsidR="00A767CB" w:rsidRDefault="00A767CB" w:rsidP="00457577">
            <w:pPr>
              <w:outlineLvl w:val="2"/>
              <w:rPr>
                <w:rFonts w:ascii="Times New Roman" w:hAnsi="Times New Roman"/>
                <w:sz w:val="18"/>
                <w:szCs w:val="18"/>
              </w:rPr>
            </w:pPr>
          </w:p>
        </w:tc>
      </w:tr>
      <w:tr w:rsidR="00A767CB" w14:paraId="1EF47325" w14:textId="77777777" w:rsidTr="00457577">
        <w:tc>
          <w:tcPr>
            <w:tcW w:w="1601" w:type="dxa"/>
            <w:tcBorders>
              <w:top w:val="single" w:sz="4" w:space="0" w:color="auto"/>
              <w:tl2br w:val="nil"/>
              <w:tr2bl w:val="nil"/>
            </w:tcBorders>
          </w:tcPr>
          <w:p w14:paraId="2A0B6A98" w14:textId="77777777" w:rsidR="00A767CB" w:rsidRDefault="00A767CB" w:rsidP="00457577">
            <w:pPr>
              <w:outlineLvl w:val="2"/>
              <w:rPr>
                <w:rFonts w:ascii="Times New Roman" w:hAnsi="Times New Roman"/>
                <w:sz w:val="18"/>
                <w:szCs w:val="18"/>
              </w:rPr>
            </w:pPr>
            <w:r>
              <w:rPr>
                <w:rStyle w:val="Strong"/>
                <w:rFonts w:ascii="Times New Roman" w:hAnsi="Times New Roman"/>
                <w:bCs/>
                <w:sz w:val="18"/>
                <w:szCs w:val="18"/>
              </w:rPr>
              <w:t>Intractable</w:t>
            </w:r>
            <w:r>
              <w:rPr>
                <w:rFonts w:ascii="Times New Roman" w:hAnsi="Times New Roman"/>
                <w:sz w:val="18"/>
                <w:szCs w:val="18"/>
              </w:rPr>
              <w:t xml:space="preserve"> DRE</w:t>
            </w:r>
          </w:p>
          <w:p w14:paraId="13051786" w14:textId="77777777" w:rsidR="00A767CB" w:rsidRDefault="00A767CB" w:rsidP="00457577">
            <w:pPr>
              <w:outlineLvl w:val="2"/>
              <w:rPr>
                <w:rFonts w:ascii="Times New Roman" w:hAnsi="Times New Roman"/>
                <w:sz w:val="18"/>
                <w:szCs w:val="18"/>
              </w:rPr>
            </w:pPr>
            <w:r>
              <w:rPr>
                <w:rFonts w:ascii="Times New Roman" w:hAnsi="Times New Roman"/>
                <w:sz w:val="18"/>
                <w:szCs w:val="18"/>
              </w:rPr>
              <w:t>N=28</w:t>
            </w:r>
          </w:p>
        </w:tc>
        <w:tc>
          <w:tcPr>
            <w:tcW w:w="580" w:type="dxa"/>
            <w:tcBorders>
              <w:top w:val="single" w:sz="4" w:space="0" w:color="auto"/>
              <w:tl2br w:val="nil"/>
              <w:tr2bl w:val="nil"/>
            </w:tcBorders>
          </w:tcPr>
          <w:p w14:paraId="45641C0A" w14:textId="77777777" w:rsidR="00A767CB" w:rsidRDefault="00A767CB" w:rsidP="00457577">
            <w:pPr>
              <w:outlineLvl w:val="2"/>
              <w:rPr>
                <w:rFonts w:ascii="Times New Roman" w:hAnsi="Times New Roman"/>
                <w:sz w:val="18"/>
                <w:szCs w:val="18"/>
              </w:rPr>
            </w:pPr>
          </w:p>
        </w:tc>
        <w:tc>
          <w:tcPr>
            <w:tcW w:w="534" w:type="dxa"/>
            <w:tcBorders>
              <w:top w:val="single" w:sz="4" w:space="0" w:color="auto"/>
              <w:tl2br w:val="nil"/>
              <w:tr2bl w:val="nil"/>
            </w:tcBorders>
          </w:tcPr>
          <w:p w14:paraId="2C94737E" w14:textId="77777777" w:rsidR="00A767CB" w:rsidRDefault="00A767CB" w:rsidP="00457577">
            <w:pPr>
              <w:outlineLvl w:val="2"/>
              <w:rPr>
                <w:rFonts w:ascii="Times New Roman" w:hAnsi="Times New Roman"/>
                <w:sz w:val="18"/>
                <w:szCs w:val="18"/>
              </w:rPr>
            </w:pPr>
          </w:p>
        </w:tc>
        <w:tc>
          <w:tcPr>
            <w:tcW w:w="590" w:type="dxa"/>
            <w:tcBorders>
              <w:top w:val="single" w:sz="4" w:space="0" w:color="auto"/>
              <w:tl2br w:val="nil"/>
              <w:tr2bl w:val="nil"/>
            </w:tcBorders>
          </w:tcPr>
          <w:p w14:paraId="561F63AB" w14:textId="77777777" w:rsidR="00A767CB" w:rsidRDefault="00A767CB" w:rsidP="00457577">
            <w:pPr>
              <w:outlineLvl w:val="2"/>
              <w:rPr>
                <w:rFonts w:ascii="Times New Roman" w:hAnsi="Times New Roman"/>
                <w:sz w:val="18"/>
                <w:szCs w:val="18"/>
              </w:rPr>
            </w:pPr>
          </w:p>
        </w:tc>
        <w:tc>
          <w:tcPr>
            <w:tcW w:w="615" w:type="dxa"/>
            <w:tcBorders>
              <w:top w:val="single" w:sz="4" w:space="0" w:color="auto"/>
              <w:tl2br w:val="nil"/>
              <w:tr2bl w:val="nil"/>
            </w:tcBorders>
          </w:tcPr>
          <w:p w14:paraId="0D3F681F" w14:textId="77777777" w:rsidR="00A767CB" w:rsidRDefault="00A767CB" w:rsidP="00457577">
            <w:pPr>
              <w:outlineLvl w:val="2"/>
              <w:rPr>
                <w:rFonts w:ascii="Times New Roman" w:hAnsi="Times New Roman"/>
                <w:sz w:val="18"/>
                <w:szCs w:val="18"/>
              </w:rPr>
            </w:pPr>
            <w:r>
              <w:rPr>
                <w:rFonts w:ascii="Times New Roman" w:hAnsi="Times New Roman"/>
                <w:sz w:val="18"/>
                <w:szCs w:val="18"/>
              </w:rPr>
              <w:t>2</w:t>
            </w:r>
          </w:p>
        </w:tc>
        <w:tc>
          <w:tcPr>
            <w:tcW w:w="621" w:type="dxa"/>
            <w:tcBorders>
              <w:top w:val="single" w:sz="4" w:space="0" w:color="auto"/>
              <w:tl2br w:val="nil"/>
              <w:tr2bl w:val="nil"/>
            </w:tcBorders>
          </w:tcPr>
          <w:p w14:paraId="548A2E4C" w14:textId="77777777" w:rsidR="00A767CB" w:rsidRDefault="00A767CB" w:rsidP="00457577">
            <w:pPr>
              <w:outlineLvl w:val="2"/>
              <w:rPr>
                <w:rFonts w:ascii="Times New Roman" w:hAnsi="Times New Roman"/>
                <w:sz w:val="18"/>
                <w:szCs w:val="18"/>
              </w:rPr>
            </w:pPr>
            <w:r>
              <w:rPr>
                <w:rFonts w:ascii="Times New Roman" w:hAnsi="Times New Roman"/>
                <w:sz w:val="18"/>
                <w:szCs w:val="18"/>
              </w:rPr>
              <w:t>15</w:t>
            </w:r>
          </w:p>
        </w:tc>
        <w:tc>
          <w:tcPr>
            <w:tcW w:w="661" w:type="dxa"/>
            <w:tcBorders>
              <w:top w:val="single" w:sz="4" w:space="0" w:color="auto"/>
              <w:tl2br w:val="nil"/>
              <w:tr2bl w:val="nil"/>
            </w:tcBorders>
          </w:tcPr>
          <w:p w14:paraId="541F0CEC" w14:textId="77777777" w:rsidR="00A767CB" w:rsidRDefault="00A767CB" w:rsidP="00457577">
            <w:pPr>
              <w:outlineLvl w:val="2"/>
              <w:rPr>
                <w:rFonts w:ascii="Times New Roman" w:hAnsi="Times New Roman"/>
                <w:sz w:val="18"/>
                <w:szCs w:val="18"/>
              </w:rPr>
            </w:pPr>
            <w:r>
              <w:rPr>
                <w:rFonts w:ascii="Times New Roman" w:hAnsi="Times New Roman"/>
                <w:sz w:val="18"/>
                <w:szCs w:val="18"/>
              </w:rPr>
              <w:t>10</w:t>
            </w:r>
          </w:p>
        </w:tc>
        <w:tc>
          <w:tcPr>
            <w:tcW w:w="473" w:type="dxa"/>
            <w:tcBorders>
              <w:top w:val="single" w:sz="4" w:space="0" w:color="auto"/>
              <w:tl2br w:val="nil"/>
              <w:tr2bl w:val="nil"/>
            </w:tcBorders>
          </w:tcPr>
          <w:p w14:paraId="463FA87A" w14:textId="77777777" w:rsidR="00A767CB" w:rsidRDefault="00A767CB" w:rsidP="00457577">
            <w:pPr>
              <w:outlineLvl w:val="2"/>
              <w:rPr>
                <w:rFonts w:ascii="Times New Roman" w:hAnsi="Times New Roman"/>
                <w:sz w:val="18"/>
                <w:szCs w:val="18"/>
              </w:rPr>
            </w:pPr>
            <w:r>
              <w:rPr>
                <w:rFonts w:ascii="Times New Roman" w:hAnsi="Times New Roman"/>
                <w:sz w:val="18"/>
                <w:szCs w:val="18"/>
              </w:rPr>
              <w:t>1</w:t>
            </w:r>
          </w:p>
        </w:tc>
        <w:tc>
          <w:tcPr>
            <w:tcW w:w="540" w:type="dxa"/>
            <w:tcBorders>
              <w:top w:val="single" w:sz="4" w:space="0" w:color="auto"/>
              <w:tl2br w:val="nil"/>
              <w:tr2bl w:val="nil"/>
            </w:tcBorders>
          </w:tcPr>
          <w:p w14:paraId="132F3BFF" w14:textId="77777777" w:rsidR="00A767CB" w:rsidRDefault="00A767CB" w:rsidP="00457577">
            <w:pPr>
              <w:outlineLvl w:val="2"/>
              <w:rPr>
                <w:rFonts w:ascii="Times New Roman" w:hAnsi="Times New Roman"/>
                <w:sz w:val="18"/>
                <w:szCs w:val="18"/>
              </w:rPr>
            </w:pPr>
          </w:p>
        </w:tc>
        <w:tc>
          <w:tcPr>
            <w:tcW w:w="1340" w:type="dxa"/>
            <w:tcBorders>
              <w:top w:val="single" w:sz="4" w:space="0" w:color="auto"/>
              <w:tl2br w:val="nil"/>
              <w:tr2bl w:val="nil"/>
            </w:tcBorders>
          </w:tcPr>
          <w:p w14:paraId="161D59CA" w14:textId="77777777" w:rsidR="00A767CB" w:rsidRDefault="00A767CB" w:rsidP="00457577">
            <w:pPr>
              <w:rPr>
                <w:rFonts w:ascii="Times New Roman" w:hAnsi="Times New Roman"/>
                <w:sz w:val="18"/>
                <w:szCs w:val="18"/>
              </w:rPr>
            </w:pPr>
            <w:r>
              <w:rPr>
                <w:rFonts w:ascii="Times New Roman" w:hAnsi="Times New Roman"/>
                <w:sz w:val="18"/>
                <w:szCs w:val="18"/>
              </w:rPr>
              <w:t>6.36</w:t>
            </w:r>
            <w:r>
              <w:rPr>
                <w:rFonts w:ascii="Times New Roman" w:hAnsi="Times New Roman"/>
                <w:sz w:val="18"/>
                <w:szCs w:val="18"/>
              </w:rPr>
              <w:t>（</w:t>
            </w:r>
            <w:r>
              <w:rPr>
                <w:rFonts w:ascii="Times New Roman" w:hAnsi="Times New Roman"/>
                <w:sz w:val="18"/>
                <w:szCs w:val="18"/>
              </w:rPr>
              <w:t>±0.68</w:t>
            </w:r>
            <w:r>
              <w:rPr>
                <w:rFonts w:ascii="Times New Roman" w:hAnsi="Times New Roman"/>
                <w:sz w:val="18"/>
                <w:szCs w:val="18"/>
              </w:rPr>
              <w:t>）</w:t>
            </w:r>
          </w:p>
        </w:tc>
        <w:tc>
          <w:tcPr>
            <w:tcW w:w="967" w:type="dxa"/>
            <w:vMerge w:val="restart"/>
            <w:tcBorders>
              <w:top w:val="single" w:sz="4" w:space="0" w:color="auto"/>
              <w:tl2br w:val="nil"/>
              <w:tr2bl w:val="nil"/>
            </w:tcBorders>
          </w:tcPr>
          <w:p w14:paraId="7F0A5E0A" w14:textId="77777777" w:rsidR="00A767CB" w:rsidRDefault="00A767CB" w:rsidP="00457577">
            <w:pPr>
              <w:outlineLvl w:val="2"/>
              <w:rPr>
                <w:rFonts w:ascii="Times New Roman" w:hAnsi="Times New Roman"/>
                <w:sz w:val="18"/>
                <w:szCs w:val="18"/>
              </w:rPr>
            </w:pPr>
          </w:p>
          <w:p w14:paraId="4BC6A6A9" w14:textId="77777777" w:rsidR="00A767CB" w:rsidRDefault="00A767CB" w:rsidP="00457577">
            <w:pPr>
              <w:outlineLvl w:val="2"/>
              <w:rPr>
                <w:rFonts w:ascii="Times New Roman" w:hAnsi="Times New Roman"/>
                <w:sz w:val="18"/>
                <w:szCs w:val="18"/>
              </w:rPr>
            </w:pPr>
            <w:r>
              <w:rPr>
                <w:rFonts w:ascii="Times New Roman" w:hAnsi="Times New Roman"/>
                <w:sz w:val="18"/>
                <w:szCs w:val="18"/>
              </w:rPr>
              <w:t>P=0.72</w:t>
            </w:r>
          </w:p>
        </w:tc>
      </w:tr>
      <w:tr w:rsidR="00A767CB" w14:paraId="072396B1" w14:textId="77777777" w:rsidTr="00457577">
        <w:tc>
          <w:tcPr>
            <w:tcW w:w="1601" w:type="dxa"/>
            <w:tcBorders>
              <w:tl2br w:val="nil"/>
              <w:tr2bl w:val="nil"/>
            </w:tcBorders>
          </w:tcPr>
          <w:p w14:paraId="22F20C70" w14:textId="77777777" w:rsidR="00A767CB" w:rsidRDefault="00A767CB" w:rsidP="00457577">
            <w:pPr>
              <w:outlineLvl w:val="2"/>
              <w:rPr>
                <w:rFonts w:ascii="Times New Roman" w:hAnsi="Times New Roman"/>
                <w:sz w:val="18"/>
                <w:szCs w:val="18"/>
              </w:rPr>
            </w:pPr>
            <w:r>
              <w:rPr>
                <w:rFonts w:ascii="Times New Roman" w:hAnsi="Times New Roman"/>
                <w:sz w:val="18"/>
                <w:szCs w:val="18"/>
              </w:rPr>
              <w:t>Post-surgical drug sensitivity</w:t>
            </w:r>
          </w:p>
          <w:p w14:paraId="3AD3EECB" w14:textId="77777777" w:rsidR="00A767CB" w:rsidRDefault="00A767CB" w:rsidP="00457577">
            <w:pPr>
              <w:outlineLvl w:val="2"/>
              <w:rPr>
                <w:rFonts w:ascii="Times New Roman" w:hAnsi="Times New Roman"/>
                <w:sz w:val="18"/>
                <w:szCs w:val="18"/>
              </w:rPr>
            </w:pPr>
            <w:r>
              <w:rPr>
                <w:rFonts w:ascii="Times New Roman" w:hAnsi="Times New Roman"/>
                <w:sz w:val="18"/>
                <w:szCs w:val="18"/>
              </w:rPr>
              <w:t>N=28</w:t>
            </w:r>
          </w:p>
        </w:tc>
        <w:tc>
          <w:tcPr>
            <w:tcW w:w="580" w:type="dxa"/>
            <w:tcBorders>
              <w:tl2br w:val="nil"/>
              <w:tr2bl w:val="nil"/>
            </w:tcBorders>
          </w:tcPr>
          <w:p w14:paraId="6F7CADDF" w14:textId="77777777" w:rsidR="00A767CB" w:rsidRDefault="00A767CB" w:rsidP="00457577">
            <w:pPr>
              <w:outlineLvl w:val="2"/>
              <w:rPr>
                <w:rFonts w:ascii="Times New Roman" w:hAnsi="Times New Roman"/>
                <w:sz w:val="18"/>
                <w:szCs w:val="18"/>
              </w:rPr>
            </w:pPr>
          </w:p>
        </w:tc>
        <w:tc>
          <w:tcPr>
            <w:tcW w:w="534" w:type="dxa"/>
            <w:tcBorders>
              <w:tl2br w:val="nil"/>
              <w:tr2bl w:val="nil"/>
            </w:tcBorders>
          </w:tcPr>
          <w:p w14:paraId="1D2732D5" w14:textId="77777777" w:rsidR="00A767CB" w:rsidRDefault="00A767CB" w:rsidP="00457577">
            <w:pPr>
              <w:outlineLvl w:val="2"/>
              <w:rPr>
                <w:rFonts w:ascii="Times New Roman" w:hAnsi="Times New Roman"/>
                <w:sz w:val="18"/>
                <w:szCs w:val="18"/>
              </w:rPr>
            </w:pPr>
          </w:p>
        </w:tc>
        <w:tc>
          <w:tcPr>
            <w:tcW w:w="590" w:type="dxa"/>
            <w:tcBorders>
              <w:tl2br w:val="nil"/>
              <w:tr2bl w:val="nil"/>
            </w:tcBorders>
          </w:tcPr>
          <w:p w14:paraId="03D5E1BC" w14:textId="77777777" w:rsidR="00A767CB" w:rsidRDefault="00A767CB" w:rsidP="00457577">
            <w:pPr>
              <w:outlineLvl w:val="2"/>
              <w:rPr>
                <w:rFonts w:ascii="Times New Roman" w:hAnsi="Times New Roman"/>
                <w:sz w:val="18"/>
                <w:szCs w:val="18"/>
              </w:rPr>
            </w:pPr>
          </w:p>
        </w:tc>
        <w:tc>
          <w:tcPr>
            <w:tcW w:w="615" w:type="dxa"/>
            <w:tcBorders>
              <w:tl2br w:val="nil"/>
              <w:tr2bl w:val="nil"/>
            </w:tcBorders>
          </w:tcPr>
          <w:p w14:paraId="3F41A04B" w14:textId="77777777" w:rsidR="00A767CB" w:rsidRDefault="00A767CB" w:rsidP="00457577">
            <w:pPr>
              <w:outlineLvl w:val="2"/>
              <w:rPr>
                <w:rFonts w:ascii="Times New Roman" w:hAnsi="Times New Roman"/>
                <w:sz w:val="18"/>
                <w:szCs w:val="18"/>
              </w:rPr>
            </w:pPr>
            <w:r>
              <w:rPr>
                <w:rFonts w:ascii="Times New Roman" w:hAnsi="Times New Roman"/>
                <w:sz w:val="18"/>
                <w:szCs w:val="18"/>
              </w:rPr>
              <w:t>3</w:t>
            </w:r>
          </w:p>
        </w:tc>
        <w:tc>
          <w:tcPr>
            <w:tcW w:w="621" w:type="dxa"/>
            <w:tcBorders>
              <w:tl2br w:val="nil"/>
              <w:tr2bl w:val="nil"/>
            </w:tcBorders>
          </w:tcPr>
          <w:p w14:paraId="53AF4386" w14:textId="77777777" w:rsidR="00A767CB" w:rsidRDefault="00A767CB" w:rsidP="00457577">
            <w:pPr>
              <w:outlineLvl w:val="2"/>
              <w:rPr>
                <w:rFonts w:ascii="Times New Roman" w:hAnsi="Times New Roman"/>
                <w:sz w:val="18"/>
                <w:szCs w:val="18"/>
              </w:rPr>
            </w:pPr>
            <w:r>
              <w:rPr>
                <w:rFonts w:ascii="Times New Roman" w:hAnsi="Times New Roman"/>
                <w:sz w:val="18"/>
                <w:szCs w:val="18"/>
              </w:rPr>
              <w:t>17</w:t>
            </w:r>
          </w:p>
        </w:tc>
        <w:tc>
          <w:tcPr>
            <w:tcW w:w="661" w:type="dxa"/>
            <w:tcBorders>
              <w:tl2br w:val="nil"/>
              <w:tr2bl w:val="nil"/>
            </w:tcBorders>
          </w:tcPr>
          <w:p w14:paraId="05BE4333" w14:textId="77777777" w:rsidR="00A767CB" w:rsidRDefault="00A767CB" w:rsidP="00457577">
            <w:pPr>
              <w:outlineLvl w:val="2"/>
              <w:rPr>
                <w:rFonts w:ascii="Times New Roman" w:hAnsi="Times New Roman"/>
                <w:sz w:val="18"/>
                <w:szCs w:val="18"/>
              </w:rPr>
            </w:pPr>
            <w:r>
              <w:rPr>
                <w:rFonts w:ascii="Times New Roman" w:hAnsi="Times New Roman"/>
                <w:sz w:val="18"/>
                <w:szCs w:val="18"/>
              </w:rPr>
              <w:t>5</w:t>
            </w:r>
          </w:p>
        </w:tc>
        <w:tc>
          <w:tcPr>
            <w:tcW w:w="473" w:type="dxa"/>
            <w:tcBorders>
              <w:tl2br w:val="nil"/>
              <w:tr2bl w:val="nil"/>
            </w:tcBorders>
          </w:tcPr>
          <w:p w14:paraId="6F24B4FF" w14:textId="77777777" w:rsidR="00A767CB" w:rsidRDefault="00A767CB" w:rsidP="00457577">
            <w:pPr>
              <w:outlineLvl w:val="2"/>
              <w:rPr>
                <w:rFonts w:ascii="Times New Roman" w:hAnsi="Times New Roman"/>
                <w:sz w:val="18"/>
                <w:szCs w:val="18"/>
              </w:rPr>
            </w:pPr>
            <w:r>
              <w:rPr>
                <w:rFonts w:ascii="Times New Roman" w:hAnsi="Times New Roman"/>
                <w:sz w:val="18"/>
                <w:szCs w:val="18"/>
              </w:rPr>
              <w:t>3</w:t>
            </w:r>
          </w:p>
        </w:tc>
        <w:tc>
          <w:tcPr>
            <w:tcW w:w="540" w:type="dxa"/>
            <w:tcBorders>
              <w:tl2br w:val="nil"/>
              <w:tr2bl w:val="nil"/>
            </w:tcBorders>
          </w:tcPr>
          <w:p w14:paraId="6E4080B0" w14:textId="77777777" w:rsidR="00A767CB" w:rsidRDefault="00A767CB" w:rsidP="00457577">
            <w:pPr>
              <w:outlineLvl w:val="2"/>
              <w:rPr>
                <w:rFonts w:ascii="Times New Roman" w:hAnsi="Times New Roman"/>
                <w:sz w:val="18"/>
                <w:szCs w:val="18"/>
              </w:rPr>
            </w:pPr>
          </w:p>
        </w:tc>
        <w:tc>
          <w:tcPr>
            <w:tcW w:w="1340" w:type="dxa"/>
            <w:tcBorders>
              <w:tl2br w:val="nil"/>
              <w:tr2bl w:val="nil"/>
            </w:tcBorders>
          </w:tcPr>
          <w:p w14:paraId="3B95C910" w14:textId="77777777" w:rsidR="00A767CB" w:rsidRDefault="00A767CB" w:rsidP="00457577">
            <w:pPr>
              <w:rPr>
                <w:rFonts w:ascii="Times New Roman" w:hAnsi="Times New Roman"/>
                <w:sz w:val="18"/>
                <w:szCs w:val="18"/>
              </w:rPr>
            </w:pPr>
            <w:r>
              <w:rPr>
                <w:rFonts w:ascii="Times New Roman" w:hAnsi="Times New Roman"/>
                <w:sz w:val="18"/>
                <w:szCs w:val="18"/>
              </w:rPr>
              <w:t>6.29</w:t>
            </w:r>
            <w:r>
              <w:rPr>
                <w:rFonts w:ascii="Times New Roman" w:hAnsi="Times New Roman"/>
                <w:sz w:val="18"/>
                <w:szCs w:val="18"/>
              </w:rPr>
              <w:t>（</w:t>
            </w:r>
            <w:r>
              <w:rPr>
                <w:rFonts w:ascii="Times New Roman" w:hAnsi="Times New Roman"/>
                <w:sz w:val="18"/>
                <w:szCs w:val="18"/>
              </w:rPr>
              <w:t>±0.80</w:t>
            </w:r>
            <w:r>
              <w:rPr>
                <w:rFonts w:ascii="Times New Roman" w:hAnsi="Times New Roman"/>
                <w:sz w:val="18"/>
                <w:szCs w:val="18"/>
              </w:rPr>
              <w:t>）</w:t>
            </w:r>
          </w:p>
        </w:tc>
        <w:tc>
          <w:tcPr>
            <w:tcW w:w="967" w:type="dxa"/>
            <w:vMerge/>
            <w:tcBorders>
              <w:tl2br w:val="nil"/>
              <w:tr2bl w:val="nil"/>
            </w:tcBorders>
          </w:tcPr>
          <w:p w14:paraId="7C4F3EA7" w14:textId="77777777" w:rsidR="00A767CB" w:rsidRDefault="00A767CB" w:rsidP="00457577">
            <w:pPr>
              <w:outlineLvl w:val="2"/>
              <w:rPr>
                <w:rFonts w:ascii="Times New Roman" w:hAnsi="Times New Roman"/>
                <w:szCs w:val="21"/>
              </w:rPr>
            </w:pPr>
          </w:p>
        </w:tc>
      </w:tr>
    </w:tbl>
    <w:p w14:paraId="7B58A7E3"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132DBA63"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5C541273" w14:textId="77777777" w:rsidR="00A767CB" w:rsidRDefault="00A767CB" w:rsidP="00A767CB">
      <w:pPr>
        <w:widowControl/>
        <w:spacing w:line="400" w:lineRule="exact"/>
        <w:ind w:firstLineChars="100" w:firstLine="240"/>
        <w:rPr>
          <w:rFonts w:ascii="SimSun" w:hAnsi="SimSun" w:cs="SimSun"/>
          <w:sz w:val="24"/>
          <w:shd w:val="clear" w:color="auto" w:fill="FFFFFF"/>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30"/>
        <w:gridCol w:w="1111"/>
        <w:gridCol w:w="911"/>
        <w:gridCol w:w="1139"/>
        <w:gridCol w:w="1223"/>
        <w:gridCol w:w="1290"/>
        <w:gridCol w:w="918"/>
      </w:tblGrid>
      <w:tr w:rsidR="00A767CB" w14:paraId="696DE2B7" w14:textId="77777777" w:rsidTr="00457577">
        <w:trPr>
          <w:trHeight w:val="630"/>
        </w:trPr>
        <w:tc>
          <w:tcPr>
            <w:tcW w:w="8522" w:type="dxa"/>
            <w:gridSpan w:val="7"/>
            <w:tcBorders>
              <w:top w:val="nil"/>
              <w:left w:val="nil"/>
              <w:bottom w:val="nil"/>
              <w:right w:val="nil"/>
            </w:tcBorders>
          </w:tcPr>
          <w:p w14:paraId="20549F3E" w14:textId="77777777" w:rsidR="00A767CB" w:rsidRDefault="00A767CB" w:rsidP="00457577">
            <w:pPr>
              <w:pStyle w:val="NormalWeb"/>
              <w:widowControl/>
              <w:spacing w:before="60" w:beforeAutospacing="0" w:afterAutospacing="0" w:line="400" w:lineRule="exact"/>
              <w:ind w:firstLineChars="100" w:firstLine="181"/>
              <w:jc w:val="both"/>
              <w:rPr>
                <w:rFonts w:ascii="Times New Roman" w:hAnsi="Times New Roman"/>
                <w:sz w:val="21"/>
                <w:szCs w:val="21"/>
              </w:rPr>
            </w:pPr>
            <w:r>
              <w:rPr>
                <w:rFonts w:ascii="Times New Roman" w:hAnsi="Times New Roman"/>
                <w:b/>
                <w:bCs/>
                <w:sz w:val="18"/>
                <w:szCs w:val="18"/>
              </w:rPr>
              <w:t xml:space="preserve">Table </w:t>
            </w:r>
            <w:r>
              <w:rPr>
                <w:rFonts w:ascii="Times New Roman" w:hAnsi="Times New Roman" w:hint="eastAsia"/>
                <w:b/>
                <w:bCs/>
                <w:sz w:val="18"/>
                <w:szCs w:val="18"/>
              </w:rPr>
              <w:t>14</w:t>
            </w:r>
            <w:r>
              <w:rPr>
                <w:rFonts w:ascii="Times New Roman" w:hAnsi="Times New Roman"/>
                <w:b/>
                <w:bCs/>
                <w:sz w:val="18"/>
                <w:szCs w:val="18"/>
              </w:rPr>
              <w:t>. Timing of Emergence of Multiple Seizure Types and Surgical Outcomes in 56 DRE Patients</w:t>
            </w:r>
          </w:p>
        </w:tc>
      </w:tr>
      <w:tr w:rsidR="00A767CB" w14:paraId="6BFBB3AC" w14:textId="77777777" w:rsidTr="00457577">
        <w:trPr>
          <w:trHeight w:val="630"/>
        </w:trPr>
        <w:tc>
          <w:tcPr>
            <w:tcW w:w="1930" w:type="dxa"/>
            <w:tcBorders>
              <w:top w:val="nil"/>
              <w:bottom w:val="single" w:sz="4" w:space="0" w:color="auto"/>
              <w:tl2br w:val="single" w:sz="4" w:space="0" w:color="auto"/>
            </w:tcBorders>
          </w:tcPr>
          <w:p w14:paraId="379F747A" w14:textId="77777777" w:rsidR="00A767CB" w:rsidRDefault="00A767CB" w:rsidP="00457577">
            <w:pPr>
              <w:spacing w:line="400" w:lineRule="exact"/>
              <w:ind w:firstLineChars="400" w:firstLine="720"/>
              <w:rPr>
                <w:rFonts w:ascii="Times New Roman" w:hAnsi="Times New Roman"/>
                <w:sz w:val="18"/>
                <w:szCs w:val="18"/>
              </w:rPr>
            </w:pPr>
            <w:r>
              <w:rPr>
                <w:rFonts w:ascii="Times New Roman" w:hAnsi="Times New Roman"/>
                <w:sz w:val="18"/>
                <w:szCs w:val="18"/>
              </w:rPr>
              <w:t>Time(years)</w:t>
            </w:r>
          </w:p>
          <w:p w14:paraId="7B4438AB" w14:textId="77777777" w:rsidR="00A767CB" w:rsidRDefault="00A767CB" w:rsidP="00457577">
            <w:pPr>
              <w:spacing w:line="400" w:lineRule="exact"/>
              <w:rPr>
                <w:rFonts w:ascii="Times New Roman" w:hAnsi="Times New Roman"/>
                <w:sz w:val="24"/>
              </w:rPr>
            </w:pPr>
            <w:r>
              <w:rPr>
                <w:rFonts w:ascii="Times New Roman" w:hAnsi="Times New Roman"/>
                <w:szCs w:val="21"/>
              </w:rPr>
              <w:t>subtypes</w:t>
            </w:r>
          </w:p>
        </w:tc>
        <w:tc>
          <w:tcPr>
            <w:tcW w:w="1111" w:type="dxa"/>
            <w:tcBorders>
              <w:top w:val="nil"/>
              <w:bottom w:val="single" w:sz="4" w:space="0" w:color="auto"/>
            </w:tcBorders>
          </w:tcPr>
          <w:p w14:paraId="033EFBD9" w14:textId="77777777" w:rsidR="00A767CB" w:rsidRDefault="00A767CB" w:rsidP="00457577">
            <w:pPr>
              <w:spacing w:line="400" w:lineRule="exact"/>
              <w:rPr>
                <w:rFonts w:ascii="Times New Roman" w:hAnsi="Times New Roman"/>
                <w:szCs w:val="21"/>
              </w:rPr>
            </w:pPr>
            <w:r>
              <w:rPr>
                <w:rFonts w:ascii="Times New Roman" w:hAnsi="Times New Roman"/>
                <w:szCs w:val="21"/>
              </w:rPr>
              <w:t>0</w:t>
            </w:r>
          </w:p>
        </w:tc>
        <w:tc>
          <w:tcPr>
            <w:tcW w:w="911" w:type="dxa"/>
            <w:tcBorders>
              <w:top w:val="nil"/>
              <w:bottom w:val="single" w:sz="4" w:space="0" w:color="auto"/>
            </w:tcBorders>
          </w:tcPr>
          <w:p w14:paraId="225073E6" w14:textId="77777777" w:rsidR="00A767CB" w:rsidRDefault="00A767CB" w:rsidP="00457577">
            <w:pPr>
              <w:spacing w:line="400" w:lineRule="exact"/>
              <w:rPr>
                <w:rFonts w:ascii="Times New Roman" w:hAnsi="Times New Roman"/>
                <w:szCs w:val="21"/>
              </w:rPr>
            </w:pPr>
            <w:r>
              <w:rPr>
                <w:rFonts w:ascii="Times New Roman" w:hAnsi="Times New Roman"/>
                <w:szCs w:val="21"/>
              </w:rPr>
              <w:t>0.5</w:t>
            </w:r>
          </w:p>
        </w:tc>
        <w:tc>
          <w:tcPr>
            <w:tcW w:w="1139" w:type="dxa"/>
            <w:tcBorders>
              <w:top w:val="nil"/>
              <w:bottom w:val="single" w:sz="4" w:space="0" w:color="auto"/>
            </w:tcBorders>
          </w:tcPr>
          <w:p w14:paraId="037AFDA7" w14:textId="77777777" w:rsidR="00A767CB" w:rsidRDefault="00A767CB" w:rsidP="00457577">
            <w:pPr>
              <w:spacing w:line="400" w:lineRule="exact"/>
              <w:rPr>
                <w:rFonts w:ascii="Times New Roman" w:hAnsi="Times New Roman"/>
                <w:szCs w:val="21"/>
              </w:rPr>
            </w:pPr>
            <w:r>
              <w:rPr>
                <w:rFonts w:ascii="Times New Roman" w:hAnsi="Times New Roman"/>
                <w:szCs w:val="21"/>
              </w:rPr>
              <w:t>～</w:t>
            </w:r>
            <w:r>
              <w:rPr>
                <w:rFonts w:ascii="Times New Roman" w:hAnsi="Times New Roman"/>
                <w:szCs w:val="21"/>
              </w:rPr>
              <w:t>10</w:t>
            </w:r>
          </w:p>
        </w:tc>
        <w:tc>
          <w:tcPr>
            <w:tcW w:w="1223" w:type="dxa"/>
            <w:tcBorders>
              <w:top w:val="nil"/>
              <w:bottom w:val="single" w:sz="4" w:space="0" w:color="auto"/>
            </w:tcBorders>
          </w:tcPr>
          <w:p w14:paraId="2061918A" w14:textId="77777777" w:rsidR="00A767CB" w:rsidRDefault="00A767CB" w:rsidP="00457577">
            <w:pPr>
              <w:spacing w:line="400" w:lineRule="exact"/>
              <w:rPr>
                <w:rFonts w:ascii="Times New Roman" w:hAnsi="Times New Roman"/>
                <w:szCs w:val="21"/>
              </w:rPr>
            </w:pPr>
            <w:r>
              <w:rPr>
                <w:rFonts w:ascii="Times New Roman" w:hAnsi="Times New Roman"/>
                <w:szCs w:val="21"/>
              </w:rPr>
              <w:t>11</w:t>
            </w:r>
            <w:r>
              <w:rPr>
                <w:rFonts w:ascii="Times New Roman" w:hAnsi="Times New Roman"/>
                <w:szCs w:val="21"/>
              </w:rPr>
              <w:t>～</w:t>
            </w:r>
            <w:r>
              <w:rPr>
                <w:rFonts w:ascii="Times New Roman" w:hAnsi="Times New Roman"/>
                <w:szCs w:val="21"/>
              </w:rPr>
              <w:t>38</w:t>
            </w:r>
          </w:p>
        </w:tc>
        <w:tc>
          <w:tcPr>
            <w:tcW w:w="1290" w:type="dxa"/>
            <w:tcBorders>
              <w:top w:val="nil"/>
              <w:bottom w:val="single" w:sz="4" w:space="0" w:color="auto"/>
            </w:tcBorders>
          </w:tcPr>
          <w:p w14:paraId="5A191281" w14:textId="77777777" w:rsidR="00A767CB" w:rsidRDefault="00A767CB" w:rsidP="00457577">
            <w:pPr>
              <w:spacing w:line="400" w:lineRule="exact"/>
              <w:rPr>
                <w:rFonts w:ascii="Times New Roman" w:hAnsi="Times New Roman"/>
                <w:szCs w:val="21"/>
              </w:rPr>
            </w:pPr>
            <w:r>
              <w:rPr>
                <w:rFonts w:ascii="Times New Roman" w:hAnsi="Times New Roman"/>
                <w:szCs w:val="21"/>
              </w:rPr>
              <w:t>Mean</w:t>
            </w:r>
            <w:r>
              <w:rPr>
                <w:rFonts w:ascii="Times New Roman" w:hAnsi="Times New Roman"/>
                <w:szCs w:val="21"/>
              </w:rPr>
              <w:t>（</w:t>
            </w:r>
            <w:r>
              <w:rPr>
                <w:rFonts w:ascii="Times New Roman" w:hAnsi="Times New Roman"/>
                <w:szCs w:val="21"/>
              </w:rPr>
              <w:t>±SD</w:t>
            </w:r>
            <w:r>
              <w:rPr>
                <w:rFonts w:ascii="Times New Roman" w:hAnsi="Times New Roman"/>
                <w:szCs w:val="21"/>
              </w:rPr>
              <w:t>）</w:t>
            </w:r>
          </w:p>
        </w:tc>
        <w:tc>
          <w:tcPr>
            <w:tcW w:w="918" w:type="dxa"/>
            <w:tcBorders>
              <w:top w:val="nil"/>
              <w:bottom w:val="single" w:sz="4" w:space="0" w:color="auto"/>
            </w:tcBorders>
          </w:tcPr>
          <w:p w14:paraId="0EE7C19F" w14:textId="77777777" w:rsidR="00A767CB" w:rsidRDefault="00A767CB" w:rsidP="00457577">
            <w:pPr>
              <w:spacing w:line="400" w:lineRule="exact"/>
              <w:rPr>
                <w:rFonts w:ascii="Times New Roman" w:hAnsi="Times New Roman"/>
                <w:szCs w:val="21"/>
              </w:rPr>
            </w:pPr>
            <w:r>
              <w:rPr>
                <w:rFonts w:ascii="Times New Roman" w:hAnsi="Times New Roman"/>
                <w:szCs w:val="21"/>
              </w:rPr>
              <w:t>p-value</w:t>
            </w:r>
          </w:p>
        </w:tc>
      </w:tr>
      <w:tr w:rsidR="00A767CB" w14:paraId="07D29811" w14:textId="77777777" w:rsidTr="00457577">
        <w:tc>
          <w:tcPr>
            <w:tcW w:w="1930" w:type="dxa"/>
            <w:tcBorders>
              <w:top w:val="single" w:sz="4" w:space="0" w:color="auto"/>
              <w:tl2br w:val="nil"/>
              <w:tr2bl w:val="nil"/>
            </w:tcBorders>
          </w:tcPr>
          <w:p w14:paraId="3228AF31" w14:textId="77777777" w:rsidR="00A767CB" w:rsidRDefault="00A767CB" w:rsidP="00457577">
            <w:pPr>
              <w:outlineLvl w:val="2"/>
              <w:rPr>
                <w:rFonts w:ascii="Times New Roman" w:hAnsi="Times New Roman"/>
                <w:szCs w:val="21"/>
              </w:rPr>
            </w:pPr>
            <w:r>
              <w:rPr>
                <w:rStyle w:val="Strong"/>
                <w:rFonts w:ascii="Times New Roman" w:hAnsi="Times New Roman"/>
                <w:bCs/>
                <w:sz w:val="18"/>
                <w:szCs w:val="18"/>
              </w:rPr>
              <w:t>Intractable</w:t>
            </w:r>
            <w:r>
              <w:rPr>
                <w:rFonts w:ascii="Times New Roman" w:hAnsi="Times New Roman"/>
                <w:szCs w:val="21"/>
              </w:rPr>
              <w:t xml:space="preserve"> DRE</w:t>
            </w:r>
          </w:p>
          <w:p w14:paraId="5DD5BF3E" w14:textId="77777777" w:rsidR="00A767CB" w:rsidRDefault="00A767CB" w:rsidP="00457577">
            <w:pPr>
              <w:spacing w:line="400" w:lineRule="exact"/>
              <w:rPr>
                <w:rFonts w:ascii="Times New Roman" w:hAnsi="Times New Roman"/>
                <w:szCs w:val="21"/>
              </w:rPr>
            </w:pPr>
            <w:r>
              <w:rPr>
                <w:rFonts w:ascii="Times New Roman" w:hAnsi="Times New Roman"/>
                <w:szCs w:val="21"/>
              </w:rPr>
              <w:t>N=28</w:t>
            </w:r>
          </w:p>
        </w:tc>
        <w:tc>
          <w:tcPr>
            <w:tcW w:w="1111" w:type="dxa"/>
            <w:tcBorders>
              <w:top w:val="single" w:sz="4" w:space="0" w:color="auto"/>
              <w:tl2br w:val="nil"/>
              <w:tr2bl w:val="nil"/>
            </w:tcBorders>
          </w:tcPr>
          <w:p w14:paraId="6C16A28F"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w:t>
            </w:r>
          </w:p>
        </w:tc>
        <w:tc>
          <w:tcPr>
            <w:tcW w:w="911" w:type="dxa"/>
            <w:tcBorders>
              <w:top w:val="single" w:sz="4" w:space="0" w:color="auto"/>
              <w:tl2br w:val="nil"/>
              <w:tr2bl w:val="nil"/>
            </w:tcBorders>
          </w:tcPr>
          <w:p w14:paraId="3B673D83"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11</w:t>
            </w:r>
          </w:p>
        </w:tc>
        <w:tc>
          <w:tcPr>
            <w:tcW w:w="1139" w:type="dxa"/>
            <w:tcBorders>
              <w:top w:val="single" w:sz="4" w:space="0" w:color="auto"/>
              <w:tl2br w:val="nil"/>
              <w:tr2bl w:val="nil"/>
            </w:tcBorders>
          </w:tcPr>
          <w:p w14:paraId="02AFA448"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8</w:t>
            </w:r>
          </w:p>
        </w:tc>
        <w:tc>
          <w:tcPr>
            <w:tcW w:w="1223" w:type="dxa"/>
            <w:tcBorders>
              <w:top w:val="single" w:sz="4" w:space="0" w:color="auto"/>
              <w:tl2br w:val="nil"/>
              <w:tr2bl w:val="nil"/>
            </w:tcBorders>
          </w:tcPr>
          <w:p w14:paraId="273E21E5"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8</w:t>
            </w:r>
          </w:p>
        </w:tc>
        <w:tc>
          <w:tcPr>
            <w:tcW w:w="1290" w:type="dxa"/>
            <w:tcBorders>
              <w:top w:val="single" w:sz="4" w:space="0" w:color="auto"/>
              <w:tl2br w:val="nil"/>
              <w:tr2bl w:val="nil"/>
            </w:tcBorders>
          </w:tcPr>
          <w:p w14:paraId="15A70977"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6.73</w:t>
            </w:r>
            <w:r>
              <w:rPr>
                <w:rFonts w:ascii="Times New Roman" w:hAnsi="Times New Roman"/>
                <w:sz w:val="18"/>
                <w:szCs w:val="18"/>
              </w:rPr>
              <w:t>（</w:t>
            </w:r>
            <w:r>
              <w:rPr>
                <w:rFonts w:ascii="Times New Roman" w:hAnsi="Times New Roman"/>
                <w:sz w:val="18"/>
                <w:szCs w:val="18"/>
              </w:rPr>
              <w:t>±7.89</w:t>
            </w:r>
            <w:r>
              <w:rPr>
                <w:rFonts w:ascii="Times New Roman" w:hAnsi="Times New Roman"/>
                <w:sz w:val="18"/>
                <w:szCs w:val="18"/>
              </w:rPr>
              <w:t>）</w:t>
            </w:r>
          </w:p>
        </w:tc>
        <w:tc>
          <w:tcPr>
            <w:tcW w:w="918" w:type="dxa"/>
            <w:vMerge w:val="restart"/>
            <w:tcBorders>
              <w:top w:val="single" w:sz="4" w:space="0" w:color="auto"/>
              <w:tl2br w:val="nil"/>
              <w:tr2bl w:val="nil"/>
            </w:tcBorders>
          </w:tcPr>
          <w:p w14:paraId="4422D859" w14:textId="77777777" w:rsidR="00A767CB" w:rsidRDefault="00A767CB" w:rsidP="00457577">
            <w:pPr>
              <w:spacing w:line="400" w:lineRule="exact"/>
              <w:rPr>
                <w:rFonts w:ascii="Times New Roman" w:hAnsi="Times New Roman"/>
                <w:szCs w:val="21"/>
              </w:rPr>
            </w:pPr>
            <w:r>
              <w:rPr>
                <w:rFonts w:ascii="Times New Roman" w:hAnsi="Times New Roman"/>
                <w:szCs w:val="21"/>
              </w:rPr>
              <w:t>0.027</w:t>
            </w:r>
          </w:p>
        </w:tc>
      </w:tr>
      <w:tr w:rsidR="00A767CB" w14:paraId="0EB2920B" w14:textId="77777777" w:rsidTr="00457577">
        <w:tc>
          <w:tcPr>
            <w:tcW w:w="1930" w:type="dxa"/>
            <w:tcBorders>
              <w:bottom w:val="single" w:sz="4" w:space="0" w:color="auto"/>
              <w:tl2br w:val="nil"/>
              <w:tr2bl w:val="nil"/>
            </w:tcBorders>
          </w:tcPr>
          <w:p w14:paraId="35206D76" w14:textId="77777777" w:rsidR="00A767CB" w:rsidRDefault="00A767CB" w:rsidP="00457577">
            <w:pPr>
              <w:outlineLvl w:val="2"/>
              <w:rPr>
                <w:rFonts w:ascii="Times New Roman" w:hAnsi="Times New Roman"/>
                <w:szCs w:val="21"/>
              </w:rPr>
            </w:pPr>
            <w:r>
              <w:rPr>
                <w:rFonts w:ascii="Times New Roman" w:hAnsi="Times New Roman"/>
                <w:szCs w:val="21"/>
              </w:rPr>
              <w:t>Post-surgical drug sensitivity</w:t>
            </w:r>
          </w:p>
          <w:p w14:paraId="381424EE" w14:textId="77777777" w:rsidR="00A767CB" w:rsidRDefault="00A767CB" w:rsidP="00457577">
            <w:pPr>
              <w:spacing w:line="400" w:lineRule="exact"/>
              <w:rPr>
                <w:rFonts w:ascii="Times New Roman" w:hAnsi="Times New Roman"/>
                <w:szCs w:val="21"/>
              </w:rPr>
            </w:pPr>
            <w:r>
              <w:rPr>
                <w:rFonts w:ascii="Times New Roman" w:hAnsi="Times New Roman"/>
                <w:szCs w:val="21"/>
              </w:rPr>
              <w:t>N=28</w:t>
            </w:r>
          </w:p>
        </w:tc>
        <w:tc>
          <w:tcPr>
            <w:tcW w:w="1111" w:type="dxa"/>
            <w:tcBorders>
              <w:bottom w:val="single" w:sz="4" w:space="0" w:color="auto"/>
              <w:tl2br w:val="nil"/>
              <w:tr2bl w:val="nil"/>
            </w:tcBorders>
          </w:tcPr>
          <w:p w14:paraId="77D988DD"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3</w:t>
            </w:r>
          </w:p>
        </w:tc>
        <w:tc>
          <w:tcPr>
            <w:tcW w:w="911" w:type="dxa"/>
            <w:tcBorders>
              <w:bottom w:val="single" w:sz="4" w:space="0" w:color="auto"/>
              <w:tl2br w:val="nil"/>
              <w:tr2bl w:val="nil"/>
            </w:tcBorders>
          </w:tcPr>
          <w:p w14:paraId="6F646E48"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14</w:t>
            </w:r>
          </w:p>
        </w:tc>
        <w:tc>
          <w:tcPr>
            <w:tcW w:w="1139" w:type="dxa"/>
            <w:tcBorders>
              <w:bottom w:val="single" w:sz="4" w:space="0" w:color="auto"/>
              <w:tl2br w:val="nil"/>
              <w:tr2bl w:val="nil"/>
            </w:tcBorders>
          </w:tcPr>
          <w:p w14:paraId="7AE7C4DA"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9</w:t>
            </w:r>
          </w:p>
        </w:tc>
        <w:tc>
          <w:tcPr>
            <w:tcW w:w="1223" w:type="dxa"/>
            <w:tcBorders>
              <w:bottom w:val="single" w:sz="4" w:space="0" w:color="auto"/>
              <w:tl2br w:val="nil"/>
              <w:tr2bl w:val="nil"/>
            </w:tcBorders>
          </w:tcPr>
          <w:p w14:paraId="2877D369"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2</w:t>
            </w:r>
          </w:p>
        </w:tc>
        <w:tc>
          <w:tcPr>
            <w:tcW w:w="1290" w:type="dxa"/>
            <w:tcBorders>
              <w:bottom w:val="single" w:sz="4" w:space="0" w:color="auto"/>
              <w:tl2br w:val="nil"/>
              <w:tr2bl w:val="nil"/>
            </w:tcBorders>
          </w:tcPr>
          <w:p w14:paraId="17F6327F" w14:textId="77777777" w:rsidR="00A767CB" w:rsidRDefault="00A767CB" w:rsidP="00457577">
            <w:pPr>
              <w:spacing w:line="400" w:lineRule="exact"/>
              <w:rPr>
                <w:rFonts w:ascii="Times New Roman" w:hAnsi="Times New Roman"/>
                <w:sz w:val="18"/>
                <w:szCs w:val="18"/>
              </w:rPr>
            </w:pPr>
            <w:r>
              <w:rPr>
                <w:rFonts w:ascii="Times New Roman" w:hAnsi="Times New Roman"/>
                <w:sz w:val="18"/>
                <w:szCs w:val="18"/>
              </w:rPr>
              <w:t>2.79</w:t>
            </w:r>
            <w:r>
              <w:rPr>
                <w:rFonts w:ascii="Times New Roman" w:hAnsi="Times New Roman"/>
                <w:sz w:val="18"/>
                <w:szCs w:val="18"/>
              </w:rPr>
              <w:t>（</w:t>
            </w:r>
            <w:r>
              <w:rPr>
                <w:rFonts w:ascii="Times New Roman" w:hAnsi="Times New Roman"/>
                <w:sz w:val="18"/>
                <w:szCs w:val="18"/>
              </w:rPr>
              <w:t>±4.68</w:t>
            </w:r>
            <w:r>
              <w:rPr>
                <w:rFonts w:ascii="Times New Roman" w:hAnsi="Times New Roman"/>
                <w:sz w:val="18"/>
                <w:szCs w:val="18"/>
              </w:rPr>
              <w:t>）</w:t>
            </w:r>
          </w:p>
        </w:tc>
        <w:tc>
          <w:tcPr>
            <w:tcW w:w="918" w:type="dxa"/>
            <w:vMerge/>
            <w:tcBorders>
              <w:bottom w:val="single" w:sz="4" w:space="0" w:color="auto"/>
              <w:tl2br w:val="nil"/>
              <w:tr2bl w:val="nil"/>
            </w:tcBorders>
          </w:tcPr>
          <w:p w14:paraId="5AFBF353" w14:textId="77777777" w:rsidR="00A767CB" w:rsidRDefault="00A767CB" w:rsidP="00457577">
            <w:pPr>
              <w:spacing w:line="400" w:lineRule="exact"/>
              <w:rPr>
                <w:rFonts w:ascii="Times New Roman" w:hAnsi="Times New Roman"/>
                <w:sz w:val="24"/>
              </w:rPr>
            </w:pPr>
          </w:p>
        </w:tc>
      </w:tr>
      <w:tr w:rsidR="00A767CB" w14:paraId="606FB4C5" w14:textId="77777777" w:rsidTr="00457577">
        <w:tc>
          <w:tcPr>
            <w:tcW w:w="8522" w:type="dxa"/>
            <w:gridSpan w:val="7"/>
            <w:tcBorders>
              <w:top w:val="single" w:sz="4" w:space="0" w:color="auto"/>
              <w:bottom w:val="nil"/>
            </w:tcBorders>
          </w:tcPr>
          <w:p w14:paraId="73997022" w14:textId="77777777" w:rsidR="00A767CB" w:rsidRDefault="00A767CB" w:rsidP="00457577">
            <w:pPr>
              <w:spacing w:line="400" w:lineRule="exact"/>
              <w:rPr>
                <w:rFonts w:ascii="Times New Roman" w:hAnsi="Times New Roman"/>
                <w:sz w:val="24"/>
              </w:rPr>
            </w:pPr>
            <w:r>
              <w:rPr>
                <w:rStyle w:val="Strong"/>
                <w:rFonts w:ascii="Times New Roman" w:hAnsi="Times New Roman"/>
                <w:bCs/>
                <w:sz w:val="18"/>
                <w:szCs w:val="18"/>
              </w:rPr>
              <w:t>Note:</w:t>
            </w:r>
            <w:r>
              <w:rPr>
                <w:rFonts w:ascii="Times New Roman" w:hAnsi="Times New Roman"/>
                <w:bCs/>
                <w:sz w:val="18"/>
                <w:szCs w:val="18"/>
              </w:rPr>
              <w:t xml:space="preserve"> 0 = single seizure type (excluded from analysis); 0.5 = multiple seizure types emerged within 0.5 years (simultaneous or sequential).</w:t>
            </w:r>
          </w:p>
        </w:tc>
      </w:tr>
    </w:tbl>
    <w:p w14:paraId="3876E37A"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4401871A" w14:textId="77777777" w:rsidR="00A767CB" w:rsidRDefault="00A767CB" w:rsidP="00A767CB">
      <w:pPr>
        <w:widowControl/>
        <w:spacing w:line="400" w:lineRule="exact"/>
        <w:ind w:firstLineChars="100" w:firstLine="240"/>
        <w:rPr>
          <w:rFonts w:ascii="SimSun" w:hAnsi="SimSun" w:cs="SimSun"/>
          <w:sz w:val="24"/>
          <w:shd w:val="clear" w:color="auto" w:fill="FFFFFF"/>
        </w:rPr>
      </w:pPr>
    </w:p>
    <w:p w14:paraId="29BDE9D9" w14:textId="77777777" w:rsidR="00A767CB" w:rsidRPr="00A767CB" w:rsidRDefault="00A767CB" w:rsidP="00A767CB"/>
    <w:sectPr w:rsidR="00A767CB" w:rsidRPr="00A767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AdvPS_TIR">
    <w:altName w:val="Segoe Print"/>
    <w:charset w:val="00"/>
    <w:family w:val="roman"/>
    <w:pitch w:val="default"/>
    <w:sig w:usb0="00000000" w:usb1="00000000" w:usb2="00000000" w:usb3="00000000" w:csb0="00000001" w:csb1="00000000"/>
  </w:font>
  <w:font w:name="SimHei">
    <w:altName w:val="黑体"/>
    <w:panose1 w:val="02010600030101010101"/>
    <w:charset w:val="86"/>
    <w:family w:val="modern"/>
    <w:pitch w:val="fixed"/>
    <w:sig w:usb0="800002BF" w:usb1="38CF7CFA" w:usb2="00000016" w:usb3="00000000" w:csb0="00040001" w:csb1="00000000"/>
  </w:font>
  <w:font w:name="CharisSIL">
    <w:altName w:val="Microsoft YaHei"/>
    <w:charset w:val="00"/>
    <w:family w:val="auto"/>
    <w:pitch w:val="default"/>
    <w:sig w:usb0="00000000" w:usb1="00000000" w:usb2="00000000" w:usb3="00000000" w:csb0="00040001" w:csb1="00000000"/>
  </w:font>
  <w:font w:name="HelveticaNeueLTStd-Lt">
    <w:altName w:val="Segoe Print"/>
    <w:charset w:val="00"/>
    <w:family w:val="auto"/>
    <w:pitch w:val="default"/>
  </w:font>
  <w:font w:name="GillSansMT">
    <w:altName w:val="Segoe Print"/>
    <w:charset w:val="00"/>
    <w:family w:val="auto"/>
    <w:pitch w:val="default"/>
  </w:font>
  <w:font w:name="AGaramondPro-Regular">
    <w:altName w:val="Segoe Print"/>
    <w:charset w:val="00"/>
    <w:family w:val="auto"/>
    <w:pitch w:val="default"/>
    <w:sig w:usb0="00000000" w:usb1="00000000" w:usb2="00000000" w:usb3="00000000" w:csb0="00040001" w:csb1="00000000"/>
  </w:font>
  <w:font w:name="Segoe UI">
    <w:panose1 w:val="020B0502040204020203"/>
    <w:charset w:val="00"/>
    <w:family w:val="swiss"/>
    <w:pitch w:val="variable"/>
    <w:sig w:usb0="E4002EFF" w:usb1="C000E47F" w:usb2="00000009" w:usb3="00000000" w:csb0="000001FF" w:csb1="00000000"/>
  </w:font>
  <w:font w:name="STIX-Regular">
    <w:altName w:val="Segoe Print"/>
    <w:charset w:val="00"/>
    <w:family w:val="auto"/>
    <w:pitch w:val="default"/>
    <w:sig w:usb0="00000000" w:usb1="00000000" w:usb2="00000000" w:usb3="00000000" w:csb0="00040001" w:csb1="00000000"/>
  </w:font>
  <w:font w:name="HNIKE I+ Adv P 4 D F 60 E">
    <w:altName w:val="SimSun"/>
    <w:charset w:val="86"/>
    <w:family w:val="roman"/>
    <w:pitch w:val="default"/>
    <w:sig w:usb0="00000000" w:usb1="00000000" w:usb2="00000000" w:usb3="00000000" w:csb0="00040000" w:csb1="00000000"/>
  </w:font>
  <w:font w:name="GillSansMT-Bold-Identity-H">
    <w:altName w:val="Segoe Print"/>
    <w:charset w:val="00"/>
    <w:family w:val="auto"/>
    <w:pitch w:val="default"/>
  </w:font>
  <w:font w:name="GillSansMT-Identity-H">
    <w:altName w:val="Segoe Print"/>
    <w:charset w:val="00"/>
    <w:family w:val="auto"/>
    <w:pitch w:val="default"/>
  </w:font>
  <w:font w:name="Microsoft YaHei UI">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E758BC"/>
    <w:multiLevelType w:val="multilevel"/>
    <w:tmpl w:val="77E758BC"/>
    <w:lvl w:ilvl="0">
      <w:start w:val="3"/>
      <w:numFmt w:val="decimal"/>
      <w:suff w:val="space"/>
      <w:lvlText w:val="%1."/>
      <w:lvlJc w:val="left"/>
    </w:lvl>
    <w:lvl w:ilvl="1">
      <w:start w:val="1"/>
      <w:numFmt w:val="decimal"/>
      <w:lvlText w:val="%1.%2."/>
      <w:lvlJc w:val="left"/>
      <w:pPr>
        <w:tabs>
          <w:tab w:val="left" w:pos="312"/>
        </w:tabs>
        <w:ind w:left="0" w:firstLine="0"/>
      </w:pPr>
      <w:rPr>
        <w:rFonts w:hint="default"/>
      </w:rPr>
    </w:lvl>
    <w:lvl w:ilvl="2">
      <w:start w:val="1"/>
      <w:numFmt w:val="decimal"/>
      <w:lvlText w:val="%1.%2.%3."/>
      <w:lvlJc w:val="left"/>
      <w:pPr>
        <w:tabs>
          <w:tab w:val="left" w:pos="312"/>
        </w:tabs>
        <w:ind w:left="0" w:firstLine="0"/>
      </w:pPr>
      <w:rPr>
        <w:rFonts w:hint="default"/>
      </w:rPr>
    </w:lvl>
    <w:lvl w:ilvl="3">
      <w:start w:val="1"/>
      <w:numFmt w:val="decimal"/>
      <w:lvlText w:val="%1.%2.%3.%4."/>
      <w:lvlJc w:val="left"/>
      <w:pPr>
        <w:tabs>
          <w:tab w:val="left" w:pos="312"/>
        </w:tabs>
        <w:ind w:left="0" w:firstLine="0"/>
      </w:pPr>
      <w:rPr>
        <w:rFonts w:hint="default"/>
      </w:rPr>
    </w:lvl>
    <w:lvl w:ilvl="4">
      <w:start w:val="1"/>
      <w:numFmt w:val="decimal"/>
      <w:lvlText w:val="%1.%2.%3.%4.%5."/>
      <w:lvlJc w:val="left"/>
      <w:pPr>
        <w:tabs>
          <w:tab w:val="left" w:pos="312"/>
        </w:tabs>
        <w:ind w:left="0" w:firstLine="0"/>
      </w:pPr>
      <w:rPr>
        <w:rFonts w:hint="default"/>
      </w:rPr>
    </w:lvl>
    <w:lvl w:ilvl="5">
      <w:start w:val="1"/>
      <w:numFmt w:val="decimal"/>
      <w:lvlText w:val="%1.%2.%3.%4.%5.%6."/>
      <w:lvlJc w:val="left"/>
      <w:pPr>
        <w:tabs>
          <w:tab w:val="left" w:pos="312"/>
        </w:tabs>
        <w:ind w:left="0" w:firstLine="0"/>
      </w:pPr>
      <w:rPr>
        <w:rFonts w:hint="default"/>
      </w:rPr>
    </w:lvl>
    <w:lvl w:ilvl="6">
      <w:start w:val="1"/>
      <w:numFmt w:val="decimal"/>
      <w:lvlText w:val="%1.%2.%3.%4.%5.%6.%7."/>
      <w:lvlJc w:val="left"/>
      <w:pPr>
        <w:tabs>
          <w:tab w:val="left" w:pos="312"/>
        </w:tabs>
        <w:ind w:left="0" w:firstLine="0"/>
      </w:pPr>
      <w:rPr>
        <w:rFonts w:hint="default"/>
      </w:rPr>
    </w:lvl>
    <w:lvl w:ilvl="7">
      <w:start w:val="1"/>
      <w:numFmt w:val="decimal"/>
      <w:lvlText w:val="%1.%2.%3.%4.%5.%6.%7.%8."/>
      <w:lvlJc w:val="left"/>
      <w:pPr>
        <w:tabs>
          <w:tab w:val="left" w:pos="312"/>
        </w:tabs>
        <w:ind w:left="0" w:firstLine="0"/>
      </w:pPr>
      <w:rPr>
        <w:rFonts w:hint="default"/>
      </w:rPr>
    </w:lvl>
    <w:lvl w:ilvl="8">
      <w:start w:val="1"/>
      <w:numFmt w:val="decimal"/>
      <w:lvlText w:val="%1.%2.%3.%4.%5.%6.%7.%8.%9."/>
      <w:lvlJc w:val="left"/>
      <w:pPr>
        <w:tabs>
          <w:tab w:val="left" w:pos="312"/>
        </w:tabs>
        <w:ind w:left="0" w:firstLine="0"/>
      </w:pPr>
      <w:rPr>
        <w:rFonts w:hint="default"/>
      </w:rPr>
    </w:lvl>
  </w:abstractNum>
  <w:num w:numId="1" w16cid:durableId="14120479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7CB"/>
    <w:rsid w:val="00264C10"/>
    <w:rsid w:val="00346F57"/>
    <w:rsid w:val="00470242"/>
    <w:rsid w:val="00726E03"/>
    <w:rsid w:val="009542D6"/>
    <w:rsid w:val="00A767C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7FD37"/>
  <w15:chartTrackingRefBased/>
  <w15:docId w15:val="{428933B3-76A0-4E3D-B5B4-45D542F54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A767CB"/>
    <w:pPr>
      <w:widowControl w:val="0"/>
      <w:spacing w:after="0" w:line="240" w:lineRule="auto"/>
      <w:jc w:val="both"/>
    </w:pPr>
    <w:rPr>
      <w:rFonts w:ascii="Calibri" w:eastAsia="SimSun" w:hAnsi="Calibri" w:cs="Times New Roman"/>
      <w:sz w:val="21"/>
      <w14:ligatures w14:val="none"/>
    </w:rPr>
  </w:style>
  <w:style w:type="paragraph" w:styleId="Heading1">
    <w:name w:val="heading 1"/>
    <w:basedOn w:val="Normal"/>
    <w:next w:val="Normal"/>
    <w:link w:val="Heading1Char"/>
    <w:uiPriority w:val="9"/>
    <w:qFormat/>
    <w:rsid w:val="00A767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67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67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67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67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67C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67C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67C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67C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67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67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67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67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67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67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67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67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67CB"/>
    <w:rPr>
      <w:rFonts w:eastAsiaTheme="majorEastAsia" w:cstheme="majorBidi"/>
      <w:color w:val="272727" w:themeColor="text1" w:themeTint="D8"/>
    </w:rPr>
  </w:style>
  <w:style w:type="paragraph" w:styleId="Title">
    <w:name w:val="Title"/>
    <w:basedOn w:val="Normal"/>
    <w:next w:val="Normal"/>
    <w:link w:val="TitleChar"/>
    <w:uiPriority w:val="10"/>
    <w:qFormat/>
    <w:rsid w:val="00A767C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67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67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67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67CB"/>
    <w:pPr>
      <w:spacing w:before="160"/>
      <w:jc w:val="center"/>
    </w:pPr>
    <w:rPr>
      <w:i/>
      <w:iCs/>
      <w:color w:val="404040" w:themeColor="text1" w:themeTint="BF"/>
    </w:rPr>
  </w:style>
  <w:style w:type="character" w:customStyle="1" w:styleId="QuoteChar">
    <w:name w:val="Quote Char"/>
    <w:basedOn w:val="DefaultParagraphFont"/>
    <w:link w:val="Quote"/>
    <w:uiPriority w:val="29"/>
    <w:rsid w:val="00A767CB"/>
    <w:rPr>
      <w:i/>
      <w:iCs/>
      <w:color w:val="404040" w:themeColor="text1" w:themeTint="BF"/>
    </w:rPr>
  </w:style>
  <w:style w:type="paragraph" w:styleId="ListParagraph">
    <w:name w:val="List Paragraph"/>
    <w:basedOn w:val="Normal"/>
    <w:uiPriority w:val="34"/>
    <w:qFormat/>
    <w:rsid w:val="00A767CB"/>
    <w:pPr>
      <w:ind w:left="720"/>
      <w:contextualSpacing/>
    </w:pPr>
  </w:style>
  <w:style w:type="character" w:styleId="IntenseEmphasis">
    <w:name w:val="Intense Emphasis"/>
    <w:basedOn w:val="DefaultParagraphFont"/>
    <w:uiPriority w:val="21"/>
    <w:qFormat/>
    <w:rsid w:val="00A767CB"/>
    <w:rPr>
      <w:i/>
      <w:iCs/>
      <w:color w:val="0F4761" w:themeColor="accent1" w:themeShade="BF"/>
    </w:rPr>
  </w:style>
  <w:style w:type="paragraph" w:styleId="IntenseQuote">
    <w:name w:val="Intense Quote"/>
    <w:basedOn w:val="Normal"/>
    <w:next w:val="Normal"/>
    <w:link w:val="IntenseQuoteChar"/>
    <w:uiPriority w:val="30"/>
    <w:qFormat/>
    <w:rsid w:val="00A767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67CB"/>
    <w:rPr>
      <w:i/>
      <w:iCs/>
      <w:color w:val="0F4761" w:themeColor="accent1" w:themeShade="BF"/>
    </w:rPr>
  </w:style>
  <w:style w:type="character" w:styleId="IntenseReference">
    <w:name w:val="Intense Reference"/>
    <w:basedOn w:val="DefaultParagraphFont"/>
    <w:uiPriority w:val="32"/>
    <w:qFormat/>
    <w:rsid w:val="00A767CB"/>
    <w:rPr>
      <w:b/>
      <w:bCs/>
      <w:smallCaps/>
      <w:color w:val="0F4761" w:themeColor="accent1" w:themeShade="BF"/>
      <w:spacing w:val="5"/>
    </w:rPr>
  </w:style>
  <w:style w:type="table" w:styleId="TableGrid">
    <w:name w:val="Table Grid"/>
    <w:basedOn w:val="TableNormal"/>
    <w:autoRedefine/>
    <w:qFormat/>
    <w:rsid w:val="00A767CB"/>
    <w:pPr>
      <w:widowControl w:val="0"/>
      <w:spacing w:after="0" w:line="240" w:lineRule="auto"/>
      <w:jc w:val="both"/>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qFormat/>
    <w:rsid w:val="00A767CB"/>
    <w:pPr>
      <w:spacing w:beforeAutospacing="1" w:afterAutospacing="1"/>
      <w:jc w:val="left"/>
    </w:pPr>
    <w:rPr>
      <w:kern w:val="0"/>
      <w:sz w:val="24"/>
    </w:rPr>
  </w:style>
  <w:style w:type="character" w:styleId="Strong">
    <w:name w:val="Strong"/>
    <w:basedOn w:val="DefaultParagraphFont"/>
    <w:autoRedefine/>
    <w:qFormat/>
    <w:rsid w:val="00A767CB"/>
    <w:rPr>
      <w:b/>
    </w:rPr>
  </w:style>
  <w:style w:type="character" w:styleId="Emphasis">
    <w:name w:val="Emphasis"/>
    <w:basedOn w:val="DefaultParagraphFont"/>
    <w:qFormat/>
    <w:rsid w:val="00A767CB"/>
    <w:rPr>
      <w:i/>
    </w:rPr>
  </w:style>
  <w:style w:type="character" w:styleId="Hyperlink">
    <w:name w:val="Hyperlink"/>
    <w:basedOn w:val="DefaultParagraphFont"/>
    <w:autoRedefine/>
    <w:qFormat/>
    <w:rsid w:val="00A767C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2408</Words>
  <Characters>11705</Characters>
  <Application>Microsoft Office Word</Application>
  <DocSecurity>0</DocSecurity>
  <Lines>1672</Lines>
  <Paragraphs>1085</Paragraphs>
  <ScaleCrop>false</ScaleCrop>
  <Company/>
  <LinksUpToDate>false</LinksUpToDate>
  <CharactersWithSpaces>13028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2025-12-19T08:36:00Z</dcterms:created>
  <dcterms:modified xsi:type="dcterms:W3CDTF">2025-12-19T08:39:00Z</dcterms:modified>
</cp:coreProperties>
</file>