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C5C1E">
      <w:pPr>
        <w:keepNext w:val="0"/>
        <w:keepLines w:val="0"/>
        <w:widowControl/>
        <w:suppressLineNumbers w:val="0"/>
        <w:jc w:val="center"/>
        <w:rPr>
          <w:b/>
          <w:bCs/>
          <w:sz w:val="36"/>
          <w:szCs w:val="36"/>
        </w:rPr>
      </w:pPr>
      <w:r>
        <w:rPr>
          <w:rFonts w:hint="default" w:ascii="Times New Roman" w:hAnsi="Times New Roman" w:eastAsia="宋体" w:cs="Times New Roman"/>
          <w:b/>
          <w:bCs/>
          <w:color w:val="000000"/>
          <w:kern w:val="0"/>
          <w:sz w:val="36"/>
          <w:szCs w:val="36"/>
          <w:lang w:val="en-US" w:eastAsia="zh-CN" w:bidi="ar"/>
        </w:rPr>
        <w:t>Supplementary Materials</w:t>
      </w:r>
    </w:p>
    <w:p w14:paraId="61B081EE">
      <w:pPr>
        <w:rPr>
          <w:rFonts w:hint="eastAsia" w:ascii="Times New Roman" w:hAnsi="Times New Roman" w:cs="Times New Roman"/>
          <w:sz w:val="24"/>
          <w:szCs w:val="24"/>
          <w:lang w:val="en-US" w:eastAsia="zh-CN"/>
        </w:rPr>
      </w:pPr>
    </w:p>
    <w:p w14:paraId="453E564A">
      <w:pPr>
        <w:rPr>
          <w:rFonts w:hint="eastAsia" w:ascii="Times New Roman" w:hAnsi="Times New Roman" w:cs="Times New Roman"/>
          <w:sz w:val="24"/>
          <w:szCs w:val="24"/>
          <w:lang w:val="en-US" w:eastAsia="zh-CN"/>
        </w:rPr>
      </w:pPr>
      <w:r>
        <w:rPr>
          <w:rFonts w:hint="eastAsia" w:ascii="Times New Roman" w:hAnsi="Times New Roman" w:cs="Times New Roman"/>
          <w:b/>
          <w:bCs/>
          <w:sz w:val="28"/>
          <w:szCs w:val="28"/>
          <w:lang w:val="en-US" w:eastAsia="zh-CN"/>
        </w:rPr>
        <w:t>Tuberculosis Incidence and Mortality Trends in Mainland China, 2004-2024: Control Program and Elimination Progress</w:t>
      </w:r>
    </w:p>
    <w:p w14:paraId="28EDCC3D">
      <w:pPr>
        <w:rPr>
          <w:rFonts w:hint="default" w:ascii="Times New Roman" w:hAnsi="Times New Roman" w:cs="Times New Roman"/>
          <w:b/>
          <w:bCs/>
          <w:sz w:val="24"/>
          <w:szCs w:val="24"/>
          <w:lang w:val="en-US" w:eastAsia="zh-CN"/>
        </w:rPr>
      </w:pPr>
    </w:p>
    <w:p w14:paraId="3B3CF0D0">
      <w:p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 </w:t>
      </w:r>
      <w:r>
        <w:rPr>
          <w:rFonts w:hint="default" w:ascii="Times New Roman" w:hAnsi="Times New Roman" w:cs="Times New Roman"/>
          <w:b/>
          <w:bCs/>
          <w:sz w:val="24"/>
          <w:szCs w:val="24"/>
          <w:lang w:val="en-US" w:eastAsia="zh-CN"/>
        </w:rPr>
        <w:t>Methods</w:t>
      </w:r>
    </w:p>
    <w:p w14:paraId="3D922FD9">
      <w:p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1.1 SARIMA Fitting and Forecasting Process</w:t>
      </w:r>
    </w:p>
    <w:p w14:paraId="7DF0AD61">
      <w:pPr>
        <w:numPr>
          <w:numId w:val="0"/>
        </w:numP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1.1.1 Incidence:</w:t>
      </w:r>
    </w:p>
    <w:p w14:paraId="21A7F3B1">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Stationarity Test</w:t>
      </w:r>
    </w:p>
    <w:p w14:paraId="31D54B09">
      <w:pPr>
        <w:rPr>
          <w:rFonts w:hint="default" w:ascii="Times New Roman" w:hAnsi="Times New Roman" w:cs="Times New Roman"/>
          <w:sz w:val="24"/>
          <w:szCs w:val="24"/>
        </w:rPr>
      </w:pPr>
      <w:r>
        <w:rPr>
          <w:rFonts w:hint="default" w:ascii="Times New Roman" w:hAnsi="Times New Roman" w:cs="Times New Roman"/>
          <w:sz w:val="24"/>
          <w:szCs w:val="24"/>
        </w:rPr>
        <w:t>Stationarity is a prerequisite for SARIMA modeling. The Augmented Dickey-Fuller (ADF) test was applied to the preprocessed training set data (d_train) to verify stationarity. The null hypothesis of the test is "the sequence is non-stationary"; a p-value &lt; 0.05 rejects the null hypothesis, indicating a stationary sequence. Results showed an ADF test statistic of -6.4395, a lag order of 5, and a p-value of 0.01, confirming that the training set data meets the stationarity requirement and is suitable for subsequent model parameter fitting.</w:t>
      </w:r>
    </w:p>
    <w:p w14:paraId="70DFE126">
      <w:pPr>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Non-White Noise Test</w:t>
      </w:r>
    </w:p>
    <w:p w14:paraId="4FDC1841">
      <w:pPr>
        <w:rPr>
          <w:rFonts w:hint="default" w:ascii="Times New Roman" w:hAnsi="Times New Roman" w:cs="Times New Roman"/>
          <w:sz w:val="24"/>
          <w:szCs w:val="24"/>
        </w:rPr>
      </w:pPr>
      <w:r>
        <w:rPr>
          <w:rFonts w:hint="default" w:ascii="Times New Roman" w:hAnsi="Times New Roman" w:cs="Times New Roman"/>
          <w:sz w:val="24"/>
          <w:szCs w:val="24"/>
        </w:rPr>
        <w:t>To ensure the modeling data contains extractable valid information (e.g., trends, seasonality), the Box-Ljung test was performed on the stationary training set data. The null hypothesis is "the sequence is white noise (no valid information)"; a p-value &lt; 0.1 rejects the null hypothesis, indicating a non-white noise sequence. Results revealed a test statistic (X-squared) of 109.82, degrees of freedom (df) of 24, and a p-value &lt; 0.001, confirming significant non-random fluctuation characteristics in the data, which is of modeling value.</w:t>
      </w:r>
    </w:p>
    <w:p w14:paraId="22D7C055">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Residual White Noise Test</w:t>
      </w:r>
    </w:p>
    <w:p w14:paraId="1B34C846">
      <w:pPr>
        <w:rPr>
          <w:rFonts w:hint="default" w:ascii="Times New Roman" w:hAnsi="Times New Roman" w:cs="Times New Roman"/>
          <w:sz w:val="24"/>
          <w:szCs w:val="24"/>
        </w:rPr>
      </w:pPr>
      <w:r>
        <w:rPr>
          <w:rFonts w:hint="default" w:ascii="Times New Roman" w:hAnsi="Times New Roman" w:cs="Times New Roman"/>
          <w:sz w:val="24"/>
          <w:szCs w:val="24"/>
        </w:rPr>
        <w:t>After model fitting, residual analysis was conducted to verify the sufficiency of information extraction. The Box-Ljung test was applied to the residuals of the SARIMA model (sarima_model$residuals). The null hypothesis is "the residuals are white noise (sufficient information extracted)"; a p-value &gt; 0.05 accepts the null hypothesis, indicating the model does not miss valid information and exhibits good fitting performance. Results showed a test statistic (X-squared) of 32.902, degrees of</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df of 24, and a p-value of 0.1062, demonstrating that the model residuals satisfy the white noise property. The model has fully captured the time series patterns of tuberculosis incidence in China, confirming its validity and reliability.</w:t>
      </w:r>
    </w:p>
    <w:p w14:paraId="488A5856">
      <w:pPr>
        <w:tabs>
          <w:tab w:val="left" w:pos="664"/>
        </w:tabs>
        <w:rPr>
          <w:rFonts w:hint="default" w:ascii="Times New Roman" w:hAnsi="Times New Roman" w:cs="Times New Roman"/>
          <w:sz w:val="24"/>
          <w:szCs w:val="24"/>
        </w:rPr>
      </w:pPr>
      <w:r>
        <w:rPr>
          <w:rFonts w:hint="eastAsia" w:ascii="Times New Roman" w:hAnsi="Times New Roman" w:cs="Times New Roman"/>
          <w:sz w:val="24"/>
          <w:szCs w:val="24"/>
          <w:lang w:eastAsia="zh-CN"/>
        </w:rPr>
        <w:tab/>
      </w:r>
    </w:p>
    <w:p w14:paraId="6E88D030">
      <w:pPr>
        <w:numPr>
          <w:numId w:val="0"/>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1.1.2 Death</w:t>
      </w:r>
    </w:p>
    <w:p w14:paraId="3DB21DCE">
      <w:pPr>
        <w:numPr>
          <w:ilvl w:val="0"/>
          <w:numId w:val="2"/>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Stationarity Test</w:t>
      </w:r>
    </w:p>
    <w:p w14:paraId="2A3E0849">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Stationarity is a prerequisite for SARIMA modeling. The Augmented Dickey-Fuller (ADF) test was applied to the preprocessed training set data (d_train) to verify stationarity. The null hypothesis of the test is "the sequence is non-stationary"; a p-value &lt; 0.05 rejects the null hypothesis, indicating a stationary sequence. Results showed a Dickey-Fuller test statistic of -5.8895, a lag order of 5, and a p-value of 0.01, confirming that the training set data meets the stationarity requirement and is suitable for subsequent model parameter fitting.</w:t>
      </w:r>
    </w:p>
    <w:p w14:paraId="0D9DAA9F">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Non-White Noise Test</w:t>
      </w:r>
    </w:p>
    <w:p w14:paraId="76FC7AAE">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To ensure the modeling data contains extractable valid information (e.g., trends, seasonality), the Box-Ljung test was performed on the stationary training set data. The null hypothesis is "the sequence is white noise (no valid information)"; a p-value &lt; 0.1 rejects the null hypothesis, indicating a non-white noise sequence. Results revealed a test statistic (X-squared) of 87.806, degrees of freedom (df) of 24, and a p-value of 3.316e-09, confirming significant non-random fluctuation characteristics in the data, which is of modeling value.</w:t>
      </w:r>
    </w:p>
    <w:p w14:paraId="78338B01">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Residual White Noise Test</w:t>
      </w:r>
    </w:p>
    <w:p w14:paraId="25838F0C">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After model fitting, residual analysis was conducted to verify the sufficiency of information extraction. The Box-Ljung test was applied to the residuals of the SARIMA model (sarima_model$residuals). The null hypothesis is "the residuals are white noise (sufficient information extracted)"; a p-value &gt; 0.05 accepts the null hypothesis, indicating the model does not miss valid information and exhibits good fitting performance. Results showed a test statistic (X-squared) of 22.727, degrees of freedom (df) of 24, and a p-value of 0.536 (&gt; 0.05), demonstrating that the model residuals satisfy the white noise property. The model has fully captured the time series patterns of tuberculosis mortality in China, confirming its validity and reliability.</w:t>
      </w:r>
    </w:p>
    <w:p w14:paraId="6D0E34D9">
      <w:pPr>
        <w:rPr>
          <w:rFonts w:hint="default" w:ascii="Times New Roman" w:hAnsi="Times New Roman" w:cs="Times New Roman"/>
          <w:sz w:val="24"/>
          <w:szCs w:val="24"/>
          <w:lang w:val="en-US" w:eastAsia="zh-CN"/>
        </w:rPr>
      </w:pPr>
    </w:p>
    <w:p w14:paraId="3504D6D6">
      <w:pPr>
        <w:numPr>
          <w:numId w:val="0"/>
        </w:numPr>
        <w:ind w:leftChars="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1.2 </w:t>
      </w:r>
      <w:r>
        <w:rPr>
          <w:rFonts w:hint="default" w:ascii="Times New Roman" w:hAnsi="Times New Roman" w:cs="Times New Roman"/>
          <w:b/>
          <w:bCs/>
          <w:sz w:val="24"/>
          <w:szCs w:val="24"/>
          <w:lang w:val="en-US" w:eastAsia="zh-CN"/>
        </w:rPr>
        <w:t>Calculation Formulas of Evaluation Indicators</w:t>
      </w:r>
    </w:p>
    <w:p w14:paraId="3ADF4E2E">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(1)Mean Squared Error(MSE):</w:t>
      </w:r>
    </w:p>
    <w:p w14:paraId="4B0CE562">
      <w:pPr>
        <w:jc w:val="center"/>
        <w:rPr>
          <w:rFonts w:hint="eastAsia" w:ascii="Times New Roman" w:hAnsi="Times New Roman" w:cs="Times New Roman"/>
          <w:sz w:val="24"/>
          <w:szCs w:val="24"/>
          <w:lang w:val="en-US" w:eastAsia="zh-CN"/>
        </w:rPr>
      </w:pPr>
      <w:r>
        <w:rPr>
          <w:rFonts w:hint="eastAsia" w:ascii="Times New Roman" w:hAnsi="Times New Roman" w:cs="Times New Roman"/>
          <w:position w:val="-24"/>
          <w:sz w:val="24"/>
          <w:szCs w:val="24"/>
          <w:lang w:val="en-US" w:eastAsia="zh-CN"/>
        </w:rPr>
        <w:object>
          <v:shape id="_x0000_i1025" o:spt="75" type="#_x0000_t75" style="height:31pt;width:114.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14:paraId="7E0CA4E5">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(2)Root Mean Squared Error(RMSE):</w:t>
      </w:r>
    </w:p>
    <w:p w14:paraId="482F8BB5">
      <w:pPr>
        <w:rPr>
          <w:rFonts w:hint="eastAsia" w:ascii="Times New Roman" w:hAnsi="Times New Roman" w:cs="Times New Roman"/>
          <w:sz w:val="24"/>
          <w:szCs w:val="24"/>
          <w:lang w:val="en-US" w:eastAsia="zh-CN"/>
        </w:rPr>
      </w:pPr>
      <m:oMathPara>
        <m:oMathParaPr>
          <m:jc m:val="center"/>
        </m:oMathParaPr>
        <m:oMath>
          <m:r>
            <m:rPr/>
            <w:rPr>
              <w:rFonts w:ascii="Cambria Math" w:hAnsi="Cambria Math"/>
              <w:sz w:val="24"/>
              <w:szCs w:val="24"/>
              <w:lang w:bidi="ar"/>
            </w:rPr>
            <m:t>RMSE</m:t>
          </m:r>
          <m:r>
            <m:rPr>
              <m:sty m:val="p"/>
            </m:rPr>
            <w:rPr>
              <w:rFonts w:ascii="Cambria Math" w:hAnsi="Cambria Math"/>
              <w:sz w:val="24"/>
              <w:szCs w:val="24"/>
              <w:lang w:bidi="ar"/>
            </w:rPr>
            <m:t>=</m:t>
          </m:r>
          <m:rad>
            <m:radPr>
              <m:degHide m:val="1"/>
              <m:ctrlPr>
                <w:rPr>
                  <w:rFonts w:ascii="Cambria Math" w:hAnsi="Cambria Math"/>
                  <w:sz w:val="24"/>
                  <w:szCs w:val="24"/>
                  <w:lang w:bidi="ar"/>
                </w:rPr>
              </m:ctrlPr>
            </m:radPr>
            <m:deg>
              <m:ctrlPr>
                <w:rPr>
                  <w:rFonts w:ascii="Cambria Math" w:hAnsi="Cambria Math"/>
                  <w:sz w:val="24"/>
                  <w:szCs w:val="24"/>
                  <w:lang w:bidi="ar"/>
                </w:rPr>
              </m:ctrlPr>
            </m:deg>
            <m:e>
              <m:f>
                <m:fPr>
                  <m:ctrlPr>
                    <w:rPr>
                      <w:rFonts w:ascii="Cambria Math" w:hAnsi="Cambria Math"/>
                      <w:sz w:val="24"/>
                      <w:szCs w:val="24"/>
                      <w:lang w:bidi="ar"/>
                    </w:rPr>
                  </m:ctrlPr>
                </m:fPr>
                <m:num>
                  <m:r>
                    <m:rPr>
                      <m:sty m:val="p"/>
                    </m:rPr>
                    <w:rPr>
                      <w:rFonts w:ascii="Cambria Math" w:hAnsi="Cambria Math"/>
                      <w:sz w:val="24"/>
                      <w:szCs w:val="24"/>
                      <w:lang w:bidi="ar"/>
                    </w:rPr>
                    <m:t>1</m:t>
                  </m:r>
                  <m:ctrlPr>
                    <w:rPr>
                      <w:rFonts w:ascii="Cambria Math" w:hAnsi="Cambria Math"/>
                      <w:sz w:val="24"/>
                      <w:szCs w:val="24"/>
                      <w:lang w:bidi="ar"/>
                    </w:rPr>
                  </m:ctrlPr>
                </m:num>
                <m:den>
                  <m:r>
                    <m:rPr/>
                    <w:rPr>
                      <w:rFonts w:ascii="Cambria Math" w:hAnsi="Cambria Math"/>
                      <w:sz w:val="24"/>
                      <w:szCs w:val="24"/>
                      <w:lang w:bidi="ar"/>
                    </w:rPr>
                    <m:t>n</m:t>
                  </m:r>
                  <m:ctrlPr>
                    <w:rPr>
                      <w:rFonts w:ascii="Cambria Math" w:hAnsi="Cambria Math"/>
                      <w:sz w:val="24"/>
                      <w:szCs w:val="24"/>
                      <w:lang w:bidi="ar"/>
                    </w:rPr>
                  </m:ctrlPr>
                </m:den>
              </m:f>
              <m:r>
                <m:rPr>
                  <m:sty m:val="p"/>
                </m:rPr>
                <w:rPr>
                  <w:rFonts w:ascii="Cambria Math" w:hAnsi="Cambria Math"/>
                  <w:sz w:val="24"/>
                  <w:szCs w:val="24"/>
                  <w:lang w:bidi="ar"/>
                </w:rPr>
                <m:t>×</m:t>
              </m:r>
              <m:nary>
                <m:naryPr>
                  <m:chr m:val="∑"/>
                  <m:limLoc m:val="subSup"/>
                  <m:ctrlPr>
                    <w:rPr>
                      <w:rFonts w:ascii="Cambria Math" w:hAnsi="Cambria Math"/>
                      <w:sz w:val="24"/>
                      <w:szCs w:val="24"/>
                      <w:lang w:bidi="ar"/>
                    </w:rPr>
                  </m:ctrlPr>
                </m:naryPr>
                <m:sub>
                  <m:r>
                    <m:rPr/>
                    <w:rPr>
                      <w:rFonts w:ascii="Cambria Math" w:hAnsi="Cambria Math"/>
                      <w:sz w:val="24"/>
                      <w:szCs w:val="24"/>
                      <w:lang w:bidi="ar"/>
                    </w:rPr>
                    <m:t>i</m:t>
                  </m:r>
                  <m:r>
                    <m:rPr>
                      <m:sty m:val="p"/>
                    </m:rPr>
                    <w:rPr>
                      <w:rFonts w:ascii="Cambria Math" w:hAnsi="Cambria Math"/>
                      <w:sz w:val="24"/>
                      <w:szCs w:val="24"/>
                      <w:lang w:bidi="ar"/>
                    </w:rPr>
                    <m:t>=1</m:t>
                  </m:r>
                  <m:ctrlPr>
                    <w:rPr>
                      <w:rFonts w:ascii="Cambria Math" w:hAnsi="Cambria Math"/>
                      <w:sz w:val="24"/>
                      <w:szCs w:val="24"/>
                      <w:lang w:bidi="ar"/>
                    </w:rPr>
                  </m:ctrlPr>
                </m:sub>
                <m:sup>
                  <m:r>
                    <m:rPr/>
                    <w:rPr>
                      <w:rFonts w:ascii="Cambria Math" w:hAnsi="Cambria Math"/>
                      <w:sz w:val="24"/>
                      <w:szCs w:val="24"/>
                      <w:lang w:bidi="ar"/>
                    </w:rPr>
                    <m:t>n</m:t>
                  </m:r>
                  <m:ctrlPr>
                    <w:rPr>
                      <w:rFonts w:ascii="Cambria Math" w:hAnsi="Cambria Math"/>
                      <w:sz w:val="24"/>
                      <w:szCs w:val="24"/>
                      <w:lang w:bidi="ar"/>
                    </w:rPr>
                  </m:ctrlPr>
                </m:sup>
                <m:e>
                  <m:sSup>
                    <m:sSupPr>
                      <m:ctrlPr>
                        <w:rPr>
                          <w:rFonts w:ascii="Cambria Math" w:hAnsi="Cambria Math"/>
                          <w:sz w:val="24"/>
                          <w:szCs w:val="24"/>
                          <w:lang w:bidi="ar"/>
                        </w:rPr>
                      </m:ctrlPr>
                    </m:sSupPr>
                    <m:e>
                      <m:r>
                        <m:rPr>
                          <m:sty m:val="p"/>
                        </m:rPr>
                        <w:rPr>
                          <w:rFonts w:ascii="Cambria Math" w:hAnsi="Cambria Math"/>
                          <w:sz w:val="24"/>
                          <w:szCs w:val="24"/>
                          <w:lang w:bidi="ar"/>
                        </w:rPr>
                        <m:t>(</m:t>
                      </m:r>
                      <m:sSub>
                        <m:sSubPr>
                          <m:ctrlPr>
                            <w:rPr>
                              <w:rFonts w:ascii="Cambria Math" w:hAnsi="Cambria Math"/>
                              <w:sz w:val="24"/>
                              <w:szCs w:val="24"/>
                              <w:lang w:bidi="ar"/>
                            </w:rPr>
                          </m:ctrlPr>
                        </m:sSubPr>
                        <m:e>
                          <m:r>
                            <m:rPr/>
                            <w:rPr>
                              <w:rFonts w:ascii="Cambria Math" w:hAnsi="Cambria Math"/>
                              <w:sz w:val="24"/>
                              <w:szCs w:val="24"/>
                              <w:lang w:bidi="ar"/>
                            </w:rPr>
                            <m:t>Y</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r>
                        <m:rPr>
                          <m:sty m:val="p"/>
                        </m:rPr>
                        <w:rPr>
                          <w:rFonts w:ascii="Cambria Math" w:hAnsi="Cambria Math"/>
                          <w:sz w:val="24"/>
                          <w:szCs w:val="24"/>
                          <w:lang w:bidi="ar"/>
                        </w:rPr>
                        <m:t>−</m:t>
                      </m:r>
                      <m:sSub>
                        <m:sSubPr>
                          <m:ctrlPr>
                            <w:rPr>
                              <w:rFonts w:ascii="Cambria Math" w:hAnsi="Cambria Math"/>
                              <w:sz w:val="24"/>
                              <w:szCs w:val="24"/>
                              <w:lang w:bidi="ar"/>
                            </w:rPr>
                          </m:ctrlPr>
                        </m:sSubPr>
                        <m:e>
                          <m:r>
                            <m:rPr/>
                            <w:rPr>
                              <w:rFonts w:ascii="Cambria Math" w:hAnsi="Cambria Math"/>
                              <w:sz w:val="24"/>
                              <w:szCs w:val="24"/>
                              <w:lang w:bidi="ar"/>
                            </w:rPr>
                            <m:t>P</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r>
                        <m:rPr>
                          <m:sty m:val="p"/>
                        </m:rPr>
                        <w:rPr>
                          <w:rFonts w:ascii="Cambria Math" w:hAnsi="Cambria Math"/>
                          <w:sz w:val="24"/>
                          <w:szCs w:val="24"/>
                          <w:lang w:bidi="ar"/>
                        </w:rPr>
                        <m:t>)</m:t>
                      </m:r>
                      <m:ctrlPr>
                        <w:rPr>
                          <w:rFonts w:ascii="Cambria Math" w:hAnsi="Cambria Math"/>
                          <w:sz w:val="24"/>
                          <w:szCs w:val="24"/>
                          <w:lang w:bidi="ar"/>
                        </w:rPr>
                      </m:ctrlPr>
                    </m:e>
                    <m:sup>
                      <m:r>
                        <m:rPr>
                          <m:sty m:val="p"/>
                        </m:rPr>
                        <w:rPr>
                          <w:rFonts w:ascii="Cambria Math" w:hAnsi="Cambria Math"/>
                          <w:sz w:val="24"/>
                          <w:szCs w:val="24"/>
                          <w:lang w:bidi="ar"/>
                        </w:rPr>
                        <m:t>2</m:t>
                      </m:r>
                      <m:ctrlPr>
                        <w:rPr>
                          <w:rFonts w:ascii="Cambria Math" w:hAnsi="Cambria Math"/>
                          <w:sz w:val="24"/>
                          <w:szCs w:val="24"/>
                          <w:lang w:bidi="ar"/>
                        </w:rPr>
                      </m:ctrlPr>
                    </m:sup>
                  </m:sSup>
                  <m:ctrlPr>
                    <w:rPr>
                      <w:rFonts w:ascii="Cambria Math" w:hAnsi="Cambria Math"/>
                      <w:sz w:val="24"/>
                      <w:szCs w:val="24"/>
                      <w:lang w:bidi="ar"/>
                    </w:rPr>
                  </m:ctrlPr>
                </m:e>
              </m:nary>
              <m:r>
                <m:rPr>
                  <m:sty m:val="p"/>
                </m:rPr>
                <w:rPr>
                  <w:rFonts w:ascii="Cambria Math" w:hAnsi="Cambria Math"/>
                  <w:sz w:val="24"/>
                  <w:szCs w:val="24"/>
                  <w:lang w:bidi="ar"/>
                </w:rPr>
                <m:t xml:space="preserve">  </m:t>
              </m:r>
              <m:ctrlPr>
                <w:rPr>
                  <w:rFonts w:ascii="Cambria Math" w:hAnsi="Cambria Math"/>
                  <w:sz w:val="24"/>
                  <w:szCs w:val="24"/>
                  <w:lang w:bidi="ar"/>
                </w:rPr>
              </m:ctrlPr>
            </m:e>
          </m:rad>
        </m:oMath>
      </m:oMathPara>
    </w:p>
    <w:p w14:paraId="3B681BC7">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(3)Mean Absolute Error(MAE):</w:t>
      </w:r>
    </w:p>
    <w:p w14:paraId="1B365D0B">
      <w:pPr>
        <w:rPr>
          <w:rFonts w:hint="eastAsia" w:ascii="Times New Roman" w:hAnsi="Times New Roman" w:cs="Times New Roman"/>
          <w:sz w:val="24"/>
          <w:szCs w:val="24"/>
          <w:lang w:val="en-US" w:eastAsia="zh-CN"/>
        </w:rPr>
      </w:pPr>
      <m:oMathPara>
        <m:oMathParaPr>
          <m:jc m:val="center"/>
        </m:oMathParaPr>
        <m:oMath>
          <m:r>
            <m:rPr/>
            <w:rPr>
              <w:rFonts w:ascii="Cambria Math" w:hAnsi="Cambria Math"/>
              <w:sz w:val="24"/>
              <w:szCs w:val="24"/>
              <w:lang w:bidi="ar"/>
            </w:rPr>
            <m:t>MAE</m:t>
          </m:r>
          <m:r>
            <m:rPr>
              <m:sty m:val="p"/>
            </m:rPr>
            <w:rPr>
              <w:rFonts w:ascii="Cambria Math" w:hAnsi="Cambria Math"/>
              <w:sz w:val="24"/>
              <w:szCs w:val="24"/>
              <w:lang w:bidi="ar"/>
            </w:rPr>
            <m:t>=</m:t>
          </m:r>
          <m:f>
            <m:fPr>
              <m:ctrlPr>
                <w:rPr>
                  <w:rFonts w:ascii="Cambria Math" w:hAnsi="Cambria Math"/>
                  <w:sz w:val="24"/>
                  <w:szCs w:val="24"/>
                  <w:lang w:bidi="ar"/>
                </w:rPr>
              </m:ctrlPr>
            </m:fPr>
            <m:num>
              <m:r>
                <m:rPr>
                  <m:sty m:val="p"/>
                </m:rPr>
                <w:rPr>
                  <w:rFonts w:ascii="Cambria Math" w:hAnsi="Cambria Math"/>
                  <w:sz w:val="24"/>
                  <w:szCs w:val="24"/>
                  <w:lang w:bidi="ar"/>
                </w:rPr>
                <m:t>1</m:t>
              </m:r>
              <m:ctrlPr>
                <w:rPr>
                  <w:rFonts w:ascii="Cambria Math" w:hAnsi="Cambria Math"/>
                  <w:sz w:val="24"/>
                  <w:szCs w:val="24"/>
                  <w:lang w:bidi="ar"/>
                </w:rPr>
              </m:ctrlPr>
            </m:num>
            <m:den>
              <m:r>
                <m:rPr/>
                <w:rPr>
                  <w:rFonts w:ascii="Cambria Math" w:hAnsi="Cambria Math"/>
                  <w:sz w:val="24"/>
                  <w:szCs w:val="24"/>
                  <w:lang w:bidi="ar"/>
                </w:rPr>
                <m:t>n</m:t>
              </m:r>
              <m:ctrlPr>
                <w:rPr>
                  <w:rFonts w:ascii="Cambria Math" w:hAnsi="Cambria Math"/>
                  <w:sz w:val="24"/>
                  <w:szCs w:val="24"/>
                  <w:lang w:bidi="ar"/>
                </w:rPr>
              </m:ctrlPr>
            </m:den>
          </m:f>
          <m:r>
            <m:rPr>
              <m:sty m:val="p"/>
            </m:rPr>
            <w:rPr>
              <w:rFonts w:ascii="Cambria Math" w:hAnsi="Cambria Math"/>
              <w:sz w:val="24"/>
              <w:szCs w:val="24"/>
              <w:lang w:bidi="ar"/>
            </w:rPr>
            <m:t>×</m:t>
          </m:r>
          <m:nary>
            <m:naryPr>
              <m:chr m:val="∑"/>
              <m:limLoc m:val="subSup"/>
              <m:ctrlPr>
                <w:rPr>
                  <w:rFonts w:ascii="Cambria Math" w:hAnsi="Cambria Math"/>
                  <w:sz w:val="24"/>
                  <w:szCs w:val="24"/>
                  <w:lang w:bidi="ar"/>
                </w:rPr>
              </m:ctrlPr>
            </m:naryPr>
            <m:sub>
              <m:r>
                <m:rPr/>
                <w:rPr>
                  <w:rFonts w:ascii="Cambria Math" w:hAnsi="Cambria Math"/>
                  <w:sz w:val="24"/>
                  <w:szCs w:val="24"/>
                  <w:lang w:bidi="ar"/>
                </w:rPr>
                <m:t>i</m:t>
              </m:r>
              <m:r>
                <m:rPr>
                  <m:sty m:val="p"/>
                </m:rPr>
                <w:rPr>
                  <w:rFonts w:ascii="Cambria Math" w:hAnsi="Cambria Math"/>
                  <w:sz w:val="24"/>
                  <w:szCs w:val="24"/>
                  <w:lang w:bidi="ar"/>
                </w:rPr>
                <m:t>=1</m:t>
              </m:r>
              <m:ctrlPr>
                <w:rPr>
                  <w:rFonts w:ascii="Cambria Math" w:hAnsi="Cambria Math"/>
                  <w:sz w:val="24"/>
                  <w:szCs w:val="24"/>
                  <w:lang w:bidi="ar"/>
                </w:rPr>
              </m:ctrlPr>
            </m:sub>
            <m:sup>
              <m:r>
                <m:rPr/>
                <w:rPr>
                  <w:rFonts w:ascii="Cambria Math" w:hAnsi="Cambria Math"/>
                  <w:sz w:val="24"/>
                  <w:szCs w:val="24"/>
                  <w:lang w:bidi="ar"/>
                </w:rPr>
                <m:t>n</m:t>
              </m:r>
              <m:ctrlPr>
                <w:rPr>
                  <w:rFonts w:ascii="Cambria Math" w:hAnsi="Cambria Math"/>
                  <w:sz w:val="24"/>
                  <w:szCs w:val="24"/>
                  <w:lang w:bidi="ar"/>
                </w:rPr>
              </m:ctrlPr>
            </m:sup>
            <m:e>
              <m:r>
                <m:rPr>
                  <m:sty m:val="p"/>
                </m:rPr>
                <w:rPr>
                  <w:rFonts w:ascii="Cambria Math" w:hAnsi="Cambria Math"/>
                  <w:sz w:val="24"/>
                  <w:szCs w:val="24"/>
                  <w:lang w:bidi="ar"/>
                </w:rPr>
                <m:t>|</m:t>
              </m:r>
              <m:sSub>
                <m:sSubPr>
                  <m:ctrlPr>
                    <w:rPr>
                      <w:rFonts w:ascii="Cambria Math" w:hAnsi="Cambria Math"/>
                      <w:sz w:val="24"/>
                      <w:szCs w:val="24"/>
                      <w:lang w:bidi="ar"/>
                    </w:rPr>
                  </m:ctrlPr>
                </m:sSubPr>
                <m:e>
                  <m:r>
                    <m:rPr/>
                    <w:rPr>
                      <w:rFonts w:ascii="Cambria Math" w:hAnsi="Cambria Math"/>
                      <w:sz w:val="24"/>
                      <w:szCs w:val="24"/>
                      <w:lang w:bidi="ar"/>
                    </w:rPr>
                    <m:t>Y</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ctrlPr>
                <w:rPr>
                  <w:rFonts w:ascii="Cambria Math" w:hAnsi="Cambria Math"/>
                  <w:sz w:val="24"/>
                  <w:szCs w:val="24"/>
                  <w:lang w:bidi="ar"/>
                </w:rPr>
              </m:ctrlPr>
            </m:e>
          </m:nary>
          <m:r>
            <m:rPr>
              <m:sty m:val="p"/>
            </m:rPr>
            <w:rPr>
              <w:rFonts w:ascii="Cambria Math" w:hAnsi="Cambria Math"/>
              <w:sz w:val="24"/>
              <w:szCs w:val="24"/>
              <w:lang w:bidi="ar"/>
            </w:rPr>
            <m:t>−</m:t>
          </m:r>
          <m:sSub>
            <m:sSubPr>
              <m:ctrlPr>
                <w:rPr>
                  <w:rFonts w:ascii="Cambria Math" w:hAnsi="Cambria Math"/>
                  <w:sz w:val="24"/>
                  <w:szCs w:val="24"/>
                  <w:lang w:bidi="ar"/>
                </w:rPr>
              </m:ctrlPr>
            </m:sSubPr>
            <m:e>
              <m:r>
                <m:rPr/>
                <w:rPr>
                  <w:rFonts w:ascii="Cambria Math" w:hAnsi="Cambria Math"/>
                  <w:sz w:val="24"/>
                  <w:szCs w:val="24"/>
                  <w:lang w:bidi="ar"/>
                </w:rPr>
                <m:t>P</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r>
            <m:rPr>
              <m:sty m:val="p"/>
            </m:rPr>
            <w:rPr>
              <w:rFonts w:ascii="Cambria Math" w:hAnsi="Cambria Math"/>
              <w:sz w:val="24"/>
              <w:szCs w:val="24"/>
              <w:lang w:bidi="ar"/>
            </w:rPr>
            <m:t>|</m:t>
          </m:r>
        </m:oMath>
      </m:oMathPara>
    </w:p>
    <w:p w14:paraId="1931FD92">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(4)Mean Absolute Percentage Error(MAPE):</w:t>
      </w:r>
    </w:p>
    <w:p w14:paraId="2A7EE1A9">
      <w:pPr>
        <w:jc w:val="center"/>
        <w:rPr>
          <w:rFonts w:hint="eastAsia" w:ascii="Times New Roman" w:hAnsi="Times New Roman" w:cs="Times New Roman"/>
          <w:sz w:val="24"/>
          <w:szCs w:val="24"/>
          <w:lang w:val="en-US" w:eastAsia="zh-CN"/>
        </w:rPr>
      </w:pPr>
      <m:oMath>
        <m:r>
          <m:rPr/>
          <w:rPr>
            <w:rFonts w:ascii="Cambria Math" w:hAnsi="Cambria Math"/>
            <w:sz w:val="24"/>
            <w:szCs w:val="24"/>
            <w:lang w:bidi="ar"/>
          </w:rPr>
          <m:t>MAPE</m:t>
        </m:r>
        <m:r>
          <m:rPr>
            <m:sty m:val="p"/>
          </m:rPr>
          <w:rPr>
            <w:rFonts w:ascii="Cambria Math" w:hAnsi="Cambria Math"/>
            <w:sz w:val="24"/>
            <w:szCs w:val="24"/>
            <w:lang w:bidi="ar"/>
          </w:rPr>
          <m:t>=(</m:t>
        </m:r>
        <m:f>
          <m:fPr>
            <m:ctrlPr>
              <w:rPr>
                <w:rFonts w:ascii="Cambria Math" w:hAnsi="Cambria Math"/>
                <w:sz w:val="24"/>
                <w:szCs w:val="24"/>
                <w:lang w:bidi="ar"/>
              </w:rPr>
            </m:ctrlPr>
          </m:fPr>
          <m:num>
            <m:r>
              <m:rPr>
                <m:sty m:val="p"/>
              </m:rPr>
              <w:rPr>
                <w:rFonts w:ascii="Cambria Math" w:hAnsi="Cambria Math"/>
                <w:sz w:val="24"/>
                <w:szCs w:val="24"/>
                <w:lang w:bidi="ar"/>
              </w:rPr>
              <m:t>1</m:t>
            </m:r>
            <m:ctrlPr>
              <w:rPr>
                <w:rFonts w:ascii="Cambria Math" w:hAnsi="Cambria Math"/>
                <w:sz w:val="24"/>
                <w:szCs w:val="24"/>
                <w:lang w:bidi="ar"/>
              </w:rPr>
            </m:ctrlPr>
          </m:num>
          <m:den>
            <m:r>
              <m:rPr/>
              <w:rPr>
                <w:rFonts w:ascii="Cambria Math" w:hAnsi="Cambria Math"/>
                <w:sz w:val="24"/>
                <w:szCs w:val="24"/>
                <w:lang w:bidi="ar"/>
              </w:rPr>
              <m:t>n</m:t>
            </m:r>
            <m:ctrlPr>
              <w:rPr>
                <w:rFonts w:ascii="Cambria Math" w:hAnsi="Cambria Math"/>
                <w:sz w:val="24"/>
                <w:szCs w:val="24"/>
                <w:lang w:bidi="ar"/>
              </w:rPr>
            </m:ctrlPr>
          </m:den>
        </m:f>
        <m:r>
          <m:rPr>
            <m:sty m:val="p"/>
          </m:rPr>
          <w:rPr>
            <w:rFonts w:ascii="Cambria Math" w:hAnsi="Cambria Math"/>
            <w:sz w:val="24"/>
            <w:szCs w:val="24"/>
            <w:lang w:bidi="ar"/>
          </w:rPr>
          <m:t>)×</m:t>
        </m:r>
        <m:nary>
          <m:naryPr>
            <m:chr m:val="∑"/>
            <m:limLoc m:val="subSup"/>
            <m:ctrlPr>
              <w:rPr>
                <w:rFonts w:ascii="Cambria Math" w:hAnsi="Cambria Math"/>
                <w:sz w:val="24"/>
                <w:szCs w:val="24"/>
                <w:lang w:bidi="ar"/>
              </w:rPr>
            </m:ctrlPr>
          </m:naryPr>
          <m:sub>
            <m:r>
              <m:rPr/>
              <w:rPr>
                <w:rFonts w:ascii="Cambria Math" w:hAnsi="Cambria Math"/>
                <w:sz w:val="24"/>
                <w:szCs w:val="24"/>
                <w:lang w:bidi="ar"/>
              </w:rPr>
              <m:t>i</m:t>
            </m:r>
            <m:r>
              <m:rPr>
                <m:sty m:val="p"/>
              </m:rPr>
              <w:rPr>
                <w:rFonts w:ascii="Cambria Math" w:hAnsi="Cambria Math"/>
                <w:sz w:val="24"/>
                <w:szCs w:val="24"/>
                <w:lang w:bidi="ar"/>
              </w:rPr>
              <m:t>=1</m:t>
            </m:r>
            <m:ctrlPr>
              <w:rPr>
                <w:rFonts w:ascii="Cambria Math" w:hAnsi="Cambria Math"/>
                <w:sz w:val="24"/>
                <w:szCs w:val="24"/>
                <w:lang w:bidi="ar"/>
              </w:rPr>
            </m:ctrlPr>
          </m:sub>
          <m:sup>
            <m:r>
              <m:rPr/>
              <w:rPr>
                <w:rFonts w:ascii="Cambria Math" w:hAnsi="Cambria Math"/>
                <w:sz w:val="24"/>
                <w:szCs w:val="24"/>
                <w:lang w:bidi="ar"/>
              </w:rPr>
              <m:t>n</m:t>
            </m:r>
            <m:ctrlPr>
              <w:rPr>
                <w:rFonts w:ascii="Cambria Math" w:hAnsi="Cambria Math"/>
                <w:sz w:val="24"/>
                <w:szCs w:val="24"/>
                <w:lang w:bidi="ar"/>
              </w:rPr>
            </m:ctrlPr>
          </m:sup>
          <m:e>
            <m:r>
              <m:rPr>
                <m:sty m:val="p"/>
              </m:rPr>
              <w:rPr>
                <w:rFonts w:ascii="Cambria Math" w:hAnsi="Cambria Math"/>
                <w:sz w:val="24"/>
                <w:szCs w:val="24"/>
                <w:lang w:bidi="ar"/>
              </w:rPr>
              <m:t>(</m:t>
            </m:r>
            <m:f>
              <m:fPr>
                <m:ctrlPr>
                  <w:rPr>
                    <w:rFonts w:ascii="Cambria Math" w:hAnsi="Cambria Math"/>
                    <w:sz w:val="24"/>
                    <w:szCs w:val="24"/>
                    <w:lang w:bidi="ar"/>
                  </w:rPr>
                </m:ctrlPr>
              </m:fPr>
              <m:num>
                <m:r>
                  <m:rPr>
                    <m:sty m:val="p"/>
                  </m:rPr>
                  <w:rPr>
                    <w:rFonts w:ascii="Cambria Math" w:hAnsi="Cambria Math"/>
                    <w:sz w:val="24"/>
                    <w:szCs w:val="24"/>
                    <w:lang w:bidi="ar"/>
                  </w:rPr>
                  <m:t>|</m:t>
                </m:r>
                <m:sSub>
                  <m:sSubPr>
                    <m:ctrlPr>
                      <w:rPr>
                        <w:rFonts w:ascii="Cambria Math" w:hAnsi="Cambria Math"/>
                        <w:sz w:val="24"/>
                        <w:szCs w:val="24"/>
                        <w:lang w:bidi="ar"/>
                      </w:rPr>
                    </m:ctrlPr>
                  </m:sSubPr>
                  <m:e>
                    <m:r>
                      <m:rPr/>
                      <w:rPr>
                        <w:rFonts w:ascii="Cambria Math" w:hAnsi="Cambria Math"/>
                        <w:sz w:val="24"/>
                        <w:szCs w:val="24"/>
                        <w:lang w:bidi="ar"/>
                      </w:rPr>
                      <m:t>Y</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r>
                  <m:rPr>
                    <m:sty m:val="p"/>
                  </m:rPr>
                  <w:rPr>
                    <w:rFonts w:ascii="Cambria Math" w:hAnsi="Cambria Math"/>
                    <w:sz w:val="24"/>
                    <w:szCs w:val="24"/>
                    <w:lang w:bidi="ar"/>
                  </w:rPr>
                  <m:t>−</m:t>
                </m:r>
                <m:sSub>
                  <m:sSubPr>
                    <m:ctrlPr>
                      <w:rPr>
                        <w:rFonts w:ascii="Cambria Math" w:hAnsi="Cambria Math"/>
                        <w:sz w:val="24"/>
                        <w:szCs w:val="24"/>
                        <w:lang w:bidi="ar"/>
                      </w:rPr>
                    </m:ctrlPr>
                  </m:sSubPr>
                  <m:e>
                    <m:r>
                      <m:rPr/>
                      <w:rPr>
                        <w:rFonts w:ascii="Cambria Math" w:hAnsi="Cambria Math"/>
                        <w:sz w:val="24"/>
                        <w:szCs w:val="24"/>
                        <w:lang w:bidi="ar"/>
                      </w:rPr>
                      <m:t>P</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r>
                  <m:rPr>
                    <m:sty m:val="p"/>
                  </m:rPr>
                  <w:rPr>
                    <w:rFonts w:ascii="Cambria Math" w:hAnsi="Cambria Math"/>
                    <w:sz w:val="24"/>
                    <w:szCs w:val="24"/>
                    <w:lang w:bidi="ar"/>
                  </w:rPr>
                  <m:t>|</m:t>
                </m:r>
                <m:ctrlPr>
                  <w:rPr>
                    <w:rFonts w:ascii="Cambria Math" w:hAnsi="Cambria Math"/>
                    <w:sz w:val="24"/>
                    <w:szCs w:val="24"/>
                    <w:lang w:bidi="ar"/>
                  </w:rPr>
                </m:ctrlPr>
              </m:num>
              <m:den>
                <m:sSub>
                  <m:sSubPr>
                    <m:ctrlPr>
                      <w:rPr>
                        <w:rFonts w:ascii="Cambria Math" w:hAnsi="Cambria Math"/>
                        <w:sz w:val="24"/>
                        <w:szCs w:val="24"/>
                        <w:lang w:bidi="ar"/>
                      </w:rPr>
                    </m:ctrlPr>
                  </m:sSubPr>
                  <m:e>
                    <m:r>
                      <m:rPr/>
                      <w:rPr>
                        <w:rFonts w:ascii="Cambria Math" w:hAnsi="Cambria Math"/>
                        <w:sz w:val="24"/>
                        <w:szCs w:val="24"/>
                        <w:lang w:bidi="ar"/>
                      </w:rPr>
                      <m:t>Y</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ctrlPr>
                  <w:rPr>
                    <w:rFonts w:ascii="Cambria Math" w:hAnsi="Cambria Math"/>
                    <w:sz w:val="24"/>
                    <w:szCs w:val="24"/>
                    <w:lang w:bidi="ar"/>
                  </w:rPr>
                </m:ctrlPr>
              </m:den>
            </m:f>
            <m:ctrlPr>
              <w:rPr>
                <w:rFonts w:ascii="Cambria Math" w:hAnsi="Cambria Math"/>
                <w:sz w:val="24"/>
                <w:szCs w:val="24"/>
                <w:lang w:bidi="ar"/>
              </w:rPr>
            </m:ctrlPr>
          </m:e>
        </m:nary>
      </m:oMath>
      <w:r>
        <w:rPr>
          <w:rFonts w:hint="eastAsia"/>
          <w:sz w:val="24"/>
          <w:szCs w:val="24"/>
          <w:lang w:bidi="ar"/>
        </w:rPr>
        <w:t>)</w:t>
      </w:r>
      <m:oMath>
        <m:r>
          <m:rPr>
            <m:sty m:val="p"/>
          </m:rPr>
          <w:rPr>
            <w:rFonts w:ascii="Cambria Math" w:hAnsi="Cambria Math"/>
            <w:sz w:val="24"/>
            <w:szCs w:val="24"/>
            <w:lang w:bidi="ar"/>
          </w:rPr>
          <m:t>×100</m:t>
        </m:r>
      </m:oMath>
    </w:p>
    <w:p w14:paraId="6A463C41">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(5)Symmetric Mean Absolute Percentage Error(sMAPE):</w:t>
      </w:r>
    </w:p>
    <w:p w14:paraId="037A1748">
      <w:pPr>
        <w:rPr>
          <w:rFonts w:hint="default" w:ascii="Times New Roman" w:hAnsi="Times New Roman" w:cs="Times New Roman"/>
          <w:sz w:val="24"/>
          <w:szCs w:val="24"/>
          <w:lang w:val="en-US" w:eastAsia="zh-CN"/>
        </w:rPr>
      </w:pPr>
      <m:oMathPara>
        <m:oMath>
          <m:r>
            <m:rPr>
              <m:sty m:val="p"/>
            </m:rPr>
            <w:rPr>
              <w:rFonts w:hint="eastAsia" w:ascii="Times New Roman" w:hAnsi="Times New Roman" w:cs="Times New Roman"/>
              <w:sz w:val="24"/>
              <w:szCs w:val="24"/>
              <w:lang w:val="en-US" w:eastAsia="zh-CN"/>
            </w:rPr>
            <m:t>sMAPE</m:t>
          </m:r>
          <m:r>
            <m:rPr>
              <m:sty m:val="p"/>
            </m:rPr>
            <w:rPr>
              <w:rFonts w:hint="default" w:ascii="Times New Roman" w:hAnsi="Times New Roman" w:cs="Times New Roman"/>
              <w:sz w:val="24"/>
              <w:szCs w:val="24"/>
              <w:lang w:val="en-US" w:eastAsia="zh-CN"/>
            </w:rPr>
            <m:t>=</m:t>
          </m:r>
          <m:f>
            <m:fPr>
              <m:ctrlPr>
                <w:rPr>
                  <w:rFonts w:hint="default" w:ascii="Times New Roman" w:hAnsi="Times New Roman" w:cs="Times New Roman"/>
                  <w:i w:val="0"/>
                  <w:sz w:val="24"/>
                  <w:szCs w:val="24"/>
                  <w:lang w:val="en-US" w:eastAsia="zh-CN"/>
                </w:rPr>
              </m:ctrlPr>
            </m:fPr>
            <m:num>
              <m:r>
                <m:rPr>
                  <m:nor/>
                  <m:sty m:val="p"/>
                </m:rPr>
                <w:rPr>
                  <w:rFonts w:hint="default" w:ascii="Times New Roman" w:hAnsi="Times New Roman" w:cs="Times New Roman"/>
                  <w:b w:val="0"/>
                  <w:i w:val="0"/>
                  <w:sz w:val="24"/>
                  <w:szCs w:val="24"/>
                  <w:lang w:val="en-US" w:eastAsia="zh-CN"/>
                </w:rPr>
                <m:t>1</m:t>
              </m:r>
              <m:ctrlPr>
                <w:rPr>
                  <w:rFonts w:hint="default" w:ascii="Times New Roman" w:hAnsi="Times New Roman" w:cs="Times New Roman"/>
                  <w:i w:val="0"/>
                  <w:sz w:val="24"/>
                  <w:szCs w:val="24"/>
                  <w:lang w:val="en-US" w:eastAsia="zh-CN"/>
                </w:rPr>
              </m:ctrlPr>
            </m:num>
            <m:den>
              <m:r>
                <m:rPr>
                  <m:nor/>
                  <m:sty m:val="p"/>
                </m:rPr>
                <w:rPr>
                  <w:rFonts w:hint="default" w:ascii="Times New Roman" w:hAnsi="Times New Roman" w:cs="Times New Roman"/>
                  <w:b w:val="0"/>
                  <w:i w:val="0"/>
                  <w:sz w:val="24"/>
                  <w:szCs w:val="24"/>
                  <w:lang w:val="en-US" w:eastAsia="zh-CN"/>
                </w:rPr>
                <m:t>n</m:t>
              </m:r>
              <m:ctrlPr>
                <w:rPr>
                  <w:rFonts w:hint="default" w:ascii="Times New Roman" w:hAnsi="Times New Roman" w:cs="Times New Roman"/>
                  <w:i w:val="0"/>
                  <w:sz w:val="24"/>
                  <w:szCs w:val="24"/>
                  <w:lang w:val="en-US" w:eastAsia="zh-CN"/>
                </w:rPr>
              </m:ctrlPr>
            </m:den>
          </m:f>
          <m:nary>
            <m:naryPr>
              <m:chr m:val="∑"/>
              <m:limLoc m:val="subSup"/>
              <m:ctrlPr>
                <w:rPr>
                  <w:rFonts w:hint="default" w:ascii="Times New Roman" w:hAnsi="Times New Roman" w:cs="Times New Roman"/>
                  <w:i w:val="0"/>
                  <w:sz w:val="24"/>
                  <w:szCs w:val="24"/>
                  <w:lang w:val="en-US" w:eastAsia="zh-CN"/>
                </w:rPr>
              </m:ctrlPr>
            </m:naryPr>
            <m:sub>
              <m:r>
                <m:rPr>
                  <m:nor/>
                  <m:sty m:val="p"/>
                </m:rPr>
                <w:rPr>
                  <w:rFonts w:hint="default" w:ascii="Times New Roman" w:hAnsi="Times New Roman" w:cs="Times New Roman"/>
                  <w:b w:val="0"/>
                  <w:i w:val="0"/>
                  <w:sz w:val="24"/>
                  <w:szCs w:val="24"/>
                  <w:lang w:val="en-US" w:eastAsia="zh-CN"/>
                </w:rPr>
                <m:t>i=1</m:t>
              </m:r>
              <m:ctrlPr>
                <w:rPr>
                  <w:rFonts w:hint="default" w:ascii="Times New Roman" w:hAnsi="Times New Roman" w:cs="Times New Roman"/>
                  <w:i w:val="0"/>
                  <w:sz w:val="24"/>
                  <w:szCs w:val="24"/>
                  <w:lang w:val="en-US" w:eastAsia="zh-CN"/>
                </w:rPr>
              </m:ctrlPr>
            </m:sub>
            <m:sup>
              <m:r>
                <m:rPr>
                  <m:nor/>
                  <m:sty m:val="p"/>
                </m:rPr>
                <w:rPr>
                  <w:rFonts w:hint="default" w:ascii="Times New Roman" w:hAnsi="Times New Roman" w:cs="Times New Roman"/>
                  <w:b w:val="0"/>
                  <w:i w:val="0"/>
                  <w:sz w:val="24"/>
                  <w:szCs w:val="24"/>
                  <w:lang w:val="en-US" w:eastAsia="zh-CN"/>
                </w:rPr>
                <m:t>n</m:t>
              </m:r>
              <m:ctrlPr>
                <w:rPr>
                  <w:rFonts w:hint="default" w:ascii="Times New Roman" w:hAnsi="Times New Roman" w:cs="Times New Roman"/>
                  <w:i w:val="0"/>
                  <w:sz w:val="24"/>
                  <w:szCs w:val="24"/>
                  <w:lang w:val="en-US" w:eastAsia="zh-CN"/>
                </w:rPr>
              </m:ctrlPr>
            </m:sup>
            <m:e>
              <m:r>
                <m:rPr>
                  <m:nor/>
                  <m:sty m:val="p"/>
                </m:rPr>
                <w:rPr>
                  <w:rFonts w:hint="default" w:ascii="Times New Roman" w:hAnsi="Times New Roman" w:cs="Times New Roman"/>
                  <w:b w:val="0"/>
                  <w:i w:val="0"/>
                  <w:sz w:val="24"/>
                  <w:szCs w:val="24"/>
                  <w:lang w:val="en-US" w:eastAsia="zh-CN"/>
                </w:rPr>
                <m:t>|</m:t>
              </m:r>
              <m:f>
                <m:fPr>
                  <m:ctrlPr>
                    <w:rPr>
                      <w:rFonts w:hint="default" w:ascii="Times New Roman" w:hAnsi="Times New Roman" w:cs="Times New Roman"/>
                      <w:i w:val="0"/>
                      <w:sz w:val="24"/>
                      <w:szCs w:val="24"/>
                      <w:lang w:val="en-US" w:eastAsia="zh-CN"/>
                    </w:rPr>
                  </m:ctrlPr>
                </m:fPr>
                <m:num>
                  <m:sSub>
                    <m:sSubPr>
                      <m:ctrlPr>
                        <w:rPr>
                          <w:rFonts w:hint="default" w:ascii="Times New Roman" w:hAnsi="Times New Roman" w:cs="Times New Roman"/>
                          <w:i w:val="0"/>
                          <w:sz w:val="24"/>
                          <w:szCs w:val="24"/>
                          <w:lang w:val="en-US" w:eastAsia="zh-CN"/>
                        </w:rPr>
                      </m:ctrlPr>
                    </m:sSubPr>
                    <m:e>
                      <m:r>
                        <m:rPr>
                          <m:nor/>
                          <m:sty m:val="p"/>
                        </m:rPr>
                        <w:rPr>
                          <w:rFonts w:hint="default" w:ascii="Times New Roman" w:hAnsi="Times New Roman" w:cs="Times New Roman"/>
                          <w:b w:val="0"/>
                          <w:i w:val="0"/>
                          <w:sz w:val="24"/>
                          <w:szCs w:val="24"/>
                          <w:lang w:val="en-US" w:eastAsia="zh-CN"/>
                        </w:rPr>
                        <m:t>Y</m:t>
                      </m:r>
                      <m:ctrlPr>
                        <w:rPr>
                          <w:rFonts w:hint="default" w:ascii="Times New Roman" w:hAnsi="Times New Roman" w:cs="Times New Roman"/>
                          <w:i w:val="0"/>
                          <w:sz w:val="24"/>
                          <w:szCs w:val="24"/>
                          <w:lang w:val="en-US" w:eastAsia="zh-CN"/>
                        </w:rPr>
                      </m:ctrlPr>
                    </m:e>
                    <m:sub>
                      <m:r>
                        <m:rPr>
                          <m:nor/>
                          <m:sty m:val="p"/>
                        </m:rPr>
                        <w:rPr>
                          <w:rFonts w:hint="default" w:ascii="Times New Roman" w:hAnsi="Times New Roman" w:cs="Times New Roman"/>
                          <w:b w:val="0"/>
                          <w:i w:val="0"/>
                          <w:sz w:val="24"/>
                          <w:szCs w:val="24"/>
                          <w:lang w:val="en-US" w:eastAsia="zh-CN"/>
                        </w:rPr>
                        <m:t>i</m:t>
                      </m:r>
                      <m:ctrlPr>
                        <w:rPr>
                          <w:rFonts w:hint="default" w:ascii="Times New Roman" w:hAnsi="Times New Roman" w:cs="Times New Roman"/>
                          <w:i w:val="0"/>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sSub>
                    <m:sSubPr>
                      <m:ctrlPr>
                        <w:rPr>
                          <w:rFonts w:hint="default" w:ascii="Times New Roman" w:hAnsi="Times New Roman" w:cs="Times New Roman"/>
                          <w:i w:val="0"/>
                          <w:sz w:val="24"/>
                          <w:szCs w:val="24"/>
                          <w:lang w:val="en-US" w:eastAsia="zh-CN"/>
                        </w:rPr>
                      </m:ctrlPr>
                    </m:sSubPr>
                    <m:e>
                      <m:r>
                        <m:rPr>
                          <m:nor/>
                          <m:sty m:val="p"/>
                        </m:rPr>
                        <w:rPr>
                          <w:rFonts w:hint="default" w:ascii="Times New Roman" w:hAnsi="Times New Roman" w:cs="Times New Roman"/>
                          <w:b w:val="0"/>
                          <w:i w:val="0"/>
                          <w:sz w:val="24"/>
                          <w:szCs w:val="24"/>
                          <w:lang w:val="en-US" w:eastAsia="zh-CN"/>
                        </w:rPr>
                        <m:t>P</m:t>
                      </m:r>
                      <m:ctrlPr>
                        <w:rPr>
                          <w:rFonts w:hint="default" w:ascii="Times New Roman" w:hAnsi="Times New Roman" w:cs="Times New Roman"/>
                          <w:i w:val="0"/>
                          <w:sz w:val="24"/>
                          <w:szCs w:val="24"/>
                          <w:lang w:val="en-US" w:eastAsia="zh-CN"/>
                        </w:rPr>
                      </m:ctrlPr>
                    </m:e>
                    <m:sub>
                      <m:r>
                        <m:rPr>
                          <m:nor/>
                          <m:sty m:val="p"/>
                        </m:rPr>
                        <w:rPr>
                          <w:rFonts w:hint="default" w:ascii="Times New Roman" w:hAnsi="Times New Roman" w:cs="Times New Roman"/>
                          <w:b w:val="0"/>
                          <w:i w:val="0"/>
                          <w:sz w:val="24"/>
                          <w:szCs w:val="24"/>
                          <w:lang w:val="en-US" w:eastAsia="zh-CN"/>
                        </w:rPr>
                        <m:t>i</m:t>
                      </m:r>
                      <m:ctrlPr>
                        <w:rPr>
                          <w:rFonts w:hint="default" w:ascii="Times New Roman" w:hAnsi="Times New Roman" w:cs="Times New Roman"/>
                          <w:i w:val="0"/>
                          <w:sz w:val="24"/>
                          <w:szCs w:val="24"/>
                          <w:lang w:val="en-US" w:eastAsia="zh-CN"/>
                        </w:rPr>
                      </m:ctrlPr>
                    </m:sub>
                  </m:sSub>
                  <m:ctrlPr>
                    <w:rPr>
                      <w:rFonts w:hint="default" w:ascii="Times New Roman" w:hAnsi="Times New Roman" w:cs="Times New Roman"/>
                      <w:i w:val="0"/>
                      <w:sz w:val="24"/>
                      <w:szCs w:val="24"/>
                      <w:lang w:val="en-US" w:eastAsia="zh-CN"/>
                    </w:rPr>
                  </m:ctrlPr>
                </m:num>
                <m:den>
                  <m:f>
                    <m:fPr>
                      <m:ctrlPr>
                        <w:rPr>
                          <w:rFonts w:hint="default" w:ascii="Times New Roman" w:hAnsi="Times New Roman" w:cs="Times New Roman"/>
                          <w:i w:val="0"/>
                          <w:sz w:val="24"/>
                          <w:szCs w:val="24"/>
                          <w:lang w:val="en-US" w:eastAsia="zh-CN"/>
                        </w:rPr>
                      </m:ctrlPr>
                    </m:fPr>
                    <m:num>
                      <m:sSub>
                        <m:sSubPr>
                          <m:ctrlPr>
                            <w:rPr>
                              <w:rFonts w:hint="default" w:ascii="Times New Roman" w:hAnsi="Times New Roman" w:cs="Times New Roman"/>
                              <w:i w:val="0"/>
                              <w:sz w:val="24"/>
                              <w:szCs w:val="24"/>
                              <w:lang w:val="en-US" w:eastAsia="zh-CN"/>
                            </w:rPr>
                          </m:ctrlPr>
                        </m:sSubPr>
                        <m:e>
                          <m:r>
                            <m:rPr>
                              <m:nor/>
                              <m:sty m:val="p"/>
                            </m:rPr>
                            <w:rPr>
                              <w:rFonts w:hint="default" w:ascii="Times New Roman" w:hAnsi="Times New Roman" w:cs="Times New Roman"/>
                              <w:b w:val="0"/>
                              <w:i w:val="0"/>
                              <w:sz w:val="24"/>
                              <w:szCs w:val="24"/>
                              <w:lang w:val="en-US" w:eastAsia="zh-CN"/>
                            </w:rPr>
                            <m:t>Y</m:t>
                          </m:r>
                          <m:ctrlPr>
                            <w:rPr>
                              <w:rFonts w:hint="default" w:ascii="Times New Roman" w:hAnsi="Times New Roman" w:cs="Times New Roman"/>
                              <w:i w:val="0"/>
                              <w:sz w:val="24"/>
                              <w:szCs w:val="24"/>
                              <w:lang w:val="en-US" w:eastAsia="zh-CN"/>
                            </w:rPr>
                          </m:ctrlPr>
                        </m:e>
                        <m:sub>
                          <m:r>
                            <m:rPr>
                              <m:nor/>
                              <m:sty m:val="p"/>
                            </m:rPr>
                            <w:rPr>
                              <w:rFonts w:hint="default" w:ascii="Times New Roman" w:hAnsi="Times New Roman" w:cs="Times New Roman"/>
                              <w:b w:val="0"/>
                              <w:i w:val="0"/>
                              <w:sz w:val="24"/>
                              <w:szCs w:val="24"/>
                              <w:lang w:val="en-US" w:eastAsia="zh-CN"/>
                            </w:rPr>
                            <m:t>i</m:t>
                          </m:r>
                          <m:ctrlPr>
                            <w:rPr>
                              <w:rFonts w:hint="default" w:ascii="Times New Roman" w:hAnsi="Times New Roman" w:cs="Times New Roman"/>
                              <w:i w:val="0"/>
                              <w:sz w:val="24"/>
                              <w:szCs w:val="24"/>
                              <w:lang w:val="en-US" w:eastAsia="zh-CN"/>
                            </w:rPr>
                          </m:ctrlPr>
                        </m:sub>
                      </m:sSub>
                      <m:r>
                        <m:rPr>
                          <m:nor/>
                          <m:sty m:val="p"/>
                        </m:rPr>
                        <w:rPr>
                          <w:rFonts w:hint="default" w:ascii="Times New Roman" w:hAnsi="Times New Roman" w:cs="Times New Roman"/>
                          <w:b w:val="0"/>
                          <w:i w:val="0"/>
                          <w:sz w:val="24"/>
                          <w:szCs w:val="24"/>
                          <w:lang w:val="en-US" w:eastAsia="zh-CN"/>
                        </w:rPr>
                        <m:t>+</m:t>
                      </m:r>
                      <m:sSub>
                        <m:sSubPr>
                          <m:ctrlPr>
                            <w:rPr>
                              <w:rFonts w:hint="default" w:ascii="Times New Roman" w:hAnsi="Times New Roman" w:cs="Times New Roman"/>
                              <w:i w:val="0"/>
                              <w:sz w:val="24"/>
                              <w:szCs w:val="24"/>
                              <w:lang w:val="en-US" w:eastAsia="zh-CN"/>
                            </w:rPr>
                          </m:ctrlPr>
                        </m:sSubPr>
                        <m:e>
                          <m:r>
                            <m:rPr>
                              <m:nor/>
                              <m:sty m:val="p"/>
                            </m:rPr>
                            <w:rPr>
                              <w:rFonts w:hint="default" w:ascii="Times New Roman" w:hAnsi="Times New Roman" w:cs="Times New Roman"/>
                              <w:b w:val="0"/>
                              <w:i w:val="0"/>
                              <w:sz w:val="24"/>
                              <w:szCs w:val="24"/>
                              <w:lang w:val="en-US" w:eastAsia="zh-CN"/>
                            </w:rPr>
                            <m:t>P</m:t>
                          </m:r>
                          <m:ctrlPr>
                            <w:rPr>
                              <w:rFonts w:hint="default" w:ascii="Times New Roman" w:hAnsi="Times New Roman" w:cs="Times New Roman"/>
                              <w:i w:val="0"/>
                              <w:sz w:val="24"/>
                              <w:szCs w:val="24"/>
                              <w:lang w:val="en-US" w:eastAsia="zh-CN"/>
                            </w:rPr>
                          </m:ctrlPr>
                        </m:e>
                        <m:sub>
                          <m:r>
                            <m:rPr>
                              <m:nor/>
                              <m:sty m:val="p"/>
                            </m:rPr>
                            <w:rPr>
                              <w:rFonts w:hint="default" w:ascii="Times New Roman" w:hAnsi="Times New Roman" w:cs="Times New Roman"/>
                              <w:b w:val="0"/>
                              <w:i w:val="0"/>
                              <w:sz w:val="24"/>
                              <w:szCs w:val="24"/>
                              <w:lang w:val="en-US" w:eastAsia="zh-CN"/>
                            </w:rPr>
                            <m:t>i</m:t>
                          </m:r>
                          <m:ctrlPr>
                            <w:rPr>
                              <w:rFonts w:hint="default" w:ascii="Times New Roman" w:hAnsi="Times New Roman" w:cs="Times New Roman"/>
                              <w:i w:val="0"/>
                              <w:sz w:val="24"/>
                              <w:szCs w:val="24"/>
                              <w:lang w:val="en-US" w:eastAsia="zh-CN"/>
                            </w:rPr>
                          </m:ctrlPr>
                        </m:sub>
                      </m:sSub>
                      <m:ctrlPr>
                        <w:rPr>
                          <w:rFonts w:hint="default" w:ascii="Times New Roman" w:hAnsi="Times New Roman" w:cs="Times New Roman"/>
                          <w:i w:val="0"/>
                          <w:sz w:val="24"/>
                          <w:szCs w:val="24"/>
                          <w:lang w:val="en-US" w:eastAsia="zh-CN"/>
                        </w:rPr>
                      </m:ctrlPr>
                    </m:num>
                    <m:den>
                      <m:r>
                        <m:rPr>
                          <m:nor/>
                          <m:sty m:val="p"/>
                        </m:rPr>
                        <w:rPr>
                          <w:rFonts w:hint="default" w:ascii="Times New Roman" w:hAnsi="Times New Roman" w:cs="Times New Roman"/>
                          <w:b w:val="0"/>
                          <w:i w:val="0"/>
                          <w:sz w:val="24"/>
                          <w:szCs w:val="24"/>
                          <w:lang w:val="en-US" w:eastAsia="zh-CN"/>
                        </w:rPr>
                        <m:t>2</m:t>
                      </m:r>
                      <m:ctrlPr>
                        <w:rPr>
                          <w:rFonts w:hint="default" w:ascii="Times New Roman" w:hAnsi="Times New Roman" w:cs="Times New Roman"/>
                          <w:i w:val="0"/>
                          <w:sz w:val="24"/>
                          <w:szCs w:val="24"/>
                          <w:lang w:val="en-US" w:eastAsia="zh-CN"/>
                        </w:rPr>
                      </m:ctrlPr>
                    </m:den>
                  </m:f>
                  <m:ctrlPr>
                    <w:rPr>
                      <w:rFonts w:hint="default" w:ascii="Times New Roman" w:hAnsi="Times New Roman" w:cs="Times New Roman"/>
                      <w:i w:val="0"/>
                      <w:sz w:val="24"/>
                      <w:szCs w:val="24"/>
                      <w:lang w:val="en-US" w:eastAsia="zh-CN"/>
                    </w:rPr>
                  </m:ctrlPr>
                </m:den>
              </m:f>
              <m:ctrlPr>
                <w:rPr>
                  <w:rFonts w:hint="default" w:ascii="Times New Roman" w:hAnsi="Times New Roman" w:cs="Times New Roman"/>
                  <w:i w:val="0"/>
                  <w:sz w:val="24"/>
                  <w:szCs w:val="24"/>
                  <w:lang w:val="en-US" w:eastAsia="zh-CN"/>
                </w:rPr>
              </m:ctrlPr>
            </m:e>
          </m:nary>
          <m:r>
            <m:rPr>
              <m:nor/>
              <m:sty m:val="p"/>
            </m:rPr>
            <w:rPr>
              <w:rFonts w:hint="default" w:ascii="Times New Roman" w:hAnsi="Times New Roman" w:cs="Times New Roman"/>
              <w:b w:val="0"/>
              <w:i w:val="0"/>
              <w:sz w:val="24"/>
              <w:szCs w:val="24"/>
              <w:lang w:val="en-US" w:eastAsia="zh-CN"/>
            </w:rPr>
            <m:t>|</m:t>
          </m:r>
          <m:r>
            <m:rPr>
              <m:sty m:val="p"/>
            </m:rPr>
            <w:rPr>
              <w:rFonts w:hint="default" w:ascii="Cambria Math" w:hAnsi="Cambria Math" w:cs="Cambria Math"/>
              <w:sz w:val="24"/>
              <w:szCs w:val="24"/>
              <w:lang w:val="en-US" w:eastAsia="zh-CN"/>
            </w:rPr>
            <m:t>×</m:t>
          </m:r>
          <m:r>
            <m:rPr>
              <m:sty m:val="p"/>
            </m:rPr>
            <w:rPr>
              <w:rFonts w:hint="default" w:ascii="Times New Roman" w:hAnsi="Times New Roman" w:cs="Times New Roman"/>
              <w:sz w:val="24"/>
              <w:szCs w:val="24"/>
              <w:lang w:val="en-US" w:eastAsia="zh-CN"/>
            </w:rPr>
            <m:t>100%</m:t>
          </m:r>
        </m:oMath>
      </m:oMathPara>
    </w:p>
    <w:p w14:paraId="1AB37BBE">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In these formulae, </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 xml:space="preserve"> represents the sample size, </w:t>
      </w:r>
      <m:oMath>
        <m:sSub>
          <m:sSubPr>
            <m:ctrlPr>
              <w:rPr>
                <w:rFonts w:ascii="Cambria Math" w:hAnsi="Cambria Math"/>
                <w:sz w:val="24"/>
                <w:szCs w:val="24"/>
                <w:lang w:bidi="ar"/>
              </w:rPr>
            </m:ctrlPr>
          </m:sSubPr>
          <m:e>
            <m:r>
              <m:rPr/>
              <w:rPr>
                <w:rFonts w:ascii="Cambria Math" w:hAnsi="Cambria Math"/>
                <w:sz w:val="24"/>
                <w:szCs w:val="24"/>
                <w:lang w:bidi="ar"/>
              </w:rPr>
              <m:t>Y</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oMath>
      <w:r>
        <w:rPr>
          <w:rFonts w:hint="eastAsia" w:hAnsi="Cambria Math"/>
          <w:i w:val="0"/>
          <w:sz w:val="24"/>
          <w:szCs w:val="24"/>
          <w:lang w:val="en-US" w:eastAsia="zh-CN" w:bidi="ar"/>
        </w:rPr>
        <w:t xml:space="preserve"> </w:t>
      </w:r>
      <w:r>
        <w:rPr>
          <w:rFonts w:hint="default" w:ascii="Times New Roman" w:hAnsi="Times New Roman" w:cs="Times New Roman"/>
          <w:sz w:val="24"/>
          <w:szCs w:val="24"/>
          <w:lang w:val="en-US" w:eastAsia="zh-CN"/>
        </w:rPr>
        <w:t>represents the monthly actual incidence</w:t>
      </w:r>
      <w:r>
        <w:rPr>
          <w:rFonts w:hint="eastAsia" w:ascii="Times New Roman" w:hAnsi="Times New Roman" w:cs="Times New Roman"/>
          <w:sz w:val="24"/>
          <w:szCs w:val="24"/>
          <w:lang w:val="en-US" w:eastAsia="zh-CN"/>
        </w:rPr>
        <w:t>/death</w:t>
      </w:r>
      <w:r>
        <w:rPr>
          <w:rFonts w:hint="default" w:ascii="Times New Roman" w:hAnsi="Times New Roman" w:cs="Times New Roman"/>
          <w:sz w:val="24"/>
          <w:szCs w:val="24"/>
          <w:lang w:val="en-US" w:eastAsia="zh-CN"/>
        </w:rPr>
        <w:t xml:space="preserve"> rate of </w:t>
      </w:r>
      <w:r>
        <w:rPr>
          <w:rFonts w:hint="eastAsia" w:ascii="Times New Roman" w:hAnsi="Times New Roman" w:cs="Times New Roman"/>
          <w:sz w:val="24"/>
          <w:szCs w:val="24"/>
          <w:lang w:val="en-US" w:eastAsia="zh-CN"/>
        </w:rPr>
        <w:t>tuberculosis</w:t>
      </w:r>
      <w:r>
        <w:rPr>
          <w:rFonts w:hint="default" w:ascii="Times New Roman" w:hAnsi="Times New Roman" w:cs="Times New Roman"/>
          <w:sz w:val="24"/>
          <w:szCs w:val="24"/>
          <w:lang w:val="en-US" w:eastAsia="zh-CN"/>
        </w:rPr>
        <w:t xml:space="preserve"> for each month, and </w:t>
      </w:r>
      <m:oMath>
        <m:sSub>
          <m:sSubPr>
            <m:ctrlPr>
              <w:rPr>
                <w:rFonts w:ascii="Cambria Math" w:hAnsi="Cambria Math"/>
                <w:sz w:val="24"/>
                <w:szCs w:val="24"/>
                <w:lang w:bidi="ar"/>
              </w:rPr>
            </m:ctrlPr>
          </m:sSubPr>
          <m:e>
            <m:r>
              <m:rPr/>
              <w:rPr>
                <w:rFonts w:ascii="Cambria Math" w:hAnsi="Cambria Math"/>
                <w:sz w:val="24"/>
                <w:szCs w:val="24"/>
                <w:lang w:bidi="ar"/>
              </w:rPr>
              <m:t>P</m:t>
            </m:r>
            <m:ctrlPr>
              <w:rPr>
                <w:rFonts w:ascii="Cambria Math" w:hAnsi="Cambria Math"/>
                <w:sz w:val="24"/>
                <w:szCs w:val="24"/>
                <w:lang w:bidi="ar"/>
              </w:rPr>
            </m:ctrlPr>
          </m:e>
          <m:sub>
            <m:r>
              <m:rPr/>
              <w:rPr>
                <w:rFonts w:ascii="Cambria Math" w:hAnsi="Cambria Math"/>
                <w:sz w:val="24"/>
                <w:szCs w:val="24"/>
                <w:lang w:bidi="ar"/>
              </w:rPr>
              <m:t>i</m:t>
            </m:r>
            <m:ctrlPr>
              <w:rPr>
                <w:rFonts w:ascii="Cambria Math" w:hAnsi="Cambria Math"/>
                <w:sz w:val="24"/>
                <w:szCs w:val="24"/>
                <w:lang w:bidi="ar"/>
              </w:rPr>
            </m:ctrlPr>
          </m:sub>
        </m:sSub>
      </m:oMath>
      <w:r>
        <w:rPr>
          <w:rFonts w:hint="default" w:ascii="Times New Roman" w:hAnsi="Times New Roman" w:cs="Times New Roman"/>
          <w:sz w:val="24"/>
          <w:szCs w:val="24"/>
          <w:lang w:val="en-US" w:eastAsia="zh-CN"/>
        </w:rPr>
        <w:t xml:space="preserve"> represents the predicted incidence</w:t>
      </w:r>
      <w:r>
        <w:rPr>
          <w:rFonts w:hint="eastAsia" w:ascii="Times New Roman" w:hAnsi="Times New Roman" w:cs="Times New Roman"/>
          <w:sz w:val="24"/>
          <w:szCs w:val="24"/>
          <w:lang w:val="en-US" w:eastAsia="zh-CN"/>
        </w:rPr>
        <w:t>/death</w:t>
      </w:r>
      <w:r>
        <w:rPr>
          <w:rFonts w:hint="default" w:ascii="Times New Roman" w:hAnsi="Times New Roman" w:cs="Times New Roman"/>
          <w:sz w:val="24"/>
          <w:szCs w:val="24"/>
          <w:lang w:val="en-US" w:eastAsia="zh-CN"/>
        </w:rPr>
        <w:t xml:space="preserve"> rate.</w:t>
      </w:r>
    </w:p>
    <w:p w14:paraId="31F52304">
      <w:pPr>
        <w:rPr>
          <w:rFonts w:hint="default" w:ascii="Times New Roman" w:hAnsi="Times New Roman" w:cs="Times New Roman"/>
          <w:sz w:val="24"/>
          <w:szCs w:val="24"/>
          <w:lang w:val="en-US" w:eastAsia="zh-CN"/>
        </w:rPr>
      </w:pPr>
    </w:p>
    <w:p w14:paraId="3CADC698">
      <w:pPr>
        <w:rPr>
          <w:rFonts w:hint="default" w:ascii="Times New Roman" w:hAnsi="Times New Roman" w:cs="Times New Roman"/>
          <w:sz w:val="24"/>
          <w:szCs w:val="24"/>
          <w:lang w:val="en-US" w:eastAsia="zh-CN"/>
        </w:rPr>
      </w:pPr>
    </w:p>
    <w:tbl>
      <w:tblPr>
        <w:tblStyle w:val="4"/>
        <w:tblW w:w="6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32"/>
        <w:gridCol w:w="1918"/>
      </w:tblGrid>
      <w:tr w14:paraId="2E20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350" w:type="dxa"/>
            <w:gridSpan w:val="2"/>
            <w:tcBorders>
              <w:top w:val="nil"/>
              <w:left w:val="nil"/>
              <w:bottom w:val="nil"/>
              <w:right w:val="nil"/>
            </w:tcBorders>
            <w:shd w:val="clear" w:color="auto" w:fill="auto"/>
            <w:noWrap/>
            <w:vAlign w:val="center"/>
          </w:tcPr>
          <w:p w14:paraId="5C8695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b/>
                <w:bCs/>
                <w:i w:val="0"/>
                <w:iCs w:val="0"/>
                <w:color w:val="000000"/>
                <w:kern w:val="0"/>
                <w:sz w:val="24"/>
                <w:szCs w:val="24"/>
                <w:u w:val="none"/>
                <w:lang w:val="en-US" w:eastAsia="zh-CN" w:bidi="ar"/>
              </w:rPr>
              <w:t>TableS1</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 xml:space="preserve">SARIMA </w:t>
            </w:r>
            <w:r>
              <w:rPr>
                <w:rFonts w:hint="eastAsia" w:ascii="Times New Roman" w:hAnsi="Times New Roman" w:eastAsia="宋体" w:cs="Times New Roman"/>
                <w:i w:val="0"/>
                <w:iCs w:val="0"/>
                <w:color w:val="000000"/>
                <w:kern w:val="0"/>
                <w:sz w:val="24"/>
                <w:szCs w:val="24"/>
                <w:u w:val="none"/>
                <w:lang w:val="en-US" w:eastAsia="zh-CN" w:bidi="ar"/>
              </w:rPr>
              <w:t>p</w:t>
            </w:r>
            <w:r>
              <w:rPr>
                <w:rFonts w:hint="default" w:ascii="Times New Roman" w:hAnsi="Times New Roman" w:eastAsia="宋体" w:cs="Times New Roman"/>
                <w:i w:val="0"/>
                <w:iCs w:val="0"/>
                <w:color w:val="000000"/>
                <w:kern w:val="0"/>
                <w:sz w:val="24"/>
                <w:szCs w:val="24"/>
                <w:u w:val="none"/>
                <w:lang w:val="en-US" w:eastAsia="zh-CN" w:bidi="ar"/>
              </w:rPr>
              <w:t xml:space="preserve">arameter </w:t>
            </w:r>
            <w:r>
              <w:rPr>
                <w:rFonts w:hint="eastAsia" w:ascii="Times New Roman" w:hAnsi="Times New Roman" w:eastAsia="宋体" w:cs="Times New Roman"/>
                <w:i w:val="0"/>
                <w:iCs w:val="0"/>
                <w:color w:val="000000"/>
                <w:kern w:val="0"/>
                <w:sz w:val="24"/>
                <w:szCs w:val="24"/>
                <w:u w:val="none"/>
                <w:lang w:val="en-US" w:eastAsia="zh-CN" w:bidi="ar"/>
              </w:rPr>
              <w:t>s</w:t>
            </w:r>
            <w:r>
              <w:rPr>
                <w:rFonts w:hint="default" w:ascii="Times New Roman" w:hAnsi="Times New Roman" w:eastAsia="宋体" w:cs="Times New Roman"/>
                <w:i w:val="0"/>
                <w:iCs w:val="0"/>
                <w:color w:val="000000"/>
                <w:kern w:val="0"/>
                <w:sz w:val="24"/>
                <w:szCs w:val="24"/>
                <w:u w:val="none"/>
                <w:lang w:val="en-US" w:eastAsia="zh-CN" w:bidi="ar"/>
              </w:rPr>
              <w:t xml:space="preserve">election for </w:t>
            </w:r>
            <w:r>
              <w:rPr>
                <w:rFonts w:hint="eastAsia" w:ascii="Times New Roman" w:hAnsi="Times New Roman" w:eastAsia="宋体" w:cs="Times New Roman"/>
                <w:i w:val="0"/>
                <w:iCs w:val="0"/>
                <w:color w:val="000000"/>
                <w:kern w:val="0"/>
                <w:sz w:val="24"/>
                <w:szCs w:val="24"/>
                <w:u w:val="none"/>
                <w:lang w:val="en-US" w:eastAsia="zh-CN" w:bidi="ar"/>
              </w:rPr>
              <w:t>t</w:t>
            </w:r>
            <w:r>
              <w:rPr>
                <w:rFonts w:hint="default" w:ascii="Times New Roman" w:hAnsi="Times New Roman" w:eastAsia="宋体" w:cs="Times New Roman"/>
                <w:i w:val="0"/>
                <w:iCs w:val="0"/>
                <w:color w:val="000000"/>
                <w:kern w:val="0"/>
                <w:sz w:val="24"/>
                <w:szCs w:val="24"/>
                <w:u w:val="none"/>
                <w:lang w:val="en-US" w:eastAsia="zh-CN" w:bidi="ar"/>
              </w:rPr>
              <w:t xml:space="preserve">uberculosis </w:t>
            </w:r>
            <w:r>
              <w:rPr>
                <w:rFonts w:hint="eastAsia" w:ascii="Times New Roman" w:hAnsi="Times New Roman" w:eastAsia="宋体" w:cs="Times New Roman"/>
                <w:i w:val="0"/>
                <w:iCs w:val="0"/>
                <w:color w:val="000000"/>
                <w:kern w:val="0"/>
                <w:sz w:val="24"/>
                <w:szCs w:val="24"/>
                <w:u w:val="none"/>
                <w:lang w:val="en-US" w:eastAsia="zh-CN" w:bidi="ar"/>
              </w:rPr>
              <w:t>i</w:t>
            </w:r>
            <w:r>
              <w:rPr>
                <w:rFonts w:hint="default" w:ascii="Times New Roman" w:hAnsi="Times New Roman" w:eastAsia="宋体" w:cs="Times New Roman"/>
                <w:i w:val="0"/>
                <w:iCs w:val="0"/>
                <w:color w:val="000000"/>
                <w:kern w:val="0"/>
                <w:sz w:val="24"/>
                <w:szCs w:val="24"/>
                <w:u w:val="none"/>
                <w:lang w:val="en-US" w:eastAsia="zh-CN" w:bidi="ar"/>
              </w:rPr>
              <w:t>ncidence</w:t>
            </w:r>
          </w:p>
        </w:tc>
      </w:tr>
      <w:tr w14:paraId="08B6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single" w:color="000000" w:sz="4" w:space="0"/>
              <w:left w:val="nil"/>
              <w:bottom w:val="single" w:color="000000" w:sz="4" w:space="0"/>
              <w:right w:val="nil"/>
            </w:tcBorders>
            <w:shd w:val="clear" w:color="auto" w:fill="auto"/>
            <w:noWrap/>
            <w:vAlign w:val="center"/>
          </w:tcPr>
          <w:p w14:paraId="496565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SARIMA Model Specification</w:t>
            </w:r>
          </w:p>
        </w:tc>
        <w:tc>
          <w:tcPr>
            <w:tcW w:w="0" w:type="auto"/>
            <w:tcBorders>
              <w:top w:val="single" w:color="000000" w:sz="4" w:space="0"/>
              <w:left w:val="nil"/>
              <w:bottom w:val="single" w:color="000000" w:sz="4" w:space="0"/>
              <w:right w:val="nil"/>
            </w:tcBorders>
            <w:shd w:val="clear" w:color="auto" w:fill="auto"/>
            <w:noWrap/>
            <w:vAlign w:val="center"/>
          </w:tcPr>
          <w:p w14:paraId="1AC236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AICc Value</w:t>
            </w:r>
          </w:p>
        </w:tc>
      </w:tr>
      <w:tr w14:paraId="10D1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08535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ARIMA(0,1,0)(0,1,0)[12]</w:t>
            </w:r>
          </w:p>
        </w:tc>
        <w:tc>
          <w:tcPr>
            <w:tcW w:w="0" w:type="auto"/>
            <w:tcBorders>
              <w:top w:val="nil"/>
              <w:left w:val="nil"/>
              <w:bottom w:val="nil"/>
              <w:right w:val="nil"/>
            </w:tcBorders>
            <w:shd w:val="clear" w:color="auto" w:fill="auto"/>
            <w:noWrap/>
            <w:vAlign w:val="center"/>
          </w:tcPr>
          <w:p w14:paraId="16D75B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291.9749</w:t>
            </w:r>
          </w:p>
        </w:tc>
      </w:tr>
      <w:tr w14:paraId="17A3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9E9B0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ARIMA(0,1,0)(0,1,1)[12]</w:t>
            </w:r>
          </w:p>
        </w:tc>
        <w:tc>
          <w:tcPr>
            <w:tcW w:w="0" w:type="auto"/>
            <w:tcBorders>
              <w:top w:val="nil"/>
              <w:left w:val="nil"/>
              <w:bottom w:val="nil"/>
              <w:right w:val="nil"/>
            </w:tcBorders>
            <w:shd w:val="clear" w:color="auto" w:fill="auto"/>
            <w:noWrap/>
            <w:vAlign w:val="center"/>
          </w:tcPr>
          <w:p w14:paraId="68D07E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271.3647</w:t>
            </w:r>
          </w:p>
        </w:tc>
      </w:tr>
      <w:tr w14:paraId="6805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13636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ARIMA(0,1,0)(0,1,2)[12]</w:t>
            </w:r>
          </w:p>
        </w:tc>
        <w:tc>
          <w:tcPr>
            <w:tcW w:w="0" w:type="auto"/>
            <w:tcBorders>
              <w:top w:val="nil"/>
              <w:left w:val="nil"/>
              <w:bottom w:val="nil"/>
              <w:right w:val="nil"/>
            </w:tcBorders>
            <w:shd w:val="clear" w:color="auto" w:fill="auto"/>
            <w:noWrap/>
            <w:vAlign w:val="center"/>
          </w:tcPr>
          <w:p w14:paraId="5EB980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273.349</w:t>
            </w:r>
          </w:p>
        </w:tc>
      </w:tr>
      <w:tr w14:paraId="64A2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E01D3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ARIMA(0,1,0)(1,1,0)[12]</w:t>
            </w:r>
          </w:p>
        </w:tc>
        <w:tc>
          <w:tcPr>
            <w:tcW w:w="0" w:type="auto"/>
            <w:tcBorders>
              <w:top w:val="nil"/>
              <w:left w:val="nil"/>
              <w:bottom w:val="nil"/>
              <w:right w:val="nil"/>
            </w:tcBorders>
            <w:shd w:val="clear" w:color="auto" w:fill="auto"/>
            <w:noWrap/>
            <w:vAlign w:val="center"/>
          </w:tcPr>
          <w:p w14:paraId="660978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233.1834</w:t>
            </w:r>
          </w:p>
        </w:tc>
      </w:tr>
      <w:tr w14:paraId="1D7B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068F5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ARIMA(0,1,0)(1,1,1)[12]</w:t>
            </w:r>
          </w:p>
        </w:tc>
        <w:tc>
          <w:tcPr>
            <w:tcW w:w="0" w:type="auto"/>
            <w:tcBorders>
              <w:top w:val="nil"/>
              <w:left w:val="nil"/>
              <w:bottom w:val="nil"/>
              <w:right w:val="nil"/>
            </w:tcBorders>
            <w:shd w:val="clear" w:color="auto" w:fill="auto"/>
            <w:noWrap/>
            <w:vAlign w:val="center"/>
          </w:tcPr>
          <w:p w14:paraId="64DDA9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181.3777</w:t>
            </w:r>
          </w:p>
        </w:tc>
      </w:tr>
      <w:tr w14:paraId="4664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23B89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ARIMA(0,1,0)(1,1,2)[12]</w:t>
            </w:r>
          </w:p>
        </w:tc>
        <w:tc>
          <w:tcPr>
            <w:tcW w:w="0" w:type="auto"/>
            <w:tcBorders>
              <w:top w:val="nil"/>
              <w:left w:val="nil"/>
              <w:bottom w:val="nil"/>
              <w:right w:val="nil"/>
            </w:tcBorders>
            <w:shd w:val="clear" w:color="auto" w:fill="auto"/>
            <w:noWrap/>
            <w:vAlign w:val="center"/>
          </w:tcPr>
          <w:p w14:paraId="135C5A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183.2752</w:t>
            </w:r>
          </w:p>
        </w:tc>
      </w:tr>
      <w:tr w14:paraId="47FF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F2051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ARIMA(0,1,0)(2,1,0)[12]</w:t>
            </w:r>
          </w:p>
        </w:tc>
        <w:tc>
          <w:tcPr>
            <w:tcW w:w="0" w:type="auto"/>
            <w:tcBorders>
              <w:top w:val="nil"/>
              <w:left w:val="nil"/>
              <w:bottom w:val="nil"/>
              <w:right w:val="nil"/>
            </w:tcBorders>
            <w:shd w:val="clear" w:color="auto" w:fill="auto"/>
            <w:noWrap/>
            <w:vAlign w:val="center"/>
          </w:tcPr>
          <w:p w14:paraId="05B67C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182.9489</w:t>
            </w:r>
          </w:p>
        </w:tc>
      </w:tr>
      <w:tr w14:paraId="18A8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CDCF7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ARIMA(0,1,0)(2,1,1)[12]</w:t>
            </w:r>
          </w:p>
        </w:tc>
        <w:tc>
          <w:tcPr>
            <w:tcW w:w="0" w:type="auto"/>
            <w:tcBorders>
              <w:top w:val="nil"/>
              <w:left w:val="nil"/>
              <w:bottom w:val="nil"/>
              <w:right w:val="nil"/>
            </w:tcBorders>
            <w:shd w:val="clear" w:color="auto" w:fill="auto"/>
            <w:noWrap/>
            <w:vAlign w:val="center"/>
          </w:tcPr>
          <w:p w14:paraId="5AF941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170.8715</w:t>
            </w:r>
          </w:p>
        </w:tc>
      </w:tr>
      <w:tr w14:paraId="3927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026AE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ARIMA(0,1,0)(2,1,2)[12]</w:t>
            </w:r>
          </w:p>
        </w:tc>
        <w:tc>
          <w:tcPr>
            <w:tcW w:w="0" w:type="auto"/>
            <w:tcBorders>
              <w:top w:val="nil"/>
              <w:left w:val="nil"/>
              <w:bottom w:val="nil"/>
              <w:right w:val="nil"/>
            </w:tcBorders>
            <w:shd w:val="clear" w:color="auto" w:fill="auto"/>
            <w:noWrap/>
            <w:vAlign w:val="center"/>
          </w:tcPr>
          <w:p w14:paraId="4FFC84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169.6691</w:t>
            </w:r>
          </w:p>
        </w:tc>
      </w:tr>
      <w:tr w14:paraId="1C97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DD181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ARIMA(0,1,1)(0,1,0)[12]</w:t>
            </w:r>
          </w:p>
        </w:tc>
        <w:tc>
          <w:tcPr>
            <w:tcW w:w="0" w:type="auto"/>
            <w:tcBorders>
              <w:top w:val="nil"/>
              <w:left w:val="nil"/>
              <w:bottom w:val="nil"/>
              <w:right w:val="nil"/>
            </w:tcBorders>
            <w:shd w:val="clear" w:color="auto" w:fill="auto"/>
            <w:noWrap/>
            <w:vAlign w:val="center"/>
          </w:tcPr>
          <w:p w14:paraId="582116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273.4581</w:t>
            </w:r>
          </w:p>
        </w:tc>
      </w:tr>
      <w:tr w14:paraId="7423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474C72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ARIMA(0,1,1)(0,1,1)[12]</w:t>
            </w:r>
          </w:p>
        </w:tc>
        <w:tc>
          <w:tcPr>
            <w:tcW w:w="0" w:type="auto"/>
            <w:tcBorders>
              <w:top w:val="nil"/>
              <w:left w:val="nil"/>
              <w:bottom w:val="nil"/>
              <w:right w:val="nil"/>
            </w:tcBorders>
            <w:shd w:val="clear" w:color="auto" w:fill="auto"/>
            <w:noWrap/>
            <w:vAlign w:val="center"/>
          </w:tcPr>
          <w:p w14:paraId="399000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250.2817</w:t>
            </w:r>
          </w:p>
        </w:tc>
      </w:tr>
      <w:tr w14:paraId="49A2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1053D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ARIMA(0,1,1)(0,1,2)[12]</w:t>
            </w:r>
          </w:p>
        </w:tc>
        <w:tc>
          <w:tcPr>
            <w:tcW w:w="0" w:type="auto"/>
            <w:tcBorders>
              <w:top w:val="nil"/>
              <w:left w:val="nil"/>
              <w:bottom w:val="nil"/>
              <w:right w:val="nil"/>
            </w:tcBorders>
            <w:shd w:val="clear" w:color="auto" w:fill="auto"/>
            <w:noWrap/>
            <w:vAlign w:val="center"/>
          </w:tcPr>
          <w:p w14:paraId="45AA9A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252.1987</w:t>
            </w:r>
          </w:p>
        </w:tc>
      </w:tr>
      <w:tr w14:paraId="2D19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CCE2C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ARIMA(0,1,1)(1,1,0)[12]</w:t>
            </w:r>
          </w:p>
        </w:tc>
        <w:tc>
          <w:tcPr>
            <w:tcW w:w="0" w:type="auto"/>
            <w:tcBorders>
              <w:top w:val="nil"/>
              <w:left w:val="nil"/>
              <w:bottom w:val="nil"/>
              <w:right w:val="nil"/>
            </w:tcBorders>
            <w:shd w:val="clear" w:color="auto" w:fill="auto"/>
            <w:noWrap/>
            <w:vAlign w:val="center"/>
          </w:tcPr>
          <w:p w14:paraId="156333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206.0766</w:t>
            </w:r>
          </w:p>
        </w:tc>
      </w:tr>
      <w:tr w14:paraId="6F4A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770CA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ARIMA(0,1,1)(1,1,1)[12]</w:t>
            </w:r>
          </w:p>
        </w:tc>
        <w:tc>
          <w:tcPr>
            <w:tcW w:w="0" w:type="auto"/>
            <w:tcBorders>
              <w:top w:val="nil"/>
              <w:left w:val="nil"/>
              <w:bottom w:val="nil"/>
              <w:right w:val="nil"/>
            </w:tcBorders>
            <w:shd w:val="clear" w:color="auto" w:fill="auto"/>
            <w:noWrap/>
            <w:vAlign w:val="center"/>
          </w:tcPr>
          <w:p w14:paraId="06B8CA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172.9456</w:t>
            </w:r>
          </w:p>
        </w:tc>
      </w:tr>
      <w:tr w14:paraId="13D6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7A540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ARIMA(0,1,1)(1,1,2)[12]</w:t>
            </w:r>
          </w:p>
        </w:tc>
        <w:tc>
          <w:tcPr>
            <w:tcW w:w="0" w:type="auto"/>
            <w:tcBorders>
              <w:top w:val="nil"/>
              <w:left w:val="nil"/>
              <w:bottom w:val="nil"/>
              <w:right w:val="nil"/>
            </w:tcBorders>
            <w:shd w:val="clear" w:color="auto" w:fill="auto"/>
            <w:noWrap/>
            <w:vAlign w:val="center"/>
          </w:tcPr>
          <w:p w14:paraId="135E0B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173.6157</w:t>
            </w:r>
          </w:p>
        </w:tc>
      </w:tr>
      <w:tr w14:paraId="2D4F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F6176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ARIMA(0,1,1)(2,1,0)[12]</w:t>
            </w:r>
          </w:p>
        </w:tc>
        <w:tc>
          <w:tcPr>
            <w:tcW w:w="0" w:type="auto"/>
            <w:tcBorders>
              <w:top w:val="nil"/>
              <w:left w:val="nil"/>
              <w:bottom w:val="nil"/>
              <w:right w:val="nil"/>
            </w:tcBorders>
            <w:shd w:val="clear" w:color="auto" w:fill="auto"/>
            <w:noWrap/>
            <w:vAlign w:val="center"/>
          </w:tcPr>
          <w:p w14:paraId="1955E2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157.0221</w:t>
            </w:r>
          </w:p>
        </w:tc>
      </w:tr>
      <w:tr w14:paraId="4577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EA7CE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ARIMA(0,1,1)(2,1,1)[12]</w:t>
            </w:r>
          </w:p>
        </w:tc>
        <w:tc>
          <w:tcPr>
            <w:tcW w:w="0" w:type="auto"/>
            <w:tcBorders>
              <w:top w:val="nil"/>
              <w:left w:val="nil"/>
              <w:bottom w:val="nil"/>
              <w:right w:val="nil"/>
            </w:tcBorders>
            <w:shd w:val="clear" w:color="auto" w:fill="auto"/>
            <w:noWrap/>
            <w:vAlign w:val="center"/>
          </w:tcPr>
          <w:p w14:paraId="59B7E1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157.8881</w:t>
            </w:r>
          </w:p>
        </w:tc>
      </w:tr>
      <w:tr w14:paraId="5162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5B9908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ARIMA(0,1,1)(2,1,2)[12]</w:t>
            </w:r>
          </w:p>
        </w:tc>
        <w:tc>
          <w:tcPr>
            <w:tcW w:w="0" w:type="auto"/>
            <w:tcBorders>
              <w:top w:val="nil"/>
              <w:left w:val="nil"/>
              <w:bottom w:val="nil"/>
              <w:right w:val="nil"/>
            </w:tcBorders>
            <w:shd w:val="clear" w:color="auto" w:fill="auto"/>
            <w:noWrap/>
            <w:vAlign w:val="center"/>
          </w:tcPr>
          <w:p w14:paraId="257553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159.8173</w:t>
            </w:r>
          </w:p>
        </w:tc>
      </w:tr>
      <w:tr w14:paraId="04EC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DC92D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ARIMA(0,1,2)(0,1,0)[12]</w:t>
            </w:r>
          </w:p>
        </w:tc>
        <w:tc>
          <w:tcPr>
            <w:tcW w:w="0" w:type="auto"/>
            <w:tcBorders>
              <w:top w:val="nil"/>
              <w:left w:val="nil"/>
              <w:bottom w:val="nil"/>
              <w:right w:val="nil"/>
            </w:tcBorders>
            <w:shd w:val="clear" w:color="auto" w:fill="auto"/>
            <w:noWrap/>
            <w:vAlign w:val="center"/>
          </w:tcPr>
          <w:p w14:paraId="40D61F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272.6219</w:t>
            </w:r>
          </w:p>
        </w:tc>
      </w:tr>
      <w:tr w14:paraId="0050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431D62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ARIMA(0,1,2)(0,1,1)[12]</w:t>
            </w:r>
          </w:p>
        </w:tc>
        <w:tc>
          <w:tcPr>
            <w:tcW w:w="0" w:type="auto"/>
            <w:tcBorders>
              <w:top w:val="nil"/>
              <w:left w:val="nil"/>
              <w:bottom w:val="nil"/>
              <w:right w:val="nil"/>
            </w:tcBorders>
            <w:shd w:val="clear" w:color="auto" w:fill="auto"/>
            <w:noWrap/>
            <w:vAlign w:val="center"/>
          </w:tcPr>
          <w:p w14:paraId="124EB9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249.2137</w:t>
            </w:r>
          </w:p>
        </w:tc>
      </w:tr>
      <w:tr w14:paraId="7E14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480B7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ARIMA(0,1,2)(0,1,2)[12]</w:t>
            </w:r>
          </w:p>
        </w:tc>
        <w:tc>
          <w:tcPr>
            <w:tcW w:w="0" w:type="auto"/>
            <w:tcBorders>
              <w:top w:val="nil"/>
              <w:left w:val="nil"/>
              <w:bottom w:val="nil"/>
              <w:right w:val="nil"/>
            </w:tcBorders>
            <w:shd w:val="clear" w:color="auto" w:fill="auto"/>
            <w:noWrap/>
            <w:vAlign w:val="center"/>
          </w:tcPr>
          <w:p w14:paraId="74A0DB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251.3427</w:t>
            </w:r>
          </w:p>
        </w:tc>
      </w:tr>
      <w:tr w14:paraId="294E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C54CB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ARIMA(0,1,2)(1,1,0)[12]</w:t>
            </w:r>
          </w:p>
        </w:tc>
        <w:tc>
          <w:tcPr>
            <w:tcW w:w="0" w:type="auto"/>
            <w:tcBorders>
              <w:top w:val="nil"/>
              <w:left w:val="nil"/>
              <w:bottom w:val="nil"/>
              <w:right w:val="nil"/>
            </w:tcBorders>
            <w:shd w:val="clear" w:color="auto" w:fill="auto"/>
            <w:noWrap/>
            <w:vAlign w:val="center"/>
          </w:tcPr>
          <w:p w14:paraId="35961A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198.0262</w:t>
            </w:r>
          </w:p>
        </w:tc>
      </w:tr>
      <w:tr w14:paraId="2C87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596094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ARIMA(0,1,2)(1,1,1)[12]</w:t>
            </w:r>
          </w:p>
        </w:tc>
        <w:tc>
          <w:tcPr>
            <w:tcW w:w="0" w:type="auto"/>
            <w:tcBorders>
              <w:top w:val="nil"/>
              <w:left w:val="nil"/>
              <w:bottom w:val="nil"/>
              <w:right w:val="nil"/>
            </w:tcBorders>
            <w:shd w:val="clear" w:color="auto" w:fill="auto"/>
            <w:noWrap/>
            <w:vAlign w:val="center"/>
          </w:tcPr>
          <w:p w14:paraId="076A6D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165.8177</w:t>
            </w:r>
          </w:p>
        </w:tc>
      </w:tr>
      <w:tr w14:paraId="1953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B2F74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ARIMA(0,1,2)(1,1,2)[12]</w:t>
            </w:r>
          </w:p>
        </w:tc>
        <w:tc>
          <w:tcPr>
            <w:tcW w:w="0" w:type="auto"/>
            <w:tcBorders>
              <w:top w:val="nil"/>
              <w:left w:val="nil"/>
              <w:bottom w:val="nil"/>
              <w:right w:val="nil"/>
            </w:tcBorders>
            <w:shd w:val="clear" w:color="auto" w:fill="auto"/>
            <w:noWrap/>
            <w:vAlign w:val="center"/>
          </w:tcPr>
          <w:p w14:paraId="43174D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167.601</w:t>
            </w:r>
          </w:p>
        </w:tc>
      </w:tr>
      <w:tr w14:paraId="0EA3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08AAB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ARIMA(0,1,2)(2,1,0)[12]</w:t>
            </w:r>
          </w:p>
        </w:tc>
        <w:tc>
          <w:tcPr>
            <w:tcW w:w="0" w:type="auto"/>
            <w:tcBorders>
              <w:top w:val="nil"/>
              <w:left w:val="nil"/>
              <w:bottom w:val="nil"/>
              <w:right w:val="nil"/>
            </w:tcBorders>
            <w:shd w:val="clear" w:color="auto" w:fill="auto"/>
            <w:noWrap/>
            <w:vAlign w:val="center"/>
          </w:tcPr>
          <w:p w14:paraId="08CEF6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149.6831</w:t>
            </w:r>
          </w:p>
        </w:tc>
      </w:tr>
      <w:tr w14:paraId="0739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46C04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ARIMA(0,1,2)(2,1,1)[12]</w:t>
            </w:r>
          </w:p>
        </w:tc>
        <w:tc>
          <w:tcPr>
            <w:tcW w:w="0" w:type="auto"/>
            <w:tcBorders>
              <w:top w:val="nil"/>
              <w:left w:val="nil"/>
              <w:bottom w:val="nil"/>
              <w:right w:val="nil"/>
            </w:tcBorders>
            <w:shd w:val="clear" w:color="auto" w:fill="auto"/>
            <w:noWrap/>
            <w:vAlign w:val="center"/>
          </w:tcPr>
          <w:p w14:paraId="590D8C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148.6903</w:t>
            </w:r>
          </w:p>
        </w:tc>
      </w:tr>
      <w:tr w14:paraId="3D55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5FDBD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ARIMA(0,1,3)(0,1,0)[12]</w:t>
            </w:r>
          </w:p>
        </w:tc>
        <w:tc>
          <w:tcPr>
            <w:tcW w:w="0" w:type="auto"/>
            <w:tcBorders>
              <w:top w:val="nil"/>
              <w:left w:val="nil"/>
              <w:bottom w:val="nil"/>
              <w:right w:val="nil"/>
            </w:tcBorders>
            <w:shd w:val="clear" w:color="auto" w:fill="auto"/>
            <w:noWrap/>
            <w:vAlign w:val="center"/>
          </w:tcPr>
          <w:p w14:paraId="7A8529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272.7257</w:t>
            </w:r>
          </w:p>
        </w:tc>
      </w:tr>
      <w:tr w14:paraId="44CD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8DD3E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ARIMA(0,1,3)(0,1,1)[12]</w:t>
            </w:r>
          </w:p>
        </w:tc>
        <w:tc>
          <w:tcPr>
            <w:tcW w:w="0" w:type="auto"/>
            <w:tcBorders>
              <w:top w:val="nil"/>
              <w:left w:val="nil"/>
              <w:bottom w:val="nil"/>
              <w:right w:val="nil"/>
            </w:tcBorders>
            <w:shd w:val="clear" w:color="auto" w:fill="auto"/>
            <w:noWrap/>
            <w:vAlign w:val="center"/>
          </w:tcPr>
          <w:p w14:paraId="51B9E3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250.9453</w:t>
            </w:r>
          </w:p>
        </w:tc>
      </w:tr>
      <w:tr w14:paraId="02C3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E7EE2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ARIMA(0,1,3)(0,1,2)[12]</w:t>
            </w:r>
          </w:p>
        </w:tc>
        <w:tc>
          <w:tcPr>
            <w:tcW w:w="0" w:type="auto"/>
            <w:tcBorders>
              <w:top w:val="nil"/>
              <w:left w:val="nil"/>
              <w:bottom w:val="nil"/>
              <w:right w:val="nil"/>
            </w:tcBorders>
            <w:shd w:val="clear" w:color="auto" w:fill="auto"/>
            <w:noWrap/>
            <w:vAlign w:val="center"/>
          </w:tcPr>
          <w:p w14:paraId="27F609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253.1012</w:t>
            </w:r>
          </w:p>
        </w:tc>
      </w:tr>
      <w:tr w14:paraId="58F0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20748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ARIMA(0,1,3)(1,1,0)[12]</w:t>
            </w:r>
          </w:p>
        </w:tc>
        <w:tc>
          <w:tcPr>
            <w:tcW w:w="0" w:type="auto"/>
            <w:tcBorders>
              <w:top w:val="nil"/>
              <w:left w:val="nil"/>
              <w:bottom w:val="nil"/>
              <w:right w:val="nil"/>
            </w:tcBorders>
            <w:shd w:val="clear" w:color="auto" w:fill="auto"/>
            <w:noWrap/>
            <w:vAlign w:val="center"/>
          </w:tcPr>
          <w:p w14:paraId="546653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200.0319</w:t>
            </w:r>
          </w:p>
        </w:tc>
      </w:tr>
      <w:tr w14:paraId="6091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512DF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ARIMA(0,1,3)(1,1,1)[12]</w:t>
            </w:r>
          </w:p>
        </w:tc>
        <w:tc>
          <w:tcPr>
            <w:tcW w:w="0" w:type="auto"/>
            <w:tcBorders>
              <w:top w:val="nil"/>
              <w:left w:val="nil"/>
              <w:bottom w:val="nil"/>
              <w:right w:val="nil"/>
            </w:tcBorders>
            <w:shd w:val="clear" w:color="auto" w:fill="auto"/>
            <w:noWrap/>
            <w:vAlign w:val="center"/>
          </w:tcPr>
          <w:p w14:paraId="0BCD53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167.7142</w:t>
            </w:r>
          </w:p>
        </w:tc>
      </w:tr>
      <w:tr w14:paraId="3057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F9F7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ARIMA(0,1,3)(2,1,0)[12]</w:t>
            </w:r>
          </w:p>
        </w:tc>
        <w:tc>
          <w:tcPr>
            <w:tcW w:w="0" w:type="auto"/>
            <w:tcBorders>
              <w:top w:val="nil"/>
              <w:left w:val="nil"/>
              <w:bottom w:val="nil"/>
              <w:right w:val="nil"/>
            </w:tcBorders>
            <w:shd w:val="clear" w:color="auto" w:fill="auto"/>
            <w:noWrap/>
            <w:vAlign w:val="center"/>
          </w:tcPr>
          <w:p w14:paraId="0129DD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151.7407</w:t>
            </w:r>
          </w:p>
        </w:tc>
      </w:tr>
      <w:tr w14:paraId="5527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1B0AE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ARIMA(0,1,4)(0,1,0)[12]</w:t>
            </w:r>
          </w:p>
        </w:tc>
        <w:tc>
          <w:tcPr>
            <w:tcW w:w="0" w:type="auto"/>
            <w:tcBorders>
              <w:top w:val="nil"/>
              <w:left w:val="nil"/>
              <w:bottom w:val="nil"/>
              <w:right w:val="nil"/>
            </w:tcBorders>
            <w:shd w:val="clear" w:color="auto" w:fill="auto"/>
            <w:noWrap/>
            <w:vAlign w:val="center"/>
          </w:tcPr>
          <w:p w14:paraId="4F24FE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269.2418</w:t>
            </w:r>
          </w:p>
        </w:tc>
      </w:tr>
      <w:tr w14:paraId="3983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3AB61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ARIMA(0,1,4)(0,1,1)[12]</w:t>
            </w:r>
          </w:p>
        </w:tc>
        <w:tc>
          <w:tcPr>
            <w:tcW w:w="0" w:type="auto"/>
            <w:tcBorders>
              <w:top w:val="nil"/>
              <w:left w:val="nil"/>
              <w:bottom w:val="nil"/>
              <w:right w:val="nil"/>
            </w:tcBorders>
            <w:shd w:val="clear" w:color="auto" w:fill="auto"/>
            <w:noWrap/>
            <w:vAlign w:val="center"/>
          </w:tcPr>
          <w:p w14:paraId="2B36A9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249.842</w:t>
            </w:r>
          </w:p>
        </w:tc>
      </w:tr>
      <w:tr w14:paraId="3DB3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296E3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ARIMA(0,1,4)(1,1,0)[12]</w:t>
            </w:r>
          </w:p>
        </w:tc>
        <w:tc>
          <w:tcPr>
            <w:tcW w:w="0" w:type="auto"/>
            <w:tcBorders>
              <w:top w:val="nil"/>
              <w:left w:val="nil"/>
              <w:bottom w:val="nil"/>
              <w:right w:val="nil"/>
            </w:tcBorders>
            <w:shd w:val="clear" w:color="auto" w:fill="auto"/>
            <w:noWrap/>
            <w:vAlign w:val="center"/>
          </w:tcPr>
          <w:p w14:paraId="16415D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201.3513</w:t>
            </w:r>
          </w:p>
        </w:tc>
      </w:tr>
      <w:tr w14:paraId="53E3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11A33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ARIMA(0,1,5)(0,1,0)[12]</w:t>
            </w:r>
          </w:p>
        </w:tc>
        <w:tc>
          <w:tcPr>
            <w:tcW w:w="0" w:type="auto"/>
            <w:tcBorders>
              <w:top w:val="nil"/>
              <w:left w:val="nil"/>
              <w:bottom w:val="nil"/>
              <w:right w:val="nil"/>
            </w:tcBorders>
            <w:shd w:val="clear" w:color="auto" w:fill="auto"/>
            <w:noWrap/>
            <w:vAlign w:val="center"/>
          </w:tcPr>
          <w:p w14:paraId="0FC800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271.3887</w:t>
            </w:r>
          </w:p>
        </w:tc>
      </w:tr>
      <w:tr w14:paraId="0184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57E4E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ARIMA(1,1,0)(0,1,0)[12]</w:t>
            </w:r>
          </w:p>
        </w:tc>
        <w:tc>
          <w:tcPr>
            <w:tcW w:w="0" w:type="auto"/>
            <w:tcBorders>
              <w:top w:val="nil"/>
              <w:left w:val="nil"/>
              <w:bottom w:val="nil"/>
              <w:right w:val="nil"/>
            </w:tcBorders>
            <w:shd w:val="clear" w:color="auto" w:fill="auto"/>
            <w:noWrap/>
            <w:vAlign w:val="center"/>
          </w:tcPr>
          <w:p w14:paraId="4467F2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278.9293</w:t>
            </w:r>
          </w:p>
        </w:tc>
      </w:tr>
      <w:tr w14:paraId="63D6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39CBF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ARIMA(1,1,0)(0,1,1)[12]</w:t>
            </w:r>
          </w:p>
        </w:tc>
        <w:tc>
          <w:tcPr>
            <w:tcW w:w="0" w:type="auto"/>
            <w:tcBorders>
              <w:top w:val="nil"/>
              <w:left w:val="nil"/>
              <w:bottom w:val="nil"/>
              <w:right w:val="nil"/>
            </w:tcBorders>
            <w:shd w:val="clear" w:color="auto" w:fill="auto"/>
            <w:noWrap/>
            <w:vAlign w:val="center"/>
          </w:tcPr>
          <w:p w14:paraId="2894AD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257.0416</w:t>
            </w:r>
          </w:p>
        </w:tc>
      </w:tr>
      <w:tr w14:paraId="5140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388B7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ARIMA(1,1,0)(0,1,2)[12]</w:t>
            </w:r>
          </w:p>
        </w:tc>
        <w:tc>
          <w:tcPr>
            <w:tcW w:w="0" w:type="auto"/>
            <w:tcBorders>
              <w:top w:val="nil"/>
              <w:left w:val="nil"/>
              <w:bottom w:val="nil"/>
              <w:right w:val="nil"/>
            </w:tcBorders>
            <w:shd w:val="clear" w:color="auto" w:fill="auto"/>
            <w:noWrap/>
            <w:vAlign w:val="center"/>
          </w:tcPr>
          <w:p w14:paraId="78A44E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258.6023</w:t>
            </w:r>
          </w:p>
        </w:tc>
      </w:tr>
      <w:tr w14:paraId="1D44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348F9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ARIMA(1,1,0)(1,1,0)[12]</w:t>
            </w:r>
          </w:p>
        </w:tc>
        <w:tc>
          <w:tcPr>
            <w:tcW w:w="0" w:type="auto"/>
            <w:tcBorders>
              <w:top w:val="nil"/>
              <w:left w:val="nil"/>
              <w:bottom w:val="nil"/>
              <w:right w:val="nil"/>
            </w:tcBorders>
            <w:shd w:val="clear" w:color="auto" w:fill="auto"/>
            <w:noWrap/>
            <w:vAlign w:val="center"/>
          </w:tcPr>
          <w:p w14:paraId="061E1D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222.211</w:t>
            </w:r>
          </w:p>
        </w:tc>
      </w:tr>
      <w:tr w14:paraId="6F85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A997E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ARIMA(1,1,0)(1,1,1)[12]</w:t>
            </w:r>
          </w:p>
        </w:tc>
        <w:tc>
          <w:tcPr>
            <w:tcW w:w="0" w:type="auto"/>
            <w:tcBorders>
              <w:top w:val="nil"/>
              <w:left w:val="nil"/>
              <w:bottom w:val="nil"/>
              <w:right w:val="nil"/>
            </w:tcBorders>
            <w:shd w:val="clear" w:color="auto" w:fill="auto"/>
            <w:noWrap/>
            <w:vAlign w:val="center"/>
          </w:tcPr>
          <w:p w14:paraId="330940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174.9417</w:t>
            </w:r>
          </w:p>
        </w:tc>
      </w:tr>
      <w:tr w14:paraId="4D62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226DA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ARIMA(1,1,0)(1,1,2)[12]</w:t>
            </w:r>
          </w:p>
        </w:tc>
        <w:tc>
          <w:tcPr>
            <w:tcW w:w="0" w:type="auto"/>
            <w:tcBorders>
              <w:top w:val="nil"/>
              <w:left w:val="nil"/>
              <w:bottom w:val="nil"/>
              <w:right w:val="nil"/>
            </w:tcBorders>
            <w:shd w:val="clear" w:color="auto" w:fill="auto"/>
            <w:noWrap/>
            <w:vAlign w:val="center"/>
          </w:tcPr>
          <w:p w14:paraId="5D218B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176.5276</w:t>
            </w:r>
          </w:p>
        </w:tc>
      </w:tr>
      <w:tr w14:paraId="3395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8C7F0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ARIMA(1,1,0)(2,1,0)[12]</w:t>
            </w:r>
          </w:p>
        </w:tc>
        <w:tc>
          <w:tcPr>
            <w:tcW w:w="0" w:type="auto"/>
            <w:tcBorders>
              <w:top w:val="nil"/>
              <w:left w:val="nil"/>
              <w:bottom w:val="nil"/>
              <w:right w:val="nil"/>
            </w:tcBorders>
            <w:shd w:val="clear" w:color="auto" w:fill="auto"/>
            <w:noWrap/>
            <w:vAlign w:val="center"/>
          </w:tcPr>
          <w:p w14:paraId="0D11B7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160.9754</w:t>
            </w:r>
          </w:p>
        </w:tc>
      </w:tr>
      <w:tr w14:paraId="4F91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2F0D9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ARIMA(1,1,0)(2,1,1)[12]</w:t>
            </w:r>
          </w:p>
        </w:tc>
        <w:tc>
          <w:tcPr>
            <w:tcW w:w="0" w:type="auto"/>
            <w:tcBorders>
              <w:top w:val="nil"/>
              <w:left w:val="nil"/>
              <w:bottom w:val="nil"/>
              <w:right w:val="nil"/>
            </w:tcBorders>
            <w:shd w:val="clear" w:color="auto" w:fill="auto"/>
            <w:noWrap/>
            <w:vAlign w:val="center"/>
          </w:tcPr>
          <w:p w14:paraId="5B3BAA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151.8448</w:t>
            </w:r>
          </w:p>
        </w:tc>
      </w:tr>
      <w:tr w14:paraId="3522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8F825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ARIMA(1,1,0)(2,1,2)[12]</w:t>
            </w:r>
          </w:p>
        </w:tc>
        <w:tc>
          <w:tcPr>
            <w:tcW w:w="0" w:type="auto"/>
            <w:tcBorders>
              <w:top w:val="nil"/>
              <w:left w:val="nil"/>
              <w:bottom w:val="nil"/>
              <w:right w:val="nil"/>
            </w:tcBorders>
            <w:shd w:val="clear" w:color="auto" w:fill="auto"/>
            <w:noWrap/>
            <w:vAlign w:val="center"/>
          </w:tcPr>
          <w:p w14:paraId="45CA21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152.0857</w:t>
            </w:r>
          </w:p>
        </w:tc>
      </w:tr>
      <w:tr w14:paraId="329D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4B2802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ARIMA(1,1,1)(0,1,0)[12]</w:t>
            </w:r>
          </w:p>
        </w:tc>
        <w:tc>
          <w:tcPr>
            <w:tcW w:w="0" w:type="auto"/>
            <w:tcBorders>
              <w:top w:val="nil"/>
              <w:left w:val="nil"/>
              <w:bottom w:val="nil"/>
              <w:right w:val="nil"/>
            </w:tcBorders>
            <w:shd w:val="clear" w:color="auto" w:fill="auto"/>
            <w:noWrap/>
            <w:vAlign w:val="center"/>
          </w:tcPr>
          <w:p w14:paraId="7EBB35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280.0633</w:t>
            </w:r>
          </w:p>
        </w:tc>
      </w:tr>
      <w:tr w14:paraId="0CB0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9AEA1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ARIMA(1,1,1)(0,1,1)[12]</w:t>
            </w:r>
          </w:p>
        </w:tc>
        <w:tc>
          <w:tcPr>
            <w:tcW w:w="0" w:type="auto"/>
            <w:tcBorders>
              <w:top w:val="nil"/>
              <w:left w:val="nil"/>
              <w:bottom w:val="nil"/>
              <w:right w:val="nil"/>
            </w:tcBorders>
            <w:shd w:val="clear" w:color="auto" w:fill="auto"/>
            <w:noWrap/>
            <w:vAlign w:val="center"/>
          </w:tcPr>
          <w:p w14:paraId="75D65B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256.7437</w:t>
            </w:r>
          </w:p>
        </w:tc>
      </w:tr>
      <w:tr w14:paraId="454E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0097D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ARIMA(1,1,1)(0,1,2)[12]</w:t>
            </w:r>
          </w:p>
        </w:tc>
        <w:tc>
          <w:tcPr>
            <w:tcW w:w="0" w:type="auto"/>
            <w:tcBorders>
              <w:top w:val="nil"/>
              <w:left w:val="nil"/>
              <w:bottom w:val="nil"/>
              <w:right w:val="nil"/>
            </w:tcBorders>
            <w:shd w:val="clear" w:color="auto" w:fill="auto"/>
            <w:noWrap/>
            <w:vAlign w:val="center"/>
          </w:tcPr>
          <w:p w14:paraId="17A3A8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258.71</w:t>
            </w:r>
          </w:p>
        </w:tc>
      </w:tr>
      <w:tr w14:paraId="5B75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5EDBA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ARIMA(1,1,1)(1,1,0)[12]</w:t>
            </w:r>
          </w:p>
        </w:tc>
        <w:tc>
          <w:tcPr>
            <w:tcW w:w="0" w:type="auto"/>
            <w:tcBorders>
              <w:top w:val="nil"/>
              <w:left w:val="nil"/>
              <w:bottom w:val="nil"/>
              <w:right w:val="nil"/>
            </w:tcBorders>
            <w:shd w:val="clear" w:color="auto" w:fill="auto"/>
            <w:noWrap/>
            <w:vAlign w:val="center"/>
          </w:tcPr>
          <w:p w14:paraId="549ECC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213.087</w:t>
            </w:r>
          </w:p>
        </w:tc>
      </w:tr>
      <w:tr w14:paraId="166E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D1C3A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ARIMA(1,1,1)(1,1,1)[12]</w:t>
            </w:r>
          </w:p>
        </w:tc>
        <w:tc>
          <w:tcPr>
            <w:tcW w:w="0" w:type="auto"/>
            <w:tcBorders>
              <w:top w:val="nil"/>
              <w:left w:val="nil"/>
              <w:bottom w:val="nil"/>
              <w:right w:val="nil"/>
            </w:tcBorders>
            <w:shd w:val="clear" w:color="auto" w:fill="auto"/>
            <w:noWrap/>
            <w:vAlign w:val="center"/>
          </w:tcPr>
          <w:p w14:paraId="567FBC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169.8491</w:t>
            </w:r>
          </w:p>
        </w:tc>
      </w:tr>
      <w:tr w14:paraId="20FC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0CFE3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ARIMA(1,1,1)(1,1,2)[12]</w:t>
            </w:r>
          </w:p>
        </w:tc>
        <w:tc>
          <w:tcPr>
            <w:tcW w:w="0" w:type="auto"/>
            <w:tcBorders>
              <w:top w:val="nil"/>
              <w:left w:val="nil"/>
              <w:bottom w:val="nil"/>
              <w:right w:val="nil"/>
            </w:tcBorders>
            <w:shd w:val="clear" w:color="auto" w:fill="auto"/>
            <w:noWrap/>
            <w:vAlign w:val="center"/>
          </w:tcPr>
          <w:p w14:paraId="27B781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171.4277</w:t>
            </w:r>
          </w:p>
        </w:tc>
      </w:tr>
      <w:tr w14:paraId="5511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2DF20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ARIMA(1,1,1)(2,1,0)[12]</w:t>
            </w:r>
          </w:p>
        </w:tc>
        <w:tc>
          <w:tcPr>
            <w:tcW w:w="0" w:type="auto"/>
            <w:tcBorders>
              <w:top w:val="nil"/>
              <w:left w:val="nil"/>
              <w:bottom w:val="nil"/>
              <w:right w:val="nil"/>
            </w:tcBorders>
            <w:shd w:val="clear" w:color="auto" w:fill="auto"/>
            <w:noWrap/>
            <w:vAlign w:val="center"/>
          </w:tcPr>
          <w:p w14:paraId="048F0E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147.4949</w:t>
            </w:r>
          </w:p>
        </w:tc>
      </w:tr>
      <w:tr w14:paraId="19BD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B3A69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ARIMA(1,1,1)(2,1,1)[12]</w:t>
            </w:r>
          </w:p>
        </w:tc>
        <w:tc>
          <w:tcPr>
            <w:tcW w:w="0" w:type="auto"/>
            <w:tcBorders>
              <w:top w:val="nil"/>
              <w:left w:val="nil"/>
              <w:bottom w:val="nil"/>
              <w:right w:val="nil"/>
            </w:tcBorders>
            <w:shd w:val="clear" w:color="auto" w:fill="auto"/>
            <w:noWrap/>
            <w:vAlign w:val="center"/>
          </w:tcPr>
          <w:p w14:paraId="1A5F92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Inf</w:t>
            </w:r>
          </w:p>
        </w:tc>
      </w:tr>
      <w:tr w14:paraId="11E6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DE486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ARIMA(1,1,2)(0,1,0)[12]</w:t>
            </w:r>
          </w:p>
        </w:tc>
        <w:tc>
          <w:tcPr>
            <w:tcW w:w="0" w:type="auto"/>
            <w:tcBorders>
              <w:top w:val="nil"/>
              <w:left w:val="nil"/>
              <w:bottom w:val="nil"/>
              <w:right w:val="nil"/>
            </w:tcBorders>
            <w:shd w:val="clear" w:color="auto" w:fill="auto"/>
            <w:noWrap/>
            <w:vAlign w:val="center"/>
          </w:tcPr>
          <w:p w14:paraId="46D8CC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269.4121</w:t>
            </w:r>
          </w:p>
        </w:tc>
      </w:tr>
      <w:tr w14:paraId="166E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59B633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ARIMA(1,1,2)(0,1,1)[12]</w:t>
            </w:r>
          </w:p>
        </w:tc>
        <w:tc>
          <w:tcPr>
            <w:tcW w:w="0" w:type="auto"/>
            <w:tcBorders>
              <w:top w:val="nil"/>
              <w:left w:val="nil"/>
              <w:bottom w:val="nil"/>
              <w:right w:val="nil"/>
            </w:tcBorders>
            <w:shd w:val="clear" w:color="auto" w:fill="auto"/>
            <w:noWrap/>
            <w:vAlign w:val="center"/>
          </w:tcPr>
          <w:p w14:paraId="1A718F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249.1294</w:t>
            </w:r>
          </w:p>
        </w:tc>
      </w:tr>
      <w:tr w14:paraId="2AEB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F973A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ARIMA(1,1,2)(0,1,2)[12]</w:t>
            </w:r>
          </w:p>
        </w:tc>
        <w:tc>
          <w:tcPr>
            <w:tcW w:w="0" w:type="auto"/>
            <w:tcBorders>
              <w:top w:val="nil"/>
              <w:left w:val="nil"/>
              <w:bottom w:val="nil"/>
              <w:right w:val="nil"/>
            </w:tcBorders>
            <w:shd w:val="clear" w:color="auto" w:fill="auto"/>
            <w:noWrap/>
            <w:vAlign w:val="center"/>
          </w:tcPr>
          <w:p w14:paraId="433611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251.2776</w:t>
            </w:r>
          </w:p>
        </w:tc>
      </w:tr>
      <w:tr w14:paraId="26E0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5FDEE3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ARIMA(1,1,2)(1,1,0)[12]</w:t>
            </w:r>
          </w:p>
        </w:tc>
        <w:tc>
          <w:tcPr>
            <w:tcW w:w="0" w:type="auto"/>
            <w:tcBorders>
              <w:top w:val="nil"/>
              <w:left w:val="nil"/>
              <w:bottom w:val="nil"/>
              <w:right w:val="nil"/>
            </w:tcBorders>
            <w:shd w:val="clear" w:color="auto" w:fill="auto"/>
            <w:noWrap/>
            <w:vAlign w:val="center"/>
          </w:tcPr>
          <w:p w14:paraId="67147A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205.071</w:t>
            </w:r>
          </w:p>
        </w:tc>
      </w:tr>
      <w:tr w14:paraId="7CB8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23D71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ARIMA(1,1,2)(1,1,1)[12]</w:t>
            </w:r>
          </w:p>
        </w:tc>
        <w:tc>
          <w:tcPr>
            <w:tcW w:w="0" w:type="auto"/>
            <w:tcBorders>
              <w:top w:val="nil"/>
              <w:left w:val="nil"/>
              <w:bottom w:val="nil"/>
              <w:right w:val="nil"/>
            </w:tcBorders>
            <w:shd w:val="clear" w:color="auto" w:fill="auto"/>
            <w:noWrap/>
            <w:vAlign w:val="center"/>
          </w:tcPr>
          <w:p w14:paraId="7EA0D8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166.2831</w:t>
            </w:r>
          </w:p>
        </w:tc>
      </w:tr>
      <w:tr w14:paraId="5CB6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FF305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ARIMA(1,1,2)(2,1,0)[12]</w:t>
            </w:r>
          </w:p>
        </w:tc>
        <w:tc>
          <w:tcPr>
            <w:tcW w:w="0" w:type="auto"/>
            <w:tcBorders>
              <w:top w:val="nil"/>
              <w:left w:val="nil"/>
              <w:bottom w:val="nil"/>
              <w:right w:val="nil"/>
            </w:tcBorders>
            <w:shd w:val="clear" w:color="auto" w:fill="auto"/>
            <w:noWrap/>
            <w:vAlign w:val="center"/>
          </w:tcPr>
          <w:p w14:paraId="3D5B5F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142.5566</w:t>
            </w:r>
          </w:p>
        </w:tc>
      </w:tr>
      <w:tr w14:paraId="55EC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32FE0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ARIMA(1,1,3)(0,1,0)[12]</w:t>
            </w:r>
          </w:p>
        </w:tc>
        <w:tc>
          <w:tcPr>
            <w:tcW w:w="0" w:type="auto"/>
            <w:tcBorders>
              <w:top w:val="nil"/>
              <w:left w:val="nil"/>
              <w:bottom w:val="nil"/>
              <w:right w:val="nil"/>
            </w:tcBorders>
            <w:shd w:val="clear" w:color="auto" w:fill="auto"/>
            <w:noWrap/>
            <w:vAlign w:val="center"/>
          </w:tcPr>
          <w:p w14:paraId="089975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271.5026</w:t>
            </w:r>
          </w:p>
        </w:tc>
      </w:tr>
      <w:tr w14:paraId="0411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00AB8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ARIMA(1,1,3)(0,1,1)[12]</w:t>
            </w:r>
          </w:p>
        </w:tc>
        <w:tc>
          <w:tcPr>
            <w:tcW w:w="0" w:type="auto"/>
            <w:tcBorders>
              <w:top w:val="nil"/>
              <w:left w:val="nil"/>
              <w:bottom w:val="nil"/>
              <w:right w:val="nil"/>
            </w:tcBorders>
            <w:shd w:val="clear" w:color="auto" w:fill="auto"/>
            <w:noWrap/>
            <w:vAlign w:val="center"/>
          </w:tcPr>
          <w:p w14:paraId="544314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251.19</w:t>
            </w:r>
          </w:p>
        </w:tc>
      </w:tr>
      <w:tr w14:paraId="6D43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CC34F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ARIMA(1,1,3)(1,1,0)[12]</w:t>
            </w:r>
          </w:p>
        </w:tc>
        <w:tc>
          <w:tcPr>
            <w:tcW w:w="0" w:type="auto"/>
            <w:tcBorders>
              <w:top w:val="nil"/>
              <w:left w:val="nil"/>
              <w:bottom w:val="nil"/>
              <w:right w:val="nil"/>
            </w:tcBorders>
            <w:shd w:val="clear" w:color="auto" w:fill="auto"/>
            <w:noWrap/>
            <w:vAlign w:val="center"/>
          </w:tcPr>
          <w:p w14:paraId="2A86F7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206.15</w:t>
            </w:r>
          </w:p>
        </w:tc>
      </w:tr>
      <w:tr w14:paraId="4459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2F8A1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ARIMA(1,1,4)(0,1,0)[12]</w:t>
            </w:r>
          </w:p>
        </w:tc>
        <w:tc>
          <w:tcPr>
            <w:tcW w:w="0" w:type="auto"/>
            <w:tcBorders>
              <w:top w:val="nil"/>
              <w:left w:val="nil"/>
              <w:bottom w:val="nil"/>
              <w:right w:val="nil"/>
            </w:tcBorders>
            <w:shd w:val="clear" w:color="auto" w:fill="auto"/>
            <w:noWrap/>
            <w:vAlign w:val="center"/>
          </w:tcPr>
          <w:p w14:paraId="5825A2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271.5067</w:t>
            </w:r>
          </w:p>
        </w:tc>
      </w:tr>
      <w:tr w14:paraId="48DD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5E34E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ARIMA(2,1,0)(0,1,0)[12]</w:t>
            </w:r>
          </w:p>
        </w:tc>
        <w:tc>
          <w:tcPr>
            <w:tcW w:w="0" w:type="auto"/>
            <w:tcBorders>
              <w:top w:val="nil"/>
              <w:left w:val="nil"/>
              <w:bottom w:val="nil"/>
              <w:right w:val="nil"/>
            </w:tcBorders>
            <w:shd w:val="clear" w:color="auto" w:fill="auto"/>
            <w:noWrap/>
            <w:vAlign w:val="center"/>
          </w:tcPr>
          <w:p w14:paraId="359080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251.7884</w:t>
            </w:r>
          </w:p>
        </w:tc>
      </w:tr>
      <w:tr w14:paraId="39B4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F5BD9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ARIMA(2,1,0)(0,1,1)[12]</w:t>
            </w:r>
          </w:p>
        </w:tc>
        <w:tc>
          <w:tcPr>
            <w:tcW w:w="0" w:type="auto"/>
            <w:tcBorders>
              <w:top w:val="nil"/>
              <w:left w:val="nil"/>
              <w:bottom w:val="nil"/>
              <w:right w:val="nil"/>
            </w:tcBorders>
            <w:shd w:val="clear" w:color="auto" w:fill="auto"/>
            <w:noWrap/>
            <w:vAlign w:val="center"/>
          </w:tcPr>
          <w:p w14:paraId="38D488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243.7617</w:t>
            </w:r>
          </w:p>
        </w:tc>
      </w:tr>
      <w:tr w14:paraId="666C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E6C34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ARIMA(2,1,0)(0,1,2)[12]</w:t>
            </w:r>
          </w:p>
        </w:tc>
        <w:tc>
          <w:tcPr>
            <w:tcW w:w="0" w:type="auto"/>
            <w:tcBorders>
              <w:top w:val="nil"/>
              <w:left w:val="nil"/>
              <w:bottom w:val="nil"/>
              <w:right w:val="nil"/>
            </w:tcBorders>
            <w:shd w:val="clear" w:color="auto" w:fill="auto"/>
            <w:noWrap/>
            <w:vAlign w:val="center"/>
          </w:tcPr>
          <w:p w14:paraId="2AC1C4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245.2535</w:t>
            </w:r>
          </w:p>
        </w:tc>
      </w:tr>
      <w:tr w14:paraId="353D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A7E8C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ARIMA(2,1,0)(1,1,0)[12]</w:t>
            </w:r>
          </w:p>
        </w:tc>
        <w:tc>
          <w:tcPr>
            <w:tcW w:w="0" w:type="auto"/>
            <w:tcBorders>
              <w:top w:val="nil"/>
              <w:left w:val="nil"/>
              <w:bottom w:val="nil"/>
              <w:right w:val="nil"/>
            </w:tcBorders>
            <w:shd w:val="clear" w:color="auto" w:fill="auto"/>
            <w:noWrap/>
            <w:vAlign w:val="center"/>
          </w:tcPr>
          <w:p w14:paraId="1DF503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193.6201</w:t>
            </w:r>
          </w:p>
        </w:tc>
      </w:tr>
      <w:tr w14:paraId="776F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34B3BA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ARIMA(2,1,0)(1,1,1)[12]</w:t>
            </w:r>
          </w:p>
        </w:tc>
        <w:tc>
          <w:tcPr>
            <w:tcW w:w="0" w:type="auto"/>
            <w:tcBorders>
              <w:top w:val="nil"/>
              <w:left w:val="nil"/>
              <w:bottom w:val="nil"/>
              <w:right w:val="nil"/>
            </w:tcBorders>
            <w:shd w:val="clear" w:color="auto" w:fill="auto"/>
            <w:noWrap/>
            <w:vAlign w:val="center"/>
          </w:tcPr>
          <w:p w14:paraId="14A605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169.4814</w:t>
            </w:r>
          </w:p>
        </w:tc>
      </w:tr>
      <w:tr w14:paraId="729F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68A1C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ARIMA(2,1,0)(1,1,2)[12]</w:t>
            </w:r>
          </w:p>
        </w:tc>
        <w:tc>
          <w:tcPr>
            <w:tcW w:w="0" w:type="auto"/>
            <w:tcBorders>
              <w:top w:val="nil"/>
              <w:left w:val="nil"/>
              <w:bottom w:val="nil"/>
              <w:right w:val="nil"/>
            </w:tcBorders>
            <w:shd w:val="clear" w:color="auto" w:fill="auto"/>
            <w:noWrap/>
            <w:vAlign w:val="center"/>
          </w:tcPr>
          <w:p w14:paraId="357BBD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170.8765</w:t>
            </w:r>
          </w:p>
        </w:tc>
      </w:tr>
      <w:tr w14:paraId="6D0C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C5BBF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ARIMA(2,1,0)(2,1,0)[12]</w:t>
            </w:r>
          </w:p>
        </w:tc>
        <w:tc>
          <w:tcPr>
            <w:tcW w:w="0" w:type="auto"/>
            <w:tcBorders>
              <w:top w:val="nil"/>
              <w:left w:val="nil"/>
              <w:bottom w:val="nil"/>
              <w:right w:val="nil"/>
            </w:tcBorders>
            <w:shd w:val="clear" w:color="auto" w:fill="auto"/>
            <w:noWrap/>
            <w:vAlign w:val="center"/>
          </w:tcPr>
          <w:p w14:paraId="2526E9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151.0033</w:t>
            </w:r>
          </w:p>
        </w:tc>
      </w:tr>
      <w:tr w14:paraId="29C3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4D6322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ARIMA(2,1,0)(2,1,1)[12]</w:t>
            </w:r>
          </w:p>
        </w:tc>
        <w:tc>
          <w:tcPr>
            <w:tcW w:w="0" w:type="auto"/>
            <w:tcBorders>
              <w:top w:val="nil"/>
              <w:left w:val="nil"/>
              <w:bottom w:val="nil"/>
              <w:right w:val="nil"/>
            </w:tcBorders>
            <w:shd w:val="clear" w:color="auto" w:fill="auto"/>
            <w:noWrap/>
            <w:vAlign w:val="center"/>
          </w:tcPr>
          <w:p w14:paraId="06BAD7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143.0213</w:t>
            </w:r>
          </w:p>
        </w:tc>
      </w:tr>
      <w:tr w14:paraId="6151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DC209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ARIMA(2,1,1)(0,1,0)[12]</w:t>
            </w:r>
          </w:p>
        </w:tc>
        <w:tc>
          <w:tcPr>
            <w:tcW w:w="0" w:type="auto"/>
            <w:tcBorders>
              <w:top w:val="nil"/>
              <w:left w:val="nil"/>
              <w:bottom w:val="nil"/>
              <w:right w:val="nil"/>
            </w:tcBorders>
            <w:shd w:val="clear" w:color="auto" w:fill="auto"/>
            <w:noWrap/>
            <w:vAlign w:val="center"/>
          </w:tcPr>
          <w:p w14:paraId="078C50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251.199</w:t>
            </w:r>
          </w:p>
        </w:tc>
      </w:tr>
      <w:tr w14:paraId="0C27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392F8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ARIMA(2,1,1)(0,1,1)[12]</w:t>
            </w:r>
          </w:p>
        </w:tc>
        <w:tc>
          <w:tcPr>
            <w:tcW w:w="0" w:type="auto"/>
            <w:tcBorders>
              <w:top w:val="nil"/>
              <w:left w:val="nil"/>
              <w:bottom w:val="nil"/>
              <w:right w:val="nil"/>
            </w:tcBorders>
            <w:shd w:val="clear" w:color="auto" w:fill="auto"/>
            <w:noWrap/>
            <w:vAlign w:val="center"/>
          </w:tcPr>
          <w:p w14:paraId="416646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243.7409</w:t>
            </w:r>
          </w:p>
        </w:tc>
      </w:tr>
      <w:tr w14:paraId="7810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A325A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ARIMA(2,1,1)(0,1,2)[12]</w:t>
            </w:r>
          </w:p>
        </w:tc>
        <w:tc>
          <w:tcPr>
            <w:tcW w:w="0" w:type="auto"/>
            <w:tcBorders>
              <w:top w:val="nil"/>
              <w:left w:val="nil"/>
              <w:bottom w:val="nil"/>
              <w:right w:val="nil"/>
            </w:tcBorders>
            <w:shd w:val="clear" w:color="auto" w:fill="auto"/>
            <w:noWrap/>
            <w:vAlign w:val="center"/>
          </w:tcPr>
          <w:p w14:paraId="5B11F9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245.2635</w:t>
            </w:r>
          </w:p>
        </w:tc>
      </w:tr>
      <w:tr w14:paraId="6A37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4CE7F7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ARIMA(2,1,1)(1,1,0)[12]</w:t>
            </w:r>
          </w:p>
        </w:tc>
        <w:tc>
          <w:tcPr>
            <w:tcW w:w="0" w:type="auto"/>
            <w:tcBorders>
              <w:top w:val="nil"/>
              <w:left w:val="nil"/>
              <w:bottom w:val="nil"/>
              <w:right w:val="nil"/>
            </w:tcBorders>
            <w:shd w:val="clear" w:color="auto" w:fill="auto"/>
            <w:noWrap/>
            <w:vAlign w:val="center"/>
          </w:tcPr>
          <w:p w14:paraId="206F62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173.0242</w:t>
            </w:r>
          </w:p>
        </w:tc>
      </w:tr>
      <w:tr w14:paraId="309B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540799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ARIMA(2,1,1)(1,1,1)[12]</w:t>
            </w:r>
          </w:p>
        </w:tc>
        <w:tc>
          <w:tcPr>
            <w:tcW w:w="0" w:type="auto"/>
            <w:tcBorders>
              <w:top w:val="nil"/>
              <w:left w:val="nil"/>
              <w:bottom w:val="nil"/>
              <w:right w:val="nil"/>
            </w:tcBorders>
            <w:shd w:val="clear" w:color="auto" w:fill="auto"/>
            <w:noWrap/>
            <w:vAlign w:val="center"/>
          </w:tcPr>
          <w:p w14:paraId="2784D8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Inf</w:t>
            </w:r>
          </w:p>
        </w:tc>
      </w:tr>
      <w:tr w14:paraId="48D1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13679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ARIMA(2,1,1)(2,1,0)[12]</w:t>
            </w:r>
          </w:p>
        </w:tc>
        <w:tc>
          <w:tcPr>
            <w:tcW w:w="0" w:type="auto"/>
            <w:tcBorders>
              <w:top w:val="nil"/>
              <w:left w:val="nil"/>
              <w:bottom w:val="nil"/>
              <w:right w:val="nil"/>
            </w:tcBorders>
            <w:shd w:val="clear" w:color="auto" w:fill="auto"/>
            <w:noWrap/>
            <w:vAlign w:val="center"/>
          </w:tcPr>
          <w:p w14:paraId="1FDCA2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Inf</w:t>
            </w:r>
          </w:p>
        </w:tc>
      </w:tr>
      <w:tr w14:paraId="4EEE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68AB8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ARIMA(2,1,2)(0,1,0)[12]</w:t>
            </w:r>
          </w:p>
        </w:tc>
        <w:tc>
          <w:tcPr>
            <w:tcW w:w="0" w:type="auto"/>
            <w:tcBorders>
              <w:top w:val="nil"/>
              <w:left w:val="nil"/>
              <w:bottom w:val="nil"/>
              <w:right w:val="nil"/>
            </w:tcBorders>
            <w:shd w:val="clear" w:color="auto" w:fill="auto"/>
            <w:noWrap/>
            <w:vAlign w:val="center"/>
          </w:tcPr>
          <w:p w14:paraId="7808C7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253.2116</w:t>
            </w:r>
          </w:p>
        </w:tc>
      </w:tr>
      <w:tr w14:paraId="6FBE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152C6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ARIMA(2,1,2)(0,1,1)[12]</w:t>
            </w:r>
          </w:p>
        </w:tc>
        <w:tc>
          <w:tcPr>
            <w:tcW w:w="0" w:type="auto"/>
            <w:tcBorders>
              <w:top w:val="nil"/>
              <w:left w:val="nil"/>
              <w:bottom w:val="nil"/>
              <w:right w:val="nil"/>
            </w:tcBorders>
            <w:shd w:val="clear" w:color="auto" w:fill="auto"/>
            <w:noWrap/>
            <w:vAlign w:val="center"/>
          </w:tcPr>
          <w:p w14:paraId="037BDE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245.8913</w:t>
            </w:r>
          </w:p>
        </w:tc>
      </w:tr>
      <w:tr w14:paraId="4E74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5F1BDB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ARIMA(2,1,2)(1,1,0)[12]</w:t>
            </w:r>
          </w:p>
        </w:tc>
        <w:tc>
          <w:tcPr>
            <w:tcW w:w="0" w:type="auto"/>
            <w:tcBorders>
              <w:top w:val="nil"/>
              <w:left w:val="nil"/>
              <w:bottom w:val="nil"/>
              <w:right w:val="nil"/>
            </w:tcBorders>
            <w:shd w:val="clear" w:color="auto" w:fill="auto"/>
            <w:noWrap/>
            <w:vAlign w:val="center"/>
          </w:tcPr>
          <w:p w14:paraId="3B8314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172.0451</w:t>
            </w:r>
          </w:p>
        </w:tc>
      </w:tr>
      <w:tr w14:paraId="0F52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00B80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ARIMA(2,1,3)(0,1,0)[12]</w:t>
            </w:r>
          </w:p>
        </w:tc>
        <w:tc>
          <w:tcPr>
            <w:tcW w:w="0" w:type="auto"/>
            <w:tcBorders>
              <w:top w:val="nil"/>
              <w:left w:val="nil"/>
              <w:bottom w:val="nil"/>
              <w:right w:val="nil"/>
            </w:tcBorders>
            <w:shd w:val="clear" w:color="auto" w:fill="auto"/>
            <w:noWrap/>
            <w:vAlign w:val="center"/>
          </w:tcPr>
          <w:p w14:paraId="005F5B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255.2291</w:t>
            </w:r>
          </w:p>
        </w:tc>
      </w:tr>
      <w:tr w14:paraId="651B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56E68F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ARIMA(3,1,0)(0,1,0)[12]</w:t>
            </w:r>
          </w:p>
        </w:tc>
        <w:tc>
          <w:tcPr>
            <w:tcW w:w="0" w:type="auto"/>
            <w:tcBorders>
              <w:top w:val="nil"/>
              <w:left w:val="nil"/>
              <w:bottom w:val="nil"/>
              <w:right w:val="nil"/>
            </w:tcBorders>
            <w:shd w:val="clear" w:color="auto" w:fill="auto"/>
            <w:noWrap/>
            <w:vAlign w:val="center"/>
          </w:tcPr>
          <w:p w14:paraId="53FDAD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248.5722</w:t>
            </w:r>
          </w:p>
        </w:tc>
      </w:tr>
      <w:tr w14:paraId="7EE1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87DAF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ARIMA(3,1,0)(0,1,1)[12]</w:t>
            </w:r>
          </w:p>
        </w:tc>
        <w:tc>
          <w:tcPr>
            <w:tcW w:w="0" w:type="auto"/>
            <w:tcBorders>
              <w:top w:val="nil"/>
              <w:left w:val="nil"/>
              <w:bottom w:val="nil"/>
              <w:right w:val="nil"/>
            </w:tcBorders>
            <w:shd w:val="clear" w:color="auto" w:fill="auto"/>
            <w:noWrap/>
            <w:vAlign w:val="center"/>
          </w:tcPr>
          <w:p w14:paraId="7D7B18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243.9788</w:t>
            </w:r>
          </w:p>
        </w:tc>
      </w:tr>
      <w:tr w14:paraId="4F06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35D55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ARIMA(3,1,0)(0,1,2)[12]</w:t>
            </w:r>
          </w:p>
        </w:tc>
        <w:tc>
          <w:tcPr>
            <w:tcW w:w="0" w:type="auto"/>
            <w:tcBorders>
              <w:top w:val="nil"/>
              <w:left w:val="nil"/>
              <w:bottom w:val="nil"/>
              <w:right w:val="nil"/>
            </w:tcBorders>
            <w:shd w:val="clear" w:color="auto" w:fill="auto"/>
            <w:noWrap/>
            <w:vAlign w:val="center"/>
          </w:tcPr>
          <w:p w14:paraId="6CC4E5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244.7978</w:t>
            </w:r>
          </w:p>
        </w:tc>
      </w:tr>
      <w:tr w14:paraId="3517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186C4E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ARIMA(3,1,0)(1,1,0)[12]</w:t>
            </w:r>
          </w:p>
        </w:tc>
        <w:tc>
          <w:tcPr>
            <w:tcW w:w="0" w:type="auto"/>
            <w:tcBorders>
              <w:top w:val="nil"/>
              <w:left w:val="nil"/>
              <w:bottom w:val="nil"/>
              <w:right w:val="nil"/>
            </w:tcBorders>
            <w:shd w:val="clear" w:color="auto" w:fill="auto"/>
            <w:noWrap/>
            <w:vAlign w:val="center"/>
          </w:tcPr>
          <w:p w14:paraId="09C6AE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187.816</w:t>
            </w:r>
          </w:p>
        </w:tc>
      </w:tr>
      <w:tr w14:paraId="49FA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465D48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ARIMA(3,1,0)(1,1,1)[12]</w:t>
            </w:r>
          </w:p>
        </w:tc>
        <w:tc>
          <w:tcPr>
            <w:tcW w:w="0" w:type="auto"/>
            <w:tcBorders>
              <w:top w:val="nil"/>
              <w:left w:val="nil"/>
              <w:bottom w:val="nil"/>
              <w:right w:val="nil"/>
            </w:tcBorders>
            <w:shd w:val="clear" w:color="auto" w:fill="auto"/>
            <w:noWrap/>
            <w:vAlign w:val="center"/>
          </w:tcPr>
          <w:p w14:paraId="424EA6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168.7096</w:t>
            </w:r>
          </w:p>
        </w:tc>
      </w:tr>
      <w:tr w14:paraId="086A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40BC2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ARIMA(3,1,0)(2,1,0)[12]</w:t>
            </w:r>
          </w:p>
        </w:tc>
        <w:tc>
          <w:tcPr>
            <w:tcW w:w="0" w:type="auto"/>
            <w:tcBorders>
              <w:top w:val="nil"/>
              <w:left w:val="nil"/>
              <w:bottom w:val="nil"/>
              <w:right w:val="nil"/>
            </w:tcBorders>
            <w:shd w:val="clear" w:color="auto" w:fill="auto"/>
            <w:noWrap/>
            <w:vAlign w:val="center"/>
          </w:tcPr>
          <w:p w14:paraId="3739FA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152.2979</w:t>
            </w:r>
          </w:p>
        </w:tc>
      </w:tr>
      <w:tr w14:paraId="7822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3FCC1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ARIMA(3,1,1)(0,1,0)[12]</w:t>
            </w:r>
          </w:p>
        </w:tc>
        <w:tc>
          <w:tcPr>
            <w:tcW w:w="0" w:type="auto"/>
            <w:tcBorders>
              <w:top w:val="nil"/>
              <w:left w:val="nil"/>
              <w:bottom w:val="nil"/>
              <w:right w:val="nil"/>
            </w:tcBorders>
            <w:shd w:val="clear" w:color="auto" w:fill="auto"/>
            <w:noWrap/>
            <w:vAlign w:val="center"/>
          </w:tcPr>
          <w:p w14:paraId="2D2970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247.3796</w:t>
            </w:r>
          </w:p>
        </w:tc>
      </w:tr>
      <w:tr w14:paraId="3B89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E1512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ARIMA(3,1,1)(0,1,1)[12]</w:t>
            </w:r>
          </w:p>
        </w:tc>
        <w:tc>
          <w:tcPr>
            <w:tcW w:w="0" w:type="auto"/>
            <w:tcBorders>
              <w:top w:val="nil"/>
              <w:left w:val="nil"/>
              <w:bottom w:val="nil"/>
              <w:right w:val="nil"/>
            </w:tcBorders>
            <w:shd w:val="clear" w:color="auto" w:fill="auto"/>
            <w:noWrap/>
            <w:vAlign w:val="center"/>
          </w:tcPr>
          <w:p w14:paraId="493F20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244.2847</w:t>
            </w:r>
          </w:p>
        </w:tc>
      </w:tr>
      <w:tr w14:paraId="34B4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408B8A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ARIMA(3,1,1)(1,1,0)[12]</w:t>
            </w:r>
          </w:p>
        </w:tc>
        <w:tc>
          <w:tcPr>
            <w:tcW w:w="0" w:type="auto"/>
            <w:tcBorders>
              <w:top w:val="nil"/>
              <w:left w:val="nil"/>
              <w:bottom w:val="nil"/>
              <w:right w:val="nil"/>
            </w:tcBorders>
            <w:shd w:val="clear" w:color="auto" w:fill="auto"/>
            <w:noWrap/>
            <w:vAlign w:val="center"/>
          </w:tcPr>
          <w:p w14:paraId="06B0A3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175.92</w:t>
            </w:r>
          </w:p>
        </w:tc>
      </w:tr>
      <w:tr w14:paraId="2179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1D808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ARIMA(3,1,2)(0,1,0)[12]</w:t>
            </w:r>
          </w:p>
        </w:tc>
        <w:tc>
          <w:tcPr>
            <w:tcW w:w="0" w:type="auto"/>
            <w:tcBorders>
              <w:top w:val="nil"/>
              <w:left w:val="nil"/>
              <w:bottom w:val="nil"/>
              <w:right w:val="nil"/>
            </w:tcBorders>
            <w:shd w:val="clear" w:color="auto" w:fill="auto"/>
            <w:noWrap/>
            <w:vAlign w:val="center"/>
          </w:tcPr>
          <w:p w14:paraId="6A4CC3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248.5377</w:t>
            </w:r>
          </w:p>
        </w:tc>
      </w:tr>
      <w:tr w14:paraId="6CF4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7395B0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ARIMA(4,1,0)(0,1,0)[12]</w:t>
            </w:r>
          </w:p>
        </w:tc>
        <w:tc>
          <w:tcPr>
            <w:tcW w:w="0" w:type="auto"/>
            <w:tcBorders>
              <w:top w:val="nil"/>
              <w:left w:val="nil"/>
              <w:bottom w:val="nil"/>
              <w:right w:val="nil"/>
            </w:tcBorders>
            <w:shd w:val="clear" w:color="auto" w:fill="auto"/>
            <w:noWrap/>
            <w:vAlign w:val="center"/>
          </w:tcPr>
          <w:p w14:paraId="1D950F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240.0066</w:t>
            </w:r>
          </w:p>
        </w:tc>
      </w:tr>
      <w:tr w14:paraId="7036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4D6C2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ARIMA(4,1,0)(0,1,1)[12]</w:t>
            </w:r>
          </w:p>
        </w:tc>
        <w:tc>
          <w:tcPr>
            <w:tcW w:w="0" w:type="auto"/>
            <w:tcBorders>
              <w:top w:val="nil"/>
              <w:left w:val="nil"/>
              <w:bottom w:val="nil"/>
              <w:right w:val="nil"/>
            </w:tcBorders>
            <w:shd w:val="clear" w:color="auto" w:fill="auto"/>
            <w:noWrap/>
            <w:vAlign w:val="center"/>
          </w:tcPr>
          <w:p w14:paraId="659A21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237.175</w:t>
            </w:r>
          </w:p>
        </w:tc>
      </w:tr>
      <w:tr w14:paraId="4370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289DB2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ARIMA(4,1,0)(1,1,0)[12]</w:t>
            </w:r>
          </w:p>
        </w:tc>
        <w:tc>
          <w:tcPr>
            <w:tcW w:w="0" w:type="auto"/>
            <w:tcBorders>
              <w:top w:val="nil"/>
              <w:left w:val="nil"/>
              <w:bottom w:val="nil"/>
              <w:right w:val="nil"/>
            </w:tcBorders>
            <w:shd w:val="clear" w:color="auto" w:fill="auto"/>
            <w:noWrap/>
            <w:vAlign w:val="center"/>
          </w:tcPr>
          <w:p w14:paraId="3516C6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182.9299</w:t>
            </w:r>
          </w:p>
        </w:tc>
      </w:tr>
      <w:tr w14:paraId="724A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52098F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ARIMA(4,1,1)(0,1,0)[12]</w:t>
            </w:r>
          </w:p>
        </w:tc>
        <w:tc>
          <w:tcPr>
            <w:tcW w:w="0" w:type="auto"/>
            <w:tcBorders>
              <w:top w:val="nil"/>
              <w:left w:val="nil"/>
              <w:bottom w:val="nil"/>
              <w:right w:val="nil"/>
            </w:tcBorders>
            <w:shd w:val="clear" w:color="auto" w:fill="auto"/>
            <w:noWrap/>
            <w:vAlign w:val="center"/>
          </w:tcPr>
          <w:p w14:paraId="5A4FED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242.1627</w:t>
            </w:r>
          </w:p>
        </w:tc>
      </w:tr>
      <w:tr w14:paraId="10EF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6E5037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ARIMA(5,1,0)(0,1,0)[12]</w:t>
            </w:r>
          </w:p>
        </w:tc>
        <w:tc>
          <w:tcPr>
            <w:tcW w:w="0" w:type="auto"/>
            <w:tcBorders>
              <w:top w:val="nil"/>
              <w:left w:val="nil"/>
              <w:bottom w:val="nil"/>
              <w:right w:val="nil"/>
            </w:tcBorders>
            <w:shd w:val="clear" w:color="auto" w:fill="auto"/>
            <w:noWrap/>
            <w:vAlign w:val="center"/>
          </w:tcPr>
          <w:p w14:paraId="74FD3F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242.9696</w:t>
            </w:r>
          </w:p>
        </w:tc>
      </w:tr>
      <w:tr w14:paraId="6190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350" w:type="dxa"/>
            <w:gridSpan w:val="2"/>
            <w:tcBorders>
              <w:top w:val="single" w:color="000000" w:sz="4" w:space="0"/>
              <w:left w:val="nil"/>
              <w:bottom w:val="nil"/>
              <w:right w:val="nil"/>
            </w:tcBorders>
            <w:shd w:val="clear" w:color="auto" w:fill="auto"/>
            <w:vAlign w:val="center"/>
          </w:tcPr>
          <w:p w14:paraId="147B378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SARIMA:Seasonal Autoregressive Integrated Moving Average; AICc:Corrected Akaike Information Criterion</w:t>
            </w:r>
          </w:p>
        </w:tc>
      </w:tr>
    </w:tbl>
    <w:p w14:paraId="0FD387CB">
      <w:pPr>
        <w:rPr>
          <w:rFonts w:hint="default" w:ascii="Times New Roman" w:hAnsi="Times New Roman" w:cs="Times New Roman"/>
          <w:sz w:val="24"/>
          <w:szCs w:val="24"/>
          <w:lang w:val="en-US" w:eastAsia="zh-CN"/>
        </w:rPr>
      </w:pPr>
    </w:p>
    <w:tbl>
      <w:tblPr>
        <w:tblStyle w:val="4"/>
        <w:tblpPr w:leftFromText="180" w:rightFromText="180" w:vertAnchor="text" w:horzAnchor="page" w:tblpXSpec="center" w:tblpY="295"/>
        <w:tblOverlap w:val="never"/>
        <w:tblW w:w="5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9"/>
        <w:gridCol w:w="2111"/>
      </w:tblGrid>
      <w:tr w14:paraId="6BBD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710" w:type="dxa"/>
            <w:gridSpan w:val="2"/>
            <w:tcBorders>
              <w:top w:val="nil"/>
              <w:left w:val="nil"/>
              <w:bottom w:val="nil"/>
              <w:right w:val="nil"/>
            </w:tcBorders>
            <w:shd w:val="clear" w:color="auto" w:fill="auto"/>
            <w:noWrap/>
            <w:vAlign w:val="center"/>
          </w:tcPr>
          <w:p w14:paraId="1AC558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b/>
                <w:bCs/>
                <w:i w:val="0"/>
                <w:iCs w:val="0"/>
                <w:color w:val="000000"/>
                <w:kern w:val="0"/>
                <w:sz w:val="24"/>
                <w:szCs w:val="24"/>
                <w:u w:val="none"/>
                <w:lang w:val="en-US" w:eastAsia="zh-CN" w:bidi="ar"/>
              </w:rPr>
              <w:t>TableS2</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 xml:space="preserve">SARIMA </w:t>
            </w:r>
            <w:r>
              <w:rPr>
                <w:rFonts w:hint="eastAsia" w:ascii="Times New Roman" w:hAnsi="Times New Roman" w:eastAsia="宋体" w:cs="Times New Roman"/>
                <w:i w:val="0"/>
                <w:iCs w:val="0"/>
                <w:color w:val="000000"/>
                <w:kern w:val="0"/>
                <w:sz w:val="24"/>
                <w:szCs w:val="24"/>
                <w:u w:val="none"/>
                <w:lang w:val="en-US" w:eastAsia="zh-CN" w:bidi="ar"/>
              </w:rPr>
              <w:t>p</w:t>
            </w:r>
            <w:r>
              <w:rPr>
                <w:rFonts w:hint="default" w:ascii="Times New Roman" w:hAnsi="Times New Roman" w:eastAsia="宋体" w:cs="Times New Roman"/>
                <w:i w:val="0"/>
                <w:iCs w:val="0"/>
                <w:color w:val="000000"/>
                <w:kern w:val="0"/>
                <w:sz w:val="24"/>
                <w:szCs w:val="24"/>
                <w:u w:val="none"/>
                <w:lang w:val="en-US" w:eastAsia="zh-CN" w:bidi="ar"/>
              </w:rPr>
              <w:t xml:space="preserve">arameter </w:t>
            </w:r>
            <w:r>
              <w:rPr>
                <w:rFonts w:hint="eastAsia" w:ascii="Times New Roman" w:hAnsi="Times New Roman" w:eastAsia="宋体" w:cs="Times New Roman"/>
                <w:i w:val="0"/>
                <w:iCs w:val="0"/>
                <w:color w:val="000000"/>
                <w:kern w:val="0"/>
                <w:sz w:val="24"/>
                <w:szCs w:val="24"/>
                <w:u w:val="none"/>
                <w:lang w:val="en-US" w:eastAsia="zh-CN" w:bidi="ar"/>
              </w:rPr>
              <w:t>s</w:t>
            </w:r>
            <w:r>
              <w:rPr>
                <w:rFonts w:hint="default" w:ascii="Times New Roman" w:hAnsi="Times New Roman" w:eastAsia="宋体" w:cs="Times New Roman"/>
                <w:i w:val="0"/>
                <w:iCs w:val="0"/>
                <w:color w:val="000000"/>
                <w:kern w:val="0"/>
                <w:sz w:val="24"/>
                <w:szCs w:val="24"/>
                <w:u w:val="none"/>
                <w:lang w:val="en-US" w:eastAsia="zh-CN" w:bidi="ar"/>
              </w:rPr>
              <w:t xml:space="preserve">election for </w:t>
            </w:r>
            <w:r>
              <w:rPr>
                <w:rFonts w:hint="eastAsia" w:ascii="Times New Roman" w:hAnsi="Times New Roman" w:eastAsia="宋体" w:cs="Times New Roman"/>
                <w:i w:val="0"/>
                <w:iCs w:val="0"/>
                <w:color w:val="000000"/>
                <w:kern w:val="0"/>
                <w:sz w:val="24"/>
                <w:szCs w:val="24"/>
                <w:u w:val="none"/>
                <w:lang w:val="en-US" w:eastAsia="zh-CN" w:bidi="ar"/>
              </w:rPr>
              <w:t>t</w:t>
            </w:r>
            <w:r>
              <w:rPr>
                <w:rFonts w:hint="default" w:ascii="Times New Roman" w:hAnsi="Times New Roman" w:eastAsia="宋体" w:cs="Times New Roman"/>
                <w:i w:val="0"/>
                <w:iCs w:val="0"/>
                <w:color w:val="000000"/>
                <w:kern w:val="0"/>
                <w:sz w:val="24"/>
                <w:szCs w:val="24"/>
                <w:u w:val="none"/>
                <w:lang w:val="en-US" w:eastAsia="zh-CN" w:bidi="ar"/>
              </w:rPr>
              <w:t>uberculosis death</w:t>
            </w:r>
          </w:p>
        </w:tc>
      </w:tr>
      <w:tr w14:paraId="3766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single" w:color="000000" w:sz="4" w:space="0"/>
              <w:left w:val="nil"/>
              <w:bottom w:val="single" w:color="000000" w:sz="4" w:space="0"/>
              <w:right w:val="nil"/>
            </w:tcBorders>
            <w:shd w:val="clear" w:color="auto" w:fill="auto"/>
            <w:noWrap/>
            <w:vAlign w:val="center"/>
          </w:tcPr>
          <w:p w14:paraId="78C896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SARIMA Model Specification</w:t>
            </w:r>
          </w:p>
        </w:tc>
        <w:tc>
          <w:tcPr>
            <w:tcW w:w="2111" w:type="dxa"/>
            <w:tcBorders>
              <w:top w:val="single" w:color="000000" w:sz="4" w:space="0"/>
              <w:left w:val="nil"/>
              <w:bottom w:val="single" w:color="000000" w:sz="4" w:space="0"/>
              <w:right w:val="nil"/>
            </w:tcBorders>
            <w:shd w:val="clear" w:color="auto" w:fill="auto"/>
            <w:noWrap/>
            <w:vAlign w:val="center"/>
          </w:tcPr>
          <w:p w14:paraId="586FD6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AICc Value</w:t>
            </w:r>
          </w:p>
        </w:tc>
      </w:tr>
      <w:tr w14:paraId="432A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E70A9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w:t>
            </w:r>
          </w:p>
        </w:tc>
        <w:tc>
          <w:tcPr>
            <w:tcW w:w="2111" w:type="dxa"/>
            <w:tcBorders>
              <w:top w:val="nil"/>
              <w:left w:val="nil"/>
              <w:bottom w:val="nil"/>
              <w:right w:val="nil"/>
            </w:tcBorders>
            <w:shd w:val="clear" w:color="auto" w:fill="auto"/>
            <w:noWrap/>
            <w:vAlign w:val="center"/>
          </w:tcPr>
          <w:p w14:paraId="2C6280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-1436.606</w:t>
            </w:r>
          </w:p>
        </w:tc>
      </w:tr>
      <w:tr w14:paraId="35D6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C6BCB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w:t>
            </w:r>
          </w:p>
        </w:tc>
        <w:tc>
          <w:tcPr>
            <w:tcW w:w="2111" w:type="dxa"/>
            <w:tcBorders>
              <w:top w:val="nil"/>
              <w:left w:val="nil"/>
              <w:bottom w:val="nil"/>
              <w:right w:val="nil"/>
            </w:tcBorders>
            <w:shd w:val="clear" w:color="auto" w:fill="auto"/>
            <w:noWrap/>
            <w:vAlign w:val="center"/>
          </w:tcPr>
          <w:p w14:paraId="5AB24B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-1434.585</w:t>
            </w:r>
          </w:p>
        </w:tc>
      </w:tr>
      <w:tr w14:paraId="328B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B3870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ARIMA(0,1,0)(0,0,1)[12]</w:t>
            </w:r>
          </w:p>
        </w:tc>
        <w:tc>
          <w:tcPr>
            <w:tcW w:w="2111" w:type="dxa"/>
            <w:tcBorders>
              <w:top w:val="nil"/>
              <w:left w:val="nil"/>
              <w:bottom w:val="nil"/>
              <w:right w:val="nil"/>
            </w:tcBorders>
            <w:shd w:val="clear" w:color="auto" w:fill="auto"/>
            <w:noWrap/>
            <w:vAlign w:val="center"/>
          </w:tcPr>
          <w:p w14:paraId="6F5F48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-1446.566</w:t>
            </w:r>
          </w:p>
        </w:tc>
      </w:tr>
      <w:tr w14:paraId="55FE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D20E5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ARIMA(0,1,0)(0,0,1)[12]</w:t>
            </w:r>
          </w:p>
        </w:tc>
        <w:tc>
          <w:tcPr>
            <w:tcW w:w="2111" w:type="dxa"/>
            <w:tcBorders>
              <w:top w:val="nil"/>
              <w:left w:val="nil"/>
              <w:bottom w:val="nil"/>
              <w:right w:val="nil"/>
            </w:tcBorders>
            <w:shd w:val="clear" w:color="auto" w:fill="auto"/>
            <w:noWrap/>
            <w:vAlign w:val="center"/>
          </w:tcPr>
          <w:p w14:paraId="00CF10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-1444.518</w:t>
            </w:r>
          </w:p>
        </w:tc>
      </w:tr>
      <w:tr w14:paraId="3DA8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C03F8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ARIMA(0,1,0)(0,0,2)[12]</w:t>
            </w:r>
          </w:p>
        </w:tc>
        <w:tc>
          <w:tcPr>
            <w:tcW w:w="2111" w:type="dxa"/>
            <w:tcBorders>
              <w:top w:val="nil"/>
              <w:left w:val="nil"/>
              <w:bottom w:val="nil"/>
              <w:right w:val="nil"/>
            </w:tcBorders>
            <w:shd w:val="clear" w:color="auto" w:fill="auto"/>
            <w:noWrap/>
            <w:vAlign w:val="center"/>
          </w:tcPr>
          <w:p w14:paraId="2C8B21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-1447.413</w:t>
            </w:r>
          </w:p>
        </w:tc>
      </w:tr>
      <w:tr w14:paraId="761E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F447C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ARIMA(0,1,0)(0,0,2)[12]</w:t>
            </w:r>
          </w:p>
        </w:tc>
        <w:tc>
          <w:tcPr>
            <w:tcW w:w="2111" w:type="dxa"/>
            <w:tcBorders>
              <w:top w:val="nil"/>
              <w:left w:val="nil"/>
              <w:bottom w:val="nil"/>
              <w:right w:val="nil"/>
            </w:tcBorders>
            <w:shd w:val="clear" w:color="auto" w:fill="auto"/>
            <w:noWrap/>
            <w:vAlign w:val="center"/>
          </w:tcPr>
          <w:p w14:paraId="160641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-1445.336</w:t>
            </w:r>
          </w:p>
        </w:tc>
      </w:tr>
      <w:tr w14:paraId="5DA2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B78C6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ARIMA(0,1,0)(1,0,0)[12]</w:t>
            </w:r>
          </w:p>
        </w:tc>
        <w:tc>
          <w:tcPr>
            <w:tcW w:w="2111" w:type="dxa"/>
            <w:tcBorders>
              <w:top w:val="nil"/>
              <w:left w:val="nil"/>
              <w:bottom w:val="nil"/>
              <w:right w:val="nil"/>
            </w:tcBorders>
            <w:shd w:val="clear" w:color="auto" w:fill="auto"/>
            <w:noWrap/>
            <w:vAlign w:val="center"/>
          </w:tcPr>
          <w:p w14:paraId="2DEC73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-1442.504</w:t>
            </w:r>
          </w:p>
        </w:tc>
      </w:tr>
      <w:tr w14:paraId="6E60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764C2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ARIMA(0,1,0)(1,0,0)[12]</w:t>
            </w:r>
          </w:p>
        </w:tc>
        <w:tc>
          <w:tcPr>
            <w:tcW w:w="2111" w:type="dxa"/>
            <w:tcBorders>
              <w:top w:val="nil"/>
              <w:left w:val="nil"/>
              <w:bottom w:val="nil"/>
              <w:right w:val="nil"/>
            </w:tcBorders>
            <w:shd w:val="clear" w:color="auto" w:fill="auto"/>
            <w:noWrap/>
            <w:vAlign w:val="center"/>
          </w:tcPr>
          <w:p w14:paraId="0BB619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-1440.434</w:t>
            </w:r>
          </w:p>
        </w:tc>
      </w:tr>
      <w:tr w14:paraId="5F12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285F0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ARIMA(0,1,0)(1,0,1)[12]</w:t>
            </w:r>
          </w:p>
        </w:tc>
        <w:tc>
          <w:tcPr>
            <w:tcW w:w="2111" w:type="dxa"/>
            <w:tcBorders>
              <w:top w:val="nil"/>
              <w:left w:val="nil"/>
              <w:bottom w:val="nil"/>
              <w:right w:val="nil"/>
            </w:tcBorders>
            <w:shd w:val="clear" w:color="auto" w:fill="auto"/>
            <w:noWrap/>
            <w:vAlign w:val="center"/>
          </w:tcPr>
          <w:p w14:paraId="00C918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-1452.589</w:t>
            </w:r>
          </w:p>
        </w:tc>
      </w:tr>
      <w:tr w14:paraId="3FFC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D3CD0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ARIMA(0,1,0)(1,0,1)[12]</w:t>
            </w:r>
          </w:p>
        </w:tc>
        <w:tc>
          <w:tcPr>
            <w:tcW w:w="2111" w:type="dxa"/>
            <w:tcBorders>
              <w:top w:val="nil"/>
              <w:left w:val="nil"/>
              <w:bottom w:val="nil"/>
              <w:right w:val="nil"/>
            </w:tcBorders>
            <w:shd w:val="clear" w:color="auto" w:fill="auto"/>
            <w:noWrap/>
            <w:vAlign w:val="center"/>
          </w:tcPr>
          <w:p w14:paraId="3BEC70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-1450.541</w:t>
            </w:r>
          </w:p>
        </w:tc>
      </w:tr>
      <w:tr w14:paraId="332B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055D8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ARIMA(0,1,0)(1,0,2)[12]</w:t>
            </w:r>
          </w:p>
        </w:tc>
        <w:tc>
          <w:tcPr>
            <w:tcW w:w="2111" w:type="dxa"/>
            <w:tcBorders>
              <w:top w:val="nil"/>
              <w:left w:val="nil"/>
              <w:bottom w:val="nil"/>
              <w:right w:val="nil"/>
            </w:tcBorders>
            <w:shd w:val="clear" w:color="auto" w:fill="auto"/>
            <w:noWrap/>
            <w:vAlign w:val="center"/>
          </w:tcPr>
          <w:p w14:paraId="2877CE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-1450.565</w:t>
            </w:r>
          </w:p>
        </w:tc>
      </w:tr>
      <w:tr w14:paraId="0702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2F7EE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ARIMA(0,1,0)(1,0,2)[12]</w:t>
            </w:r>
          </w:p>
        </w:tc>
        <w:tc>
          <w:tcPr>
            <w:tcW w:w="2111" w:type="dxa"/>
            <w:tcBorders>
              <w:top w:val="nil"/>
              <w:left w:val="nil"/>
              <w:bottom w:val="nil"/>
              <w:right w:val="nil"/>
            </w:tcBorders>
            <w:shd w:val="clear" w:color="auto" w:fill="auto"/>
            <w:noWrap/>
            <w:vAlign w:val="center"/>
          </w:tcPr>
          <w:p w14:paraId="0B25F3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-1448.497</w:t>
            </w:r>
          </w:p>
        </w:tc>
      </w:tr>
      <w:tr w14:paraId="6D28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F486B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ARIMA(0,1,0)(2,0,0)[12]</w:t>
            </w:r>
          </w:p>
        </w:tc>
        <w:tc>
          <w:tcPr>
            <w:tcW w:w="2111" w:type="dxa"/>
            <w:tcBorders>
              <w:top w:val="nil"/>
              <w:left w:val="nil"/>
              <w:bottom w:val="nil"/>
              <w:right w:val="nil"/>
            </w:tcBorders>
            <w:shd w:val="clear" w:color="auto" w:fill="auto"/>
            <w:noWrap/>
            <w:vAlign w:val="center"/>
          </w:tcPr>
          <w:p w14:paraId="6E705E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-1446.101</w:t>
            </w:r>
          </w:p>
        </w:tc>
      </w:tr>
      <w:tr w14:paraId="3EF9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53E9F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ARIMA(0,1,0)(2,0,0)[12]</w:t>
            </w:r>
          </w:p>
        </w:tc>
        <w:tc>
          <w:tcPr>
            <w:tcW w:w="2111" w:type="dxa"/>
            <w:tcBorders>
              <w:top w:val="nil"/>
              <w:left w:val="nil"/>
              <w:bottom w:val="nil"/>
              <w:right w:val="nil"/>
            </w:tcBorders>
            <w:shd w:val="clear" w:color="auto" w:fill="auto"/>
            <w:noWrap/>
            <w:vAlign w:val="center"/>
          </w:tcPr>
          <w:p w14:paraId="62552F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-1444.007</w:t>
            </w:r>
          </w:p>
        </w:tc>
      </w:tr>
      <w:tr w14:paraId="70BE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6634A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ARIMA(0,1,0)(2,0,1)[12]</w:t>
            </w:r>
          </w:p>
        </w:tc>
        <w:tc>
          <w:tcPr>
            <w:tcW w:w="2111" w:type="dxa"/>
            <w:tcBorders>
              <w:top w:val="nil"/>
              <w:left w:val="nil"/>
              <w:bottom w:val="nil"/>
              <w:right w:val="nil"/>
            </w:tcBorders>
            <w:shd w:val="clear" w:color="auto" w:fill="auto"/>
            <w:noWrap/>
            <w:vAlign w:val="center"/>
          </w:tcPr>
          <w:p w14:paraId="5010FC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-1452.901</w:t>
            </w:r>
          </w:p>
        </w:tc>
      </w:tr>
      <w:tr w14:paraId="3DE1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5963B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ARIMA(0,1,0)(2,0,1)[12]</w:t>
            </w:r>
          </w:p>
        </w:tc>
        <w:tc>
          <w:tcPr>
            <w:tcW w:w="2111" w:type="dxa"/>
            <w:tcBorders>
              <w:top w:val="nil"/>
              <w:left w:val="nil"/>
              <w:bottom w:val="nil"/>
              <w:right w:val="nil"/>
            </w:tcBorders>
            <w:shd w:val="clear" w:color="auto" w:fill="auto"/>
            <w:noWrap/>
            <w:vAlign w:val="center"/>
          </w:tcPr>
          <w:p w14:paraId="189F5F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-1450.783</w:t>
            </w:r>
          </w:p>
        </w:tc>
      </w:tr>
      <w:tr w14:paraId="6060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056C8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ARIMA(0,1,0)(2,0,2)[12]</w:t>
            </w:r>
          </w:p>
        </w:tc>
        <w:tc>
          <w:tcPr>
            <w:tcW w:w="2111" w:type="dxa"/>
            <w:tcBorders>
              <w:top w:val="nil"/>
              <w:left w:val="nil"/>
              <w:bottom w:val="nil"/>
              <w:right w:val="nil"/>
            </w:tcBorders>
            <w:shd w:val="clear" w:color="auto" w:fill="auto"/>
            <w:noWrap/>
            <w:vAlign w:val="center"/>
          </w:tcPr>
          <w:p w14:paraId="0A75C8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-1450.85</w:t>
            </w:r>
          </w:p>
        </w:tc>
      </w:tr>
      <w:tr w14:paraId="4997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4773F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ARIMA(0,1,0)(2,0,2)[12]</w:t>
            </w:r>
          </w:p>
        </w:tc>
        <w:tc>
          <w:tcPr>
            <w:tcW w:w="2111" w:type="dxa"/>
            <w:tcBorders>
              <w:top w:val="nil"/>
              <w:left w:val="nil"/>
              <w:bottom w:val="nil"/>
              <w:right w:val="nil"/>
            </w:tcBorders>
            <w:shd w:val="clear" w:color="auto" w:fill="auto"/>
            <w:noWrap/>
            <w:vAlign w:val="center"/>
          </w:tcPr>
          <w:p w14:paraId="788D4D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-1448.707</w:t>
            </w:r>
          </w:p>
        </w:tc>
      </w:tr>
      <w:tr w14:paraId="53F9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F2DC4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w:t>
            </w:r>
          </w:p>
        </w:tc>
        <w:tc>
          <w:tcPr>
            <w:tcW w:w="2111" w:type="dxa"/>
            <w:tcBorders>
              <w:top w:val="nil"/>
              <w:left w:val="nil"/>
              <w:bottom w:val="nil"/>
              <w:right w:val="nil"/>
            </w:tcBorders>
            <w:shd w:val="clear" w:color="auto" w:fill="auto"/>
            <w:noWrap/>
            <w:vAlign w:val="center"/>
          </w:tcPr>
          <w:p w14:paraId="5B7267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-1442.019</w:t>
            </w:r>
          </w:p>
        </w:tc>
      </w:tr>
      <w:tr w14:paraId="188A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9EB2F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w:t>
            </w:r>
          </w:p>
        </w:tc>
        <w:tc>
          <w:tcPr>
            <w:tcW w:w="2111" w:type="dxa"/>
            <w:tcBorders>
              <w:top w:val="nil"/>
              <w:left w:val="nil"/>
              <w:bottom w:val="nil"/>
              <w:right w:val="nil"/>
            </w:tcBorders>
            <w:shd w:val="clear" w:color="auto" w:fill="auto"/>
            <w:noWrap/>
            <w:vAlign w:val="center"/>
          </w:tcPr>
          <w:p w14:paraId="1DA02D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-1439.993</w:t>
            </w:r>
          </w:p>
        </w:tc>
      </w:tr>
      <w:tr w14:paraId="404F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912E5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ARIMA(0,1,1)(0,0,1)[12]</w:t>
            </w:r>
          </w:p>
        </w:tc>
        <w:tc>
          <w:tcPr>
            <w:tcW w:w="2111" w:type="dxa"/>
            <w:tcBorders>
              <w:top w:val="nil"/>
              <w:left w:val="nil"/>
              <w:bottom w:val="nil"/>
              <w:right w:val="nil"/>
            </w:tcBorders>
            <w:shd w:val="clear" w:color="auto" w:fill="auto"/>
            <w:noWrap/>
            <w:vAlign w:val="center"/>
          </w:tcPr>
          <w:p w14:paraId="0A45BB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-1453.604</w:t>
            </w:r>
          </w:p>
        </w:tc>
      </w:tr>
      <w:tr w14:paraId="1C3D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4112B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ARIMA(0,1,1)(0,0,1)[12]</w:t>
            </w:r>
          </w:p>
        </w:tc>
        <w:tc>
          <w:tcPr>
            <w:tcW w:w="2111" w:type="dxa"/>
            <w:tcBorders>
              <w:top w:val="nil"/>
              <w:left w:val="nil"/>
              <w:bottom w:val="nil"/>
              <w:right w:val="nil"/>
            </w:tcBorders>
            <w:shd w:val="clear" w:color="auto" w:fill="auto"/>
            <w:noWrap/>
            <w:vAlign w:val="center"/>
          </w:tcPr>
          <w:p w14:paraId="63F2B4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-1451.552</w:t>
            </w:r>
          </w:p>
        </w:tc>
      </w:tr>
      <w:tr w14:paraId="16BE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21883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ARIMA(0,1,1)(0,0,2)[12]</w:t>
            </w:r>
          </w:p>
        </w:tc>
        <w:tc>
          <w:tcPr>
            <w:tcW w:w="2111" w:type="dxa"/>
            <w:tcBorders>
              <w:top w:val="nil"/>
              <w:left w:val="nil"/>
              <w:bottom w:val="nil"/>
              <w:right w:val="nil"/>
            </w:tcBorders>
            <w:shd w:val="clear" w:color="auto" w:fill="auto"/>
            <w:noWrap/>
            <w:vAlign w:val="center"/>
          </w:tcPr>
          <w:p w14:paraId="2B259A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-1456.653</w:t>
            </w:r>
          </w:p>
        </w:tc>
      </w:tr>
      <w:tr w14:paraId="434C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22FE3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ARIMA(0,1,1)(0,0,2)[12]</w:t>
            </w:r>
          </w:p>
        </w:tc>
        <w:tc>
          <w:tcPr>
            <w:tcW w:w="2111" w:type="dxa"/>
            <w:tcBorders>
              <w:top w:val="nil"/>
              <w:left w:val="nil"/>
              <w:bottom w:val="nil"/>
              <w:right w:val="nil"/>
            </w:tcBorders>
            <w:shd w:val="clear" w:color="auto" w:fill="auto"/>
            <w:noWrap/>
            <w:vAlign w:val="center"/>
          </w:tcPr>
          <w:p w14:paraId="14638D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-1454.574</w:t>
            </w:r>
          </w:p>
        </w:tc>
      </w:tr>
      <w:tr w14:paraId="0ADF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6F220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ARIMA(0,1,1)(1,0,0)[12]</w:t>
            </w:r>
          </w:p>
        </w:tc>
        <w:tc>
          <w:tcPr>
            <w:tcW w:w="2111" w:type="dxa"/>
            <w:tcBorders>
              <w:top w:val="nil"/>
              <w:left w:val="nil"/>
              <w:bottom w:val="nil"/>
              <w:right w:val="nil"/>
            </w:tcBorders>
            <w:shd w:val="clear" w:color="auto" w:fill="auto"/>
            <w:noWrap/>
            <w:vAlign w:val="center"/>
          </w:tcPr>
          <w:p w14:paraId="43843B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-1451.49</w:t>
            </w:r>
          </w:p>
        </w:tc>
      </w:tr>
      <w:tr w14:paraId="79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1B434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ARIMA(0,1,1)(1,0,0)[12]</w:t>
            </w:r>
          </w:p>
        </w:tc>
        <w:tc>
          <w:tcPr>
            <w:tcW w:w="2111" w:type="dxa"/>
            <w:tcBorders>
              <w:top w:val="nil"/>
              <w:left w:val="nil"/>
              <w:bottom w:val="nil"/>
              <w:right w:val="nil"/>
            </w:tcBorders>
            <w:shd w:val="clear" w:color="auto" w:fill="auto"/>
            <w:noWrap/>
            <w:vAlign w:val="center"/>
          </w:tcPr>
          <w:p w14:paraId="0AA3BF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-1449.4</w:t>
            </w:r>
          </w:p>
        </w:tc>
      </w:tr>
      <w:tr w14:paraId="2A35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C91C0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ARIMA(0,1,1)(1,0,1)[12]</w:t>
            </w:r>
          </w:p>
        </w:tc>
        <w:tc>
          <w:tcPr>
            <w:tcW w:w="2111" w:type="dxa"/>
            <w:tcBorders>
              <w:top w:val="nil"/>
              <w:left w:val="nil"/>
              <w:bottom w:val="nil"/>
              <w:right w:val="nil"/>
            </w:tcBorders>
            <w:shd w:val="clear" w:color="auto" w:fill="auto"/>
            <w:noWrap/>
            <w:vAlign w:val="center"/>
          </w:tcPr>
          <w:p w14:paraId="70C25D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-1465.356</w:t>
            </w:r>
          </w:p>
        </w:tc>
      </w:tr>
      <w:tr w14:paraId="2C60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2268C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ARIMA(0,1,1)(1,0,1)[12]</w:t>
            </w:r>
          </w:p>
        </w:tc>
        <w:tc>
          <w:tcPr>
            <w:tcW w:w="2111" w:type="dxa"/>
            <w:tcBorders>
              <w:top w:val="nil"/>
              <w:left w:val="nil"/>
              <w:bottom w:val="nil"/>
              <w:right w:val="nil"/>
            </w:tcBorders>
            <w:shd w:val="clear" w:color="auto" w:fill="auto"/>
            <w:noWrap/>
            <w:vAlign w:val="center"/>
          </w:tcPr>
          <w:p w14:paraId="3AFD9D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-1463.381</w:t>
            </w:r>
          </w:p>
        </w:tc>
      </w:tr>
      <w:tr w14:paraId="5EF5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E50FB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ARIMA(0,1,1)(1,0,2)[12]</w:t>
            </w:r>
          </w:p>
        </w:tc>
        <w:tc>
          <w:tcPr>
            <w:tcW w:w="2111" w:type="dxa"/>
            <w:tcBorders>
              <w:top w:val="nil"/>
              <w:left w:val="nil"/>
              <w:bottom w:val="nil"/>
              <w:right w:val="nil"/>
            </w:tcBorders>
            <w:shd w:val="clear" w:color="auto" w:fill="auto"/>
            <w:noWrap/>
            <w:vAlign w:val="center"/>
          </w:tcPr>
          <w:p w14:paraId="264B06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-1463.24</w:t>
            </w:r>
          </w:p>
        </w:tc>
      </w:tr>
      <w:tr w14:paraId="7D26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F9456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ARIMA(0,1,1)(1,0,2)[12]</w:t>
            </w:r>
          </w:p>
        </w:tc>
        <w:tc>
          <w:tcPr>
            <w:tcW w:w="2111" w:type="dxa"/>
            <w:tcBorders>
              <w:top w:val="nil"/>
              <w:left w:val="nil"/>
              <w:bottom w:val="nil"/>
              <w:right w:val="nil"/>
            </w:tcBorders>
            <w:shd w:val="clear" w:color="auto" w:fill="auto"/>
            <w:noWrap/>
            <w:vAlign w:val="center"/>
          </w:tcPr>
          <w:p w14:paraId="1374F0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-1461.243</w:t>
            </w:r>
          </w:p>
        </w:tc>
      </w:tr>
      <w:tr w14:paraId="1BE0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1E655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ARIMA(0,1,1)(2,0,0)[12]</w:t>
            </w:r>
          </w:p>
        </w:tc>
        <w:tc>
          <w:tcPr>
            <w:tcW w:w="2111" w:type="dxa"/>
            <w:tcBorders>
              <w:top w:val="nil"/>
              <w:left w:val="nil"/>
              <w:bottom w:val="nil"/>
              <w:right w:val="nil"/>
            </w:tcBorders>
            <w:shd w:val="clear" w:color="auto" w:fill="auto"/>
            <w:noWrap/>
            <w:vAlign w:val="center"/>
          </w:tcPr>
          <w:p w14:paraId="5D4AAD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-1468.924</w:t>
            </w:r>
          </w:p>
        </w:tc>
      </w:tr>
      <w:tr w14:paraId="39C6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8DB2F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ARIMA(0,1,1)(2,0,0)[12]</w:t>
            </w:r>
          </w:p>
        </w:tc>
        <w:tc>
          <w:tcPr>
            <w:tcW w:w="2111" w:type="dxa"/>
            <w:tcBorders>
              <w:top w:val="nil"/>
              <w:left w:val="nil"/>
              <w:bottom w:val="nil"/>
              <w:right w:val="nil"/>
            </w:tcBorders>
            <w:shd w:val="clear" w:color="auto" w:fill="auto"/>
            <w:noWrap/>
            <w:vAlign w:val="center"/>
          </w:tcPr>
          <w:p w14:paraId="7DEFC9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-1466.809</w:t>
            </w:r>
          </w:p>
        </w:tc>
      </w:tr>
      <w:tr w14:paraId="74A7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244CB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ARIMA(0,1,1)(2,0,1)[12]</w:t>
            </w:r>
          </w:p>
        </w:tc>
        <w:tc>
          <w:tcPr>
            <w:tcW w:w="2111" w:type="dxa"/>
            <w:tcBorders>
              <w:top w:val="nil"/>
              <w:left w:val="nil"/>
              <w:bottom w:val="nil"/>
              <w:right w:val="nil"/>
            </w:tcBorders>
            <w:shd w:val="clear" w:color="auto" w:fill="auto"/>
            <w:noWrap/>
            <w:vAlign w:val="center"/>
          </w:tcPr>
          <w:p w14:paraId="7C3E49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-1484.535</w:t>
            </w:r>
          </w:p>
        </w:tc>
      </w:tr>
      <w:tr w14:paraId="0E25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45E69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ARIMA(0,1,1)(2,0,1)[12]</w:t>
            </w:r>
          </w:p>
        </w:tc>
        <w:tc>
          <w:tcPr>
            <w:tcW w:w="2111" w:type="dxa"/>
            <w:tcBorders>
              <w:top w:val="nil"/>
              <w:left w:val="nil"/>
              <w:bottom w:val="nil"/>
              <w:right w:val="nil"/>
            </w:tcBorders>
            <w:shd w:val="clear" w:color="auto" w:fill="auto"/>
            <w:noWrap/>
            <w:vAlign w:val="center"/>
          </w:tcPr>
          <w:p w14:paraId="156CC5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-1482.395</w:t>
            </w:r>
          </w:p>
        </w:tc>
      </w:tr>
      <w:tr w14:paraId="403B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FD574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ARIMA(0,1,1)(2,0,2)[12]</w:t>
            </w:r>
          </w:p>
        </w:tc>
        <w:tc>
          <w:tcPr>
            <w:tcW w:w="2111" w:type="dxa"/>
            <w:tcBorders>
              <w:top w:val="nil"/>
              <w:left w:val="nil"/>
              <w:bottom w:val="nil"/>
              <w:right w:val="nil"/>
            </w:tcBorders>
            <w:shd w:val="clear" w:color="auto" w:fill="auto"/>
            <w:noWrap/>
            <w:vAlign w:val="center"/>
          </w:tcPr>
          <w:p w14:paraId="5A7D11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-1482.434</w:t>
            </w:r>
          </w:p>
        </w:tc>
      </w:tr>
      <w:tr w14:paraId="21EE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F371B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ARIMA(0,1,1)(2,0,2)[12]</w:t>
            </w:r>
          </w:p>
        </w:tc>
        <w:tc>
          <w:tcPr>
            <w:tcW w:w="2111" w:type="dxa"/>
            <w:tcBorders>
              <w:top w:val="nil"/>
              <w:left w:val="nil"/>
              <w:bottom w:val="nil"/>
              <w:right w:val="nil"/>
            </w:tcBorders>
            <w:shd w:val="clear" w:color="auto" w:fill="auto"/>
            <w:noWrap/>
            <w:vAlign w:val="center"/>
          </w:tcPr>
          <w:p w14:paraId="25B2CB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-1480.267</w:t>
            </w:r>
          </w:p>
        </w:tc>
      </w:tr>
      <w:tr w14:paraId="3A50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2068E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w:t>
            </w:r>
          </w:p>
        </w:tc>
        <w:tc>
          <w:tcPr>
            <w:tcW w:w="2111" w:type="dxa"/>
            <w:tcBorders>
              <w:top w:val="nil"/>
              <w:left w:val="nil"/>
              <w:bottom w:val="nil"/>
              <w:right w:val="nil"/>
            </w:tcBorders>
            <w:shd w:val="clear" w:color="auto" w:fill="auto"/>
            <w:noWrap/>
            <w:vAlign w:val="center"/>
          </w:tcPr>
          <w:p w14:paraId="38CA8A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-1441.227</w:t>
            </w:r>
          </w:p>
        </w:tc>
      </w:tr>
      <w:tr w14:paraId="727B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79BA1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w:t>
            </w:r>
          </w:p>
        </w:tc>
        <w:tc>
          <w:tcPr>
            <w:tcW w:w="2111" w:type="dxa"/>
            <w:tcBorders>
              <w:top w:val="nil"/>
              <w:left w:val="nil"/>
              <w:bottom w:val="nil"/>
              <w:right w:val="nil"/>
            </w:tcBorders>
            <w:shd w:val="clear" w:color="auto" w:fill="auto"/>
            <w:noWrap/>
            <w:vAlign w:val="center"/>
          </w:tcPr>
          <w:p w14:paraId="627543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-1439.181</w:t>
            </w:r>
          </w:p>
        </w:tc>
      </w:tr>
      <w:tr w14:paraId="10D3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99497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ARIMA(0,1,2)(0,0,1)[12]</w:t>
            </w:r>
          </w:p>
        </w:tc>
        <w:tc>
          <w:tcPr>
            <w:tcW w:w="2111" w:type="dxa"/>
            <w:tcBorders>
              <w:top w:val="nil"/>
              <w:left w:val="nil"/>
              <w:bottom w:val="nil"/>
              <w:right w:val="nil"/>
            </w:tcBorders>
            <w:shd w:val="clear" w:color="auto" w:fill="auto"/>
            <w:noWrap/>
            <w:vAlign w:val="center"/>
          </w:tcPr>
          <w:p w14:paraId="05A7BB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-1451.892</w:t>
            </w:r>
          </w:p>
        </w:tc>
      </w:tr>
      <w:tr w14:paraId="4087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47D1B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ARIMA(0,1,2)(0,0,1)[12]</w:t>
            </w:r>
          </w:p>
        </w:tc>
        <w:tc>
          <w:tcPr>
            <w:tcW w:w="2111" w:type="dxa"/>
            <w:tcBorders>
              <w:top w:val="nil"/>
              <w:left w:val="nil"/>
              <w:bottom w:val="nil"/>
              <w:right w:val="nil"/>
            </w:tcBorders>
            <w:shd w:val="clear" w:color="auto" w:fill="auto"/>
            <w:noWrap/>
            <w:vAlign w:val="center"/>
          </w:tcPr>
          <w:p w14:paraId="49D485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-1449.818</w:t>
            </w:r>
          </w:p>
        </w:tc>
      </w:tr>
      <w:tr w14:paraId="6962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D6EB6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ARIMA(0,1,2)(0,0,2)[12]</w:t>
            </w:r>
          </w:p>
        </w:tc>
        <w:tc>
          <w:tcPr>
            <w:tcW w:w="2111" w:type="dxa"/>
            <w:tcBorders>
              <w:top w:val="nil"/>
              <w:left w:val="nil"/>
              <w:bottom w:val="nil"/>
              <w:right w:val="nil"/>
            </w:tcBorders>
            <w:shd w:val="clear" w:color="auto" w:fill="auto"/>
            <w:noWrap/>
            <w:vAlign w:val="center"/>
          </w:tcPr>
          <w:p w14:paraId="088B99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-1455.41</w:t>
            </w:r>
          </w:p>
        </w:tc>
      </w:tr>
      <w:tr w14:paraId="75E5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6D851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ARIMA(0,1,2)(0,0,2)[12]</w:t>
            </w:r>
          </w:p>
        </w:tc>
        <w:tc>
          <w:tcPr>
            <w:tcW w:w="2111" w:type="dxa"/>
            <w:tcBorders>
              <w:top w:val="nil"/>
              <w:left w:val="nil"/>
              <w:bottom w:val="nil"/>
              <w:right w:val="nil"/>
            </w:tcBorders>
            <w:shd w:val="clear" w:color="auto" w:fill="auto"/>
            <w:noWrap/>
            <w:vAlign w:val="center"/>
          </w:tcPr>
          <w:p w14:paraId="4E5A31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-1453.315</w:t>
            </w:r>
          </w:p>
        </w:tc>
      </w:tr>
      <w:tr w14:paraId="72B6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2D21D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ARIMA(0,1,2)(1,0,0)[12]</w:t>
            </w:r>
          </w:p>
        </w:tc>
        <w:tc>
          <w:tcPr>
            <w:tcW w:w="2111" w:type="dxa"/>
            <w:tcBorders>
              <w:top w:val="nil"/>
              <w:left w:val="nil"/>
              <w:bottom w:val="nil"/>
              <w:right w:val="nil"/>
            </w:tcBorders>
            <w:shd w:val="clear" w:color="auto" w:fill="auto"/>
            <w:noWrap/>
            <w:vAlign w:val="center"/>
          </w:tcPr>
          <w:p w14:paraId="44E891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-1449.834</w:t>
            </w:r>
          </w:p>
        </w:tc>
      </w:tr>
      <w:tr w14:paraId="24DC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E691D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ARIMA(0,1,2)(1,0,0)[12]</w:t>
            </w:r>
          </w:p>
        </w:tc>
        <w:tc>
          <w:tcPr>
            <w:tcW w:w="2111" w:type="dxa"/>
            <w:tcBorders>
              <w:top w:val="nil"/>
              <w:left w:val="nil"/>
              <w:bottom w:val="nil"/>
              <w:right w:val="nil"/>
            </w:tcBorders>
            <w:shd w:val="clear" w:color="auto" w:fill="auto"/>
            <w:noWrap/>
            <w:vAlign w:val="center"/>
          </w:tcPr>
          <w:p w14:paraId="72FD0B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-1447.722</w:t>
            </w:r>
          </w:p>
        </w:tc>
      </w:tr>
      <w:tr w14:paraId="5B91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6A5DB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ARIMA(0,1,2)(1,0,1)[12]</w:t>
            </w:r>
          </w:p>
        </w:tc>
        <w:tc>
          <w:tcPr>
            <w:tcW w:w="2111" w:type="dxa"/>
            <w:tcBorders>
              <w:top w:val="nil"/>
              <w:left w:val="nil"/>
              <w:bottom w:val="nil"/>
              <w:right w:val="nil"/>
            </w:tcBorders>
            <w:shd w:val="clear" w:color="auto" w:fill="auto"/>
            <w:noWrap/>
            <w:vAlign w:val="center"/>
          </w:tcPr>
          <w:p w14:paraId="3150B8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-1464.668</w:t>
            </w:r>
          </w:p>
        </w:tc>
      </w:tr>
      <w:tr w14:paraId="3368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BAC44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ARIMA(0,1,2)(1,0,1)[12]</w:t>
            </w:r>
          </w:p>
        </w:tc>
        <w:tc>
          <w:tcPr>
            <w:tcW w:w="2111" w:type="dxa"/>
            <w:tcBorders>
              <w:top w:val="nil"/>
              <w:left w:val="nil"/>
              <w:bottom w:val="nil"/>
              <w:right w:val="nil"/>
            </w:tcBorders>
            <w:shd w:val="clear" w:color="auto" w:fill="auto"/>
            <w:noWrap/>
            <w:vAlign w:val="center"/>
          </w:tcPr>
          <w:p w14:paraId="47385D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-1462.739</w:t>
            </w:r>
          </w:p>
        </w:tc>
      </w:tr>
      <w:tr w14:paraId="6AC9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62785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ARIMA(0,1,2)(1,0,2)[12]</w:t>
            </w:r>
          </w:p>
        </w:tc>
        <w:tc>
          <w:tcPr>
            <w:tcW w:w="2111" w:type="dxa"/>
            <w:tcBorders>
              <w:top w:val="nil"/>
              <w:left w:val="nil"/>
              <w:bottom w:val="nil"/>
              <w:right w:val="nil"/>
            </w:tcBorders>
            <w:shd w:val="clear" w:color="auto" w:fill="auto"/>
            <w:noWrap/>
            <w:vAlign w:val="center"/>
          </w:tcPr>
          <w:p w14:paraId="16BCEF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-1462.566</w:t>
            </w:r>
          </w:p>
        </w:tc>
      </w:tr>
      <w:tr w14:paraId="5238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0D39E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ARIMA(0,1,2)(1,0,2)[12]</w:t>
            </w:r>
          </w:p>
        </w:tc>
        <w:tc>
          <w:tcPr>
            <w:tcW w:w="2111" w:type="dxa"/>
            <w:tcBorders>
              <w:top w:val="nil"/>
              <w:left w:val="nil"/>
              <w:bottom w:val="nil"/>
              <w:right w:val="nil"/>
            </w:tcBorders>
            <w:shd w:val="clear" w:color="auto" w:fill="auto"/>
            <w:noWrap/>
            <w:vAlign w:val="center"/>
          </w:tcPr>
          <w:p w14:paraId="79B239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-1460.605</w:t>
            </w:r>
          </w:p>
        </w:tc>
      </w:tr>
      <w:tr w14:paraId="168E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1B07B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ARIMA(0,1,2)(2,0,0)[12]</w:t>
            </w:r>
          </w:p>
        </w:tc>
        <w:tc>
          <w:tcPr>
            <w:tcW w:w="2111" w:type="dxa"/>
            <w:tcBorders>
              <w:top w:val="nil"/>
              <w:left w:val="nil"/>
              <w:bottom w:val="nil"/>
              <w:right w:val="nil"/>
            </w:tcBorders>
            <w:shd w:val="clear" w:color="auto" w:fill="auto"/>
            <w:noWrap/>
            <w:vAlign w:val="center"/>
          </w:tcPr>
          <w:p w14:paraId="1207CD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-1468.1</w:t>
            </w:r>
          </w:p>
        </w:tc>
      </w:tr>
      <w:tr w14:paraId="37AD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F7FD9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ARIMA(0,1,2)(2,0,0)[12]</w:t>
            </w:r>
          </w:p>
        </w:tc>
        <w:tc>
          <w:tcPr>
            <w:tcW w:w="2111" w:type="dxa"/>
            <w:tcBorders>
              <w:top w:val="nil"/>
              <w:left w:val="nil"/>
              <w:bottom w:val="nil"/>
              <w:right w:val="nil"/>
            </w:tcBorders>
            <w:shd w:val="clear" w:color="auto" w:fill="auto"/>
            <w:noWrap/>
            <w:vAlign w:val="center"/>
          </w:tcPr>
          <w:p w14:paraId="246BEB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-1465.968</w:t>
            </w:r>
          </w:p>
        </w:tc>
      </w:tr>
      <w:tr w14:paraId="584A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40A6D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ARIMA(0,1,2)(2,0,1)[12]</w:t>
            </w:r>
          </w:p>
        </w:tc>
        <w:tc>
          <w:tcPr>
            <w:tcW w:w="2111" w:type="dxa"/>
            <w:tcBorders>
              <w:top w:val="nil"/>
              <w:left w:val="nil"/>
              <w:bottom w:val="nil"/>
              <w:right w:val="nil"/>
            </w:tcBorders>
            <w:shd w:val="clear" w:color="auto" w:fill="auto"/>
            <w:noWrap/>
            <w:vAlign w:val="center"/>
          </w:tcPr>
          <w:p w14:paraId="58CD12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-1483.986</w:t>
            </w:r>
          </w:p>
        </w:tc>
      </w:tr>
      <w:tr w14:paraId="1317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17D8A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ARIMA(0,1,2)(2,0,1)[12]</w:t>
            </w:r>
          </w:p>
        </w:tc>
        <w:tc>
          <w:tcPr>
            <w:tcW w:w="2111" w:type="dxa"/>
            <w:tcBorders>
              <w:top w:val="nil"/>
              <w:left w:val="nil"/>
              <w:bottom w:val="nil"/>
              <w:right w:val="nil"/>
            </w:tcBorders>
            <w:shd w:val="clear" w:color="auto" w:fill="auto"/>
            <w:noWrap/>
            <w:vAlign w:val="center"/>
          </w:tcPr>
          <w:p w14:paraId="36D37C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-1481.826</w:t>
            </w:r>
          </w:p>
        </w:tc>
      </w:tr>
      <w:tr w14:paraId="28F8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50636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w:t>
            </w:r>
          </w:p>
        </w:tc>
        <w:tc>
          <w:tcPr>
            <w:tcW w:w="2111" w:type="dxa"/>
            <w:tcBorders>
              <w:top w:val="nil"/>
              <w:left w:val="nil"/>
              <w:bottom w:val="nil"/>
              <w:right w:val="nil"/>
            </w:tcBorders>
            <w:shd w:val="clear" w:color="auto" w:fill="auto"/>
            <w:noWrap/>
            <w:vAlign w:val="center"/>
          </w:tcPr>
          <w:p w14:paraId="4E2203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-1439.141</w:t>
            </w:r>
          </w:p>
        </w:tc>
      </w:tr>
      <w:tr w14:paraId="5E5E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82CE7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w:t>
            </w:r>
          </w:p>
        </w:tc>
        <w:tc>
          <w:tcPr>
            <w:tcW w:w="2111" w:type="dxa"/>
            <w:tcBorders>
              <w:top w:val="nil"/>
              <w:left w:val="nil"/>
              <w:bottom w:val="nil"/>
              <w:right w:val="nil"/>
            </w:tcBorders>
            <w:shd w:val="clear" w:color="auto" w:fill="auto"/>
            <w:noWrap/>
            <w:vAlign w:val="center"/>
          </w:tcPr>
          <w:p w14:paraId="285A77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-1437.072</w:t>
            </w:r>
          </w:p>
        </w:tc>
      </w:tr>
      <w:tr w14:paraId="421D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743BB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ARIMA(0,1,3)(0,0,1)[12]</w:t>
            </w:r>
          </w:p>
        </w:tc>
        <w:tc>
          <w:tcPr>
            <w:tcW w:w="2111" w:type="dxa"/>
            <w:tcBorders>
              <w:top w:val="nil"/>
              <w:left w:val="nil"/>
              <w:bottom w:val="nil"/>
              <w:right w:val="nil"/>
            </w:tcBorders>
            <w:shd w:val="clear" w:color="auto" w:fill="auto"/>
            <w:noWrap/>
            <w:vAlign w:val="center"/>
          </w:tcPr>
          <w:p w14:paraId="0D27BA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-1450.087</w:t>
            </w:r>
          </w:p>
        </w:tc>
      </w:tr>
      <w:tr w14:paraId="59F0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A281F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ARIMA(0,1,3)(0,0,1)[12]</w:t>
            </w:r>
          </w:p>
        </w:tc>
        <w:tc>
          <w:tcPr>
            <w:tcW w:w="2111" w:type="dxa"/>
            <w:tcBorders>
              <w:top w:val="nil"/>
              <w:left w:val="nil"/>
              <w:bottom w:val="nil"/>
              <w:right w:val="nil"/>
            </w:tcBorders>
            <w:shd w:val="clear" w:color="auto" w:fill="auto"/>
            <w:noWrap/>
            <w:vAlign w:val="center"/>
          </w:tcPr>
          <w:p w14:paraId="7CE00A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-1447.982</w:t>
            </w:r>
          </w:p>
        </w:tc>
      </w:tr>
      <w:tr w14:paraId="7220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09195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ARIMA(0,1,3)(0,0,2)[12]</w:t>
            </w:r>
          </w:p>
        </w:tc>
        <w:tc>
          <w:tcPr>
            <w:tcW w:w="2111" w:type="dxa"/>
            <w:tcBorders>
              <w:top w:val="nil"/>
              <w:left w:val="nil"/>
              <w:bottom w:val="nil"/>
              <w:right w:val="nil"/>
            </w:tcBorders>
            <w:shd w:val="clear" w:color="auto" w:fill="auto"/>
            <w:noWrap/>
            <w:vAlign w:val="center"/>
          </w:tcPr>
          <w:p w14:paraId="626849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-1453.286</w:t>
            </w:r>
          </w:p>
        </w:tc>
      </w:tr>
      <w:tr w14:paraId="20B4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80472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ARIMA(0,1,3)(0,0,2)[12]</w:t>
            </w:r>
          </w:p>
        </w:tc>
        <w:tc>
          <w:tcPr>
            <w:tcW w:w="2111" w:type="dxa"/>
            <w:tcBorders>
              <w:top w:val="nil"/>
              <w:left w:val="nil"/>
              <w:bottom w:val="nil"/>
              <w:right w:val="nil"/>
            </w:tcBorders>
            <w:shd w:val="clear" w:color="auto" w:fill="auto"/>
            <w:noWrap/>
            <w:vAlign w:val="center"/>
          </w:tcPr>
          <w:p w14:paraId="0C9060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-1451.162</w:t>
            </w:r>
          </w:p>
        </w:tc>
      </w:tr>
      <w:tr w14:paraId="2AEF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D7CBF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ARIMA(0,1,3)(1,0,0)[12]</w:t>
            </w:r>
          </w:p>
        </w:tc>
        <w:tc>
          <w:tcPr>
            <w:tcW w:w="2111" w:type="dxa"/>
            <w:tcBorders>
              <w:top w:val="nil"/>
              <w:left w:val="nil"/>
              <w:bottom w:val="nil"/>
              <w:right w:val="nil"/>
            </w:tcBorders>
            <w:shd w:val="clear" w:color="auto" w:fill="auto"/>
            <w:noWrap/>
            <w:vAlign w:val="center"/>
          </w:tcPr>
          <w:p w14:paraId="2EC64D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-1447.953</w:t>
            </w:r>
          </w:p>
        </w:tc>
      </w:tr>
      <w:tr w14:paraId="41EE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AFE03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ARIMA(0,1,3)(1,0,0)[12]</w:t>
            </w:r>
          </w:p>
        </w:tc>
        <w:tc>
          <w:tcPr>
            <w:tcW w:w="2111" w:type="dxa"/>
            <w:tcBorders>
              <w:top w:val="nil"/>
              <w:left w:val="nil"/>
              <w:bottom w:val="nil"/>
              <w:right w:val="nil"/>
            </w:tcBorders>
            <w:shd w:val="clear" w:color="auto" w:fill="auto"/>
            <w:noWrap/>
            <w:vAlign w:val="center"/>
          </w:tcPr>
          <w:p w14:paraId="7E6C87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-1445.811</w:t>
            </w:r>
          </w:p>
        </w:tc>
      </w:tr>
      <w:tr w14:paraId="4A68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2F655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ARIMA(0,1,3)(1,0,1)[12]</w:t>
            </w:r>
          </w:p>
        </w:tc>
        <w:tc>
          <w:tcPr>
            <w:tcW w:w="2111" w:type="dxa"/>
            <w:tcBorders>
              <w:top w:val="nil"/>
              <w:left w:val="nil"/>
              <w:bottom w:val="nil"/>
              <w:right w:val="nil"/>
            </w:tcBorders>
            <w:shd w:val="clear" w:color="auto" w:fill="auto"/>
            <w:noWrap/>
            <w:vAlign w:val="center"/>
          </w:tcPr>
          <w:p w14:paraId="21AF00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-1462.971</w:t>
            </w:r>
          </w:p>
        </w:tc>
      </w:tr>
      <w:tr w14:paraId="4473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72DB7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ARIMA(0,1,3)(1,0,1)[12]</w:t>
            </w:r>
          </w:p>
        </w:tc>
        <w:tc>
          <w:tcPr>
            <w:tcW w:w="2111" w:type="dxa"/>
            <w:tcBorders>
              <w:top w:val="nil"/>
              <w:left w:val="nil"/>
              <w:bottom w:val="nil"/>
              <w:right w:val="nil"/>
            </w:tcBorders>
            <w:shd w:val="clear" w:color="auto" w:fill="auto"/>
            <w:noWrap/>
            <w:vAlign w:val="center"/>
          </w:tcPr>
          <w:p w14:paraId="70D2E2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-1460.96</w:t>
            </w:r>
          </w:p>
        </w:tc>
      </w:tr>
      <w:tr w14:paraId="7E37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375FF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ARIMA(0,1,3)(2,0,0)[12]</w:t>
            </w:r>
          </w:p>
        </w:tc>
        <w:tc>
          <w:tcPr>
            <w:tcW w:w="2111" w:type="dxa"/>
            <w:tcBorders>
              <w:top w:val="nil"/>
              <w:left w:val="nil"/>
              <w:bottom w:val="nil"/>
              <w:right w:val="nil"/>
            </w:tcBorders>
            <w:shd w:val="clear" w:color="auto" w:fill="auto"/>
            <w:noWrap/>
            <w:vAlign w:val="center"/>
          </w:tcPr>
          <w:p w14:paraId="0CE38D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-1466.457</w:t>
            </w:r>
          </w:p>
        </w:tc>
      </w:tr>
      <w:tr w14:paraId="3E43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B0ACC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ARIMA(0,1,3)(2,0,0)[12]</w:t>
            </w:r>
          </w:p>
        </w:tc>
        <w:tc>
          <w:tcPr>
            <w:tcW w:w="2111" w:type="dxa"/>
            <w:tcBorders>
              <w:top w:val="nil"/>
              <w:left w:val="nil"/>
              <w:bottom w:val="nil"/>
              <w:right w:val="nil"/>
            </w:tcBorders>
            <w:shd w:val="clear" w:color="auto" w:fill="auto"/>
            <w:noWrap/>
            <w:vAlign w:val="center"/>
          </w:tcPr>
          <w:p w14:paraId="618C1C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-1464.293</w:t>
            </w:r>
          </w:p>
        </w:tc>
      </w:tr>
      <w:tr w14:paraId="7A2B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CB0D5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w:t>
            </w:r>
          </w:p>
        </w:tc>
        <w:tc>
          <w:tcPr>
            <w:tcW w:w="2111" w:type="dxa"/>
            <w:tcBorders>
              <w:top w:val="nil"/>
              <w:left w:val="nil"/>
              <w:bottom w:val="nil"/>
              <w:right w:val="nil"/>
            </w:tcBorders>
            <w:shd w:val="clear" w:color="auto" w:fill="auto"/>
            <w:noWrap/>
            <w:vAlign w:val="center"/>
          </w:tcPr>
          <w:p w14:paraId="4A1710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-1438.896</w:t>
            </w:r>
          </w:p>
        </w:tc>
      </w:tr>
      <w:tr w14:paraId="4930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66009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w:t>
            </w:r>
          </w:p>
        </w:tc>
        <w:tc>
          <w:tcPr>
            <w:tcW w:w="2111" w:type="dxa"/>
            <w:tcBorders>
              <w:top w:val="nil"/>
              <w:left w:val="nil"/>
              <w:bottom w:val="nil"/>
              <w:right w:val="nil"/>
            </w:tcBorders>
            <w:shd w:val="clear" w:color="auto" w:fill="auto"/>
            <w:noWrap/>
            <w:vAlign w:val="center"/>
          </w:tcPr>
          <w:p w14:paraId="75F76A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-1436.834</w:t>
            </w:r>
          </w:p>
        </w:tc>
      </w:tr>
      <w:tr w14:paraId="2F4F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39AEE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ARIMA(0,1,4)(0,0,1)[12]</w:t>
            </w:r>
          </w:p>
        </w:tc>
        <w:tc>
          <w:tcPr>
            <w:tcW w:w="2111" w:type="dxa"/>
            <w:tcBorders>
              <w:top w:val="nil"/>
              <w:left w:val="nil"/>
              <w:bottom w:val="nil"/>
              <w:right w:val="nil"/>
            </w:tcBorders>
            <w:shd w:val="clear" w:color="auto" w:fill="auto"/>
            <w:noWrap/>
            <w:vAlign w:val="center"/>
          </w:tcPr>
          <w:p w14:paraId="238ED7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-1447.943</w:t>
            </w:r>
          </w:p>
        </w:tc>
      </w:tr>
      <w:tr w14:paraId="4134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95E3C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ARIMA(0,1,4)(0,0,1)[12]</w:t>
            </w:r>
          </w:p>
        </w:tc>
        <w:tc>
          <w:tcPr>
            <w:tcW w:w="2111" w:type="dxa"/>
            <w:tcBorders>
              <w:top w:val="nil"/>
              <w:left w:val="nil"/>
              <w:bottom w:val="nil"/>
              <w:right w:val="nil"/>
            </w:tcBorders>
            <w:shd w:val="clear" w:color="auto" w:fill="auto"/>
            <w:noWrap/>
            <w:vAlign w:val="center"/>
          </w:tcPr>
          <w:p w14:paraId="5F0B6C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-1445.813</w:t>
            </w:r>
          </w:p>
        </w:tc>
      </w:tr>
      <w:tr w14:paraId="0751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FC24B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ARIMA(0,1,4)(1,0,0)[12]</w:t>
            </w:r>
          </w:p>
        </w:tc>
        <w:tc>
          <w:tcPr>
            <w:tcW w:w="2111" w:type="dxa"/>
            <w:tcBorders>
              <w:top w:val="nil"/>
              <w:left w:val="nil"/>
              <w:bottom w:val="nil"/>
              <w:right w:val="nil"/>
            </w:tcBorders>
            <w:shd w:val="clear" w:color="auto" w:fill="auto"/>
            <w:noWrap/>
            <w:vAlign w:val="center"/>
          </w:tcPr>
          <w:p w14:paraId="6E84F2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-1445.859</w:t>
            </w:r>
          </w:p>
        </w:tc>
      </w:tr>
      <w:tr w14:paraId="6922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E9D22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ARIMA(0,1,4)(1,0,0)[12]</w:t>
            </w:r>
          </w:p>
        </w:tc>
        <w:tc>
          <w:tcPr>
            <w:tcW w:w="2111" w:type="dxa"/>
            <w:tcBorders>
              <w:top w:val="nil"/>
              <w:left w:val="nil"/>
              <w:bottom w:val="nil"/>
              <w:right w:val="nil"/>
            </w:tcBorders>
            <w:shd w:val="clear" w:color="auto" w:fill="auto"/>
            <w:noWrap/>
            <w:vAlign w:val="center"/>
          </w:tcPr>
          <w:p w14:paraId="2CEF2A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-1443.689</w:t>
            </w:r>
          </w:p>
        </w:tc>
      </w:tr>
      <w:tr w14:paraId="3B37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403C9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ARIMA(0,1,5)</w:t>
            </w:r>
          </w:p>
        </w:tc>
        <w:tc>
          <w:tcPr>
            <w:tcW w:w="2111" w:type="dxa"/>
            <w:tcBorders>
              <w:top w:val="nil"/>
              <w:left w:val="nil"/>
              <w:bottom w:val="nil"/>
              <w:right w:val="nil"/>
            </w:tcBorders>
            <w:shd w:val="clear" w:color="auto" w:fill="auto"/>
            <w:noWrap/>
            <w:vAlign w:val="center"/>
          </w:tcPr>
          <w:p w14:paraId="141F29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-1451.129</w:t>
            </w:r>
          </w:p>
        </w:tc>
      </w:tr>
      <w:tr w14:paraId="5F7B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0A81B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ARIMA(0,1,5)</w:t>
            </w:r>
          </w:p>
        </w:tc>
        <w:tc>
          <w:tcPr>
            <w:tcW w:w="2111" w:type="dxa"/>
            <w:tcBorders>
              <w:top w:val="nil"/>
              <w:left w:val="nil"/>
              <w:bottom w:val="nil"/>
              <w:right w:val="nil"/>
            </w:tcBorders>
            <w:shd w:val="clear" w:color="auto" w:fill="auto"/>
            <w:noWrap/>
            <w:vAlign w:val="center"/>
          </w:tcPr>
          <w:p w14:paraId="496E9C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-1449.055</w:t>
            </w:r>
          </w:p>
        </w:tc>
      </w:tr>
      <w:tr w14:paraId="5365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1A341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w:t>
            </w:r>
          </w:p>
        </w:tc>
        <w:tc>
          <w:tcPr>
            <w:tcW w:w="2111" w:type="dxa"/>
            <w:tcBorders>
              <w:top w:val="nil"/>
              <w:left w:val="nil"/>
              <w:bottom w:val="nil"/>
              <w:right w:val="nil"/>
            </w:tcBorders>
            <w:shd w:val="clear" w:color="auto" w:fill="auto"/>
            <w:noWrap/>
            <w:vAlign w:val="center"/>
          </w:tcPr>
          <w:p w14:paraId="5E48D0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-1439.465</w:t>
            </w:r>
          </w:p>
        </w:tc>
      </w:tr>
      <w:tr w14:paraId="16D5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69131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w:t>
            </w:r>
          </w:p>
        </w:tc>
        <w:tc>
          <w:tcPr>
            <w:tcW w:w="2111" w:type="dxa"/>
            <w:tcBorders>
              <w:top w:val="nil"/>
              <w:left w:val="nil"/>
              <w:bottom w:val="nil"/>
              <w:right w:val="nil"/>
            </w:tcBorders>
            <w:shd w:val="clear" w:color="auto" w:fill="auto"/>
            <w:noWrap/>
            <w:vAlign w:val="center"/>
          </w:tcPr>
          <w:p w14:paraId="708E38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-1437.433</w:t>
            </w:r>
          </w:p>
        </w:tc>
      </w:tr>
      <w:tr w14:paraId="1A64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0F22A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ARIMA(1,1,0)(0,0,1)[12]</w:t>
            </w:r>
          </w:p>
        </w:tc>
        <w:tc>
          <w:tcPr>
            <w:tcW w:w="2111" w:type="dxa"/>
            <w:tcBorders>
              <w:top w:val="nil"/>
              <w:left w:val="nil"/>
              <w:bottom w:val="nil"/>
              <w:right w:val="nil"/>
            </w:tcBorders>
            <w:shd w:val="clear" w:color="auto" w:fill="auto"/>
            <w:noWrap/>
            <w:vAlign w:val="center"/>
          </w:tcPr>
          <w:p w14:paraId="4CE8F5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-1451.13</w:t>
            </w:r>
          </w:p>
        </w:tc>
      </w:tr>
      <w:tr w14:paraId="20B6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E2FD7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ARIMA(1,1,0)(0,0,1)[12]</w:t>
            </w:r>
          </w:p>
        </w:tc>
        <w:tc>
          <w:tcPr>
            <w:tcW w:w="2111" w:type="dxa"/>
            <w:tcBorders>
              <w:top w:val="nil"/>
              <w:left w:val="nil"/>
              <w:bottom w:val="nil"/>
              <w:right w:val="nil"/>
            </w:tcBorders>
            <w:shd w:val="clear" w:color="auto" w:fill="auto"/>
            <w:noWrap/>
            <w:vAlign w:val="center"/>
          </w:tcPr>
          <w:p w14:paraId="7E0DFC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-1449.081</w:t>
            </w:r>
          </w:p>
        </w:tc>
      </w:tr>
      <w:tr w14:paraId="5C3D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C1660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ARIMA(1,1,0)(0,0,2)[12]</w:t>
            </w:r>
          </w:p>
        </w:tc>
        <w:tc>
          <w:tcPr>
            <w:tcW w:w="2111" w:type="dxa"/>
            <w:tcBorders>
              <w:top w:val="nil"/>
              <w:left w:val="nil"/>
              <w:bottom w:val="nil"/>
              <w:right w:val="nil"/>
            </w:tcBorders>
            <w:shd w:val="clear" w:color="auto" w:fill="auto"/>
            <w:noWrap/>
            <w:vAlign w:val="center"/>
          </w:tcPr>
          <w:p w14:paraId="45FA56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-1453.206</w:t>
            </w:r>
          </w:p>
        </w:tc>
      </w:tr>
      <w:tr w14:paraId="6013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9F69E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ARIMA(1,1,0)(0,0,2)[12]</w:t>
            </w:r>
          </w:p>
        </w:tc>
        <w:tc>
          <w:tcPr>
            <w:tcW w:w="2111" w:type="dxa"/>
            <w:tcBorders>
              <w:top w:val="nil"/>
              <w:left w:val="nil"/>
              <w:bottom w:val="nil"/>
              <w:right w:val="nil"/>
            </w:tcBorders>
            <w:shd w:val="clear" w:color="auto" w:fill="auto"/>
            <w:noWrap/>
            <w:vAlign w:val="center"/>
          </w:tcPr>
          <w:p w14:paraId="41375C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-1451.133</w:t>
            </w:r>
          </w:p>
        </w:tc>
      </w:tr>
      <w:tr w14:paraId="558E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E27E9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ARIMA(1,1,0)(1,0,0)[12]</w:t>
            </w:r>
          </w:p>
        </w:tc>
        <w:tc>
          <w:tcPr>
            <w:tcW w:w="2111" w:type="dxa"/>
            <w:tcBorders>
              <w:top w:val="nil"/>
              <w:left w:val="nil"/>
              <w:bottom w:val="nil"/>
              <w:right w:val="nil"/>
            </w:tcBorders>
            <w:shd w:val="clear" w:color="auto" w:fill="auto"/>
            <w:noWrap/>
            <w:vAlign w:val="center"/>
          </w:tcPr>
          <w:p w14:paraId="6B4DC3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-1449.963</w:t>
            </w:r>
          </w:p>
        </w:tc>
      </w:tr>
      <w:tr w14:paraId="60F4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9B57A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ARIMA(1,1,0)(1,0,0)[12]</w:t>
            </w:r>
          </w:p>
        </w:tc>
        <w:tc>
          <w:tcPr>
            <w:tcW w:w="2111" w:type="dxa"/>
            <w:tcBorders>
              <w:top w:val="nil"/>
              <w:left w:val="nil"/>
              <w:bottom w:val="nil"/>
              <w:right w:val="nil"/>
            </w:tcBorders>
            <w:shd w:val="clear" w:color="auto" w:fill="auto"/>
            <w:noWrap/>
            <w:vAlign w:val="center"/>
          </w:tcPr>
          <w:p w14:paraId="41EF73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-1447.883</w:t>
            </w:r>
          </w:p>
        </w:tc>
      </w:tr>
      <w:tr w14:paraId="027A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8C015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ARIMA(1,1,0)(1,0,1)[12]</w:t>
            </w:r>
          </w:p>
        </w:tc>
        <w:tc>
          <w:tcPr>
            <w:tcW w:w="2111" w:type="dxa"/>
            <w:tcBorders>
              <w:top w:val="nil"/>
              <w:left w:val="nil"/>
              <w:bottom w:val="nil"/>
              <w:right w:val="nil"/>
            </w:tcBorders>
            <w:shd w:val="clear" w:color="auto" w:fill="auto"/>
            <w:noWrap/>
            <w:vAlign w:val="center"/>
          </w:tcPr>
          <w:p w14:paraId="06DE11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-1460.95</w:t>
            </w:r>
          </w:p>
        </w:tc>
      </w:tr>
      <w:tr w14:paraId="7F4A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441CA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ARIMA(1,1,0)(1,0,1)[12]</w:t>
            </w:r>
          </w:p>
        </w:tc>
        <w:tc>
          <w:tcPr>
            <w:tcW w:w="2111" w:type="dxa"/>
            <w:tcBorders>
              <w:top w:val="nil"/>
              <w:left w:val="nil"/>
              <w:bottom w:val="nil"/>
              <w:right w:val="nil"/>
            </w:tcBorders>
            <w:shd w:val="clear" w:color="auto" w:fill="auto"/>
            <w:noWrap/>
            <w:vAlign w:val="center"/>
          </w:tcPr>
          <w:p w14:paraId="376A48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-1458.977</w:t>
            </w:r>
          </w:p>
        </w:tc>
      </w:tr>
      <w:tr w14:paraId="342A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15BA3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ARIMA(1,1,0)(1,0,2)[12]</w:t>
            </w:r>
          </w:p>
        </w:tc>
        <w:tc>
          <w:tcPr>
            <w:tcW w:w="2111" w:type="dxa"/>
            <w:tcBorders>
              <w:top w:val="nil"/>
              <w:left w:val="nil"/>
              <w:bottom w:val="nil"/>
              <w:right w:val="nil"/>
            </w:tcBorders>
            <w:shd w:val="clear" w:color="auto" w:fill="auto"/>
            <w:noWrap/>
            <w:vAlign w:val="center"/>
          </w:tcPr>
          <w:p w14:paraId="355574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-1458.832</w:t>
            </w:r>
          </w:p>
        </w:tc>
      </w:tr>
      <w:tr w14:paraId="4B03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CE4D2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ARIMA(1,1,0)(1,0,2)[12]</w:t>
            </w:r>
          </w:p>
        </w:tc>
        <w:tc>
          <w:tcPr>
            <w:tcW w:w="2111" w:type="dxa"/>
            <w:tcBorders>
              <w:top w:val="nil"/>
              <w:left w:val="nil"/>
              <w:bottom w:val="nil"/>
              <w:right w:val="nil"/>
            </w:tcBorders>
            <w:shd w:val="clear" w:color="auto" w:fill="auto"/>
            <w:noWrap/>
            <w:vAlign w:val="center"/>
          </w:tcPr>
          <w:p w14:paraId="017536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-1456.832</w:t>
            </w:r>
          </w:p>
        </w:tc>
      </w:tr>
      <w:tr w14:paraId="0CD1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A28D1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ARIMA(1,1,0)(2,0,0)[12]</w:t>
            </w:r>
          </w:p>
        </w:tc>
        <w:tc>
          <w:tcPr>
            <w:tcW w:w="2111" w:type="dxa"/>
            <w:tcBorders>
              <w:top w:val="nil"/>
              <w:left w:val="nil"/>
              <w:bottom w:val="nil"/>
              <w:right w:val="nil"/>
            </w:tcBorders>
            <w:shd w:val="clear" w:color="auto" w:fill="auto"/>
            <w:noWrap/>
            <w:vAlign w:val="center"/>
          </w:tcPr>
          <w:p w14:paraId="40071B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-1460.97</w:t>
            </w:r>
          </w:p>
        </w:tc>
      </w:tr>
      <w:tr w14:paraId="4AD6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5C52B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ARIMA(1,1,0)(2,0,0)[12]</w:t>
            </w:r>
          </w:p>
        </w:tc>
        <w:tc>
          <w:tcPr>
            <w:tcW w:w="2111" w:type="dxa"/>
            <w:tcBorders>
              <w:top w:val="nil"/>
              <w:left w:val="nil"/>
              <w:bottom w:val="nil"/>
              <w:right w:val="nil"/>
            </w:tcBorders>
            <w:shd w:val="clear" w:color="auto" w:fill="auto"/>
            <w:noWrap/>
            <w:vAlign w:val="center"/>
          </w:tcPr>
          <w:p w14:paraId="353FD7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-1458.856</w:t>
            </w:r>
          </w:p>
        </w:tc>
      </w:tr>
      <w:tr w14:paraId="15D6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D4153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ARIMA(1,1,0)(2,0,1)[12]</w:t>
            </w:r>
          </w:p>
        </w:tc>
        <w:tc>
          <w:tcPr>
            <w:tcW w:w="2111" w:type="dxa"/>
            <w:tcBorders>
              <w:top w:val="nil"/>
              <w:left w:val="nil"/>
              <w:bottom w:val="nil"/>
              <w:right w:val="nil"/>
            </w:tcBorders>
            <w:shd w:val="clear" w:color="auto" w:fill="auto"/>
            <w:noWrap/>
            <w:vAlign w:val="center"/>
          </w:tcPr>
          <w:p w14:paraId="7397D8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-1468.508</w:t>
            </w:r>
          </w:p>
        </w:tc>
      </w:tr>
      <w:tr w14:paraId="2474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03558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ARIMA(1,1,0)(2,0,1)[12]</w:t>
            </w:r>
          </w:p>
        </w:tc>
        <w:tc>
          <w:tcPr>
            <w:tcW w:w="2111" w:type="dxa"/>
            <w:tcBorders>
              <w:top w:val="nil"/>
              <w:left w:val="nil"/>
              <w:bottom w:val="nil"/>
              <w:right w:val="nil"/>
            </w:tcBorders>
            <w:shd w:val="clear" w:color="auto" w:fill="auto"/>
            <w:noWrap/>
            <w:vAlign w:val="center"/>
          </w:tcPr>
          <w:p w14:paraId="42AF14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-1466.369</w:t>
            </w:r>
          </w:p>
        </w:tc>
      </w:tr>
      <w:tr w14:paraId="5836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AAA96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ARIMA(1,1,0)(2,0,2)[12]</w:t>
            </w:r>
          </w:p>
        </w:tc>
        <w:tc>
          <w:tcPr>
            <w:tcW w:w="2111" w:type="dxa"/>
            <w:tcBorders>
              <w:top w:val="nil"/>
              <w:left w:val="nil"/>
              <w:bottom w:val="nil"/>
              <w:right w:val="nil"/>
            </w:tcBorders>
            <w:shd w:val="clear" w:color="auto" w:fill="auto"/>
            <w:noWrap/>
            <w:vAlign w:val="center"/>
          </w:tcPr>
          <w:p w14:paraId="52F823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-1466.41</w:t>
            </w:r>
          </w:p>
        </w:tc>
      </w:tr>
      <w:tr w14:paraId="4A7A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49B99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ARIMA(1,1,0)(2,0,2)[12]</w:t>
            </w:r>
          </w:p>
        </w:tc>
        <w:tc>
          <w:tcPr>
            <w:tcW w:w="2111" w:type="dxa"/>
            <w:tcBorders>
              <w:top w:val="nil"/>
              <w:left w:val="nil"/>
              <w:bottom w:val="nil"/>
              <w:right w:val="nil"/>
            </w:tcBorders>
            <w:shd w:val="clear" w:color="auto" w:fill="auto"/>
            <w:noWrap/>
            <w:vAlign w:val="center"/>
          </w:tcPr>
          <w:p w14:paraId="601667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-1464.246</w:t>
            </w:r>
          </w:p>
        </w:tc>
      </w:tr>
      <w:tr w14:paraId="5E5E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E31C8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w:t>
            </w:r>
          </w:p>
        </w:tc>
        <w:tc>
          <w:tcPr>
            <w:tcW w:w="2111" w:type="dxa"/>
            <w:tcBorders>
              <w:top w:val="nil"/>
              <w:left w:val="nil"/>
              <w:bottom w:val="nil"/>
              <w:right w:val="nil"/>
            </w:tcBorders>
            <w:shd w:val="clear" w:color="auto" w:fill="auto"/>
            <w:noWrap/>
            <w:vAlign w:val="center"/>
          </w:tcPr>
          <w:p w14:paraId="0C54A9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-1446.416</w:t>
            </w:r>
          </w:p>
        </w:tc>
      </w:tr>
      <w:tr w14:paraId="63C5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90A2E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w:t>
            </w:r>
          </w:p>
        </w:tc>
        <w:tc>
          <w:tcPr>
            <w:tcW w:w="2111" w:type="dxa"/>
            <w:tcBorders>
              <w:top w:val="nil"/>
              <w:left w:val="nil"/>
              <w:bottom w:val="nil"/>
              <w:right w:val="nil"/>
            </w:tcBorders>
            <w:shd w:val="clear" w:color="auto" w:fill="auto"/>
            <w:noWrap/>
            <w:vAlign w:val="center"/>
          </w:tcPr>
          <w:p w14:paraId="35714A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-1444.352</w:t>
            </w:r>
          </w:p>
        </w:tc>
      </w:tr>
      <w:tr w14:paraId="1C60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44AD4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ARIMA(1,1,1)(0,0,1)[12]</w:t>
            </w:r>
          </w:p>
        </w:tc>
        <w:tc>
          <w:tcPr>
            <w:tcW w:w="2111" w:type="dxa"/>
            <w:tcBorders>
              <w:top w:val="nil"/>
              <w:left w:val="nil"/>
              <w:bottom w:val="nil"/>
              <w:right w:val="nil"/>
            </w:tcBorders>
            <w:shd w:val="clear" w:color="auto" w:fill="auto"/>
            <w:noWrap/>
            <w:vAlign w:val="center"/>
          </w:tcPr>
          <w:p w14:paraId="0BB567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-1455.753</w:t>
            </w:r>
          </w:p>
        </w:tc>
      </w:tr>
      <w:tr w14:paraId="4FC2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4EE24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ARIMA(1,1,1)(0,0,1)[12]</w:t>
            </w:r>
          </w:p>
        </w:tc>
        <w:tc>
          <w:tcPr>
            <w:tcW w:w="2111" w:type="dxa"/>
            <w:tcBorders>
              <w:top w:val="nil"/>
              <w:left w:val="nil"/>
              <w:bottom w:val="nil"/>
              <w:right w:val="nil"/>
            </w:tcBorders>
            <w:shd w:val="clear" w:color="auto" w:fill="auto"/>
            <w:noWrap/>
            <w:vAlign w:val="center"/>
          </w:tcPr>
          <w:p w14:paraId="6481D5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-1453.651</w:t>
            </w:r>
          </w:p>
        </w:tc>
      </w:tr>
      <w:tr w14:paraId="7B18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F52C6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ARIMA(1,1,1)(0,0,2)[12]</w:t>
            </w:r>
          </w:p>
        </w:tc>
        <w:tc>
          <w:tcPr>
            <w:tcW w:w="2111" w:type="dxa"/>
            <w:tcBorders>
              <w:top w:val="nil"/>
              <w:left w:val="nil"/>
              <w:bottom w:val="nil"/>
              <w:right w:val="nil"/>
            </w:tcBorders>
            <w:shd w:val="clear" w:color="auto" w:fill="auto"/>
            <w:noWrap/>
            <w:vAlign w:val="center"/>
          </w:tcPr>
          <w:p w14:paraId="57D1B3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-1458.314</w:t>
            </w:r>
          </w:p>
        </w:tc>
      </w:tr>
      <w:tr w14:paraId="53A6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1E23F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ARIMA(1,1,1)(0,0,2)[12]</w:t>
            </w:r>
          </w:p>
        </w:tc>
        <w:tc>
          <w:tcPr>
            <w:tcW w:w="2111" w:type="dxa"/>
            <w:tcBorders>
              <w:top w:val="nil"/>
              <w:left w:val="nil"/>
              <w:bottom w:val="nil"/>
              <w:right w:val="nil"/>
            </w:tcBorders>
            <w:shd w:val="clear" w:color="auto" w:fill="auto"/>
            <w:noWrap/>
            <w:vAlign w:val="center"/>
          </w:tcPr>
          <w:p w14:paraId="45D3D2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-1456.215</w:t>
            </w:r>
          </w:p>
        </w:tc>
      </w:tr>
      <w:tr w14:paraId="44DB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AF461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ARIMA(1,1,1)(1,0,0)[12]</w:t>
            </w:r>
          </w:p>
        </w:tc>
        <w:tc>
          <w:tcPr>
            <w:tcW w:w="2111" w:type="dxa"/>
            <w:tcBorders>
              <w:top w:val="nil"/>
              <w:left w:val="nil"/>
              <w:bottom w:val="nil"/>
              <w:right w:val="nil"/>
            </w:tcBorders>
            <w:shd w:val="clear" w:color="auto" w:fill="auto"/>
            <w:noWrap/>
            <w:vAlign w:val="center"/>
          </w:tcPr>
          <w:p w14:paraId="46B156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-1461.975</w:t>
            </w:r>
          </w:p>
        </w:tc>
      </w:tr>
      <w:tr w14:paraId="49DD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5E122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ARIMA(1,1,1)(1,0,0)[12]</w:t>
            </w:r>
          </w:p>
        </w:tc>
        <w:tc>
          <w:tcPr>
            <w:tcW w:w="2111" w:type="dxa"/>
            <w:tcBorders>
              <w:top w:val="nil"/>
              <w:left w:val="nil"/>
              <w:bottom w:val="nil"/>
              <w:right w:val="nil"/>
            </w:tcBorders>
            <w:shd w:val="clear" w:color="auto" w:fill="auto"/>
            <w:noWrap/>
            <w:vAlign w:val="center"/>
          </w:tcPr>
          <w:p w14:paraId="61753A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-1462.048</w:t>
            </w:r>
          </w:p>
        </w:tc>
      </w:tr>
      <w:tr w14:paraId="71AC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47A4B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ARIMA(1,1,1)(1,0,1)[12]</w:t>
            </w:r>
          </w:p>
        </w:tc>
        <w:tc>
          <w:tcPr>
            <w:tcW w:w="2111" w:type="dxa"/>
            <w:tcBorders>
              <w:top w:val="nil"/>
              <w:left w:val="nil"/>
              <w:bottom w:val="nil"/>
              <w:right w:val="nil"/>
            </w:tcBorders>
            <w:shd w:val="clear" w:color="auto" w:fill="auto"/>
            <w:noWrap/>
            <w:vAlign w:val="center"/>
          </w:tcPr>
          <w:p w14:paraId="73E55A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-1469.603</w:t>
            </w:r>
          </w:p>
        </w:tc>
      </w:tr>
      <w:tr w14:paraId="5444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CC27D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ARIMA(1,1,1)(1,0,1)[12]</w:t>
            </w:r>
          </w:p>
        </w:tc>
        <w:tc>
          <w:tcPr>
            <w:tcW w:w="2111" w:type="dxa"/>
            <w:tcBorders>
              <w:top w:val="nil"/>
              <w:left w:val="nil"/>
              <w:bottom w:val="nil"/>
              <w:right w:val="nil"/>
            </w:tcBorders>
            <w:shd w:val="clear" w:color="auto" w:fill="auto"/>
            <w:noWrap/>
            <w:vAlign w:val="center"/>
          </w:tcPr>
          <w:p w14:paraId="269DF1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-1468.496</w:t>
            </w:r>
          </w:p>
        </w:tc>
      </w:tr>
      <w:tr w14:paraId="68A4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FFEFC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ARIMA(1,1,1)(1,0,2)[12]</w:t>
            </w:r>
          </w:p>
        </w:tc>
        <w:tc>
          <w:tcPr>
            <w:tcW w:w="2111" w:type="dxa"/>
            <w:tcBorders>
              <w:top w:val="nil"/>
              <w:left w:val="nil"/>
              <w:bottom w:val="nil"/>
              <w:right w:val="nil"/>
            </w:tcBorders>
            <w:shd w:val="clear" w:color="auto" w:fill="auto"/>
            <w:noWrap/>
            <w:vAlign w:val="center"/>
          </w:tcPr>
          <w:p w14:paraId="4FE418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-1467.953</w:t>
            </w:r>
          </w:p>
        </w:tc>
      </w:tr>
      <w:tr w14:paraId="2B9E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7497B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ARIMA(1,1,1)(1,0,2)[12]</w:t>
            </w:r>
          </w:p>
        </w:tc>
        <w:tc>
          <w:tcPr>
            <w:tcW w:w="2111" w:type="dxa"/>
            <w:tcBorders>
              <w:top w:val="nil"/>
              <w:left w:val="nil"/>
              <w:bottom w:val="nil"/>
              <w:right w:val="nil"/>
            </w:tcBorders>
            <w:shd w:val="clear" w:color="auto" w:fill="auto"/>
            <w:noWrap/>
            <w:vAlign w:val="center"/>
          </w:tcPr>
          <w:p w14:paraId="7FAB25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-1466.766</w:t>
            </w:r>
          </w:p>
        </w:tc>
      </w:tr>
      <w:tr w14:paraId="394C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83A25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ARIMA(1,1,1)(2,0,0)[12]</w:t>
            </w:r>
          </w:p>
        </w:tc>
        <w:tc>
          <w:tcPr>
            <w:tcW w:w="2111" w:type="dxa"/>
            <w:tcBorders>
              <w:top w:val="nil"/>
              <w:left w:val="nil"/>
              <w:bottom w:val="nil"/>
              <w:right w:val="nil"/>
            </w:tcBorders>
            <w:shd w:val="clear" w:color="auto" w:fill="auto"/>
            <w:noWrap/>
            <w:vAlign w:val="center"/>
          </w:tcPr>
          <w:p w14:paraId="03DC41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-1474.682</w:t>
            </w:r>
          </w:p>
        </w:tc>
      </w:tr>
      <w:tr w14:paraId="4797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F6903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ARIMA(1,1,1)(2,0,0)[12]</w:t>
            </w:r>
          </w:p>
        </w:tc>
        <w:tc>
          <w:tcPr>
            <w:tcW w:w="2111" w:type="dxa"/>
            <w:tcBorders>
              <w:top w:val="nil"/>
              <w:left w:val="nil"/>
              <w:bottom w:val="nil"/>
              <w:right w:val="nil"/>
            </w:tcBorders>
            <w:shd w:val="clear" w:color="auto" w:fill="auto"/>
            <w:noWrap/>
            <w:vAlign w:val="center"/>
          </w:tcPr>
          <w:p w14:paraId="58CDA2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-1473.422</w:t>
            </w:r>
          </w:p>
        </w:tc>
      </w:tr>
      <w:tr w14:paraId="25FA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79983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ARIMA(1,1,1)(2,0,1)[12]</w:t>
            </w:r>
          </w:p>
        </w:tc>
        <w:tc>
          <w:tcPr>
            <w:tcW w:w="2111" w:type="dxa"/>
            <w:tcBorders>
              <w:top w:val="nil"/>
              <w:left w:val="nil"/>
              <w:bottom w:val="nil"/>
              <w:right w:val="nil"/>
            </w:tcBorders>
            <w:shd w:val="clear" w:color="auto" w:fill="auto"/>
            <w:noWrap/>
            <w:vAlign w:val="center"/>
          </w:tcPr>
          <w:p w14:paraId="297F04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-1483.637</w:t>
            </w:r>
          </w:p>
        </w:tc>
      </w:tr>
      <w:tr w14:paraId="6869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3EC56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ARIMA(1,1,1)(2,0,1)[12]</w:t>
            </w:r>
          </w:p>
        </w:tc>
        <w:tc>
          <w:tcPr>
            <w:tcW w:w="2111" w:type="dxa"/>
            <w:tcBorders>
              <w:top w:val="nil"/>
              <w:left w:val="nil"/>
              <w:bottom w:val="nil"/>
              <w:right w:val="nil"/>
            </w:tcBorders>
            <w:shd w:val="clear" w:color="auto" w:fill="auto"/>
            <w:noWrap/>
            <w:vAlign w:val="center"/>
          </w:tcPr>
          <w:p w14:paraId="03ADC1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-1481.63</w:t>
            </w:r>
          </w:p>
        </w:tc>
      </w:tr>
      <w:tr w14:paraId="2AF3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98294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w:t>
            </w:r>
          </w:p>
        </w:tc>
        <w:tc>
          <w:tcPr>
            <w:tcW w:w="2111" w:type="dxa"/>
            <w:tcBorders>
              <w:top w:val="nil"/>
              <w:left w:val="nil"/>
              <w:bottom w:val="nil"/>
              <w:right w:val="nil"/>
            </w:tcBorders>
            <w:shd w:val="clear" w:color="auto" w:fill="auto"/>
            <w:noWrap/>
            <w:vAlign w:val="center"/>
          </w:tcPr>
          <w:p w14:paraId="0E96A5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-1438.134</w:t>
            </w:r>
          </w:p>
        </w:tc>
      </w:tr>
      <w:tr w14:paraId="6453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DA06E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w:t>
            </w:r>
          </w:p>
        </w:tc>
        <w:tc>
          <w:tcPr>
            <w:tcW w:w="2111" w:type="dxa"/>
            <w:tcBorders>
              <w:top w:val="nil"/>
              <w:left w:val="nil"/>
              <w:bottom w:val="nil"/>
              <w:right w:val="nil"/>
            </w:tcBorders>
            <w:shd w:val="clear" w:color="auto" w:fill="auto"/>
            <w:noWrap/>
            <w:vAlign w:val="center"/>
          </w:tcPr>
          <w:p w14:paraId="546A30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-1436.058</w:t>
            </w:r>
          </w:p>
        </w:tc>
      </w:tr>
      <w:tr w14:paraId="3C38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C31AD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ARIMA(1,1,2)(0,0,1)[12]</w:t>
            </w:r>
          </w:p>
        </w:tc>
        <w:tc>
          <w:tcPr>
            <w:tcW w:w="2111" w:type="dxa"/>
            <w:tcBorders>
              <w:top w:val="nil"/>
              <w:left w:val="nil"/>
              <w:bottom w:val="nil"/>
              <w:right w:val="nil"/>
            </w:tcBorders>
            <w:shd w:val="clear" w:color="auto" w:fill="auto"/>
            <w:noWrap/>
            <w:vAlign w:val="center"/>
          </w:tcPr>
          <w:p w14:paraId="3E129C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-1448.829</w:t>
            </w:r>
          </w:p>
        </w:tc>
      </w:tr>
      <w:tr w14:paraId="19A4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27A8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ARIMA(1,1,2)(0,0,1)[12]</w:t>
            </w:r>
          </w:p>
        </w:tc>
        <w:tc>
          <w:tcPr>
            <w:tcW w:w="2111" w:type="dxa"/>
            <w:tcBorders>
              <w:top w:val="nil"/>
              <w:left w:val="nil"/>
              <w:bottom w:val="nil"/>
              <w:right w:val="nil"/>
            </w:tcBorders>
            <w:shd w:val="clear" w:color="auto" w:fill="auto"/>
            <w:noWrap/>
            <w:vAlign w:val="center"/>
          </w:tcPr>
          <w:p w14:paraId="19774B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-1446.736</w:t>
            </w:r>
          </w:p>
        </w:tc>
      </w:tr>
      <w:tr w14:paraId="4F85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B64D9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ARIMA(1,1,2)(0,0,2)[12]</w:t>
            </w:r>
          </w:p>
        </w:tc>
        <w:tc>
          <w:tcPr>
            <w:tcW w:w="2111" w:type="dxa"/>
            <w:tcBorders>
              <w:top w:val="nil"/>
              <w:left w:val="nil"/>
              <w:bottom w:val="nil"/>
              <w:right w:val="nil"/>
            </w:tcBorders>
            <w:shd w:val="clear" w:color="auto" w:fill="auto"/>
            <w:noWrap/>
            <w:vAlign w:val="center"/>
          </w:tcPr>
          <w:p w14:paraId="3FA1F7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-1452.257</w:t>
            </w:r>
          </w:p>
        </w:tc>
      </w:tr>
      <w:tr w14:paraId="2852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7251F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ARIMA(1,1,2)(0,0,2)[12]</w:t>
            </w:r>
          </w:p>
        </w:tc>
        <w:tc>
          <w:tcPr>
            <w:tcW w:w="2111" w:type="dxa"/>
            <w:tcBorders>
              <w:top w:val="nil"/>
              <w:left w:val="nil"/>
              <w:bottom w:val="nil"/>
              <w:right w:val="nil"/>
            </w:tcBorders>
            <w:shd w:val="clear" w:color="auto" w:fill="auto"/>
            <w:noWrap/>
            <w:vAlign w:val="center"/>
          </w:tcPr>
          <w:p w14:paraId="00696E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-1450.149</w:t>
            </w:r>
          </w:p>
        </w:tc>
      </w:tr>
      <w:tr w14:paraId="1CA6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B7D42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ARIMA(1,1,2)(1,0,0)[12]</w:t>
            </w:r>
          </w:p>
        </w:tc>
        <w:tc>
          <w:tcPr>
            <w:tcW w:w="2111" w:type="dxa"/>
            <w:tcBorders>
              <w:top w:val="nil"/>
              <w:left w:val="nil"/>
              <w:bottom w:val="nil"/>
              <w:right w:val="nil"/>
            </w:tcBorders>
            <w:shd w:val="clear" w:color="auto" w:fill="auto"/>
            <w:noWrap/>
            <w:vAlign w:val="center"/>
          </w:tcPr>
          <w:p w14:paraId="4811F1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-1460.06</w:t>
            </w:r>
          </w:p>
        </w:tc>
      </w:tr>
      <w:tr w14:paraId="1399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7C6A4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ARIMA(1,1,2)(1,0,0)[12]</w:t>
            </w:r>
          </w:p>
        </w:tc>
        <w:tc>
          <w:tcPr>
            <w:tcW w:w="2111" w:type="dxa"/>
            <w:tcBorders>
              <w:top w:val="nil"/>
              <w:left w:val="nil"/>
              <w:bottom w:val="nil"/>
              <w:right w:val="nil"/>
            </w:tcBorders>
            <w:shd w:val="clear" w:color="auto" w:fill="auto"/>
            <w:noWrap/>
            <w:vAlign w:val="center"/>
          </w:tcPr>
          <w:p w14:paraId="219B50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-1460.021</w:t>
            </w:r>
          </w:p>
        </w:tc>
      </w:tr>
      <w:tr w14:paraId="5F48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D907F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ARIMA(1,1,2)(1,0,1)[12]</w:t>
            </w:r>
          </w:p>
        </w:tc>
        <w:tc>
          <w:tcPr>
            <w:tcW w:w="2111" w:type="dxa"/>
            <w:tcBorders>
              <w:top w:val="nil"/>
              <w:left w:val="nil"/>
              <w:bottom w:val="nil"/>
              <w:right w:val="nil"/>
            </w:tcBorders>
            <w:shd w:val="clear" w:color="auto" w:fill="auto"/>
            <w:noWrap/>
            <w:vAlign w:val="center"/>
          </w:tcPr>
          <w:p w14:paraId="7EF45A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-1469.48</w:t>
            </w:r>
          </w:p>
        </w:tc>
      </w:tr>
      <w:tr w14:paraId="3098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47A10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ARIMA(1,1,2)(1,0,1)[12]</w:t>
            </w:r>
          </w:p>
        </w:tc>
        <w:tc>
          <w:tcPr>
            <w:tcW w:w="2111" w:type="dxa"/>
            <w:tcBorders>
              <w:top w:val="nil"/>
              <w:left w:val="nil"/>
              <w:bottom w:val="nil"/>
              <w:right w:val="nil"/>
            </w:tcBorders>
            <w:shd w:val="clear" w:color="auto" w:fill="auto"/>
            <w:noWrap/>
            <w:vAlign w:val="center"/>
          </w:tcPr>
          <w:p w14:paraId="47FF8E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-1468.483</w:t>
            </w:r>
          </w:p>
        </w:tc>
      </w:tr>
      <w:tr w14:paraId="5E96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B2387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ARIMA(1,1,2)(2,0,0)[12]</w:t>
            </w:r>
          </w:p>
        </w:tc>
        <w:tc>
          <w:tcPr>
            <w:tcW w:w="2111" w:type="dxa"/>
            <w:tcBorders>
              <w:top w:val="nil"/>
              <w:left w:val="nil"/>
              <w:bottom w:val="nil"/>
              <w:right w:val="nil"/>
            </w:tcBorders>
            <w:shd w:val="clear" w:color="auto" w:fill="auto"/>
            <w:noWrap/>
            <w:vAlign w:val="center"/>
          </w:tcPr>
          <w:p w14:paraId="45B624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-1474.263</w:t>
            </w:r>
          </w:p>
        </w:tc>
      </w:tr>
      <w:tr w14:paraId="0DA3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D25A3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ARIMA(1,1,2)(2,0,0)[12]</w:t>
            </w:r>
          </w:p>
        </w:tc>
        <w:tc>
          <w:tcPr>
            <w:tcW w:w="2111" w:type="dxa"/>
            <w:tcBorders>
              <w:top w:val="nil"/>
              <w:left w:val="nil"/>
              <w:bottom w:val="nil"/>
              <w:right w:val="nil"/>
            </w:tcBorders>
            <w:shd w:val="clear" w:color="auto" w:fill="auto"/>
            <w:noWrap/>
            <w:vAlign w:val="center"/>
          </w:tcPr>
          <w:p w14:paraId="1E324A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-1472.994</w:t>
            </w:r>
          </w:p>
        </w:tc>
      </w:tr>
      <w:tr w14:paraId="48FB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32A14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w:t>
            </w:r>
          </w:p>
        </w:tc>
        <w:tc>
          <w:tcPr>
            <w:tcW w:w="2111" w:type="dxa"/>
            <w:tcBorders>
              <w:top w:val="nil"/>
              <w:left w:val="nil"/>
              <w:bottom w:val="nil"/>
              <w:right w:val="nil"/>
            </w:tcBorders>
            <w:shd w:val="clear" w:color="auto" w:fill="auto"/>
            <w:noWrap/>
            <w:vAlign w:val="center"/>
          </w:tcPr>
          <w:p w14:paraId="0F12E6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-1436.018</w:t>
            </w:r>
          </w:p>
        </w:tc>
      </w:tr>
      <w:tr w14:paraId="508FC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304EE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w:t>
            </w:r>
          </w:p>
        </w:tc>
        <w:tc>
          <w:tcPr>
            <w:tcW w:w="2111" w:type="dxa"/>
            <w:tcBorders>
              <w:top w:val="nil"/>
              <w:left w:val="nil"/>
              <w:bottom w:val="nil"/>
              <w:right w:val="nil"/>
            </w:tcBorders>
            <w:shd w:val="clear" w:color="auto" w:fill="auto"/>
            <w:noWrap/>
            <w:vAlign w:val="center"/>
          </w:tcPr>
          <w:p w14:paraId="04CCDC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-1433.917</w:t>
            </w:r>
          </w:p>
        </w:tc>
      </w:tr>
      <w:tr w14:paraId="56FC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2C5E8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ARIMA(1,1,3)(0,0,1)[12]</w:t>
            </w:r>
          </w:p>
        </w:tc>
        <w:tc>
          <w:tcPr>
            <w:tcW w:w="2111" w:type="dxa"/>
            <w:tcBorders>
              <w:top w:val="nil"/>
              <w:left w:val="nil"/>
              <w:bottom w:val="nil"/>
              <w:right w:val="nil"/>
            </w:tcBorders>
            <w:shd w:val="clear" w:color="auto" w:fill="auto"/>
            <w:noWrap/>
            <w:vAlign w:val="center"/>
          </w:tcPr>
          <w:p w14:paraId="5C7EDF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-1446.932</w:t>
            </w:r>
          </w:p>
        </w:tc>
      </w:tr>
      <w:tr w14:paraId="1743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AC478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ARIMA(1,1,3)(0,0,1)[12]</w:t>
            </w:r>
          </w:p>
        </w:tc>
        <w:tc>
          <w:tcPr>
            <w:tcW w:w="2111" w:type="dxa"/>
            <w:tcBorders>
              <w:top w:val="nil"/>
              <w:left w:val="nil"/>
              <w:bottom w:val="nil"/>
              <w:right w:val="nil"/>
            </w:tcBorders>
            <w:shd w:val="clear" w:color="auto" w:fill="auto"/>
            <w:noWrap/>
            <w:vAlign w:val="center"/>
          </w:tcPr>
          <w:p w14:paraId="0EFBAC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-1444.807</w:t>
            </w:r>
          </w:p>
        </w:tc>
      </w:tr>
      <w:tr w14:paraId="5D4F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FBD0D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ARIMA(1,1,3)(1,0,0)[12]</w:t>
            </w:r>
          </w:p>
        </w:tc>
        <w:tc>
          <w:tcPr>
            <w:tcW w:w="2111" w:type="dxa"/>
            <w:tcBorders>
              <w:top w:val="nil"/>
              <w:left w:val="nil"/>
              <w:bottom w:val="nil"/>
              <w:right w:val="nil"/>
            </w:tcBorders>
            <w:shd w:val="clear" w:color="auto" w:fill="auto"/>
            <w:noWrap/>
            <w:vAlign w:val="center"/>
          </w:tcPr>
          <w:p w14:paraId="05F9CE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-1458.189</w:t>
            </w:r>
          </w:p>
        </w:tc>
      </w:tr>
      <w:tr w14:paraId="5AF9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B8322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ARIMA(1,1,3)(1,0,0)[12]</w:t>
            </w:r>
          </w:p>
        </w:tc>
        <w:tc>
          <w:tcPr>
            <w:tcW w:w="2111" w:type="dxa"/>
            <w:tcBorders>
              <w:top w:val="nil"/>
              <w:left w:val="nil"/>
              <w:bottom w:val="nil"/>
              <w:right w:val="nil"/>
            </w:tcBorders>
            <w:shd w:val="clear" w:color="auto" w:fill="auto"/>
            <w:noWrap/>
            <w:vAlign w:val="center"/>
          </w:tcPr>
          <w:p w14:paraId="68E38B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-1458.177</w:t>
            </w:r>
          </w:p>
        </w:tc>
      </w:tr>
      <w:tr w14:paraId="542D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F0276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ARIMA(1,1,4)</w:t>
            </w:r>
          </w:p>
        </w:tc>
        <w:tc>
          <w:tcPr>
            <w:tcW w:w="2111" w:type="dxa"/>
            <w:tcBorders>
              <w:top w:val="nil"/>
              <w:left w:val="nil"/>
              <w:bottom w:val="nil"/>
              <w:right w:val="nil"/>
            </w:tcBorders>
            <w:shd w:val="clear" w:color="auto" w:fill="auto"/>
            <w:noWrap/>
            <w:vAlign w:val="center"/>
          </w:tcPr>
          <w:p w14:paraId="277A1A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-1444.491</w:t>
            </w:r>
          </w:p>
        </w:tc>
      </w:tr>
      <w:tr w14:paraId="2FBC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3AFB0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ARIMA(1,1,4)</w:t>
            </w:r>
          </w:p>
        </w:tc>
        <w:tc>
          <w:tcPr>
            <w:tcW w:w="2111" w:type="dxa"/>
            <w:tcBorders>
              <w:top w:val="nil"/>
              <w:left w:val="nil"/>
              <w:bottom w:val="nil"/>
              <w:right w:val="nil"/>
            </w:tcBorders>
            <w:shd w:val="clear" w:color="auto" w:fill="auto"/>
            <w:noWrap/>
            <w:vAlign w:val="center"/>
          </w:tcPr>
          <w:p w14:paraId="70C110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-1442.348</w:t>
            </w:r>
          </w:p>
        </w:tc>
      </w:tr>
      <w:tr w14:paraId="61A6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0CB2F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w:t>
            </w:r>
          </w:p>
        </w:tc>
        <w:tc>
          <w:tcPr>
            <w:tcW w:w="2111" w:type="dxa"/>
            <w:tcBorders>
              <w:top w:val="nil"/>
              <w:left w:val="nil"/>
              <w:bottom w:val="nil"/>
              <w:right w:val="nil"/>
            </w:tcBorders>
            <w:shd w:val="clear" w:color="auto" w:fill="auto"/>
            <w:noWrap/>
            <w:vAlign w:val="center"/>
          </w:tcPr>
          <w:p w14:paraId="3B7576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-1440.334</w:t>
            </w:r>
          </w:p>
        </w:tc>
      </w:tr>
      <w:tr w14:paraId="6B78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A49D2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w:t>
            </w:r>
          </w:p>
        </w:tc>
        <w:tc>
          <w:tcPr>
            <w:tcW w:w="2111" w:type="dxa"/>
            <w:tcBorders>
              <w:top w:val="nil"/>
              <w:left w:val="nil"/>
              <w:bottom w:val="nil"/>
              <w:right w:val="nil"/>
            </w:tcBorders>
            <w:shd w:val="clear" w:color="auto" w:fill="auto"/>
            <w:noWrap/>
            <w:vAlign w:val="center"/>
          </w:tcPr>
          <w:p w14:paraId="707C56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-1438.262</w:t>
            </w:r>
          </w:p>
        </w:tc>
      </w:tr>
      <w:tr w14:paraId="537C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4F018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ARIMA(2,1,0)(0,0,1)[12]</w:t>
            </w:r>
          </w:p>
        </w:tc>
        <w:tc>
          <w:tcPr>
            <w:tcW w:w="2111" w:type="dxa"/>
            <w:tcBorders>
              <w:top w:val="nil"/>
              <w:left w:val="nil"/>
              <w:bottom w:val="nil"/>
              <w:right w:val="nil"/>
            </w:tcBorders>
            <w:shd w:val="clear" w:color="auto" w:fill="auto"/>
            <w:noWrap/>
            <w:vAlign w:val="center"/>
          </w:tcPr>
          <w:p w14:paraId="7E709B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-1450.5</w:t>
            </w:r>
          </w:p>
        </w:tc>
      </w:tr>
      <w:tr w14:paraId="558C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A8ED0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ARIMA(2,1,0)(0,0,1)[12]</w:t>
            </w:r>
          </w:p>
        </w:tc>
        <w:tc>
          <w:tcPr>
            <w:tcW w:w="2111" w:type="dxa"/>
            <w:tcBorders>
              <w:top w:val="nil"/>
              <w:left w:val="nil"/>
              <w:bottom w:val="nil"/>
              <w:right w:val="nil"/>
            </w:tcBorders>
            <w:shd w:val="clear" w:color="auto" w:fill="auto"/>
            <w:noWrap/>
            <w:vAlign w:val="center"/>
          </w:tcPr>
          <w:p w14:paraId="2E800B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-1448.419</w:t>
            </w:r>
          </w:p>
        </w:tc>
      </w:tr>
      <w:tr w14:paraId="6700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3FA64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ARIMA(2,1,0)(0,0,2)[12]</w:t>
            </w:r>
          </w:p>
        </w:tc>
        <w:tc>
          <w:tcPr>
            <w:tcW w:w="2111" w:type="dxa"/>
            <w:tcBorders>
              <w:top w:val="nil"/>
              <w:left w:val="nil"/>
              <w:bottom w:val="nil"/>
              <w:right w:val="nil"/>
            </w:tcBorders>
            <w:shd w:val="clear" w:color="auto" w:fill="auto"/>
            <w:noWrap/>
            <w:vAlign w:val="center"/>
          </w:tcPr>
          <w:p w14:paraId="52DEAF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-1453.353</w:t>
            </w:r>
          </w:p>
        </w:tc>
      </w:tr>
      <w:tr w14:paraId="619A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18A29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ARIMA(2,1,0)(0,0,2)[12]</w:t>
            </w:r>
          </w:p>
        </w:tc>
        <w:tc>
          <w:tcPr>
            <w:tcW w:w="2111" w:type="dxa"/>
            <w:tcBorders>
              <w:top w:val="nil"/>
              <w:left w:val="nil"/>
              <w:bottom w:val="nil"/>
              <w:right w:val="nil"/>
            </w:tcBorders>
            <w:shd w:val="clear" w:color="auto" w:fill="auto"/>
            <w:noWrap/>
            <w:vAlign w:val="center"/>
          </w:tcPr>
          <w:p w14:paraId="01D0C4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-1451.262</w:t>
            </w:r>
          </w:p>
        </w:tc>
      </w:tr>
      <w:tr w14:paraId="69B3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78F93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ARIMA(2,1,0)(1,0,0)[12]</w:t>
            </w:r>
          </w:p>
        </w:tc>
        <w:tc>
          <w:tcPr>
            <w:tcW w:w="2111" w:type="dxa"/>
            <w:tcBorders>
              <w:top w:val="nil"/>
              <w:left w:val="nil"/>
              <w:bottom w:val="nil"/>
              <w:right w:val="nil"/>
            </w:tcBorders>
            <w:shd w:val="clear" w:color="auto" w:fill="auto"/>
            <w:noWrap/>
            <w:vAlign w:val="center"/>
          </w:tcPr>
          <w:p w14:paraId="62C032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-1453.027</w:t>
            </w:r>
          </w:p>
        </w:tc>
      </w:tr>
      <w:tr w14:paraId="53DE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4FF4E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ARIMA(2,1,0)(1,0,0)[12]</w:t>
            </w:r>
          </w:p>
        </w:tc>
        <w:tc>
          <w:tcPr>
            <w:tcW w:w="2111" w:type="dxa"/>
            <w:tcBorders>
              <w:top w:val="nil"/>
              <w:left w:val="nil"/>
              <w:bottom w:val="nil"/>
              <w:right w:val="nil"/>
            </w:tcBorders>
            <w:shd w:val="clear" w:color="auto" w:fill="auto"/>
            <w:noWrap/>
            <w:vAlign w:val="center"/>
          </w:tcPr>
          <w:p w14:paraId="654208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-1450.98</w:t>
            </w:r>
          </w:p>
        </w:tc>
      </w:tr>
      <w:tr w14:paraId="1633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8C3D4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ARIMA(2,1,0)(1,0,1)[12]</w:t>
            </w:r>
          </w:p>
        </w:tc>
        <w:tc>
          <w:tcPr>
            <w:tcW w:w="2111" w:type="dxa"/>
            <w:tcBorders>
              <w:top w:val="nil"/>
              <w:left w:val="nil"/>
              <w:bottom w:val="nil"/>
              <w:right w:val="nil"/>
            </w:tcBorders>
            <w:shd w:val="clear" w:color="auto" w:fill="auto"/>
            <w:noWrap/>
            <w:vAlign w:val="center"/>
          </w:tcPr>
          <w:p w14:paraId="3865F7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-1470.478</w:t>
            </w:r>
          </w:p>
        </w:tc>
      </w:tr>
      <w:tr w14:paraId="1BC8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FC616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ARIMA(2,1,0)(1,0,1)[12]</w:t>
            </w:r>
          </w:p>
        </w:tc>
        <w:tc>
          <w:tcPr>
            <w:tcW w:w="2111" w:type="dxa"/>
            <w:tcBorders>
              <w:top w:val="nil"/>
              <w:left w:val="nil"/>
              <w:bottom w:val="nil"/>
              <w:right w:val="nil"/>
            </w:tcBorders>
            <w:shd w:val="clear" w:color="auto" w:fill="auto"/>
            <w:noWrap/>
            <w:vAlign w:val="center"/>
          </w:tcPr>
          <w:p w14:paraId="3B5CEB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-1469.006</w:t>
            </w:r>
          </w:p>
        </w:tc>
      </w:tr>
      <w:tr w14:paraId="63B6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AE50C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ARIMA(2,1,0)(1,0,2)[12]</w:t>
            </w:r>
          </w:p>
        </w:tc>
        <w:tc>
          <w:tcPr>
            <w:tcW w:w="2111" w:type="dxa"/>
            <w:tcBorders>
              <w:top w:val="nil"/>
              <w:left w:val="nil"/>
              <w:bottom w:val="nil"/>
              <w:right w:val="nil"/>
            </w:tcBorders>
            <w:shd w:val="clear" w:color="auto" w:fill="auto"/>
            <w:noWrap/>
            <w:vAlign w:val="center"/>
          </w:tcPr>
          <w:p w14:paraId="029A55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-1468.464</w:t>
            </w:r>
          </w:p>
        </w:tc>
      </w:tr>
      <w:tr w14:paraId="7CE7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1F634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ARIMA(2,1,0)(1,0,2)[12]</w:t>
            </w:r>
          </w:p>
        </w:tc>
        <w:tc>
          <w:tcPr>
            <w:tcW w:w="2111" w:type="dxa"/>
            <w:tcBorders>
              <w:top w:val="nil"/>
              <w:left w:val="nil"/>
              <w:bottom w:val="nil"/>
              <w:right w:val="nil"/>
            </w:tcBorders>
            <w:shd w:val="clear" w:color="auto" w:fill="auto"/>
            <w:noWrap/>
            <w:vAlign w:val="center"/>
          </w:tcPr>
          <w:p w14:paraId="379995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-1466.919</w:t>
            </w:r>
          </w:p>
        </w:tc>
      </w:tr>
      <w:tr w14:paraId="2427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90000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ARIMA(2,1,0)(2,0,0)[12]</w:t>
            </w:r>
          </w:p>
        </w:tc>
        <w:tc>
          <w:tcPr>
            <w:tcW w:w="2111" w:type="dxa"/>
            <w:tcBorders>
              <w:top w:val="nil"/>
              <w:left w:val="nil"/>
              <w:bottom w:val="nil"/>
              <w:right w:val="nil"/>
            </w:tcBorders>
            <w:shd w:val="clear" w:color="auto" w:fill="auto"/>
            <w:noWrap/>
            <w:vAlign w:val="center"/>
          </w:tcPr>
          <w:p w14:paraId="43C6EE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-1472.601</w:t>
            </w:r>
          </w:p>
        </w:tc>
      </w:tr>
      <w:tr w14:paraId="3682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7EB8D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ARIMA(2,1,0)(2,0,0)[12]</w:t>
            </w:r>
          </w:p>
        </w:tc>
        <w:tc>
          <w:tcPr>
            <w:tcW w:w="2111" w:type="dxa"/>
            <w:tcBorders>
              <w:top w:val="nil"/>
              <w:left w:val="nil"/>
              <w:bottom w:val="nil"/>
              <w:right w:val="nil"/>
            </w:tcBorders>
            <w:shd w:val="clear" w:color="auto" w:fill="auto"/>
            <w:noWrap/>
            <w:vAlign w:val="center"/>
          </w:tcPr>
          <w:p w14:paraId="20F878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-1470.53</w:t>
            </w:r>
          </w:p>
        </w:tc>
      </w:tr>
      <w:tr w14:paraId="0B7B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B3CCA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ARIMA(2,1,0)(2,0,1)[12]</w:t>
            </w:r>
          </w:p>
        </w:tc>
        <w:tc>
          <w:tcPr>
            <w:tcW w:w="2111" w:type="dxa"/>
            <w:tcBorders>
              <w:top w:val="nil"/>
              <w:left w:val="nil"/>
              <w:bottom w:val="nil"/>
              <w:right w:val="nil"/>
            </w:tcBorders>
            <w:shd w:val="clear" w:color="auto" w:fill="auto"/>
            <w:noWrap/>
            <w:vAlign w:val="center"/>
          </w:tcPr>
          <w:p w14:paraId="78F943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-1487.002</w:t>
            </w:r>
          </w:p>
        </w:tc>
      </w:tr>
      <w:tr w14:paraId="1E3E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B3FA0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ARIMA(2,1,0)(2,0,1)[12]</w:t>
            </w:r>
          </w:p>
        </w:tc>
        <w:tc>
          <w:tcPr>
            <w:tcW w:w="2111" w:type="dxa"/>
            <w:tcBorders>
              <w:top w:val="nil"/>
              <w:left w:val="nil"/>
              <w:bottom w:val="nil"/>
              <w:right w:val="nil"/>
            </w:tcBorders>
            <w:shd w:val="clear" w:color="auto" w:fill="auto"/>
            <w:noWrap/>
            <w:vAlign w:val="center"/>
          </w:tcPr>
          <w:p w14:paraId="078ECB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-1484.964</w:t>
            </w:r>
          </w:p>
        </w:tc>
      </w:tr>
      <w:tr w14:paraId="14C3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1891E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w:t>
            </w:r>
          </w:p>
        </w:tc>
        <w:tc>
          <w:tcPr>
            <w:tcW w:w="2111" w:type="dxa"/>
            <w:tcBorders>
              <w:top w:val="nil"/>
              <w:left w:val="nil"/>
              <w:bottom w:val="nil"/>
              <w:right w:val="nil"/>
            </w:tcBorders>
            <w:shd w:val="clear" w:color="auto" w:fill="auto"/>
            <w:noWrap/>
            <w:vAlign w:val="center"/>
          </w:tcPr>
          <w:p w14:paraId="13EABC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-1438.241</w:t>
            </w:r>
          </w:p>
        </w:tc>
      </w:tr>
      <w:tr w14:paraId="3BFE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D2B0C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w:t>
            </w:r>
          </w:p>
        </w:tc>
        <w:tc>
          <w:tcPr>
            <w:tcW w:w="2111" w:type="dxa"/>
            <w:tcBorders>
              <w:top w:val="nil"/>
              <w:left w:val="nil"/>
              <w:bottom w:val="nil"/>
              <w:right w:val="nil"/>
            </w:tcBorders>
            <w:shd w:val="clear" w:color="auto" w:fill="auto"/>
            <w:noWrap/>
            <w:vAlign w:val="center"/>
          </w:tcPr>
          <w:p w14:paraId="2040BC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-1436.145</w:t>
            </w:r>
          </w:p>
        </w:tc>
      </w:tr>
      <w:tr w14:paraId="55A4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A2ADF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ARIMA(2,1,1)(0,0,1)[12]</w:t>
            </w:r>
          </w:p>
        </w:tc>
        <w:tc>
          <w:tcPr>
            <w:tcW w:w="2111" w:type="dxa"/>
            <w:tcBorders>
              <w:top w:val="nil"/>
              <w:left w:val="nil"/>
              <w:bottom w:val="nil"/>
              <w:right w:val="nil"/>
            </w:tcBorders>
            <w:shd w:val="clear" w:color="auto" w:fill="auto"/>
            <w:noWrap/>
            <w:vAlign w:val="center"/>
          </w:tcPr>
          <w:p w14:paraId="0D8F1F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-1448.387</w:t>
            </w:r>
          </w:p>
        </w:tc>
      </w:tr>
      <w:tr w14:paraId="6743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B4EC4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ARIMA(2,1,1)(0,0,1)[12]</w:t>
            </w:r>
          </w:p>
        </w:tc>
        <w:tc>
          <w:tcPr>
            <w:tcW w:w="2111" w:type="dxa"/>
            <w:tcBorders>
              <w:top w:val="nil"/>
              <w:left w:val="nil"/>
              <w:bottom w:val="nil"/>
              <w:right w:val="nil"/>
            </w:tcBorders>
            <w:shd w:val="clear" w:color="auto" w:fill="auto"/>
            <w:noWrap/>
            <w:vAlign w:val="center"/>
          </w:tcPr>
          <w:p w14:paraId="648D63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-1446.281</w:t>
            </w:r>
          </w:p>
        </w:tc>
      </w:tr>
      <w:tr w14:paraId="6E68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3917E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ARIMA(2,1,1)(0,0,2)[12]</w:t>
            </w:r>
          </w:p>
        </w:tc>
        <w:tc>
          <w:tcPr>
            <w:tcW w:w="2111" w:type="dxa"/>
            <w:tcBorders>
              <w:top w:val="nil"/>
              <w:left w:val="nil"/>
              <w:bottom w:val="nil"/>
              <w:right w:val="nil"/>
            </w:tcBorders>
            <w:shd w:val="clear" w:color="auto" w:fill="auto"/>
            <w:noWrap/>
            <w:vAlign w:val="center"/>
          </w:tcPr>
          <w:p w14:paraId="691143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-1451.209</w:t>
            </w:r>
          </w:p>
        </w:tc>
      </w:tr>
      <w:tr w14:paraId="340E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B45B0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ARIMA(2,1,1)(0,0,2)[12]</w:t>
            </w:r>
          </w:p>
        </w:tc>
        <w:tc>
          <w:tcPr>
            <w:tcW w:w="2111" w:type="dxa"/>
            <w:tcBorders>
              <w:top w:val="nil"/>
              <w:left w:val="nil"/>
              <w:bottom w:val="nil"/>
              <w:right w:val="nil"/>
            </w:tcBorders>
            <w:shd w:val="clear" w:color="auto" w:fill="auto"/>
            <w:noWrap/>
            <w:vAlign w:val="center"/>
          </w:tcPr>
          <w:p w14:paraId="12CA30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-1449.093</w:t>
            </w:r>
          </w:p>
        </w:tc>
      </w:tr>
      <w:tr w14:paraId="5161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78928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ARIMA(2,1,1)(1,0,0)[12]</w:t>
            </w:r>
          </w:p>
        </w:tc>
        <w:tc>
          <w:tcPr>
            <w:tcW w:w="2111" w:type="dxa"/>
            <w:tcBorders>
              <w:top w:val="nil"/>
              <w:left w:val="nil"/>
              <w:bottom w:val="nil"/>
              <w:right w:val="nil"/>
            </w:tcBorders>
            <w:shd w:val="clear" w:color="auto" w:fill="auto"/>
            <w:noWrap/>
            <w:vAlign w:val="center"/>
          </w:tcPr>
          <w:p w14:paraId="20C409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-1456.53</w:t>
            </w:r>
          </w:p>
        </w:tc>
      </w:tr>
      <w:tr w14:paraId="362B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2DC9E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ARIMA(2,1,1)(1,0,0)[12]</w:t>
            </w:r>
          </w:p>
        </w:tc>
        <w:tc>
          <w:tcPr>
            <w:tcW w:w="2111" w:type="dxa"/>
            <w:tcBorders>
              <w:top w:val="nil"/>
              <w:left w:val="nil"/>
              <w:bottom w:val="nil"/>
              <w:right w:val="nil"/>
            </w:tcBorders>
            <w:shd w:val="clear" w:color="auto" w:fill="auto"/>
            <w:noWrap/>
            <w:vAlign w:val="center"/>
          </w:tcPr>
          <w:p w14:paraId="0F5C78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-1455.505</w:t>
            </w:r>
          </w:p>
        </w:tc>
      </w:tr>
      <w:tr w14:paraId="1AE7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2F661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ARIMA(2,1,1)(1,0,1)[12]</w:t>
            </w:r>
          </w:p>
        </w:tc>
        <w:tc>
          <w:tcPr>
            <w:tcW w:w="2111" w:type="dxa"/>
            <w:tcBorders>
              <w:top w:val="nil"/>
              <w:left w:val="nil"/>
              <w:bottom w:val="nil"/>
              <w:right w:val="nil"/>
            </w:tcBorders>
            <w:shd w:val="clear" w:color="auto" w:fill="auto"/>
            <w:noWrap/>
            <w:vAlign w:val="center"/>
          </w:tcPr>
          <w:p w14:paraId="0C8531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-1470.369</w:t>
            </w:r>
          </w:p>
        </w:tc>
      </w:tr>
      <w:tr w14:paraId="57B6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D3033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ARIMA(2,1,1)(1,0,1)[12]</w:t>
            </w:r>
          </w:p>
        </w:tc>
        <w:tc>
          <w:tcPr>
            <w:tcW w:w="2111" w:type="dxa"/>
            <w:tcBorders>
              <w:top w:val="nil"/>
              <w:left w:val="nil"/>
              <w:bottom w:val="nil"/>
              <w:right w:val="nil"/>
            </w:tcBorders>
            <w:shd w:val="clear" w:color="auto" w:fill="auto"/>
            <w:noWrap/>
            <w:vAlign w:val="center"/>
          </w:tcPr>
          <w:p w14:paraId="6AB016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-1469.323</w:t>
            </w:r>
          </w:p>
        </w:tc>
      </w:tr>
      <w:tr w14:paraId="4BFF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23749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ARIMA(2,1,1)(2,0,0)[12]</w:t>
            </w:r>
          </w:p>
        </w:tc>
        <w:tc>
          <w:tcPr>
            <w:tcW w:w="2111" w:type="dxa"/>
            <w:tcBorders>
              <w:top w:val="nil"/>
              <w:left w:val="nil"/>
              <w:bottom w:val="nil"/>
              <w:right w:val="nil"/>
            </w:tcBorders>
            <w:shd w:val="clear" w:color="auto" w:fill="auto"/>
            <w:noWrap/>
            <w:vAlign w:val="center"/>
          </w:tcPr>
          <w:p w14:paraId="420849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-1474.698</w:t>
            </w:r>
          </w:p>
        </w:tc>
      </w:tr>
      <w:tr w14:paraId="5582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CCA38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ARIMA(2,1,1)(2,0,0)[12]</w:t>
            </w:r>
          </w:p>
        </w:tc>
        <w:tc>
          <w:tcPr>
            <w:tcW w:w="2111" w:type="dxa"/>
            <w:tcBorders>
              <w:top w:val="nil"/>
              <w:left w:val="nil"/>
              <w:bottom w:val="nil"/>
              <w:right w:val="nil"/>
            </w:tcBorders>
            <w:shd w:val="clear" w:color="auto" w:fill="auto"/>
            <w:noWrap/>
            <w:vAlign w:val="center"/>
          </w:tcPr>
          <w:p w14:paraId="2770B9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-1472.854</w:t>
            </w:r>
          </w:p>
        </w:tc>
      </w:tr>
      <w:tr w14:paraId="2CC8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BE7DE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w:t>
            </w:r>
          </w:p>
        </w:tc>
        <w:tc>
          <w:tcPr>
            <w:tcW w:w="2111" w:type="dxa"/>
            <w:tcBorders>
              <w:top w:val="nil"/>
              <w:left w:val="nil"/>
              <w:bottom w:val="nil"/>
              <w:right w:val="nil"/>
            </w:tcBorders>
            <w:shd w:val="clear" w:color="auto" w:fill="auto"/>
            <w:noWrap/>
            <w:vAlign w:val="center"/>
          </w:tcPr>
          <w:p w14:paraId="119528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-1438.335</w:t>
            </w:r>
          </w:p>
        </w:tc>
      </w:tr>
      <w:tr w14:paraId="704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89C77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w:t>
            </w:r>
          </w:p>
        </w:tc>
        <w:tc>
          <w:tcPr>
            <w:tcW w:w="2111" w:type="dxa"/>
            <w:tcBorders>
              <w:top w:val="nil"/>
              <w:left w:val="nil"/>
              <w:bottom w:val="nil"/>
              <w:right w:val="nil"/>
            </w:tcBorders>
            <w:shd w:val="clear" w:color="auto" w:fill="auto"/>
            <w:noWrap/>
            <w:vAlign w:val="center"/>
          </w:tcPr>
          <w:p w14:paraId="365DC6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-1436.249</w:t>
            </w:r>
          </w:p>
        </w:tc>
      </w:tr>
      <w:tr w14:paraId="0450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08DBB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ARIMA(2,1,2)(0,0,1)[12]</w:t>
            </w:r>
          </w:p>
        </w:tc>
        <w:tc>
          <w:tcPr>
            <w:tcW w:w="2111" w:type="dxa"/>
            <w:tcBorders>
              <w:top w:val="nil"/>
              <w:left w:val="nil"/>
              <w:bottom w:val="nil"/>
              <w:right w:val="nil"/>
            </w:tcBorders>
            <w:shd w:val="clear" w:color="auto" w:fill="auto"/>
            <w:noWrap/>
            <w:vAlign w:val="center"/>
          </w:tcPr>
          <w:p w14:paraId="542D88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-1448.23</w:t>
            </w:r>
          </w:p>
        </w:tc>
      </w:tr>
      <w:tr w14:paraId="1470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1C169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ARIMA(2,1,2)(0,0,1)[12]</w:t>
            </w:r>
          </w:p>
        </w:tc>
        <w:tc>
          <w:tcPr>
            <w:tcW w:w="2111" w:type="dxa"/>
            <w:tcBorders>
              <w:top w:val="nil"/>
              <w:left w:val="nil"/>
              <w:bottom w:val="nil"/>
              <w:right w:val="nil"/>
            </w:tcBorders>
            <w:shd w:val="clear" w:color="auto" w:fill="auto"/>
            <w:noWrap/>
            <w:vAlign w:val="center"/>
          </w:tcPr>
          <w:p w14:paraId="6CF6A9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-1446.121</w:t>
            </w:r>
          </w:p>
        </w:tc>
      </w:tr>
      <w:tr w14:paraId="2C01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E4A89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ARIMA(2,1,2)(1,0,0)[12]</w:t>
            </w:r>
          </w:p>
        </w:tc>
        <w:tc>
          <w:tcPr>
            <w:tcW w:w="2111" w:type="dxa"/>
            <w:tcBorders>
              <w:top w:val="nil"/>
              <w:left w:val="nil"/>
              <w:bottom w:val="nil"/>
              <w:right w:val="nil"/>
            </w:tcBorders>
            <w:shd w:val="clear" w:color="auto" w:fill="auto"/>
            <w:noWrap/>
            <w:vAlign w:val="center"/>
          </w:tcPr>
          <w:p w14:paraId="72018D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-1455.315</w:t>
            </w:r>
          </w:p>
        </w:tc>
      </w:tr>
      <w:tr w14:paraId="2622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86F3B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ARIMA(2,1,2)(1,0,0)[12]</w:t>
            </w:r>
          </w:p>
        </w:tc>
        <w:tc>
          <w:tcPr>
            <w:tcW w:w="2111" w:type="dxa"/>
            <w:tcBorders>
              <w:top w:val="nil"/>
              <w:left w:val="nil"/>
              <w:bottom w:val="nil"/>
              <w:right w:val="nil"/>
            </w:tcBorders>
            <w:shd w:val="clear" w:color="auto" w:fill="auto"/>
            <w:noWrap/>
            <w:vAlign w:val="center"/>
          </w:tcPr>
          <w:p w14:paraId="10D0E9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-1454.835</w:t>
            </w:r>
          </w:p>
        </w:tc>
      </w:tr>
      <w:tr w14:paraId="7DB8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D8E0E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ARIMA(2,1,3)</w:t>
            </w:r>
          </w:p>
        </w:tc>
        <w:tc>
          <w:tcPr>
            <w:tcW w:w="2111" w:type="dxa"/>
            <w:tcBorders>
              <w:top w:val="nil"/>
              <w:left w:val="nil"/>
              <w:bottom w:val="nil"/>
              <w:right w:val="nil"/>
            </w:tcBorders>
            <w:shd w:val="clear" w:color="auto" w:fill="auto"/>
            <w:noWrap/>
            <w:vAlign w:val="center"/>
          </w:tcPr>
          <w:p w14:paraId="3D68FE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-1436.427</w:t>
            </w:r>
          </w:p>
        </w:tc>
      </w:tr>
      <w:tr w14:paraId="3398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C1EC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ARIMA(2,1,3)</w:t>
            </w:r>
          </w:p>
        </w:tc>
        <w:tc>
          <w:tcPr>
            <w:tcW w:w="2111" w:type="dxa"/>
            <w:tcBorders>
              <w:top w:val="nil"/>
              <w:left w:val="nil"/>
              <w:bottom w:val="nil"/>
              <w:right w:val="nil"/>
            </w:tcBorders>
            <w:shd w:val="clear" w:color="auto" w:fill="auto"/>
            <w:noWrap/>
            <w:vAlign w:val="center"/>
          </w:tcPr>
          <w:p w14:paraId="5DEEA1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-1434.32</w:t>
            </w:r>
          </w:p>
        </w:tc>
      </w:tr>
      <w:tr w14:paraId="414F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5534F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w:t>
            </w:r>
          </w:p>
        </w:tc>
        <w:tc>
          <w:tcPr>
            <w:tcW w:w="2111" w:type="dxa"/>
            <w:tcBorders>
              <w:top w:val="nil"/>
              <w:left w:val="nil"/>
              <w:bottom w:val="nil"/>
              <w:right w:val="nil"/>
            </w:tcBorders>
            <w:shd w:val="clear" w:color="auto" w:fill="auto"/>
            <w:noWrap/>
            <w:vAlign w:val="center"/>
          </w:tcPr>
          <w:p w14:paraId="7E4562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-1437.448</w:t>
            </w:r>
          </w:p>
        </w:tc>
      </w:tr>
      <w:tr w14:paraId="18EC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B5755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w:t>
            </w:r>
          </w:p>
        </w:tc>
        <w:tc>
          <w:tcPr>
            <w:tcW w:w="2111" w:type="dxa"/>
            <w:tcBorders>
              <w:top w:val="nil"/>
              <w:left w:val="nil"/>
              <w:bottom w:val="nil"/>
              <w:right w:val="nil"/>
            </w:tcBorders>
            <w:shd w:val="clear" w:color="auto" w:fill="auto"/>
            <w:noWrap/>
            <w:vAlign w:val="center"/>
          </w:tcPr>
          <w:p w14:paraId="358DB8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-1435.342</w:t>
            </w:r>
          </w:p>
        </w:tc>
      </w:tr>
      <w:tr w14:paraId="5775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03D17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ARIMA(3,1,0)(0,0,1)[12]</w:t>
            </w:r>
          </w:p>
        </w:tc>
        <w:tc>
          <w:tcPr>
            <w:tcW w:w="2111" w:type="dxa"/>
            <w:tcBorders>
              <w:top w:val="nil"/>
              <w:left w:val="nil"/>
              <w:bottom w:val="nil"/>
              <w:right w:val="nil"/>
            </w:tcBorders>
            <w:shd w:val="clear" w:color="auto" w:fill="auto"/>
            <w:noWrap/>
            <w:vAlign w:val="center"/>
          </w:tcPr>
          <w:p w14:paraId="67F47B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-1447.134</w:t>
            </w:r>
          </w:p>
        </w:tc>
      </w:tr>
      <w:tr w14:paraId="5219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1FD76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ARIMA(3,1,0)(0,0,1)[12]</w:t>
            </w:r>
          </w:p>
        </w:tc>
        <w:tc>
          <w:tcPr>
            <w:tcW w:w="2111" w:type="dxa"/>
            <w:tcBorders>
              <w:top w:val="nil"/>
              <w:left w:val="nil"/>
              <w:bottom w:val="nil"/>
              <w:right w:val="nil"/>
            </w:tcBorders>
            <w:shd w:val="clear" w:color="auto" w:fill="auto"/>
            <w:noWrap/>
            <w:vAlign w:val="center"/>
          </w:tcPr>
          <w:p w14:paraId="4C612A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-1445.032</w:t>
            </w:r>
          </w:p>
        </w:tc>
      </w:tr>
      <w:tr w14:paraId="0603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9D841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ARIMA(3,1,0)(0,0,2)[12]</w:t>
            </w:r>
          </w:p>
        </w:tc>
        <w:tc>
          <w:tcPr>
            <w:tcW w:w="2111" w:type="dxa"/>
            <w:tcBorders>
              <w:top w:val="nil"/>
              <w:left w:val="nil"/>
              <w:bottom w:val="nil"/>
              <w:right w:val="nil"/>
            </w:tcBorders>
            <w:shd w:val="clear" w:color="auto" w:fill="auto"/>
            <w:noWrap/>
            <w:vAlign w:val="center"/>
          </w:tcPr>
          <w:p w14:paraId="4D0CB3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-1449.711</w:t>
            </w:r>
          </w:p>
        </w:tc>
      </w:tr>
      <w:tr w14:paraId="3F04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3DC29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ARIMA(3,1,0)(0,0,2)[12]</w:t>
            </w:r>
          </w:p>
        </w:tc>
        <w:tc>
          <w:tcPr>
            <w:tcW w:w="2111" w:type="dxa"/>
            <w:tcBorders>
              <w:top w:val="nil"/>
              <w:left w:val="nil"/>
              <w:bottom w:val="nil"/>
              <w:right w:val="nil"/>
            </w:tcBorders>
            <w:shd w:val="clear" w:color="auto" w:fill="auto"/>
            <w:noWrap/>
            <w:vAlign w:val="center"/>
          </w:tcPr>
          <w:p w14:paraId="1529B6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-1447.62</w:t>
            </w:r>
          </w:p>
        </w:tc>
      </w:tr>
      <w:tr w14:paraId="7CCE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41F6C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ARIMA(3,1,0)(1,0,0)[12]</w:t>
            </w:r>
          </w:p>
        </w:tc>
        <w:tc>
          <w:tcPr>
            <w:tcW w:w="2111" w:type="dxa"/>
            <w:tcBorders>
              <w:top w:val="nil"/>
              <w:left w:val="nil"/>
              <w:bottom w:val="nil"/>
              <w:right w:val="nil"/>
            </w:tcBorders>
            <w:shd w:val="clear" w:color="auto" w:fill="auto"/>
            <w:noWrap/>
            <w:vAlign w:val="center"/>
          </w:tcPr>
          <w:p w14:paraId="1D7E30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-1456.82</w:t>
            </w:r>
          </w:p>
        </w:tc>
      </w:tr>
      <w:tr w14:paraId="0D97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8B2AE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ARIMA(3,1,0)(1,0,0)[12]</w:t>
            </w:r>
          </w:p>
        </w:tc>
        <w:tc>
          <w:tcPr>
            <w:tcW w:w="2111" w:type="dxa"/>
            <w:tcBorders>
              <w:top w:val="nil"/>
              <w:left w:val="nil"/>
              <w:bottom w:val="nil"/>
              <w:right w:val="nil"/>
            </w:tcBorders>
            <w:shd w:val="clear" w:color="auto" w:fill="auto"/>
            <w:noWrap/>
            <w:vAlign w:val="center"/>
          </w:tcPr>
          <w:p w14:paraId="7AF1D2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-1454.917</w:t>
            </w:r>
          </w:p>
        </w:tc>
      </w:tr>
      <w:tr w14:paraId="73D2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DA26C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ARIMA(3,1,0)(1,0,1)[12]</w:t>
            </w:r>
          </w:p>
        </w:tc>
        <w:tc>
          <w:tcPr>
            <w:tcW w:w="2111" w:type="dxa"/>
            <w:tcBorders>
              <w:top w:val="nil"/>
              <w:left w:val="nil"/>
              <w:bottom w:val="nil"/>
              <w:right w:val="nil"/>
            </w:tcBorders>
            <w:shd w:val="clear" w:color="auto" w:fill="auto"/>
            <w:noWrap/>
            <w:vAlign w:val="center"/>
          </w:tcPr>
          <w:p w14:paraId="563969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-1473.954</w:t>
            </w:r>
          </w:p>
        </w:tc>
      </w:tr>
      <w:tr w14:paraId="5487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A327F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ARIMA(3,1,0)(1,0,1)[12]</w:t>
            </w:r>
          </w:p>
        </w:tc>
        <w:tc>
          <w:tcPr>
            <w:tcW w:w="2111" w:type="dxa"/>
            <w:tcBorders>
              <w:top w:val="nil"/>
              <w:left w:val="nil"/>
              <w:bottom w:val="nil"/>
              <w:right w:val="nil"/>
            </w:tcBorders>
            <w:shd w:val="clear" w:color="auto" w:fill="auto"/>
            <w:noWrap/>
            <w:vAlign w:val="center"/>
          </w:tcPr>
          <w:p w14:paraId="698FBE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-1473.054</w:t>
            </w:r>
          </w:p>
        </w:tc>
      </w:tr>
      <w:tr w14:paraId="497B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DC5F4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ARIMA(3,1,0)(2,0,0)[12]</w:t>
            </w:r>
          </w:p>
        </w:tc>
        <w:tc>
          <w:tcPr>
            <w:tcW w:w="2111" w:type="dxa"/>
            <w:tcBorders>
              <w:top w:val="nil"/>
              <w:left w:val="nil"/>
              <w:bottom w:val="nil"/>
              <w:right w:val="nil"/>
            </w:tcBorders>
            <w:shd w:val="clear" w:color="auto" w:fill="auto"/>
            <w:noWrap/>
            <w:vAlign w:val="center"/>
          </w:tcPr>
          <w:p w14:paraId="73003D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-1475.156</w:t>
            </w:r>
          </w:p>
        </w:tc>
      </w:tr>
      <w:tr w14:paraId="023D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62AE9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ARIMA(3,1,0)(2,0,0)[12]</w:t>
            </w:r>
          </w:p>
        </w:tc>
        <w:tc>
          <w:tcPr>
            <w:tcW w:w="2111" w:type="dxa"/>
            <w:tcBorders>
              <w:top w:val="nil"/>
              <w:left w:val="nil"/>
              <w:bottom w:val="nil"/>
              <w:right w:val="nil"/>
            </w:tcBorders>
            <w:shd w:val="clear" w:color="auto" w:fill="auto"/>
            <w:noWrap/>
            <w:vAlign w:val="center"/>
          </w:tcPr>
          <w:p w14:paraId="222E6E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-1473.208</w:t>
            </w:r>
          </w:p>
        </w:tc>
      </w:tr>
      <w:tr w14:paraId="122D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28C57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w:t>
            </w:r>
          </w:p>
        </w:tc>
        <w:tc>
          <w:tcPr>
            <w:tcW w:w="2111" w:type="dxa"/>
            <w:tcBorders>
              <w:top w:val="nil"/>
              <w:left w:val="nil"/>
              <w:bottom w:val="nil"/>
              <w:right w:val="nil"/>
            </w:tcBorders>
            <w:shd w:val="clear" w:color="auto" w:fill="auto"/>
            <w:noWrap/>
            <w:vAlign w:val="center"/>
          </w:tcPr>
          <w:p w14:paraId="3CA89B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-1435.472</w:t>
            </w:r>
          </w:p>
        </w:tc>
      </w:tr>
      <w:tr w14:paraId="0EDA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973FF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w:t>
            </w:r>
          </w:p>
        </w:tc>
        <w:tc>
          <w:tcPr>
            <w:tcW w:w="2111" w:type="dxa"/>
            <w:tcBorders>
              <w:top w:val="nil"/>
              <w:left w:val="nil"/>
              <w:bottom w:val="nil"/>
              <w:right w:val="nil"/>
            </w:tcBorders>
            <w:shd w:val="clear" w:color="auto" w:fill="auto"/>
            <w:noWrap/>
            <w:vAlign w:val="center"/>
          </w:tcPr>
          <w:p w14:paraId="35E524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-1433.336</w:t>
            </w:r>
          </w:p>
        </w:tc>
      </w:tr>
      <w:tr w14:paraId="4738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EC8C7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ARIMA(3,1,1)(0,0,1)[12]</w:t>
            </w:r>
          </w:p>
        </w:tc>
        <w:tc>
          <w:tcPr>
            <w:tcW w:w="2111" w:type="dxa"/>
            <w:tcBorders>
              <w:top w:val="nil"/>
              <w:left w:val="nil"/>
              <w:bottom w:val="nil"/>
              <w:right w:val="nil"/>
            </w:tcBorders>
            <w:shd w:val="clear" w:color="auto" w:fill="auto"/>
            <w:noWrap/>
            <w:vAlign w:val="center"/>
          </w:tcPr>
          <w:p w14:paraId="414DC5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-1445.199</w:t>
            </w:r>
          </w:p>
        </w:tc>
      </w:tr>
      <w:tr w14:paraId="2176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74835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ARIMA(3,1,1)(0,0,1)[12]</w:t>
            </w:r>
          </w:p>
        </w:tc>
        <w:tc>
          <w:tcPr>
            <w:tcW w:w="2111" w:type="dxa"/>
            <w:tcBorders>
              <w:top w:val="nil"/>
              <w:left w:val="nil"/>
              <w:bottom w:val="nil"/>
              <w:right w:val="nil"/>
            </w:tcBorders>
            <w:shd w:val="clear" w:color="auto" w:fill="auto"/>
            <w:noWrap/>
            <w:vAlign w:val="center"/>
          </w:tcPr>
          <w:p w14:paraId="092D42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-1443.06</w:t>
            </w:r>
          </w:p>
        </w:tc>
      </w:tr>
      <w:tr w14:paraId="7B17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6AE2D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ARIMA(3,1,1)(1,0,0)[12]</w:t>
            </w:r>
          </w:p>
        </w:tc>
        <w:tc>
          <w:tcPr>
            <w:tcW w:w="2111" w:type="dxa"/>
            <w:tcBorders>
              <w:top w:val="nil"/>
              <w:left w:val="nil"/>
              <w:bottom w:val="nil"/>
              <w:right w:val="nil"/>
            </w:tcBorders>
            <w:shd w:val="clear" w:color="auto" w:fill="auto"/>
            <w:noWrap/>
            <w:vAlign w:val="center"/>
          </w:tcPr>
          <w:p w14:paraId="7761AF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-1455.315</w:t>
            </w:r>
          </w:p>
        </w:tc>
      </w:tr>
      <w:tr w14:paraId="0499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DB5F5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ARIMA(3,1,1)(1,0,0)[12]</w:t>
            </w:r>
          </w:p>
        </w:tc>
        <w:tc>
          <w:tcPr>
            <w:tcW w:w="2111" w:type="dxa"/>
            <w:tcBorders>
              <w:top w:val="nil"/>
              <w:left w:val="nil"/>
              <w:bottom w:val="nil"/>
              <w:right w:val="nil"/>
            </w:tcBorders>
            <w:shd w:val="clear" w:color="auto" w:fill="auto"/>
            <w:noWrap/>
            <w:vAlign w:val="center"/>
          </w:tcPr>
          <w:p w14:paraId="483769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-1453.483</w:t>
            </w:r>
          </w:p>
        </w:tc>
      </w:tr>
      <w:tr w14:paraId="0377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6D0F57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ARIMA(3,1,2)</w:t>
            </w:r>
          </w:p>
        </w:tc>
        <w:tc>
          <w:tcPr>
            <w:tcW w:w="2111" w:type="dxa"/>
            <w:tcBorders>
              <w:top w:val="nil"/>
              <w:left w:val="nil"/>
              <w:bottom w:val="nil"/>
              <w:right w:val="nil"/>
            </w:tcBorders>
            <w:shd w:val="clear" w:color="auto" w:fill="auto"/>
            <w:noWrap/>
            <w:vAlign w:val="center"/>
          </w:tcPr>
          <w:p w14:paraId="19D74E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-1435.133</w:t>
            </w:r>
          </w:p>
        </w:tc>
      </w:tr>
      <w:tr w14:paraId="340D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0A9EEB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ARIMA(3,1,2)</w:t>
            </w:r>
          </w:p>
        </w:tc>
        <w:tc>
          <w:tcPr>
            <w:tcW w:w="2111" w:type="dxa"/>
            <w:tcBorders>
              <w:top w:val="nil"/>
              <w:left w:val="nil"/>
              <w:bottom w:val="nil"/>
              <w:right w:val="nil"/>
            </w:tcBorders>
            <w:shd w:val="clear" w:color="auto" w:fill="auto"/>
            <w:noWrap/>
            <w:vAlign w:val="center"/>
          </w:tcPr>
          <w:p w14:paraId="66955F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-1433.054</w:t>
            </w:r>
          </w:p>
        </w:tc>
      </w:tr>
      <w:tr w14:paraId="1C61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0053F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w:t>
            </w:r>
          </w:p>
        </w:tc>
        <w:tc>
          <w:tcPr>
            <w:tcW w:w="2111" w:type="dxa"/>
            <w:tcBorders>
              <w:top w:val="nil"/>
              <w:left w:val="nil"/>
              <w:bottom w:val="nil"/>
              <w:right w:val="nil"/>
            </w:tcBorders>
            <w:shd w:val="clear" w:color="auto" w:fill="auto"/>
            <w:noWrap/>
            <w:vAlign w:val="center"/>
          </w:tcPr>
          <w:p w14:paraId="58CBF3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-1435.649</w:t>
            </w:r>
          </w:p>
        </w:tc>
      </w:tr>
      <w:tr w14:paraId="669F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550393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w:t>
            </w:r>
          </w:p>
        </w:tc>
        <w:tc>
          <w:tcPr>
            <w:tcW w:w="2111" w:type="dxa"/>
            <w:tcBorders>
              <w:top w:val="nil"/>
              <w:left w:val="nil"/>
              <w:bottom w:val="nil"/>
              <w:right w:val="nil"/>
            </w:tcBorders>
            <w:shd w:val="clear" w:color="auto" w:fill="auto"/>
            <w:noWrap/>
            <w:vAlign w:val="center"/>
          </w:tcPr>
          <w:p w14:paraId="2EC35C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-1433.507</w:t>
            </w:r>
          </w:p>
        </w:tc>
      </w:tr>
      <w:tr w14:paraId="2146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A221D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ARIMA(4,1,0)(0,0,1)[12]</w:t>
            </w:r>
          </w:p>
        </w:tc>
        <w:tc>
          <w:tcPr>
            <w:tcW w:w="2111" w:type="dxa"/>
            <w:tcBorders>
              <w:top w:val="nil"/>
              <w:left w:val="nil"/>
              <w:bottom w:val="nil"/>
              <w:right w:val="nil"/>
            </w:tcBorders>
            <w:shd w:val="clear" w:color="auto" w:fill="auto"/>
            <w:noWrap/>
            <w:vAlign w:val="center"/>
          </w:tcPr>
          <w:p w14:paraId="3B6BBD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-1446.676</w:t>
            </w:r>
          </w:p>
        </w:tc>
      </w:tr>
      <w:tr w14:paraId="333C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52E7A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ARIMA(4,1,0)(0,0,1)[12]</w:t>
            </w:r>
          </w:p>
        </w:tc>
        <w:tc>
          <w:tcPr>
            <w:tcW w:w="2111" w:type="dxa"/>
            <w:tcBorders>
              <w:top w:val="nil"/>
              <w:left w:val="nil"/>
              <w:bottom w:val="nil"/>
              <w:right w:val="nil"/>
            </w:tcBorders>
            <w:shd w:val="clear" w:color="auto" w:fill="auto"/>
            <w:noWrap/>
            <w:vAlign w:val="center"/>
          </w:tcPr>
          <w:p w14:paraId="269A46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-1444.528</w:t>
            </w:r>
          </w:p>
        </w:tc>
      </w:tr>
      <w:tr w14:paraId="5B9B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265398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ARIMA(4,1,0)(1,0,0)[12]</w:t>
            </w:r>
          </w:p>
        </w:tc>
        <w:tc>
          <w:tcPr>
            <w:tcW w:w="2111" w:type="dxa"/>
            <w:tcBorders>
              <w:top w:val="nil"/>
              <w:left w:val="nil"/>
              <w:bottom w:val="nil"/>
              <w:right w:val="nil"/>
            </w:tcBorders>
            <w:shd w:val="clear" w:color="auto" w:fill="auto"/>
            <w:noWrap/>
            <w:vAlign w:val="center"/>
          </w:tcPr>
          <w:p w14:paraId="204ACC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-1457.654</w:t>
            </w:r>
          </w:p>
        </w:tc>
      </w:tr>
      <w:tr w14:paraId="0074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46F81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ARIMA(4,1,0)(1,0,0)[12]</w:t>
            </w:r>
          </w:p>
        </w:tc>
        <w:tc>
          <w:tcPr>
            <w:tcW w:w="2111" w:type="dxa"/>
            <w:tcBorders>
              <w:top w:val="nil"/>
              <w:left w:val="nil"/>
              <w:bottom w:val="nil"/>
              <w:right w:val="nil"/>
            </w:tcBorders>
            <w:shd w:val="clear" w:color="auto" w:fill="auto"/>
            <w:noWrap/>
            <w:vAlign w:val="center"/>
          </w:tcPr>
          <w:p w14:paraId="5075DD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-1455.816</w:t>
            </w:r>
          </w:p>
        </w:tc>
      </w:tr>
      <w:tr w14:paraId="1F17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7C47BC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ARIMA(4,1,1)</w:t>
            </w:r>
          </w:p>
        </w:tc>
        <w:tc>
          <w:tcPr>
            <w:tcW w:w="2111" w:type="dxa"/>
            <w:tcBorders>
              <w:top w:val="nil"/>
              <w:left w:val="nil"/>
              <w:bottom w:val="nil"/>
              <w:right w:val="nil"/>
            </w:tcBorders>
            <w:shd w:val="clear" w:color="auto" w:fill="auto"/>
            <w:noWrap/>
            <w:vAlign w:val="center"/>
          </w:tcPr>
          <w:p w14:paraId="37B641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-1435.253</w:t>
            </w:r>
          </w:p>
        </w:tc>
      </w:tr>
      <w:tr w14:paraId="4284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19CA8E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ARIMA(4,1,1)</w:t>
            </w:r>
          </w:p>
        </w:tc>
        <w:tc>
          <w:tcPr>
            <w:tcW w:w="2111" w:type="dxa"/>
            <w:tcBorders>
              <w:top w:val="nil"/>
              <w:left w:val="nil"/>
              <w:bottom w:val="nil"/>
              <w:right w:val="nil"/>
            </w:tcBorders>
            <w:shd w:val="clear" w:color="auto" w:fill="auto"/>
            <w:noWrap/>
            <w:vAlign w:val="center"/>
          </w:tcPr>
          <w:p w14:paraId="22E59B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-1433.09</w:t>
            </w:r>
          </w:p>
        </w:tc>
      </w:tr>
      <w:tr w14:paraId="6DB0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4A3059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ARIMA(5,1,0)</w:t>
            </w:r>
          </w:p>
        </w:tc>
        <w:tc>
          <w:tcPr>
            <w:tcW w:w="2111" w:type="dxa"/>
            <w:tcBorders>
              <w:top w:val="nil"/>
              <w:left w:val="nil"/>
              <w:bottom w:val="nil"/>
              <w:right w:val="nil"/>
            </w:tcBorders>
            <w:shd w:val="clear" w:color="auto" w:fill="auto"/>
            <w:noWrap/>
            <w:vAlign w:val="center"/>
          </w:tcPr>
          <w:p w14:paraId="1557DF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-1438.867</w:t>
            </w:r>
          </w:p>
        </w:tc>
      </w:tr>
      <w:tr w14:paraId="1B9E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99" w:type="dxa"/>
            <w:tcBorders>
              <w:top w:val="nil"/>
              <w:left w:val="nil"/>
              <w:bottom w:val="nil"/>
              <w:right w:val="nil"/>
            </w:tcBorders>
            <w:shd w:val="clear" w:color="auto" w:fill="auto"/>
            <w:noWrap/>
            <w:vAlign w:val="center"/>
          </w:tcPr>
          <w:p w14:paraId="352041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ARIMA(5,1,0)</w:t>
            </w:r>
          </w:p>
        </w:tc>
        <w:tc>
          <w:tcPr>
            <w:tcW w:w="2111" w:type="dxa"/>
            <w:tcBorders>
              <w:top w:val="nil"/>
              <w:left w:val="nil"/>
              <w:bottom w:val="nil"/>
              <w:right w:val="nil"/>
            </w:tcBorders>
            <w:shd w:val="clear" w:color="auto" w:fill="auto"/>
            <w:noWrap/>
            <w:vAlign w:val="center"/>
          </w:tcPr>
          <w:p w14:paraId="36ED94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-1436.706</w:t>
            </w:r>
          </w:p>
        </w:tc>
      </w:tr>
      <w:tr w14:paraId="71A7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710" w:type="dxa"/>
            <w:gridSpan w:val="2"/>
            <w:tcBorders>
              <w:top w:val="single" w:color="000000" w:sz="4" w:space="0"/>
              <w:left w:val="nil"/>
              <w:bottom w:val="nil"/>
              <w:right w:val="nil"/>
            </w:tcBorders>
            <w:shd w:val="clear" w:color="auto" w:fill="auto"/>
            <w:vAlign w:val="center"/>
          </w:tcPr>
          <w:p w14:paraId="5E35F67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SARIMA:Seasonal Autoregressive Integrated Moving Average; AICc:Corrected Akaike Information Criterion</w:t>
            </w:r>
          </w:p>
          <w:p w14:paraId="5564F9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14:paraId="6F5C8EF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14:paraId="4ED503D5">
      <w:pPr>
        <w:rPr>
          <w:rFonts w:hint="default" w:ascii="Times New Roman" w:hAnsi="Times New Roman" w:cs="Times New Roman"/>
          <w:sz w:val="24"/>
          <w:szCs w:val="24"/>
          <w:lang w:val="en-US" w:eastAsia="zh-CN"/>
        </w:rPr>
      </w:pPr>
    </w:p>
    <w:p w14:paraId="63612B9C">
      <w:pPr>
        <w:rPr>
          <w:rFonts w:hint="default" w:ascii="Times New Roman" w:hAnsi="Times New Roman" w:cs="Times New Roman"/>
          <w:sz w:val="24"/>
          <w:szCs w:val="24"/>
          <w:lang w:val="en-US" w:eastAsia="zh-CN"/>
        </w:rPr>
      </w:pPr>
    </w:p>
    <w:p w14:paraId="729FB4C1">
      <w:pPr>
        <w:spacing w:line="240" w:lineRule="auto"/>
        <w:rPr>
          <w:sz w:val="24"/>
          <w:szCs w:val="24"/>
        </w:rPr>
      </w:pPr>
    </w:p>
    <w:p w14:paraId="0D38D05D">
      <w:pPr>
        <w:rPr>
          <w:rFonts w:hint="default" w:ascii="Times New Roman" w:hAnsi="Times New Roman" w:cs="Times New Roman"/>
          <w:sz w:val="24"/>
          <w:szCs w:val="24"/>
          <w:lang w:val="en-US" w:eastAsia="zh-CN"/>
        </w:rPr>
      </w:pPr>
      <w:r>
        <w:rPr>
          <w:sz w:val="24"/>
          <w:szCs w:val="24"/>
        </w:rPr>
        <w:drawing>
          <wp:inline distT="0" distB="0" distL="114300" distR="114300">
            <wp:extent cx="5265420" cy="3058795"/>
            <wp:effectExtent l="0" t="0" r="508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5420" cy="3058795"/>
                    </a:xfrm>
                    <a:prstGeom prst="rect">
                      <a:avLst/>
                    </a:prstGeom>
                    <a:noFill/>
                    <a:ln>
                      <a:noFill/>
                    </a:ln>
                  </pic:spPr>
                </pic:pic>
              </a:graphicData>
            </a:graphic>
          </wp:inline>
        </w:drawing>
      </w:r>
      <w:r>
        <w:rPr>
          <w:rFonts w:hint="default" w:ascii="Times New Roman" w:hAnsi="Times New Roman" w:cs="Times New Roman"/>
          <w:b/>
          <w:bCs/>
          <w:sz w:val="24"/>
          <w:szCs w:val="24"/>
          <w:lang w:val="en-US" w:eastAsia="zh-CN"/>
        </w:rPr>
        <w:t>Figure S1</w:t>
      </w:r>
      <w:r>
        <w:rPr>
          <w:rFonts w:hint="default" w:ascii="Times New Roman" w:hAnsi="Times New Roman" w:cs="Times New Roman"/>
          <w:sz w:val="24"/>
          <w:szCs w:val="24"/>
          <w:lang w:val="en-US" w:eastAsia="zh-CN"/>
        </w:rPr>
        <w:t>. Decomposition plots of trend, seasonal, and random components in the training set (A. Incidence rate; B. Mortality rate)</w:t>
      </w:r>
    </w:p>
    <w:p w14:paraId="454F06E3">
      <w:pPr>
        <w:rPr>
          <w:rFonts w:hint="default" w:ascii="Times New Roman" w:hAnsi="Times New Roman" w:cs="Times New Roman"/>
          <w:sz w:val="24"/>
          <w:szCs w:val="24"/>
          <w:lang w:val="en-US" w:eastAsia="zh-CN"/>
        </w:rPr>
      </w:pPr>
    </w:p>
    <w:p w14:paraId="1F6DA031">
      <w:pPr>
        <w:jc w:val="center"/>
        <w:rPr>
          <w:sz w:val="24"/>
          <w:szCs w:val="24"/>
        </w:rPr>
      </w:pPr>
      <w:r>
        <w:rPr>
          <w:sz w:val="24"/>
          <w:szCs w:val="24"/>
        </w:rPr>
        <w:drawing>
          <wp:inline distT="0" distB="0" distL="114300" distR="114300">
            <wp:extent cx="3073400" cy="4826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073400" cy="4826000"/>
                    </a:xfrm>
                    <a:prstGeom prst="rect">
                      <a:avLst/>
                    </a:prstGeom>
                    <a:noFill/>
                    <a:ln>
                      <a:noFill/>
                    </a:ln>
                  </pic:spPr>
                </pic:pic>
              </a:graphicData>
            </a:graphic>
          </wp:inline>
        </w:drawing>
      </w:r>
    </w:p>
    <w:p w14:paraId="4A3BF986">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FigureS2</w:t>
      </w:r>
      <w:r>
        <w:rPr>
          <w:rFonts w:hint="default" w:ascii="Times New Roman" w:hAnsi="Times New Roman" w:cs="Times New Roman"/>
          <w:sz w:val="24"/>
          <w:szCs w:val="24"/>
          <w:lang w:val="en-US" w:eastAsia="zh-CN"/>
        </w:rPr>
        <w:t>. Autocorrelation Function and Partial Autocorrelation Function Plots of the Differenced Series (A. Incidence rate; B. Mortality rate)</w:t>
      </w:r>
    </w:p>
    <w:p w14:paraId="25234B25">
      <w:pPr>
        <w:jc w:val="left"/>
        <w:rPr>
          <w:rFonts w:hint="default" w:ascii="Times New Roman" w:hAnsi="Times New Roman" w:cs="Times New Roman"/>
          <w:sz w:val="24"/>
          <w:szCs w:val="24"/>
          <w:lang w:val="en-US" w:eastAsia="zh-CN"/>
        </w:rPr>
      </w:pPr>
    </w:p>
    <w:p w14:paraId="4654CB67">
      <w:p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Result</w:t>
      </w:r>
      <w:r>
        <w:rPr>
          <w:rFonts w:hint="default" w:ascii="Times New Roman" w:hAnsi="Times New Roman" w:cs="Times New Roman"/>
          <w:b/>
          <w:bCs/>
          <w:sz w:val="24"/>
          <w:szCs w:val="24"/>
          <w:lang w:val="en-US" w:eastAsia="zh-CN"/>
        </w:rPr>
        <w:t>s</w:t>
      </w:r>
    </w:p>
    <w:p w14:paraId="11231F70">
      <w:pPr>
        <w:jc w:val="center"/>
        <w:rPr>
          <w:rFonts w:hint="default" w:ascii="Times New Roman" w:hAnsi="Times New Roman" w:cs="Times New Roman"/>
          <w:b/>
          <w:bCs/>
          <w:sz w:val="24"/>
          <w:szCs w:val="24"/>
          <w:lang w:val="en-US" w:eastAsia="zh-CN"/>
        </w:rPr>
      </w:pPr>
      <w:r>
        <w:rPr>
          <w:sz w:val="24"/>
          <w:szCs w:val="24"/>
        </w:rPr>
        <w:drawing>
          <wp:inline distT="0" distB="0" distL="114300" distR="114300">
            <wp:extent cx="4246880" cy="3332480"/>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246880" cy="3332480"/>
                    </a:xfrm>
                    <a:prstGeom prst="rect">
                      <a:avLst/>
                    </a:prstGeom>
                    <a:noFill/>
                    <a:ln>
                      <a:noFill/>
                    </a:ln>
                  </pic:spPr>
                </pic:pic>
              </a:graphicData>
            </a:graphic>
          </wp:inline>
        </w:drawing>
      </w:r>
    </w:p>
    <w:p w14:paraId="4B10B2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b/>
          <w:bCs/>
          <w:sz w:val="24"/>
          <w:szCs w:val="24"/>
          <w:lang w:val="en-US" w:eastAsia="zh-CN"/>
        </w:rPr>
        <w:t>FigureS</w:t>
      </w:r>
      <w:r>
        <w:rPr>
          <w:rFonts w:hint="eastAsia" w:ascii="Times New Roman" w:hAnsi="Times New Roman" w:cs="Times New Roman"/>
          <w:b/>
          <w:bCs/>
          <w:sz w:val="24"/>
          <w:szCs w:val="24"/>
          <w:lang w:val="en-US" w:eastAsia="zh-CN"/>
        </w:rPr>
        <w:t>3</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i w:val="0"/>
          <w:iCs w:val="0"/>
          <w:color w:val="000000"/>
          <w:kern w:val="0"/>
          <w:sz w:val="24"/>
          <w:szCs w:val="24"/>
          <w:u w:val="none"/>
          <w:lang w:val="en-US" w:eastAsia="zh-CN" w:bidi="ar"/>
        </w:rPr>
        <w:t>Temporal Distribution of Tuberculosis Incidence and Mortality Counts</w:t>
      </w:r>
    </w:p>
    <w:p w14:paraId="5D2A503E">
      <w:pPr>
        <w:rPr>
          <w:rFonts w:hint="default" w:ascii="Times New Roman" w:hAnsi="Times New Roman" w:cs="Times New Roman"/>
          <w:b/>
          <w:bCs/>
          <w:sz w:val="24"/>
          <w:szCs w:val="24"/>
          <w:lang w:val="en-US" w:eastAsia="zh-CN"/>
        </w:rPr>
      </w:pPr>
    </w:p>
    <w:p w14:paraId="70255C4C">
      <w:pPr>
        <w:rPr>
          <w:rFonts w:hint="default" w:ascii="Times New Roman" w:hAnsi="Times New Roman" w:cs="Times New Roman"/>
          <w:b/>
          <w:bCs/>
          <w:sz w:val="24"/>
          <w:szCs w:val="24"/>
          <w:lang w:val="en-US" w:eastAsia="zh-CN"/>
        </w:rPr>
      </w:pPr>
      <w:r>
        <w:rPr>
          <w:sz w:val="24"/>
          <w:szCs w:val="24"/>
        </w:rPr>
        <w:drawing>
          <wp:inline distT="0" distB="0" distL="114300" distR="114300">
            <wp:extent cx="4725670" cy="3338195"/>
            <wp:effectExtent l="0" t="0" r="1143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725670" cy="3338195"/>
                    </a:xfrm>
                    <a:prstGeom prst="rect">
                      <a:avLst/>
                    </a:prstGeom>
                    <a:noFill/>
                    <a:ln>
                      <a:noFill/>
                    </a:ln>
                  </pic:spPr>
                </pic:pic>
              </a:graphicData>
            </a:graphic>
          </wp:inline>
        </w:drawing>
      </w:r>
    </w:p>
    <w:p w14:paraId="60B532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b/>
          <w:bCs/>
          <w:sz w:val="24"/>
          <w:szCs w:val="24"/>
          <w:lang w:val="en-US" w:eastAsia="zh-CN"/>
        </w:rPr>
        <w:t>FigureS</w:t>
      </w:r>
      <w:r>
        <w:rPr>
          <w:rFonts w:hint="eastAsia" w:ascii="Times New Roman" w:hAnsi="Times New Roman" w:cs="Times New Roman"/>
          <w:b/>
          <w:bCs/>
          <w:sz w:val="24"/>
          <w:szCs w:val="24"/>
          <w:lang w:val="en-US" w:eastAsia="zh-CN"/>
        </w:rPr>
        <w:t>4</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i w:val="0"/>
          <w:iCs w:val="0"/>
          <w:color w:val="000000"/>
          <w:kern w:val="0"/>
          <w:sz w:val="24"/>
          <w:szCs w:val="24"/>
          <w:u w:val="none"/>
          <w:lang w:val="en-US" w:eastAsia="zh-CN" w:bidi="ar"/>
        </w:rPr>
        <w:t xml:space="preserve">Temporal Distribution of Tuberculosis Incidence and Mortality </w:t>
      </w:r>
      <w:r>
        <w:rPr>
          <w:rFonts w:hint="eastAsia" w:ascii="Times New Roman" w:hAnsi="Times New Roman" w:eastAsia="宋体" w:cs="Times New Roman"/>
          <w:i w:val="0"/>
          <w:iCs w:val="0"/>
          <w:color w:val="000000"/>
          <w:kern w:val="0"/>
          <w:sz w:val="24"/>
          <w:szCs w:val="24"/>
          <w:u w:val="none"/>
          <w:lang w:val="en-US" w:eastAsia="zh-CN" w:bidi="ar"/>
        </w:rPr>
        <w:t>rate</w:t>
      </w:r>
    </w:p>
    <w:p w14:paraId="3D546156">
      <w:pPr>
        <w:rPr>
          <w:rFonts w:hint="default" w:ascii="Times New Roman" w:hAnsi="Times New Roman" w:cs="Times New Roman"/>
          <w:b/>
          <w:bCs/>
          <w:sz w:val="24"/>
          <w:szCs w:val="24"/>
          <w:lang w:val="en-US" w:eastAsia="zh-CN"/>
        </w:rPr>
      </w:pPr>
    </w:p>
    <w:p w14:paraId="1863AEED">
      <w:pPr>
        <w:rPr>
          <w:rFonts w:hint="default" w:ascii="Times New Roman" w:hAnsi="Times New Roman" w:cs="Times New Roman"/>
          <w:b/>
          <w:bCs/>
          <w:sz w:val="24"/>
          <w:szCs w:val="24"/>
          <w:lang w:val="en-US" w:eastAsia="zh-CN"/>
        </w:rPr>
      </w:pPr>
    </w:p>
    <w:p w14:paraId="7CDCF44C">
      <w:pPr>
        <w:rPr>
          <w:rFonts w:hint="default" w:ascii="Times New Roman" w:hAnsi="Times New Roman" w:cs="Times New Roman"/>
          <w:b/>
          <w:bCs/>
          <w:sz w:val="24"/>
          <w:szCs w:val="24"/>
          <w:lang w:val="en-US" w:eastAsia="zh-CN"/>
        </w:rPr>
      </w:pPr>
    </w:p>
    <w:tbl>
      <w:tblPr>
        <w:tblStyle w:val="4"/>
        <w:tblW w:w="8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3"/>
        <w:gridCol w:w="1324"/>
        <w:gridCol w:w="829"/>
        <w:gridCol w:w="829"/>
        <w:gridCol w:w="829"/>
        <w:gridCol w:w="1015"/>
        <w:gridCol w:w="2168"/>
      </w:tblGrid>
      <w:tr w14:paraId="48A7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987" w:type="dxa"/>
            <w:gridSpan w:val="7"/>
            <w:tcBorders>
              <w:top w:val="nil"/>
              <w:left w:val="nil"/>
              <w:bottom w:val="nil"/>
              <w:right w:val="nil"/>
            </w:tcBorders>
            <w:shd w:val="clear" w:color="auto" w:fill="auto"/>
            <w:noWrap/>
            <w:vAlign w:val="center"/>
          </w:tcPr>
          <w:p w14:paraId="376AD7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b/>
                <w:bCs/>
                <w:i w:val="0"/>
                <w:iCs w:val="0"/>
                <w:color w:val="000000"/>
                <w:kern w:val="0"/>
                <w:sz w:val="24"/>
                <w:szCs w:val="24"/>
                <w:u w:val="none"/>
                <w:lang w:val="en-US" w:eastAsia="zh-CN" w:bidi="ar"/>
              </w:rPr>
              <w:t>TableS3</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Fit and Forecast Performance Evaluation of SARIMA Model for Tuberculosis Incidence</w:t>
            </w:r>
          </w:p>
        </w:tc>
      </w:tr>
      <w:tr w14:paraId="5C30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93" w:type="dxa"/>
            <w:tcBorders>
              <w:top w:val="single" w:color="000000" w:sz="4" w:space="0"/>
              <w:left w:val="nil"/>
              <w:bottom w:val="single" w:color="000000" w:sz="4" w:space="0"/>
              <w:right w:val="nil"/>
            </w:tcBorders>
            <w:shd w:val="clear" w:color="auto" w:fill="auto"/>
            <w:noWrap/>
            <w:vAlign w:val="center"/>
          </w:tcPr>
          <w:p w14:paraId="22CABD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Data Type</w:t>
            </w:r>
          </w:p>
        </w:tc>
        <w:tc>
          <w:tcPr>
            <w:tcW w:w="1324" w:type="dxa"/>
            <w:tcBorders>
              <w:top w:val="single" w:color="000000" w:sz="4" w:space="0"/>
              <w:left w:val="nil"/>
              <w:bottom w:val="single" w:color="000000" w:sz="4" w:space="0"/>
              <w:right w:val="nil"/>
            </w:tcBorders>
            <w:shd w:val="clear" w:color="auto" w:fill="auto"/>
            <w:noWrap/>
            <w:vAlign w:val="center"/>
          </w:tcPr>
          <w:p w14:paraId="3CE889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Sample Size</w:t>
            </w:r>
          </w:p>
        </w:tc>
        <w:tc>
          <w:tcPr>
            <w:tcW w:w="829" w:type="dxa"/>
            <w:tcBorders>
              <w:top w:val="single" w:color="000000" w:sz="4" w:space="0"/>
              <w:left w:val="nil"/>
              <w:bottom w:val="single" w:color="000000" w:sz="4" w:space="0"/>
              <w:right w:val="nil"/>
            </w:tcBorders>
            <w:shd w:val="clear" w:color="auto" w:fill="auto"/>
            <w:noWrap/>
            <w:vAlign w:val="center"/>
          </w:tcPr>
          <w:p w14:paraId="3FB4D6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MSE</w:t>
            </w:r>
          </w:p>
        </w:tc>
        <w:tc>
          <w:tcPr>
            <w:tcW w:w="829" w:type="dxa"/>
            <w:tcBorders>
              <w:top w:val="single" w:color="000000" w:sz="4" w:space="0"/>
              <w:left w:val="nil"/>
              <w:bottom w:val="single" w:color="000000" w:sz="4" w:space="0"/>
              <w:right w:val="nil"/>
            </w:tcBorders>
            <w:shd w:val="clear" w:color="auto" w:fill="auto"/>
            <w:noWrap/>
            <w:vAlign w:val="center"/>
          </w:tcPr>
          <w:p w14:paraId="1E75E6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RMSE</w:t>
            </w:r>
          </w:p>
        </w:tc>
        <w:tc>
          <w:tcPr>
            <w:tcW w:w="829" w:type="dxa"/>
            <w:tcBorders>
              <w:top w:val="single" w:color="000000" w:sz="4" w:space="0"/>
              <w:left w:val="nil"/>
              <w:bottom w:val="single" w:color="000000" w:sz="4" w:space="0"/>
              <w:right w:val="nil"/>
            </w:tcBorders>
            <w:shd w:val="clear" w:color="auto" w:fill="auto"/>
            <w:noWrap/>
            <w:vAlign w:val="center"/>
          </w:tcPr>
          <w:p w14:paraId="4C6E05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MAE</w:t>
            </w:r>
          </w:p>
        </w:tc>
        <w:tc>
          <w:tcPr>
            <w:tcW w:w="1015" w:type="dxa"/>
            <w:tcBorders>
              <w:top w:val="single" w:color="000000" w:sz="4" w:space="0"/>
              <w:left w:val="nil"/>
              <w:bottom w:val="single" w:color="000000" w:sz="4" w:space="0"/>
              <w:right w:val="nil"/>
            </w:tcBorders>
            <w:shd w:val="clear" w:color="auto" w:fill="auto"/>
            <w:noWrap/>
            <w:vAlign w:val="center"/>
          </w:tcPr>
          <w:p w14:paraId="7B800F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MAPE</w:t>
            </w:r>
          </w:p>
        </w:tc>
        <w:tc>
          <w:tcPr>
            <w:tcW w:w="2168" w:type="dxa"/>
            <w:tcBorders>
              <w:top w:val="single" w:color="000000" w:sz="4" w:space="0"/>
              <w:left w:val="nil"/>
              <w:bottom w:val="single" w:color="000000" w:sz="4" w:space="0"/>
              <w:right w:val="nil"/>
            </w:tcBorders>
            <w:shd w:val="clear" w:color="auto" w:fill="auto"/>
            <w:noWrap/>
            <w:vAlign w:val="center"/>
          </w:tcPr>
          <w:p w14:paraId="71B277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sMAPE</w:t>
            </w:r>
          </w:p>
        </w:tc>
      </w:tr>
      <w:tr w14:paraId="4553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93" w:type="dxa"/>
            <w:tcBorders>
              <w:top w:val="nil"/>
              <w:left w:val="nil"/>
              <w:bottom w:val="nil"/>
              <w:right w:val="nil"/>
            </w:tcBorders>
            <w:shd w:val="clear" w:color="auto" w:fill="auto"/>
            <w:noWrap/>
            <w:vAlign w:val="center"/>
          </w:tcPr>
          <w:p w14:paraId="6A6E32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Training Set (Fit)</w:t>
            </w:r>
          </w:p>
        </w:tc>
        <w:tc>
          <w:tcPr>
            <w:tcW w:w="1324" w:type="dxa"/>
            <w:tcBorders>
              <w:top w:val="nil"/>
              <w:left w:val="nil"/>
              <w:bottom w:val="nil"/>
              <w:right w:val="nil"/>
            </w:tcBorders>
            <w:shd w:val="clear" w:color="auto" w:fill="auto"/>
            <w:noWrap/>
            <w:vAlign w:val="center"/>
          </w:tcPr>
          <w:p w14:paraId="5E76BE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829" w:type="dxa"/>
            <w:tcBorders>
              <w:top w:val="nil"/>
              <w:left w:val="nil"/>
              <w:bottom w:val="nil"/>
              <w:right w:val="nil"/>
            </w:tcBorders>
            <w:shd w:val="clear" w:color="auto" w:fill="auto"/>
            <w:noWrap/>
            <w:vAlign w:val="center"/>
          </w:tcPr>
          <w:p w14:paraId="31B662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0.2097</w:t>
            </w:r>
          </w:p>
        </w:tc>
        <w:tc>
          <w:tcPr>
            <w:tcW w:w="829" w:type="dxa"/>
            <w:tcBorders>
              <w:top w:val="nil"/>
              <w:left w:val="nil"/>
              <w:bottom w:val="nil"/>
              <w:right w:val="nil"/>
            </w:tcBorders>
            <w:shd w:val="clear" w:color="auto" w:fill="auto"/>
            <w:noWrap/>
            <w:vAlign w:val="center"/>
          </w:tcPr>
          <w:p w14:paraId="1C4C7D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0.458</w:t>
            </w:r>
          </w:p>
        </w:tc>
        <w:tc>
          <w:tcPr>
            <w:tcW w:w="829" w:type="dxa"/>
            <w:tcBorders>
              <w:top w:val="nil"/>
              <w:left w:val="nil"/>
              <w:bottom w:val="nil"/>
              <w:right w:val="nil"/>
            </w:tcBorders>
            <w:shd w:val="clear" w:color="auto" w:fill="auto"/>
            <w:noWrap/>
            <w:vAlign w:val="center"/>
          </w:tcPr>
          <w:p w14:paraId="3494E8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0.2677</w:t>
            </w:r>
          </w:p>
        </w:tc>
        <w:tc>
          <w:tcPr>
            <w:tcW w:w="1015" w:type="dxa"/>
            <w:tcBorders>
              <w:top w:val="nil"/>
              <w:left w:val="nil"/>
              <w:bottom w:val="nil"/>
              <w:right w:val="nil"/>
            </w:tcBorders>
            <w:shd w:val="clear" w:color="auto" w:fill="auto"/>
            <w:noWrap/>
            <w:vAlign w:val="center"/>
          </w:tcPr>
          <w:p w14:paraId="7DB43E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4.13</w:t>
            </w:r>
          </w:p>
        </w:tc>
        <w:tc>
          <w:tcPr>
            <w:tcW w:w="2168" w:type="dxa"/>
            <w:tcBorders>
              <w:top w:val="nil"/>
              <w:left w:val="nil"/>
              <w:bottom w:val="nil"/>
              <w:right w:val="nil"/>
            </w:tcBorders>
            <w:shd w:val="clear" w:color="auto" w:fill="auto"/>
            <w:noWrap/>
            <w:vAlign w:val="center"/>
          </w:tcPr>
          <w:p w14:paraId="72D239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4.13</w:t>
            </w:r>
          </w:p>
        </w:tc>
      </w:tr>
      <w:tr w14:paraId="7F22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93" w:type="dxa"/>
            <w:tcBorders>
              <w:top w:val="nil"/>
              <w:left w:val="nil"/>
              <w:bottom w:val="nil"/>
              <w:right w:val="nil"/>
            </w:tcBorders>
            <w:shd w:val="clear" w:color="auto" w:fill="auto"/>
            <w:noWrap/>
            <w:vAlign w:val="center"/>
          </w:tcPr>
          <w:p w14:paraId="63B8CC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Test Set (Forecast)</w:t>
            </w:r>
          </w:p>
        </w:tc>
        <w:tc>
          <w:tcPr>
            <w:tcW w:w="1324" w:type="dxa"/>
            <w:tcBorders>
              <w:top w:val="nil"/>
              <w:left w:val="nil"/>
              <w:bottom w:val="nil"/>
              <w:right w:val="nil"/>
            </w:tcBorders>
            <w:shd w:val="clear" w:color="auto" w:fill="auto"/>
            <w:noWrap/>
            <w:vAlign w:val="center"/>
          </w:tcPr>
          <w:p w14:paraId="185FFB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829" w:type="dxa"/>
            <w:tcBorders>
              <w:top w:val="nil"/>
              <w:left w:val="nil"/>
              <w:bottom w:val="nil"/>
              <w:right w:val="nil"/>
            </w:tcBorders>
            <w:shd w:val="clear" w:color="auto" w:fill="auto"/>
            <w:noWrap/>
            <w:vAlign w:val="center"/>
          </w:tcPr>
          <w:p w14:paraId="27ED91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0.3183</w:t>
            </w:r>
          </w:p>
        </w:tc>
        <w:tc>
          <w:tcPr>
            <w:tcW w:w="829" w:type="dxa"/>
            <w:tcBorders>
              <w:top w:val="nil"/>
              <w:left w:val="nil"/>
              <w:bottom w:val="nil"/>
              <w:right w:val="nil"/>
            </w:tcBorders>
            <w:shd w:val="clear" w:color="auto" w:fill="auto"/>
            <w:noWrap/>
            <w:vAlign w:val="center"/>
          </w:tcPr>
          <w:p w14:paraId="068E84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0.5642</w:t>
            </w:r>
          </w:p>
        </w:tc>
        <w:tc>
          <w:tcPr>
            <w:tcW w:w="829" w:type="dxa"/>
            <w:tcBorders>
              <w:top w:val="nil"/>
              <w:left w:val="nil"/>
              <w:bottom w:val="nil"/>
              <w:right w:val="nil"/>
            </w:tcBorders>
            <w:shd w:val="clear" w:color="auto" w:fill="auto"/>
            <w:noWrap/>
            <w:vAlign w:val="center"/>
          </w:tcPr>
          <w:p w14:paraId="1BC041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0.4248</w:t>
            </w:r>
          </w:p>
        </w:tc>
        <w:tc>
          <w:tcPr>
            <w:tcW w:w="1015" w:type="dxa"/>
            <w:tcBorders>
              <w:top w:val="nil"/>
              <w:left w:val="nil"/>
              <w:bottom w:val="nil"/>
              <w:right w:val="nil"/>
            </w:tcBorders>
            <w:shd w:val="clear" w:color="auto" w:fill="auto"/>
            <w:noWrap/>
            <w:vAlign w:val="center"/>
          </w:tcPr>
          <w:p w14:paraId="5A9153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9.83</w:t>
            </w:r>
          </w:p>
        </w:tc>
        <w:tc>
          <w:tcPr>
            <w:tcW w:w="2168" w:type="dxa"/>
            <w:tcBorders>
              <w:top w:val="nil"/>
              <w:left w:val="nil"/>
              <w:bottom w:val="nil"/>
              <w:right w:val="nil"/>
            </w:tcBorders>
            <w:shd w:val="clear" w:color="auto" w:fill="auto"/>
            <w:noWrap/>
            <w:vAlign w:val="center"/>
          </w:tcPr>
          <w:p w14:paraId="490E51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9.39</w:t>
            </w:r>
          </w:p>
        </w:tc>
      </w:tr>
      <w:tr w14:paraId="51F6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987" w:type="dxa"/>
            <w:gridSpan w:val="7"/>
            <w:tcBorders>
              <w:top w:val="single" w:color="000000" w:sz="4" w:space="0"/>
              <w:left w:val="nil"/>
              <w:bottom w:val="nil"/>
              <w:right w:val="nil"/>
            </w:tcBorders>
            <w:shd w:val="clear" w:color="auto" w:fill="auto"/>
            <w:vAlign w:val="center"/>
          </w:tcPr>
          <w:p w14:paraId="4CB4B35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Notes: MSE: Mean Squared Error, RMSE: Root Mean Squared Error, MAE: Mean Absolute Error, MAPE: Mean Absolute Percentage Error, sMAPE:Symmetric Mean Absolute Percentage Error.</w:t>
            </w:r>
          </w:p>
        </w:tc>
      </w:tr>
    </w:tbl>
    <w:p w14:paraId="3C85FC23">
      <w:pPr>
        <w:rPr>
          <w:sz w:val="24"/>
          <w:szCs w:val="24"/>
        </w:rPr>
      </w:pPr>
    </w:p>
    <w:tbl>
      <w:tblPr>
        <w:tblStyle w:val="4"/>
        <w:tblW w:w="8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9"/>
        <w:gridCol w:w="1410"/>
        <w:gridCol w:w="710"/>
        <w:gridCol w:w="876"/>
        <w:gridCol w:w="876"/>
        <w:gridCol w:w="883"/>
        <w:gridCol w:w="1983"/>
      </w:tblGrid>
      <w:tr w14:paraId="3436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613" w:type="dxa"/>
            <w:gridSpan w:val="7"/>
            <w:tcBorders>
              <w:top w:val="nil"/>
              <w:left w:val="nil"/>
              <w:bottom w:val="nil"/>
              <w:right w:val="nil"/>
            </w:tcBorders>
            <w:shd w:val="clear" w:color="auto" w:fill="auto"/>
            <w:noWrap/>
            <w:vAlign w:val="center"/>
          </w:tcPr>
          <w:p w14:paraId="19E4F9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b/>
                <w:bCs/>
                <w:i w:val="0"/>
                <w:iCs w:val="0"/>
                <w:color w:val="000000"/>
                <w:kern w:val="0"/>
                <w:sz w:val="24"/>
                <w:szCs w:val="24"/>
                <w:u w:val="none"/>
                <w:lang w:val="en-US" w:eastAsia="zh-CN" w:bidi="ar"/>
              </w:rPr>
              <w:t>TableS4</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Fit and Forecast Performance Evaluation of SARIMA Model for Tuberculosis death</w:t>
            </w:r>
          </w:p>
        </w:tc>
      </w:tr>
      <w:tr w14:paraId="6122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single" w:color="000000" w:sz="4" w:space="0"/>
              <w:left w:val="nil"/>
              <w:bottom w:val="single" w:color="000000" w:sz="4" w:space="0"/>
              <w:right w:val="nil"/>
            </w:tcBorders>
            <w:shd w:val="clear" w:color="auto" w:fill="auto"/>
            <w:noWrap/>
            <w:vAlign w:val="center"/>
          </w:tcPr>
          <w:p w14:paraId="51FA58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Data Type</w:t>
            </w:r>
          </w:p>
        </w:tc>
        <w:tc>
          <w:tcPr>
            <w:tcW w:w="0" w:type="auto"/>
            <w:tcBorders>
              <w:top w:val="single" w:color="000000" w:sz="4" w:space="0"/>
              <w:left w:val="nil"/>
              <w:bottom w:val="single" w:color="000000" w:sz="4" w:space="0"/>
              <w:right w:val="nil"/>
            </w:tcBorders>
            <w:shd w:val="clear" w:color="auto" w:fill="auto"/>
            <w:noWrap/>
            <w:vAlign w:val="center"/>
          </w:tcPr>
          <w:p w14:paraId="763787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Sample Size</w:t>
            </w:r>
          </w:p>
        </w:tc>
        <w:tc>
          <w:tcPr>
            <w:tcW w:w="0" w:type="auto"/>
            <w:tcBorders>
              <w:top w:val="single" w:color="000000" w:sz="4" w:space="0"/>
              <w:left w:val="nil"/>
              <w:bottom w:val="single" w:color="000000" w:sz="4" w:space="0"/>
              <w:right w:val="nil"/>
            </w:tcBorders>
            <w:shd w:val="clear" w:color="auto" w:fill="auto"/>
            <w:noWrap/>
            <w:vAlign w:val="center"/>
          </w:tcPr>
          <w:p w14:paraId="3E24FF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MSE</w:t>
            </w:r>
          </w:p>
        </w:tc>
        <w:tc>
          <w:tcPr>
            <w:tcW w:w="0" w:type="auto"/>
            <w:tcBorders>
              <w:top w:val="single" w:color="000000" w:sz="4" w:space="0"/>
              <w:left w:val="nil"/>
              <w:bottom w:val="single" w:color="000000" w:sz="4" w:space="0"/>
              <w:right w:val="nil"/>
            </w:tcBorders>
            <w:shd w:val="clear" w:color="auto" w:fill="auto"/>
            <w:noWrap/>
            <w:vAlign w:val="center"/>
          </w:tcPr>
          <w:p w14:paraId="35CA7C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RMSE</w:t>
            </w:r>
          </w:p>
        </w:tc>
        <w:tc>
          <w:tcPr>
            <w:tcW w:w="0" w:type="auto"/>
            <w:tcBorders>
              <w:top w:val="single" w:color="000000" w:sz="4" w:space="0"/>
              <w:left w:val="nil"/>
              <w:bottom w:val="single" w:color="000000" w:sz="4" w:space="0"/>
              <w:right w:val="nil"/>
            </w:tcBorders>
            <w:shd w:val="clear" w:color="auto" w:fill="auto"/>
            <w:noWrap/>
            <w:vAlign w:val="center"/>
          </w:tcPr>
          <w:p w14:paraId="06421C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MAE</w:t>
            </w:r>
          </w:p>
        </w:tc>
        <w:tc>
          <w:tcPr>
            <w:tcW w:w="0" w:type="auto"/>
            <w:tcBorders>
              <w:top w:val="single" w:color="000000" w:sz="4" w:space="0"/>
              <w:left w:val="nil"/>
              <w:bottom w:val="single" w:color="000000" w:sz="4" w:space="0"/>
              <w:right w:val="nil"/>
            </w:tcBorders>
            <w:shd w:val="clear" w:color="auto" w:fill="auto"/>
            <w:noWrap/>
            <w:vAlign w:val="center"/>
          </w:tcPr>
          <w:p w14:paraId="27C253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MAPE</w:t>
            </w:r>
          </w:p>
        </w:tc>
        <w:tc>
          <w:tcPr>
            <w:tcW w:w="1983" w:type="dxa"/>
            <w:tcBorders>
              <w:top w:val="single" w:color="000000" w:sz="4" w:space="0"/>
              <w:left w:val="nil"/>
              <w:bottom w:val="single" w:color="000000" w:sz="4" w:space="0"/>
              <w:right w:val="nil"/>
            </w:tcBorders>
            <w:shd w:val="clear" w:color="auto" w:fill="auto"/>
            <w:noWrap/>
            <w:vAlign w:val="center"/>
          </w:tcPr>
          <w:p w14:paraId="248441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sMAPE</w:t>
            </w:r>
          </w:p>
        </w:tc>
      </w:tr>
      <w:tr w14:paraId="4448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68023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Training Set (Fit)</w:t>
            </w:r>
          </w:p>
        </w:tc>
        <w:tc>
          <w:tcPr>
            <w:tcW w:w="0" w:type="auto"/>
            <w:tcBorders>
              <w:top w:val="nil"/>
              <w:left w:val="nil"/>
              <w:bottom w:val="nil"/>
              <w:right w:val="nil"/>
            </w:tcBorders>
            <w:shd w:val="clear" w:color="auto" w:fill="auto"/>
            <w:noWrap/>
            <w:vAlign w:val="center"/>
          </w:tcPr>
          <w:p w14:paraId="5481AD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0" w:type="auto"/>
            <w:tcBorders>
              <w:top w:val="nil"/>
              <w:left w:val="nil"/>
              <w:bottom w:val="nil"/>
              <w:right w:val="nil"/>
            </w:tcBorders>
            <w:shd w:val="clear" w:color="auto" w:fill="auto"/>
            <w:noWrap/>
            <w:vAlign w:val="center"/>
          </w:tcPr>
          <w:p w14:paraId="238B16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nil"/>
              <w:left w:val="nil"/>
              <w:bottom w:val="nil"/>
              <w:right w:val="nil"/>
            </w:tcBorders>
            <w:shd w:val="clear" w:color="auto" w:fill="auto"/>
            <w:noWrap/>
            <w:vAlign w:val="center"/>
          </w:tcPr>
          <w:p w14:paraId="408A0A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0.0034</w:t>
            </w:r>
          </w:p>
        </w:tc>
        <w:tc>
          <w:tcPr>
            <w:tcW w:w="0" w:type="auto"/>
            <w:tcBorders>
              <w:top w:val="nil"/>
              <w:left w:val="nil"/>
              <w:bottom w:val="nil"/>
              <w:right w:val="nil"/>
            </w:tcBorders>
            <w:shd w:val="clear" w:color="auto" w:fill="auto"/>
            <w:noWrap/>
            <w:vAlign w:val="center"/>
          </w:tcPr>
          <w:p w14:paraId="5C5FF2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0.0024</w:t>
            </w:r>
          </w:p>
        </w:tc>
        <w:tc>
          <w:tcPr>
            <w:tcW w:w="0" w:type="auto"/>
            <w:tcBorders>
              <w:top w:val="nil"/>
              <w:left w:val="nil"/>
              <w:bottom w:val="nil"/>
              <w:right w:val="nil"/>
            </w:tcBorders>
            <w:shd w:val="clear" w:color="auto" w:fill="auto"/>
            <w:noWrap/>
            <w:vAlign w:val="center"/>
          </w:tcPr>
          <w:p w14:paraId="5C7120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17.42</w:t>
            </w:r>
          </w:p>
        </w:tc>
        <w:tc>
          <w:tcPr>
            <w:tcW w:w="1983" w:type="dxa"/>
            <w:tcBorders>
              <w:top w:val="nil"/>
              <w:left w:val="nil"/>
              <w:bottom w:val="nil"/>
              <w:right w:val="nil"/>
            </w:tcBorders>
            <w:shd w:val="clear" w:color="auto" w:fill="auto"/>
            <w:noWrap/>
            <w:vAlign w:val="center"/>
          </w:tcPr>
          <w:p w14:paraId="2C8576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16.62</w:t>
            </w:r>
          </w:p>
        </w:tc>
      </w:tr>
      <w:tr w14:paraId="2770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4A4DEC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Test Set (Forecast)</w:t>
            </w:r>
          </w:p>
        </w:tc>
        <w:tc>
          <w:tcPr>
            <w:tcW w:w="0" w:type="auto"/>
            <w:tcBorders>
              <w:top w:val="nil"/>
              <w:left w:val="nil"/>
              <w:bottom w:val="nil"/>
              <w:right w:val="nil"/>
            </w:tcBorders>
            <w:shd w:val="clear" w:color="auto" w:fill="auto"/>
            <w:noWrap/>
            <w:vAlign w:val="center"/>
          </w:tcPr>
          <w:p w14:paraId="7176F1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0" w:type="auto"/>
            <w:tcBorders>
              <w:top w:val="nil"/>
              <w:left w:val="nil"/>
              <w:bottom w:val="nil"/>
              <w:right w:val="nil"/>
            </w:tcBorders>
            <w:shd w:val="clear" w:color="auto" w:fill="auto"/>
            <w:noWrap/>
            <w:vAlign w:val="center"/>
          </w:tcPr>
          <w:p w14:paraId="282261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nil"/>
              <w:left w:val="nil"/>
              <w:bottom w:val="nil"/>
              <w:right w:val="nil"/>
            </w:tcBorders>
            <w:shd w:val="clear" w:color="auto" w:fill="auto"/>
            <w:noWrap/>
            <w:vAlign w:val="center"/>
          </w:tcPr>
          <w:p w14:paraId="2A066F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0.0069</w:t>
            </w:r>
          </w:p>
        </w:tc>
        <w:tc>
          <w:tcPr>
            <w:tcW w:w="0" w:type="auto"/>
            <w:tcBorders>
              <w:top w:val="nil"/>
              <w:left w:val="nil"/>
              <w:bottom w:val="nil"/>
              <w:right w:val="nil"/>
            </w:tcBorders>
            <w:shd w:val="clear" w:color="auto" w:fill="auto"/>
            <w:noWrap/>
            <w:vAlign w:val="center"/>
          </w:tcPr>
          <w:p w14:paraId="397CF2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0.0059</w:t>
            </w:r>
          </w:p>
        </w:tc>
        <w:tc>
          <w:tcPr>
            <w:tcW w:w="0" w:type="auto"/>
            <w:tcBorders>
              <w:top w:val="nil"/>
              <w:left w:val="nil"/>
              <w:bottom w:val="nil"/>
              <w:right w:val="nil"/>
            </w:tcBorders>
            <w:shd w:val="clear" w:color="auto" w:fill="auto"/>
            <w:noWrap/>
            <w:vAlign w:val="center"/>
          </w:tcPr>
          <w:p w14:paraId="0388CC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Inf</w:t>
            </w:r>
          </w:p>
        </w:tc>
        <w:tc>
          <w:tcPr>
            <w:tcW w:w="1983" w:type="dxa"/>
            <w:tcBorders>
              <w:top w:val="nil"/>
              <w:left w:val="nil"/>
              <w:bottom w:val="nil"/>
              <w:right w:val="nil"/>
            </w:tcBorders>
            <w:shd w:val="clear" w:color="auto" w:fill="auto"/>
            <w:noWrap/>
            <w:vAlign w:val="center"/>
          </w:tcPr>
          <w:p w14:paraId="2E59AA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39.85</w:t>
            </w:r>
          </w:p>
        </w:tc>
      </w:tr>
      <w:tr w14:paraId="07A4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613" w:type="dxa"/>
            <w:gridSpan w:val="7"/>
            <w:tcBorders>
              <w:top w:val="single" w:color="000000" w:sz="4" w:space="0"/>
              <w:left w:val="nil"/>
              <w:bottom w:val="nil"/>
              <w:right w:val="nil"/>
            </w:tcBorders>
            <w:shd w:val="clear" w:color="auto" w:fill="auto"/>
            <w:vAlign w:val="center"/>
          </w:tcPr>
          <w:p w14:paraId="22F9414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Notes: MSE: Mean Squared Error, RMSE: Root Mean Squared Error, MAE: Mean Absolute Error, MAPE: Mean Absolute Percentage Error, sMAPE:Symmetric Mean Absolute Percentage Error.</w:t>
            </w:r>
          </w:p>
        </w:tc>
      </w:tr>
    </w:tbl>
    <w:p w14:paraId="00818876">
      <w:pPr>
        <w:rPr>
          <w:rFonts w:hint="default" w:ascii="Times New Roman" w:hAnsi="Times New Roman" w:cs="Times New Roman"/>
          <w:b/>
          <w:bCs/>
          <w:sz w:val="24"/>
          <w:szCs w:val="24"/>
          <w:lang w:val="en-US" w:eastAsia="zh-CN"/>
        </w:rPr>
      </w:pPr>
    </w:p>
    <w:p w14:paraId="05C89AC4">
      <w:pPr>
        <w:jc w:val="left"/>
        <w:rPr>
          <w:sz w:val="24"/>
          <w:szCs w:val="24"/>
        </w:rPr>
      </w:pPr>
      <w:r>
        <w:rPr>
          <w:sz w:val="24"/>
          <w:szCs w:val="24"/>
        </w:rPr>
        <w:drawing>
          <wp:inline distT="0" distB="0" distL="114300" distR="114300">
            <wp:extent cx="5267325" cy="350266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67325" cy="3502660"/>
                    </a:xfrm>
                    <a:prstGeom prst="rect">
                      <a:avLst/>
                    </a:prstGeom>
                    <a:noFill/>
                    <a:ln>
                      <a:noFill/>
                    </a:ln>
                  </pic:spPr>
                </pic:pic>
              </a:graphicData>
            </a:graphic>
          </wp:inline>
        </w:drawing>
      </w:r>
    </w:p>
    <w:p w14:paraId="3E492FF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FigureS5</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Fitting and Forecasting of Tuberculosis Incidence and Mortality in Chinese Mainland</w:t>
      </w:r>
    </w:p>
    <w:p w14:paraId="7655E3D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14:paraId="2030D88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14:paraId="218F1DF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tbl>
      <w:tblPr>
        <w:tblStyle w:val="4"/>
        <w:tblpPr w:leftFromText="180" w:rightFromText="180" w:vertAnchor="text" w:horzAnchor="page" w:tblpXSpec="center" w:tblpY="292"/>
        <w:tblOverlap w:val="never"/>
        <w:tblW w:w="5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57"/>
        <w:gridCol w:w="1476"/>
        <w:gridCol w:w="1563"/>
        <w:gridCol w:w="1563"/>
      </w:tblGrid>
      <w:tr w14:paraId="6ADB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732" w:type="dxa"/>
            <w:gridSpan w:val="5"/>
            <w:tcBorders>
              <w:top w:val="nil"/>
              <w:left w:val="nil"/>
              <w:bottom w:val="nil"/>
              <w:right w:val="nil"/>
            </w:tcBorders>
            <w:shd w:val="clear" w:color="auto" w:fill="auto"/>
            <w:vAlign w:val="bottom"/>
          </w:tcPr>
          <w:p w14:paraId="1387411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Table</w:t>
            </w:r>
            <w:r>
              <w:rPr>
                <w:rFonts w:hint="eastAsia" w:ascii="Times New Roman" w:hAnsi="Times New Roman" w:eastAsia="宋体" w:cs="Times New Roman"/>
                <w:b/>
                <w:bCs/>
                <w:i w:val="0"/>
                <w:iCs w:val="0"/>
                <w:color w:val="000000"/>
                <w:kern w:val="0"/>
                <w:sz w:val="24"/>
                <w:szCs w:val="24"/>
                <w:u w:val="none"/>
                <w:lang w:val="en-US" w:eastAsia="zh-CN" w:bidi="ar"/>
              </w:rPr>
              <w:t>S5</w:t>
            </w:r>
            <w:r>
              <w:rPr>
                <w:rFonts w:hint="default" w:ascii="Times New Roman" w:hAnsi="Times New Roman" w:eastAsia="宋体" w:cs="Times New Roman"/>
                <w:i w:val="0"/>
                <w:iCs w:val="0"/>
                <w:color w:val="000000"/>
                <w:kern w:val="0"/>
                <w:sz w:val="24"/>
                <w:szCs w:val="24"/>
                <w:u w:val="none"/>
                <w:lang w:val="en-US" w:eastAsia="zh-CN" w:bidi="ar"/>
              </w:rPr>
              <w:t>. Monthly Incidence Rate Prediction Results in the Chinese Mainland from 2025 to 2030</w:t>
            </w:r>
          </w:p>
        </w:tc>
      </w:tr>
      <w:tr w14:paraId="45FE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single" w:color="000000" w:sz="4" w:space="0"/>
              <w:left w:val="nil"/>
              <w:bottom w:val="single" w:color="000000" w:sz="4" w:space="0"/>
              <w:right w:val="nil"/>
            </w:tcBorders>
            <w:shd w:val="clear" w:color="auto" w:fill="auto"/>
            <w:noWrap/>
            <w:vAlign w:val="bottom"/>
          </w:tcPr>
          <w:p w14:paraId="1224E12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Year</w:t>
            </w:r>
          </w:p>
        </w:tc>
        <w:tc>
          <w:tcPr>
            <w:tcW w:w="803" w:type="dxa"/>
            <w:tcBorders>
              <w:top w:val="single" w:color="000000" w:sz="4" w:space="0"/>
              <w:left w:val="nil"/>
              <w:bottom w:val="single" w:color="000000" w:sz="4" w:space="0"/>
              <w:right w:val="nil"/>
            </w:tcBorders>
            <w:shd w:val="clear" w:color="auto" w:fill="auto"/>
            <w:noWrap/>
            <w:vAlign w:val="bottom"/>
          </w:tcPr>
          <w:p w14:paraId="5196DC8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Month</w:t>
            </w:r>
          </w:p>
        </w:tc>
        <w:tc>
          <w:tcPr>
            <w:tcW w:w="1371" w:type="dxa"/>
            <w:tcBorders>
              <w:top w:val="single" w:color="000000" w:sz="4" w:space="0"/>
              <w:left w:val="nil"/>
              <w:bottom w:val="single" w:color="000000" w:sz="4" w:space="0"/>
              <w:right w:val="nil"/>
            </w:tcBorders>
            <w:shd w:val="clear" w:color="auto" w:fill="auto"/>
            <w:noWrap/>
            <w:vAlign w:val="bottom"/>
          </w:tcPr>
          <w:p w14:paraId="04EA5C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Predict</w:t>
            </w:r>
          </w:p>
        </w:tc>
        <w:tc>
          <w:tcPr>
            <w:tcW w:w="1451" w:type="dxa"/>
            <w:tcBorders>
              <w:top w:val="single" w:color="000000" w:sz="4" w:space="0"/>
              <w:left w:val="nil"/>
              <w:bottom w:val="single" w:color="000000" w:sz="4" w:space="0"/>
              <w:right w:val="nil"/>
            </w:tcBorders>
            <w:shd w:val="clear" w:color="auto" w:fill="auto"/>
            <w:noWrap/>
            <w:vAlign w:val="bottom"/>
          </w:tcPr>
          <w:p w14:paraId="570BE32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95%CI_lower</w:t>
            </w:r>
          </w:p>
        </w:tc>
        <w:tc>
          <w:tcPr>
            <w:tcW w:w="1451" w:type="dxa"/>
            <w:tcBorders>
              <w:top w:val="single" w:color="000000" w:sz="4" w:space="0"/>
              <w:left w:val="nil"/>
              <w:bottom w:val="single" w:color="000000" w:sz="4" w:space="0"/>
              <w:right w:val="nil"/>
            </w:tcBorders>
            <w:shd w:val="clear" w:color="auto" w:fill="auto"/>
            <w:noWrap/>
            <w:vAlign w:val="bottom"/>
          </w:tcPr>
          <w:p w14:paraId="0B4EA46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95%CI_upper</w:t>
            </w:r>
          </w:p>
        </w:tc>
      </w:tr>
      <w:tr w14:paraId="6619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8B0B75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692DAEC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03A12FB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4.059146788</w:t>
            </w:r>
          </w:p>
        </w:tc>
        <w:tc>
          <w:tcPr>
            <w:tcW w:w="1451" w:type="dxa"/>
            <w:tcBorders>
              <w:top w:val="nil"/>
              <w:left w:val="nil"/>
              <w:bottom w:val="nil"/>
              <w:right w:val="nil"/>
            </w:tcBorders>
            <w:shd w:val="clear" w:color="auto" w:fill="auto"/>
            <w:noWrap/>
            <w:vAlign w:val="bottom"/>
          </w:tcPr>
          <w:p w14:paraId="663AA95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3.106315023</w:t>
            </w:r>
          </w:p>
        </w:tc>
        <w:tc>
          <w:tcPr>
            <w:tcW w:w="1451" w:type="dxa"/>
            <w:tcBorders>
              <w:top w:val="nil"/>
              <w:left w:val="nil"/>
              <w:bottom w:val="nil"/>
              <w:right w:val="nil"/>
            </w:tcBorders>
            <w:shd w:val="clear" w:color="auto" w:fill="auto"/>
            <w:noWrap/>
            <w:vAlign w:val="bottom"/>
          </w:tcPr>
          <w:p w14:paraId="73F92E2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5.011978553</w:t>
            </w:r>
          </w:p>
        </w:tc>
      </w:tr>
      <w:tr w14:paraId="2763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442718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44B9E66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0F3107B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3.979145356</w:t>
            </w:r>
          </w:p>
        </w:tc>
        <w:tc>
          <w:tcPr>
            <w:tcW w:w="1451" w:type="dxa"/>
            <w:tcBorders>
              <w:top w:val="nil"/>
              <w:left w:val="nil"/>
              <w:bottom w:val="nil"/>
              <w:right w:val="nil"/>
            </w:tcBorders>
            <w:shd w:val="clear" w:color="auto" w:fill="auto"/>
            <w:noWrap/>
            <w:vAlign w:val="bottom"/>
          </w:tcPr>
          <w:p w14:paraId="19DF7AA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2.826820093</w:t>
            </w:r>
          </w:p>
        </w:tc>
        <w:tc>
          <w:tcPr>
            <w:tcW w:w="1451" w:type="dxa"/>
            <w:tcBorders>
              <w:top w:val="nil"/>
              <w:left w:val="nil"/>
              <w:bottom w:val="nil"/>
              <w:right w:val="nil"/>
            </w:tcBorders>
            <w:shd w:val="clear" w:color="auto" w:fill="auto"/>
            <w:noWrap/>
            <w:vAlign w:val="bottom"/>
          </w:tcPr>
          <w:p w14:paraId="0C48CBD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5.131470619</w:t>
            </w:r>
          </w:p>
        </w:tc>
      </w:tr>
      <w:tr w14:paraId="27A7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1B4505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6BE888B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47929D9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4.987698224</w:t>
            </w:r>
          </w:p>
        </w:tc>
        <w:tc>
          <w:tcPr>
            <w:tcW w:w="1451" w:type="dxa"/>
            <w:tcBorders>
              <w:top w:val="nil"/>
              <w:left w:val="nil"/>
              <w:bottom w:val="nil"/>
              <w:right w:val="nil"/>
            </w:tcBorders>
            <w:shd w:val="clear" w:color="auto" w:fill="auto"/>
            <w:noWrap/>
            <w:vAlign w:val="bottom"/>
          </w:tcPr>
          <w:p w14:paraId="4872E01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3.779193488</w:t>
            </w:r>
          </w:p>
        </w:tc>
        <w:tc>
          <w:tcPr>
            <w:tcW w:w="1451" w:type="dxa"/>
            <w:tcBorders>
              <w:top w:val="nil"/>
              <w:left w:val="nil"/>
              <w:bottom w:val="nil"/>
              <w:right w:val="nil"/>
            </w:tcBorders>
            <w:shd w:val="clear" w:color="auto" w:fill="auto"/>
            <w:noWrap/>
            <w:vAlign w:val="bottom"/>
          </w:tcPr>
          <w:p w14:paraId="4F6A5A1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6.19620296</w:t>
            </w:r>
          </w:p>
        </w:tc>
      </w:tr>
      <w:tr w14:paraId="0022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8D9275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57641FC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524E936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4.738556476</w:t>
            </w:r>
          </w:p>
        </w:tc>
        <w:tc>
          <w:tcPr>
            <w:tcW w:w="1451" w:type="dxa"/>
            <w:tcBorders>
              <w:top w:val="nil"/>
              <w:left w:val="nil"/>
              <w:bottom w:val="nil"/>
              <w:right w:val="nil"/>
            </w:tcBorders>
            <w:shd w:val="clear" w:color="auto" w:fill="auto"/>
            <w:noWrap/>
            <w:vAlign w:val="bottom"/>
          </w:tcPr>
          <w:p w14:paraId="63B40B0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3.45022797</w:t>
            </w:r>
          </w:p>
        </w:tc>
        <w:tc>
          <w:tcPr>
            <w:tcW w:w="1451" w:type="dxa"/>
            <w:tcBorders>
              <w:top w:val="nil"/>
              <w:left w:val="nil"/>
              <w:bottom w:val="nil"/>
              <w:right w:val="nil"/>
            </w:tcBorders>
            <w:shd w:val="clear" w:color="auto" w:fill="auto"/>
            <w:noWrap/>
            <w:vAlign w:val="bottom"/>
          </w:tcPr>
          <w:p w14:paraId="23FE316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6.026884982</w:t>
            </w:r>
          </w:p>
        </w:tc>
      </w:tr>
      <w:tr w14:paraId="342A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FBEA58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06D2A4D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1DFEF27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4.478401609</w:t>
            </w:r>
          </w:p>
        </w:tc>
        <w:tc>
          <w:tcPr>
            <w:tcW w:w="1451" w:type="dxa"/>
            <w:tcBorders>
              <w:top w:val="nil"/>
              <w:left w:val="nil"/>
              <w:bottom w:val="nil"/>
              <w:right w:val="nil"/>
            </w:tcBorders>
            <w:shd w:val="clear" w:color="auto" w:fill="auto"/>
            <w:noWrap/>
            <w:vAlign w:val="bottom"/>
          </w:tcPr>
          <w:p w14:paraId="03179CD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3.12567321</w:t>
            </w:r>
          </w:p>
        </w:tc>
        <w:tc>
          <w:tcPr>
            <w:tcW w:w="1451" w:type="dxa"/>
            <w:tcBorders>
              <w:top w:val="nil"/>
              <w:left w:val="nil"/>
              <w:bottom w:val="nil"/>
              <w:right w:val="nil"/>
            </w:tcBorders>
            <w:shd w:val="clear" w:color="auto" w:fill="auto"/>
            <w:noWrap/>
            <w:vAlign w:val="bottom"/>
          </w:tcPr>
          <w:p w14:paraId="0800D40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5.831130009</w:t>
            </w:r>
          </w:p>
        </w:tc>
      </w:tr>
      <w:tr w14:paraId="61CA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2FB5B3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358A494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3234B7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4.209451495</w:t>
            </w:r>
          </w:p>
        </w:tc>
        <w:tc>
          <w:tcPr>
            <w:tcW w:w="1451" w:type="dxa"/>
            <w:tcBorders>
              <w:top w:val="nil"/>
              <w:left w:val="nil"/>
              <w:bottom w:val="nil"/>
              <w:right w:val="nil"/>
            </w:tcBorders>
            <w:shd w:val="clear" w:color="auto" w:fill="auto"/>
            <w:noWrap/>
            <w:vAlign w:val="bottom"/>
          </w:tcPr>
          <w:p w14:paraId="5912DD6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2.791084249</w:t>
            </w:r>
          </w:p>
        </w:tc>
        <w:tc>
          <w:tcPr>
            <w:tcW w:w="1451" w:type="dxa"/>
            <w:tcBorders>
              <w:top w:val="nil"/>
              <w:left w:val="nil"/>
              <w:bottom w:val="nil"/>
              <w:right w:val="nil"/>
            </w:tcBorders>
            <w:shd w:val="clear" w:color="auto" w:fill="auto"/>
            <w:noWrap/>
            <w:vAlign w:val="bottom"/>
          </w:tcPr>
          <w:p w14:paraId="205C949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5.627818741</w:t>
            </w:r>
          </w:p>
        </w:tc>
      </w:tr>
      <w:tr w14:paraId="34DF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A3632F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56BF2E0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5F6BA6E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4.454800929</w:t>
            </w:r>
          </w:p>
        </w:tc>
        <w:tc>
          <w:tcPr>
            <w:tcW w:w="1451" w:type="dxa"/>
            <w:tcBorders>
              <w:top w:val="nil"/>
              <w:left w:val="nil"/>
              <w:bottom w:val="nil"/>
              <w:right w:val="nil"/>
            </w:tcBorders>
            <w:shd w:val="clear" w:color="auto" w:fill="auto"/>
            <w:noWrap/>
            <w:vAlign w:val="bottom"/>
          </w:tcPr>
          <w:p w14:paraId="16890CF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2.975367038</w:t>
            </w:r>
          </w:p>
        </w:tc>
        <w:tc>
          <w:tcPr>
            <w:tcW w:w="1451" w:type="dxa"/>
            <w:tcBorders>
              <w:top w:val="nil"/>
              <w:left w:val="nil"/>
              <w:bottom w:val="nil"/>
              <w:right w:val="nil"/>
            </w:tcBorders>
            <w:shd w:val="clear" w:color="auto" w:fill="auto"/>
            <w:noWrap/>
            <w:vAlign w:val="bottom"/>
          </w:tcPr>
          <w:p w14:paraId="1402901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5.93423482</w:t>
            </w:r>
          </w:p>
        </w:tc>
      </w:tr>
      <w:tr w14:paraId="3138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C2D8C4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7A0222B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4576801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4.250421332</w:t>
            </w:r>
          </w:p>
        </w:tc>
        <w:tc>
          <w:tcPr>
            <w:tcW w:w="1451" w:type="dxa"/>
            <w:tcBorders>
              <w:top w:val="nil"/>
              <w:left w:val="nil"/>
              <w:bottom w:val="nil"/>
              <w:right w:val="nil"/>
            </w:tcBorders>
            <w:shd w:val="clear" w:color="auto" w:fill="auto"/>
            <w:noWrap/>
            <w:vAlign w:val="bottom"/>
          </w:tcPr>
          <w:p w14:paraId="4B33783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2.711682941</w:t>
            </w:r>
          </w:p>
        </w:tc>
        <w:tc>
          <w:tcPr>
            <w:tcW w:w="1451" w:type="dxa"/>
            <w:tcBorders>
              <w:top w:val="nil"/>
              <w:left w:val="nil"/>
              <w:bottom w:val="nil"/>
              <w:right w:val="nil"/>
            </w:tcBorders>
            <w:shd w:val="clear" w:color="auto" w:fill="auto"/>
            <w:noWrap/>
            <w:vAlign w:val="bottom"/>
          </w:tcPr>
          <w:p w14:paraId="0E34911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5.789159722</w:t>
            </w:r>
          </w:p>
        </w:tc>
      </w:tr>
      <w:tr w14:paraId="6122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40B321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697F6BC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59942E1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3.95625677</w:t>
            </w:r>
          </w:p>
        </w:tc>
        <w:tc>
          <w:tcPr>
            <w:tcW w:w="1451" w:type="dxa"/>
            <w:tcBorders>
              <w:top w:val="nil"/>
              <w:left w:val="nil"/>
              <w:bottom w:val="nil"/>
              <w:right w:val="nil"/>
            </w:tcBorders>
            <w:shd w:val="clear" w:color="auto" w:fill="auto"/>
            <w:noWrap/>
            <w:vAlign w:val="bottom"/>
          </w:tcPr>
          <w:p w14:paraId="337EC83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2.360680081</w:t>
            </w:r>
          </w:p>
        </w:tc>
        <w:tc>
          <w:tcPr>
            <w:tcW w:w="1451" w:type="dxa"/>
            <w:tcBorders>
              <w:top w:val="nil"/>
              <w:left w:val="nil"/>
              <w:bottom w:val="nil"/>
              <w:right w:val="nil"/>
            </w:tcBorders>
            <w:shd w:val="clear" w:color="auto" w:fill="auto"/>
            <w:noWrap/>
            <w:vAlign w:val="bottom"/>
          </w:tcPr>
          <w:p w14:paraId="2E56322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5.551833458</w:t>
            </w:r>
          </w:p>
        </w:tc>
      </w:tr>
      <w:tr w14:paraId="4645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A94BDA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25EC7F5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1E5DE66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3.724275522</w:t>
            </w:r>
          </w:p>
        </w:tc>
        <w:tc>
          <w:tcPr>
            <w:tcW w:w="1451" w:type="dxa"/>
            <w:tcBorders>
              <w:top w:val="nil"/>
              <w:left w:val="nil"/>
              <w:bottom w:val="nil"/>
              <w:right w:val="nil"/>
            </w:tcBorders>
            <w:shd w:val="clear" w:color="auto" w:fill="auto"/>
            <w:noWrap/>
            <w:vAlign w:val="bottom"/>
          </w:tcPr>
          <w:p w14:paraId="4C50501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2.073711316</w:t>
            </w:r>
          </w:p>
        </w:tc>
        <w:tc>
          <w:tcPr>
            <w:tcW w:w="1451" w:type="dxa"/>
            <w:tcBorders>
              <w:top w:val="nil"/>
              <w:left w:val="nil"/>
              <w:bottom w:val="nil"/>
              <w:right w:val="nil"/>
            </w:tcBorders>
            <w:shd w:val="clear" w:color="auto" w:fill="auto"/>
            <w:noWrap/>
            <w:vAlign w:val="bottom"/>
          </w:tcPr>
          <w:p w14:paraId="4861C71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5.374839727</w:t>
            </w:r>
          </w:p>
        </w:tc>
      </w:tr>
      <w:tr w14:paraId="33AC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B55E33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6966FAA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708888C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3.612413716</w:t>
            </w:r>
          </w:p>
        </w:tc>
        <w:tc>
          <w:tcPr>
            <w:tcW w:w="1451" w:type="dxa"/>
            <w:tcBorders>
              <w:top w:val="nil"/>
              <w:left w:val="nil"/>
              <w:bottom w:val="nil"/>
              <w:right w:val="nil"/>
            </w:tcBorders>
            <w:shd w:val="clear" w:color="auto" w:fill="auto"/>
            <w:noWrap/>
            <w:vAlign w:val="bottom"/>
          </w:tcPr>
          <w:p w14:paraId="4451618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1.908678001</w:t>
            </w:r>
          </w:p>
        </w:tc>
        <w:tc>
          <w:tcPr>
            <w:tcW w:w="1451" w:type="dxa"/>
            <w:tcBorders>
              <w:top w:val="nil"/>
              <w:left w:val="nil"/>
              <w:bottom w:val="nil"/>
              <w:right w:val="nil"/>
            </w:tcBorders>
            <w:shd w:val="clear" w:color="auto" w:fill="auto"/>
            <w:noWrap/>
            <w:vAlign w:val="bottom"/>
          </w:tcPr>
          <w:p w14:paraId="2D8304B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5.316149431</w:t>
            </w:r>
          </w:p>
        </w:tc>
      </w:tr>
      <w:tr w14:paraId="0F47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36EA76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17C7E2E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3958978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3.253435455</w:t>
            </w:r>
          </w:p>
        </w:tc>
        <w:tc>
          <w:tcPr>
            <w:tcW w:w="1451" w:type="dxa"/>
            <w:tcBorders>
              <w:top w:val="nil"/>
              <w:left w:val="nil"/>
              <w:bottom w:val="nil"/>
              <w:right w:val="nil"/>
            </w:tcBorders>
            <w:shd w:val="clear" w:color="auto" w:fill="auto"/>
            <w:noWrap/>
            <w:vAlign w:val="bottom"/>
          </w:tcPr>
          <w:p w14:paraId="5046D02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1.498121194</w:t>
            </w:r>
          </w:p>
        </w:tc>
        <w:tc>
          <w:tcPr>
            <w:tcW w:w="1451" w:type="dxa"/>
            <w:tcBorders>
              <w:top w:val="nil"/>
              <w:left w:val="nil"/>
              <w:bottom w:val="nil"/>
              <w:right w:val="nil"/>
            </w:tcBorders>
            <w:shd w:val="clear" w:color="auto" w:fill="auto"/>
            <w:noWrap/>
            <w:vAlign w:val="bottom"/>
          </w:tcPr>
          <w:p w14:paraId="526C302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5.008749716</w:t>
            </w:r>
          </w:p>
        </w:tc>
      </w:tr>
      <w:tr w14:paraId="2F79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12515E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605D035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3C2ED49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3.945355953</w:t>
            </w:r>
          </w:p>
        </w:tc>
        <w:tc>
          <w:tcPr>
            <w:tcW w:w="1451" w:type="dxa"/>
            <w:tcBorders>
              <w:top w:val="nil"/>
              <w:left w:val="nil"/>
              <w:bottom w:val="nil"/>
              <w:right w:val="nil"/>
            </w:tcBorders>
            <w:shd w:val="clear" w:color="auto" w:fill="auto"/>
            <w:noWrap/>
            <w:vAlign w:val="bottom"/>
          </w:tcPr>
          <w:p w14:paraId="50F8B59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1.955611878</w:t>
            </w:r>
          </w:p>
        </w:tc>
        <w:tc>
          <w:tcPr>
            <w:tcW w:w="1451" w:type="dxa"/>
            <w:tcBorders>
              <w:top w:val="nil"/>
              <w:left w:val="nil"/>
              <w:bottom w:val="nil"/>
              <w:right w:val="nil"/>
            </w:tcBorders>
            <w:shd w:val="clear" w:color="auto" w:fill="auto"/>
            <w:noWrap/>
            <w:vAlign w:val="bottom"/>
          </w:tcPr>
          <w:p w14:paraId="48DD5B9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5.935100029</w:t>
            </w:r>
          </w:p>
        </w:tc>
      </w:tr>
      <w:tr w14:paraId="66B4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387ACF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278CCD4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0EF690A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3.86054694</w:t>
            </w:r>
          </w:p>
        </w:tc>
        <w:tc>
          <w:tcPr>
            <w:tcW w:w="1451" w:type="dxa"/>
            <w:tcBorders>
              <w:top w:val="nil"/>
              <w:left w:val="nil"/>
              <w:bottom w:val="nil"/>
              <w:right w:val="nil"/>
            </w:tcBorders>
            <w:shd w:val="clear" w:color="auto" w:fill="auto"/>
            <w:noWrap/>
            <w:vAlign w:val="bottom"/>
          </w:tcPr>
          <w:p w14:paraId="1BB0F8D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1.726146876</w:t>
            </w:r>
          </w:p>
        </w:tc>
        <w:tc>
          <w:tcPr>
            <w:tcW w:w="1451" w:type="dxa"/>
            <w:tcBorders>
              <w:top w:val="nil"/>
              <w:left w:val="nil"/>
              <w:bottom w:val="nil"/>
              <w:right w:val="nil"/>
            </w:tcBorders>
            <w:shd w:val="clear" w:color="auto" w:fill="auto"/>
            <w:noWrap/>
            <w:vAlign w:val="bottom"/>
          </w:tcPr>
          <w:p w14:paraId="2771C27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5.994947003</w:t>
            </w:r>
          </w:p>
        </w:tc>
      </w:tr>
      <w:tr w14:paraId="7D2F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E545FA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3EB767E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650ADA7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4.872191443</w:t>
            </w:r>
          </w:p>
        </w:tc>
        <w:tc>
          <w:tcPr>
            <w:tcW w:w="1451" w:type="dxa"/>
            <w:tcBorders>
              <w:top w:val="nil"/>
              <w:left w:val="nil"/>
              <w:bottom w:val="nil"/>
              <w:right w:val="nil"/>
            </w:tcBorders>
            <w:shd w:val="clear" w:color="auto" w:fill="auto"/>
            <w:noWrap/>
            <w:vAlign w:val="bottom"/>
          </w:tcPr>
          <w:p w14:paraId="7CDF1EC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2.649826447</w:t>
            </w:r>
          </w:p>
        </w:tc>
        <w:tc>
          <w:tcPr>
            <w:tcW w:w="1451" w:type="dxa"/>
            <w:tcBorders>
              <w:top w:val="nil"/>
              <w:left w:val="nil"/>
              <w:bottom w:val="nil"/>
              <w:right w:val="nil"/>
            </w:tcBorders>
            <w:shd w:val="clear" w:color="auto" w:fill="auto"/>
            <w:noWrap/>
            <w:vAlign w:val="bottom"/>
          </w:tcPr>
          <w:p w14:paraId="72B49F0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7.094556439</w:t>
            </w:r>
          </w:p>
        </w:tc>
      </w:tr>
      <w:tr w14:paraId="587C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2C0269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07D67E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650F695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4.675848174</w:t>
            </w:r>
          </w:p>
        </w:tc>
        <w:tc>
          <w:tcPr>
            <w:tcW w:w="1451" w:type="dxa"/>
            <w:tcBorders>
              <w:top w:val="nil"/>
              <w:left w:val="nil"/>
              <w:bottom w:val="nil"/>
              <w:right w:val="nil"/>
            </w:tcBorders>
            <w:shd w:val="clear" w:color="auto" w:fill="auto"/>
            <w:noWrap/>
            <w:vAlign w:val="bottom"/>
          </w:tcPr>
          <w:p w14:paraId="4F156DC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2.356553029</w:t>
            </w:r>
          </w:p>
        </w:tc>
        <w:tc>
          <w:tcPr>
            <w:tcW w:w="1451" w:type="dxa"/>
            <w:tcBorders>
              <w:top w:val="nil"/>
              <w:left w:val="nil"/>
              <w:bottom w:val="nil"/>
              <w:right w:val="nil"/>
            </w:tcBorders>
            <w:shd w:val="clear" w:color="auto" w:fill="auto"/>
            <w:noWrap/>
            <w:vAlign w:val="bottom"/>
          </w:tcPr>
          <w:p w14:paraId="3B85A72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6.995143319</w:t>
            </w:r>
          </w:p>
        </w:tc>
      </w:tr>
      <w:tr w14:paraId="7747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AB7EA8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5CEF76A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4150B7B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4.379933518</w:t>
            </w:r>
          </w:p>
        </w:tc>
        <w:tc>
          <w:tcPr>
            <w:tcW w:w="1451" w:type="dxa"/>
            <w:tcBorders>
              <w:top w:val="nil"/>
              <w:left w:val="nil"/>
              <w:bottom w:val="nil"/>
              <w:right w:val="nil"/>
            </w:tcBorders>
            <w:shd w:val="clear" w:color="auto" w:fill="auto"/>
            <w:noWrap/>
            <w:vAlign w:val="bottom"/>
          </w:tcPr>
          <w:p w14:paraId="77B6054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1.972589809</w:t>
            </w:r>
          </w:p>
        </w:tc>
        <w:tc>
          <w:tcPr>
            <w:tcW w:w="1451" w:type="dxa"/>
            <w:tcBorders>
              <w:top w:val="nil"/>
              <w:left w:val="nil"/>
              <w:bottom w:val="nil"/>
              <w:right w:val="nil"/>
            </w:tcBorders>
            <w:shd w:val="clear" w:color="auto" w:fill="auto"/>
            <w:noWrap/>
            <w:vAlign w:val="bottom"/>
          </w:tcPr>
          <w:p w14:paraId="7C83764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6.787277227</w:t>
            </w:r>
          </w:p>
        </w:tc>
      </w:tr>
      <w:tr w14:paraId="5625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C7AEFC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7DA77D5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48E6CB1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4.069603022</w:t>
            </w:r>
          </w:p>
        </w:tc>
        <w:tc>
          <w:tcPr>
            <w:tcW w:w="1451" w:type="dxa"/>
            <w:tcBorders>
              <w:top w:val="nil"/>
              <w:left w:val="nil"/>
              <w:bottom w:val="nil"/>
              <w:right w:val="nil"/>
            </w:tcBorders>
            <w:shd w:val="clear" w:color="auto" w:fill="auto"/>
            <w:noWrap/>
            <w:vAlign w:val="bottom"/>
          </w:tcPr>
          <w:p w14:paraId="2A63EC1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1.57534075</w:t>
            </w:r>
          </w:p>
        </w:tc>
        <w:tc>
          <w:tcPr>
            <w:tcW w:w="1451" w:type="dxa"/>
            <w:tcBorders>
              <w:top w:val="nil"/>
              <w:left w:val="nil"/>
              <w:bottom w:val="nil"/>
              <w:right w:val="nil"/>
            </w:tcBorders>
            <w:shd w:val="clear" w:color="auto" w:fill="auto"/>
            <w:noWrap/>
            <w:vAlign w:val="bottom"/>
          </w:tcPr>
          <w:p w14:paraId="2396C5D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6.563865295</w:t>
            </w:r>
          </w:p>
        </w:tc>
      </w:tr>
      <w:tr w14:paraId="3B41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6943FC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73D5C66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49A915D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4.321040755</w:t>
            </w:r>
          </w:p>
        </w:tc>
        <w:tc>
          <w:tcPr>
            <w:tcW w:w="1451" w:type="dxa"/>
            <w:tcBorders>
              <w:top w:val="nil"/>
              <w:left w:val="nil"/>
              <w:bottom w:val="nil"/>
              <w:right w:val="nil"/>
            </w:tcBorders>
            <w:shd w:val="clear" w:color="auto" w:fill="auto"/>
            <w:noWrap/>
            <w:vAlign w:val="bottom"/>
          </w:tcPr>
          <w:p w14:paraId="0B9D961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1.74358285</w:t>
            </w:r>
          </w:p>
        </w:tc>
        <w:tc>
          <w:tcPr>
            <w:tcW w:w="1451" w:type="dxa"/>
            <w:tcBorders>
              <w:top w:val="nil"/>
              <w:left w:val="nil"/>
              <w:bottom w:val="nil"/>
              <w:right w:val="nil"/>
            </w:tcBorders>
            <w:shd w:val="clear" w:color="auto" w:fill="auto"/>
            <w:noWrap/>
            <w:vAlign w:val="bottom"/>
          </w:tcPr>
          <w:p w14:paraId="323F9D3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6.898498659</w:t>
            </w:r>
          </w:p>
        </w:tc>
      </w:tr>
      <w:tr w14:paraId="6B19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A19523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34549C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7446FC9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4.100797943</w:t>
            </w:r>
          </w:p>
        </w:tc>
        <w:tc>
          <w:tcPr>
            <w:tcW w:w="1451" w:type="dxa"/>
            <w:tcBorders>
              <w:top w:val="nil"/>
              <w:left w:val="nil"/>
              <w:bottom w:val="nil"/>
              <w:right w:val="nil"/>
            </w:tcBorders>
            <w:shd w:val="clear" w:color="auto" w:fill="auto"/>
            <w:noWrap/>
            <w:vAlign w:val="bottom"/>
          </w:tcPr>
          <w:p w14:paraId="6F46BC0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1.442428889</w:t>
            </w:r>
          </w:p>
        </w:tc>
        <w:tc>
          <w:tcPr>
            <w:tcW w:w="1451" w:type="dxa"/>
            <w:tcBorders>
              <w:top w:val="nil"/>
              <w:left w:val="nil"/>
              <w:bottom w:val="nil"/>
              <w:right w:val="nil"/>
            </w:tcBorders>
            <w:shd w:val="clear" w:color="auto" w:fill="auto"/>
            <w:noWrap/>
            <w:vAlign w:val="bottom"/>
          </w:tcPr>
          <w:p w14:paraId="57BD31D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6.759166998</w:t>
            </w:r>
          </w:p>
        </w:tc>
      </w:tr>
      <w:tr w14:paraId="618A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48E1AA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7E92973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0F8DDDF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3.844233256</w:t>
            </w:r>
          </w:p>
        </w:tc>
        <w:tc>
          <w:tcPr>
            <w:tcW w:w="1451" w:type="dxa"/>
            <w:tcBorders>
              <w:top w:val="nil"/>
              <w:left w:val="nil"/>
              <w:bottom w:val="nil"/>
              <w:right w:val="nil"/>
            </w:tcBorders>
            <w:shd w:val="clear" w:color="auto" w:fill="auto"/>
            <w:noWrap/>
            <w:vAlign w:val="bottom"/>
          </w:tcPr>
          <w:p w14:paraId="532B8A6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1.107471931</w:t>
            </w:r>
          </w:p>
        </w:tc>
        <w:tc>
          <w:tcPr>
            <w:tcW w:w="1451" w:type="dxa"/>
            <w:tcBorders>
              <w:top w:val="nil"/>
              <w:left w:val="nil"/>
              <w:bottom w:val="nil"/>
              <w:right w:val="nil"/>
            </w:tcBorders>
            <w:shd w:val="clear" w:color="auto" w:fill="auto"/>
            <w:noWrap/>
            <w:vAlign w:val="bottom"/>
          </w:tcPr>
          <w:p w14:paraId="34788C8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6.58099458</w:t>
            </w:r>
          </w:p>
        </w:tc>
      </w:tr>
      <w:tr w14:paraId="6E19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A22B2D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7531AAC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1CDC3A1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3.632317068</w:t>
            </w:r>
          </w:p>
        </w:tc>
        <w:tc>
          <w:tcPr>
            <w:tcW w:w="1451" w:type="dxa"/>
            <w:tcBorders>
              <w:top w:val="nil"/>
              <w:left w:val="nil"/>
              <w:bottom w:val="nil"/>
              <w:right w:val="nil"/>
            </w:tcBorders>
            <w:shd w:val="clear" w:color="auto" w:fill="auto"/>
            <w:noWrap/>
            <w:vAlign w:val="bottom"/>
          </w:tcPr>
          <w:p w14:paraId="5F53847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0.819295797</w:t>
            </w:r>
          </w:p>
        </w:tc>
        <w:tc>
          <w:tcPr>
            <w:tcW w:w="1451" w:type="dxa"/>
            <w:tcBorders>
              <w:top w:val="nil"/>
              <w:left w:val="nil"/>
              <w:bottom w:val="nil"/>
              <w:right w:val="nil"/>
            </w:tcBorders>
            <w:shd w:val="clear" w:color="auto" w:fill="auto"/>
            <w:noWrap/>
            <w:vAlign w:val="bottom"/>
          </w:tcPr>
          <w:p w14:paraId="3604DA5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6.445338339</w:t>
            </w:r>
          </w:p>
        </w:tc>
      </w:tr>
      <w:tr w14:paraId="6BE6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16914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14D4CE9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0DE2A46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3.528334912</w:t>
            </w:r>
          </w:p>
        </w:tc>
        <w:tc>
          <w:tcPr>
            <w:tcW w:w="1451" w:type="dxa"/>
            <w:tcBorders>
              <w:top w:val="nil"/>
              <w:left w:val="nil"/>
              <w:bottom w:val="nil"/>
              <w:right w:val="nil"/>
            </w:tcBorders>
            <w:shd w:val="clear" w:color="auto" w:fill="auto"/>
            <w:noWrap/>
            <w:vAlign w:val="bottom"/>
          </w:tcPr>
          <w:p w14:paraId="0DBAA2E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0.641087957</w:t>
            </w:r>
          </w:p>
        </w:tc>
        <w:tc>
          <w:tcPr>
            <w:tcW w:w="1451" w:type="dxa"/>
            <w:tcBorders>
              <w:top w:val="nil"/>
              <w:left w:val="nil"/>
              <w:bottom w:val="nil"/>
              <w:right w:val="nil"/>
            </w:tcBorders>
            <w:shd w:val="clear" w:color="auto" w:fill="auto"/>
            <w:noWrap/>
            <w:vAlign w:val="bottom"/>
          </w:tcPr>
          <w:p w14:paraId="4DD842D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6.415581868</w:t>
            </w:r>
          </w:p>
        </w:tc>
      </w:tr>
      <w:tr w14:paraId="6742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1980AB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3EE092D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477E8CE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3.218801413</w:t>
            </w:r>
          </w:p>
        </w:tc>
        <w:tc>
          <w:tcPr>
            <w:tcW w:w="1451" w:type="dxa"/>
            <w:tcBorders>
              <w:top w:val="nil"/>
              <w:left w:val="nil"/>
              <w:bottom w:val="nil"/>
              <w:right w:val="nil"/>
            </w:tcBorders>
            <w:shd w:val="clear" w:color="auto" w:fill="auto"/>
            <w:noWrap/>
            <w:vAlign w:val="bottom"/>
          </w:tcPr>
          <w:p w14:paraId="316C78C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0.259181361</w:t>
            </w:r>
          </w:p>
        </w:tc>
        <w:tc>
          <w:tcPr>
            <w:tcW w:w="1451" w:type="dxa"/>
            <w:tcBorders>
              <w:top w:val="nil"/>
              <w:left w:val="nil"/>
              <w:bottom w:val="nil"/>
              <w:right w:val="nil"/>
            </w:tcBorders>
            <w:shd w:val="clear" w:color="auto" w:fill="auto"/>
            <w:noWrap/>
            <w:vAlign w:val="bottom"/>
          </w:tcPr>
          <w:p w14:paraId="024AD90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6.178421465</w:t>
            </w:r>
          </w:p>
        </w:tc>
      </w:tr>
      <w:tr w14:paraId="2E6E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A9A9C1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1B08845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0469D4B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3.864719165</w:t>
            </w:r>
          </w:p>
        </w:tc>
        <w:tc>
          <w:tcPr>
            <w:tcW w:w="1451" w:type="dxa"/>
            <w:tcBorders>
              <w:top w:val="nil"/>
              <w:left w:val="nil"/>
              <w:bottom w:val="nil"/>
              <w:right w:val="nil"/>
            </w:tcBorders>
            <w:shd w:val="clear" w:color="auto" w:fill="auto"/>
            <w:noWrap/>
            <w:vAlign w:val="bottom"/>
          </w:tcPr>
          <w:p w14:paraId="0C06F3A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0.653892417</w:t>
            </w:r>
          </w:p>
        </w:tc>
        <w:tc>
          <w:tcPr>
            <w:tcW w:w="1451" w:type="dxa"/>
            <w:tcBorders>
              <w:top w:val="nil"/>
              <w:left w:val="nil"/>
              <w:bottom w:val="nil"/>
              <w:right w:val="nil"/>
            </w:tcBorders>
            <w:shd w:val="clear" w:color="auto" w:fill="auto"/>
            <w:noWrap/>
            <w:vAlign w:val="bottom"/>
          </w:tcPr>
          <w:p w14:paraId="603552A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7.075545914</w:t>
            </w:r>
          </w:p>
        </w:tc>
      </w:tr>
      <w:tr w14:paraId="55E5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DBCE4E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2C7AD8B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78176F5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3.713336647</w:t>
            </w:r>
          </w:p>
        </w:tc>
        <w:tc>
          <w:tcPr>
            <w:tcW w:w="1451" w:type="dxa"/>
            <w:tcBorders>
              <w:top w:val="nil"/>
              <w:left w:val="nil"/>
              <w:bottom w:val="nil"/>
              <w:right w:val="nil"/>
            </w:tcBorders>
            <w:shd w:val="clear" w:color="auto" w:fill="auto"/>
            <w:noWrap/>
            <w:vAlign w:val="bottom"/>
          </w:tcPr>
          <w:p w14:paraId="1D674C8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0.333675144</w:t>
            </w:r>
          </w:p>
        </w:tc>
        <w:tc>
          <w:tcPr>
            <w:tcW w:w="1451" w:type="dxa"/>
            <w:tcBorders>
              <w:top w:val="nil"/>
              <w:left w:val="nil"/>
              <w:bottom w:val="nil"/>
              <w:right w:val="nil"/>
            </w:tcBorders>
            <w:shd w:val="clear" w:color="auto" w:fill="auto"/>
            <w:noWrap/>
            <w:vAlign w:val="bottom"/>
          </w:tcPr>
          <w:p w14:paraId="2C59E1B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7.092998151</w:t>
            </w:r>
          </w:p>
        </w:tc>
      </w:tr>
      <w:tr w14:paraId="47F5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F6AEA9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3FE7733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070CD49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4.758591283</w:t>
            </w:r>
          </w:p>
        </w:tc>
        <w:tc>
          <w:tcPr>
            <w:tcW w:w="1451" w:type="dxa"/>
            <w:tcBorders>
              <w:top w:val="nil"/>
              <w:left w:val="nil"/>
              <w:bottom w:val="nil"/>
              <w:right w:val="nil"/>
            </w:tcBorders>
            <w:shd w:val="clear" w:color="auto" w:fill="auto"/>
            <w:noWrap/>
            <w:vAlign w:val="bottom"/>
          </w:tcPr>
          <w:p w14:paraId="7656F6D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1.266812827</w:t>
            </w:r>
          </w:p>
        </w:tc>
        <w:tc>
          <w:tcPr>
            <w:tcW w:w="1451" w:type="dxa"/>
            <w:tcBorders>
              <w:top w:val="nil"/>
              <w:left w:val="nil"/>
              <w:bottom w:val="nil"/>
              <w:right w:val="nil"/>
            </w:tcBorders>
            <w:shd w:val="clear" w:color="auto" w:fill="auto"/>
            <w:noWrap/>
            <w:vAlign w:val="bottom"/>
          </w:tcPr>
          <w:p w14:paraId="1D13C7A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8.250369738</w:t>
            </w:r>
          </w:p>
        </w:tc>
      </w:tr>
      <w:tr w14:paraId="0E5B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F3CBE7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6746AE9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080AB94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4.558158532</w:t>
            </w:r>
          </w:p>
        </w:tc>
        <w:tc>
          <w:tcPr>
            <w:tcW w:w="1451" w:type="dxa"/>
            <w:tcBorders>
              <w:top w:val="nil"/>
              <w:left w:val="nil"/>
              <w:bottom w:val="nil"/>
              <w:right w:val="nil"/>
            </w:tcBorders>
            <w:shd w:val="clear" w:color="auto" w:fill="auto"/>
            <w:noWrap/>
            <w:vAlign w:val="bottom"/>
          </w:tcPr>
          <w:p w14:paraId="0B14EFC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0.944897951</w:t>
            </w:r>
          </w:p>
        </w:tc>
        <w:tc>
          <w:tcPr>
            <w:tcW w:w="1451" w:type="dxa"/>
            <w:tcBorders>
              <w:top w:val="nil"/>
              <w:left w:val="nil"/>
              <w:bottom w:val="nil"/>
              <w:right w:val="nil"/>
            </w:tcBorders>
            <w:shd w:val="clear" w:color="auto" w:fill="auto"/>
            <w:noWrap/>
            <w:vAlign w:val="bottom"/>
          </w:tcPr>
          <w:p w14:paraId="55CE78C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8.171419114</w:t>
            </w:r>
          </w:p>
        </w:tc>
      </w:tr>
      <w:tr w14:paraId="035E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CF8C34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77AD80F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317414E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4.265334927</w:t>
            </w:r>
          </w:p>
        </w:tc>
        <w:tc>
          <w:tcPr>
            <w:tcW w:w="1451" w:type="dxa"/>
            <w:tcBorders>
              <w:top w:val="nil"/>
              <w:left w:val="nil"/>
              <w:bottom w:val="nil"/>
              <w:right w:val="nil"/>
            </w:tcBorders>
            <w:shd w:val="clear" w:color="auto" w:fill="auto"/>
            <w:noWrap/>
            <w:vAlign w:val="bottom"/>
          </w:tcPr>
          <w:p w14:paraId="34D4713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0.539776062</w:t>
            </w:r>
          </w:p>
        </w:tc>
        <w:tc>
          <w:tcPr>
            <w:tcW w:w="1451" w:type="dxa"/>
            <w:tcBorders>
              <w:top w:val="nil"/>
              <w:left w:val="nil"/>
              <w:bottom w:val="nil"/>
              <w:right w:val="nil"/>
            </w:tcBorders>
            <w:shd w:val="clear" w:color="auto" w:fill="auto"/>
            <w:noWrap/>
            <w:vAlign w:val="bottom"/>
          </w:tcPr>
          <w:p w14:paraId="6F4A5DB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7.990893793</w:t>
            </w:r>
          </w:p>
        </w:tc>
      </w:tr>
      <w:tr w14:paraId="0DD3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A54482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0BFBDD5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59DA2E7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3.959836102</w:t>
            </w:r>
          </w:p>
        </w:tc>
        <w:tc>
          <w:tcPr>
            <w:tcW w:w="1451" w:type="dxa"/>
            <w:tcBorders>
              <w:top w:val="nil"/>
              <w:left w:val="nil"/>
              <w:bottom w:val="nil"/>
              <w:right w:val="nil"/>
            </w:tcBorders>
            <w:shd w:val="clear" w:color="auto" w:fill="auto"/>
            <w:noWrap/>
            <w:vAlign w:val="bottom"/>
          </w:tcPr>
          <w:p w14:paraId="78025C5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0.123177564</w:t>
            </w:r>
          </w:p>
        </w:tc>
        <w:tc>
          <w:tcPr>
            <w:tcW w:w="1451" w:type="dxa"/>
            <w:tcBorders>
              <w:top w:val="nil"/>
              <w:left w:val="nil"/>
              <w:bottom w:val="nil"/>
              <w:right w:val="nil"/>
            </w:tcBorders>
            <w:shd w:val="clear" w:color="auto" w:fill="auto"/>
            <w:noWrap/>
            <w:vAlign w:val="bottom"/>
          </w:tcPr>
          <w:p w14:paraId="6D0530F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7.79649464</w:t>
            </w:r>
          </w:p>
        </w:tc>
      </w:tr>
      <w:tr w14:paraId="50A8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CD306F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325AE1B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41CA592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4.215188771</w:t>
            </w:r>
          </w:p>
        </w:tc>
        <w:tc>
          <w:tcPr>
            <w:tcW w:w="1451" w:type="dxa"/>
            <w:tcBorders>
              <w:top w:val="nil"/>
              <w:left w:val="nil"/>
              <w:bottom w:val="nil"/>
              <w:right w:val="nil"/>
            </w:tcBorders>
            <w:shd w:val="clear" w:color="auto" w:fill="auto"/>
            <w:noWrap/>
            <w:vAlign w:val="bottom"/>
          </w:tcPr>
          <w:p w14:paraId="31C8F18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0.271401037</w:t>
            </w:r>
          </w:p>
        </w:tc>
        <w:tc>
          <w:tcPr>
            <w:tcW w:w="1451" w:type="dxa"/>
            <w:tcBorders>
              <w:top w:val="nil"/>
              <w:left w:val="nil"/>
              <w:bottom w:val="nil"/>
              <w:right w:val="nil"/>
            </w:tcBorders>
            <w:shd w:val="clear" w:color="auto" w:fill="auto"/>
            <w:noWrap/>
            <w:vAlign w:val="bottom"/>
          </w:tcPr>
          <w:p w14:paraId="7310682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8.158976506</w:t>
            </w:r>
          </w:p>
        </w:tc>
      </w:tr>
      <w:tr w14:paraId="7A3C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42AC00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4129B85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710B863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3.987604353</w:t>
            </w:r>
          </w:p>
        </w:tc>
        <w:tc>
          <w:tcPr>
            <w:tcW w:w="1451" w:type="dxa"/>
            <w:tcBorders>
              <w:top w:val="nil"/>
              <w:left w:val="nil"/>
              <w:bottom w:val="nil"/>
              <w:right w:val="nil"/>
            </w:tcBorders>
            <w:shd w:val="clear" w:color="auto" w:fill="auto"/>
            <w:noWrap/>
            <w:vAlign w:val="bottom"/>
          </w:tcPr>
          <w:p w14:paraId="388760A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-0.060817693</w:t>
            </w:r>
          </w:p>
        </w:tc>
        <w:tc>
          <w:tcPr>
            <w:tcW w:w="1451" w:type="dxa"/>
            <w:tcBorders>
              <w:top w:val="nil"/>
              <w:left w:val="nil"/>
              <w:bottom w:val="nil"/>
              <w:right w:val="nil"/>
            </w:tcBorders>
            <w:shd w:val="clear" w:color="auto" w:fill="auto"/>
            <w:noWrap/>
            <w:vAlign w:val="bottom"/>
          </w:tcPr>
          <w:p w14:paraId="0DA8397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8.036026399</w:t>
            </w:r>
          </w:p>
        </w:tc>
      </w:tr>
      <w:tr w14:paraId="2FDA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553053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279533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0036BD0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3.730133259</w:t>
            </w:r>
          </w:p>
        </w:tc>
        <w:tc>
          <w:tcPr>
            <w:tcW w:w="1451" w:type="dxa"/>
            <w:tcBorders>
              <w:top w:val="nil"/>
              <w:left w:val="nil"/>
              <w:bottom w:val="nil"/>
              <w:right w:val="nil"/>
            </w:tcBorders>
            <w:shd w:val="clear" w:color="auto" w:fill="auto"/>
            <w:noWrap/>
            <w:vAlign w:val="bottom"/>
          </w:tcPr>
          <w:p w14:paraId="26EAA97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-0.420149115</w:t>
            </w:r>
          </w:p>
        </w:tc>
        <w:tc>
          <w:tcPr>
            <w:tcW w:w="1451" w:type="dxa"/>
            <w:tcBorders>
              <w:top w:val="nil"/>
              <w:left w:val="nil"/>
              <w:bottom w:val="nil"/>
              <w:right w:val="nil"/>
            </w:tcBorders>
            <w:shd w:val="clear" w:color="auto" w:fill="auto"/>
            <w:noWrap/>
            <w:vAlign w:val="bottom"/>
          </w:tcPr>
          <w:p w14:paraId="4382741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7.880415633</w:t>
            </w:r>
          </w:p>
        </w:tc>
      </w:tr>
      <w:tr w14:paraId="0DA8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C2C5A5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081E82D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6300E5D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3.514436555</w:t>
            </w:r>
          </w:p>
        </w:tc>
        <w:tc>
          <w:tcPr>
            <w:tcW w:w="1451" w:type="dxa"/>
            <w:tcBorders>
              <w:top w:val="nil"/>
              <w:left w:val="nil"/>
              <w:bottom w:val="nil"/>
              <w:right w:val="nil"/>
            </w:tcBorders>
            <w:shd w:val="clear" w:color="auto" w:fill="auto"/>
            <w:noWrap/>
            <w:vAlign w:val="bottom"/>
          </w:tcPr>
          <w:p w14:paraId="7B2D0A9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-0.735320685</w:t>
            </w:r>
          </w:p>
        </w:tc>
        <w:tc>
          <w:tcPr>
            <w:tcW w:w="1451" w:type="dxa"/>
            <w:tcBorders>
              <w:top w:val="nil"/>
              <w:left w:val="nil"/>
              <w:bottom w:val="nil"/>
              <w:right w:val="nil"/>
            </w:tcBorders>
            <w:shd w:val="clear" w:color="auto" w:fill="auto"/>
            <w:noWrap/>
            <w:vAlign w:val="bottom"/>
          </w:tcPr>
          <w:p w14:paraId="4D3CA0E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7.764193795</w:t>
            </w:r>
          </w:p>
        </w:tc>
      </w:tr>
      <w:tr w14:paraId="7BD2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E91F01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2E6C27E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04EF6CE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3.410658783</w:t>
            </w:r>
          </w:p>
        </w:tc>
        <w:tc>
          <w:tcPr>
            <w:tcW w:w="1451" w:type="dxa"/>
            <w:tcBorders>
              <w:top w:val="nil"/>
              <w:left w:val="nil"/>
              <w:bottom w:val="nil"/>
              <w:right w:val="nil"/>
            </w:tcBorders>
            <w:shd w:val="clear" w:color="auto" w:fill="auto"/>
            <w:noWrap/>
            <w:vAlign w:val="bottom"/>
          </w:tcPr>
          <w:p w14:paraId="032790D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-0.936275187</w:t>
            </w:r>
          </w:p>
        </w:tc>
        <w:tc>
          <w:tcPr>
            <w:tcW w:w="1451" w:type="dxa"/>
            <w:tcBorders>
              <w:top w:val="nil"/>
              <w:left w:val="nil"/>
              <w:bottom w:val="nil"/>
              <w:right w:val="nil"/>
            </w:tcBorders>
            <w:shd w:val="clear" w:color="auto" w:fill="auto"/>
            <w:noWrap/>
            <w:vAlign w:val="bottom"/>
          </w:tcPr>
          <w:p w14:paraId="2C3F399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7.757592753</w:t>
            </w:r>
          </w:p>
        </w:tc>
      </w:tr>
      <w:tr w14:paraId="7123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C7DE65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760E2F6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0828070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3.095802661</w:t>
            </w:r>
          </w:p>
        </w:tc>
        <w:tc>
          <w:tcPr>
            <w:tcW w:w="1451" w:type="dxa"/>
            <w:tcBorders>
              <w:top w:val="nil"/>
              <w:left w:val="nil"/>
              <w:bottom w:val="nil"/>
              <w:right w:val="nil"/>
            </w:tcBorders>
            <w:shd w:val="clear" w:color="auto" w:fill="auto"/>
            <w:noWrap/>
            <w:vAlign w:val="bottom"/>
          </w:tcPr>
          <w:p w14:paraId="713CD55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-1.34619168</w:t>
            </w:r>
          </w:p>
        </w:tc>
        <w:tc>
          <w:tcPr>
            <w:tcW w:w="1451" w:type="dxa"/>
            <w:tcBorders>
              <w:top w:val="nil"/>
              <w:left w:val="nil"/>
              <w:bottom w:val="nil"/>
              <w:right w:val="nil"/>
            </w:tcBorders>
            <w:shd w:val="clear" w:color="auto" w:fill="auto"/>
            <w:noWrap/>
            <w:vAlign w:val="bottom"/>
          </w:tcPr>
          <w:p w14:paraId="47EAE73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7.537797002</w:t>
            </w:r>
          </w:p>
        </w:tc>
      </w:tr>
      <w:tr w14:paraId="2A6F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364F4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7FCAFB4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44609BA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3.751672812</w:t>
            </w:r>
          </w:p>
        </w:tc>
        <w:tc>
          <w:tcPr>
            <w:tcW w:w="1451" w:type="dxa"/>
            <w:tcBorders>
              <w:top w:val="nil"/>
              <w:left w:val="nil"/>
              <w:bottom w:val="nil"/>
              <w:right w:val="nil"/>
            </w:tcBorders>
            <w:shd w:val="clear" w:color="auto" w:fill="auto"/>
            <w:noWrap/>
            <w:vAlign w:val="bottom"/>
          </w:tcPr>
          <w:p w14:paraId="244224C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-0.94570143</w:t>
            </w:r>
          </w:p>
        </w:tc>
        <w:tc>
          <w:tcPr>
            <w:tcW w:w="1451" w:type="dxa"/>
            <w:tcBorders>
              <w:top w:val="nil"/>
              <w:left w:val="nil"/>
              <w:bottom w:val="nil"/>
              <w:right w:val="nil"/>
            </w:tcBorders>
            <w:shd w:val="clear" w:color="auto" w:fill="auto"/>
            <w:noWrap/>
            <w:vAlign w:val="bottom"/>
          </w:tcPr>
          <w:p w14:paraId="1C8F075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8.449047053</w:t>
            </w:r>
          </w:p>
        </w:tc>
      </w:tr>
      <w:tr w14:paraId="48FC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058FDA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6D39B5D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4DB51D7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3.631520661</w:t>
            </w:r>
          </w:p>
        </w:tc>
        <w:tc>
          <w:tcPr>
            <w:tcW w:w="1451" w:type="dxa"/>
            <w:tcBorders>
              <w:top w:val="nil"/>
              <w:left w:val="nil"/>
              <w:bottom w:val="nil"/>
              <w:right w:val="nil"/>
            </w:tcBorders>
            <w:shd w:val="clear" w:color="auto" w:fill="auto"/>
            <w:noWrap/>
            <w:vAlign w:val="bottom"/>
          </w:tcPr>
          <w:p w14:paraId="43D26C0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-1.250903315</w:t>
            </w:r>
          </w:p>
        </w:tc>
        <w:tc>
          <w:tcPr>
            <w:tcW w:w="1451" w:type="dxa"/>
            <w:tcBorders>
              <w:top w:val="nil"/>
              <w:left w:val="nil"/>
              <w:bottom w:val="nil"/>
              <w:right w:val="nil"/>
            </w:tcBorders>
            <w:shd w:val="clear" w:color="auto" w:fill="auto"/>
            <w:noWrap/>
            <w:vAlign w:val="bottom"/>
          </w:tcPr>
          <w:p w14:paraId="10B7E81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8.513944637</w:t>
            </w:r>
          </w:p>
        </w:tc>
      </w:tr>
      <w:tr w14:paraId="5E9C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CED5DE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17CDB3C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5B404B1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4.660923587</w:t>
            </w:r>
          </w:p>
        </w:tc>
        <w:tc>
          <w:tcPr>
            <w:tcW w:w="1451" w:type="dxa"/>
            <w:tcBorders>
              <w:top w:val="nil"/>
              <w:left w:val="nil"/>
              <w:bottom w:val="nil"/>
              <w:right w:val="nil"/>
            </w:tcBorders>
            <w:shd w:val="clear" w:color="auto" w:fill="auto"/>
            <w:noWrap/>
            <w:vAlign w:val="bottom"/>
          </w:tcPr>
          <w:p w14:paraId="312D400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-0.354786999</w:t>
            </w:r>
          </w:p>
        </w:tc>
        <w:tc>
          <w:tcPr>
            <w:tcW w:w="1451" w:type="dxa"/>
            <w:tcBorders>
              <w:top w:val="nil"/>
              <w:left w:val="nil"/>
              <w:bottom w:val="nil"/>
              <w:right w:val="nil"/>
            </w:tcBorders>
            <w:shd w:val="clear" w:color="auto" w:fill="auto"/>
            <w:noWrap/>
            <w:vAlign w:val="bottom"/>
          </w:tcPr>
          <w:p w14:paraId="6CF2E09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9.676634173</w:t>
            </w:r>
          </w:p>
        </w:tc>
      </w:tr>
      <w:tr w14:paraId="66CC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33B306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4DA9BE5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3E48D15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4.455631664</w:t>
            </w:r>
          </w:p>
        </w:tc>
        <w:tc>
          <w:tcPr>
            <w:tcW w:w="1451" w:type="dxa"/>
            <w:tcBorders>
              <w:top w:val="nil"/>
              <w:left w:val="nil"/>
              <w:bottom w:val="nil"/>
              <w:right w:val="nil"/>
            </w:tcBorders>
            <w:shd w:val="clear" w:color="auto" w:fill="auto"/>
            <w:noWrap/>
            <w:vAlign w:val="bottom"/>
          </w:tcPr>
          <w:p w14:paraId="5689D15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-0.701999219</w:t>
            </w:r>
          </w:p>
        </w:tc>
        <w:tc>
          <w:tcPr>
            <w:tcW w:w="1451" w:type="dxa"/>
            <w:tcBorders>
              <w:top w:val="nil"/>
              <w:left w:val="nil"/>
              <w:bottom w:val="nil"/>
              <w:right w:val="nil"/>
            </w:tcBorders>
            <w:shd w:val="clear" w:color="auto" w:fill="auto"/>
            <w:noWrap/>
            <w:vAlign w:val="bottom"/>
          </w:tcPr>
          <w:p w14:paraId="238A8F1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9.613262546</w:t>
            </w:r>
          </w:p>
        </w:tc>
      </w:tr>
      <w:tr w14:paraId="7208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4F96D1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53B9349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0A93355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4.165951359</w:t>
            </w:r>
          </w:p>
        </w:tc>
        <w:tc>
          <w:tcPr>
            <w:tcW w:w="1451" w:type="dxa"/>
            <w:tcBorders>
              <w:top w:val="nil"/>
              <w:left w:val="nil"/>
              <w:bottom w:val="nil"/>
              <w:right w:val="nil"/>
            </w:tcBorders>
            <w:shd w:val="clear" w:color="auto" w:fill="auto"/>
            <w:noWrap/>
            <w:vAlign w:val="bottom"/>
          </w:tcPr>
          <w:p w14:paraId="36CD9A0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-1.124868182</w:t>
            </w:r>
          </w:p>
        </w:tc>
        <w:tc>
          <w:tcPr>
            <w:tcW w:w="1451" w:type="dxa"/>
            <w:tcBorders>
              <w:top w:val="nil"/>
              <w:left w:val="nil"/>
              <w:bottom w:val="nil"/>
              <w:right w:val="nil"/>
            </w:tcBorders>
            <w:shd w:val="clear" w:color="auto" w:fill="auto"/>
            <w:noWrap/>
            <w:vAlign w:val="bottom"/>
          </w:tcPr>
          <w:p w14:paraId="5AF9C9F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9.4567709</w:t>
            </w:r>
          </w:p>
        </w:tc>
      </w:tr>
      <w:tr w14:paraId="4098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6D4295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04696AF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79CBE15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3.863512823</w:t>
            </w:r>
          </w:p>
        </w:tc>
        <w:tc>
          <w:tcPr>
            <w:tcW w:w="1451" w:type="dxa"/>
            <w:tcBorders>
              <w:top w:val="nil"/>
              <w:left w:val="nil"/>
              <w:bottom w:val="nil"/>
              <w:right w:val="nil"/>
            </w:tcBorders>
            <w:shd w:val="clear" w:color="auto" w:fill="auto"/>
            <w:noWrap/>
            <w:vAlign w:val="bottom"/>
          </w:tcPr>
          <w:p w14:paraId="612FF11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-1.559204089</w:t>
            </w:r>
          </w:p>
        </w:tc>
        <w:tc>
          <w:tcPr>
            <w:tcW w:w="1451" w:type="dxa"/>
            <w:tcBorders>
              <w:top w:val="nil"/>
              <w:left w:val="nil"/>
              <w:bottom w:val="nil"/>
              <w:right w:val="nil"/>
            </w:tcBorders>
            <w:shd w:val="clear" w:color="auto" w:fill="auto"/>
            <w:noWrap/>
            <w:vAlign w:val="bottom"/>
          </w:tcPr>
          <w:p w14:paraId="12B105C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9.286229734</w:t>
            </w:r>
          </w:p>
        </w:tc>
      </w:tr>
      <w:tr w14:paraId="65BE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03626C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52CB6C8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4D0356F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4.116287851</w:t>
            </w:r>
          </w:p>
        </w:tc>
        <w:tc>
          <w:tcPr>
            <w:tcW w:w="1451" w:type="dxa"/>
            <w:tcBorders>
              <w:top w:val="nil"/>
              <w:left w:val="nil"/>
              <w:bottom w:val="nil"/>
              <w:right w:val="nil"/>
            </w:tcBorders>
            <w:shd w:val="clear" w:color="auto" w:fill="auto"/>
            <w:noWrap/>
            <w:vAlign w:val="bottom"/>
          </w:tcPr>
          <w:p w14:paraId="5422A19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-1.434391721</w:t>
            </w:r>
          </w:p>
        </w:tc>
        <w:tc>
          <w:tcPr>
            <w:tcW w:w="1451" w:type="dxa"/>
            <w:tcBorders>
              <w:top w:val="nil"/>
              <w:left w:val="nil"/>
              <w:bottom w:val="nil"/>
              <w:right w:val="nil"/>
            </w:tcBorders>
            <w:shd w:val="clear" w:color="auto" w:fill="auto"/>
            <w:noWrap/>
            <w:vAlign w:val="bottom"/>
          </w:tcPr>
          <w:p w14:paraId="2DB4DB8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9.666967422</w:t>
            </w:r>
          </w:p>
        </w:tc>
      </w:tr>
      <w:tr w14:paraId="7D35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6209E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132138C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6EE88D9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3.894104774</w:t>
            </w:r>
          </w:p>
        </w:tc>
        <w:tc>
          <w:tcPr>
            <w:tcW w:w="1451" w:type="dxa"/>
            <w:tcBorders>
              <w:top w:val="nil"/>
              <w:left w:val="nil"/>
              <w:bottom w:val="nil"/>
              <w:right w:val="nil"/>
            </w:tcBorders>
            <w:shd w:val="clear" w:color="auto" w:fill="auto"/>
            <w:noWrap/>
            <w:vAlign w:val="bottom"/>
          </w:tcPr>
          <w:p w14:paraId="328E5F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-1.781977316</w:t>
            </w:r>
          </w:p>
        </w:tc>
        <w:tc>
          <w:tcPr>
            <w:tcW w:w="1451" w:type="dxa"/>
            <w:tcBorders>
              <w:top w:val="nil"/>
              <w:left w:val="nil"/>
              <w:bottom w:val="nil"/>
              <w:right w:val="nil"/>
            </w:tcBorders>
            <w:shd w:val="clear" w:color="auto" w:fill="auto"/>
            <w:noWrap/>
            <w:vAlign w:val="bottom"/>
          </w:tcPr>
          <w:p w14:paraId="603D4A2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9.570186863</w:t>
            </w:r>
          </w:p>
        </w:tc>
      </w:tr>
      <w:tr w14:paraId="7AAA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6C6D98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7A273F3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41FB120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3.632250784</w:t>
            </w:r>
          </w:p>
        </w:tc>
        <w:tc>
          <w:tcPr>
            <w:tcW w:w="1451" w:type="dxa"/>
            <w:tcBorders>
              <w:top w:val="nil"/>
              <w:left w:val="nil"/>
              <w:bottom w:val="nil"/>
              <w:right w:val="nil"/>
            </w:tcBorders>
            <w:shd w:val="clear" w:color="auto" w:fill="auto"/>
            <w:noWrap/>
            <w:vAlign w:val="bottom"/>
          </w:tcPr>
          <w:p w14:paraId="648D66C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-2.166391257</w:t>
            </w:r>
          </w:p>
        </w:tc>
        <w:tc>
          <w:tcPr>
            <w:tcW w:w="1451" w:type="dxa"/>
            <w:tcBorders>
              <w:top w:val="nil"/>
              <w:left w:val="nil"/>
              <w:bottom w:val="nil"/>
              <w:right w:val="nil"/>
            </w:tcBorders>
            <w:shd w:val="clear" w:color="auto" w:fill="auto"/>
            <w:noWrap/>
            <w:vAlign w:val="bottom"/>
          </w:tcPr>
          <w:p w14:paraId="1362C1E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9.430892826</w:t>
            </w:r>
          </w:p>
        </w:tc>
      </w:tr>
      <w:tr w14:paraId="340C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D5EA3A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773F1B2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5A589C2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3.415731342</w:t>
            </w:r>
          </w:p>
        </w:tc>
        <w:tc>
          <w:tcPr>
            <w:tcW w:w="1451" w:type="dxa"/>
            <w:tcBorders>
              <w:top w:val="nil"/>
              <w:left w:val="nil"/>
              <w:bottom w:val="nil"/>
              <w:right w:val="nil"/>
            </w:tcBorders>
            <w:shd w:val="clear" w:color="auto" w:fill="auto"/>
            <w:noWrap/>
            <w:vAlign w:val="bottom"/>
          </w:tcPr>
          <w:p w14:paraId="2D753CE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-2.502986499</w:t>
            </w:r>
          </w:p>
        </w:tc>
        <w:tc>
          <w:tcPr>
            <w:tcW w:w="1451" w:type="dxa"/>
            <w:tcBorders>
              <w:top w:val="nil"/>
              <w:left w:val="nil"/>
              <w:bottom w:val="nil"/>
              <w:right w:val="nil"/>
            </w:tcBorders>
            <w:shd w:val="clear" w:color="auto" w:fill="auto"/>
            <w:noWrap/>
            <w:vAlign w:val="bottom"/>
          </w:tcPr>
          <w:p w14:paraId="610706A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9.334449184</w:t>
            </w:r>
          </w:p>
        </w:tc>
      </w:tr>
      <w:tr w14:paraId="1885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54C55B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6020CD2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292A69D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3.310853713</w:t>
            </w:r>
          </w:p>
        </w:tc>
        <w:tc>
          <w:tcPr>
            <w:tcW w:w="1451" w:type="dxa"/>
            <w:tcBorders>
              <w:top w:val="nil"/>
              <w:left w:val="nil"/>
              <w:bottom w:val="nil"/>
              <w:right w:val="nil"/>
            </w:tcBorders>
            <w:shd w:val="clear" w:color="auto" w:fill="auto"/>
            <w:noWrap/>
            <w:vAlign w:val="bottom"/>
          </w:tcPr>
          <w:p w14:paraId="7511B6F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-2.725530282</w:t>
            </w:r>
          </w:p>
        </w:tc>
        <w:tc>
          <w:tcPr>
            <w:tcW w:w="1451" w:type="dxa"/>
            <w:tcBorders>
              <w:top w:val="nil"/>
              <w:left w:val="nil"/>
              <w:bottom w:val="nil"/>
              <w:right w:val="nil"/>
            </w:tcBorders>
            <w:shd w:val="clear" w:color="auto" w:fill="auto"/>
            <w:noWrap/>
            <w:vAlign w:val="bottom"/>
          </w:tcPr>
          <w:p w14:paraId="6623DE3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9.347237709</w:t>
            </w:r>
          </w:p>
        </w:tc>
      </w:tr>
      <w:tr w14:paraId="7285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C55B07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40F86E0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68B7B06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2.992133644</w:t>
            </w:r>
          </w:p>
        </w:tc>
        <w:tc>
          <w:tcPr>
            <w:tcW w:w="1451" w:type="dxa"/>
            <w:tcBorders>
              <w:top w:val="nil"/>
              <w:left w:val="nil"/>
              <w:bottom w:val="nil"/>
              <w:right w:val="nil"/>
            </w:tcBorders>
            <w:shd w:val="clear" w:color="auto" w:fill="auto"/>
            <w:noWrap/>
            <w:vAlign w:val="bottom"/>
          </w:tcPr>
          <w:p w14:paraId="394EA5C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-3.159675062</w:t>
            </w:r>
          </w:p>
        </w:tc>
        <w:tc>
          <w:tcPr>
            <w:tcW w:w="1451" w:type="dxa"/>
            <w:tcBorders>
              <w:top w:val="nil"/>
              <w:left w:val="nil"/>
              <w:bottom w:val="nil"/>
              <w:right w:val="nil"/>
            </w:tcBorders>
            <w:shd w:val="clear" w:color="auto" w:fill="auto"/>
            <w:noWrap/>
            <w:vAlign w:val="bottom"/>
          </w:tcPr>
          <w:p w14:paraId="5C5A9DD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9.14394235</w:t>
            </w:r>
          </w:p>
        </w:tc>
      </w:tr>
      <w:tr w14:paraId="4654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B2B3BE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5218DD2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626ED9C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3.649299158</w:t>
            </w:r>
          </w:p>
        </w:tc>
        <w:tc>
          <w:tcPr>
            <w:tcW w:w="1451" w:type="dxa"/>
            <w:tcBorders>
              <w:top w:val="nil"/>
              <w:left w:val="nil"/>
              <w:bottom w:val="nil"/>
              <w:right w:val="nil"/>
            </w:tcBorders>
            <w:shd w:val="clear" w:color="auto" w:fill="auto"/>
            <w:noWrap/>
            <w:vAlign w:val="bottom"/>
          </w:tcPr>
          <w:p w14:paraId="1084B92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-2.755065529</w:t>
            </w:r>
          </w:p>
        </w:tc>
        <w:tc>
          <w:tcPr>
            <w:tcW w:w="1451" w:type="dxa"/>
            <w:tcBorders>
              <w:top w:val="nil"/>
              <w:left w:val="nil"/>
              <w:bottom w:val="nil"/>
              <w:right w:val="nil"/>
            </w:tcBorders>
            <w:shd w:val="clear" w:color="auto" w:fill="auto"/>
            <w:noWrap/>
            <w:vAlign w:val="bottom"/>
          </w:tcPr>
          <w:p w14:paraId="5D98696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10.05366384</w:t>
            </w:r>
          </w:p>
        </w:tc>
      </w:tr>
      <w:tr w14:paraId="0FF6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5FE48A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30DE260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567B701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3.523282713</w:t>
            </w:r>
          </w:p>
        </w:tc>
        <w:tc>
          <w:tcPr>
            <w:tcW w:w="1451" w:type="dxa"/>
            <w:tcBorders>
              <w:top w:val="nil"/>
              <w:left w:val="nil"/>
              <w:bottom w:val="nil"/>
              <w:right w:val="nil"/>
            </w:tcBorders>
            <w:shd w:val="clear" w:color="auto" w:fill="auto"/>
            <w:noWrap/>
            <w:vAlign w:val="bottom"/>
          </w:tcPr>
          <w:p w14:paraId="15B8B3B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-3.075636689</w:t>
            </w:r>
          </w:p>
        </w:tc>
        <w:tc>
          <w:tcPr>
            <w:tcW w:w="1451" w:type="dxa"/>
            <w:tcBorders>
              <w:top w:val="nil"/>
              <w:left w:val="nil"/>
              <w:bottom w:val="nil"/>
              <w:right w:val="nil"/>
            </w:tcBorders>
            <w:shd w:val="clear" w:color="auto" w:fill="auto"/>
            <w:noWrap/>
            <w:vAlign w:val="bottom"/>
          </w:tcPr>
          <w:p w14:paraId="0B0DD5A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10.12220212</w:t>
            </w:r>
          </w:p>
        </w:tc>
      </w:tr>
      <w:tr w14:paraId="1B3B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71C800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6588D92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14FFC1A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4.555685282</w:t>
            </w:r>
          </w:p>
        </w:tc>
        <w:tc>
          <w:tcPr>
            <w:tcW w:w="1451" w:type="dxa"/>
            <w:tcBorders>
              <w:top w:val="nil"/>
              <w:left w:val="nil"/>
              <w:bottom w:val="nil"/>
              <w:right w:val="nil"/>
            </w:tcBorders>
            <w:shd w:val="clear" w:color="auto" w:fill="auto"/>
            <w:noWrap/>
            <w:vAlign w:val="bottom"/>
          </w:tcPr>
          <w:p w14:paraId="6E00B89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-2.192898075</w:t>
            </w:r>
          </w:p>
        </w:tc>
        <w:tc>
          <w:tcPr>
            <w:tcW w:w="1451" w:type="dxa"/>
            <w:tcBorders>
              <w:top w:val="nil"/>
              <w:left w:val="nil"/>
              <w:bottom w:val="nil"/>
              <w:right w:val="nil"/>
            </w:tcBorders>
            <w:shd w:val="clear" w:color="auto" w:fill="auto"/>
            <w:noWrap/>
            <w:vAlign w:val="bottom"/>
          </w:tcPr>
          <w:p w14:paraId="7D6434E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11.30426864</w:t>
            </w:r>
          </w:p>
        </w:tc>
      </w:tr>
      <w:tr w14:paraId="2F46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8C340A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0C4A9F8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43D4A2A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4.353150092</w:t>
            </w:r>
          </w:p>
        </w:tc>
        <w:tc>
          <w:tcPr>
            <w:tcW w:w="1451" w:type="dxa"/>
            <w:tcBorders>
              <w:top w:val="nil"/>
              <w:left w:val="nil"/>
              <w:bottom w:val="nil"/>
              <w:right w:val="nil"/>
            </w:tcBorders>
            <w:shd w:val="clear" w:color="auto" w:fill="auto"/>
            <w:noWrap/>
            <w:vAlign w:val="bottom"/>
          </w:tcPr>
          <w:p w14:paraId="3E936FD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-2.552555827</w:t>
            </w:r>
          </w:p>
        </w:tc>
        <w:tc>
          <w:tcPr>
            <w:tcW w:w="1451" w:type="dxa"/>
            <w:tcBorders>
              <w:top w:val="nil"/>
              <w:left w:val="nil"/>
              <w:bottom w:val="nil"/>
              <w:right w:val="nil"/>
            </w:tcBorders>
            <w:shd w:val="clear" w:color="auto" w:fill="auto"/>
            <w:noWrap/>
            <w:vAlign w:val="bottom"/>
          </w:tcPr>
          <w:p w14:paraId="4EA28F2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11.25885601</w:t>
            </w:r>
          </w:p>
        </w:tc>
      </w:tr>
      <w:tr w14:paraId="5D33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8FBBF6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16E9128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390BD73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4.061629624</w:t>
            </w:r>
          </w:p>
        </w:tc>
        <w:tc>
          <w:tcPr>
            <w:tcW w:w="1451" w:type="dxa"/>
            <w:tcBorders>
              <w:top w:val="nil"/>
              <w:left w:val="nil"/>
              <w:bottom w:val="nil"/>
              <w:right w:val="nil"/>
            </w:tcBorders>
            <w:shd w:val="clear" w:color="auto" w:fill="auto"/>
            <w:noWrap/>
            <w:vAlign w:val="bottom"/>
          </w:tcPr>
          <w:p w14:paraId="07FE644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-2.993326767</w:t>
            </w:r>
          </w:p>
        </w:tc>
        <w:tc>
          <w:tcPr>
            <w:tcW w:w="1451" w:type="dxa"/>
            <w:tcBorders>
              <w:top w:val="nil"/>
              <w:left w:val="nil"/>
              <w:bottom w:val="nil"/>
              <w:right w:val="nil"/>
            </w:tcBorders>
            <w:shd w:val="clear" w:color="auto" w:fill="auto"/>
            <w:noWrap/>
            <w:vAlign w:val="bottom"/>
          </w:tcPr>
          <w:p w14:paraId="54188D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11.11658602</w:t>
            </w:r>
          </w:p>
        </w:tc>
      </w:tr>
      <w:tr w14:paraId="00C0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318542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5DB879B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4AF6AFC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3.757166905</w:t>
            </w:r>
          </w:p>
        </w:tc>
        <w:tc>
          <w:tcPr>
            <w:tcW w:w="1451" w:type="dxa"/>
            <w:tcBorders>
              <w:top w:val="nil"/>
              <w:left w:val="nil"/>
              <w:bottom w:val="nil"/>
              <w:right w:val="nil"/>
            </w:tcBorders>
            <w:shd w:val="clear" w:color="auto" w:fill="auto"/>
            <w:noWrap/>
            <w:vAlign w:val="bottom"/>
          </w:tcPr>
          <w:p w14:paraId="4CA42F7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-3.445713383</w:t>
            </w:r>
          </w:p>
        </w:tc>
        <w:tc>
          <w:tcPr>
            <w:tcW w:w="1451" w:type="dxa"/>
            <w:tcBorders>
              <w:top w:val="nil"/>
              <w:left w:val="nil"/>
              <w:bottom w:val="nil"/>
              <w:right w:val="nil"/>
            </w:tcBorders>
            <w:shd w:val="clear" w:color="auto" w:fill="auto"/>
            <w:noWrap/>
            <w:vAlign w:val="bottom"/>
          </w:tcPr>
          <w:p w14:paraId="24F7DA5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10.96004719</w:t>
            </w:r>
          </w:p>
        </w:tc>
      </w:tr>
      <w:tr w14:paraId="191B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35DFCF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5D3DA70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1B35BF2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4.010627617</w:t>
            </w:r>
          </w:p>
        </w:tc>
        <w:tc>
          <w:tcPr>
            <w:tcW w:w="1451" w:type="dxa"/>
            <w:tcBorders>
              <w:top w:val="nil"/>
              <w:left w:val="nil"/>
              <w:bottom w:val="nil"/>
              <w:right w:val="nil"/>
            </w:tcBorders>
            <w:shd w:val="clear" w:color="auto" w:fill="auto"/>
            <w:noWrap/>
            <w:vAlign w:val="bottom"/>
          </w:tcPr>
          <w:p w14:paraId="25DC6A0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-3.336481819</w:t>
            </w:r>
          </w:p>
        </w:tc>
        <w:tc>
          <w:tcPr>
            <w:tcW w:w="1451" w:type="dxa"/>
            <w:tcBorders>
              <w:top w:val="nil"/>
              <w:left w:val="nil"/>
              <w:bottom w:val="nil"/>
              <w:right w:val="nil"/>
            </w:tcBorders>
            <w:shd w:val="clear" w:color="auto" w:fill="auto"/>
            <w:noWrap/>
            <w:vAlign w:val="bottom"/>
          </w:tcPr>
          <w:p w14:paraId="4F940C2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11.35773705</w:t>
            </w:r>
          </w:p>
        </w:tc>
      </w:tr>
      <w:tr w14:paraId="41C0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E20596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0CC95B1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5AF1449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3.786897683</w:t>
            </w:r>
          </w:p>
        </w:tc>
        <w:tc>
          <w:tcPr>
            <w:tcW w:w="1451" w:type="dxa"/>
            <w:tcBorders>
              <w:top w:val="nil"/>
              <w:left w:val="nil"/>
              <w:bottom w:val="nil"/>
              <w:right w:val="nil"/>
            </w:tcBorders>
            <w:shd w:val="clear" w:color="auto" w:fill="auto"/>
            <w:noWrap/>
            <w:vAlign w:val="bottom"/>
          </w:tcPr>
          <w:p w14:paraId="6A23365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-3.701954528</w:t>
            </w:r>
          </w:p>
        </w:tc>
        <w:tc>
          <w:tcPr>
            <w:tcW w:w="1451" w:type="dxa"/>
            <w:tcBorders>
              <w:top w:val="nil"/>
              <w:left w:val="nil"/>
              <w:bottom w:val="nil"/>
              <w:right w:val="nil"/>
            </w:tcBorders>
            <w:shd w:val="clear" w:color="auto" w:fill="auto"/>
            <w:noWrap/>
            <w:vAlign w:val="bottom"/>
          </w:tcPr>
          <w:p w14:paraId="5414197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11.27574989</w:t>
            </w:r>
          </w:p>
        </w:tc>
      </w:tr>
      <w:tr w14:paraId="5513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FD4C16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731D6A7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69EC5D4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3.527175061</w:t>
            </w:r>
          </w:p>
        </w:tc>
        <w:tc>
          <w:tcPr>
            <w:tcW w:w="1451" w:type="dxa"/>
            <w:tcBorders>
              <w:top w:val="nil"/>
              <w:left w:val="nil"/>
              <w:bottom w:val="nil"/>
              <w:right w:val="nil"/>
            </w:tcBorders>
            <w:shd w:val="clear" w:color="auto" w:fill="auto"/>
            <w:noWrap/>
            <w:vAlign w:val="bottom"/>
          </w:tcPr>
          <w:p w14:paraId="6960741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-4.100668317</w:t>
            </w:r>
          </w:p>
        </w:tc>
        <w:tc>
          <w:tcPr>
            <w:tcW w:w="1451" w:type="dxa"/>
            <w:tcBorders>
              <w:top w:val="nil"/>
              <w:left w:val="nil"/>
              <w:bottom w:val="nil"/>
              <w:right w:val="nil"/>
            </w:tcBorders>
            <w:shd w:val="clear" w:color="auto" w:fill="auto"/>
            <w:noWrap/>
            <w:vAlign w:val="bottom"/>
          </w:tcPr>
          <w:p w14:paraId="69A7BCB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11.15501844</w:t>
            </w:r>
          </w:p>
        </w:tc>
      </w:tr>
      <w:tr w14:paraId="2A81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888F7A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713378C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2056048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3.311516585</w:t>
            </w:r>
          </w:p>
        </w:tc>
        <w:tc>
          <w:tcPr>
            <w:tcW w:w="1451" w:type="dxa"/>
            <w:tcBorders>
              <w:top w:val="nil"/>
              <w:left w:val="nil"/>
              <w:bottom w:val="nil"/>
              <w:right w:val="nil"/>
            </w:tcBorders>
            <w:shd w:val="clear" w:color="auto" w:fill="auto"/>
            <w:noWrap/>
            <w:vAlign w:val="bottom"/>
          </w:tcPr>
          <w:p w14:paraId="23111FF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-4.452878278</w:t>
            </w:r>
          </w:p>
        </w:tc>
        <w:tc>
          <w:tcPr>
            <w:tcW w:w="1451" w:type="dxa"/>
            <w:tcBorders>
              <w:top w:val="nil"/>
              <w:left w:val="nil"/>
              <w:bottom w:val="nil"/>
              <w:right w:val="nil"/>
            </w:tcBorders>
            <w:shd w:val="clear" w:color="auto" w:fill="auto"/>
            <w:noWrap/>
            <w:vAlign w:val="bottom"/>
          </w:tcPr>
          <w:p w14:paraId="6121573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11.07591145</w:t>
            </w:r>
          </w:p>
        </w:tc>
      </w:tr>
      <w:tr w14:paraId="5445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D52A52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3A81638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5B817A4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3.207118682</w:t>
            </w:r>
          </w:p>
        </w:tc>
        <w:tc>
          <w:tcPr>
            <w:tcW w:w="1451" w:type="dxa"/>
            <w:tcBorders>
              <w:top w:val="nil"/>
              <w:left w:val="nil"/>
              <w:bottom w:val="nil"/>
              <w:right w:val="nil"/>
            </w:tcBorders>
            <w:shd w:val="clear" w:color="auto" w:fill="auto"/>
            <w:noWrap/>
            <w:vAlign w:val="bottom"/>
          </w:tcPr>
          <w:p w14:paraId="7DDD2A8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-4.691447773</w:t>
            </w:r>
          </w:p>
        </w:tc>
        <w:tc>
          <w:tcPr>
            <w:tcW w:w="1451" w:type="dxa"/>
            <w:tcBorders>
              <w:top w:val="nil"/>
              <w:left w:val="nil"/>
              <w:bottom w:val="nil"/>
              <w:right w:val="nil"/>
            </w:tcBorders>
            <w:shd w:val="clear" w:color="auto" w:fill="auto"/>
            <w:noWrap/>
            <w:vAlign w:val="bottom"/>
          </w:tcPr>
          <w:p w14:paraId="27CD0A0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11.10568514</w:t>
            </w:r>
          </w:p>
        </w:tc>
      </w:tr>
      <w:tr w14:paraId="4E1E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D956FC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1D183C2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0A3CFF8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2.890855063</w:t>
            </w:r>
          </w:p>
        </w:tc>
        <w:tc>
          <w:tcPr>
            <w:tcW w:w="1451" w:type="dxa"/>
            <w:tcBorders>
              <w:top w:val="nil"/>
              <w:left w:val="nil"/>
              <w:bottom w:val="nil"/>
              <w:right w:val="nil"/>
            </w:tcBorders>
            <w:shd w:val="clear" w:color="auto" w:fill="auto"/>
            <w:noWrap/>
            <w:vAlign w:val="bottom"/>
          </w:tcPr>
          <w:p w14:paraId="6286A03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-5.139649536</w:t>
            </w:r>
          </w:p>
        </w:tc>
        <w:tc>
          <w:tcPr>
            <w:tcW w:w="1451" w:type="dxa"/>
            <w:tcBorders>
              <w:top w:val="nil"/>
              <w:left w:val="nil"/>
              <w:bottom w:val="nil"/>
              <w:right w:val="nil"/>
            </w:tcBorders>
            <w:shd w:val="clear" w:color="auto" w:fill="auto"/>
            <w:noWrap/>
            <w:vAlign w:val="bottom"/>
          </w:tcPr>
          <w:p w14:paraId="4831BE1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10.92135966</w:t>
            </w:r>
          </w:p>
        </w:tc>
      </w:tr>
      <w:tr w14:paraId="47BE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C68147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504433D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2298DFE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3.546154393</w:t>
            </w:r>
          </w:p>
        </w:tc>
        <w:tc>
          <w:tcPr>
            <w:tcW w:w="1451" w:type="dxa"/>
            <w:tcBorders>
              <w:top w:val="nil"/>
              <w:left w:val="nil"/>
              <w:bottom w:val="nil"/>
              <w:right w:val="nil"/>
            </w:tcBorders>
            <w:shd w:val="clear" w:color="auto" w:fill="auto"/>
            <w:noWrap/>
            <w:vAlign w:val="bottom"/>
          </w:tcPr>
          <w:p w14:paraId="60176AE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-4.742048274</w:t>
            </w:r>
          </w:p>
        </w:tc>
        <w:tc>
          <w:tcPr>
            <w:tcW w:w="1451" w:type="dxa"/>
            <w:tcBorders>
              <w:top w:val="nil"/>
              <w:left w:val="nil"/>
              <w:bottom w:val="nil"/>
              <w:right w:val="nil"/>
            </w:tcBorders>
            <w:shd w:val="clear" w:color="auto" w:fill="auto"/>
            <w:noWrap/>
            <w:vAlign w:val="bottom"/>
          </w:tcPr>
          <w:p w14:paraId="5D96DB8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11.83435706</w:t>
            </w:r>
          </w:p>
        </w:tc>
      </w:tr>
      <w:tr w14:paraId="0E97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4478EC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395126E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409FD1E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3.418848238</w:t>
            </w:r>
          </w:p>
        </w:tc>
        <w:tc>
          <w:tcPr>
            <w:tcW w:w="1451" w:type="dxa"/>
            <w:tcBorders>
              <w:top w:val="nil"/>
              <w:left w:val="nil"/>
              <w:bottom w:val="nil"/>
              <w:right w:val="nil"/>
            </w:tcBorders>
            <w:shd w:val="clear" w:color="auto" w:fill="auto"/>
            <w:noWrap/>
            <w:vAlign w:val="bottom"/>
          </w:tcPr>
          <w:p w14:paraId="0BE4A00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-5.075157661</w:t>
            </w:r>
          </w:p>
        </w:tc>
        <w:tc>
          <w:tcPr>
            <w:tcW w:w="1451" w:type="dxa"/>
            <w:tcBorders>
              <w:top w:val="nil"/>
              <w:left w:val="nil"/>
              <w:bottom w:val="nil"/>
              <w:right w:val="nil"/>
            </w:tcBorders>
            <w:shd w:val="clear" w:color="auto" w:fill="auto"/>
            <w:noWrap/>
            <w:vAlign w:val="bottom"/>
          </w:tcPr>
          <w:p w14:paraId="3487967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11.91285414</w:t>
            </w:r>
          </w:p>
        </w:tc>
      </w:tr>
      <w:tr w14:paraId="424E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6F14FD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4FF560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4DCE152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4.451894814</w:t>
            </w:r>
          </w:p>
        </w:tc>
        <w:tc>
          <w:tcPr>
            <w:tcW w:w="1451" w:type="dxa"/>
            <w:tcBorders>
              <w:top w:val="nil"/>
              <w:left w:val="nil"/>
              <w:bottom w:val="nil"/>
              <w:right w:val="nil"/>
            </w:tcBorders>
            <w:shd w:val="clear" w:color="auto" w:fill="auto"/>
            <w:noWrap/>
            <w:vAlign w:val="bottom"/>
          </w:tcPr>
          <w:p w14:paraId="2E429B2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-4.206541755</w:t>
            </w:r>
          </w:p>
        </w:tc>
        <w:tc>
          <w:tcPr>
            <w:tcW w:w="1451" w:type="dxa"/>
            <w:tcBorders>
              <w:top w:val="nil"/>
              <w:left w:val="nil"/>
              <w:bottom w:val="nil"/>
              <w:right w:val="nil"/>
            </w:tcBorders>
            <w:shd w:val="clear" w:color="auto" w:fill="auto"/>
            <w:noWrap/>
            <w:vAlign w:val="bottom"/>
          </w:tcPr>
          <w:p w14:paraId="14B8FED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13.11033138</w:t>
            </w:r>
          </w:p>
        </w:tc>
      </w:tr>
      <w:tr w14:paraId="79F3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001BDF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1C1E2D1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753E2DD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4.248712112</w:t>
            </w:r>
          </w:p>
        </w:tc>
        <w:tc>
          <w:tcPr>
            <w:tcW w:w="1451" w:type="dxa"/>
            <w:tcBorders>
              <w:top w:val="nil"/>
              <w:left w:val="nil"/>
              <w:bottom w:val="nil"/>
              <w:right w:val="nil"/>
            </w:tcBorders>
            <w:shd w:val="clear" w:color="auto" w:fill="auto"/>
            <w:noWrap/>
            <w:vAlign w:val="bottom"/>
          </w:tcPr>
          <w:p w14:paraId="6303668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-4.581116042</w:t>
            </w:r>
          </w:p>
        </w:tc>
        <w:tc>
          <w:tcPr>
            <w:tcW w:w="1451" w:type="dxa"/>
            <w:tcBorders>
              <w:top w:val="nil"/>
              <w:left w:val="nil"/>
              <w:bottom w:val="nil"/>
              <w:right w:val="nil"/>
            </w:tcBorders>
            <w:shd w:val="clear" w:color="auto" w:fill="auto"/>
            <w:noWrap/>
            <w:vAlign w:val="bottom"/>
          </w:tcPr>
          <w:p w14:paraId="5FFF3EB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13.07854027</w:t>
            </w:r>
          </w:p>
        </w:tc>
      </w:tr>
      <w:tr w14:paraId="43EF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8A0543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5BA0497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78C91DB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3.957636669</w:t>
            </w:r>
          </w:p>
        </w:tc>
        <w:tc>
          <w:tcPr>
            <w:tcW w:w="1451" w:type="dxa"/>
            <w:tcBorders>
              <w:top w:val="nil"/>
              <w:left w:val="nil"/>
              <w:bottom w:val="nil"/>
              <w:right w:val="nil"/>
            </w:tcBorders>
            <w:shd w:val="clear" w:color="auto" w:fill="auto"/>
            <w:noWrap/>
            <w:vAlign w:val="bottom"/>
          </w:tcPr>
          <w:p w14:paraId="112E88B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-5.036214216</w:t>
            </w:r>
          </w:p>
        </w:tc>
        <w:tc>
          <w:tcPr>
            <w:tcW w:w="1451" w:type="dxa"/>
            <w:tcBorders>
              <w:top w:val="nil"/>
              <w:left w:val="nil"/>
              <w:bottom w:val="nil"/>
              <w:right w:val="nil"/>
            </w:tcBorders>
            <w:shd w:val="clear" w:color="auto" w:fill="auto"/>
            <w:noWrap/>
            <w:vAlign w:val="bottom"/>
          </w:tcPr>
          <w:p w14:paraId="4B22054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12.95148755</w:t>
            </w:r>
          </w:p>
        </w:tc>
      </w:tr>
      <w:tr w14:paraId="52E8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AE5E64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6AE025C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0AEBB6E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3.653714201</w:t>
            </w:r>
          </w:p>
        </w:tc>
        <w:tc>
          <w:tcPr>
            <w:tcW w:w="1451" w:type="dxa"/>
            <w:tcBorders>
              <w:top w:val="nil"/>
              <w:left w:val="nil"/>
              <w:bottom w:val="nil"/>
              <w:right w:val="nil"/>
            </w:tcBorders>
            <w:shd w:val="clear" w:color="auto" w:fill="auto"/>
            <w:noWrap/>
            <w:vAlign w:val="bottom"/>
          </w:tcPr>
          <w:p w14:paraId="247BDFB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-5.502883478</w:t>
            </w:r>
          </w:p>
        </w:tc>
        <w:tc>
          <w:tcPr>
            <w:tcW w:w="1451" w:type="dxa"/>
            <w:tcBorders>
              <w:top w:val="nil"/>
              <w:left w:val="nil"/>
              <w:bottom w:val="nil"/>
              <w:right w:val="nil"/>
            </w:tcBorders>
            <w:shd w:val="clear" w:color="auto" w:fill="auto"/>
            <w:noWrap/>
            <w:vAlign w:val="bottom"/>
          </w:tcPr>
          <w:p w14:paraId="4460712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12.81031188</w:t>
            </w:r>
          </w:p>
        </w:tc>
      </w:tr>
      <w:tr w14:paraId="4117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F1C7DD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6676237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77D1EBD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3.907188616</w:t>
            </w:r>
          </w:p>
        </w:tc>
        <w:tc>
          <w:tcPr>
            <w:tcW w:w="1451" w:type="dxa"/>
            <w:tcBorders>
              <w:top w:val="nil"/>
              <w:left w:val="nil"/>
              <w:bottom w:val="nil"/>
              <w:right w:val="nil"/>
            </w:tcBorders>
            <w:shd w:val="clear" w:color="auto" w:fill="auto"/>
            <w:noWrap/>
            <w:vAlign w:val="bottom"/>
          </w:tcPr>
          <w:p w14:paraId="6F4A9CD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-5.408636506</w:t>
            </w:r>
          </w:p>
        </w:tc>
        <w:tc>
          <w:tcPr>
            <w:tcW w:w="1451" w:type="dxa"/>
            <w:tcBorders>
              <w:top w:val="nil"/>
              <w:left w:val="nil"/>
              <w:bottom w:val="nil"/>
              <w:right w:val="nil"/>
            </w:tcBorders>
            <w:shd w:val="clear" w:color="auto" w:fill="auto"/>
            <w:noWrap/>
            <w:vAlign w:val="bottom"/>
          </w:tcPr>
          <w:p w14:paraId="5A59A36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13.22301374</w:t>
            </w:r>
          </w:p>
        </w:tc>
      </w:tr>
      <w:tr w14:paraId="7DE4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3B6DD9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6D34038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2432247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3.683480572</w:t>
            </w:r>
          </w:p>
        </w:tc>
        <w:tc>
          <w:tcPr>
            <w:tcW w:w="1451" w:type="dxa"/>
            <w:tcBorders>
              <w:top w:val="nil"/>
              <w:left w:val="nil"/>
              <w:bottom w:val="nil"/>
              <w:right w:val="nil"/>
            </w:tcBorders>
            <w:shd w:val="clear" w:color="auto" w:fill="auto"/>
            <w:noWrap/>
            <w:vAlign w:val="bottom"/>
          </w:tcPr>
          <w:p w14:paraId="449BB6F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-5.789170996</w:t>
            </w:r>
          </w:p>
        </w:tc>
        <w:tc>
          <w:tcPr>
            <w:tcW w:w="1451" w:type="dxa"/>
            <w:tcBorders>
              <w:top w:val="nil"/>
              <w:left w:val="nil"/>
              <w:bottom w:val="nil"/>
              <w:right w:val="nil"/>
            </w:tcBorders>
            <w:shd w:val="clear" w:color="auto" w:fill="auto"/>
            <w:noWrap/>
            <w:vAlign w:val="bottom"/>
          </w:tcPr>
          <w:p w14:paraId="588D850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13.15613214</w:t>
            </w:r>
          </w:p>
        </w:tc>
      </w:tr>
      <w:tr w14:paraId="5AB1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C32184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3025C0B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1B4837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3.42333724</w:t>
            </w:r>
          </w:p>
        </w:tc>
        <w:tc>
          <w:tcPr>
            <w:tcW w:w="1451" w:type="dxa"/>
            <w:tcBorders>
              <w:top w:val="nil"/>
              <w:left w:val="nil"/>
              <w:bottom w:val="nil"/>
              <w:right w:val="nil"/>
            </w:tcBorders>
            <w:shd w:val="clear" w:color="auto" w:fill="auto"/>
            <w:noWrap/>
            <w:vAlign w:val="bottom"/>
          </w:tcPr>
          <w:p w14:paraId="4BD2239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-6.203474308</w:t>
            </w:r>
          </w:p>
        </w:tc>
        <w:tc>
          <w:tcPr>
            <w:tcW w:w="1451" w:type="dxa"/>
            <w:tcBorders>
              <w:top w:val="nil"/>
              <w:left w:val="nil"/>
              <w:bottom w:val="nil"/>
              <w:right w:val="nil"/>
            </w:tcBorders>
            <w:shd w:val="clear" w:color="auto" w:fill="auto"/>
            <w:noWrap/>
            <w:vAlign w:val="bottom"/>
          </w:tcPr>
          <w:p w14:paraId="3CA9CAC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13.05014879</w:t>
            </w:r>
          </w:p>
        </w:tc>
      </w:tr>
      <w:tr w14:paraId="5DE3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BBF938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557B805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7AD3A81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3.207387837</w:t>
            </w:r>
          </w:p>
        </w:tc>
        <w:tc>
          <w:tcPr>
            <w:tcW w:w="1451" w:type="dxa"/>
            <w:tcBorders>
              <w:top w:val="nil"/>
              <w:left w:val="nil"/>
              <w:bottom w:val="nil"/>
              <w:right w:val="nil"/>
            </w:tcBorders>
            <w:shd w:val="clear" w:color="auto" w:fill="auto"/>
            <w:noWrap/>
            <w:vAlign w:val="bottom"/>
          </w:tcPr>
          <w:p w14:paraId="31FF28F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-6.571199263</w:t>
            </w:r>
          </w:p>
        </w:tc>
        <w:tc>
          <w:tcPr>
            <w:tcW w:w="1451" w:type="dxa"/>
            <w:tcBorders>
              <w:top w:val="nil"/>
              <w:left w:val="nil"/>
              <w:bottom w:val="nil"/>
              <w:right w:val="nil"/>
            </w:tcBorders>
            <w:shd w:val="clear" w:color="auto" w:fill="auto"/>
            <w:noWrap/>
            <w:vAlign w:val="bottom"/>
          </w:tcPr>
          <w:p w14:paraId="79EF688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12.98597494</w:t>
            </w:r>
          </w:p>
        </w:tc>
      </w:tr>
      <w:tr w14:paraId="025A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51F6D2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548EDCC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5EC0776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3.102909712</w:t>
            </w:r>
          </w:p>
        </w:tc>
        <w:tc>
          <w:tcPr>
            <w:tcW w:w="1451" w:type="dxa"/>
            <w:tcBorders>
              <w:top w:val="nil"/>
              <w:left w:val="nil"/>
              <w:bottom w:val="nil"/>
              <w:right w:val="nil"/>
            </w:tcBorders>
            <w:shd w:val="clear" w:color="auto" w:fill="auto"/>
            <w:noWrap/>
            <w:vAlign w:val="bottom"/>
          </w:tcPr>
          <w:p w14:paraId="1F37A69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-6.825114345</w:t>
            </w:r>
          </w:p>
        </w:tc>
        <w:tc>
          <w:tcPr>
            <w:tcW w:w="1451" w:type="dxa"/>
            <w:tcBorders>
              <w:top w:val="nil"/>
              <w:left w:val="nil"/>
              <w:bottom w:val="nil"/>
              <w:right w:val="nil"/>
            </w:tcBorders>
            <w:shd w:val="clear" w:color="auto" w:fill="auto"/>
            <w:noWrap/>
            <w:vAlign w:val="bottom"/>
          </w:tcPr>
          <w:p w14:paraId="446C55C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13.03093377</w:t>
            </w:r>
          </w:p>
        </w:tc>
      </w:tr>
      <w:tr w14:paraId="5602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0D47EE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471238D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47A0213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2.786009635</w:t>
            </w:r>
          </w:p>
        </w:tc>
        <w:tc>
          <w:tcPr>
            <w:tcW w:w="1451" w:type="dxa"/>
            <w:tcBorders>
              <w:top w:val="nil"/>
              <w:left w:val="nil"/>
              <w:bottom w:val="nil"/>
              <w:right w:val="nil"/>
            </w:tcBorders>
            <w:shd w:val="clear" w:color="auto" w:fill="auto"/>
            <w:noWrap/>
            <w:vAlign w:val="bottom"/>
          </w:tcPr>
          <w:p w14:paraId="7349989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-7.289242737</w:t>
            </w:r>
          </w:p>
        </w:tc>
        <w:tc>
          <w:tcPr>
            <w:tcW w:w="1451" w:type="dxa"/>
            <w:tcBorders>
              <w:top w:val="nil"/>
              <w:left w:val="nil"/>
              <w:bottom w:val="nil"/>
              <w:right w:val="nil"/>
            </w:tcBorders>
            <w:shd w:val="clear" w:color="auto" w:fill="auto"/>
            <w:noWrap/>
            <w:vAlign w:val="bottom"/>
          </w:tcPr>
          <w:p w14:paraId="13160C8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12.86126201</w:t>
            </w:r>
          </w:p>
        </w:tc>
      </w:tr>
      <w:tr w14:paraId="77CE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732" w:type="dxa"/>
            <w:gridSpan w:val="5"/>
            <w:tcBorders>
              <w:top w:val="single" w:color="000000" w:sz="4" w:space="0"/>
              <w:left w:val="nil"/>
              <w:bottom w:val="nil"/>
              <w:right w:val="nil"/>
            </w:tcBorders>
            <w:shd w:val="clear" w:color="auto" w:fill="auto"/>
            <w:noWrap/>
            <w:vAlign w:val="bottom"/>
          </w:tcPr>
          <w:p w14:paraId="4FB17E1A">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CI:Confidence Interval</w:t>
            </w:r>
          </w:p>
        </w:tc>
      </w:tr>
    </w:tbl>
    <w:tbl>
      <w:tblPr>
        <w:tblStyle w:val="4"/>
        <w:tblpPr w:leftFromText="180" w:rightFromText="180" w:vertAnchor="text" w:horzAnchor="page" w:tblpXSpec="center" w:tblpY="872"/>
        <w:tblOverlap w:val="never"/>
        <w:tblW w:w="5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57"/>
        <w:gridCol w:w="1476"/>
        <w:gridCol w:w="1563"/>
        <w:gridCol w:w="1563"/>
      </w:tblGrid>
      <w:tr w14:paraId="4907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32" w:type="dxa"/>
            <w:gridSpan w:val="5"/>
            <w:tcBorders>
              <w:top w:val="nil"/>
              <w:left w:val="nil"/>
              <w:bottom w:val="nil"/>
              <w:right w:val="nil"/>
            </w:tcBorders>
            <w:shd w:val="clear" w:color="auto" w:fill="auto"/>
            <w:vAlign w:val="bottom"/>
          </w:tcPr>
          <w:p w14:paraId="4285480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p>
          <w:p w14:paraId="20AC11CD">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p>
          <w:p w14:paraId="1447BC48">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4"/>
                <w:szCs w:val="24"/>
                <w:u w:val="none"/>
                <w:lang w:val="en-US" w:eastAsia="zh-CN" w:bidi="ar"/>
              </w:rPr>
            </w:pPr>
          </w:p>
          <w:p w14:paraId="73D5C6B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Table</w:t>
            </w:r>
            <w:r>
              <w:rPr>
                <w:rFonts w:hint="eastAsia" w:ascii="Times New Roman" w:hAnsi="Times New Roman" w:eastAsia="宋体" w:cs="Times New Roman"/>
                <w:b/>
                <w:bCs/>
                <w:i w:val="0"/>
                <w:iCs w:val="0"/>
                <w:color w:val="000000"/>
                <w:kern w:val="0"/>
                <w:sz w:val="24"/>
                <w:szCs w:val="24"/>
                <w:u w:val="none"/>
                <w:lang w:val="en-US" w:eastAsia="zh-CN" w:bidi="ar"/>
              </w:rPr>
              <w:t>S6</w:t>
            </w:r>
            <w:r>
              <w:rPr>
                <w:rFonts w:hint="default" w:ascii="Times New Roman" w:hAnsi="Times New Roman" w:eastAsia="宋体" w:cs="Times New Roman"/>
                <w:i w:val="0"/>
                <w:iCs w:val="0"/>
                <w:color w:val="000000"/>
                <w:kern w:val="0"/>
                <w:sz w:val="24"/>
                <w:szCs w:val="24"/>
                <w:u w:val="none"/>
                <w:lang w:val="en-US" w:eastAsia="zh-CN" w:bidi="ar"/>
              </w:rPr>
              <w:t>. Monthly Death Rate Prediction Results in the Chinese Mainland from 2025 to 2030</w:t>
            </w:r>
          </w:p>
        </w:tc>
      </w:tr>
      <w:tr w14:paraId="5B00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single" w:color="000000" w:sz="4" w:space="0"/>
              <w:left w:val="nil"/>
              <w:bottom w:val="single" w:color="000000" w:sz="4" w:space="0"/>
              <w:right w:val="nil"/>
            </w:tcBorders>
            <w:shd w:val="clear" w:color="auto" w:fill="auto"/>
            <w:noWrap/>
            <w:vAlign w:val="bottom"/>
          </w:tcPr>
          <w:p w14:paraId="40583F4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Year</w:t>
            </w:r>
          </w:p>
        </w:tc>
        <w:tc>
          <w:tcPr>
            <w:tcW w:w="803" w:type="dxa"/>
            <w:tcBorders>
              <w:top w:val="single" w:color="000000" w:sz="4" w:space="0"/>
              <w:left w:val="nil"/>
              <w:bottom w:val="single" w:color="000000" w:sz="4" w:space="0"/>
              <w:right w:val="nil"/>
            </w:tcBorders>
            <w:shd w:val="clear" w:color="auto" w:fill="auto"/>
            <w:noWrap/>
            <w:vAlign w:val="bottom"/>
          </w:tcPr>
          <w:p w14:paraId="0B52A26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Month</w:t>
            </w:r>
          </w:p>
        </w:tc>
        <w:tc>
          <w:tcPr>
            <w:tcW w:w="1371" w:type="dxa"/>
            <w:tcBorders>
              <w:top w:val="single" w:color="000000" w:sz="4" w:space="0"/>
              <w:left w:val="nil"/>
              <w:bottom w:val="single" w:color="000000" w:sz="4" w:space="0"/>
              <w:right w:val="nil"/>
            </w:tcBorders>
            <w:shd w:val="clear" w:color="auto" w:fill="auto"/>
            <w:noWrap/>
            <w:vAlign w:val="bottom"/>
          </w:tcPr>
          <w:p w14:paraId="6C53ADE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Predict</w:t>
            </w:r>
          </w:p>
        </w:tc>
        <w:tc>
          <w:tcPr>
            <w:tcW w:w="1451" w:type="dxa"/>
            <w:tcBorders>
              <w:top w:val="single" w:color="000000" w:sz="4" w:space="0"/>
              <w:left w:val="nil"/>
              <w:bottom w:val="single" w:color="000000" w:sz="4" w:space="0"/>
              <w:right w:val="nil"/>
            </w:tcBorders>
            <w:shd w:val="clear" w:color="auto" w:fill="auto"/>
            <w:noWrap/>
            <w:vAlign w:val="bottom"/>
          </w:tcPr>
          <w:p w14:paraId="42C98B7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95%CI_lower</w:t>
            </w:r>
          </w:p>
        </w:tc>
        <w:tc>
          <w:tcPr>
            <w:tcW w:w="1451" w:type="dxa"/>
            <w:tcBorders>
              <w:top w:val="single" w:color="000000" w:sz="4" w:space="0"/>
              <w:left w:val="nil"/>
              <w:bottom w:val="single" w:color="000000" w:sz="4" w:space="0"/>
              <w:right w:val="nil"/>
            </w:tcBorders>
            <w:shd w:val="clear" w:color="auto" w:fill="auto"/>
            <w:noWrap/>
            <w:vAlign w:val="bottom"/>
          </w:tcPr>
          <w:p w14:paraId="33470FA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95%CI_upper</w:t>
            </w:r>
          </w:p>
        </w:tc>
      </w:tr>
      <w:tr w14:paraId="4909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1A2DD7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0F83F68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35662C5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0.025868401</w:t>
            </w:r>
          </w:p>
        </w:tc>
        <w:tc>
          <w:tcPr>
            <w:tcW w:w="1451" w:type="dxa"/>
            <w:tcBorders>
              <w:top w:val="nil"/>
              <w:left w:val="nil"/>
              <w:bottom w:val="nil"/>
              <w:right w:val="nil"/>
            </w:tcBorders>
            <w:shd w:val="clear" w:color="auto" w:fill="auto"/>
            <w:noWrap/>
            <w:vAlign w:val="bottom"/>
          </w:tcPr>
          <w:p w14:paraId="26FF4B0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0.017982285</w:t>
            </w:r>
          </w:p>
        </w:tc>
        <w:tc>
          <w:tcPr>
            <w:tcW w:w="1451" w:type="dxa"/>
            <w:tcBorders>
              <w:top w:val="nil"/>
              <w:left w:val="nil"/>
              <w:bottom w:val="nil"/>
              <w:right w:val="nil"/>
            </w:tcBorders>
            <w:shd w:val="clear" w:color="auto" w:fill="auto"/>
            <w:noWrap/>
            <w:vAlign w:val="bottom"/>
          </w:tcPr>
          <w:p w14:paraId="4C5A9E6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0.033754516</w:t>
            </w:r>
          </w:p>
        </w:tc>
      </w:tr>
      <w:tr w14:paraId="09E2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7AFA9A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198EDF7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53041E9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0.022347211</w:t>
            </w:r>
          </w:p>
        </w:tc>
        <w:tc>
          <w:tcPr>
            <w:tcW w:w="1451" w:type="dxa"/>
            <w:tcBorders>
              <w:top w:val="nil"/>
              <w:left w:val="nil"/>
              <w:bottom w:val="nil"/>
              <w:right w:val="nil"/>
            </w:tcBorders>
            <w:shd w:val="clear" w:color="auto" w:fill="auto"/>
            <w:noWrap/>
            <w:vAlign w:val="bottom"/>
          </w:tcPr>
          <w:p w14:paraId="35C205D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0.01308278</w:t>
            </w:r>
          </w:p>
        </w:tc>
        <w:tc>
          <w:tcPr>
            <w:tcW w:w="1451" w:type="dxa"/>
            <w:tcBorders>
              <w:top w:val="nil"/>
              <w:left w:val="nil"/>
              <w:bottom w:val="nil"/>
              <w:right w:val="nil"/>
            </w:tcBorders>
            <w:shd w:val="clear" w:color="auto" w:fill="auto"/>
            <w:noWrap/>
            <w:vAlign w:val="bottom"/>
          </w:tcPr>
          <w:p w14:paraId="7E84926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0.031611642</w:t>
            </w:r>
          </w:p>
        </w:tc>
      </w:tr>
      <w:tr w14:paraId="06F1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0481EF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4B5B9B6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6979FE1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0.023316146</w:t>
            </w:r>
          </w:p>
        </w:tc>
        <w:tc>
          <w:tcPr>
            <w:tcW w:w="1451" w:type="dxa"/>
            <w:tcBorders>
              <w:top w:val="nil"/>
              <w:left w:val="nil"/>
              <w:bottom w:val="nil"/>
              <w:right w:val="nil"/>
            </w:tcBorders>
            <w:shd w:val="clear" w:color="auto" w:fill="auto"/>
            <w:noWrap/>
            <w:vAlign w:val="bottom"/>
          </w:tcPr>
          <w:p w14:paraId="135813B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0.013208804</w:t>
            </w:r>
          </w:p>
        </w:tc>
        <w:tc>
          <w:tcPr>
            <w:tcW w:w="1451" w:type="dxa"/>
            <w:tcBorders>
              <w:top w:val="nil"/>
              <w:left w:val="nil"/>
              <w:bottom w:val="nil"/>
              <w:right w:val="nil"/>
            </w:tcBorders>
            <w:shd w:val="clear" w:color="auto" w:fill="auto"/>
            <w:noWrap/>
            <w:vAlign w:val="bottom"/>
          </w:tcPr>
          <w:p w14:paraId="170C439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0.033423489</w:t>
            </w:r>
          </w:p>
        </w:tc>
      </w:tr>
      <w:tr w14:paraId="4ADD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E2BE5B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6E8910C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30AADE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0.025569523</w:t>
            </w:r>
          </w:p>
        </w:tc>
        <w:tc>
          <w:tcPr>
            <w:tcW w:w="1451" w:type="dxa"/>
            <w:tcBorders>
              <w:top w:val="nil"/>
              <w:left w:val="nil"/>
              <w:bottom w:val="nil"/>
              <w:right w:val="nil"/>
            </w:tcBorders>
            <w:shd w:val="clear" w:color="auto" w:fill="auto"/>
            <w:noWrap/>
            <w:vAlign w:val="bottom"/>
          </w:tcPr>
          <w:p w14:paraId="72FFD38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0.014486619</w:t>
            </w:r>
          </w:p>
        </w:tc>
        <w:tc>
          <w:tcPr>
            <w:tcW w:w="1451" w:type="dxa"/>
            <w:tcBorders>
              <w:top w:val="nil"/>
              <w:left w:val="nil"/>
              <w:bottom w:val="nil"/>
              <w:right w:val="nil"/>
            </w:tcBorders>
            <w:shd w:val="clear" w:color="auto" w:fill="auto"/>
            <w:noWrap/>
            <w:vAlign w:val="bottom"/>
          </w:tcPr>
          <w:p w14:paraId="59C7592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0.036652428</w:t>
            </w:r>
          </w:p>
        </w:tc>
      </w:tr>
      <w:tr w14:paraId="113C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7E7035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34E06A0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6F08692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0.02349467</w:t>
            </w:r>
          </w:p>
        </w:tc>
        <w:tc>
          <w:tcPr>
            <w:tcW w:w="1451" w:type="dxa"/>
            <w:tcBorders>
              <w:top w:val="nil"/>
              <w:left w:val="nil"/>
              <w:bottom w:val="nil"/>
              <w:right w:val="nil"/>
            </w:tcBorders>
            <w:shd w:val="clear" w:color="auto" w:fill="auto"/>
            <w:noWrap/>
            <w:vAlign w:val="bottom"/>
          </w:tcPr>
          <w:p w14:paraId="4D18647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0.011530319</w:t>
            </w:r>
          </w:p>
        </w:tc>
        <w:tc>
          <w:tcPr>
            <w:tcW w:w="1451" w:type="dxa"/>
            <w:tcBorders>
              <w:top w:val="nil"/>
              <w:left w:val="nil"/>
              <w:bottom w:val="nil"/>
              <w:right w:val="nil"/>
            </w:tcBorders>
            <w:shd w:val="clear" w:color="auto" w:fill="auto"/>
            <w:noWrap/>
            <w:vAlign w:val="bottom"/>
          </w:tcPr>
          <w:p w14:paraId="2A20051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0.035459021</w:t>
            </w:r>
          </w:p>
        </w:tc>
      </w:tr>
      <w:tr w14:paraId="41FA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5B7480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4641F01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1F890B3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0.014122379</w:t>
            </w:r>
          </w:p>
        </w:tc>
        <w:tc>
          <w:tcPr>
            <w:tcW w:w="1451" w:type="dxa"/>
            <w:tcBorders>
              <w:top w:val="nil"/>
              <w:left w:val="nil"/>
              <w:bottom w:val="nil"/>
              <w:right w:val="nil"/>
            </w:tcBorders>
            <w:shd w:val="clear" w:color="auto" w:fill="auto"/>
            <w:noWrap/>
            <w:vAlign w:val="bottom"/>
          </w:tcPr>
          <w:p w14:paraId="6229D36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0.001336119</w:t>
            </w:r>
          </w:p>
        </w:tc>
        <w:tc>
          <w:tcPr>
            <w:tcW w:w="1451" w:type="dxa"/>
            <w:tcBorders>
              <w:top w:val="nil"/>
              <w:left w:val="nil"/>
              <w:bottom w:val="nil"/>
              <w:right w:val="nil"/>
            </w:tcBorders>
            <w:shd w:val="clear" w:color="auto" w:fill="auto"/>
            <w:noWrap/>
            <w:vAlign w:val="bottom"/>
          </w:tcPr>
          <w:p w14:paraId="084D3FC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0.026908638</w:t>
            </w:r>
          </w:p>
        </w:tc>
      </w:tr>
      <w:tr w14:paraId="678D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11DC0E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018A7FD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64F4A56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0.026862864</w:t>
            </w:r>
          </w:p>
        </w:tc>
        <w:tc>
          <w:tcPr>
            <w:tcW w:w="1451" w:type="dxa"/>
            <w:tcBorders>
              <w:top w:val="nil"/>
              <w:left w:val="nil"/>
              <w:bottom w:val="nil"/>
              <w:right w:val="nil"/>
            </w:tcBorders>
            <w:shd w:val="clear" w:color="auto" w:fill="auto"/>
            <w:noWrap/>
            <w:vAlign w:val="bottom"/>
          </w:tcPr>
          <w:p w14:paraId="4E58146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0.01330451</w:t>
            </w:r>
          </w:p>
        </w:tc>
        <w:tc>
          <w:tcPr>
            <w:tcW w:w="1451" w:type="dxa"/>
            <w:tcBorders>
              <w:top w:val="nil"/>
              <w:left w:val="nil"/>
              <w:bottom w:val="nil"/>
              <w:right w:val="nil"/>
            </w:tcBorders>
            <w:shd w:val="clear" w:color="auto" w:fill="auto"/>
            <w:noWrap/>
            <w:vAlign w:val="bottom"/>
          </w:tcPr>
          <w:p w14:paraId="40BFAA2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0.040421219</w:t>
            </w:r>
          </w:p>
        </w:tc>
      </w:tr>
      <w:tr w14:paraId="6EF9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90A40A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7CA1144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5344A69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0.025092622</w:t>
            </w:r>
          </w:p>
        </w:tc>
        <w:tc>
          <w:tcPr>
            <w:tcW w:w="1451" w:type="dxa"/>
            <w:tcBorders>
              <w:top w:val="nil"/>
              <w:left w:val="nil"/>
              <w:bottom w:val="nil"/>
              <w:right w:val="nil"/>
            </w:tcBorders>
            <w:shd w:val="clear" w:color="auto" w:fill="auto"/>
            <w:noWrap/>
            <w:vAlign w:val="bottom"/>
          </w:tcPr>
          <w:p w14:paraId="598D021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0.010803826</w:t>
            </w:r>
          </w:p>
        </w:tc>
        <w:tc>
          <w:tcPr>
            <w:tcW w:w="1451" w:type="dxa"/>
            <w:tcBorders>
              <w:top w:val="nil"/>
              <w:left w:val="nil"/>
              <w:bottom w:val="nil"/>
              <w:right w:val="nil"/>
            </w:tcBorders>
            <w:shd w:val="clear" w:color="auto" w:fill="auto"/>
            <w:noWrap/>
            <w:vAlign w:val="bottom"/>
          </w:tcPr>
          <w:p w14:paraId="5513F88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0.039381419</w:t>
            </w:r>
          </w:p>
        </w:tc>
      </w:tr>
      <w:tr w14:paraId="06D0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21E1E1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0273849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1D57096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0.024027172</w:t>
            </w:r>
          </w:p>
        </w:tc>
        <w:tc>
          <w:tcPr>
            <w:tcW w:w="1451" w:type="dxa"/>
            <w:tcBorders>
              <w:top w:val="nil"/>
              <w:left w:val="nil"/>
              <w:bottom w:val="nil"/>
              <w:right w:val="nil"/>
            </w:tcBorders>
            <w:shd w:val="clear" w:color="auto" w:fill="auto"/>
            <w:noWrap/>
            <w:vAlign w:val="bottom"/>
          </w:tcPr>
          <w:p w14:paraId="1E0BA75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0.0090435</w:t>
            </w:r>
          </w:p>
        </w:tc>
        <w:tc>
          <w:tcPr>
            <w:tcW w:w="1451" w:type="dxa"/>
            <w:tcBorders>
              <w:top w:val="nil"/>
              <w:left w:val="nil"/>
              <w:bottom w:val="nil"/>
              <w:right w:val="nil"/>
            </w:tcBorders>
            <w:shd w:val="clear" w:color="auto" w:fill="auto"/>
            <w:noWrap/>
            <w:vAlign w:val="bottom"/>
          </w:tcPr>
          <w:p w14:paraId="18CC387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0.039010843</w:t>
            </w:r>
          </w:p>
        </w:tc>
      </w:tr>
      <w:tr w14:paraId="0E59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545542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2906791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3F69847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0.023725987</w:t>
            </w:r>
          </w:p>
        </w:tc>
        <w:tc>
          <w:tcPr>
            <w:tcW w:w="1451" w:type="dxa"/>
            <w:tcBorders>
              <w:top w:val="nil"/>
              <w:left w:val="nil"/>
              <w:bottom w:val="nil"/>
              <w:right w:val="nil"/>
            </w:tcBorders>
            <w:shd w:val="clear" w:color="auto" w:fill="auto"/>
            <w:noWrap/>
            <w:vAlign w:val="bottom"/>
          </w:tcPr>
          <w:p w14:paraId="51FF172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0.008078268</w:t>
            </w:r>
          </w:p>
        </w:tc>
        <w:tc>
          <w:tcPr>
            <w:tcW w:w="1451" w:type="dxa"/>
            <w:tcBorders>
              <w:top w:val="nil"/>
              <w:left w:val="nil"/>
              <w:bottom w:val="nil"/>
              <w:right w:val="nil"/>
            </w:tcBorders>
            <w:shd w:val="clear" w:color="auto" w:fill="auto"/>
            <w:noWrap/>
            <w:vAlign w:val="bottom"/>
          </w:tcPr>
          <w:p w14:paraId="5AC84A5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0.039373706</w:t>
            </w:r>
          </w:p>
        </w:tc>
      </w:tr>
      <w:tr w14:paraId="2F06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2DC06D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3D7D9A7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6F089D5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0.023325106</w:t>
            </w:r>
          </w:p>
        </w:tc>
        <w:tc>
          <w:tcPr>
            <w:tcW w:w="1451" w:type="dxa"/>
            <w:tcBorders>
              <w:top w:val="nil"/>
              <w:left w:val="nil"/>
              <w:bottom w:val="nil"/>
              <w:right w:val="nil"/>
            </w:tcBorders>
            <w:shd w:val="clear" w:color="auto" w:fill="auto"/>
            <w:noWrap/>
            <w:vAlign w:val="bottom"/>
          </w:tcPr>
          <w:p w14:paraId="0590047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0.007040394</w:t>
            </w:r>
          </w:p>
        </w:tc>
        <w:tc>
          <w:tcPr>
            <w:tcW w:w="1451" w:type="dxa"/>
            <w:tcBorders>
              <w:top w:val="nil"/>
              <w:left w:val="nil"/>
              <w:bottom w:val="nil"/>
              <w:right w:val="nil"/>
            </w:tcBorders>
            <w:shd w:val="clear" w:color="auto" w:fill="auto"/>
            <w:noWrap/>
            <w:vAlign w:val="bottom"/>
          </w:tcPr>
          <w:p w14:paraId="5BB7215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0.039609817</w:t>
            </w:r>
          </w:p>
        </w:tc>
      </w:tr>
      <w:tr w14:paraId="4B39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6905F0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p>
        </w:tc>
        <w:tc>
          <w:tcPr>
            <w:tcW w:w="803" w:type="dxa"/>
            <w:tcBorders>
              <w:top w:val="nil"/>
              <w:left w:val="nil"/>
              <w:bottom w:val="nil"/>
              <w:right w:val="nil"/>
            </w:tcBorders>
            <w:shd w:val="clear" w:color="auto" w:fill="auto"/>
            <w:noWrap/>
            <w:vAlign w:val="bottom"/>
          </w:tcPr>
          <w:p w14:paraId="6A6D570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52C29A4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0.026263915</w:t>
            </w:r>
          </w:p>
        </w:tc>
        <w:tc>
          <w:tcPr>
            <w:tcW w:w="1451" w:type="dxa"/>
            <w:tcBorders>
              <w:top w:val="nil"/>
              <w:left w:val="nil"/>
              <w:bottom w:val="nil"/>
              <w:right w:val="nil"/>
            </w:tcBorders>
            <w:shd w:val="clear" w:color="auto" w:fill="auto"/>
            <w:noWrap/>
            <w:vAlign w:val="bottom"/>
          </w:tcPr>
          <w:p w14:paraId="44470A2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0.009366207</w:t>
            </w:r>
          </w:p>
        </w:tc>
        <w:tc>
          <w:tcPr>
            <w:tcW w:w="1451" w:type="dxa"/>
            <w:tcBorders>
              <w:top w:val="nil"/>
              <w:left w:val="nil"/>
              <w:bottom w:val="nil"/>
              <w:right w:val="nil"/>
            </w:tcBorders>
            <w:shd w:val="clear" w:color="auto" w:fill="auto"/>
            <w:noWrap/>
            <w:vAlign w:val="bottom"/>
          </w:tcPr>
          <w:p w14:paraId="6C89EC3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0.043161623</w:t>
            </w:r>
          </w:p>
        </w:tc>
      </w:tr>
      <w:tr w14:paraId="177C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DFC90F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34D9C14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719972D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0.02700241</w:t>
            </w:r>
          </w:p>
        </w:tc>
        <w:tc>
          <w:tcPr>
            <w:tcW w:w="1451" w:type="dxa"/>
            <w:tcBorders>
              <w:top w:val="nil"/>
              <w:left w:val="nil"/>
              <w:bottom w:val="nil"/>
              <w:right w:val="nil"/>
            </w:tcBorders>
            <w:shd w:val="clear" w:color="auto" w:fill="auto"/>
            <w:noWrap/>
            <w:vAlign w:val="bottom"/>
          </w:tcPr>
          <w:p w14:paraId="6579854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0.008763004</w:t>
            </w:r>
          </w:p>
        </w:tc>
        <w:tc>
          <w:tcPr>
            <w:tcW w:w="1451" w:type="dxa"/>
            <w:tcBorders>
              <w:top w:val="nil"/>
              <w:left w:val="nil"/>
              <w:bottom w:val="nil"/>
              <w:right w:val="nil"/>
            </w:tcBorders>
            <w:shd w:val="clear" w:color="auto" w:fill="auto"/>
            <w:noWrap/>
            <w:vAlign w:val="bottom"/>
          </w:tcPr>
          <w:p w14:paraId="3CF0152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0.045241815</w:t>
            </w:r>
          </w:p>
        </w:tc>
      </w:tr>
      <w:tr w14:paraId="763C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633E57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6D7F266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7268CF4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0.022917754</w:t>
            </w:r>
          </w:p>
        </w:tc>
        <w:tc>
          <w:tcPr>
            <w:tcW w:w="1451" w:type="dxa"/>
            <w:tcBorders>
              <w:top w:val="nil"/>
              <w:left w:val="nil"/>
              <w:bottom w:val="nil"/>
              <w:right w:val="nil"/>
            </w:tcBorders>
            <w:shd w:val="clear" w:color="auto" w:fill="auto"/>
            <w:noWrap/>
            <w:vAlign w:val="bottom"/>
          </w:tcPr>
          <w:p w14:paraId="69781D6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0.003728466</w:t>
            </w:r>
          </w:p>
        </w:tc>
        <w:tc>
          <w:tcPr>
            <w:tcW w:w="1451" w:type="dxa"/>
            <w:tcBorders>
              <w:top w:val="nil"/>
              <w:left w:val="nil"/>
              <w:bottom w:val="nil"/>
              <w:right w:val="nil"/>
            </w:tcBorders>
            <w:shd w:val="clear" w:color="auto" w:fill="auto"/>
            <w:noWrap/>
            <w:vAlign w:val="bottom"/>
          </w:tcPr>
          <w:p w14:paraId="443C7A6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0.042107042</w:t>
            </w:r>
          </w:p>
        </w:tc>
      </w:tr>
      <w:tr w14:paraId="2E75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173943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012F76A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615CABA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0.023424735</w:t>
            </w:r>
          </w:p>
        </w:tc>
        <w:tc>
          <w:tcPr>
            <w:tcW w:w="1451" w:type="dxa"/>
            <w:tcBorders>
              <w:top w:val="nil"/>
              <w:left w:val="nil"/>
              <w:bottom w:val="nil"/>
              <w:right w:val="nil"/>
            </w:tcBorders>
            <w:shd w:val="clear" w:color="auto" w:fill="auto"/>
            <w:noWrap/>
            <w:vAlign w:val="bottom"/>
          </w:tcPr>
          <w:p w14:paraId="0629F07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0.003401838</w:t>
            </w:r>
          </w:p>
        </w:tc>
        <w:tc>
          <w:tcPr>
            <w:tcW w:w="1451" w:type="dxa"/>
            <w:tcBorders>
              <w:top w:val="nil"/>
              <w:left w:val="nil"/>
              <w:bottom w:val="nil"/>
              <w:right w:val="nil"/>
            </w:tcBorders>
            <w:shd w:val="clear" w:color="auto" w:fill="auto"/>
            <w:noWrap/>
            <w:vAlign w:val="bottom"/>
          </w:tcPr>
          <w:p w14:paraId="7C83C90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0.043447632</w:t>
            </w:r>
          </w:p>
        </w:tc>
      </w:tr>
      <w:tr w14:paraId="79E7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7AA35A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7F6B9D5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3F0C939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0.025980432</w:t>
            </w:r>
          </w:p>
        </w:tc>
        <w:tc>
          <w:tcPr>
            <w:tcW w:w="1451" w:type="dxa"/>
            <w:tcBorders>
              <w:top w:val="nil"/>
              <w:left w:val="nil"/>
              <w:bottom w:val="nil"/>
              <w:right w:val="nil"/>
            </w:tcBorders>
            <w:shd w:val="clear" w:color="auto" w:fill="auto"/>
            <w:noWrap/>
            <w:vAlign w:val="bottom"/>
          </w:tcPr>
          <w:p w14:paraId="2849524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0.005115274</w:t>
            </w:r>
          </w:p>
        </w:tc>
        <w:tc>
          <w:tcPr>
            <w:tcW w:w="1451" w:type="dxa"/>
            <w:tcBorders>
              <w:top w:val="nil"/>
              <w:left w:val="nil"/>
              <w:bottom w:val="nil"/>
              <w:right w:val="nil"/>
            </w:tcBorders>
            <w:shd w:val="clear" w:color="auto" w:fill="auto"/>
            <w:noWrap/>
            <w:vAlign w:val="bottom"/>
          </w:tcPr>
          <w:p w14:paraId="24A4A27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0.04684559</w:t>
            </w:r>
          </w:p>
        </w:tc>
      </w:tr>
      <w:tr w14:paraId="4A02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BFBEA2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545181E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483358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0.024353936</w:t>
            </w:r>
          </w:p>
        </w:tc>
        <w:tc>
          <w:tcPr>
            <w:tcW w:w="1451" w:type="dxa"/>
            <w:tcBorders>
              <w:top w:val="nil"/>
              <w:left w:val="nil"/>
              <w:bottom w:val="nil"/>
              <w:right w:val="nil"/>
            </w:tcBorders>
            <w:shd w:val="clear" w:color="auto" w:fill="auto"/>
            <w:noWrap/>
            <w:vAlign w:val="bottom"/>
          </w:tcPr>
          <w:p w14:paraId="1FB0E42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0.002682412</w:t>
            </w:r>
          </w:p>
        </w:tc>
        <w:tc>
          <w:tcPr>
            <w:tcW w:w="1451" w:type="dxa"/>
            <w:tcBorders>
              <w:top w:val="nil"/>
              <w:left w:val="nil"/>
              <w:bottom w:val="nil"/>
              <w:right w:val="nil"/>
            </w:tcBorders>
            <w:shd w:val="clear" w:color="auto" w:fill="auto"/>
            <w:noWrap/>
            <w:vAlign w:val="bottom"/>
          </w:tcPr>
          <w:p w14:paraId="1AC5F0E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0.04602546</w:t>
            </w:r>
          </w:p>
        </w:tc>
      </w:tr>
      <w:tr w14:paraId="1D88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93B7CF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090B967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247C7B4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0.0216989</w:t>
            </w:r>
          </w:p>
        </w:tc>
        <w:tc>
          <w:tcPr>
            <w:tcW w:w="1451" w:type="dxa"/>
            <w:tcBorders>
              <w:top w:val="nil"/>
              <w:left w:val="nil"/>
              <w:bottom w:val="nil"/>
              <w:right w:val="nil"/>
            </w:tcBorders>
            <w:shd w:val="clear" w:color="auto" w:fill="auto"/>
            <w:noWrap/>
            <w:vAlign w:val="bottom"/>
          </w:tcPr>
          <w:p w14:paraId="43BF172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-0.000750284</w:t>
            </w:r>
          </w:p>
        </w:tc>
        <w:tc>
          <w:tcPr>
            <w:tcW w:w="1451" w:type="dxa"/>
            <w:tcBorders>
              <w:top w:val="nil"/>
              <w:left w:val="nil"/>
              <w:bottom w:val="nil"/>
              <w:right w:val="nil"/>
            </w:tcBorders>
            <w:shd w:val="clear" w:color="auto" w:fill="auto"/>
            <w:noWrap/>
            <w:vAlign w:val="bottom"/>
          </w:tcPr>
          <w:p w14:paraId="62F549C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0.044148083</w:t>
            </w:r>
          </w:p>
        </w:tc>
      </w:tr>
      <w:tr w14:paraId="4406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DAE371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100B739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4D5B5FC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0.026709474</w:t>
            </w:r>
          </w:p>
        </w:tc>
        <w:tc>
          <w:tcPr>
            <w:tcW w:w="1451" w:type="dxa"/>
            <w:tcBorders>
              <w:top w:val="nil"/>
              <w:left w:val="nil"/>
              <w:bottom w:val="nil"/>
              <w:right w:val="nil"/>
            </w:tcBorders>
            <w:shd w:val="clear" w:color="auto" w:fill="auto"/>
            <w:noWrap/>
            <w:vAlign w:val="bottom"/>
          </w:tcPr>
          <w:p w14:paraId="6BC66B2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0.0035087</w:t>
            </w:r>
          </w:p>
        </w:tc>
        <w:tc>
          <w:tcPr>
            <w:tcW w:w="1451" w:type="dxa"/>
            <w:tcBorders>
              <w:top w:val="nil"/>
              <w:left w:val="nil"/>
              <w:bottom w:val="nil"/>
              <w:right w:val="nil"/>
            </w:tcBorders>
            <w:shd w:val="clear" w:color="auto" w:fill="auto"/>
            <w:noWrap/>
            <w:vAlign w:val="bottom"/>
          </w:tcPr>
          <w:p w14:paraId="563ECE7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0.049910248</w:t>
            </w:r>
          </w:p>
        </w:tc>
      </w:tr>
      <w:tr w14:paraId="4AAF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1ADF20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31E6428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2AAF703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0.024282493</w:t>
            </w:r>
          </w:p>
        </w:tc>
        <w:tc>
          <w:tcPr>
            <w:tcW w:w="1451" w:type="dxa"/>
            <w:tcBorders>
              <w:top w:val="nil"/>
              <w:left w:val="nil"/>
              <w:bottom w:val="nil"/>
              <w:right w:val="nil"/>
            </w:tcBorders>
            <w:shd w:val="clear" w:color="auto" w:fill="auto"/>
            <w:noWrap/>
            <w:vAlign w:val="bottom"/>
          </w:tcPr>
          <w:p w14:paraId="46E00F3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0.000353723</w:t>
            </w:r>
          </w:p>
        </w:tc>
        <w:tc>
          <w:tcPr>
            <w:tcW w:w="1451" w:type="dxa"/>
            <w:tcBorders>
              <w:top w:val="nil"/>
              <w:left w:val="nil"/>
              <w:bottom w:val="nil"/>
              <w:right w:val="nil"/>
            </w:tcBorders>
            <w:shd w:val="clear" w:color="auto" w:fill="auto"/>
            <w:noWrap/>
            <w:vAlign w:val="bottom"/>
          </w:tcPr>
          <w:p w14:paraId="4A70AE8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0.048211263</w:t>
            </w:r>
          </w:p>
        </w:tc>
      </w:tr>
      <w:tr w14:paraId="451F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1CCB23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629BFC4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216B247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0.023844769</w:t>
            </w:r>
          </w:p>
        </w:tc>
        <w:tc>
          <w:tcPr>
            <w:tcW w:w="1451" w:type="dxa"/>
            <w:tcBorders>
              <w:top w:val="nil"/>
              <w:left w:val="nil"/>
              <w:bottom w:val="nil"/>
              <w:right w:val="nil"/>
            </w:tcBorders>
            <w:shd w:val="clear" w:color="auto" w:fill="auto"/>
            <w:noWrap/>
            <w:vAlign w:val="bottom"/>
          </w:tcPr>
          <w:p w14:paraId="394AB0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-0.000790493</w:t>
            </w:r>
          </w:p>
        </w:tc>
        <w:tc>
          <w:tcPr>
            <w:tcW w:w="1451" w:type="dxa"/>
            <w:tcBorders>
              <w:top w:val="nil"/>
              <w:left w:val="nil"/>
              <w:bottom w:val="nil"/>
              <w:right w:val="nil"/>
            </w:tcBorders>
            <w:shd w:val="clear" w:color="auto" w:fill="auto"/>
            <w:noWrap/>
            <w:vAlign w:val="bottom"/>
          </w:tcPr>
          <w:p w14:paraId="5812F7E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0.048480031</w:t>
            </w:r>
          </w:p>
        </w:tc>
      </w:tr>
      <w:tr w14:paraId="23B7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AC1DFF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0C99E4C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6AE2229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0.025118307</w:t>
            </w:r>
          </w:p>
        </w:tc>
        <w:tc>
          <w:tcPr>
            <w:tcW w:w="1451" w:type="dxa"/>
            <w:tcBorders>
              <w:top w:val="nil"/>
              <w:left w:val="nil"/>
              <w:bottom w:val="nil"/>
              <w:right w:val="nil"/>
            </w:tcBorders>
            <w:shd w:val="clear" w:color="auto" w:fill="auto"/>
            <w:noWrap/>
            <w:vAlign w:val="bottom"/>
          </w:tcPr>
          <w:p w14:paraId="3478E55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-0.000203744</w:t>
            </w:r>
          </w:p>
        </w:tc>
        <w:tc>
          <w:tcPr>
            <w:tcW w:w="1451" w:type="dxa"/>
            <w:tcBorders>
              <w:top w:val="nil"/>
              <w:left w:val="nil"/>
              <w:bottom w:val="nil"/>
              <w:right w:val="nil"/>
            </w:tcBorders>
            <w:shd w:val="clear" w:color="auto" w:fill="auto"/>
            <w:noWrap/>
            <w:vAlign w:val="bottom"/>
          </w:tcPr>
          <w:p w14:paraId="09C969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0.050440357</w:t>
            </w:r>
          </w:p>
        </w:tc>
      </w:tr>
      <w:tr w14:paraId="7AE9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100886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680912B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27712DF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0.023343552</w:t>
            </w:r>
          </w:p>
        </w:tc>
        <w:tc>
          <w:tcPr>
            <w:tcW w:w="1451" w:type="dxa"/>
            <w:tcBorders>
              <w:top w:val="nil"/>
              <w:left w:val="nil"/>
              <w:bottom w:val="nil"/>
              <w:right w:val="nil"/>
            </w:tcBorders>
            <w:shd w:val="clear" w:color="auto" w:fill="auto"/>
            <w:noWrap/>
            <w:vAlign w:val="bottom"/>
          </w:tcPr>
          <w:p w14:paraId="51D58D4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-0.002647146</w:t>
            </w:r>
          </w:p>
        </w:tc>
        <w:tc>
          <w:tcPr>
            <w:tcW w:w="1451" w:type="dxa"/>
            <w:tcBorders>
              <w:top w:val="nil"/>
              <w:left w:val="nil"/>
              <w:bottom w:val="nil"/>
              <w:right w:val="nil"/>
            </w:tcBorders>
            <w:shd w:val="clear" w:color="auto" w:fill="auto"/>
            <w:noWrap/>
            <w:vAlign w:val="bottom"/>
          </w:tcPr>
          <w:p w14:paraId="33D5119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0.04933425</w:t>
            </w:r>
          </w:p>
        </w:tc>
      </w:tr>
      <w:tr w14:paraId="1432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34B337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p>
        </w:tc>
        <w:tc>
          <w:tcPr>
            <w:tcW w:w="803" w:type="dxa"/>
            <w:tcBorders>
              <w:top w:val="nil"/>
              <w:left w:val="nil"/>
              <w:bottom w:val="nil"/>
              <w:right w:val="nil"/>
            </w:tcBorders>
            <w:shd w:val="clear" w:color="auto" w:fill="auto"/>
            <w:noWrap/>
            <w:vAlign w:val="bottom"/>
          </w:tcPr>
          <w:p w14:paraId="73AB996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7E294AD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0.028703096</w:t>
            </w:r>
          </w:p>
        </w:tc>
        <w:tc>
          <w:tcPr>
            <w:tcW w:w="1451" w:type="dxa"/>
            <w:tcBorders>
              <w:top w:val="nil"/>
              <w:left w:val="nil"/>
              <w:bottom w:val="nil"/>
              <w:right w:val="nil"/>
            </w:tcBorders>
            <w:shd w:val="clear" w:color="auto" w:fill="auto"/>
            <w:noWrap/>
            <w:vAlign w:val="bottom"/>
          </w:tcPr>
          <w:p w14:paraId="197A436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0.002060527</w:t>
            </w:r>
          </w:p>
        </w:tc>
        <w:tc>
          <w:tcPr>
            <w:tcW w:w="1451" w:type="dxa"/>
            <w:tcBorders>
              <w:top w:val="nil"/>
              <w:left w:val="nil"/>
              <w:bottom w:val="nil"/>
              <w:right w:val="nil"/>
            </w:tcBorders>
            <w:shd w:val="clear" w:color="auto" w:fill="auto"/>
            <w:noWrap/>
            <w:vAlign w:val="bottom"/>
          </w:tcPr>
          <w:p w14:paraId="7DC962C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0.055345665</w:t>
            </w:r>
          </w:p>
        </w:tc>
      </w:tr>
      <w:tr w14:paraId="2AB6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28A42F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2E5B23C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6CBDEA8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0.028759071</w:t>
            </w:r>
          </w:p>
        </w:tc>
        <w:tc>
          <w:tcPr>
            <w:tcW w:w="1451" w:type="dxa"/>
            <w:tcBorders>
              <w:top w:val="nil"/>
              <w:left w:val="nil"/>
              <w:bottom w:val="nil"/>
              <w:right w:val="nil"/>
            </w:tcBorders>
            <w:shd w:val="clear" w:color="auto" w:fill="auto"/>
            <w:noWrap/>
            <w:vAlign w:val="bottom"/>
          </w:tcPr>
          <w:p w14:paraId="2B836BB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0.000758553</w:t>
            </w:r>
          </w:p>
        </w:tc>
        <w:tc>
          <w:tcPr>
            <w:tcW w:w="1451" w:type="dxa"/>
            <w:tcBorders>
              <w:top w:val="nil"/>
              <w:left w:val="nil"/>
              <w:bottom w:val="nil"/>
              <w:right w:val="nil"/>
            </w:tcBorders>
            <w:shd w:val="clear" w:color="auto" w:fill="auto"/>
            <w:noWrap/>
            <w:vAlign w:val="bottom"/>
          </w:tcPr>
          <w:p w14:paraId="3F36883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0.056759589</w:t>
            </w:r>
          </w:p>
        </w:tc>
      </w:tr>
      <w:tr w14:paraId="7617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5F96C1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1DF0F45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31F5F58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0.021643747</w:t>
            </w:r>
          </w:p>
        </w:tc>
        <w:tc>
          <w:tcPr>
            <w:tcW w:w="1451" w:type="dxa"/>
            <w:tcBorders>
              <w:top w:val="nil"/>
              <w:left w:val="nil"/>
              <w:bottom w:val="nil"/>
              <w:right w:val="nil"/>
            </w:tcBorders>
            <w:shd w:val="clear" w:color="auto" w:fill="auto"/>
            <w:noWrap/>
            <w:vAlign w:val="bottom"/>
          </w:tcPr>
          <w:p w14:paraId="63803FC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-0.007358619</w:t>
            </w:r>
          </w:p>
        </w:tc>
        <w:tc>
          <w:tcPr>
            <w:tcW w:w="1451" w:type="dxa"/>
            <w:tcBorders>
              <w:top w:val="nil"/>
              <w:left w:val="nil"/>
              <w:bottom w:val="nil"/>
              <w:right w:val="nil"/>
            </w:tcBorders>
            <w:shd w:val="clear" w:color="auto" w:fill="auto"/>
            <w:noWrap/>
            <w:vAlign w:val="bottom"/>
          </w:tcPr>
          <w:p w14:paraId="0892A0F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0.050646113</w:t>
            </w:r>
          </w:p>
        </w:tc>
      </w:tr>
      <w:tr w14:paraId="2E0D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000A80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3552E4B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48D66B0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0.024270503</w:t>
            </w:r>
          </w:p>
        </w:tc>
        <w:tc>
          <w:tcPr>
            <w:tcW w:w="1451" w:type="dxa"/>
            <w:tcBorders>
              <w:top w:val="nil"/>
              <w:left w:val="nil"/>
              <w:bottom w:val="nil"/>
              <w:right w:val="nil"/>
            </w:tcBorders>
            <w:shd w:val="clear" w:color="auto" w:fill="auto"/>
            <w:noWrap/>
            <w:vAlign w:val="bottom"/>
          </w:tcPr>
          <w:p w14:paraId="26ECE1C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-0.00562916</w:t>
            </w:r>
          </w:p>
        </w:tc>
        <w:tc>
          <w:tcPr>
            <w:tcW w:w="1451" w:type="dxa"/>
            <w:tcBorders>
              <w:top w:val="nil"/>
              <w:left w:val="nil"/>
              <w:bottom w:val="nil"/>
              <w:right w:val="nil"/>
            </w:tcBorders>
            <w:shd w:val="clear" w:color="auto" w:fill="auto"/>
            <w:noWrap/>
            <w:vAlign w:val="bottom"/>
          </w:tcPr>
          <w:p w14:paraId="574C263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0.054170166</w:t>
            </w:r>
          </w:p>
        </w:tc>
      </w:tr>
      <w:tr w14:paraId="62A8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530F90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5D9096E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7E2BBFA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0.026372046</w:t>
            </w:r>
          </w:p>
        </w:tc>
        <w:tc>
          <w:tcPr>
            <w:tcW w:w="1451" w:type="dxa"/>
            <w:tcBorders>
              <w:top w:val="nil"/>
              <w:left w:val="nil"/>
              <w:bottom w:val="nil"/>
              <w:right w:val="nil"/>
            </w:tcBorders>
            <w:shd w:val="clear" w:color="auto" w:fill="auto"/>
            <w:noWrap/>
            <w:vAlign w:val="bottom"/>
          </w:tcPr>
          <w:p w14:paraId="3CFDC4A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-0.004441011</w:t>
            </w:r>
          </w:p>
        </w:tc>
        <w:tc>
          <w:tcPr>
            <w:tcW w:w="1451" w:type="dxa"/>
            <w:tcBorders>
              <w:top w:val="nil"/>
              <w:left w:val="nil"/>
              <w:bottom w:val="nil"/>
              <w:right w:val="nil"/>
            </w:tcBorders>
            <w:shd w:val="clear" w:color="auto" w:fill="auto"/>
            <w:noWrap/>
            <w:vAlign w:val="bottom"/>
          </w:tcPr>
          <w:p w14:paraId="4E2F768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0.057185103</w:t>
            </w:r>
          </w:p>
        </w:tc>
      </w:tr>
      <w:tr w14:paraId="1D8C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4B8181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7FCC690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27BD7B0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0.023216893</w:t>
            </w:r>
          </w:p>
        </w:tc>
        <w:tc>
          <w:tcPr>
            <w:tcW w:w="1451" w:type="dxa"/>
            <w:tcBorders>
              <w:top w:val="nil"/>
              <w:left w:val="nil"/>
              <w:bottom w:val="nil"/>
              <w:right w:val="nil"/>
            </w:tcBorders>
            <w:shd w:val="clear" w:color="auto" w:fill="auto"/>
            <w:noWrap/>
            <w:vAlign w:val="bottom"/>
          </w:tcPr>
          <w:p w14:paraId="7603E28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-0.008480012</w:t>
            </w:r>
          </w:p>
        </w:tc>
        <w:tc>
          <w:tcPr>
            <w:tcW w:w="1451" w:type="dxa"/>
            <w:tcBorders>
              <w:top w:val="nil"/>
              <w:left w:val="nil"/>
              <w:bottom w:val="nil"/>
              <w:right w:val="nil"/>
            </w:tcBorders>
            <w:shd w:val="clear" w:color="auto" w:fill="auto"/>
            <w:noWrap/>
            <w:vAlign w:val="bottom"/>
          </w:tcPr>
          <w:p w14:paraId="1ED7050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0.054913798</w:t>
            </w:r>
          </w:p>
        </w:tc>
      </w:tr>
      <w:tr w14:paraId="5B5C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3CA751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5484230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6980CCE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0.021236556</w:t>
            </w:r>
          </w:p>
        </w:tc>
        <w:tc>
          <w:tcPr>
            <w:tcW w:w="1451" w:type="dxa"/>
            <w:tcBorders>
              <w:top w:val="nil"/>
              <w:left w:val="nil"/>
              <w:bottom w:val="nil"/>
              <w:right w:val="nil"/>
            </w:tcBorders>
            <w:shd w:val="clear" w:color="auto" w:fill="auto"/>
            <w:noWrap/>
            <w:vAlign w:val="bottom"/>
          </w:tcPr>
          <w:p w14:paraId="6EC34B1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-0.011320457</w:t>
            </w:r>
          </w:p>
        </w:tc>
        <w:tc>
          <w:tcPr>
            <w:tcW w:w="1451" w:type="dxa"/>
            <w:tcBorders>
              <w:top w:val="nil"/>
              <w:left w:val="nil"/>
              <w:bottom w:val="nil"/>
              <w:right w:val="nil"/>
            </w:tcBorders>
            <w:shd w:val="clear" w:color="auto" w:fill="auto"/>
            <w:noWrap/>
            <w:vAlign w:val="bottom"/>
          </w:tcPr>
          <w:p w14:paraId="3330F4A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0.053793568</w:t>
            </w:r>
          </w:p>
        </w:tc>
      </w:tr>
      <w:tr w14:paraId="1394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670919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07026D0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45D6495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0.027771901</w:t>
            </w:r>
          </w:p>
        </w:tc>
        <w:tc>
          <w:tcPr>
            <w:tcW w:w="1451" w:type="dxa"/>
            <w:tcBorders>
              <w:top w:val="nil"/>
              <w:left w:val="nil"/>
              <w:bottom w:val="nil"/>
              <w:right w:val="nil"/>
            </w:tcBorders>
            <w:shd w:val="clear" w:color="auto" w:fill="auto"/>
            <w:noWrap/>
            <w:vAlign w:val="bottom"/>
          </w:tcPr>
          <w:p w14:paraId="5A7981E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-0.005623056</w:t>
            </w:r>
          </w:p>
        </w:tc>
        <w:tc>
          <w:tcPr>
            <w:tcW w:w="1451" w:type="dxa"/>
            <w:tcBorders>
              <w:top w:val="nil"/>
              <w:left w:val="nil"/>
              <w:bottom w:val="nil"/>
              <w:right w:val="nil"/>
            </w:tcBorders>
            <w:shd w:val="clear" w:color="auto" w:fill="auto"/>
            <w:noWrap/>
            <w:vAlign w:val="bottom"/>
          </w:tcPr>
          <w:p w14:paraId="70CBA62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0.061166858</w:t>
            </w:r>
          </w:p>
        </w:tc>
      </w:tr>
      <w:tr w14:paraId="7DE8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B0427C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7876FE8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0D5503D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0.024801308</w:t>
            </w:r>
          </w:p>
        </w:tc>
        <w:tc>
          <w:tcPr>
            <w:tcW w:w="1451" w:type="dxa"/>
            <w:tcBorders>
              <w:top w:val="nil"/>
              <w:left w:val="nil"/>
              <w:bottom w:val="nil"/>
              <w:right w:val="nil"/>
            </w:tcBorders>
            <w:shd w:val="clear" w:color="auto" w:fill="auto"/>
            <w:noWrap/>
            <w:vAlign w:val="bottom"/>
          </w:tcPr>
          <w:p w14:paraId="0AC6A99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-0.009411077</w:t>
            </w:r>
          </w:p>
        </w:tc>
        <w:tc>
          <w:tcPr>
            <w:tcW w:w="1451" w:type="dxa"/>
            <w:tcBorders>
              <w:top w:val="nil"/>
              <w:left w:val="nil"/>
              <w:bottom w:val="nil"/>
              <w:right w:val="nil"/>
            </w:tcBorders>
            <w:shd w:val="clear" w:color="auto" w:fill="auto"/>
            <w:noWrap/>
            <w:vAlign w:val="bottom"/>
          </w:tcPr>
          <w:p w14:paraId="688271A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0.059013693</w:t>
            </w:r>
          </w:p>
        </w:tc>
      </w:tr>
      <w:tr w14:paraId="13CB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B63CED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659986F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697395E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0.023078139</w:t>
            </w:r>
          </w:p>
        </w:tc>
        <w:tc>
          <w:tcPr>
            <w:tcW w:w="1451" w:type="dxa"/>
            <w:tcBorders>
              <w:top w:val="nil"/>
              <w:left w:val="nil"/>
              <w:bottom w:val="nil"/>
              <w:right w:val="nil"/>
            </w:tcBorders>
            <w:shd w:val="clear" w:color="auto" w:fill="auto"/>
            <w:noWrap/>
            <w:vAlign w:val="bottom"/>
          </w:tcPr>
          <w:p w14:paraId="77B06AD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-0.011932594</w:t>
            </w:r>
          </w:p>
        </w:tc>
        <w:tc>
          <w:tcPr>
            <w:tcW w:w="1451" w:type="dxa"/>
            <w:tcBorders>
              <w:top w:val="nil"/>
              <w:left w:val="nil"/>
              <w:bottom w:val="nil"/>
              <w:right w:val="nil"/>
            </w:tcBorders>
            <w:shd w:val="clear" w:color="auto" w:fill="auto"/>
            <w:noWrap/>
            <w:vAlign w:val="bottom"/>
          </w:tcPr>
          <w:p w14:paraId="342617C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0.058088872</w:t>
            </w:r>
          </w:p>
        </w:tc>
      </w:tr>
      <w:tr w14:paraId="04E8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C349B4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428CE6B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68C55D1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0.024100375</w:t>
            </w:r>
          </w:p>
        </w:tc>
        <w:tc>
          <w:tcPr>
            <w:tcW w:w="1451" w:type="dxa"/>
            <w:tcBorders>
              <w:top w:val="nil"/>
              <w:left w:val="nil"/>
              <w:bottom w:val="nil"/>
              <w:right w:val="nil"/>
            </w:tcBorders>
            <w:shd w:val="clear" w:color="auto" w:fill="auto"/>
            <w:noWrap/>
            <w:vAlign w:val="bottom"/>
          </w:tcPr>
          <w:p w14:paraId="6286F5C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-0.011690903</w:t>
            </w:r>
          </w:p>
        </w:tc>
        <w:tc>
          <w:tcPr>
            <w:tcW w:w="1451" w:type="dxa"/>
            <w:tcBorders>
              <w:top w:val="nil"/>
              <w:left w:val="nil"/>
              <w:bottom w:val="nil"/>
              <w:right w:val="nil"/>
            </w:tcBorders>
            <w:shd w:val="clear" w:color="auto" w:fill="auto"/>
            <w:noWrap/>
            <w:vAlign w:val="bottom"/>
          </w:tcPr>
          <w:p w14:paraId="381EBF1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0.059891652</w:t>
            </w:r>
          </w:p>
        </w:tc>
      </w:tr>
      <w:tr w14:paraId="125B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341CA5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72A7CF2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40AD169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0.022463853</w:t>
            </w:r>
          </w:p>
        </w:tc>
        <w:tc>
          <w:tcPr>
            <w:tcW w:w="1451" w:type="dxa"/>
            <w:tcBorders>
              <w:top w:val="nil"/>
              <w:left w:val="nil"/>
              <w:bottom w:val="nil"/>
              <w:right w:val="nil"/>
            </w:tcBorders>
            <w:shd w:val="clear" w:color="auto" w:fill="auto"/>
            <w:noWrap/>
            <w:vAlign w:val="bottom"/>
          </w:tcPr>
          <w:p w14:paraId="2CF75B1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-0.014091307</w:t>
            </w:r>
          </w:p>
        </w:tc>
        <w:tc>
          <w:tcPr>
            <w:tcW w:w="1451" w:type="dxa"/>
            <w:tcBorders>
              <w:top w:val="nil"/>
              <w:left w:val="nil"/>
              <w:bottom w:val="nil"/>
              <w:right w:val="nil"/>
            </w:tcBorders>
            <w:shd w:val="clear" w:color="auto" w:fill="auto"/>
            <w:noWrap/>
            <w:vAlign w:val="bottom"/>
          </w:tcPr>
          <w:p w14:paraId="74CA2DF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0.059019013</w:t>
            </w:r>
          </w:p>
        </w:tc>
      </w:tr>
      <w:tr w14:paraId="62D6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DDAD62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p>
        </w:tc>
        <w:tc>
          <w:tcPr>
            <w:tcW w:w="803" w:type="dxa"/>
            <w:tcBorders>
              <w:top w:val="nil"/>
              <w:left w:val="nil"/>
              <w:bottom w:val="nil"/>
              <w:right w:val="nil"/>
            </w:tcBorders>
            <w:shd w:val="clear" w:color="auto" w:fill="auto"/>
            <w:noWrap/>
            <w:vAlign w:val="bottom"/>
          </w:tcPr>
          <w:p w14:paraId="6133245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3B4F48E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0.027334898</w:t>
            </w:r>
          </w:p>
        </w:tc>
        <w:tc>
          <w:tcPr>
            <w:tcW w:w="1451" w:type="dxa"/>
            <w:tcBorders>
              <w:top w:val="nil"/>
              <w:left w:val="nil"/>
              <w:bottom w:val="nil"/>
              <w:right w:val="nil"/>
            </w:tcBorders>
            <w:shd w:val="clear" w:color="auto" w:fill="auto"/>
            <w:noWrap/>
            <w:vAlign w:val="bottom"/>
          </w:tcPr>
          <w:p w14:paraId="1D3C046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-0.009968505</w:t>
            </w:r>
          </w:p>
        </w:tc>
        <w:tc>
          <w:tcPr>
            <w:tcW w:w="1451" w:type="dxa"/>
            <w:tcBorders>
              <w:top w:val="nil"/>
              <w:left w:val="nil"/>
              <w:bottom w:val="nil"/>
              <w:right w:val="nil"/>
            </w:tcBorders>
            <w:shd w:val="clear" w:color="auto" w:fill="auto"/>
            <w:noWrap/>
            <w:vAlign w:val="bottom"/>
          </w:tcPr>
          <w:p w14:paraId="648C56D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0.064638301</w:t>
            </w:r>
          </w:p>
        </w:tc>
      </w:tr>
      <w:tr w14:paraId="003C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D337A3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1064FD4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19FEC5A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0.028993533</w:t>
            </w:r>
          </w:p>
        </w:tc>
        <w:tc>
          <w:tcPr>
            <w:tcW w:w="1451" w:type="dxa"/>
            <w:tcBorders>
              <w:top w:val="nil"/>
              <w:left w:val="nil"/>
              <w:bottom w:val="nil"/>
              <w:right w:val="nil"/>
            </w:tcBorders>
            <w:shd w:val="clear" w:color="auto" w:fill="auto"/>
            <w:noWrap/>
            <w:vAlign w:val="bottom"/>
          </w:tcPr>
          <w:p w14:paraId="30C5CB4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-0.0103005</w:t>
            </w:r>
          </w:p>
        </w:tc>
        <w:tc>
          <w:tcPr>
            <w:tcW w:w="1451" w:type="dxa"/>
            <w:tcBorders>
              <w:top w:val="nil"/>
              <w:left w:val="nil"/>
              <w:bottom w:val="nil"/>
              <w:right w:val="nil"/>
            </w:tcBorders>
            <w:shd w:val="clear" w:color="auto" w:fill="auto"/>
            <w:noWrap/>
            <w:vAlign w:val="bottom"/>
          </w:tcPr>
          <w:p w14:paraId="33F7B73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0.068287566</w:t>
            </w:r>
          </w:p>
        </w:tc>
      </w:tr>
      <w:tr w14:paraId="18D8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45D198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18BFD99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7A84B1C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0.024251901</w:t>
            </w:r>
          </w:p>
        </w:tc>
        <w:tc>
          <w:tcPr>
            <w:tcW w:w="1451" w:type="dxa"/>
            <w:tcBorders>
              <w:top w:val="nil"/>
              <w:left w:val="nil"/>
              <w:bottom w:val="nil"/>
              <w:right w:val="nil"/>
            </w:tcBorders>
            <w:shd w:val="clear" w:color="auto" w:fill="auto"/>
            <w:noWrap/>
            <w:vAlign w:val="bottom"/>
          </w:tcPr>
          <w:p w14:paraId="4B76047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-0.016411473</w:t>
            </w:r>
          </w:p>
        </w:tc>
        <w:tc>
          <w:tcPr>
            <w:tcW w:w="1451" w:type="dxa"/>
            <w:tcBorders>
              <w:top w:val="nil"/>
              <w:left w:val="nil"/>
              <w:bottom w:val="nil"/>
              <w:right w:val="nil"/>
            </w:tcBorders>
            <w:shd w:val="clear" w:color="auto" w:fill="auto"/>
            <w:noWrap/>
            <w:vAlign w:val="bottom"/>
          </w:tcPr>
          <w:p w14:paraId="2435291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0.064915275</w:t>
            </w:r>
          </w:p>
        </w:tc>
      </w:tr>
      <w:tr w14:paraId="1804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B94FAB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7958F3B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573C20B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0.025595878</w:t>
            </w:r>
          </w:p>
        </w:tc>
        <w:tc>
          <w:tcPr>
            <w:tcW w:w="1451" w:type="dxa"/>
            <w:tcBorders>
              <w:top w:val="nil"/>
              <w:left w:val="nil"/>
              <w:bottom w:val="nil"/>
              <w:right w:val="nil"/>
            </w:tcBorders>
            <w:shd w:val="clear" w:color="auto" w:fill="auto"/>
            <w:noWrap/>
            <w:vAlign w:val="bottom"/>
          </w:tcPr>
          <w:p w14:paraId="622AC11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-0.016267626</w:t>
            </w:r>
          </w:p>
        </w:tc>
        <w:tc>
          <w:tcPr>
            <w:tcW w:w="1451" w:type="dxa"/>
            <w:tcBorders>
              <w:top w:val="nil"/>
              <w:left w:val="nil"/>
              <w:bottom w:val="nil"/>
              <w:right w:val="nil"/>
            </w:tcBorders>
            <w:shd w:val="clear" w:color="auto" w:fill="auto"/>
            <w:noWrap/>
            <w:vAlign w:val="bottom"/>
          </w:tcPr>
          <w:p w14:paraId="5242A75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0.067459382</w:t>
            </w:r>
          </w:p>
        </w:tc>
      </w:tr>
      <w:tr w14:paraId="45DC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15D6FC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663A447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5739742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0.027882586</w:t>
            </w:r>
          </w:p>
        </w:tc>
        <w:tc>
          <w:tcPr>
            <w:tcW w:w="1451" w:type="dxa"/>
            <w:tcBorders>
              <w:top w:val="nil"/>
              <w:left w:val="nil"/>
              <w:bottom w:val="nil"/>
              <w:right w:val="nil"/>
            </w:tcBorders>
            <w:shd w:val="clear" w:color="auto" w:fill="auto"/>
            <w:noWrap/>
            <w:vAlign w:val="bottom"/>
          </w:tcPr>
          <w:p w14:paraId="275DE5F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-0.015221577</w:t>
            </w:r>
          </w:p>
        </w:tc>
        <w:tc>
          <w:tcPr>
            <w:tcW w:w="1451" w:type="dxa"/>
            <w:tcBorders>
              <w:top w:val="nil"/>
              <w:left w:val="nil"/>
              <w:bottom w:val="nil"/>
              <w:right w:val="nil"/>
            </w:tcBorders>
            <w:shd w:val="clear" w:color="auto" w:fill="auto"/>
            <w:noWrap/>
            <w:vAlign w:val="bottom"/>
          </w:tcPr>
          <w:p w14:paraId="1C8AB8B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0.070986749</w:t>
            </w:r>
          </w:p>
        </w:tc>
      </w:tr>
      <w:tr w14:paraId="6A9F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46E98F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3FB79F5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1FDF470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0.02560169</w:t>
            </w:r>
          </w:p>
        </w:tc>
        <w:tc>
          <w:tcPr>
            <w:tcW w:w="1451" w:type="dxa"/>
            <w:tcBorders>
              <w:top w:val="nil"/>
              <w:left w:val="nil"/>
              <w:bottom w:val="nil"/>
              <w:right w:val="nil"/>
            </w:tcBorders>
            <w:shd w:val="clear" w:color="auto" w:fill="auto"/>
            <w:noWrap/>
            <w:vAlign w:val="bottom"/>
          </w:tcPr>
          <w:p w14:paraId="16C0EF1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-0.018702713</w:t>
            </w:r>
          </w:p>
        </w:tc>
        <w:tc>
          <w:tcPr>
            <w:tcW w:w="1451" w:type="dxa"/>
            <w:tcBorders>
              <w:top w:val="nil"/>
              <w:left w:val="nil"/>
              <w:bottom w:val="nil"/>
              <w:right w:val="nil"/>
            </w:tcBorders>
            <w:shd w:val="clear" w:color="auto" w:fill="auto"/>
            <w:noWrap/>
            <w:vAlign w:val="bottom"/>
          </w:tcPr>
          <w:p w14:paraId="5699B07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0.069906094</w:t>
            </w:r>
          </w:p>
        </w:tc>
      </w:tr>
      <w:tr w14:paraId="3D2D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CDD79C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1FD45C6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322C550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0.020186273</w:t>
            </w:r>
          </w:p>
        </w:tc>
        <w:tc>
          <w:tcPr>
            <w:tcW w:w="1451" w:type="dxa"/>
            <w:tcBorders>
              <w:top w:val="nil"/>
              <w:left w:val="nil"/>
              <w:bottom w:val="nil"/>
              <w:right w:val="nil"/>
            </w:tcBorders>
            <w:shd w:val="clear" w:color="auto" w:fill="auto"/>
            <w:noWrap/>
            <w:vAlign w:val="bottom"/>
          </w:tcPr>
          <w:p w14:paraId="5538918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-0.025287135</w:t>
            </w:r>
          </w:p>
        </w:tc>
        <w:tc>
          <w:tcPr>
            <w:tcW w:w="1451" w:type="dxa"/>
            <w:tcBorders>
              <w:top w:val="nil"/>
              <w:left w:val="nil"/>
              <w:bottom w:val="nil"/>
              <w:right w:val="nil"/>
            </w:tcBorders>
            <w:shd w:val="clear" w:color="auto" w:fill="auto"/>
            <w:noWrap/>
            <w:vAlign w:val="bottom"/>
          </w:tcPr>
          <w:p w14:paraId="1452783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0.065659681</w:t>
            </w:r>
          </w:p>
        </w:tc>
      </w:tr>
      <w:tr w14:paraId="0B05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B36901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5DAB26D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02E4DEB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0.029060864</w:t>
            </w:r>
          </w:p>
        </w:tc>
        <w:tc>
          <w:tcPr>
            <w:tcW w:w="1451" w:type="dxa"/>
            <w:tcBorders>
              <w:top w:val="nil"/>
              <w:left w:val="nil"/>
              <w:bottom w:val="nil"/>
              <w:right w:val="nil"/>
            </w:tcBorders>
            <w:shd w:val="clear" w:color="auto" w:fill="auto"/>
            <w:noWrap/>
            <w:vAlign w:val="bottom"/>
          </w:tcPr>
          <w:p w14:paraId="169D0C5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-0.017552207</w:t>
            </w:r>
          </w:p>
        </w:tc>
        <w:tc>
          <w:tcPr>
            <w:tcW w:w="1451" w:type="dxa"/>
            <w:tcBorders>
              <w:top w:val="nil"/>
              <w:left w:val="nil"/>
              <w:bottom w:val="nil"/>
              <w:right w:val="nil"/>
            </w:tcBorders>
            <w:shd w:val="clear" w:color="auto" w:fill="auto"/>
            <w:noWrap/>
            <w:vAlign w:val="bottom"/>
          </w:tcPr>
          <w:p w14:paraId="4DF0206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0.075673936</w:t>
            </w:r>
          </w:p>
        </w:tc>
      </w:tr>
      <w:tr w14:paraId="54B8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E0C92F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5C88834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51B3591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0.026761062</w:t>
            </w:r>
          </w:p>
        </w:tc>
        <w:tc>
          <w:tcPr>
            <w:tcW w:w="1451" w:type="dxa"/>
            <w:tcBorders>
              <w:top w:val="nil"/>
              <w:left w:val="nil"/>
              <w:bottom w:val="nil"/>
              <w:right w:val="nil"/>
            </w:tcBorders>
            <w:shd w:val="clear" w:color="auto" w:fill="auto"/>
            <w:noWrap/>
            <w:vAlign w:val="bottom"/>
          </w:tcPr>
          <w:p w14:paraId="170289E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-0.020964469</w:t>
            </w:r>
          </w:p>
        </w:tc>
        <w:tc>
          <w:tcPr>
            <w:tcW w:w="1451" w:type="dxa"/>
            <w:tcBorders>
              <w:top w:val="nil"/>
              <w:left w:val="nil"/>
              <w:bottom w:val="nil"/>
              <w:right w:val="nil"/>
            </w:tcBorders>
            <w:shd w:val="clear" w:color="auto" w:fill="auto"/>
            <w:noWrap/>
            <w:vAlign w:val="bottom"/>
          </w:tcPr>
          <w:p w14:paraId="01C4C4D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0.074486593</w:t>
            </w:r>
          </w:p>
        </w:tc>
      </w:tr>
      <w:tr w14:paraId="41B1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9B91A9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57835FC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2B853DC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0.025662508</w:t>
            </w:r>
          </w:p>
        </w:tc>
        <w:tc>
          <w:tcPr>
            <w:tcW w:w="1451" w:type="dxa"/>
            <w:tcBorders>
              <w:top w:val="nil"/>
              <w:left w:val="nil"/>
              <w:bottom w:val="nil"/>
              <w:right w:val="nil"/>
            </w:tcBorders>
            <w:shd w:val="clear" w:color="auto" w:fill="auto"/>
            <w:noWrap/>
            <w:vAlign w:val="bottom"/>
          </w:tcPr>
          <w:p w14:paraId="3FD614A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-0.023150135</w:t>
            </w:r>
          </w:p>
        </w:tc>
        <w:tc>
          <w:tcPr>
            <w:tcW w:w="1451" w:type="dxa"/>
            <w:tcBorders>
              <w:top w:val="nil"/>
              <w:left w:val="nil"/>
              <w:bottom w:val="nil"/>
              <w:right w:val="nil"/>
            </w:tcBorders>
            <w:shd w:val="clear" w:color="auto" w:fill="auto"/>
            <w:noWrap/>
            <w:vAlign w:val="bottom"/>
          </w:tcPr>
          <w:p w14:paraId="7F14A92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0.074475151</w:t>
            </w:r>
          </w:p>
        </w:tc>
      </w:tr>
      <w:tr w14:paraId="169E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840893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7A20706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7AEE31E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0.026166598</w:t>
            </w:r>
          </w:p>
        </w:tc>
        <w:tc>
          <w:tcPr>
            <w:tcW w:w="1451" w:type="dxa"/>
            <w:tcBorders>
              <w:top w:val="nil"/>
              <w:left w:val="nil"/>
              <w:bottom w:val="nil"/>
              <w:right w:val="nil"/>
            </w:tcBorders>
            <w:shd w:val="clear" w:color="auto" w:fill="auto"/>
            <w:noWrap/>
            <w:vAlign w:val="bottom"/>
          </w:tcPr>
          <w:p w14:paraId="1426EAD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-0.023709467</w:t>
            </w:r>
          </w:p>
        </w:tc>
        <w:tc>
          <w:tcPr>
            <w:tcW w:w="1451" w:type="dxa"/>
            <w:tcBorders>
              <w:top w:val="nil"/>
              <w:left w:val="nil"/>
              <w:bottom w:val="nil"/>
              <w:right w:val="nil"/>
            </w:tcBorders>
            <w:shd w:val="clear" w:color="auto" w:fill="auto"/>
            <w:noWrap/>
            <w:vAlign w:val="bottom"/>
          </w:tcPr>
          <w:p w14:paraId="1894F7C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0.076042664</w:t>
            </w:r>
          </w:p>
        </w:tc>
      </w:tr>
      <w:tr w14:paraId="0FC6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57CF81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2ECAEBB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124538C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0.025038947</w:t>
            </w:r>
          </w:p>
        </w:tc>
        <w:tc>
          <w:tcPr>
            <w:tcW w:w="1451" w:type="dxa"/>
            <w:tcBorders>
              <w:top w:val="nil"/>
              <w:left w:val="nil"/>
              <w:bottom w:val="nil"/>
              <w:right w:val="nil"/>
            </w:tcBorders>
            <w:shd w:val="clear" w:color="auto" w:fill="auto"/>
            <w:noWrap/>
            <w:vAlign w:val="bottom"/>
          </w:tcPr>
          <w:p w14:paraId="7EF79A5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-0.025878337</w:t>
            </w:r>
          </w:p>
        </w:tc>
        <w:tc>
          <w:tcPr>
            <w:tcW w:w="1451" w:type="dxa"/>
            <w:tcBorders>
              <w:top w:val="nil"/>
              <w:left w:val="nil"/>
              <w:bottom w:val="nil"/>
              <w:right w:val="nil"/>
            </w:tcBorders>
            <w:shd w:val="clear" w:color="auto" w:fill="auto"/>
            <w:noWrap/>
            <w:vAlign w:val="bottom"/>
          </w:tcPr>
          <w:p w14:paraId="49A977C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0.07595623</w:t>
            </w:r>
          </w:p>
        </w:tc>
      </w:tr>
      <w:tr w14:paraId="62C7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86722F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2028</w:t>
            </w:r>
          </w:p>
        </w:tc>
        <w:tc>
          <w:tcPr>
            <w:tcW w:w="803" w:type="dxa"/>
            <w:tcBorders>
              <w:top w:val="nil"/>
              <w:left w:val="nil"/>
              <w:bottom w:val="nil"/>
              <w:right w:val="nil"/>
            </w:tcBorders>
            <w:shd w:val="clear" w:color="auto" w:fill="auto"/>
            <w:noWrap/>
            <w:vAlign w:val="bottom"/>
          </w:tcPr>
          <w:p w14:paraId="11DB548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5280BFD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0.029185133</w:t>
            </w:r>
          </w:p>
        </w:tc>
        <w:tc>
          <w:tcPr>
            <w:tcW w:w="1451" w:type="dxa"/>
            <w:tcBorders>
              <w:top w:val="nil"/>
              <w:left w:val="nil"/>
              <w:bottom w:val="nil"/>
              <w:right w:val="nil"/>
            </w:tcBorders>
            <w:shd w:val="clear" w:color="auto" w:fill="auto"/>
            <w:noWrap/>
            <w:vAlign w:val="bottom"/>
          </w:tcPr>
          <w:p w14:paraId="3A9CDDC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-0.022752499</w:t>
            </w:r>
          </w:p>
        </w:tc>
        <w:tc>
          <w:tcPr>
            <w:tcW w:w="1451" w:type="dxa"/>
            <w:tcBorders>
              <w:top w:val="nil"/>
              <w:left w:val="nil"/>
              <w:bottom w:val="nil"/>
              <w:right w:val="nil"/>
            </w:tcBorders>
            <w:shd w:val="clear" w:color="auto" w:fill="auto"/>
            <w:noWrap/>
            <w:vAlign w:val="bottom"/>
          </w:tcPr>
          <w:p w14:paraId="6880CE4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0.081122764</w:t>
            </w:r>
          </w:p>
        </w:tc>
      </w:tr>
      <w:tr w14:paraId="00D0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B8D90F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7925F08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30910FD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0.030020869</w:t>
            </w:r>
          </w:p>
        </w:tc>
        <w:tc>
          <w:tcPr>
            <w:tcW w:w="1451" w:type="dxa"/>
            <w:tcBorders>
              <w:top w:val="nil"/>
              <w:left w:val="nil"/>
              <w:bottom w:val="nil"/>
              <w:right w:val="nil"/>
            </w:tcBorders>
            <w:shd w:val="clear" w:color="auto" w:fill="auto"/>
            <w:noWrap/>
            <w:vAlign w:val="bottom"/>
          </w:tcPr>
          <w:p w14:paraId="44A4465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-0.023634799</w:t>
            </w:r>
          </w:p>
        </w:tc>
        <w:tc>
          <w:tcPr>
            <w:tcW w:w="1451" w:type="dxa"/>
            <w:tcBorders>
              <w:top w:val="nil"/>
              <w:left w:val="nil"/>
              <w:bottom w:val="nil"/>
              <w:right w:val="nil"/>
            </w:tcBorders>
            <w:shd w:val="clear" w:color="auto" w:fill="auto"/>
            <w:noWrap/>
            <w:vAlign w:val="bottom"/>
          </w:tcPr>
          <w:p w14:paraId="6FBBFD2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0.083676538</w:t>
            </w:r>
          </w:p>
        </w:tc>
      </w:tr>
      <w:tr w14:paraId="60BA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B362E8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3A3E89F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586151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0.024951067</w:t>
            </w:r>
          </w:p>
        </w:tc>
        <w:tc>
          <w:tcPr>
            <w:tcW w:w="1451" w:type="dxa"/>
            <w:tcBorders>
              <w:top w:val="nil"/>
              <w:left w:val="nil"/>
              <w:bottom w:val="nil"/>
              <w:right w:val="nil"/>
            </w:tcBorders>
            <w:shd w:val="clear" w:color="auto" w:fill="auto"/>
            <w:noWrap/>
            <w:vAlign w:val="bottom"/>
          </w:tcPr>
          <w:p w14:paraId="396CDE1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-0.030081315</w:t>
            </w:r>
          </w:p>
        </w:tc>
        <w:tc>
          <w:tcPr>
            <w:tcW w:w="1451" w:type="dxa"/>
            <w:tcBorders>
              <w:top w:val="nil"/>
              <w:left w:val="nil"/>
              <w:bottom w:val="nil"/>
              <w:right w:val="nil"/>
            </w:tcBorders>
            <w:shd w:val="clear" w:color="auto" w:fill="auto"/>
            <w:noWrap/>
            <w:vAlign w:val="bottom"/>
          </w:tcPr>
          <w:p w14:paraId="4EA106D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0.079983449</w:t>
            </w:r>
          </w:p>
        </w:tc>
      </w:tr>
      <w:tr w14:paraId="184C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8D4BBE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18C4A7C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443A011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0.026259875</w:t>
            </w:r>
          </w:p>
        </w:tc>
        <w:tc>
          <w:tcPr>
            <w:tcW w:w="1451" w:type="dxa"/>
            <w:tcBorders>
              <w:top w:val="nil"/>
              <w:left w:val="nil"/>
              <w:bottom w:val="nil"/>
              <w:right w:val="nil"/>
            </w:tcBorders>
            <w:shd w:val="clear" w:color="auto" w:fill="auto"/>
            <w:noWrap/>
            <w:vAlign w:val="bottom"/>
          </w:tcPr>
          <w:p w14:paraId="72E452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-0.030043714</w:t>
            </w:r>
          </w:p>
        </w:tc>
        <w:tc>
          <w:tcPr>
            <w:tcW w:w="1451" w:type="dxa"/>
            <w:tcBorders>
              <w:top w:val="nil"/>
              <w:left w:val="nil"/>
              <w:bottom w:val="nil"/>
              <w:right w:val="nil"/>
            </w:tcBorders>
            <w:shd w:val="clear" w:color="auto" w:fill="auto"/>
            <w:noWrap/>
            <w:vAlign w:val="bottom"/>
          </w:tcPr>
          <w:p w14:paraId="15406BA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0.082563464</w:t>
            </w:r>
          </w:p>
        </w:tc>
      </w:tr>
      <w:tr w14:paraId="7B81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2A63D7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51E58D8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35FCAC6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0.028616996</w:t>
            </w:r>
          </w:p>
        </w:tc>
        <w:tc>
          <w:tcPr>
            <w:tcW w:w="1451" w:type="dxa"/>
            <w:tcBorders>
              <w:top w:val="nil"/>
              <w:left w:val="nil"/>
              <w:bottom w:val="nil"/>
              <w:right w:val="nil"/>
            </w:tcBorders>
            <w:shd w:val="clear" w:color="auto" w:fill="auto"/>
            <w:noWrap/>
            <w:vAlign w:val="bottom"/>
          </w:tcPr>
          <w:p w14:paraId="3FC20F5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-0.028972839</w:t>
            </w:r>
          </w:p>
        </w:tc>
        <w:tc>
          <w:tcPr>
            <w:tcW w:w="1451" w:type="dxa"/>
            <w:tcBorders>
              <w:top w:val="nil"/>
              <w:left w:val="nil"/>
              <w:bottom w:val="nil"/>
              <w:right w:val="nil"/>
            </w:tcBorders>
            <w:shd w:val="clear" w:color="auto" w:fill="auto"/>
            <w:noWrap/>
            <w:vAlign w:val="bottom"/>
          </w:tcPr>
          <w:p w14:paraId="1BAE6CB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0.08620683</w:t>
            </w:r>
          </w:p>
        </w:tc>
      </w:tr>
      <w:tr w14:paraId="6DD2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6668ED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3D21F41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45DE72B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0.02639709</w:t>
            </w:r>
          </w:p>
        </w:tc>
        <w:tc>
          <w:tcPr>
            <w:tcW w:w="1451" w:type="dxa"/>
            <w:tcBorders>
              <w:top w:val="nil"/>
              <w:left w:val="nil"/>
              <w:bottom w:val="nil"/>
              <w:right w:val="nil"/>
            </w:tcBorders>
            <w:shd w:val="clear" w:color="auto" w:fill="auto"/>
            <w:noWrap/>
            <w:vAlign w:val="bottom"/>
          </w:tcPr>
          <w:p w14:paraId="76BCCC5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-0.032447565</w:t>
            </w:r>
          </w:p>
        </w:tc>
        <w:tc>
          <w:tcPr>
            <w:tcW w:w="1451" w:type="dxa"/>
            <w:tcBorders>
              <w:top w:val="nil"/>
              <w:left w:val="nil"/>
              <w:bottom w:val="nil"/>
              <w:right w:val="nil"/>
            </w:tcBorders>
            <w:shd w:val="clear" w:color="auto" w:fill="auto"/>
            <w:noWrap/>
            <w:vAlign w:val="bottom"/>
          </w:tcPr>
          <w:p w14:paraId="1818DB6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0.085241745</w:t>
            </w:r>
          </w:p>
        </w:tc>
      </w:tr>
      <w:tr w14:paraId="5C75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4825BC36">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14256C1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39D76AF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0.02309299</w:t>
            </w:r>
          </w:p>
        </w:tc>
        <w:tc>
          <w:tcPr>
            <w:tcW w:w="1451" w:type="dxa"/>
            <w:tcBorders>
              <w:top w:val="nil"/>
              <w:left w:val="nil"/>
              <w:bottom w:val="nil"/>
              <w:right w:val="nil"/>
            </w:tcBorders>
            <w:shd w:val="clear" w:color="auto" w:fill="auto"/>
            <w:noWrap/>
            <w:vAlign w:val="bottom"/>
          </w:tcPr>
          <w:p w14:paraId="3B74EE4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-0.036980534</w:t>
            </w:r>
          </w:p>
        </w:tc>
        <w:tc>
          <w:tcPr>
            <w:tcW w:w="1451" w:type="dxa"/>
            <w:tcBorders>
              <w:top w:val="nil"/>
              <w:left w:val="nil"/>
              <w:bottom w:val="nil"/>
              <w:right w:val="nil"/>
            </w:tcBorders>
            <w:shd w:val="clear" w:color="auto" w:fill="auto"/>
            <w:noWrap/>
            <w:vAlign w:val="bottom"/>
          </w:tcPr>
          <w:p w14:paraId="12D0C3D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0.083166515</w:t>
            </w:r>
          </w:p>
        </w:tc>
      </w:tr>
      <w:tr w14:paraId="00FD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F6F8A9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6891155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200734B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0.02965486</w:t>
            </w:r>
          </w:p>
        </w:tc>
        <w:tc>
          <w:tcPr>
            <w:tcW w:w="1451" w:type="dxa"/>
            <w:tcBorders>
              <w:top w:val="nil"/>
              <w:left w:val="nil"/>
              <w:bottom w:val="nil"/>
              <w:right w:val="nil"/>
            </w:tcBorders>
            <w:shd w:val="clear" w:color="auto" w:fill="auto"/>
            <w:noWrap/>
            <w:vAlign w:val="bottom"/>
          </w:tcPr>
          <w:p w14:paraId="34D63B5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-0.031622875</w:t>
            </w:r>
          </w:p>
        </w:tc>
        <w:tc>
          <w:tcPr>
            <w:tcW w:w="1451" w:type="dxa"/>
            <w:tcBorders>
              <w:top w:val="nil"/>
              <w:left w:val="nil"/>
              <w:bottom w:val="nil"/>
              <w:right w:val="nil"/>
            </w:tcBorders>
            <w:shd w:val="clear" w:color="auto" w:fill="auto"/>
            <w:noWrap/>
            <w:vAlign w:val="bottom"/>
          </w:tcPr>
          <w:p w14:paraId="49BE552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0.090932595</w:t>
            </w:r>
          </w:p>
        </w:tc>
      </w:tr>
      <w:tr w14:paraId="14C3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9FFFB3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415AF60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66F6B22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0.027124375</w:t>
            </w:r>
          </w:p>
        </w:tc>
        <w:tc>
          <w:tcPr>
            <w:tcW w:w="1451" w:type="dxa"/>
            <w:tcBorders>
              <w:top w:val="nil"/>
              <w:left w:val="nil"/>
              <w:bottom w:val="nil"/>
              <w:right w:val="nil"/>
            </w:tcBorders>
            <w:shd w:val="clear" w:color="auto" w:fill="auto"/>
            <w:noWrap/>
            <w:vAlign w:val="bottom"/>
          </w:tcPr>
          <w:p w14:paraId="279EE64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-0.035334359</w:t>
            </w:r>
          </w:p>
        </w:tc>
        <w:tc>
          <w:tcPr>
            <w:tcW w:w="1451" w:type="dxa"/>
            <w:tcBorders>
              <w:top w:val="nil"/>
              <w:left w:val="nil"/>
              <w:bottom w:val="nil"/>
              <w:right w:val="nil"/>
            </w:tcBorders>
            <w:shd w:val="clear" w:color="auto" w:fill="auto"/>
            <w:noWrap/>
            <w:vAlign w:val="bottom"/>
          </w:tcPr>
          <w:p w14:paraId="68F4D2D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0.089583108</w:t>
            </w:r>
          </w:p>
        </w:tc>
      </w:tr>
      <w:tr w14:paraId="7459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F44626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6FC771F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6B27BF8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0.026154627</w:t>
            </w:r>
          </w:p>
        </w:tc>
        <w:tc>
          <w:tcPr>
            <w:tcW w:w="1451" w:type="dxa"/>
            <w:tcBorders>
              <w:top w:val="nil"/>
              <w:left w:val="nil"/>
              <w:bottom w:val="nil"/>
              <w:right w:val="nil"/>
            </w:tcBorders>
            <w:shd w:val="clear" w:color="auto" w:fill="auto"/>
            <w:noWrap/>
            <w:vAlign w:val="bottom"/>
          </w:tcPr>
          <w:p w14:paraId="65DB613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-0.037463185</w:t>
            </w:r>
          </w:p>
        </w:tc>
        <w:tc>
          <w:tcPr>
            <w:tcW w:w="1451" w:type="dxa"/>
            <w:tcBorders>
              <w:top w:val="nil"/>
              <w:left w:val="nil"/>
              <w:bottom w:val="nil"/>
              <w:right w:val="nil"/>
            </w:tcBorders>
            <w:shd w:val="clear" w:color="auto" w:fill="auto"/>
            <w:noWrap/>
            <w:vAlign w:val="bottom"/>
          </w:tcPr>
          <w:p w14:paraId="6D71994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0.08977244</w:t>
            </w:r>
          </w:p>
        </w:tc>
      </w:tr>
      <w:tr w14:paraId="13F8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1B5D5E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1CC7ABF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235EBFF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0.027132874</w:t>
            </w:r>
          </w:p>
        </w:tc>
        <w:tc>
          <w:tcPr>
            <w:tcW w:w="1451" w:type="dxa"/>
            <w:tcBorders>
              <w:top w:val="nil"/>
              <w:left w:val="nil"/>
              <w:bottom w:val="nil"/>
              <w:right w:val="nil"/>
            </w:tcBorders>
            <w:shd w:val="clear" w:color="auto" w:fill="auto"/>
            <w:noWrap/>
            <w:vAlign w:val="bottom"/>
          </w:tcPr>
          <w:p w14:paraId="479DA84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-0.037623274</w:t>
            </w:r>
          </w:p>
        </w:tc>
        <w:tc>
          <w:tcPr>
            <w:tcW w:w="1451" w:type="dxa"/>
            <w:tcBorders>
              <w:top w:val="nil"/>
              <w:left w:val="nil"/>
              <w:bottom w:val="nil"/>
              <w:right w:val="nil"/>
            </w:tcBorders>
            <w:shd w:val="clear" w:color="auto" w:fill="auto"/>
            <w:noWrap/>
            <w:vAlign w:val="bottom"/>
          </w:tcPr>
          <w:p w14:paraId="5EA0769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0.091889022</w:t>
            </w:r>
          </w:p>
        </w:tc>
      </w:tr>
      <w:tr w14:paraId="5184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BC6282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3E66AD6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22E79BF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0.025587427</w:t>
            </w:r>
          </w:p>
        </w:tc>
        <w:tc>
          <w:tcPr>
            <w:tcW w:w="1451" w:type="dxa"/>
            <w:tcBorders>
              <w:top w:val="nil"/>
              <w:left w:val="nil"/>
              <w:bottom w:val="nil"/>
              <w:right w:val="nil"/>
            </w:tcBorders>
            <w:shd w:val="clear" w:color="auto" w:fill="auto"/>
            <w:noWrap/>
            <w:vAlign w:val="bottom"/>
          </w:tcPr>
          <w:p w14:paraId="6A10FD18">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-0.040287388</w:t>
            </w:r>
          </w:p>
        </w:tc>
        <w:tc>
          <w:tcPr>
            <w:tcW w:w="1451" w:type="dxa"/>
            <w:tcBorders>
              <w:top w:val="nil"/>
              <w:left w:val="nil"/>
              <w:bottom w:val="nil"/>
              <w:right w:val="nil"/>
            </w:tcBorders>
            <w:shd w:val="clear" w:color="auto" w:fill="auto"/>
            <w:noWrap/>
            <w:vAlign w:val="bottom"/>
          </w:tcPr>
          <w:p w14:paraId="5184A33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0.091462243</w:t>
            </w:r>
          </w:p>
        </w:tc>
      </w:tr>
      <w:tr w14:paraId="2BEC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3131BA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2029</w:t>
            </w:r>
          </w:p>
        </w:tc>
        <w:tc>
          <w:tcPr>
            <w:tcW w:w="803" w:type="dxa"/>
            <w:tcBorders>
              <w:top w:val="nil"/>
              <w:left w:val="nil"/>
              <w:bottom w:val="nil"/>
              <w:right w:val="nil"/>
            </w:tcBorders>
            <w:shd w:val="clear" w:color="auto" w:fill="auto"/>
            <w:noWrap/>
            <w:vAlign w:val="bottom"/>
          </w:tcPr>
          <w:p w14:paraId="494E291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nil"/>
              <w:right w:val="nil"/>
            </w:tcBorders>
            <w:shd w:val="clear" w:color="auto" w:fill="auto"/>
            <w:noWrap/>
            <w:vAlign w:val="bottom"/>
          </w:tcPr>
          <w:p w14:paraId="6BC9562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0.030457317</w:t>
            </w:r>
          </w:p>
        </w:tc>
        <w:tc>
          <w:tcPr>
            <w:tcW w:w="1451" w:type="dxa"/>
            <w:tcBorders>
              <w:top w:val="nil"/>
              <w:left w:val="nil"/>
              <w:bottom w:val="nil"/>
              <w:right w:val="nil"/>
            </w:tcBorders>
            <w:shd w:val="clear" w:color="auto" w:fill="auto"/>
            <w:noWrap/>
            <w:vAlign w:val="bottom"/>
          </w:tcPr>
          <w:p w14:paraId="038ACA2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-0.036517484</w:t>
            </w:r>
          </w:p>
        </w:tc>
        <w:tc>
          <w:tcPr>
            <w:tcW w:w="1451" w:type="dxa"/>
            <w:tcBorders>
              <w:top w:val="nil"/>
              <w:left w:val="nil"/>
              <w:bottom w:val="nil"/>
              <w:right w:val="nil"/>
            </w:tcBorders>
            <w:shd w:val="clear" w:color="auto" w:fill="auto"/>
            <w:noWrap/>
            <w:vAlign w:val="bottom"/>
          </w:tcPr>
          <w:p w14:paraId="5A6981C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0.097432119</w:t>
            </w:r>
          </w:p>
        </w:tc>
      </w:tr>
      <w:tr w14:paraId="08B8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677474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460A2EE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71" w:type="dxa"/>
            <w:tcBorders>
              <w:top w:val="nil"/>
              <w:left w:val="nil"/>
              <w:bottom w:val="nil"/>
              <w:right w:val="nil"/>
            </w:tcBorders>
            <w:shd w:val="clear" w:color="auto" w:fill="auto"/>
            <w:noWrap/>
            <w:vAlign w:val="bottom"/>
          </w:tcPr>
          <w:p w14:paraId="65FA048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0.031163417</w:t>
            </w:r>
          </w:p>
        </w:tc>
        <w:tc>
          <w:tcPr>
            <w:tcW w:w="1451" w:type="dxa"/>
            <w:tcBorders>
              <w:top w:val="nil"/>
              <w:left w:val="nil"/>
              <w:bottom w:val="nil"/>
              <w:right w:val="nil"/>
            </w:tcBorders>
            <w:shd w:val="clear" w:color="auto" w:fill="auto"/>
            <w:noWrap/>
            <w:vAlign w:val="bottom"/>
          </w:tcPr>
          <w:p w14:paraId="1426562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-0.037592086</w:t>
            </w:r>
          </w:p>
        </w:tc>
        <w:tc>
          <w:tcPr>
            <w:tcW w:w="1451" w:type="dxa"/>
            <w:tcBorders>
              <w:top w:val="nil"/>
              <w:left w:val="nil"/>
              <w:bottom w:val="nil"/>
              <w:right w:val="nil"/>
            </w:tcBorders>
            <w:shd w:val="clear" w:color="auto" w:fill="auto"/>
            <w:noWrap/>
            <w:vAlign w:val="bottom"/>
          </w:tcPr>
          <w:p w14:paraId="60E257F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0.099918921</w:t>
            </w:r>
          </w:p>
        </w:tc>
      </w:tr>
      <w:tr w14:paraId="3C62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601E417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77F3120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71" w:type="dxa"/>
            <w:tcBorders>
              <w:top w:val="nil"/>
              <w:left w:val="nil"/>
              <w:bottom w:val="nil"/>
              <w:right w:val="nil"/>
            </w:tcBorders>
            <w:shd w:val="clear" w:color="auto" w:fill="auto"/>
            <w:noWrap/>
            <w:vAlign w:val="bottom"/>
          </w:tcPr>
          <w:p w14:paraId="34FF3EC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0.02527707</w:t>
            </w:r>
          </w:p>
        </w:tc>
        <w:tc>
          <w:tcPr>
            <w:tcW w:w="1451" w:type="dxa"/>
            <w:tcBorders>
              <w:top w:val="nil"/>
              <w:left w:val="nil"/>
              <w:bottom w:val="nil"/>
              <w:right w:val="nil"/>
            </w:tcBorders>
            <w:shd w:val="clear" w:color="auto" w:fill="auto"/>
            <w:noWrap/>
            <w:vAlign w:val="bottom"/>
          </w:tcPr>
          <w:p w14:paraId="2B3072C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-0.044933624</w:t>
            </w:r>
          </w:p>
        </w:tc>
        <w:tc>
          <w:tcPr>
            <w:tcW w:w="1451" w:type="dxa"/>
            <w:tcBorders>
              <w:top w:val="nil"/>
              <w:left w:val="nil"/>
              <w:bottom w:val="nil"/>
              <w:right w:val="nil"/>
            </w:tcBorders>
            <w:shd w:val="clear" w:color="auto" w:fill="auto"/>
            <w:noWrap/>
            <w:vAlign w:val="bottom"/>
          </w:tcPr>
          <w:p w14:paraId="075C73E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0.095487764</w:t>
            </w:r>
          </w:p>
        </w:tc>
      </w:tr>
      <w:tr w14:paraId="7A4F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C02531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284F57F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71" w:type="dxa"/>
            <w:tcBorders>
              <w:top w:val="nil"/>
              <w:left w:val="nil"/>
              <w:bottom w:val="nil"/>
              <w:right w:val="nil"/>
            </w:tcBorders>
            <w:shd w:val="clear" w:color="auto" w:fill="auto"/>
            <w:noWrap/>
            <w:vAlign w:val="bottom"/>
          </w:tcPr>
          <w:p w14:paraId="7F5E9F2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0.027176178</w:t>
            </w:r>
          </w:p>
        </w:tc>
        <w:tc>
          <w:tcPr>
            <w:tcW w:w="1451" w:type="dxa"/>
            <w:tcBorders>
              <w:top w:val="nil"/>
              <w:left w:val="nil"/>
              <w:bottom w:val="nil"/>
              <w:right w:val="nil"/>
            </w:tcBorders>
            <w:shd w:val="clear" w:color="auto" w:fill="auto"/>
            <w:noWrap/>
            <w:vAlign w:val="bottom"/>
          </w:tcPr>
          <w:p w14:paraId="0658251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-0.044389549</w:t>
            </w:r>
          </w:p>
        </w:tc>
        <w:tc>
          <w:tcPr>
            <w:tcW w:w="1451" w:type="dxa"/>
            <w:tcBorders>
              <w:top w:val="nil"/>
              <w:left w:val="nil"/>
              <w:bottom w:val="nil"/>
              <w:right w:val="nil"/>
            </w:tcBorders>
            <w:shd w:val="clear" w:color="auto" w:fill="auto"/>
            <w:noWrap/>
            <w:vAlign w:val="bottom"/>
          </w:tcPr>
          <w:p w14:paraId="57B67B1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0.098741904</w:t>
            </w:r>
          </w:p>
        </w:tc>
      </w:tr>
      <w:tr w14:paraId="0543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49FAA6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21AED46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71" w:type="dxa"/>
            <w:tcBorders>
              <w:top w:val="nil"/>
              <w:left w:val="nil"/>
              <w:bottom w:val="nil"/>
              <w:right w:val="nil"/>
            </w:tcBorders>
            <w:shd w:val="clear" w:color="auto" w:fill="auto"/>
            <w:noWrap/>
            <w:vAlign w:val="bottom"/>
          </w:tcPr>
          <w:p w14:paraId="28E3334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0.029402274</w:t>
            </w:r>
          </w:p>
        </w:tc>
        <w:tc>
          <w:tcPr>
            <w:tcW w:w="1451" w:type="dxa"/>
            <w:tcBorders>
              <w:top w:val="nil"/>
              <w:left w:val="nil"/>
              <w:bottom w:val="nil"/>
              <w:right w:val="nil"/>
            </w:tcBorders>
            <w:shd w:val="clear" w:color="auto" w:fill="auto"/>
            <w:noWrap/>
            <w:vAlign w:val="bottom"/>
          </w:tcPr>
          <w:p w14:paraId="1F34C71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-0.0435358</w:t>
            </w:r>
          </w:p>
        </w:tc>
        <w:tc>
          <w:tcPr>
            <w:tcW w:w="1451" w:type="dxa"/>
            <w:tcBorders>
              <w:top w:val="nil"/>
              <w:left w:val="nil"/>
              <w:bottom w:val="nil"/>
              <w:right w:val="nil"/>
            </w:tcBorders>
            <w:shd w:val="clear" w:color="auto" w:fill="auto"/>
            <w:noWrap/>
            <w:vAlign w:val="bottom"/>
          </w:tcPr>
          <w:p w14:paraId="2AC4AF6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0.102340347</w:t>
            </w:r>
          </w:p>
        </w:tc>
      </w:tr>
      <w:tr w14:paraId="6AD4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24279A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0520C56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371" w:type="dxa"/>
            <w:tcBorders>
              <w:top w:val="nil"/>
              <w:left w:val="nil"/>
              <w:bottom w:val="nil"/>
              <w:right w:val="nil"/>
            </w:tcBorders>
            <w:shd w:val="clear" w:color="auto" w:fill="auto"/>
            <w:noWrap/>
            <w:vAlign w:val="bottom"/>
          </w:tcPr>
          <w:p w14:paraId="19C7360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0.026754098</w:t>
            </w:r>
          </w:p>
        </w:tc>
        <w:tc>
          <w:tcPr>
            <w:tcW w:w="1451" w:type="dxa"/>
            <w:tcBorders>
              <w:top w:val="nil"/>
              <w:left w:val="nil"/>
              <w:bottom w:val="nil"/>
              <w:right w:val="nil"/>
            </w:tcBorders>
            <w:shd w:val="clear" w:color="auto" w:fill="auto"/>
            <w:noWrap/>
            <w:vAlign w:val="bottom"/>
          </w:tcPr>
          <w:p w14:paraId="1697B41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-0.047527693</w:t>
            </w:r>
          </w:p>
        </w:tc>
        <w:tc>
          <w:tcPr>
            <w:tcW w:w="1451" w:type="dxa"/>
            <w:tcBorders>
              <w:top w:val="nil"/>
              <w:left w:val="nil"/>
              <w:bottom w:val="nil"/>
              <w:right w:val="nil"/>
            </w:tcBorders>
            <w:shd w:val="clear" w:color="auto" w:fill="auto"/>
            <w:noWrap/>
            <w:vAlign w:val="bottom"/>
          </w:tcPr>
          <w:p w14:paraId="0F545A6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0.10103589</w:t>
            </w:r>
          </w:p>
        </w:tc>
      </w:tr>
      <w:tr w14:paraId="3964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16C23F6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02607C4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371" w:type="dxa"/>
            <w:tcBorders>
              <w:top w:val="nil"/>
              <w:left w:val="nil"/>
              <w:bottom w:val="nil"/>
              <w:right w:val="nil"/>
            </w:tcBorders>
            <w:shd w:val="clear" w:color="auto" w:fill="auto"/>
            <w:noWrap/>
            <w:vAlign w:val="bottom"/>
          </w:tcPr>
          <w:p w14:paraId="25D6F35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0.023484141</w:t>
            </w:r>
          </w:p>
        </w:tc>
        <w:tc>
          <w:tcPr>
            <w:tcW w:w="1451" w:type="dxa"/>
            <w:tcBorders>
              <w:top w:val="nil"/>
              <w:left w:val="nil"/>
              <w:bottom w:val="nil"/>
              <w:right w:val="nil"/>
            </w:tcBorders>
            <w:shd w:val="clear" w:color="auto" w:fill="auto"/>
            <w:noWrap/>
            <w:vAlign w:val="bottom"/>
          </w:tcPr>
          <w:p w14:paraId="713A98A1">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-0.052117741</w:t>
            </w:r>
          </w:p>
        </w:tc>
        <w:tc>
          <w:tcPr>
            <w:tcW w:w="1451" w:type="dxa"/>
            <w:tcBorders>
              <w:top w:val="nil"/>
              <w:left w:val="nil"/>
              <w:bottom w:val="nil"/>
              <w:right w:val="nil"/>
            </w:tcBorders>
            <w:shd w:val="clear" w:color="auto" w:fill="auto"/>
            <w:noWrap/>
            <w:vAlign w:val="bottom"/>
          </w:tcPr>
          <w:p w14:paraId="23F34D3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0.099086022</w:t>
            </w:r>
          </w:p>
        </w:tc>
      </w:tr>
      <w:tr w14:paraId="3F25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7272238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7949B3F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371" w:type="dxa"/>
            <w:tcBorders>
              <w:top w:val="nil"/>
              <w:left w:val="nil"/>
              <w:bottom w:val="nil"/>
              <w:right w:val="nil"/>
            </w:tcBorders>
            <w:shd w:val="clear" w:color="auto" w:fill="auto"/>
            <w:noWrap/>
            <w:vAlign w:val="bottom"/>
          </w:tcPr>
          <w:p w14:paraId="609E507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0.030636306</w:t>
            </w:r>
          </w:p>
        </w:tc>
        <w:tc>
          <w:tcPr>
            <w:tcW w:w="1451" w:type="dxa"/>
            <w:tcBorders>
              <w:top w:val="nil"/>
              <w:left w:val="nil"/>
              <w:bottom w:val="nil"/>
              <w:right w:val="nil"/>
            </w:tcBorders>
            <w:shd w:val="clear" w:color="auto" w:fill="auto"/>
            <w:noWrap/>
            <w:vAlign w:val="bottom"/>
          </w:tcPr>
          <w:p w14:paraId="5D381F3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-0.046262989</w:t>
            </w:r>
          </w:p>
        </w:tc>
        <w:tc>
          <w:tcPr>
            <w:tcW w:w="1451" w:type="dxa"/>
            <w:tcBorders>
              <w:top w:val="nil"/>
              <w:left w:val="nil"/>
              <w:bottom w:val="nil"/>
              <w:right w:val="nil"/>
            </w:tcBorders>
            <w:shd w:val="clear" w:color="auto" w:fill="auto"/>
            <w:noWrap/>
            <w:vAlign w:val="bottom"/>
          </w:tcPr>
          <w:p w14:paraId="6666CF7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0.107535601</w:t>
            </w:r>
          </w:p>
        </w:tc>
      </w:tr>
      <w:tr w14:paraId="5C66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28071780">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4CFBA8D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71" w:type="dxa"/>
            <w:tcBorders>
              <w:top w:val="nil"/>
              <w:left w:val="nil"/>
              <w:bottom w:val="nil"/>
              <w:right w:val="nil"/>
            </w:tcBorders>
            <w:shd w:val="clear" w:color="auto" w:fill="auto"/>
            <w:noWrap/>
            <w:vAlign w:val="bottom"/>
          </w:tcPr>
          <w:p w14:paraId="5A4B0B4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0.027971802</w:t>
            </w:r>
          </w:p>
        </w:tc>
        <w:tc>
          <w:tcPr>
            <w:tcW w:w="1451" w:type="dxa"/>
            <w:tcBorders>
              <w:top w:val="nil"/>
              <w:left w:val="nil"/>
              <w:bottom w:val="nil"/>
              <w:right w:val="nil"/>
            </w:tcBorders>
            <w:shd w:val="clear" w:color="auto" w:fill="auto"/>
            <w:noWrap/>
            <w:vAlign w:val="bottom"/>
          </w:tcPr>
          <w:p w14:paraId="2FE01CB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-0.050203378</w:t>
            </w:r>
          </w:p>
        </w:tc>
        <w:tc>
          <w:tcPr>
            <w:tcW w:w="1451" w:type="dxa"/>
            <w:tcBorders>
              <w:top w:val="nil"/>
              <w:left w:val="nil"/>
              <w:bottom w:val="nil"/>
              <w:right w:val="nil"/>
            </w:tcBorders>
            <w:shd w:val="clear" w:color="auto" w:fill="auto"/>
            <w:noWrap/>
            <w:vAlign w:val="bottom"/>
          </w:tcPr>
          <w:p w14:paraId="171EBE1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0.106146982</w:t>
            </w:r>
          </w:p>
        </w:tc>
      </w:tr>
      <w:tr w14:paraId="6E6F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33E61F4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43A4CEEB">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371" w:type="dxa"/>
            <w:tcBorders>
              <w:top w:val="nil"/>
              <w:left w:val="nil"/>
              <w:bottom w:val="nil"/>
              <w:right w:val="nil"/>
            </w:tcBorders>
            <w:shd w:val="clear" w:color="auto" w:fill="auto"/>
            <w:noWrap/>
            <w:vAlign w:val="bottom"/>
          </w:tcPr>
          <w:p w14:paraId="2B6566D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0.026636308</w:t>
            </w:r>
          </w:p>
        </w:tc>
        <w:tc>
          <w:tcPr>
            <w:tcW w:w="1451" w:type="dxa"/>
            <w:tcBorders>
              <w:top w:val="nil"/>
              <w:left w:val="nil"/>
              <w:bottom w:val="nil"/>
              <w:right w:val="nil"/>
            </w:tcBorders>
            <w:shd w:val="clear" w:color="auto" w:fill="auto"/>
            <w:noWrap/>
            <w:vAlign w:val="bottom"/>
          </w:tcPr>
          <w:p w14:paraId="0B6A810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-0.052794266</w:t>
            </w:r>
          </w:p>
        </w:tc>
        <w:tc>
          <w:tcPr>
            <w:tcW w:w="1451" w:type="dxa"/>
            <w:tcBorders>
              <w:top w:val="nil"/>
              <w:left w:val="nil"/>
              <w:bottom w:val="nil"/>
              <w:right w:val="nil"/>
            </w:tcBorders>
            <w:shd w:val="clear" w:color="auto" w:fill="auto"/>
            <w:noWrap/>
            <w:vAlign w:val="bottom"/>
          </w:tcPr>
          <w:p w14:paraId="33440529">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0.106066882</w:t>
            </w:r>
          </w:p>
        </w:tc>
      </w:tr>
      <w:tr w14:paraId="479C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54E0F68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5EFBA94A">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71" w:type="dxa"/>
            <w:tcBorders>
              <w:top w:val="nil"/>
              <w:left w:val="nil"/>
              <w:bottom w:val="nil"/>
              <w:right w:val="nil"/>
            </w:tcBorders>
            <w:shd w:val="clear" w:color="auto" w:fill="auto"/>
            <w:noWrap/>
            <w:vAlign w:val="bottom"/>
          </w:tcPr>
          <w:p w14:paraId="563394E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0.027510531</w:t>
            </w:r>
          </w:p>
        </w:tc>
        <w:tc>
          <w:tcPr>
            <w:tcW w:w="1451" w:type="dxa"/>
            <w:tcBorders>
              <w:top w:val="nil"/>
              <w:left w:val="nil"/>
              <w:bottom w:val="nil"/>
              <w:right w:val="nil"/>
            </w:tcBorders>
            <w:shd w:val="clear" w:color="auto" w:fill="auto"/>
            <w:noWrap/>
            <w:vAlign w:val="bottom"/>
          </w:tcPr>
          <w:p w14:paraId="1DE74953">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-0.053155902</w:t>
            </w:r>
          </w:p>
        </w:tc>
        <w:tc>
          <w:tcPr>
            <w:tcW w:w="1451" w:type="dxa"/>
            <w:tcBorders>
              <w:top w:val="nil"/>
              <w:left w:val="nil"/>
              <w:bottom w:val="nil"/>
              <w:right w:val="nil"/>
            </w:tcBorders>
            <w:shd w:val="clear" w:color="auto" w:fill="auto"/>
            <w:noWrap/>
            <w:vAlign w:val="bottom"/>
          </w:tcPr>
          <w:p w14:paraId="1897BA8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0.108176963</w:t>
            </w:r>
          </w:p>
        </w:tc>
      </w:tr>
      <w:tr w14:paraId="5AE6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nil"/>
              <w:right w:val="nil"/>
            </w:tcBorders>
            <w:shd w:val="clear" w:color="auto" w:fill="auto"/>
            <w:noWrap/>
            <w:vAlign w:val="bottom"/>
          </w:tcPr>
          <w:p w14:paraId="0FF75E7F">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nil"/>
              <w:right w:val="nil"/>
            </w:tcBorders>
            <w:shd w:val="clear" w:color="auto" w:fill="auto"/>
            <w:noWrap/>
            <w:vAlign w:val="bottom"/>
          </w:tcPr>
          <w:p w14:paraId="009CAAF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371" w:type="dxa"/>
            <w:tcBorders>
              <w:top w:val="nil"/>
              <w:left w:val="nil"/>
              <w:bottom w:val="nil"/>
              <w:right w:val="nil"/>
            </w:tcBorders>
            <w:shd w:val="clear" w:color="auto" w:fill="auto"/>
            <w:noWrap/>
            <w:vAlign w:val="bottom"/>
          </w:tcPr>
          <w:p w14:paraId="333FC7D4">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0.026033675</w:t>
            </w:r>
          </w:p>
        </w:tc>
        <w:tc>
          <w:tcPr>
            <w:tcW w:w="1451" w:type="dxa"/>
            <w:tcBorders>
              <w:top w:val="nil"/>
              <w:left w:val="nil"/>
              <w:bottom w:val="nil"/>
              <w:right w:val="nil"/>
            </w:tcBorders>
            <w:shd w:val="clear" w:color="auto" w:fill="auto"/>
            <w:noWrap/>
            <w:vAlign w:val="bottom"/>
          </w:tcPr>
          <w:p w14:paraId="599F56D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-0.055849965</w:t>
            </w:r>
          </w:p>
        </w:tc>
        <w:tc>
          <w:tcPr>
            <w:tcW w:w="1451" w:type="dxa"/>
            <w:tcBorders>
              <w:top w:val="nil"/>
              <w:left w:val="nil"/>
              <w:bottom w:val="nil"/>
              <w:right w:val="nil"/>
            </w:tcBorders>
            <w:shd w:val="clear" w:color="auto" w:fill="auto"/>
            <w:noWrap/>
            <w:vAlign w:val="bottom"/>
          </w:tcPr>
          <w:p w14:paraId="32A5AEF2">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0.107917315</w:t>
            </w:r>
          </w:p>
        </w:tc>
      </w:tr>
      <w:tr w14:paraId="4326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56" w:type="dxa"/>
            <w:tcBorders>
              <w:top w:val="nil"/>
              <w:left w:val="nil"/>
              <w:bottom w:val="single" w:color="auto" w:sz="4" w:space="0"/>
              <w:right w:val="nil"/>
            </w:tcBorders>
            <w:shd w:val="clear" w:color="auto" w:fill="auto"/>
            <w:noWrap/>
            <w:vAlign w:val="bottom"/>
          </w:tcPr>
          <w:p w14:paraId="73D2CCC7">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2030</w:t>
            </w:r>
          </w:p>
        </w:tc>
        <w:tc>
          <w:tcPr>
            <w:tcW w:w="803" w:type="dxa"/>
            <w:tcBorders>
              <w:top w:val="nil"/>
              <w:left w:val="nil"/>
              <w:bottom w:val="single" w:color="auto" w:sz="4" w:space="0"/>
              <w:right w:val="nil"/>
            </w:tcBorders>
            <w:shd w:val="clear" w:color="auto" w:fill="auto"/>
            <w:noWrap/>
            <w:vAlign w:val="bottom"/>
          </w:tcPr>
          <w:p w14:paraId="44279A25">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71" w:type="dxa"/>
            <w:tcBorders>
              <w:top w:val="nil"/>
              <w:left w:val="nil"/>
              <w:bottom w:val="single" w:color="auto" w:sz="4" w:space="0"/>
              <w:right w:val="nil"/>
            </w:tcBorders>
            <w:shd w:val="clear" w:color="auto" w:fill="auto"/>
            <w:noWrap/>
            <w:vAlign w:val="bottom"/>
          </w:tcPr>
          <w:p w14:paraId="2191A81D">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0.030715698</w:t>
            </w:r>
          </w:p>
        </w:tc>
        <w:tc>
          <w:tcPr>
            <w:tcW w:w="1451" w:type="dxa"/>
            <w:tcBorders>
              <w:top w:val="nil"/>
              <w:left w:val="nil"/>
              <w:bottom w:val="single" w:color="auto" w:sz="4" w:space="0"/>
              <w:right w:val="nil"/>
            </w:tcBorders>
            <w:shd w:val="clear" w:color="auto" w:fill="auto"/>
            <w:noWrap/>
            <w:vAlign w:val="bottom"/>
          </w:tcPr>
          <w:p w14:paraId="13BE252E">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-0.05236732</w:t>
            </w:r>
          </w:p>
        </w:tc>
        <w:tc>
          <w:tcPr>
            <w:tcW w:w="1451" w:type="dxa"/>
            <w:tcBorders>
              <w:top w:val="nil"/>
              <w:left w:val="nil"/>
              <w:bottom w:val="single" w:color="auto" w:sz="4" w:space="0"/>
              <w:right w:val="nil"/>
            </w:tcBorders>
            <w:shd w:val="clear" w:color="auto" w:fill="auto"/>
            <w:noWrap/>
            <w:vAlign w:val="bottom"/>
          </w:tcPr>
          <w:p w14:paraId="7947C09C">
            <w:pPr>
              <w:keepNext w:val="0"/>
              <w:keepLines w:val="0"/>
              <w:widowControl/>
              <w:suppressLineNumbers w:val="0"/>
              <w:jc w:val="center"/>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0.113798715</w:t>
            </w:r>
          </w:p>
        </w:tc>
      </w:tr>
      <w:tr w14:paraId="2007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732" w:type="dxa"/>
            <w:gridSpan w:val="5"/>
            <w:tcBorders>
              <w:top w:val="single" w:color="auto" w:sz="4" w:space="0"/>
              <w:left w:val="nil"/>
              <w:bottom w:val="nil"/>
              <w:right w:val="nil"/>
            </w:tcBorders>
            <w:shd w:val="clear" w:color="auto" w:fill="auto"/>
            <w:noWrap/>
            <w:vAlign w:val="bottom"/>
          </w:tcPr>
          <w:p w14:paraId="0923D41C">
            <w:pPr>
              <w:keepNext w:val="0"/>
              <w:keepLines w:val="0"/>
              <w:widowControl/>
              <w:suppressLineNumbers w:val="0"/>
              <w:jc w:val="left"/>
              <w:textAlignment w:val="bottom"/>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CI:Confidence Interval</w:t>
            </w:r>
          </w:p>
        </w:tc>
      </w:tr>
    </w:tbl>
    <w:p w14:paraId="3AB94817">
      <w:pPr>
        <w:rPr>
          <w:sz w:val="24"/>
          <w:szCs w:val="24"/>
        </w:rPr>
      </w:pPr>
    </w:p>
    <w:p w14:paraId="1105FF46">
      <w:pPr>
        <w:rPr>
          <w:sz w:val="24"/>
          <w:szCs w:val="24"/>
        </w:rPr>
      </w:pPr>
    </w:p>
    <w:p w14:paraId="286C64E3">
      <w:pPr>
        <w:rPr>
          <w:sz w:val="24"/>
          <w:szCs w:val="24"/>
        </w:rPr>
      </w:pPr>
    </w:p>
    <w:p w14:paraId="78EA577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bookmarkStart w:id="0" w:name="_GoBack"/>
      <w:bookmarkEnd w:id="0"/>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6F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5861C9">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65861C9">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6EADD"/>
    <w:multiLevelType w:val="singleLevel"/>
    <w:tmpl w:val="36E6EADD"/>
    <w:lvl w:ilvl="0" w:tentative="0">
      <w:start w:val="2"/>
      <w:numFmt w:val="decimal"/>
      <w:suff w:val="space"/>
      <w:lvlText w:val="(%1)"/>
      <w:lvlJc w:val="left"/>
    </w:lvl>
  </w:abstractNum>
  <w:abstractNum w:abstractNumId="1">
    <w:nsid w:val="40BE1972"/>
    <w:multiLevelType w:val="singleLevel"/>
    <w:tmpl w:val="40BE197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4293D"/>
    <w:rsid w:val="00D71948"/>
    <w:rsid w:val="053578FC"/>
    <w:rsid w:val="057523EE"/>
    <w:rsid w:val="10B75766"/>
    <w:rsid w:val="10D97CD5"/>
    <w:rsid w:val="110034B4"/>
    <w:rsid w:val="162A1B90"/>
    <w:rsid w:val="17CE60BA"/>
    <w:rsid w:val="18EE0096"/>
    <w:rsid w:val="1A02204B"/>
    <w:rsid w:val="1F332CA6"/>
    <w:rsid w:val="227635D6"/>
    <w:rsid w:val="22E542B8"/>
    <w:rsid w:val="271C3ED0"/>
    <w:rsid w:val="29693E94"/>
    <w:rsid w:val="2FFF10AF"/>
    <w:rsid w:val="31F6028F"/>
    <w:rsid w:val="32291DA4"/>
    <w:rsid w:val="32F4293D"/>
    <w:rsid w:val="337B2BE5"/>
    <w:rsid w:val="374E0226"/>
    <w:rsid w:val="38D97FC3"/>
    <w:rsid w:val="3A1A0729"/>
    <w:rsid w:val="3B381919"/>
    <w:rsid w:val="3CA113F7"/>
    <w:rsid w:val="3CAB1C76"/>
    <w:rsid w:val="3CDD2778"/>
    <w:rsid w:val="3D717ADB"/>
    <w:rsid w:val="432B1D63"/>
    <w:rsid w:val="45D10865"/>
    <w:rsid w:val="479954ED"/>
    <w:rsid w:val="491D461A"/>
    <w:rsid w:val="4A224F26"/>
    <w:rsid w:val="4FF0236A"/>
    <w:rsid w:val="506765BF"/>
    <w:rsid w:val="54CD4A28"/>
    <w:rsid w:val="589A10C5"/>
    <w:rsid w:val="5A427C66"/>
    <w:rsid w:val="5B146289"/>
    <w:rsid w:val="5D9F2CDA"/>
    <w:rsid w:val="5ED74E21"/>
    <w:rsid w:val="5ED864A3"/>
    <w:rsid w:val="64EA5182"/>
    <w:rsid w:val="65602744"/>
    <w:rsid w:val="697E3ACF"/>
    <w:rsid w:val="6A372C18"/>
    <w:rsid w:val="6EFE1F56"/>
    <w:rsid w:val="6F651FD5"/>
    <w:rsid w:val="71641E18"/>
    <w:rsid w:val="7A4822D7"/>
    <w:rsid w:val="7A6115EB"/>
    <w:rsid w:val="7A9419C0"/>
    <w:rsid w:val="7FEA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700</Words>
  <Characters>3929</Characters>
  <Lines>0</Lines>
  <Paragraphs>0</Paragraphs>
  <TotalTime>7</TotalTime>
  <ScaleCrop>false</ScaleCrop>
  <LinksUpToDate>false</LinksUpToDate>
  <CharactersWithSpaces>4548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2025-11-25T13:46:00Z</dcterms:created>
  <dc:creator>Lv</dc:creator>
  <cp:lastModifiedBy>Lv</cp:lastModifiedBy>
  <dcterms:modified xsi:type="dcterms:W3CDTF">2025-12-03T13:04:59Z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A0B6D40996134487B8E06BA25891886F_11</vt:lpwstr>
  </property>
  <property fmtid="{D5CDD505-2E9C-101B-9397-08002B2CF9AE}" pid="4" name="KSOTemplateDocerSaveRecord">
    <vt:lpwstr>eyJoZGlkIjoiOTk1YWUzOWM4ZGI3MjdlODdmY2RjNzkyMjMzOGU0N2QiLCJ1c2VySWQiOiIzMDkzOTYzNzgifQ==</vt:lpwstr>
  </property>
</Properties>
</file>