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ja-JP"/>
        </w:rPr>
        <w:t>M</w:t>
      </w:r>
      <w:r>
        <w:rPr>
          <w:rFonts w:ascii="Times New Roman" w:hAnsi="Times New Roman" w:cs="Times New Roman"/>
          <w:b/>
          <w:bCs/>
          <w:sz w:val="28"/>
          <w:szCs w:val="28"/>
        </w:rPr>
        <w:t>aterials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 xml:space="preserve">Table S1.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ja-JP"/>
        </w:rPr>
        <w:t>Charge and mass to compose fermions in the SM particles.</w:t>
      </w:r>
    </w:p>
    <w:tbl>
      <w:tblPr>
        <w:tblStyle w:val="6"/>
        <w:tblpPr w:leftFromText="180" w:rightFromText="180" w:vertAnchor="text" w:horzAnchor="page" w:tblpX="1073" w:tblpY="716"/>
        <w:tblOverlap w:val="never"/>
        <w:tblW w:w="4997" w:type="pct"/>
        <w:tblInd w:w="0" w:type="dxa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768"/>
        <w:gridCol w:w="579"/>
        <w:gridCol w:w="579"/>
        <w:gridCol w:w="567"/>
        <w:gridCol w:w="414"/>
        <w:gridCol w:w="579"/>
        <w:gridCol w:w="579"/>
        <w:gridCol w:w="579"/>
        <w:gridCol w:w="408"/>
        <w:gridCol w:w="567"/>
        <w:gridCol w:w="579"/>
        <w:gridCol w:w="567"/>
        <w:gridCol w:w="408"/>
        <w:gridCol w:w="413"/>
        <w:gridCol w:w="514"/>
        <w:gridCol w:w="415"/>
        <w:gridCol w:w="417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54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Particle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o.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Three letters code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9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Charge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+2/3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2/3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1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Mass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Fermion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τ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25" o:spt="75" type="#_x0000_t75" style="height:17pt;width:15pt;" o:ole="t" filled="f" o:preferrelative="t" stroked="f" coordsize="21600,21600">
                  <v:path/>
                  <v:fill on="f" focussize="0,0"/>
                  <v:stroke on="f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7">
                  <o:LockedField>false</o:LockedField>
                </o:OLEObject>
              </w:objec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026" o:spt="75" type="#_x0000_t75" style="height:17pt;width:6.95pt;" o:ole="t" filled="f" o:preferrelative="t" stroked="f" coordsize="21600,21600">
                  <v:path/>
                  <v:fill on="f" focussize="0,0"/>
                  <v:stroke on="f"/>
                  <v:imagedata r:id="rId10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6" r:id="rId9">
                  <o:LockedField>false</o:LockedField>
                </o:OLEObject>
              </w:objec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Particle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o.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21" w:hRule="atLeast"/>
        </w:trPr>
        <w:tc>
          <w:tcPr>
            <w:tcW w:w="8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Three letters code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Charge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+2/3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+2/3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Mass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Fermion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u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27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027" DrawAspect="Content" ObjectID="_1468075727" r:id="rId11">
                  <o:LockedField>false</o:LockedField>
                </o:OLEObject>
              </w:objec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28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028" DrawAspect="Content" ObjectID="_1468075728" r:id="rId13">
                  <o:LockedField>false</o:LockedField>
                </o:OLEObject>
              </w:objec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μ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29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029" DrawAspect="Content" ObjectID="_1468075729" r:id="rId15">
                  <o:LockedField>false</o:LockedField>
                </o:OLEObject>
              </w:objec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kern w:val="2"/>
                <w:sz w:val="20"/>
                <w:szCs w:val="20"/>
                <w:lang w:val="en-US" w:eastAsia="ja-JP"/>
              </w:rPr>
              <w:t>b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Particle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o.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Three letters code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Charge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2/3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+1/3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2/3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1/3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2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Mass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～0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Fermion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e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position w:val="-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object>
                <v:shape id="_x0000_i1030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030" DrawAspect="Content" ObjectID="_1468075730" r:id="rId17">
                  <o:LockedField>false</o:LockedField>
                </o:OLEObject>
              </w:objec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8"/>
                <w:sz w:val="20"/>
                <w:szCs w:val="20"/>
                <w:lang w:eastAsia="en-US"/>
              </w:rPr>
              <w:object>
                <v:shape id="_x0000_i1031" o:spt="75" type="#_x0000_t75" style="height:18pt;width:15pt;" o:ole="t" filled="f" o:preferrelative="t" stroked="f" coordsize="21600,21600">
                  <v:path/>
                  <v:fill on="f" focussize="0,0"/>
                  <v:stroke on="f"/>
                  <v:imagedata r:id="rId20" o:title=""/>
                  <o:lock v:ext="edit" aspectratio="t"/>
                  <w10:wrap type="none"/>
                  <w10:anchorlock/>
                </v:shape>
                <o:OLEObject Type="Embed" ProgID="Equation.KSEE3" ShapeID="_x0000_i1031" DrawAspect="Content" ObjectID="_1468075731" r:id="rId19">
                  <o:LockedField>false</o:LockedField>
                </o:OLEObject>
              </w:objec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32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032" DrawAspect="Content" ObjectID="_1468075732" r:id="rId21">
                  <o:LockedField>false</o:LockedField>
                </o:OLEObject>
              </w:objec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kern w:val="2"/>
                <w:sz w:val="20"/>
                <w:szCs w:val="20"/>
                <w:lang w:val="en-US" w:eastAsia="ja-JP"/>
              </w:rPr>
              <w:t>d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033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033" DrawAspect="Content" ObjectID="_1468075733" r:id="rId23">
                  <o:LockedField>false</o:LockedField>
                </o:OLEObject>
              </w:objec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kern w:val="2"/>
                <w:sz w:val="20"/>
                <w:szCs w:val="20"/>
                <w:lang w:val="en-US" w:eastAsia="ja-JP"/>
              </w:rPr>
              <w:t>s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Particle </w:t>
            </w:r>
            <w:r>
              <w:rPr>
                <w:rFonts w:hint="eastAsia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o.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Three letters code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nil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8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05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94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70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07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6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1" w:type="pct"/>
            <w:tcBorders>
              <w:top w:val="nil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212" w:type="pct"/>
            <w:tcBorders>
              <w:top w:val="nil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Charge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Mass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8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Fermion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80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5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94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70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61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1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12" w:type="pct"/>
            <w:tcBorders>
              <w:top w:val="single" w:color="auto" w:sz="4" w:space="0"/>
              <w:left w:val="dashed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2"/>
          <w:szCs w:val="22"/>
          <w:lang w:val="en-US" w:eastAsia="ja-JP"/>
        </w:rPr>
      </w:pPr>
    </w:p>
    <w:p>
      <w:pPr>
        <w:bidi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Note: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ja-JP"/>
        </w:rPr>
        <w:t>a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 Character “m” indicates non-zero mass code, and notation “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ja-JP"/>
          <w14:textFill>
            <w14:solidFill>
              <w14:schemeClr w14:val="tx1"/>
            </w14:solidFill>
          </w14:textFill>
        </w:rPr>
        <w:t>～0”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 exhibits to be practically 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naught code. 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</w:p>
    <w:p>
      <w:pPr>
        <w:bidi w:val="0"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Table S2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.</w:t>
      </w:r>
      <w:r>
        <w:rPr>
          <w:rFonts w:hint="eastAsia" w:cs="Times New Roman"/>
          <w:b/>
          <w:bCs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lternative three-letter code for two bosons Z and X.</w:t>
      </w:r>
      <w:r>
        <w:rPr>
          <w:rFonts w:hint="eastAsia" w:cs="Times New Roman"/>
          <w:sz w:val="24"/>
          <w:szCs w:val="24"/>
          <w:lang w:val="en-US" w:eastAsia="ja-JP"/>
        </w:rPr>
        <w:t xml:space="preserve"> These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bosons contain a letter T in </w:t>
      </w:r>
    </w:p>
    <w:p>
      <w:pPr>
        <w:bidi w:val="0"/>
        <w:spacing w:line="480" w:lineRule="auto"/>
        <w:ind w:firstLine="960" w:firstLineChars="400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the three-letter code.</w:t>
      </w:r>
    </w:p>
    <w:p>
      <w:pPr>
        <w:bidi w:val="0"/>
        <w:spacing w:line="480" w:lineRule="auto"/>
        <w:ind w:firstLine="475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Z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0,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): (AGT, GAT), (ATG, GTA),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TCC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 CTC, CCT, TTC, CTT, TCT.</w:t>
      </w:r>
    </w:p>
    <w:p>
      <w:pPr>
        <w:bidi w:val="0"/>
        <w:spacing w:line="480" w:lineRule="auto"/>
        <w:ind w:firstLine="475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X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ja-JP"/>
        </w:rPr>
        <w:t>±4/3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±4/3,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): (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ATA, GTG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), (AAT, GGT)</w:t>
      </w:r>
    </w:p>
    <w:p>
      <w:pPr>
        <w:bidi w:val="0"/>
        <w:spacing w:line="480" w:lineRule="auto"/>
        <w:ind w:firstLine="475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X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ja-JP"/>
        </w:rPr>
        <w:t>±1/3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±1/3,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): (ATC, GTC), (TCA,TCG), (CTA, CTG), (CAT, CGT), </w:t>
      </w:r>
    </w:p>
    <w:p>
      <w:pPr>
        <w:bidi w:val="0"/>
        <w:spacing w:line="480" w:lineRule="auto"/>
        <w:ind w:firstLine="4080" w:firstLineChars="1700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(ACT, GCT), (TTA, TTG), (ATT, GTT), (TAT, TGT)</w:t>
      </w:r>
    </w:p>
    <w:p>
      <w:pPr>
        <w:bidi w:val="0"/>
        <w:spacing w:line="480" w:lineRule="auto"/>
        <w:ind w:left="1027" w:leftChars="228" w:hanging="480" w:hangingChars="200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Notes: Codes in parentheses indicate those for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particle and its antiparticle.</w:t>
      </w:r>
    </w:p>
    <w:p>
      <w:pPr>
        <w:bidi w:val="0"/>
        <w:spacing w:line="480" w:lineRule="auto"/>
        <w:ind w:firstLine="1440" w:firstLineChars="600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Bosons X are particles </w:t>
      </w:r>
      <w:r>
        <w:rPr>
          <w:rFonts w:hint="eastAsia" w:cs="Times New Roman"/>
          <w:sz w:val="24"/>
          <w:szCs w:val="24"/>
          <w:lang w:val="en-US" w:eastAsia="ja-JP"/>
        </w:rPr>
        <w:t>that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were </w:t>
      </w:r>
      <w:r>
        <w:rPr>
          <w:rFonts w:hint="eastAsia" w:cs="Times New Roman"/>
          <w:sz w:val="24"/>
          <w:szCs w:val="24"/>
          <w:lang w:val="en-US" w:eastAsia="ja-JP"/>
        </w:rPr>
        <w:t>introduced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in Takeuchi’s book</w:t>
      </w:r>
      <w:r>
        <w:rPr>
          <w:rFonts w:hint="eastAsia" w:cs="Times New Roman"/>
          <w:sz w:val="24"/>
          <w:szCs w:val="24"/>
          <w:lang w:val="en-US" w:eastAsia="ja-JP"/>
        </w:rPr>
        <w:t xml:space="preserve"> [10]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ee Table S5).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 xml:space="preserve">          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The main text code of bosons (boldface): </w:t>
      </w:r>
    </w:p>
    <w:p>
      <w:pPr>
        <w:spacing w:line="480" w:lineRule="auto"/>
        <w:ind w:firstLine="1800" w:firstLineChars="750"/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Photon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γ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and gluon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G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0, massless),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CCC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;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 xml:space="preserve"> </w:t>
      </w:r>
    </w:p>
    <w:p>
      <w:pPr>
        <w:spacing w:line="480" w:lineRule="auto"/>
        <w:ind w:firstLine="1801" w:firstLineChars="7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W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bosons (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W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ja-JP"/>
        </w:rPr>
        <w:t>+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AAA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;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W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  <w:lang w:val="en-US" w:eastAsia="ja-JP"/>
        </w:rPr>
        <w:t>-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GGG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);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Z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boson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0,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), </w:t>
      </w:r>
    </w:p>
    <w:p>
      <w:pPr>
        <w:spacing w:line="480" w:lineRule="auto"/>
        <w:ind w:firstLine="1800" w:firstLineChars="750"/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(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TGA,</w:t>
      </w:r>
      <w:r>
        <w:rPr>
          <w:rFonts w:hint="eastAsia" w:cs="Times New Roman"/>
          <w:b/>
          <w:bCs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TAG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);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Higgs boson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H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0,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),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TTT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;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 xml:space="preserve"> </w:t>
      </w:r>
    </w:p>
    <w:p>
      <w:pPr>
        <w:spacing w:line="480" w:lineRule="auto"/>
        <w:ind w:firstLine="1800" w:firstLineChars="7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 xml:space="preserve">Boson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X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:lang w:val="en-US" w:eastAsia="ja-JP"/>
        </w:rPr>
        <w:t>±4/3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harge ±4/3,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), (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TAA, TGG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); </w:t>
      </w:r>
    </w:p>
    <w:p>
      <w:pPr>
        <w:spacing w:line="480" w:lineRule="auto"/>
        <w:ind w:firstLine="1800" w:firstLineChars="7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Boson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X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bscript"/>
          <w:lang w:val="en-US" w:eastAsia="ja-JP"/>
        </w:rPr>
        <w:t>±1/3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(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harge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±1/3,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non-zero mass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), (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TAC, TGC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).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3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.</w:t>
      </w:r>
      <w:r>
        <w:rPr>
          <w:rFonts w:hint="eastAsia" w:cs="Times New Roman"/>
          <w:b/>
          <w:bCs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P-IN calculation of the SM particles (</w:t>
      </w:r>
      <w:r>
        <w:rPr>
          <w:rFonts w:hint="eastAsia" w:cs="Times New Roman"/>
          <w:b w:val="0"/>
          <w:bCs w:val="0"/>
          <w:sz w:val="24"/>
          <w:szCs w:val="24"/>
          <w:lang w:val="en-US" w:eastAsia="ja-JP"/>
        </w:rPr>
        <w:t>M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ain text codes).</w:t>
      </w:r>
    </w:p>
    <w:p>
      <w:pPr>
        <w:numPr>
          <w:ilvl w:val="0"/>
          <w:numId w:val="1"/>
        </w:numPr>
        <w:spacing w:line="480" w:lineRule="auto"/>
        <w:ind w:firstLine="600" w:firstLineChars="250"/>
        <w:rPr>
          <w:rFonts w:hint="eastAsia" w:ascii="Times New Roman" w:hAnsi="Times New Roman" w:cs="Times New Roman"/>
          <w:b/>
          <w:bCs/>
          <w:sz w:val="22"/>
          <w:szCs w:val="22"/>
          <w:lang w:val="en-US" w:eastAsia="ja-JP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ja-JP"/>
        </w:rPr>
        <w:t>Fermions</w:t>
      </w:r>
    </w:p>
    <w:tbl>
      <w:tblPr>
        <w:tblStyle w:val="6"/>
        <w:tblW w:w="7433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49"/>
        <w:gridCol w:w="1249"/>
        <w:gridCol w:w="1280"/>
        <w:gridCol w:w="1631"/>
        <w:gridCol w:w="1088"/>
        <w:gridCol w:w="936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79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ja-JP"/>
              </w:rPr>
              <w:t xml:space="preserve">    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Generation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ntiparticle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Three-letter code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ntiparticle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Binary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perscript"/>
                <w:lang w:val="en-US" w:eastAsia="ja-JP"/>
              </w:rPr>
              <w:t>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F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irst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u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ACA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17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010001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034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034" DrawAspect="Content" ObjectID="_1468075734" r:id="rId25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GCG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34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100010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d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GAG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38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100110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35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035" DrawAspect="Content" ObjectID="_1468075735" r:id="rId26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AGA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25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011001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3CGC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001000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>6</w:t>
            </w:r>
            <w:r>
              <w:rPr>
                <w:rFonts w:hint="eastAsia" w:eastAsia="ＭＳ Ｐゴシック"/>
                <w:color w:val="000000"/>
                <w:sz w:val="20"/>
                <w:szCs w:val="20"/>
                <w:lang w:val="en-US" w:eastAsia="ja-JP"/>
              </w:rPr>
              <w:t xml:space="preserve">     </w:t>
            </w: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>(= 3 × 2)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3CAC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000100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e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ACG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33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100001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36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036" DrawAspect="Content" ObjectID="_1468075736" r:id="rId27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GCA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18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010010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econd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CAA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20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010100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37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037" DrawAspect="Content" ObjectID="_1468075737" r:id="rId28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CGG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40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101000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s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AGG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41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101001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38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038" DrawAspect="Content" ObjectID="_1468075738" r:id="rId29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GAA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22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010110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3GCC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000010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>6</w:t>
            </w:r>
            <w:r>
              <w:rPr>
                <w:rFonts w:hint="eastAsia" w:eastAsia="ＭＳ Ｐゴシック"/>
                <w:color w:val="000000"/>
                <w:sz w:val="20"/>
                <w:szCs w:val="20"/>
                <w:lang w:val="en-US" w:eastAsia="ja-JP"/>
              </w:rPr>
              <w:t xml:space="preserve">     </w:t>
            </w: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 xml:space="preserve"> (= 3 × 2)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3ACC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000001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μ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CGA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24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011000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54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10"/>
                <w:sz w:val="20"/>
                <w:szCs w:val="20"/>
                <w:lang w:eastAsia="en-US"/>
              </w:rPr>
              <w:object>
                <v:shape id="_x0000_i1039" o:spt="75" type="#_x0000_t75" style="height:19pt;width:16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KSEE3" ShapeID="_x0000_i1039" DrawAspect="Content" ObjectID="_1468075739" r:id="rId30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CAG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36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100100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hird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AAC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5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000101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40" o:spt="75" type="#_x0000_t75" style="height:17pt;width:6.95pt;" o:ole="t" filled="f" o:preferrelative="t" stroked="f" coordsize="21600,21600">
                  <v:path/>
                  <v:fill on="f" focussize="0,0"/>
                  <v:stroke on="f"/>
                  <v:imagedata r:id="rId10" o:title=""/>
                  <o:lock v:ext="edit" aspectratio="t"/>
                  <w10:wrap type="none"/>
                  <w10:anchorlock/>
                </v:shape>
                <o:OLEObject Type="Embed" ProgID="Equation.KSEE3" ShapeID="_x0000_i1040" DrawAspect="Content" ObjectID="_1468075740" r:id="rId32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GGC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001010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b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GGA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26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011010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41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041" DrawAspect="Content" ObjectID="_1468075741" r:id="rId33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AAG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37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100101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3CCG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32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100000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 xml:space="preserve">6 </w:t>
            </w:r>
            <w:r>
              <w:rPr>
                <w:rFonts w:hint="eastAsia" w:eastAsia="ＭＳ Ｐゴシック"/>
                <w:color w:val="000000"/>
                <w:sz w:val="20"/>
                <w:szCs w:val="20"/>
                <w:lang w:val="en-US" w:eastAsia="ja-JP"/>
              </w:rPr>
              <w:t xml:space="preserve">     </w:t>
            </w: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>(= 3 × 2)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3CCA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010000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eastAsia="ja-JP"/>
              </w:rPr>
              <w:t>τ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GAC</w:t>
            </w:r>
          </w:p>
        </w:tc>
        <w:tc>
          <w:tcPr>
            <w:tcW w:w="16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10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000110</w:t>
            </w:r>
          </w:p>
        </w:tc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42" o:spt="75" type="#_x0000_t75" style="height:17pt;width:15pt;" o:ole="t" filled="f" o:preferrelative="t" stroked="f" coordsize="21600,21600">
                  <v:path/>
                  <v:fill on="f" focussize="0,0"/>
                  <v:stroke on="f"/>
                  <v:imagedata r:id="rId35" o:title=""/>
                  <o:lock v:ext="edit" aspectratio="t"/>
                  <w10:wrap type="none"/>
                  <w10:anchorlock/>
                </v:shape>
                <o:OLEObject Type="Embed" ProgID="Equation.KSEE3" ShapeID="_x0000_i1042" DrawAspect="Content" ObjectID="_1468075742" r:id="rId34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AGC</w:t>
            </w:r>
          </w:p>
        </w:tc>
        <w:tc>
          <w:tcPr>
            <w:tcW w:w="16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9</w:t>
            </w:r>
          </w:p>
        </w:tc>
        <w:tc>
          <w:tcPr>
            <w:tcW w:w="10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001001</w:t>
            </w:r>
          </w:p>
        </w:tc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 xml:space="preserve">B.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ja-JP"/>
        </w:rPr>
        <w:t>Bosons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        </w:t>
      </w:r>
    </w:p>
    <w:tbl>
      <w:tblPr>
        <w:tblStyle w:val="6"/>
        <w:tblW w:w="6380" w:type="dxa"/>
        <w:jc w:val="center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49"/>
        <w:gridCol w:w="1280"/>
        <w:gridCol w:w="1633"/>
        <w:gridCol w:w="1191"/>
        <w:gridCol w:w="1027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69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Particle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ntiparticle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Three-letter code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ntiparticle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Binary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perscript"/>
                <w:lang w:val="en-US" w:eastAsia="ja-JP"/>
              </w:rPr>
              <w:t>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  <w:t>γ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CCC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000000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position w:val="-8"/>
                <w:sz w:val="20"/>
                <w:szCs w:val="20"/>
                <w:lang w:val="en-US" w:eastAsia="ja-JP"/>
              </w:rPr>
              <w:object>
                <v:shape id="_x0000_i1043" o:spt="75" type="#_x0000_t75" style="height:18pt;width:11pt;" o:ole="t" filled="f" o:preferrelative="t" stroked="f" coordsize="21600,21600">
                  <v:path/>
                  <v:fill on="f" focussize="0,0"/>
                  <v:stroke on="f"/>
                  <v:imagedata r:id="rId37" o:title=""/>
                  <o:lock v:ext="edit" aspectratio="t"/>
                  <w10:wrap type="none"/>
                  <w10:anchorlock/>
                </v:shape>
                <o:OLEObject Type="Embed" ProgID="Equation.KSEE3" ShapeID="_x0000_i1043" DrawAspect="Content" ObjectID="_1468075743" r:id="rId36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4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44" DrawAspect="Content" ObjectID="_1468075744" r:id="rId38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5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45" DrawAspect="Content" ObjectID="_1468075745" r:id="rId40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6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42" o:title=""/>
                  <o:lock v:ext="edit" aspectratio="t"/>
                  <w10:wrap type="none"/>
                  <w10:anchorlock/>
                </v:shape>
                <o:OLEObject Type="Embed" ProgID="Equation.KSEE3" ShapeID="_x0000_i1046" DrawAspect="Content" ObjectID="_1468075746" r:id="rId41">
                  <o:LockedField>false</o:LockedField>
                </o:OLEObject>
              </w:objec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000000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GGG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42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101010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AAA</w: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21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010101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CCC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000000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7" o:spt="75" type="#_x0000_t75" style="height:17pt;width:13pt;" o:ole="t" filled="f" o:preferrelative="t" stroked="f" coordsize="21600,21600">
                  <v:path/>
                  <v:fill on="f" focussize="0,0"/>
                  <v:stroke on="f"/>
                  <v:imagedata r:id="rId44" o:title=""/>
                  <o:lock v:ext="edit" aspectratio="t"/>
                  <w10:wrap type="none"/>
                  <w10:anchorlock/>
                </v:shape>
                <o:OLEObject Type="Embed" ProgID="Equation.KSEE3" ShapeID="_x0000_i1047" DrawAspect="Content" ObjectID="_1468075747" r:id="rId43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8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48" DrawAspect="Content" ObjectID="_1468075748" r:id="rId4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49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49" DrawAspect="Content" ObjectID="_1468075749" r:id="rId46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50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50" DrawAspect="Content" ObjectID="_1468075750" r:id="rId47">
                  <o:LockedField>false</o:LockedField>
                </o:OLEObject>
              </w:objec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000000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TGA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27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011011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051" o:spt="75" type="#_x0000_t75" style="height:16pt;width:12pt;" o:ole="t" filled="f" o:preferrelative="t" stroked="f" coordsize="21600,21600">
                  <v:path/>
                  <v:fill on="f" focussize="0,0"/>
                  <v:stroke on="f"/>
                  <v:imagedata r:id="rId49" o:title=""/>
                  <o:lock v:ext="edit" aspectratio="t"/>
                  <w10:wrap type="none"/>
                  <w10:anchorlock/>
                </v:shape>
                <o:OLEObject Type="Embed" ProgID="Equation.KSEE3" ShapeID="_x0000_i1051" DrawAspect="Content" ObjectID="_1468075751" r:id="rId48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object>
                <v:shape id="_x0000_i1052" o:spt="75" type="#_x0000_t75" style="height:16pt;width:11pt;" o:ole="t" filled="f" o:preferrelative="t" stroked="f" coordsize="21600,21600">
                  <v:path/>
                  <v:fill on="f" focussize="0,0"/>
                  <v:stroke on="f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KSEE3" ShapeID="_x0000_i1052" DrawAspect="Content" ObjectID="_1468075752" r:id="rId50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AG</w: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39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100111 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1/3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TGC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11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001011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-1/3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t>T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AC</w: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7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000111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4/3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2TAA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23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010111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　　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(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=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×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4）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-4/3</w: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2TGG</w: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43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101011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H</w:t>
            </w:r>
          </w:p>
        </w:tc>
        <w:tc>
          <w:tcPr>
            <w:tcW w:w="128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TTT</w:t>
            </w:r>
          </w:p>
        </w:tc>
        <w:tc>
          <w:tcPr>
            <w:tcW w:w="163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63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111111</w:t>
            </w:r>
          </w:p>
        </w:tc>
        <w:tc>
          <w:tcPr>
            <w:tcW w:w="1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053" o:spt="75" type="#_x0000_t75" style="height:16pt;width:13.95pt;" o:ole="t" filled="f" o:preferrelative="t" stroked="f" coordsize="21600,21600">
                  <v:path/>
                  <v:fill on="f" focussize="0,0"/>
                  <v:stroke on="f"/>
                  <v:imagedata r:id="rId53" o:title=""/>
                  <o:lock v:ext="edit" aspectratio="t"/>
                  <w10:wrap type="none"/>
                  <w10:anchorlock/>
                </v:shape>
                <o:OLEObject Type="Embed" ProgID="Equation.KSEE3" ShapeID="_x0000_i1053" DrawAspect="Content" ObjectID="_1468075753" r:id="rId52">
                  <o:LockedField>false</o:LockedField>
                </o:OLEObject>
              </w:object>
            </w:r>
          </w:p>
        </w:tc>
        <w:tc>
          <w:tcPr>
            <w:tcW w:w="128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object>
                <v:shape id="_x0000_i1054" o:spt="75" type="#_x0000_t75" style="height:16pt;width:11pt;" o:ole="t" filled="f" o:preferrelative="t" stroked="f" coordsize="21600,21600">
                  <v:path/>
                  <v:fill on="f" focussize="0,0"/>
                  <v:stroke on="f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KSEE3" ShapeID="_x0000_i1054" DrawAspect="Content" ObjectID="_1468075754" r:id="rId54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object>
                <v:shape id="_x0000_i1055" o:spt="75" type="#_x0000_t75" style="height:16pt;width:11pt;" o:ole="t" filled="f" o:preferrelative="t" stroked="f" coordsize="21600,21600">
                  <v:path/>
                  <v:fill on="f" focussize="0,0"/>
                  <v:stroke on="f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KSEE3" ShapeID="_x0000_i1055" DrawAspect="Content" ObjectID="_1468075755" r:id="rId5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object>
                <v:shape id="_x0000_i1056" o:spt="75" type="#_x0000_t75" style="height:16pt;width:11pt;" o:ole="t" filled="f" o:preferrelative="t" stroked="f" coordsize="21600,21600">
                  <v:path/>
                  <v:fill on="f" focussize="0,0"/>
                  <v:stroke on="f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KSEE3" ShapeID="_x0000_i1056" DrawAspect="Content" ObjectID="_1468075756" r:id="rId56">
                  <o:LockedField>false</o:LockedField>
                </o:OLEObject>
              </w:object>
            </w:r>
          </w:p>
        </w:tc>
        <w:tc>
          <w:tcPr>
            <w:tcW w:w="163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63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111111</w:t>
            </w:r>
          </w:p>
        </w:tc>
        <w:tc>
          <w:tcPr>
            <w:tcW w:w="1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</w:p>
    <w:p>
      <w:pPr>
        <w:spacing w:line="480" w:lineRule="auto"/>
        <w:ind w:left="883" w:hanging="960" w:hangingChars="4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4.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bookmarkStart w:id="0" w:name="_Hlk102469945"/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Full details of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P-IN calculations for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alternative three-letter code of fermions: three quarks {d, s, b} and three leptons {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e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μ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τ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} (Table S4-1) and for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alternative codes of bosons (Table S4-2)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bookmarkEnd w:id="0"/>
    </w:p>
    <w:p>
      <w:pPr>
        <w:numPr>
          <w:ilvl w:val="0"/>
          <w:numId w:val="0"/>
        </w:numPr>
        <w:spacing w:line="480" w:lineRule="auto"/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n alternative three-letter code of six fermions is examined: three quarks {d, s, b} and three</w:t>
      </w:r>
      <w:r>
        <w:rPr>
          <w:rFonts w:hint="eastAsia" w:cs="Times New Roman"/>
          <w:sz w:val="24"/>
          <w:szCs w:val="24"/>
          <w:lang w:val="en-US" w:eastAsia="ja-JP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leptons {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e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μ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τ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} in </w:t>
      </w:r>
      <w:r>
        <w:rPr>
          <w:rFonts w:hint="eastAsia" w:cs="Times New Roman"/>
          <w:sz w:val="24"/>
          <w:szCs w:val="24"/>
          <w:lang w:val="en-US" w:eastAsia="ja-JP"/>
        </w:rPr>
        <w:t>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ection </w:t>
      </w:r>
      <w:r>
        <w:rPr>
          <w:rFonts w:hint="eastAsia" w:cs="Times New Roman"/>
          <w:sz w:val="24"/>
          <w:szCs w:val="24"/>
          <w:lang w:val="en-US" w:eastAsia="ja-JP"/>
        </w:rPr>
        <w:t>2.1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ase 2. Their candidate code is shown below: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     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{d, s, b} = {CGC, GCC, CCG} , </w:t>
      </w:r>
    </w:p>
    <w:p>
      <w:pPr>
        <w:bidi w:val="0"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     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{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e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μ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τ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} = {3GAG, 3AGG, 3GGA}</w:t>
      </w:r>
    </w:p>
    <w:p>
      <w:pPr>
        <w:numPr>
          <w:ilvl w:val="0"/>
          <w:numId w:val="0"/>
        </w:numPr>
        <w:bidi w:val="0"/>
        <w:spacing w:line="480" w:lineRule="auto"/>
        <w:ind w:firstLine="600" w:firstLineChars="250"/>
        <w:jc w:val="left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P-INs of these particles are showed in </w:t>
      </w:r>
      <w:r>
        <w:rPr>
          <w:rFonts w:hint="eastAsia" w:cs="Times New Roman"/>
          <w:sz w:val="24"/>
          <w:szCs w:val="24"/>
          <w:lang w:val="en-US" w:eastAsia="ja-JP"/>
        </w:rPr>
        <w:t>Table S4-1.</w: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spacing w:line="360" w:lineRule="auto"/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Table S4-1.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P-INs of three quarks {d, s, b} and three leptons {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e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, 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μ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</w:t>
      </w:r>
      <w:r>
        <w:rPr>
          <w:rFonts w:hint="default" w:ascii="Times New Roman" w:hAnsi="Times New Roman" w:eastAsia="ＭＳ Ｐゴシック" w:cs="Times New Roman"/>
          <w:sz w:val="24"/>
          <w:szCs w:val="24"/>
        </w:rPr>
        <w:t>τ</w:t>
      </w:r>
      <w:r>
        <w:rPr>
          <w:rFonts w:hint="default" w:ascii="Times New Roman" w:hAnsi="Times New Roman" w:eastAsia="ＭＳ Ｐゴシック" w:cs="Times New Roman"/>
          <w:sz w:val="24"/>
          <w:szCs w:val="24"/>
          <w:vertAlign w:val="superscript"/>
        </w:rPr>
        <w:t>－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} </w:t>
      </w:r>
      <w:r>
        <w:rPr>
          <w:rFonts w:hint="eastAsia" w:cs="Times New Roman"/>
          <w:sz w:val="24"/>
          <w:szCs w:val="24"/>
          <w:lang w:val="en-US" w:eastAsia="ja-JP"/>
        </w:rPr>
        <w:t>presented in 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ection</w:t>
      </w:r>
      <w:r>
        <w:rPr>
          <w:rFonts w:hint="eastAsia" w:cs="Times New Roman"/>
          <w:sz w:val="24"/>
          <w:szCs w:val="24"/>
          <w:lang w:val="en-US" w:eastAsia="ja-JP"/>
        </w:rPr>
        <w:t xml:space="preserve"> 2.1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1200" w:firstLineChars="5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ase 2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code.</w:t>
      </w:r>
    </w:p>
    <w:p>
      <w:pPr>
        <w:bidi w:val="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tbl>
      <w:tblPr>
        <w:tblStyle w:val="6"/>
        <w:tblW w:w="7178" w:type="dxa"/>
        <w:jc w:val="center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49"/>
        <w:gridCol w:w="1249"/>
        <w:gridCol w:w="1331"/>
        <w:gridCol w:w="1587"/>
        <w:gridCol w:w="1191"/>
        <w:gridCol w:w="909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5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Generation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ntiparticle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Three-letter code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ntiparticle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Binary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F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irst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3GAG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38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100110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>18</w:t>
            </w:r>
            <w:r>
              <w:rPr>
                <w:rFonts w:hint="eastAsia" w:eastAsia="ＭＳ Ｐゴシック"/>
                <w:color w:val="000000"/>
                <w:sz w:val="20"/>
                <w:szCs w:val="20"/>
                <w:lang w:val="en-US" w:eastAsia="ja-JP"/>
              </w:rPr>
              <w:t xml:space="preserve">   </w:t>
            </w:r>
            <w:r>
              <w:rPr>
                <w:rFonts w:eastAsia="ＭＳ Ｐゴシック"/>
                <w:color w:val="000000"/>
                <w:sz w:val="20"/>
                <w:szCs w:val="20"/>
                <w:lang w:eastAsia="ja-JP"/>
              </w:rPr>
              <w:t xml:space="preserve"> (= 3 × 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3AGA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25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011001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d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CGC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001000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57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057" DrawAspect="Content" ObjectID="_1468075757" r:id="rId57">
                  <o:LockedField>false</o:LockedField>
                </o:OLEObject>
              </w:objec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CAC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000100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econd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3AGG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41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101001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18 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×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3GAA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22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010110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s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GCC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000010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00" w:firstLineChars="200"/>
              <w:jc w:val="both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58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058" DrawAspect="Content" ObjectID="_1468075758" r:id="rId58">
                  <o:LockedField>false</o:LockedField>
                </o:OLEObject>
              </w:objec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ACC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000001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51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hird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3GGA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26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011010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18 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×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3AAG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37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100101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b</w:t>
            </w:r>
          </w:p>
        </w:tc>
        <w:tc>
          <w:tcPr>
            <w:tcW w:w="133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CCG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32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100000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59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059" DrawAspect="Content" ObjectID="_1468075759" r:id="rId59">
                  <o:LockedField>false</o:LockedField>
                </o:OLEObject>
              </w:object>
            </w:r>
          </w:p>
        </w:tc>
        <w:tc>
          <w:tcPr>
            <w:tcW w:w="133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CCA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010000</w:t>
            </w:r>
          </w:p>
        </w:tc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</w:tbl>
    <w:p>
      <w:pPr>
        <w:bidi w:val="0"/>
        <w:ind w:firstLine="475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bidi w:val="0"/>
        <w:spacing w:line="480" w:lineRule="auto"/>
        <w:ind w:firstLine="300" w:firstLineChars="15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0"/>
          <w:szCs w:val="20"/>
          <w:lang w:val="en-US" w:eastAsia="ja-JP"/>
        </w:rPr>
        <w:t xml:space="preserve">    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Similarly for three bosons Z,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X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ja-JP"/>
        </w:rPr>
        <w:t>±4/3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ja-JP"/>
        </w:rPr>
        <w:t>and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X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ja-JP"/>
        </w:rPr>
        <w:t>±1/3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ja-JP"/>
        </w:rPr>
        <w:t>, when alternative codes of each boson are considered</w:t>
      </w:r>
      <w:r>
        <w:rPr>
          <w:rFonts w:hint="eastAsia" w:cs="Times New Roman"/>
          <w:sz w:val="24"/>
          <w:szCs w:val="24"/>
          <w:vertAlign w:val="baseline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vertAlign w:val="baseline"/>
          <w:lang w:val="en-US" w:eastAsia="ja-JP"/>
        </w:rPr>
        <w:t>as described in Table S2,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P-INs of their bosons are obtained as outlined in Table S4-2. </w:t>
      </w:r>
    </w:p>
    <w:p>
      <w:pPr>
        <w:bidi w:val="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bidi w:val="0"/>
        <w:ind w:firstLine="480" w:firstLineChars="20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Table S4-2.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P-INs of 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alternative code for two bosons Z and X.</w:t>
      </w:r>
    </w:p>
    <w:p>
      <w:pPr>
        <w:bidi w:val="0"/>
        <w:ind w:firstLine="1080" w:firstLineChars="45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tbl>
      <w:tblPr>
        <w:tblStyle w:val="6"/>
        <w:tblW w:w="6322" w:type="dxa"/>
        <w:jc w:val="center"/>
        <w:tblLayout w:type="autofit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49"/>
        <w:gridCol w:w="1331"/>
        <w:gridCol w:w="1587"/>
        <w:gridCol w:w="1191"/>
        <w:gridCol w:w="96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20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Particle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ntiparticle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Three-letter code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and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ntiparticle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Binary 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o.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perscript"/>
                <w:lang w:val="en-US" w:eastAsia="ja-JP"/>
              </w:rPr>
              <w:t>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Z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/ </w:t>
            </w: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060" o:spt="75" type="#_x0000_t75" style="height:16pt;width:12pt;" o:ole="t" filled="f" o:preferrelative="t" stroked="f" coordsize="21600,21600">
                  <v:path/>
                  <v:fill on="f" focussize="0,0"/>
                  <v:stroke on="f"/>
                  <v:imagedata r:id="rId49" o:title=""/>
                  <o:lock v:ext="edit" aspectratio="t"/>
                  <w10:wrap type="none"/>
                  <w10:anchorlock/>
                </v:shape>
                <o:OLEObject Type="Embed" ProgID="Equation.KSEE3" ShapeID="_x0000_i1060" DrawAspect="Content" ObjectID="_1468075760" r:id="rId60">
                  <o:LockedField>false</o:LockedField>
                </o:OLEObject>
              </w:objec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TCC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000011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4"/>
                <w:sz w:val="20"/>
                <w:szCs w:val="20"/>
                <w:lang w:val="en-US" w:eastAsia="ja-JP"/>
              </w:rPr>
              <w:object>
                <v:shape id="_x0000_i1061" o:spt="75" type="#_x0000_t75" style="height:16pt;width:11pt;" o:ole="t" filled="f" o:preferrelative="t" stroked="f" coordsize="21600,21600">
                  <v:path/>
                  <v:fill on="f" focussize="0,0"/>
                  <v:stroke on="f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KSEE3" ShapeID="_x0000_i1061" DrawAspect="Content" ObjectID="_1468075761" r:id="rId61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62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62" DrawAspect="Content" ObjectID="_1468075762" r:id="rId6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63" o:spt="75" type="#_x0000_t75" style="height:17pt;width:12pt;" o:ole="t" filled="f" o:preferrelative="t" stroked="f" coordsize="21600,21600">
                  <v:path/>
                  <v:fill on="f" focussize="0,0"/>
                  <v:stroke on="f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KSEE3" ShapeID="_x0000_i1063" DrawAspect="Content" ObjectID="_1468075763" r:id="rId63">
                  <o:LockedField>false</o:LockedField>
                </o:OLEObject>
              </w:objec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000011</w:t>
            </w:r>
          </w:p>
        </w:tc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AGT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57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111001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GAT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54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110110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ATG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45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101101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GTA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30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011110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4/3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/ 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-4/3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2ATA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011101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8 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(=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4）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2GTG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101110</w:t>
            </w:r>
          </w:p>
        </w:tc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2AAT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110101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(=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4）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2GGT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111010</w:t>
            </w:r>
          </w:p>
        </w:tc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1/3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/ 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-1/3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ATC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13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001101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GTC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14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001110</w:t>
            </w:r>
          </w:p>
        </w:tc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9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TCA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19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010011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TCG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35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100011</w:t>
            </w:r>
          </w:p>
        </w:tc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CTA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28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011100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CTG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44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101100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CAT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52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110100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CGT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56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111000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ACT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49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110001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GCT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50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110010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TTA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31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011111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TTG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47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101111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ATT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61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111101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GTT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62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111110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TAT</w:t>
            </w:r>
          </w:p>
        </w:tc>
        <w:tc>
          <w:tcPr>
            <w:tcW w:w="158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55</w:t>
            </w:r>
          </w:p>
        </w:tc>
        <w:tc>
          <w:tcPr>
            <w:tcW w:w="1191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110111</w:t>
            </w:r>
          </w:p>
        </w:tc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33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TGT</w:t>
            </w:r>
          </w:p>
        </w:tc>
        <w:tc>
          <w:tcPr>
            <w:tcW w:w="158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59</w:t>
            </w:r>
          </w:p>
        </w:tc>
        <w:tc>
          <w:tcPr>
            <w:tcW w:w="1191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111011</w:t>
            </w:r>
          </w:p>
        </w:tc>
        <w:tc>
          <w:tcPr>
            <w:tcW w:w="9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</w:tr>
    </w:tbl>
    <w:p>
      <w:pPr>
        <w:numPr>
          <w:ilvl w:val="0"/>
          <w:numId w:val="0"/>
        </w:numPr>
        <w:bidi w:val="0"/>
        <w:spacing w:line="480" w:lineRule="auto"/>
        <w:ind w:firstLine="1800" w:firstLineChars="900"/>
        <w:jc w:val="left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bidi w:val="0"/>
        <w:spacing w:line="480" w:lineRule="auto"/>
        <w:ind w:firstLine="1560" w:firstLineChars="65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Notes: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IN of each boson </w:t>
      </w:r>
      <w:r>
        <w:rPr>
          <w:rFonts w:hint="eastAsia" w:cs="Times New Roman"/>
          <w:sz w:val="24"/>
          <w:szCs w:val="24"/>
          <w:lang w:val="en-US" w:eastAsia="ja-JP"/>
        </w:rPr>
        <w:t>with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multicodes has the same value with one of the </w:t>
      </w:r>
    </w:p>
    <w:p>
      <w:pPr>
        <w:numPr>
          <w:ilvl w:val="0"/>
          <w:numId w:val="0"/>
        </w:numPr>
        <w:bidi w:val="0"/>
        <w:spacing w:line="480" w:lineRule="auto"/>
        <w:ind w:firstLine="2160" w:firstLineChars="900"/>
        <w:jc w:val="left"/>
        <w:rPr>
          <w:rFonts w:hint="eastAsia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main text codes except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alternative code TCC of boson Z. However, as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</w:p>
    <w:p>
      <w:pPr>
        <w:numPr>
          <w:ilvl w:val="0"/>
          <w:numId w:val="2"/>
        </w:numPr>
        <w:bidi w:val="0"/>
        <w:spacing w:line="480" w:lineRule="auto"/>
        <w:ind w:firstLine="2160" w:firstLineChars="90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IN of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code TCC of boson Z is zero, </w:t>
      </w:r>
      <w:r>
        <w:rPr>
          <w:rFonts w:hint="eastAsia" w:cs="Times New Roman"/>
          <w:sz w:val="24"/>
          <w:szCs w:val="24"/>
          <w:lang w:val="en-US" w:eastAsia="ja-JP"/>
        </w:rPr>
        <w:t>it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does not </w:t>
      </w:r>
      <w:r>
        <w:rPr>
          <w:rFonts w:hint="eastAsia" w:cs="Times New Roman"/>
          <w:sz w:val="24"/>
          <w:szCs w:val="24"/>
          <w:lang w:val="en-US" w:eastAsia="ja-JP"/>
        </w:rPr>
        <w:t>affect the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law</w:t>
      </w:r>
      <w:r>
        <w:rPr>
          <w:rFonts w:hint="eastAsia" w:cs="Times New Roman"/>
          <w:sz w:val="24"/>
          <w:szCs w:val="24"/>
          <w:lang w:val="en-US" w:eastAsia="ja-JP"/>
        </w:rPr>
        <w:t xml:space="preserve"> of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multiple</w:t>
      </w:r>
      <w:r>
        <w:rPr>
          <w:rFonts w:hint="eastAsia" w:cs="Times New Roman"/>
          <w:sz w:val="24"/>
          <w:szCs w:val="24"/>
          <w:lang w:val="en-US" w:eastAsia="ja-JP"/>
        </w:rPr>
        <w:t xml:space="preserve"> of  </w:t>
      </w:r>
    </w:p>
    <w:p>
      <w:pPr>
        <w:numPr>
          <w:ilvl w:val="0"/>
          <w:numId w:val="0"/>
        </w:numPr>
        <w:bidi w:val="0"/>
        <w:spacing w:line="480" w:lineRule="auto"/>
        <w:ind w:firstLine="2160" w:firstLineChars="900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>four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.</w:t>
      </w:r>
    </w:p>
    <w:p>
      <w:pPr>
        <w:bidi w:val="0"/>
        <w:spacing w:line="360" w:lineRule="auto"/>
        <w:jc w:val="left"/>
        <w:rPr>
          <w:rFonts w:hint="eastAsia" w:cs="Times New Roman"/>
          <w:sz w:val="20"/>
          <w:szCs w:val="20"/>
          <w:lang w:val="en-US" w:eastAsia="ja-JP"/>
        </w:rPr>
      </w:pPr>
    </w:p>
    <w:p>
      <w:pPr>
        <w:bidi w:val="0"/>
        <w:spacing w:line="360" w:lineRule="auto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0"/>
          <w:szCs w:val="20"/>
          <w:lang w:val="en-US" w:eastAsia="ja-JP"/>
        </w:rPr>
        <w:t xml:space="preserve">  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Table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S4-3.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P-INs of the SM particles in the alternative three-letter code are summarized as </w:t>
      </w:r>
    </w:p>
    <w:p>
      <w:pPr>
        <w:bidi w:val="0"/>
        <w:spacing w:line="360" w:lineRule="auto"/>
        <w:ind w:firstLine="1920" w:firstLineChars="800"/>
        <w:jc w:val="left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follows:</w:t>
      </w:r>
    </w:p>
    <w:p>
      <w:pPr>
        <w:bidi w:val="0"/>
        <w:ind w:firstLine="475"/>
        <w:jc w:val="left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   </w:t>
      </w:r>
    </w:p>
    <w:tbl>
      <w:tblPr>
        <w:tblStyle w:val="6"/>
        <w:tblW w:w="6324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14"/>
        <w:gridCol w:w="840"/>
        <w:gridCol w:w="930"/>
        <w:gridCol w:w="810"/>
        <w:gridCol w:w="1080"/>
        <w:gridCol w:w="710"/>
        <w:gridCol w:w="740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87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P-INs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Fermions</w:t>
            </w:r>
          </w:p>
        </w:tc>
        <w:tc>
          <w:tcPr>
            <w:tcW w:w="2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Gauge bosons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firstLine="300" w:firstLineChars="15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</w:p>
        </w:tc>
        <w:tc>
          <w:tcPr>
            <w:tcW w:w="71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firstLine="200" w:firstLineChars="10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</w:p>
        </w:tc>
        <w:tc>
          <w:tcPr>
            <w:tcW w:w="74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H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d 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64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064" DrawAspect="Content" ObjectID="_1468075764" r:id="rId64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s (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065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065" DrawAspect="Content" ObjectID="_1468075765" r:id="rId6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b 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66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066" DrawAspect="Content" ObjectID="_1468075766" r:id="rId66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1/3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(X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-1/3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u (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067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067" DrawAspect="Content" ObjectID="_1468075767" r:id="rId6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93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c 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68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068" DrawAspect="Content" ObjectID="_1468075768" r:id="rId68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81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t 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69" o:spt="75" type="#_x0000_t75" style="height:17pt;width:6.95pt;" o:ole="t" filled="f" o:preferrelative="t" stroked="f" coordsize="21600,21600">
                  <v:path/>
                  <v:fill on="f" focussize="0,0"/>
                  <v:stroke on="f"/>
                  <v:imagedata r:id="rId10" o:title=""/>
                  <o:lock v:ext="edit" aspectratio="t"/>
                  <w10:wrap type="none"/>
                  <w10:anchorlock/>
                </v:shape>
                <o:OLEObject Type="Embed" ProgID="Equation.KSEE3" ShapeID="_x0000_i1069" DrawAspect="Content" ObjectID="_1468075769" r:id="rId69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Z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ja-JP"/>
              </w:rPr>
              <w:t xml:space="preserve"> (</w:t>
            </w: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070" o:spt="75" type="#_x0000_t75" style="height:16pt;width:12pt;" o:ole="t" filled="f" o:preferrelative="t" stroked="f" coordsize="21600,21600">
                  <v:path/>
                  <v:fill on="f" focussize="0,0"/>
                  <v:stroke on="f"/>
                  <v:imagedata r:id="rId49" o:title=""/>
                  <o:lock v:ext="edit" aspectratio="t"/>
                  <w10:wrap type="none"/>
                  <w10:anchorlock/>
                </v:shape>
                <o:OLEObject Type="Embed" ProgID="Equation.KSEE3" ShapeID="_x0000_i1070" DrawAspect="Content" ObjectID="_1468075770" r:id="rId70">
                  <o:LockedField>false</o:LockedField>
                </o:OLEObject>
              </w:objec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44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 xml:space="preserve">e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71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071" DrawAspect="Content" ObjectID="_1468075771" r:id="rId71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position w:val="-10"/>
                <w:sz w:val="20"/>
                <w:szCs w:val="20"/>
                <w:lang w:eastAsia="en-US"/>
              </w:rPr>
              <w:object>
                <v:shape id="_x0000_i1072" o:spt="75" type="#_x0000_t75" style="height:19pt;width:16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KSEE3" ShapeID="_x0000_i1072" DrawAspect="Content" ObjectID="_1468075772" r:id="rId7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ν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τ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073" o:spt="75" type="#_x0000_t75" style="height:17pt;width:15pt;" o:ole="t" filled="f" o:preferrelative="t" stroked="f" coordsize="21600,21600">
                  <v:path/>
                  <v:fill on="f" focussize="0,0"/>
                  <v:stroke on="f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KSEE3" ShapeID="_x0000_i1073" DrawAspect="Content" ObjectID="_1468075773" r:id="rId73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8 (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=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2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×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firstLine="200" w:firstLineChars="10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4/3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ja-JP"/>
              </w:rPr>
              <w:t>X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-4/3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=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3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×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 (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(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+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</w:p>
        </w:tc>
      </w:tr>
    </w:tbl>
    <w:p>
      <w:pPr>
        <w:bidi w:val="0"/>
        <w:ind w:firstLine="475"/>
        <w:jc w:val="left"/>
        <w:rPr>
          <w:rFonts w:hint="default" w:ascii="Times New Roman" w:hAnsi="Times New Roman" w:cs="Times New Roman"/>
          <w:sz w:val="22"/>
          <w:szCs w:val="22"/>
          <w:lang w:val="en-US" w:eastAsia="ja-JP"/>
        </w:rPr>
      </w:pPr>
    </w:p>
    <w:p>
      <w:pPr>
        <w:ind w:firstLine="660" w:firstLineChars="300"/>
        <w:rPr>
          <w:rFonts w:hint="eastAsia" w:cs="Times New Roman"/>
          <w:sz w:val="22"/>
          <w:szCs w:val="22"/>
          <w:lang w:val="en-US" w:eastAsia="ja-JP"/>
        </w:rPr>
      </w:pPr>
      <w:r>
        <w:rPr>
          <w:rFonts w:hint="eastAsia" w:ascii="Times New Roman" w:hAnsi="Times New Roman" w:cs="Times New Roman"/>
          <w:sz w:val="22"/>
          <w:szCs w:val="22"/>
          <w:lang w:val="en-US" w:eastAsia="ja-JP"/>
        </w:rPr>
        <w:t xml:space="preserve"> </w:t>
      </w:r>
      <w:r>
        <w:rPr>
          <w:rFonts w:hint="eastAsia" w:cs="Times New Roman"/>
          <w:sz w:val="22"/>
          <w:szCs w:val="22"/>
          <w:lang w:val="en-US" w:eastAsia="ja-JP"/>
        </w:rPr>
        <w:t xml:space="preserve">       </w:t>
      </w:r>
    </w:p>
    <w:p>
      <w:pPr>
        <w:ind w:firstLine="720" w:firstLineChars="3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Table S4-4.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Examples of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law</w:t>
      </w:r>
      <w:r>
        <w:rPr>
          <w:rFonts w:hint="eastAsia" w:cs="Times New Roman"/>
          <w:sz w:val="24"/>
          <w:szCs w:val="24"/>
          <w:lang w:val="en-US" w:eastAsia="ja-JP"/>
        </w:rPr>
        <w:t xml:space="preserve"> of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multiple</w:t>
      </w:r>
      <w:r>
        <w:rPr>
          <w:rFonts w:hint="eastAsia" w:cs="Times New Roman"/>
          <w:sz w:val="24"/>
          <w:szCs w:val="24"/>
          <w:lang w:val="en-US" w:eastAsia="ja-JP"/>
        </w:rPr>
        <w:t xml:space="preserve"> of four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for the alternative three-letter code </w:t>
      </w:r>
    </w:p>
    <w:p>
      <w:pPr>
        <w:ind w:firstLine="1920" w:firstLineChars="8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(Table S4-3).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</w:p>
    <w:tbl>
      <w:tblPr>
        <w:tblStyle w:val="6"/>
        <w:tblW w:w="3804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748"/>
        <w:gridCol w:w="423"/>
        <w:gridCol w:w="893"/>
        <w:gridCol w:w="1032"/>
        <w:gridCol w:w="890"/>
        <w:gridCol w:w="1678"/>
        <w:gridCol w:w="879"/>
        <w:gridCol w:w="1019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92" w:hRule="atLeast"/>
          <w:jc w:val="center"/>
        </w:trPr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2"/>
                <w:szCs w:val="22"/>
                <w:lang w:eastAsia="en-GB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2"/>
                <w:szCs w:val="22"/>
                <w:lang w:eastAsia="en-GB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2"/>
                <w:szCs w:val="22"/>
                <w:lang w:eastAsia="en-GB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2"/>
                <w:szCs w:val="22"/>
                <w:lang w:eastAsia="en-GB"/>
              </w:rPr>
            </w:pPr>
          </w:p>
        </w:tc>
        <w:tc>
          <w:tcPr>
            <w:tcW w:w="29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300" w:firstLineChars="1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Value of P-INs in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the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reaction formula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69" w:hRule="atLeast"/>
          <w:jc w:val="center"/>
        </w:trPr>
        <w:tc>
          <w:tcPr>
            <w:tcW w:w="204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>R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eaction formula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of 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the SM particle/Decay mode of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baryon</w:t>
            </w:r>
          </w:p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left="200" w:hanging="200" w:hangingChars="10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a: Initial state</w:t>
            </w:r>
          </w:p>
        </w:tc>
        <w:tc>
          <w:tcPr>
            <w:tcW w:w="1109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left="220" w:hanging="200" w:hangingChars="10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b: Final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state</w:t>
            </w:r>
          </w:p>
        </w:tc>
        <w:tc>
          <w:tcPr>
            <w:tcW w:w="581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100" w:firstLineChars="5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a + b</w:t>
            </w:r>
          </w:p>
        </w:tc>
        <w:tc>
          <w:tcPr>
            <w:tcW w:w="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100" w:firstLineChars="5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eastAsia" w:eastAsia="游明朝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14" w:hRule="atLeast"/>
          <w:jc w:val="center"/>
        </w:trPr>
        <w:tc>
          <w:tcPr>
            <w:tcW w:w="494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074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074" DrawAspect="Content" ObjectID="_1468075774" r:id="rId74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279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－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75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075" DrawAspect="Content" ObjectID="_1468075775" r:id="rId76">
                  <o:LockedField>false</o:LockedField>
                </o:OLEObject>
              </w:object>
            </w:r>
          </w:p>
        </w:tc>
        <w:tc>
          <w:tcPr>
            <w:tcW w:w="58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  <w:t>4</w:t>
            </w:r>
          </w:p>
        </w:tc>
        <w:tc>
          <w:tcPr>
            <w:tcW w:w="1109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24 (= 6 + 18)</w:t>
            </w:r>
          </w:p>
        </w:tc>
        <w:tc>
          <w:tcPr>
            <w:tcW w:w="58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28</w:t>
            </w:r>
          </w:p>
        </w:tc>
        <w:tc>
          <w:tcPr>
            <w:tcW w:w="67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firstLine="200" w:firstLineChars="10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  <w:t>n</w: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590" w:type="pct"/>
            <w:tcBorders>
              <w:top w:val="dashed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076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076" DrawAspect="Content" ObjectID="_1468075776" r:id="rId78">
                  <o:LockedField>false</o:LockedField>
                </o:OLEObject>
              </w:objec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588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  <w:t>8</w:t>
            </w:r>
          </w:p>
        </w:tc>
        <w:tc>
          <w:tcPr>
            <w:tcW w:w="1109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both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32</w:t>
            </w:r>
            <w:r>
              <w:rPr>
                <w:rFonts w:hint="eastAsia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(= 10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+ 18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581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40</w:t>
            </w:r>
          </w:p>
        </w:tc>
        <w:tc>
          <w:tcPr>
            <w:tcW w:w="673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24</w:t>
            </w:r>
          </w:p>
        </w:tc>
      </w:tr>
    </w:tbl>
    <w:p>
      <w:pPr>
        <w:rPr>
          <w:rFonts w:hint="eastAsia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       </w:t>
      </w:r>
      <w:r>
        <w:rPr>
          <w:rFonts w:hint="eastAsia" w:cs="Times New Roman"/>
          <w:sz w:val="24"/>
          <w:szCs w:val="24"/>
          <w:lang w:val="en-US" w:eastAsia="ja-JP"/>
        </w:rPr>
        <w:t>　　</w:t>
      </w:r>
    </w:p>
    <w:p>
      <w:pPr>
        <w:ind w:firstLine="1080" w:firstLineChars="4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Note: Quark composite of neutron and proton: n (udd) and p (uud), respectively.</w:t>
      </w:r>
    </w:p>
    <w:p>
      <w:pPr>
        <w:ind w:firstLine="720" w:firstLineChars="3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spacing w:line="48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spacing w:line="48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We can confirm that particles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6"/>
          <w:sz w:val="24"/>
          <w:szCs w:val="24"/>
          <w:lang w:val="en-US" w:eastAsia="ja-JP" w:bidi="ar-SA"/>
        </w:rPr>
        <w:object>
          <v:shape id="_x0000_i1077" o:spt="75" type="#_x0000_t75" style="height:17pt;width:10pt;" o:ole="t" filled="f" o:preferrelative="t" stroked="f" coordsize="21600,21600">
            <v:path/>
            <v:fill on="f" focussize="0,0"/>
            <v:stroke on="f"/>
            <v:imagedata r:id="rId75" o:title=""/>
            <o:lock v:ext="edit" aspectratio="t"/>
            <w10:wrap type="none"/>
            <w10:anchorlock/>
          </v:shape>
          <o:OLEObject Type="Embed" ProgID="Equation.KSEE3" ShapeID="_x0000_i1077" DrawAspect="Content" ObjectID="_1468075777" r:id="rId79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6"/>
          <w:sz w:val="24"/>
          <w:szCs w:val="24"/>
          <w:vertAlign w:val="subscript"/>
          <w:lang w:val="en-US" w:eastAsia="ja-JP" w:bidi="ar-SA"/>
        </w:rPr>
        <w:t>right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6"/>
          <w:sz w:val="24"/>
          <w:szCs w:val="24"/>
          <w:lang w:val="en-US" w:eastAsia="ja-JP" w:bidi="ar-SA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and n in Table S4-4 satisfy the </w:t>
      </w:r>
      <w:r>
        <w:rPr>
          <w:rFonts w:hint="eastAsia" w:cs="Times New Roman"/>
          <w:sz w:val="24"/>
          <w:szCs w:val="24"/>
          <w:lang w:val="en-US" w:eastAsia="ja-JP"/>
        </w:rPr>
        <w:t xml:space="preserve">law of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multiple</w:t>
      </w:r>
      <w:r>
        <w:rPr>
          <w:rFonts w:hint="eastAsia" w:cs="Times New Roman"/>
          <w:sz w:val="24"/>
          <w:szCs w:val="24"/>
          <w:lang w:val="en-US" w:eastAsia="ja-JP"/>
        </w:rPr>
        <w:t xml:space="preserve"> of four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of P-IN in the alternative codes. </w:t>
      </w:r>
      <w:r>
        <w:rPr>
          <w:rFonts w:hint="eastAsia" w:cs="Times New Roman"/>
          <w:sz w:val="24"/>
          <w:szCs w:val="24"/>
          <w:lang w:val="en-US" w:eastAsia="ja-JP"/>
        </w:rPr>
        <w:t>N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umerical values in columns </w:t>
      </w:r>
      <w:r>
        <w:rPr>
          <w:rFonts w:hint="default" w:cs="Times New Roman"/>
          <w:sz w:val="24"/>
          <w:szCs w:val="24"/>
          <w:lang w:val="en-US" w:eastAsia="ja-JP"/>
        </w:rPr>
        <w:t>“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a+b</w:t>
      </w:r>
      <w:r>
        <w:rPr>
          <w:rFonts w:hint="default" w:cs="Times New Roman"/>
          <w:sz w:val="24"/>
          <w:szCs w:val="24"/>
          <w:lang w:val="en-US" w:eastAsia="ja-JP"/>
        </w:rPr>
        <w:t>”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and </w:t>
      </w:r>
      <w:r>
        <w:rPr>
          <w:rFonts w:hint="default" w:cs="Times New Roman"/>
          <w:sz w:val="24"/>
          <w:szCs w:val="24"/>
          <w:lang w:val="en-US" w:eastAsia="ja-JP"/>
        </w:rPr>
        <w:t>“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a</w:t>
      </w:r>
      <w:r>
        <w:rPr>
          <w:rFonts w:hint="eastAsia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eastAsia="游明朝"/>
          <w:sz w:val="20"/>
          <w:szCs w:val="20"/>
          <w:lang w:eastAsia="ja-JP"/>
        </w:rPr>
        <w:t>−</w:t>
      </w:r>
      <w:r>
        <w:rPr>
          <w:rFonts w:hint="eastAsia" w:eastAsia="游明朝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b</w:t>
      </w:r>
      <w:r>
        <w:rPr>
          <w:rFonts w:hint="default" w:cs="Times New Roman"/>
          <w:sz w:val="24"/>
          <w:szCs w:val="24"/>
          <w:lang w:val="en-US" w:eastAsia="ja-JP"/>
        </w:rPr>
        <w:t>”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are multiple</w:t>
      </w:r>
      <w:r>
        <w:rPr>
          <w:rFonts w:hint="eastAsia" w:cs="Times New Roman"/>
          <w:sz w:val="24"/>
          <w:szCs w:val="24"/>
          <w:lang w:val="en-US" w:eastAsia="ja-JP"/>
        </w:rPr>
        <w:t xml:space="preserve"> of four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, and they act as a particle in fundamental reaction formulas and neutron</w:t>
      </w:r>
      <w:r>
        <w:rPr>
          <w:rFonts w:hint="eastAsia" w:cs="Times New Roman"/>
          <w:sz w:val="24"/>
          <w:szCs w:val="24"/>
          <w:lang w:val="en-US" w:eastAsia="ja-JP"/>
        </w:rPr>
        <w:t>s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in baryon decay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modes, respectively.</w:t>
      </w:r>
    </w:p>
    <w:p>
      <w:pPr>
        <w:tabs>
          <w:tab w:val="center" w:pos="907"/>
        </w:tabs>
        <w:ind w:right="220"/>
        <w:rPr>
          <w:rFonts w:ascii="Times New Roman" w:hAnsi="Times New Roman" w:eastAsia="ＭＳ 明朝" w:cs="Times New Roman"/>
          <w:b/>
          <w:bCs/>
          <w:sz w:val="24"/>
          <w:szCs w:val="24"/>
        </w:rPr>
      </w:pPr>
    </w:p>
    <w:p>
      <w:pPr>
        <w:tabs>
          <w:tab w:val="center" w:pos="907"/>
        </w:tabs>
        <w:ind w:right="220"/>
        <w:rPr>
          <w:rFonts w:ascii="Times New Roman" w:hAnsi="Times New Roman" w:eastAsia="ＭＳ 明朝" w:cs="Times New Roman"/>
          <w:b/>
          <w:bCs/>
          <w:sz w:val="24"/>
          <w:szCs w:val="24"/>
        </w:rPr>
      </w:pPr>
    </w:p>
    <w:p>
      <w:pPr>
        <w:tabs>
          <w:tab w:val="center" w:pos="907"/>
        </w:tabs>
        <w:ind w:right="220"/>
        <w:rPr>
          <w:rFonts w:ascii="Times New Roman" w:hAnsi="Times New Roman" w:eastAsia="ＭＳ 明朝" w:cs="Times New Roman"/>
          <w:b/>
          <w:bCs/>
          <w:sz w:val="24"/>
          <w:szCs w:val="24"/>
        </w:rPr>
      </w:pPr>
    </w:p>
    <w:p>
      <w:pPr>
        <w:tabs>
          <w:tab w:val="center" w:pos="907"/>
        </w:tabs>
        <w:ind w:right="220"/>
        <w:rPr>
          <w:rFonts w:ascii="Times New Roman" w:hAnsi="Times New Roman" w:eastAsia="ＭＳ 明朝" w:cs="Times New Roman"/>
          <w:b/>
          <w:bCs/>
          <w:sz w:val="24"/>
          <w:szCs w:val="24"/>
        </w:rPr>
      </w:pPr>
    </w:p>
    <w:p>
      <w:pPr>
        <w:tabs>
          <w:tab w:val="center" w:pos="907"/>
        </w:tabs>
        <w:ind w:right="220"/>
        <w:rPr>
          <w:rFonts w:ascii="Times New Roman" w:hAnsi="Times New Roman" w:eastAsia="ＭＳ 明朝" w:cs="Times New Roman"/>
          <w:b/>
          <w:bCs/>
          <w:sz w:val="24"/>
          <w:szCs w:val="24"/>
        </w:rPr>
      </w:pPr>
    </w:p>
    <w:p>
      <w:pPr>
        <w:tabs>
          <w:tab w:val="center" w:pos="907"/>
        </w:tabs>
        <w:ind w:right="22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ascii="Times New Roman" w:hAnsi="Times New Roman" w:eastAsia="ＭＳ 明朝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 xml:space="preserve">5. </w:t>
      </w:r>
      <w:r>
        <w:rPr>
          <w:rFonts w:hint="eastAsia" w:ascii="Times New Roman" w:hAnsi="Times New Roman" w:eastAsia="ＭＳ 明朝" w:cs="Times New Roman"/>
          <w:b w:val="0"/>
          <w:bCs w:val="0"/>
          <w:sz w:val="24"/>
          <w:szCs w:val="24"/>
          <w:lang w:val="en-US" w:eastAsia="ja-JP"/>
        </w:rPr>
        <w:t>First and second f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undamental reaction tables of the SM particles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[1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0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]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.</w:t>
      </w:r>
    </w:p>
    <w:p>
      <w:pPr>
        <w:numPr>
          <w:ilvl w:val="0"/>
          <w:numId w:val="0"/>
        </w:numPr>
        <w:tabs>
          <w:tab w:val="center" w:pos="907"/>
        </w:tabs>
        <w:ind w:left="692" w:leftChars="0" w:right="220" w:rightChars="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　　　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482" w:firstLineChars="2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S5-1.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cs="Times New Roman"/>
          <w:sz w:val="24"/>
          <w:szCs w:val="24"/>
          <w:lang w:val="en-US" w:eastAsia="ja-JP"/>
        </w:rPr>
        <w:t>F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irst fundamental reaction Tables (1) and (2) of the SM particles.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left="692" w:leftChars="0" w:right="220" w:rightChars="0" w:firstLine="416"/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Table (1)</w:t>
      </w:r>
    </w:p>
    <w:p>
      <w:pPr>
        <w:numPr>
          <w:ilvl w:val="0"/>
          <w:numId w:val="0"/>
        </w:numPr>
        <w:tabs>
          <w:tab w:val="center" w:pos="907"/>
        </w:tabs>
        <w:ind w:left="692" w:leftChars="0" w:right="220" w:rightChars="0" w:firstLine="416"/>
        <w:rPr>
          <w:rFonts w:hint="eastAsia" w:ascii="Times New Roman" w:hAnsi="Times New Roman" w:cs="Times New Roman"/>
          <w:b/>
          <w:bCs/>
          <w:lang w:val="en-US" w:eastAsia="ja-JP"/>
        </w:rPr>
      </w:pPr>
    </w:p>
    <w:tbl>
      <w:tblPr>
        <w:tblStyle w:val="6"/>
        <w:tblW w:w="6966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91"/>
        <w:gridCol w:w="1144"/>
        <w:gridCol w:w="1144"/>
        <w:gridCol w:w="1145"/>
        <w:gridCol w:w="1191"/>
        <w:gridCol w:w="1151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92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78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078" DrawAspect="Content" ObjectID="_1468075778" r:id="rId80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79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3" o:title=""/>
                  <o:lock v:ext="edit" aspectratio="t"/>
                  <w10:wrap type="none"/>
                  <w10:anchorlock/>
                </v:shape>
                <o:OLEObject Type="Embed" ProgID="Equation.KSEE3" ShapeID="_x0000_i1079" DrawAspect="Content" ObjectID="_1468075779" r:id="rId82">
                  <o:LockedField>false</o:LockedField>
                </o:OLEObject>
              </w:objec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80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5" o:title=""/>
                  <o:lock v:ext="edit" aspectratio="t"/>
                  <w10:wrap type="none"/>
                  <w10:anchorlock/>
                </v:shape>
                <o:OLEObject Type="Embed" ProgID="Equation.KSEE3" ShapeID="_x0000_i1080" DrawAspect="Content" ObjectID="_1468075780" r:id="rId84">
                  <o:LockedField>false</o:LockedField>
                </o:OLEObject>
              </w:objec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81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081" DrawAspect="Content" ObjectID="_1468075781" r:id="rId86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082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082" DrawAspect="Content" ObjectID="_1468075782" r:id="rId87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83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083" DrawAspect="Content" ObjectID="_1468075783" r:id="rId88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44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R-G</w:t>
            </w:r>
          </w:p>
        </w:tc>
        <w:tc>
          <w:tcPr>
            <w:tcW w:w="1145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R-B</w:t>
            </w:r>
          </w:p>
        </w:tc>
        <w:tc>
          <w:tcPr>
            <w:tcW w:w="1191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84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90" o:title=""/>
                  <o:lock v:ext="edit" aspectratio="t"/>
                  <w10:wrap type="none"/>
                  <w10:anchorlock/>
                </v:shape>
                <o:OLEObject Type="Embed" ProgID="Equation.KSEE3" ShapeID="_x0000_i1084" DrawAspect="Content" ObjectID="_1468075784" r:id="rId89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val="en-US" w:eastAsia="ja-JP"/>
              </w:rPr>
              <w:object>
                <v:shape id="_x0000_i1085" o:spt="75" type="#_x0000_t75" style="height:22pt;width:33pt;" o:ole="t" filled="f" o:preferrelative="t" stroked="f" coordsize="21600,21600">
                  <v:path/>
                  <v:fill on="f" focussize="0,0"/>
                  <v:stroke on="f"/>
                  <v:imagedata r:id="rId92" o:title=""/>
                  <o:lock v:ext="edit" aspectratio="t"/>
                  <w10:wrap type="none"/>
                  <w10:anchorlock/>
                </v:shape>
                <o:OLEObject Type="Embed" ProgID="Equation.KSEE3" ShapeID="_x0000_i1085" DrawAspect="Content" ObjectID="_1468075785" r:id="rId91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86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3" o:title=""/>
                  <o:lock v:ext="edit" aspectratio="t"/>
                  <w10:wrap type="none"/>
                  <w10:anchorlock/>
                </v:shape>
                <o:OLEObject Type="Embed" ProgID="Equation.KSEE3" ShapeID="_x0000_i1086" DrawAspect="Content" ObjectID="_1468075786" r:id="rId93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G-R</w:t>
            </w:r>
          </w:p>
        </w:tc>
        <w:tc>
          <w:tcPr>
            <w:tcW w:w="1144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45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G-B</w:t>
            </w:r>
          </w:p>
        </w:tc>
        <w:tc>
          <w:tcPr>
            <w:tcW w:w="1191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87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95" o:title=""/>
                  <o:lock v:ext="edit" aspectratio="t"/>
                  <w10:wrap type="none"/>
                  <w10:anchorlock/>
                </v:shape>
                <o:OLEObject Type="Embed" ProgID="Equation.KSEE3" ShapeID="_x0000_i1087" DrawAspect="Content" ObjectID="_1468075787" r:id="rId94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val="en-US" w:eastAsia="ja-JP"/>
              </w:rPr>
              <w:object>
                <v:shape id="_x0000_i1088" o:spt="75" type="#_x0000_t75" style="height:22pt;width:33pt;" o:ole="t" filled="f" o:preferrelative="t" stroked="f" coordsize="21600,21600">
                  <v:path/>
                  <v:fill on="f" focussize="0,0"/>
                  <v:stroke on="f"/>
                  <v:imagedata r:id="rId97" o:title=""/>
                  <o:lock v:ext="edit" aspectratio="t"/>
                  <w10:wrap type="none"/>
                  <w10:anchorlock/>
                </v:shape>
                <o:OLEObject Type="Embed" ProgID="Equation.KSEE3" ShapeID="_x0000_i1088" DrawAspect="Content" ObjectID="_1468075788" r:id="rId96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89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5" o:title=""/>
                  <o:lock v:ext="edit" aspectratio="t"/>
                  <w10:wrap type="none"/>
                  <w10:anchorlock/>
                </v:shape>
                <o:OLEObject Type="Embed" ProgID="Equation.KSEE3" ShapeID="_x0000_i1089" DrawAspect="Content" ObjectID="_1468075789" r:id="rId98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B-R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B-G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0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100" o:title=""/>
                  <o:lock v:ext="edit" aspectratio="t"/>
                  <w10:wrap type="none"/>
                  <w10:anchorlock/>
                </v:shape>
                <o:OLEObject Type="Embed" ProgID="Equation.KSEE3" ShapeID="_x0000_i1090" DrawAspect="Content" ObjectID="_1468075790" r:id="rId99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val="en-US" w:eastAsia="ja-JP"/>
              </w:rPr>
              <w:object>
                <v:shape id="_x0000_i1091" o:spt="75" type="#_x0000_t75" style="height:22pt;width:33pt;" o:ole="t" filled="f" o:preferrelative="t" stroked="f" coordsize="21600,21600">
                  <v:path/>
                  <v:fill on="f" focussize="0,0"/>
                  <v:stroke on="f"/>
                  <v:imagedata r:id="rId102" o:title=""/>
                  <o:lock v:ext="edit" aspectratio="t"/>
                  <w10:wrap type="none"/>
                  <w10:anchorlock/>
                </v:shape>
                <o:OLEObject Type="Embed" ProgID="Equation.KSEE3" ShapeID="_x0000_i1091" DrawAspect="Content" ObjectID="_1468075791" r:id="rId101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092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092" DrawAspect="Content" ObjectID="_1468075792" r:id="rId103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3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KSEE3" ShapeID="_x0000_i1093" DrawAspect="Content" ObjectID="_1468075793" r:id="rId104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4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07" o:title=""/>
                  <o:lock v:ext="edit" aspectratio="t"/>
                  <w10:wrap type="none"/>
                  <w10:anchorlock/>
                </v:shape>
                <o:OLEObject Type="Embed" ProgID="Equation.KSEE3" ShapeID="_x0000_i1094" DrawAspect="Content" ObjectID="_1468075794" r:id="rId106">
                  <o:LockedField>false</o:LockedField>
                </o:OLEObject>
              </w:objec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5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09" o:title=""/>
                  <o:lock v:ext="edit" aspectratio="t"/>
                  <w10:wrap type="none"/>
                  <w10:anchorlock/>
                </v:shape>
                <o:OLEObject Type="Embed" ProgID="Equation.KSEE3" ShapeID="_x0000_i1095" DrawAspect="Content" ObjectID="_1468075795" r:id="rId108">
                  <o:LockedField>false</o:LockedField>
                </o:OLEObject>
              </w:objec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+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096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096" DrawAspect="Content" ObjectID="_1468075796" r:id="rId110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7" o:spt="75" type="#_x0000_t75" style="height:22pt;width:29pt;" o:ole="t" filled="f" o:preferrelative="t" stroked="f" coordsize="21600,21600">
                  <v:path/>
                  <v:fill on="f" focussize="0,0"/>
                  <v:stroke on="f"/>
                  <v:imagedata r:id="rId112" o:title=""/>
                  <o:lock v:ext="edit" aspectratio="t"/>
                  <w10:wrap type="none"/>
                  <w10:anchorlock/>
                </v:shape>
                <o:OLEObject Type="Embed" ProgID="Equation.KSEE3" ShapeID="_x0000_i1097" DrawAspect="Content" ObjectID="_1468075797" r:id="rId111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8" o:spt="75" type="#_x0000_t75" style="height:22pt;width:29pt;" o:ole="t" filled="f" o:preferrelative="t" stroked="f" coordsize="21600,21600">
                  <v:path/>
                  <v:fill on="f" focussize="0,0"/>
                  <v:stroke on="f"/>
                  <v:imagedata r:id="rId114" o:title=""/>
                  <o:lock v:ext="edit" aspectratio="t"/>
                  <w10:wrap type="none"/>
                  <w10:anchorlock/>
                </v:shape>
                <o:OLEObject Type="Embed" ProgID="Equation.KSEE3" ShapeID="_x0000_i1098" DrawAspect="Content" ObjectID="_1468075798" r:id="rId113">
                  <o:LockedField>false</o:LockedField>
                </o:OLEObject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099" o:spt="75" type="#_x0000_t75" style="height:22pt;width:29pt;" o:ole="t" filled="f" o:preferrelative="t" stroked="f" coordsize="21600,21600">
                  <v:path/>
                  <v:fill on="f" focussize="0,0"/>
                  <v:stroke on="f"/>
                  <v:imagedata r:id="rId116" o:title=""/>
                  <o:lock v:ext="edit" aspectratio="t"/>
                  <w10:wrap type="none"/>
                  <w10:anchorlock/>
                </v:shape>
                <o:OLEObject Type="Embed" ProgID="Equation.KSEE3" ShapeID="_x0000_i1099" DrawAspect="Content" ObjectID="_1468075799" r:id="rId115">
                  <o:LockedField>false</o:LockedField>
                </o:OLEObject>
              </w:objec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00" w:firstLineChars="150"/>
              <w:jc w:val="both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－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</w:tr>
    </w:tbl>
    <w:p>
      <w:pPr>
        <w:numPr>
          <w:ilvl w:val="0"/>
          <w:numId w:val="0"/>
        </w:numPr>
        <w:tabs>
          <w:tab w:val="center" w:pos="907"/>
        </w:tabs>
        <w:ind w:left="226" w:leftChars="0" w:right="220" w:rightChars="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    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       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1440" w:firstLineChars="6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Notes: Characters R, G and B indicate color charges: red, green and blue,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1560" w:firstLineChars="6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respectively; Characters R-, G-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,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and B- indicate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anticolor of each color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charge.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1560" w:firstLineChars="6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Subscript </w:t>
      </w:r>
      <w: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  <w:t>“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right (left)</w:t>
      </w:r>
      <w: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  <w:t>”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indicates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right (left) spin on the axis of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rotation of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1560" w:firstLineChars="6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the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particle.</w:t>
      </w:r>
    </w:p>
    <w:p>
      <w:pPr>
        <w:numPr>
          <w:ilvl w:val="0"/>
          <w:numId w:val="0"/>
        </w:numPr>
        <w:tabs>
          <w:tab w:val="center" w:pos="907"/>
        </w:tabs>
        <w:ind w:left="226" w:leftChars="0" w:right="220" w:rightChars="0"/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</w:pP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     </w:t>
      </w: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(2)</w:t>
      </w:r>
    </w:p>
    <w:p>
      <w:pPr>
        <w:numPr>
          <w:ilvl w:val="0"/>
          <w:numId w:val="0"/>
        </w:numPr>
        <w:tabs>
          <w:tab w:val="center" w:pos="907"/>
        </w:tabs>
        <w:ind w:left="226" w:leftChars="0" w:right="220" w:rightChars="0"/>
        <w:rPr>
          <w:rFonts w:hint="eastAsia" w:ascii="Times New Roman" w:hAnsi="Times New Roman" w:eastAsia="ＭＳ 明朝" w:cs="Times New Roman"/>
          <w:b/>
          <w:bCs/>
          <w:sz w:val="20"/>
          <w:szCs w:val="20"/>
          <w:lang w:val="en-US" w:eastAsia="ja-JP"/>
        </w:rPr>
      </w:pPr>
    </w:p>
    <w:tbl>
      <w:tblPr>
        <w:tblStyle w:val="6"/>
        <w:tblW w:w="6966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91"/>
        <w:gridCol w:w="1144"/>
        <w:gridCol w:w="1144"/>
        <w:gridCol w:w="1145"/>
        <w:gridCol w:w="1191"/>
        <w:gridCol w:w="1151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53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00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00" DrawAspect="Content" ObjectID="_1468075800" r:id="rId11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R－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01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01" DrawAspect="Content" ObjectID="_1468075801" r:id="rId119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G－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02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02" DrawAspect="Content" ObjectID="_1468075802" r:id="rId120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B－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03" o:spt="75" type="#_x0000_t75" style="height:24pt;width:21pt;" o:ole="t" filled="f" o:preferrelative="t" stroked="f" coordsize="21600,21600">
                  <v:path/>
                  <v:fill on="f" focussize="0,0"/>
                  <v:stroke on="f"/>
                  <v:imagedata r:id="rId122" o:title=""/>
                  <o:lock v:ext="edit" aspectratio="t"/>
                  <w10:wrap type="none"/>
                  <w10:anchorlock/>
                </v:shape>
                <o:OLEObject Type="Embed" ProgID="Equation.KSEE3" ShapeID="_x0000_i1103" DrawAspect="Content" ObjectID="_1468075803" r:id="rId121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 w:bidi="ar-SA"/>
              </w:rPr>
              <w:t>left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04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04" DrawAspect="Content" ObjectID="_1468075804" r:id="rId123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R－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44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G-R</w:t>
            </w:r>
          </w:p>
        </w:tc>
        <w:tc>
          <w:tcPr>
            <w:tcW w:w="1145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B-R</w:t>
            </w:r>
          </w:p>
        </w:tc>
        <w:tc>
          <w:tcPr>
            <w:tcW w:w="1191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05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25" o:title=""/>
                  <o:lock v:ext="edit" aspectratio="t"/>
                  <w10:wrap type="none"/>
                  <w10:anchorlock/>
                </v:shape>
                <o:OLEObject Type="Embed" ProgID="Equation.KSEE3" ShapeID="_x0000_i1105" DrawAspect="Content" ObjectID="_1468075805" r:id="rId124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06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27" o:title=""/>
                  <o:lock v:ext="edit" aspectratio="t"/>
                  <w10:wrap type="none"/>
                  <w10:anchorlock/>
                </v:shape>
                <o:OLEObject Type="Embed" ProgID="Equation.KSEE3" ShapeID="_x0000_i1106" DrawAspect="Content" ObjectID="_1468075806" r:id="rId126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07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07" DrawAspect="Content" ObjectID="_1468075807" r:id="rId128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G－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R-G</w:t>
            </w:r>
          </w:p>
        </w:tc>
        <w:tc>
          <w:tcPr>
            <w:tcW w:w="1144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45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B-G</w:t>
            </w:r>
          </w:p>
        </w:tc>
        <w:tc>
          <w:tcPr>
            <w:tcW w:w="1191" w:type="dxa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08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30" o:title=""/>
                  <o:lock v:ext="edit" aspectratio="t"/>
                  <w10:wrap type="none"/>
                  <w10:anchorlock/>
                </v:shape>
                <o:OLEObject Type="Embed" ProgID="Equation.KSEE3" ShapeID="_x0000_i1108" DrawAspect="Content" ObjectID="_1468075808" r:id="rId129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09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32" o:title=""/>
                  <o:lock v:ext="edit" aspectratio="t"/>
                  <w10:wrap type="none"/>
                  <w10:anchorlock/>
                </v:shape>
                <o:OLEObject Type="Embed" ProgID="Equation.KSEE3" ShapeID="_x0000_i1109" DrawAspect="Content" ObjectID="_1468075809" r:id="rId131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110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18" o:title=""/>
                  <o:lock v:ext="edit" aspectratio="t"/>
                  <w10:wrap type="none"/>
                  <w10:anchorlock/>
                </v:shape>
                <o:OLEObject Type="Embed" ProgID="Equation.KSEE3" ShapeID="_x0000_i1110" DrawAspect="Content" ObjectID="_1468075810" r:id="rId133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B－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left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R-B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G-B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1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G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1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35" o:title=""/>
                  <o:lock v:ext="edit" aspectratio="t"/>
                  <w10:wrap type="none"/>
                  <w10:anchorlock/>
                </v:shape>
                <o:OLEObject Type="Embed" ProgID="Equation.KSEE3" ShapeID="_x0000_i1111" DrawAspect="Content" ObjectID="_1468075811" r:id="rId134">
                  <o:LockedField>false</o:LockedField>
                </o:OLEObject>
              </w:objec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2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37" o:title=""/>
                  <o:lock v:ext="edit" aspectratio="t"/>
                  <w10:wrap type="none"/>
                  <w10:anchorlock/>
                </v:shape>
                <o:OLEObject Type="Embed" ProgID="Equation.KSEE3" ShapeID="_x0000_i1112" DrawAspect="Content" ObjectID="_1468075812" r:id="rId136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495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13" o:spt="75" type="#_x0000_t75" style="height:24pt;width:21pt;" o:ole="t" filled="f" o:preferrelative="t" stroked="f" coordsize="21600,21600">
                  <v:path/>
                  <v:fill on="f" focussize="0,0"/>
                  <v:stroke on="f"/>
                  <v:imagedata r:id="rId122" o:title=""/>
                  <o:lock v:ext="edit" aspectratio="t"/>
                  <w10:wrap type="none"/>
                  <w10:anchorlock/>
                </v:shape>
                <o:OLEObject Type="Embed" ProgID="Equation.KSEE3" ShapeID="_x0000_i1113" DrawAspect="Content" ObjectID="_1468075813" r:id="rId138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4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140" o:title=""/>
                  <o:lock v:ext="edit" aspectratio="t"/>
                  <w10:wrap type="none"/>
                  <w10:anchorlock/>
                </v:shape>
                <o:OLEObject Type="Embed" ProgID="Equation.KSEE3" ShapeID="_x0000_i1114" DrawAspect="Content" ObjectID="_1468075814" r:id="rId139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5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142" o:title=""/>
                  <o:lock v:ext="edit" aspectratio="t"/>
                  <w10:wrap type="none"/>
                  <w10:anchorlock/>
                </v:shape>
                <o:OLEObject Type="Embed" ProgID="Equation.KSEE3" ShapeID="_x0000_i1115" DrawAspect="Content" ObjectID="_1468075815" r:id="rId141">
                  <o:LockedField>false</o:LockedField>
                </o:OLEObject>
              </w:object>
            </w: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6" o:spt="75" type="#_x0000_t75" style="height:22pt;width:34pt;" o:ole="t" filled="f" o:preferrelative="t" stroked="f" coordsize="21600,21600">
                  <v:path/>
                  <v:fill on="f" focussize="0,0"/>
                  <v:stroke on="f"/>
                  <v:imagedata r:id="rId144" o:title=""/>
                  <o:lock v:ext="edit" aspectratio="t"/>
                  <w10:wrap type="none"/>
                  <w10:anchorlock/>
                </v:shape>
                <o:OLEObject Type="Embed" ProgID="Equation.KSEE3" ShapeID="_x0000_i1116" DrawAspect="Content" ObjectID="_1468075816" r:id="rId143">
                  <o:LockedField>false</o:LockedField>
                </o:OLEObject>
              </w:objec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－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17" o:spt="75" type="#_x0000_t75" style="height:11pt;width:10pt;" o:ole="t" filled="f" o:preferrelative="t" stroked="f" coordsize="21600,21600">
                  <v:path/>
                  <v:fill on="f" focussize="0,0"/>
                  <v:stroke on="f"/>
                  <v:imagedata r:id="rId146" o:title=""/>
                  <o:lock v:ext="edit" aspectratio="t"/>
                  <w10:wrap type="none"/>
                  <w10:anchorlock/>
                </v:shape>
                <o:OLEObject Type="Embed" ProgID="Equation.KSEE3" ShapeID="_x0000_i1117" DrawAspect="Content" ObjectID="_1468075817" r:id="rId14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 w:bidi="ar-SA"/>
              </w:rPr>
              <w:t>left</w:t>
            </w:r>
          </w:p>
        </w:tc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8" o:spt="75" type="#_x0000_t75" style="height:22pt;width:35pt;" o:ole="t" filled="f" o:preferrelative="t" stroked="f" coordsize="21600,21600">
                  <v:path/>
                  <v:fill on="f" focussize="0,0"/>
                  <v:stroke on="f"/>
                  <v:imagedata r:id="rId148" o:title=""/>
                  <o:lock v:ext="edit" aspectratio="t"/>
                  <w10:wrap type="none"/>
                  <w10:anchorlock/>
                </v:shape>
                <o:OLEObject Type="Embed" ProgID="Equation.KSEE3" ShapeID="_x0000_i1118" DrawAspect="Content" ObjectID="_1468075818" r:id="rId147">
                  <o:LockedField>false</o:LockedField>
                </o:OLEObject>
              </w:objec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19" o:spt="75" type="#_x0000_t75" style="height:22pt;width:35pt;" o:ole="t" filled="f" o:preferrelative="t" stroked="f" coordsize="21600,21600">
                  <v:path/>
                  <v:fill on="f" focussize="0,0"/>
                  <v:stroke on="f"/>
                  <v:imagedata r:id="rId150" o:title=""/>
                  <o:lock v:ext="edit" aspectratio="t"/>
                  <w10:wrap type="none"/>
                  <w10:anchorlock/>
                </v:shape>
                <o:OLEObject Type="Embed" ProgID="Equation.KSEE3" ShapeID="_x0000_i1119" DrawAspect="Content" ObjectID="_1468075819" r:id="rId149">
                  <o:LockedField>false</o:LockedField>
                </o:OLEObject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20" o:spt="75" type="#_x0000_t75" style="height:22pt;width:35pt;" o:ole="t" filled="f" o:preferrelative="t" stroked="f" coordsize="21600,21600">
                  <v:path/>
                  <v:fill on="f" focussize="0,0"/>
                  <v:stroke on="f"/>
                  <v:imagedata r:id="rId152" o:title=""/>
                  <o:lock v:ext="edit" aspectratio="t"/>
                  <w10:wrap type="none"/>
                  <w10:anchorlock/>
                </v:shape>
                <o:OLEObject Type="Embed" ProgID="Equation.KSEE3" ShapeID="_x0000_i1120" DrawAspect="Content" ObjectID="_1468075820" r:id="rId151">
                  <o:LockedField>false</o:LockedField>
                </o:OLEObject>
              </w:objec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＋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Z</w:t>
            </w:r>
          </w:p>
        </w:tc>
      </w:tr>
    </w:tbl>
    <w:p>
      <w:pPr>
        <w:numPr>
          <w:ilvl w:val="0"/>
          <w:numId w:val="0"/>
        </w:numPr>
        <w:tabs>
          <w:tab w:val="center" w:pos="907"/>
        </w:tabs>
        <w:ind w:left="226" w:leftChars="0" w:right="220" w:rightChars="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600" w:firstLineChars="2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602" w:firstLineChars="250"/>
        <w:rPr>
          <w:rFonts w:hint="eastAsia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S5-2.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Some examples of reaction formulas derived from Table (1) and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the value of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 w:firstLine="1440" w:firstLineChars="6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P-INs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in their formulas.</w:t>
      </w:r>
    </w:p>
    <w:p>
      <w:pPr>
        <w:numPr>
          <w:ilvl w:val="0"/>
          <w:numId w:val="0"/>
        </w:numPr>
        <w:tabs>
          <w:tab w:val="center" w:pos="907"/>
        </w:tabs>
        <w:spacing w:line="360" w:lineRule="auto"/>
        <w:ind w:right="220" w:rightChars="0" w:firstLine="1400" w:firstLineChars="700"/>
        <w:rPr>
          <w:rFonts w:hint="default" w:ascii="Times New Roman" w:hAnsi="Times New Roman" w:eastAsia="ＭＳ 明朝" w:cs="Times New Roman"/>
          <w:sz w:val="20"/>
          <w:szCs w:val="20"/>
          <w:lang w:val="en-US" w:eastAsia="ja-JP"/>
        </w:rPr>
      </w:pPr>
    </w:p>
    <w:tbl>
      <w:tblPr>
        <w:tblStyle w:val="6"/>
        <w:tblW w:w="3805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748"/>
        <w:gridCol w:w="423"/>
        <w:gridCol w:w="1167"/>
        <w:gridCol w:w="1032"/>
        <w:gridCol w:w="1093"/>
        <w:gridCol w:w="1227"/>
        <w:gridCol w:w="946"/>
        <w:gridCol w:w="926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23" w:hRule="atLeast"/>
          <w:jc w:val="center"/>
        </w:trPr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</w:p>
        </w:tc>
        <w:tc>
          <w:tcPr>
            <w:tcW w:w="277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300" w:firstLineChars="1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Value of P-INs in 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the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reaction formula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71" w:hRule="atLeast"/>
          <w:jc w:val="center"/>
        </w:trPr>
        <w:tc>
          <w:tcPr>
            <w:tcW w:w="22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500" w:firstLineChars="2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Reaction formula of  </w:t>
            </w:r>
          </w:p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    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   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the SM particles</w:t>
            </w:r>
          </w:p>
        </w:tc>
        <w:tc>
          <w:tcPr>
            <w:tcW w:w="722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left="105" w:hanging="100" w:hangingChars="5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a: Initial state</w:t>
            </w:r>
          </w:p>
        </w:tc>
        <w:tc>
          <w:tcPr>
            <w:tcW w:w="811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left="220" w:hanging="200" w:hangingChars="10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b: Final  state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a + b </w:t>
            </w:r>
          </w:p>
        </w:tc>
        <w:tc>
          <w:tcPr>
            <w:tcW w:w="6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a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39" w:hRule="atLeast"/>
          <w:jc w:val="center"/>
        </w:trPr>
        <w:tc>
          <w:tcPr>
            <w:tcW w:w="494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1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154" o:title=""/>
                  <o:lock v:ext="edit" aspectratio="t"/>
                  <w10:wrap type="none"/>
                  <w10:anchorlock/>
                </v:shape>
                <o:OLEObject Type="Embed" ProgID="Equation.KSEE3" ShapeID="_x0000_i1121" DrawAspect="Content" ObjectID="_1468075821" r:id="rId153">
                  <o:LockedField>false</o:LockedField>
                </o:OLEObject>
              </w:object>
            </w:r>
          </w:p>
        </w:tc>
        <w:tc>
          <w:tcPr>
            <w:tcW w:w="279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single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Gi (i=1, 2)    (or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γ )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2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122" DrawAspect="Content" ObjectID="_1468075822" r:id="rId155">
                  <o:LockedField>false</o:LockedField>
                </o:OLEObject>
              </w:objec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                (= 0 +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12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99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3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123" DrawAspect="Content" ObjectID="_1468075823" r:id="rId156">
                  <o:LockedField>false</o:LockedField>
                </o:OLEObject>
              </w:objec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4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124" DrawAspect="Content" ObjectID="_1468075824" r:id="rId157">
                  <o:LockedField>false</o:LockedField>
                </o:OLEObject>
              </w:objec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10              (= 4 + 6)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5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125" DrawAspect="Content" ObjectID="_1468075825" r:id="rId158">
                  <o:LockedField>false</o:LockedField>
                </o:OLEObject>
              </w:objec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val="en-US" w:eastAsia="ja-JP"/>
              </w:rPr>
              <w:object>
                <v:shape id="_x0000_i1126" o:spt="75" type="#_x0000_t75" style="height:22pt;width:33pt;" o:ole="t" filled="f" o:preferrelative="t" stroked="f" coordsize="21600,21600">
                  <v:path/>
                  <v:fill on="f" focussize="0,0"/>
                  <v:stroke on="f"/>
                  <v:imagedata r:id="rId92" o:title=""/>
                  <o:lock v:ext="edit" aspectratio="t"/>
                  <w10:wrap type="none"/>
                  <w10:anchorlock/>
                </v:shape>
                <o:OLEObject Type="Embed" ProgID="Equation.KSEE3" ShapeID="_x0000_i1126" DrawAspect="Content" ObjectID="_1468075826" r:id="rId159">
                  <o:LockedField>false</o:LockedField>
                </o:OLEObject>
              </w:objec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27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127" DrawAspect="Content" ObjectID="_1468075827" r:id="rId160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                (= 2 + 4)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12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28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128" DrawAspect="Content" ObjectID="_1468075828" r:id="rId161">
                  <o:LockedField>false</o:LockedField>
                </o:OLEObject>
              </w:objec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129" o:spt="75" type="#_x0000_t75" style="height:22pt;width:30pt;" o:ole="t" filled="f" o:preferrelative="t" stroked="f" coordsize="21600,21600">
                  <v:path/>
                  <v:fill on="f" focussize="0,0"/>
                  <v:stroke on="f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KSEE3" ShapeID="_x0000_i1129" DrawAspect="Content" ObjectID="_1468075829" r:id="rId162">
                  <o:LockedField>false</o:LockedField>
                </o:OLEObject>
              </w:objec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30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KSEE3" ShapeID="_x0000_i1130" DrawAspect="Content" ObjectID="_1468075830" r:id="rId163">
                  <o:LockedField>false</o:LockedField>
                </o:OLEObject>
              </w:objec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14            (=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8 + 6)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20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31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131" DrawAspect="Content" ObjectID="_1468075831" r:id="rId164">
                  <o:LockedField>false</o:LockedField>
                </o:OLEObject>
              </w:objec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+</w: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32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132" DrawAspect="Content" ObjectID="_1468075832" r:id="rId16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10            (=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6 + 4)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33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133" DrawAspect="Content" ObjectID="_1468075833" r:id="rId166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lang w:val="en-US" w:eastAsia="ja-JP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22"/>
                <w:sz w:val="20"/>
                <w:szCs w:val="20"/>
                <w:vertAlign w:val="superscript"/>
                <w:lang w:val="en-US" w:eastAsia="ja-JP"/>
              </w:rPr>
              <w:t>－</w: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34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KSEE3" ShapeID="_x0000_i1134" DrawAspect="Content" ObjectID="_1468075834" r:id="rId167">
                  <o:LockedField>false</o:LockedField>
                </o:OLEObject>
              </w:object>
            </w:r>
          </w:p>
        </w:tc>
        <w:tc>
          <w:tcPr>
            <w:tcW w:w="722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81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12                (= 6 + 6)</w:t>
            </w:r>
          </w:p>
        </w:tc>
        <w:tc>
          <w:tcPr>
            <w:tcW w:w="62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6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4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en-GB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35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135" DrawAspect="Content" ObjectID="_1468075835" r:id="rId168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279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771" w:type="pct"/>
            <w:tcBorders>
              <w:top w:val="dashed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ind w:firstLine="100" w:firstLineChars="5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Z</w:t>
            </w:r>
          </w:p>
        </w:tc>
        <w:tc>
          <w:tcPr>
            <w:tcW w:w="682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left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+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lang w:val="en-US" w:eastAsia="ja-JP" w:bidi="ar-SA"/>
              </w:rPr>
              <w:object>
                <v:shape id="_x0000_i1136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KSEE3" ShapeID="_x0000_i1136" DrawAspect="Content" ObjectID="_1468075836" r:id="rId169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position w:val="-6"/>
                <w:sz w:val="20"/>
                <w:szCs w:val="20"/>
                <w:vertAlign w:val="subscript"/>
                <w:lang w:val="en-US" w:eastAsia="ja-JP" w:bidi="ar-SA"/>
              </w:rPr>
              <w:t>right</w:t>
            </w:r>
          </w:p>
        </w:tc>
        <w:tc>
          <w:tcPr>
            <w:tcW w:w="722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811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8              (=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+ 4)</w:t>
            </w:r>
          </w:p>
        </w:tc>
        <w:tc>
          <w:tcPr>
            <w:tcW w:w="625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12</w:t>
            </w:r>
          </w:p>
        </w:tc>
        <w:tc>
          <w:tcPr>
            <w:tcW w:w="612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bidi w:val="0"/>
              <w:jc w:val="center"/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eastAsia="en-GB"/>
              </w:rPr>
            </w:pPr>
            <w:r>
              <w:rPr>
                <w:rFonts w:eastAsia="游明朝"/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>4</w:t>
            </w:r>
          </w:p>
        </w:tc>
      </w:tr>
    </w:tbl>
    <w:p>
      <w:pPr>
        <w:tabs>
          <w:tab w:val="center" w:pos="907"/>
        </w:tabs>
        <w:ind w:right="220" w:firstLine="1100" w:firstLineChars="550"/>
        <w:rPr>
          <w:rFonts w:hint="eastAsia" w:ascii="Times New Roman" w:hAnsi="Times New Roman" w:eastAsia="ＭＳ 明朝" w:cs="Times New Roman"/>
          <w:sz w:val="20"/>
          <w:szCs w:val="20"/>
          <w:lang w:val="en-US" w:eastAsia="ja-JP"/>
        </w:rPr>
      </w:pPr>
    </w:p>
    <w:p>
      <w:pPr>
        <w:tabs>
          <w:tab w:val="center" w:pos="907"/>
        </w:tabs>
        <w:spacing w:line="480" w:lineRule="auto"/>
        <w:ind w:right="220" w:firstLine="1200" w:firstLineChars="5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Notes: Numerical v</w:t>
      </w:r>
      <w:r>
        <w:rPr>
          <w:rFonts w:hint="default" w:ascii="Times New Roman" w:hAnsi="Times New Roman" w:eastAsia="游明朝" w:cs="Times New Roman"/>
          <w:kern w:val="0"/>
          <w:sz w:val="24"/>
          <w:szCs w:val="24"/>
          <w:lang w:val="en-US" w:eastAsia="ja-JP"/>
        </w:rPr>
        <w:t>alue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s</w:t>
      </w:r>
      <w:r>
        <w:rPr>
          <w:rFonts w:hint="default" w:ascii="Times New Roman" w:hAnsi="Times New Roman" w:eastAsia="游明朝" w:cs="Times New Roman"/>
          <w:kern w:val="0"/>
          <w:sz w:val="24"/>
          <w:szCs w:val="24"/>
          <w:lang w:val="en-US" w:eastAsia="ja-JP"/>
        </w:rPr>
        <w:t xml:space="preserve"> of P-INs in 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 xml:space="preserve">columns </w:t>
      </w:r>
      <w:r>
        <w:rPr>
          <w:rFonts w:hint="default" w:eastAsia="游明朝" w:cs="Times New Roman"/>
          <w:kern w:val="0"/>
          <w:sz w:val="24"/>
          <w:szCs w:val="24"/>
          <w:lang w:val="en-US" w:eastAsia="ja-JP"/>
        </w:rPr>
        <w:t>“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a</w:t>
      </w:r>
      <w:r>
        <w:rPr>
          <w:rFonts w:hint="eastAsia" w:eastAsia="游明朝" w:cs="Times New Roman"/>
          <w:kern w:val="0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+</w:t>
      </w:r>
      <w:r>
        <w:rPr>
          <w:rFonts w:hint="eastAsia" w:eastAsia="游明朝" w:cs="Times New Roman"/>
          <w:kern w:val="0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b</w:t>
      </w:r>
      <w:r>
        <w:rPr>
          <w:rFonts w:hint="default" w:eastAsia="游明朝" w:cs="Times New Roman"/>
          <w:kern w:val="0"/>
          <w:sz w:val="24"/>
          <w:szCs w:val="24"/>
          <w:lang w:val="en-US" w:eastAsia="ja-JP"/>
        </w:rPr>
        <w:t>”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 xml:space="preserve"> and </w:t>
      </w:r>
      <w:r>
        <w:rPr>
          <w:rFonts w:hint="default" w:eastAsia="游明朝" w:cs="Times New Roman"/>
          <w:kern w:val="0"/>
          <w:sz w:val="24"/>
          <w:szCs w:val="24"/>
          <w:lang w:val="en-US" w:eastAsia="ja-JP"/>
        </w:rPr>
        <w:t>“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a</w:t>
      </w:r>
      <w:r>
        <w:rPr>
          <w:rFonts w:hint="eastAsia" w:eastAsia="游明朝" w:cs="Times New Roman"/>
          <w:kern w:val="0"/>
          <w:sz w:val="24"/>
          <w:szCs w:val="24"/>
          <w:lang w:val="en-US" w:eastAsia="ja-JP"/>
        </w:rPr>
        <w:t xml:space="preserve"> </w:t>
      </w:r>
      <w:r>
        <w:rPr>
          <w:rFonts w:eastAsia="游明朝"/>
          <w:sz w:val="20"/>
          <w:szCs w:val="20"/>
          <w:lang w:eastAsia="ja-JP"/>
        </w:rPr>
        <w:t>−</w:t>
      </w:r>
      <w:r>
        <w:rPr>
          <w:rFonts w:hint="eastAsia" w:eastAsia="游明朝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>b</w:t>
      </w:r>
      <w:r>
        <w:rPr>
          <w:rFonts w:hint="default" w:eastAsia="游明朝" w:cs="Times New Roman"/>
          <w:kern w:val="0"/>
          <w:sz w:val="24"/>
          <w:szCs w:val="24"/>
          <w:lang w:val="en-US" w:eastAsia="ja-JP"/>
        </w:rPr>
        <w:t>”</w:t>
      </w:r>
      <w:r>
        <w:rPr>
          <w:rFonts w:hint="eastAsia" w:ascii="Times New Roman" w:hAnsi="Times New Roman" w:eastAsia="游明朝" w:cs="Times New Roman"/>
          <w:kern w:val="0"/>
          <w:sz w:val="24"/>
          <w:szCs w:val="24"/>
          <w:lang w:val="en-US" w:eastAsia="ja-JP"/>
        </w:rPr>
        <w:t xml:space="preserve"> of this t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able are </w:t>
      </w:r>
    </w:p>
    <w:p>
      <w:pPr>
        <w:tabs>
          <w:tab w:val="center" w:pos="907"/>
        </w:tabs>
        <w:spacing w:line="480" w:lineRule="auto"/>
        <w:ind w:right="220" w:firstLine="1200" w:firstLineChars="5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multiple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s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of four.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Therefore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,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these particles in the main text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codes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of the SM </w:t>
      </w:r>
    </w:p>
    <w:p>
      <w:pPr>
        <w:numPr>
          <w:ilvl w:val="0"/>
          <w:numId w:val="0"/>
        </w:numPr>
        <w:tabs>
          <w:tab w:val="center" w:pos="907"/>
        </w:tabs>
        <w:ind w:right="220" w:rightChars="0" w:firstLine="1200" w:firstLineChars="5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particles satisfy the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law of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multiple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>of four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. </w:t>
      </w:r>
    </w:p>
    <w:p>
      <w:pPr>
        <w:numPr>
          <w:ilvl w:val="0"/>
          <w:numId w:val="0"/>
        </w:numPr>
        <w:tabs>
          <w:tab w:val="center" w:pos="907"/>
        </w:tabs>
        <w:ind w:right="220" w:rightChars="0" w:firstLine="1200" w:firstLineChars="5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480" w:firstLineChars="2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Table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S5-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3.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S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econd fundamental reaction table/formula of the SM particles.</w:t>
      </w:r>
    </w:p>
    <w:p>
      <w:pPr>
        <w:numPr>
          <w:ilvl w:val="0"/>
          <w:numId w:val="0"/>
        </w:numPr>
        <w:ind w:leftChars="5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leftChars="5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   Class 1                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    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Formulas</w:t>
      </w:r>
    </w:p>
    <w:p>
      <w:pPr>
        <w:numPr>
          <w:ilvl w:val="0"/>
          <w:numId w:val="0"/>
        </w:numPr>
        <w:ind w:leftChars="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tbl>
      <w:tblPr>
        <w:tblStyle w:val="6"/>
        <w:tblpPr w:leftFromText="180" w:rightFromText="180" w:vertAnchor="text" w:tblpX="567" w:tblpY="1"/>
        <w:tblOverlap w:val="never"/>
        <w:tblW w:w="3342" w:type="dxa"/>
        <w:tblInd w:w="567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7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50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ja-JP"/>
              </w:rPr>
              <w:t xml:space="preserve">                                           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37" o:spt="75" type="#_x0000_t75" style="height:21pt;width:35pt;" o:ole="t" filled="f" o:preferrelative="t" stroked="f" coordsize="21600,21600">
                  <v:path/>
                  <v:fill on="f" focussize="0,0"/>
                  <v:stroke on="f"/>
                  <v:imagedata r:id="rId171" o:title=""/>
                  <o:lock v:ext="edit" aspectratio="t"/>
                  <w10:wrap type="none"/>
                  <w10:anchorlock/>
                </v:shape>
                <o:OLEObject Type="Embed" ProgID="Equation.KSEE3" ShapeID="_x0000_i1137" DrawAspect="Content" ObjectID="_1468075837" r:id="rId170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38" o:spt="75" type="#_x0000_t75" style="height:24pt;width:33pt;" o:ole="t" filled="f" o:preferrelative="t" stroked="f" coordsize="21600,21600">
                  <v:path/>
                  <v:fill on="f" focussize="0,0"/>
                  <v:stroke on="f"/>
                  <v:imagedata r:id="rId173" o:title=""/>
                  <o:lock v:ext="edit" aspectratio="t"/>
                  <w10:wrap type="none"/>
                  <w10:anchorlock/>
                </v:shape>
                <o:OLEObject Type="Embed" ProgID="Equation.KSEE3" ShapeID="_x0000_i1138" DrawAspect="Content" ObjectID="_1468075838" r:id="rId172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39" o:spt="75" type="#_x0000_t75" style="height:24pt;width:31.95pt;" o:ole="t" filled="f" o:preferrelative="t" stroked="f" coordsize="21600,21600">
                  <v:path/>
                  <v:fill on="f" focussize="0,0"/>
                  <v:stroke on="f"/>
                  <v:imagedata r:id="rId175" o:title=""/>
                  <o:lock v:ext="edit" aspectratio="t"/>
                  <w10:wrap type="none"/>
                  <w10:anchorlock/>
                </v:shape>
                <o:OLEObject Type="Embed" ProgID="Equation.KSEE3" ShapeID="_x0000_i1139" DrawAspect="Content" ObjectID="_1468075839" r:id="rId174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40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177" o:title=""/>
                  <o:lock v:ext="edit" aspectratio="t"/>
                  <w10:wrap type="none"/>
                  <w10:anchorlock/>
                </v:shape>
                <o:OLEObject Type="Embed" ProgID="Equation.KSEE3" ShapeID="_x0000_i1140" DrawAspect="Content" ObjectID="_1468075840" r:id="rId176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41" o:spt="75" type="#_x0000_t75" style="height:21pt;width:34pt;" o:ole="t" filled="f" o:preferrelative="t" stroked="f" coordsize="21600,21600">
                  <v:path/>
                  <v:fill on="f" focussize="0,0"/>
                  <v:stroke on="f"/>
                  <v:imagedata r:id="rId179" o:title=""/>
                  <o:lock v:ext="edit" aspectratio="t"/>
                  <w10:wrap type="none"/>
                  <w10:anchorlock/>
                </v:shape>
                <o:OLEObject Type="Embed" ProgID="Equation.KSEE3" ShapeID="_x0000_i1141" DrawAspect="Content" ObjectID="_1468075841" r:id="rId178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42" o:spt="75" type="#_x0000_t75" style="height:24pt;width:22pt;" o:ole="t" filled="f" o:preferrelative="t" stroked="f" coordsize="21600,21600">
                  <v:path/>
                  <v:fill on="f" focussize="0,0"/>
                  <v:stroke on="f"/>
                  <v:imagedata r:id="rId181" o:title=""/>
                  <o:lock v:ext="edit" aspectratio="t"/>
                  <w10:wrap type="none"/>
                  <w10:anchorlock/>
                </v:shape>
                <o:OLEObject Type="Embed" ProgID="Equation.KSEE3" ShapeID="_x0000_i1142" DrawAspect="Content" ObjectID="_1468075842" r:id="rId180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ind w:leftChars="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43" o:spt="75" type="#_x0000_t75" style="height:24pt;width:31.95pt;" o:ole="t" filled="f" o:preferrelative="t" stroked="f" coordsize="21600,21600">
            <v:path/>
            <v:fill on="f" focussize="0,0"/>
            <v:stroke on="f"/>
            <v:imagedata r:id="rId175" o:title=""/>
            <o:lock v:ext="edit" aspectratio="t"/>
            <w10:wrap type="none"/>
            <w10:anchorlock/>
          </v:shape>
          <o:OLEObject Type="Embed" ProgID="Equation.KSEE3" ShapeID="_x0000_i1143" DrawAspect="Content" ObjectID="_1468075843" r:id="rId182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44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44" DrawAspect="Content" ObjectID="_1468075844" r:id="rId183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45" o:spt="75" type="#_x0000_t75" style="height:24pt;width:26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KSEE3" ShapeID="_x0000_i1145" DrawAspect="Content" ObjectID="_1468075845" r:id="rId185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46" o:spt="75" type="#_x0000_t75" style="height:24pt;width:33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KSEE3" ShapeID="_x0000_i1146" DrawAspect="Content" ObjectID="_1468075846" r:id="rId187">
            <o:LockedField>false</o:LockedField>
          </o:OLEObject>
        </w:object>
      </w:r>
    </w:p>
    <w:p>
      <w:pPr>
        <w:numPr>
          <w:ilvl w:val="0"/>
          <w:numId w:val="0"/>
        </w:numPr>
        <w:ind w:leftChars="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leftChars="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</w: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47" o:spt="75" type="#_x0000_t75" style="height:21pt;width:34pt;" o:ole="t" filled="f" o:preferrelative="t" stroked="f" coordsize="21600,21600">
            <v:path/>
            <v:fill on="f" focussize="0,0"/>
            <v:stroke on="f"/>
            <v:imagedata r:id="rId179" o:title=""/>
            <o:lock v:ext="edit" aspectratio="t"/>
            <w10:wrap type="none"/>
            <w10:anchorlock/>
          </v:shape>
          <o:OLEObject Type="Embed" ProgID="Equation.KSEE3" ShapeID="_x0000_i1147" DrawAspect="Content" ObjectID="_1468075847" r:id="rId188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t xml:space="preserve">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48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48" DrawAspect="Content" ObjectID="_1468075848" r:id="rId189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49" o:spt="75" type="#_x0000_t75" style="height:24pt;width:22pt;" o:ole="t" filled="f" o:preferrelative="t" stroked="f" coordsize="21600,21600">
            <v:path/>
            <v:fill on="f" focussize="0,0"/>
            <v:stroke on="f"/>
            <v:imagedata r:id="rId181" o:title=""/>
            <o:lock v:ext="edit" aspectratio="t"/>
            <w10:wrap type="none"/>
            <w10:anchorlock/>
          </v:shape>
          <o:OLEObject Type="Embed" ProgID="Equation.KSEE3" ShapeID="_x0000_i1149" DrawAspect="Content" ObjectID="_1468075849" r:id="rId190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+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50" o:spt="75" type="#_x0000_t75" style="height:21pt;width:35pt;" o:ole="t" filled="f" o:preferrelative="t" stroked="f" coordsize="21600,21600">
            <v:path/>
            <v:fill on="f" focussize="0,0"/>
            <v:stroke on="f"/>
            <v:imagedata r:id="rId171" o:title=""/>
            <o:lock v:ext="edit" aspectratio="t"/>
            <w10:wrap type="none"/>
            <w10:anchorlock/>
          </v:shape>
          <o:OLEObject Type="Embed" ProgID="Equation.KSEE3" ShapeID="_x0000_i1150" DrawAspect="Content" ObjectID="_1468075850" r:id="rId191">
            <o:LockedField>false</o:LockedField>
          </o:OLEObject>
        </w:object>
      </w:r>
    </w:p>
    <w:p>
      <w:pPr>
        <w:numPr>
          <w:ilvl w:val="0"/>
          <w:numId w:val="0"/>
        </w:numPr>
        <w:ind w:leftChars="50" w:firstLine="480" w:firstLineChars="200"/>
        <w:rPr>
          <w:rFonts w:hint="eastAsia" w:ascii="Times New Roman" w:hAnsi="Times New Roman" w:cs="Times New Roman"/>
          <w:lang w:val="en-US" w:eastAsia="ja-JP"/>
        </w:rPr>
      </w:pPr>
      <w:r>
        <w:rPr>
          <w:rFonts w:hint="eastAsia" w:ascii="Times New Roman" w:hAnsi="Times New Roman" w:cs="Times New Roman"/>
          <w:lang w:val="en-US" w:eastAsia="ja-JP"/>
        </w:rPr>
        <w:t xml:space="preserve"> </w:t>
      </w:r>
    </w:p>
    <w:p>
      <w:pPr>
        <w:numPr>
          <w:ilvl w:val="0"/>
          <w:numId w:val="0"/>
        </w:numPr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                                                                   </w:t>
      </w:r>
    </w:p>
    <w:p>
      <w:pPr>
        <w:numPr>
          <w:ilvl w:val="0"/>
          <w:numId w:val="0"/>
        </w:numPr>
        <w:ind w:firstLine="720" w:firstLineChars="30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</w:t>
      </w:r>
    </w:p>
    <w:p>
      <w:pPr>
        <w:numPr>
          <w:ilvl w:val="0"/>
          <w:numId w:val="0"/>
        </w:numPr>
        <w:ind w:leftChars="50"/>
        <w:jc w:val="both"/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</w:pPr>
      <w:r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    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Class 2                      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Formulas</w:t>
      </w:r>
      <w:r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                                     </w:t>
      </w:r>
    </w:p>
    <w:p>
      <w:pPr>
        <w:numPr>
          <w:ilvl w:val="0"/>
          <w:numId w:val="0"/>
        </w:numPr>
        <w:ind w:leftChars="50"/>
        <w:jc w:val="center"/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</w:pPr>
      <w:r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 </w:t>
      </w:r>
    </w:p>
    <w:tbl>
      <w:tblPr>
        <w:tblStyle w:val="6"/>
        <w:tblpPr w:leftFromText="180" w:rightFromText="180" w:vertAnchor="text" w:horzAnchor="page" w:tblpX="1970" w:tblpY="176"/>
        <w:tblOverlap w:val="never"/>
        <w:tblW w:w="3342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3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50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ja-JP"/>
              </w:rPr>
              <w:t xml:space="preserve">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51" o:spt="75" type="#_x0000_t75" style="height:21pt;width:35pt;" o:ole="t" filled="f" o:preferrelative="t" stroked="f" coordsize="21600,21600">
                  <v:path/>
                  <v:fill on="f" focussize="0,0"/>
                  <v:stroke on="f"/>
                  <v:imagedata r:id="rId193" o:title=""/>
                  <o:lock v:ext="edit" aspectratio="t"/>
                  <w10:wrap type="none"/>
                  <w10:anchorlock/>
                </v:shape>
                <o:OLEObject Type="Embed" ProgID="Equation.KSEE3" ShapeID="_x0000_i1151" DrawAspect="Content" ObjectID="_1468075851" r:id="rId192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52" o:spt="75" type="#_x0000_t75" style="height:24pt;width:33pt;" o:ole="t" filled="f" o:preferrelative="t" stroked="f" coordsize="21600,21600">
                  <v:path/>
                  <v:fill on="f" focussize="0,0"/>
                  <v:stroke on="f"/>
                  <v:imagedata r:id="rId173" o:title=""/>
                  <o:lock v:ext="edit" aspectratio="t"/>
                  <w10:wrap type="none"/>
                  <w10:anchorlock/>
                </v:shape>
                <o:OLEObject Type="Embed" ProgID="Equation.KSEE3" ShapeID="_x0000_i1152" DrawAspect="Content" ObjectID="_1468075852" r:id="rId194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53" o:spt="75" type="#_x0000_t75" style="height:24pt;width:33pt;" o:ole="t" filled="f" o:preferrelative="t" stroked="f" coordsize="21600,21600">
                  <v:path/>
                  <v:fill on="f" focussize="0,0"/>
                  <v:stroke on="f"/>
                  <v:imagedata r:id="rId196" o:title=""/>
                  <o:lock v:ext="edit" aspectratio="t"/>
                  <w10:wrap type="none"/>
                  <w10:anchorlock/>
                </v:shape>
                <o:OLEObject Type="Embed" ProgID="Equation.KSEE3" ShapeID="_x0000_i1153" DrawAspect="Content" ObjectID="_1468075853" r:id="rId195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54" o:spt="75" type="#_x0000_t75" style="height:21pt;width:24.95pt;" o:ole="t" filled="f" o:preferrelative="t" stroked="f" coordsize="21600,21600">
                  <v:path/>
                  <v:fill on="f" focussize="0,0"/>
                  <v:stroke on="f"/>
                  <v:imagedata r:id="rId198" o:title=""/>
                  <o:lock v:ext="edit" aspectratio="t"/>
                  <w10:wrap type="none"/>
                  <w10:anchorlock/>
                </v:shape>
                <o:OLEObject Type="Embed" ProgID="Equation.KSEE3" ShapeID="_x0000_i1154" DrawAspect="Content" ObjectID="_1468075854" r:id="rId197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55" o:spt="75" type="#_x0000_t75" style="height:21pt;width:35pt;" o:ole="t" filled="f" o:preferrelative="t" stroked="f" coordsize="21600,21600">
                  <v:path/>
                  <v:fill on="f" focussize="0,0"/>
                  <v:stroke on="f"/>
                  <v:imagedata r:id="rId200" o:title=""/>
                  <o:lock v:ext="edit" aspectratio="t"/>
                  <w10:wrap type="none"/>
                  <w10:anchorlock/>
                </v:shape>
                <o:OLEObject Type="Embed" ProgID="Equation.KSEE3" ShapeID="_x0000_i1155" DrawAspect="Content" ObjectID="_1468075855" r:id="rId199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56" o:spt="75" type="#_x0000_t75" style="height:24pt;width:24pt;" o:ole="t" filled="f" o:preferrelative="t" stroked="f" coordsize="21600,21600">
                  <v:path/>
                  <v:fill on="f" focussize="0,0"/>
                  <v:stroke on="f"/>
                  <v:imagedata r:id="rId202" o:title=""/>
                  <o:lock v:ext="edit" aspectratio="t"/>
                  <w10:wrap type="none"/>
                  <w10:anchorlock/>
                </v:shape>
                <o:OLEObject Type="Embed" ProgID="Equation.KSEE3" ShapeID="_x0000_i1156" DrawAspect="Content" ObjectID="_1468075856" r:id="rId201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ind w:leftChars="50"/>
        <w:jc w:val="center"/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</w:pPr>
      <w:r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         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  </w:t>
      </w:r>
    </w:p>
    <w:p>
      <w:pPr>
        <w:numPr>
          <w:ilvl w:val="0"/>
          <w:numId w:val="0"/>
        </w:numPr>
        <w:ind w:leftChars="50" w:firstLine="1000" w:firstLineChars="500"/>
        <w:jc w:val="both"/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57" o:spt="75" type="#_x0000_t75" style="height:24pt;width:33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KSEE3" ShapeID="_x0000_i1157" DrawAspect="Content" ObjectID="_1468075857" r:id="rId203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58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58" DrawAspect="Content" ObjectID="_1468075858" r:id="rId204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59" o:spt="75" type="#_x0000_t75" style="height:21pt;width:24.95pt;" o:ole="t" filled="f" o:preferrelative="t" stroked="f" coordsize="21600,21600">
            <v:path/>
            <v:fill on="f" focussize="0,0"/>
            <v:stroke on="f"/>
            <v:imagedata r:id="rId198" o:title=""/>
            <o:lock v:ext="edit" aspectratio="t"/>
            <w10:wrap type="none"/>
            <w10:anchorlock/>
          </v:shape>
          <o:OLEObject Type="Embed" ProgID="Equation.KSEE3" ShapeID="_x0000_i1159" DrawAspect="Content" ObjectID="_1468075859" r:id="rId205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60" o:spt="75" type="#_x0000_t75" style="height:24pt;width:33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KSEE3" ShapeID="_x0000_i1160" DrawAspect="Content" ObjectID="_1468075860" r:id="rId206">
            <o:LockedField>false</o:LockedField>
          </o:OLEObject>
        </w:object>
      </w:r>
    </w:p>
    <w:p>
      <w:pPr>
        <w:numPr>
          <w:ilvl w:val="0"/>
          <w:numId w:val="0"/>
        </w:numPr>
        <w:ind w:leftChars="50" w:firstLine="1000" w:firstLineChars="500"/>
        <w:jc w:val="both"/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</w:pPr>
    </w:p>
    <w:p>
      <w:pPr>
        <w:numPr>
          <w:ilvl w:val="0"/>
          <w:numId w:val="0"/>
        </w:numPr>
        <w:ind w:leftChars="50" w:firstLine="1000" w:firstLineChars="500"/>
        <w:jc w:val="both"/>
        <w:rPr>
          <w:rFonts w:hint="default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61" o:spt="75" type="#_x0000_t75" style="height:21pt;width:35pt;" o:ole="t" filled="f" o:preferrelative="t" stroked="f" coordsize="21600,21600">
            <v:path/>
            <v:fill on="f" focussize="0,0"/>
            <v:stroke on="f"/>
            <v:imagedata r:id="rId200" o:title=""/>
            <o:lock v:ext="edit" aspectratio="t"/>
            <w10:wrap type="none"/>
            <w10:anchorlock/>
          </v:shape>
          <o:OLEObject Type="Embed" ProgID="Equation.KSEE3" ShapeID="_x0000_i1161" DrawAspect="Content" ObjectID="_1468075861" r:id="rId207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62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62" DrawAspect="Content" ObjectID="_1468075862" r:id="rId208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63" o:spt="75" type="#_x0000_t75" style="height:24pt;width:24pt;" o:ole="t" filled="f" o:preferrelative="t" stroked="f" coordsize="21600,21600">
            <v:path/>
            <v:fill on="f" focussize="0,0"/>
            <v:stroke on="f"/>
            <v:imagedata r:id="rId202" o:title=""/>
            <o:lock v:ext="edit" aspectratio="t"/>
            <w10:wrap type="none"/>
            <w10:anchorlock/>
          </v:shape>
          <o:OLEObject Type="Embed" ProgID="Equation.KSEE3" ShapeID="_x0000_i1163" DrawAspect="Content" ObjectID="_1468075863" r:id="rId209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+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64" o:spt="75" type="#_x0000_t75" style="height:21pt;width:35pt;" o:ole="t" filled="f" o:preferrelative="t" stroked="f" coordsize="21600,21600">
            <v:path/>
            <v:fill on="f" focussize="0,0"/>
            <v:stroke on="f"/>
            <v:imagedata r:id="rId193" o:title=""/>
            <o:lock v:ext="edit" aspectratio="t"/>
            <w10:wrap type="none"/>
            <w10:anchorlock/>
          </v:shape>
          <o:OLEObject Type="Embed" ProgID="Equation.KSEE3" ShapeID="_x0000_i1164" DrawAspect="Content" ObjectID="_1468075864" r:id="rId210">
            <o:LockedField>false</o:LockedField>
          </o:OLEObject>
        </w:object>
      </w:r>
    </w:p>
    <w:p>
      <w:pPr>
        <w:numPr>
          <w:ilvl w:val="0"/>
          <w:numId w:val="0"/>
        </w:numPr>
        <w:ind w:leftChars="50"/>
        <w:jc w:val="center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leftChars="50"/>
        <w:rPr>
          <w:rFonts w:hint="default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                                                                                                      </w:t>
      </w:r>
    </w:p>
    <w:p>
      <w:pPr>
        <w:numPr>
          <w:ilvl w:val="0"/>
          <w:numId w:val="0"/>
        </w:numPr>
        <w:tabs>
          <w:tab w:val="center" w:pos="907"/>
        </w:tabs>
        <w:ind w:right="220" w:rightChars="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480" w:firstLineChars="200"/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Class 3 </w:t>
      </w:r>
    </w:p>
    <w:p>
      <w:pPr>
        <w:numPr>
          <w:ilvl w:val="0"/>
          <w:numId w:val="0"/>
        </w:numPr>
        <w:ind w:firstLine="240" w:firstLineChars="100"/>
        <w:rPr>
          <w:rFonts w:hint="default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leftChars="50"/>
        <w:rPr>
          <w:rFonts w:hint="eastAsia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 </w:t>
      </w:r>
      <w:r>
        <w:rPr>
          <w:rFonts w:hint="eastAsia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Table A        </w:t>
      </w:r>
      <w:r>
        <w:rPr>
          <w:rFonts w:hint="eastAsia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                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 Formulas</w:t>
      </w:r>
      <w:r>
        <w:rPr>
          <w:rFonts w:hint="eastAsia" w:eastAsia="ＭＳ Ｐゴシック" w:cs="Times New Roman"/>
          <w:color w:val="000000"/>
          <w:kern w:val="0"/>
          <w:sz w:val="24"/>
          <w:szCs w:val="24"/>
          <w:lang w:val="en-US" w:eastAsia="ja-JP"/>
        </w:rPr>
        <w:t xml:space="preserve"> </w:t>
      </w:r>
      <w:r>
        <w:rPr>
          <w:rFonts w:hint="eastAsia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</w:p>
    <w:p>
      <w:pPr>
        <w:numPr>
          <w:ilvl w:val="0"/>
          <w:numId w:val="0"/>
        </w:numPr>
        <w:rPr>
          <w:rFonts w:hint="default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                                                                                                            </w:t>
      </w:r>
    </w:p>
    <w:tbl>
      <w:tblPr>
        <w:tblStyle w:val="6"/>
        <w:tblpPr w:leftFromText="181" w:rightFromText="181" w:vertAnchor="text" w:horzAnchor="page" w:tblpX="1849" w:tblpY="29"/>
        <w:tblOverlap w:val="never"/>
        <w:tblW w:w="3342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leftChars="50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en-GB" w:bidi="ar-SA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65" o:spt="75" type="#_x0000_t75" style="height:21pt;width:29pt;" o:ole="t" filled="f" o:preferrelative="t" stroked="f" coordsize="21600,21600">
                  <v:path/>
                  <v:fill on="f" focussize="0,0"/>
                  <v:stroke on="f"/>
                  <v:imagedata r:id="rId212" o:title=""/>
                  <o:lock v:ext="edit" aspectratio="t"/>
                  <w10:wrap type="none"/>
                  <w10:anchorlock/>
                </v:shape>
                <o:OLEObject Type="Embed" ProgID="Equation.KSEE3" ShapeID="_x0000_i1165" DrawAspect="Content" ObjectID="_1468075865" r:id="rId211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66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214" o:title=""/>
                  <o:lock v:ext="edit" aspectratio="t"/>
                  <w10:wrap type="none"/>
                  <w10:anchorlock/>
                </v:shape>
                <o:OLEObject Type="Embed" ProgID="Equation.KSEE3" ShapeID="_x0000_i1166" DrawAspect="Content" ObjectID="_1468075866" r:id="rId213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40"/>
              </w:tabs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67" o:spt="75" type="#_x0000_t75" style="height:21pt;width:28pt;" o:ole="t" filled="f" o:preferrelative="t" stroked="f" coordsize="21600,21600">
                  <v:path/>
                  <v:fill on="f" focussize="0,0"/>
                  <v:stroke on="f"/>
                  <v:imagedata r:id="rId216" o:title=""/>
                  <o:lock v:ext="edit" aspectratio="t"/>
                  <w10:wrap type="none"/>
                  <w10:anchorlock/>
                </v:shape>
                <o:OLEObject Type="Embed" ProgID="Equation.KSEE3" ShapeID="_x0000_i1167" DrawAspect="Content" ObjectID="_1468075867" r:id="rId215">
                  <o:LockedField>false</o:LockedField>
                </o:OLEObject>
              </w:object>
            </w: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t xml:space="preserve">  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68" o:spt="75" type="#_x0000_t75" style="height:24pt;width:31.95pt;" o:ole="t" filled="f" o:preferrelative="t" stroked="f" coordsize="21600,21600">
                  <v:path/>
                  <v:fill on="f" focussize="0,0"/>
                  <v:stroke on="f"/>
                  <v:imagedata r:id="rId218" o:title=""/>
                  <o:lock v:ext="edit" aspectratio="t"/>
                  <w10:wrap type="none"/>
                  <w10:anchorlock/>
                </v:shape>
                <o:OLEObject Type="Embed" ProgID="Equation.KSEE3" ShapeID="_x0000_i1168" DrawAspect="Content" ObjectID="_1468075868" r:id="rId217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69" o:spt="75" type="#_x0000_t75" style="height:24pt;width:27pt;" o:ole="t" filled="f" o:preferrelative="t" stroked="f" coordsize="21600,21600">
                  <v:path/>
                  <v:fill on="f" focussize="0,0"/>
                  <v:stroke on="f"/>
                  <v:imagedata r:id="rId220" o:title=""/>
                  <o:lock v:ext="edit" aspectratio="t"/>
                  <w10:wrap type="none"/>
                  <w10:anchorlock/>
                </v:shape>
                <o:OLEObject Type="Embed" ProgID="Equation.KSEE3" ShapeID="_x0000_i1169" DrawAspect="Content" ObjectID="_1468075869" r:id="rId219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70" o:spt="75" type="#_x0000_t75" style="height:21pt;width:34pt;" o:ole="t" filled="f" o:preferrelative="t" stroked="f" coordsize="21600,21600">
                  <v:path/>
                  <v:fill on="f" focussize="0,0"/>
                  <v:stroke on="f"/>
                  <v:imagedata r:id="rId222" o:title=""/>
                  <o:lock v:ext="edit" aspectratio="t"/>
                  <w10:wrap type="none"/>
                  <w10:anchorlock/>
                </v:shape>
                <o:OLEObject Type="Embed" ProgID="Equation.KSEE3" ShapeID="_x0000_i1170" DrawAspect="Content" ObjectID="_1468075870" r:id="rId221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ind w:leftChars="50" w:firstLine="800" w:firstLineChars="400"/>
        <w:rPr>
          <w:rFonts w:hint="default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71" o:spt="75" type="#_x0000_t75" style="height:21pt;width:28pt;" o:ole="t" filled="f" o:preferrelative="t" stroked="f" coordsize="21600,21600">
            <v:path/>
            <v:fill on="f" focussize="0,0"/>
            <v:stroke on="f"/>
            <v:imagedata r:id="rId224" o:title=""/>
            <o:lock v:ext="edit" aspectratio="t"/>
            <w10:wrap type="none"/>
            <w10:anchorlock/>
          </v:shape>
          <o:OLEObject Type="Embed" ProgID="Equation.KSEE3" ShapeID="_x0000_i1171" DrawAspect="Content" ObjectID="_1468075871" r:id="rId223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72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72" DrawAspect="Content" ObjectID="_1468075872" r:id="rId225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73" o:spt="75" type="#_x0000_t75" style="height:24pt;width:31.95pt;" o:ole="t" filled="f" o:preferrelative="t" stroked="f" coordsize="21600,21600">
            <v:path/>
            <v:fill on="f" focussize="0,0"/>
            <v:stroke on="f"/>
            <v:imagedata r:id="rId218" o:title=""/>
            <o:lock v:ext="edit" aspectratio="t"/>
            <w10:wrap type="none"/>
            <w10:anchorlock/>
          </v:shape>
          <o:OLEObject Type="Embed" ProgID="Equation.KSEE3" ShapeID="_x0000_i1173" DrawAspect="Content" ObjectID="_1468075873" r:id="rId226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74" o:spt="75" type="#_x0000_t75" style="height:24pt;width:29pt;" o:ole="t" filled="f" o:preferrelative="t" stroked="f" coordsize="21600,21600">
            <v:path/>
            <v:fill on="f" focussize="0,0"/>
            <v:stroke on="f"/>
            <v:imagedata r:id="rId214" o:title=""/>
            <o:lock v:ext="edit" aspectratio="t"/>
            <w10:wrap type="none"/>
            <w10:anchorlock/>
          </v:shape>
          <o:OLEObject Type="Embed" ProgID="Equation.KSEE3" ShapeID="_x0000_i1174" DrawAspect="Content" ObjectID="_1468075874" r:id="rId227">
            <o:LockedField>false</o:LockedField>
          </o:OLEObject>
        </w:object>
      </w:r>
    </w:p>
    <w:p>
      <w:pPr>
        <w:numPr>
          <w:ilvl w:val="0"/>
          <w:numId w:val="0"/>
        </w:numPr>
        <w:ind w:leftChars="50" w:firstLine="400" w:firstLineChars="200"/>
        <w:rPr>
          <w:rFonts w:hint="default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75" o:spt="75" type="#_x0000_t75" style="height:24pt;width:27pt;" o:ole="t" filled="f" o:preferrelative="t" stroked="f" coordsize="21600,21600">
            <v:path/>
            <v:fill on="f" focussize="0,0"/>
            <v:stroke on="f"/>
            <v:imagedata r:id="rId220" o:title=""/>
            <o:lock v:ext="edit" aspectratio="t"/>
            <w10:wrap type="none"/>
            <w10:anchorlock/>
          </v:shape>
          <o:OLEObject Type="Embed" ProgID="Equation.KSEE3" ShapeID="_x0000_i1175" DrawAspect="Content" ObjectID="_1468075875" r:id="rId228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76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76" DrawAspect="Content" ObjectID="_1468075876" r:id="rId229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77" o:spt="75" type="#_x0000_t75" style="height:21pt;width:34pt;" o:ole="t" filled="f" o:preferrelative="t" stroked="f" coordsize="21600,21600">
            <v:path/>
            <v:fill on="f" focussize="0,0"/>
            <v:stroke on="f"/>
            <v:imagedata r:id="rId222" o:title=""/>
            <o:lock v:ext="edit" aspectratio="t"/>
            <w10:wrap type="none"/>
            <w10:anchorlock/>
          </v:shape>
          <o:OLEObject Type="Embed" ProgID="Equation.KSEE3" ShapeID="_x0000_i1177" DrawAspect="Content" ObjectID="_1468075877" r:id="rId230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78" o:spt="75" type="#_x0000_t75" style="height:21pt;width:29pt;" o:ole="t" filled="f" o:preferrelative="t" stroked="f" coordsize="21600,21600">
            <v:path/>
            <v:fill on="f" focussize="0,0"/>
            <v:stroke on="f"/>
            <v:imagedata r:id="rId212" o:title=""/>
            <o:lock v:ext="edit" aspectratio="t"/>
            <w10:wrap type="none"/>
            <w10:anchorlock/>
          </v:shape>
          <o:OLEObject Type="Embed" ProgID="Equation.KSEE3" ShapeID="_x0000_i1178" DrawAspect="Content" ObjectID="_1468075878" r:id="rId231">
            <o:LockedField>false</o:LockedField>
          </o:OLEObject>
        </w:objec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0"/>
          <w:szCs w:val="20"/>
          <w:lang w:val="en-US" w:eastAsia="ja-JP"/>
        </w:rPr>
        <w:t xml:space="preserve">  </w:t>
      </w:r>
    </w:p>
    <w:p>
      <w:pPr>
        <w:numPr>
          <w:ilvl w:val="0"/>
          <w:numId w:val="0"/>
        </w:numPr>
        <w:ind w:leftChars="50"/>
        <w:jc w:val="left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</w:p>
    <w:p>
      <w:pPr>
        <w:numPr>
          <w:ilvl w:val="0"/>
          <w:numId w:val="0"/>
        </w:numPr>
        <w:ind w:leftChars="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600" w:firstLineChars="2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Table B 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             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>Formulas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 </w:t>
      </w:r>
    </w:p>
    <w:p>
      <w:pPr>
        <w:numPr>
          <w:ilvl w:val="0"/>
          <w:numId w:val="0"/>
        </w:numPr>
        <w:ind w:leftChars="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tbl>
      <w:tblPr>
        <w:tblStyle w:val="6"/>
        <w:tblpPr w:leftFromText="181" w:rightFromText="181" w:vertAnchor="text" w:horzAnchor="page" w:tblpX="1787" w:tblpY="75"/>
        <w:tblOverlap w:val="never"/>
        <w:tblW w:w="3342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9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79" o:spt="75" type="#_x0000_t75" style="height:21pt;width:29pt;" o:ole="t" filled="f" o:preferrelative="t" stroked="f" coordsize="21600,21600">
                  <v:path/>
                  <v:fill on="f" focussize="0,0"/>
                  <v:stroke on="f"/>
                  <v:imagedata r:id="rId233" o:title=""/>
                  <o:lock v:ext="edit" aspectratio="t"/>
                  <w10:wrap type="none"/>
                  <w10:anchorlock/>
                </v:shape>
                <o:OLEObject Type="Embed" ProgID="Equation.KSEE3" ShapeID="_x0000_i1179" DrawAspect="Content" ObjectID="_1468075879" r:id="rId232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80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235" o:title=""/>
                  <o:lock v:ext="edit" aspectratio="t"/>
                  <w10:wrap type="none"/>
                  <w10:anchorlock/>
                </v:shape>
                <o:OLEObject Type="Embed" ProgID="Equation.KSEE3" ShapeID="_x0000_i1180" DrawAspect="Content" ObjectID="_1468075880" r:id="rId234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40"/>
              </w:tabs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81" o:spt="75" type="#_x0000_t75" style="height:21pt;width:33pt;" o:ole="t" filled="f" o:preferrelative="t" stroked="f" coordsize="21600,21600">
                  <v:path/>
                  <v:fill on="f" focussize="0,0"/>
                  <v:stroke on="f"/>
                  <v:imagedata r:id="rId237" o:title=""/>
                  <o:lock v:ext="edit" aspectratio="t"/>
                  <w10:wrap type="none"/>
                  <w10:anchorlock/>
                </v:shape>
                <o:OLEObject Type="Embed" ProgID="Equation.KSEE3" ShapeID="_x0000_i1181" DrawAspect="Content" ObjectID="_1468075881" r:id="rId236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82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239" o:title=""/>
                  <o:lock v:ext="edit" aspectratio="t"/>
                  <w10:wrap type="none"/>
                  <w10:anchorlock/>
                </v:shape>
                <o:OLEObject Type="Embed" ProgID="Equation.KSEE3" ShapeID="_x0000_i1182" DrawAspect="Content" ObjectID="_1468075882" r:id="rId238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83" o:spt="75" type="#_x0000_t75" style="height:24pt;width:30pt;" o:ole="t" filled="f" o:preferrelative="t" stroked="f" coordsize="21600,21600">
                  <v:path/>
                  <v:fill on="f" focussize="0,0"/>
                  <v:stroke on="f"/>
                  <v:imagedata r:id="rId241" o:title=""/>
                  <o:lock v:ext="edit" aspectratio="t"/>
                  <w10:wrap type="none"/>
                  <w10:anchorlock/>
                </v:shape>
                <o:OLEObject Type="Embed" ProgID="Equation.KSEE3" ShapeID="_x0000_i1183" DrawAspect="Content" ObjectID="_1468075883" r:id="rId240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84" o:spt="75" type="#_x0000_t75" style="height:21pt;width:30pt;" o:ole="t" filled="f" o:preferrelative="t" stroked="f" coordsize="21600,21600">
                  <v:path/>
                  <v:fill on="f" focussize="0,0"/>
                  <v:stroke on="f"/>
                  <v:imagedata r:id="rId243" o:title=""/>
                  <o:lock v:ext="edit" aspectratio="t"/>
                  <w10:wrap type="none"/>
                  <w10:anchorlock/>
                </v:shape>
                <o:OLEObject Type="Embed" ProgID="Equation.KSEE3" ShapeID="_x0000_i1184" DrawAspect="Content" ObjectID="_1468075884" r:id="rId242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ind w:leftChars="50" w:firstLine="400" w:firstLineChars="200"/>
        <w:jc w:val="both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85" o:spt="75" type="#_x0000_t75" style="height:21pt;width:33pt;" o:ole="t" filled="f" o:preferrelative="t" stroked="f" coordsize="21600,21600">
            <v:path/>
            <v:fill on="f" focussize="0,0"/>
            <v:stroke on="f"/>
            <v:imagedata r:id="rId245" o:title=""/>
            <o:lock v:ext="edit" aspectratio="t"/>
            <w10:wrap type="none"/>
            <w10:anchorlock/>
          </v:shape>
          <o:OLEObject Type="Embed" ProgID="Equation.KSEE3" ShapeID="_x0000_i1185" DrawAspect="Content" ObjectID="_1468075885" r:id="rId244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86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86" DrawAspect="Content" ObjectID="_1468075886" r:id="rId246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87" o:spt="75" type="#_x0000_t75" style="height:24pt;width:29pt;" o:ole="t" filled="f" o:preferrelative="t" stroked="f" coordsize="21600,21600">
            <v:path/>
            <v:fill on="f" focussize="0,0"/>
            <v:stroke on="f"/>
            <v:imagedata r:id="rId239" o:title=""/>
            <o:lock v:ext="edit" aspectratio="t"/>
            <w10:wrap type="none"/>
            <w10:anchorlock/>
          </v:shape>
          <o:OLEObject Type="Embed" ProgID="Equation.KSEE3" ShapeID="_x0000_i1187" DrawAspect="Content" ObjectID="_1468075887" r:id="rId247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88" o:spt="75" type="#_x0000_t75" style="height:24pt;width:29pt;" o:ole="t" filled="f" o:preferrelative="t" stroked="f" coordsize="21600,21600">
            <v:path/>
            <v:fill on="f" focussize="0,0"/>
            <v:stroke on="f"/>
            <v:imagedata r:id="rId235" o:title=""/>
            <o:lock v:ext="edit" aspectratio="t"/>
            <w10:wrap type="none"/>
            <w10:anchorlock/>
          </v:shape>
          <o:OLEObject Type="Embed" ProgID="Equation.KSEE3" ShapeID="_x0000_i1188" DrawAspect="Content" ObjectID="_1468075888" r:id="rId248">
            <o:LockedField>false</o:LockedField>
          </o:OLEObject>
        </w:object>
      </w:r>
    </w:p>
    <w:p>
      <w:pPr>
        <w:numPr>
          <w:ilvl w:val="0"/>
          <w:numId w:val="0"/>
        </w:numPr>
        <w:ind w:leftChars="50" w:firstLine="600" w:firstLineChars="300"/>
        <w:jc w:val="both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189" o:spt="75" type="#_x0000_t75" style="height:24pt;width:30pt;" o:ole="t" filled="f" o:preferrelative="t" stroked="f" coordsize="21600,21600">
            <v:path/>
            <v:fill on="f" focussize="0,0"/>
            <v:stroke on="f"/>
            <v:imagedata r:id="rId241" o:title=""/>
            <o:lock v:ext="edit" aspectratio="t"/>
            <w10:wrap type="none"/>
            <w10:anchorlock/>
          </v:shape>
          <o:OLEObject Type="Embed" ProgID="Equation.KSEE3" ShapeID="_x0000_i1189" DrawAspect="Content" ObjectID="_1468075889" r:id="rId249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190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90" DrawAspect="Content" ObjectID="_1468075890" r:id="rId250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91" o:spt="75" type="#_x0000_t75" style="height:21pt;width:30pt;" o:ole="t" filled="f" o:preferrelative="t" stroked="f" coordsize="21600,21600">
            <v:path/>
            <v:fill on="f" focussize="0,0"/>
            <v:stroke on="f"/>
            <v:imagedata r:id="rId243" o:title=""/>
            <o:lock v:ext="edit" aspectratio="t"/>
            <w10:wrap type="none"/>
            <w10:anchorlock/>
          </v:shape>
          <o:OLEObject Type="Embed" ProgID="Equation.KSEE3" ShapeID="_x0000_i1191" DrawAspect="Content" ObjectID="_1468075891" r:id="rId251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92" o:spt="75" type="#_x0000_t75" style="height:21pt;width:29pt;" o:ole="t" filled="f" o:preferrelative="t" stroked="f" coordsize="21600,21600">
            <v:path/>
            <v:fill on="f" focussize="0,0"/>
            <v:stroke on="f"/>
            <v:imagedata r:id="rId233" o:title=""/>
            <o:lock v:ext="edit" aspectratio="t"/>
            <w10:wrap type="none"/>
            <w10:anchorlock/>
          </v:shape>
          <o:OLEObject Type="Embed" ProgID="Equation.KSEE3" ShapeID="_x0000_i1192" DrawAspect="Content" ObjectID="_1468075892" r:id="rId252">
            <o:LockedField>false</o:LockedField>
          </o:OLEObject>
        </w:object>
      </w:r>
    </w:p>
    <w:p>
      <w:pPr>
        <w:numPr>
          <w:ilvl w:val="0"/>
          <w:numId w:val="0"/>
        </w:numPr>
        <w:ind w:leftChars="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firstLine="360" w:firstLineChars="150"/>
        <w:rPr>
          <w:rFonts w:hint="eastAsia" w:ascii="Times New Roman" w:hAnsi="Times New Roman" w:cs="Times New Roman"/>
          <w:lang w:val="en-US" w:eastAsia="ja-JP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600" w:firstLineChars="2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Table C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                    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sz w:val="24"/>
          <w:szCs w:val="24"/>
          <w:lang w:val="en-US" w:eastAsia="ja-JP"/>
        </w:rPr>
        <w:t>Formulas</w:t>
      </w:r>
    </w:p>
    <w:tbl>
      <w:tblPr>
        <w:tblStyle w:val="6"/>
        <w:tblpPr w:leftFromText="181" w:rightFromText="181" w:vertAnchor="text" w:horzAnchor="page" w:tblpX="1809" w:tblpY="216"/>
        <w:tblOverlap w:val="never"/>
        <w:tblW w:w="3342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1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en-GB" w:bidi="ar-SA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93" o:spt="75" type="#_x0000_t75" style="height:21pt;width:34pt;" o:ole="t" filled="f" o:preferrelative="t" stroked="f" coordsize="21600,21600">
                  <v:path/>
                  <v:fill on="f" focussize="0,0"/>
                  <v:stroke on="f"/>
                  <v:imagedata r:id="rId254" o:title=""/>
                  <o:lock v:ext="edit" aspectratio="t"/>
                  <w10:wrap type="none"/>
                  <w10:anchorlock/>
                </v:shape>
                <o:OLEObject Type="Embed" ProgID="Equation.KSEE3" ShapeID="_x0000_i1193" DrawAspect="Content" ObjectID="_1468075893" r:id="rId253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94" o:spt="75" type="#_x0000_t75" style="height:24pt;width:31.95pt;" o:ole="t" filled="f" o:preferrelative="t" stroked="f" coordsize="21600,21600">
                  <v:path/>
                  <v:fill on="f" focussize="0,0"/>
                  <v:stroke on="f"/>
                  <v:imagedata r:id="rId256" o:title=""/>
                  <o:lock v:ext="edit" aspectratio="t"/>
                  <w10:wrap type="none"/>
                  <w10:anchorlock/>
                </v:shape>
                <o:OLEObject Type="Embed" ProgID="Equation.KSEE3" ShapeID="_x0000_i1194" DrawAspect="Content" ObjectID="_1468075894" r:id="rId255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840"/>
              </w:tabs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95" o:spt="75" type="#_x0000_t75" style="height:21pt;width:28pt;" o:ole="t" filled="f" o:preferrelative="t" stroked="f" coordsize="21600,21600">
                  <v:path/>
                  <v:fill on="f" focussize="0,0"/>
                  <v:stroke on="f"/>
                  <v:imagedata r:id="rId258" o:title=""/>
                  <o:lock v:ext="edit" aspectratio="t"/>
                  <w10:wrap type="none"/>
                  <w10:anchorlock/>
                </v:shape>
                <o:OLEObject Type="Embed" ProgID="Equation.KSEE3" ShapeID="_x0000_i1195" DrawAspect="Content" ObjectID="_1468075895" r:id="rId257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96" o:spt="75" type="#_x0000_t75" style="height:24pt;width:29pt;" o:ole="t" filled="f" o:preferrelative="t" stroked="f" coordsize="21600,21600">
                  <v:path/>
                  <v:fill on="f" focussize="0,0"/>
                  <v:stroke on="f"/>
                  <v:imagedata r:id="rId260" o:title=""/>
                  <o:lock v:ext="edit" aspectratio="t"/>
                  <w10:wrap type="none"/>
                  <w10:anchorlock/>
                </v:shape>
                <o:OLEObject Type="Embed" ProgID="Equation.KSEE3" ShapeID="_x0000_i1196" DrawAspect="Content" ObjectID="_1468075896" r:id="rId259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197" o:spt="75" type="#_x0000_t75" style="height:24pt;width:27pt;" o:ole="t" filled="f" o:preferrelative="t" stroked="f" coordsize="21600,21600">
                  <v:path/>
                  <v:fill on="f" focussize="0,0"/>
                  <v:stroke on="f"/>
                  <v:imagedata r:id="rId262" o:title=""/>
                  <o:lock v:ext="edit" aspectratio="t"/>
                  <w10:wrap type="none"/>
                  <w10:anchorlock/>
                </v:shape>
                <o:OLEObject Type="Embed" ProgID="Equation.KSEE3" ShapeID="_x0000_i1197" DrawAspect="Content" ObjectID="_1468075897" r:id="rId261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198" o:spt="75" type="#_x0000_t75" style="height:21pt;width:30pt;" o:ole="t" filled="f" o:preferrelative="t" stroked="f" coordsize="21600,21600">
                  <v:path/>
                  <v:fill on="f" focussize="0,0"/>
                  <v:stroke on="f"/>
                  <v:imagedata r:id="rId264" o:title=""/>
                  <o:lock v:ext="edit" aspectratio="t"/>
                  <w10:wrap type="none"/>
                  <w10:anchorlock/>
                </v:shape>
                <o:OLEObject Type="Embed" ProgID="Equation.KSEE3" ShapeID="_x0000_i1198" DrawAspect="Content" ObjectID="_1468075898" r:id="rId263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ind w:firstLine="300" w:firstLineChars="1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firstLine="300" w:firstLineChars="15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firstLine="500" w:firstLineChars="2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199" o:spt="75" type="#_x0000_t75" style="height:21pt;width:28pt;" o:ole="t" filled="f" o:preferrelative="t" stroked="f" coordsize="21600,21600">
            <v:path/>
            <v:fill on="f" focussize="0,0"/>
            <v:stroke on="f"/>
            <v:imagedata r:id="rId258" o:title=""/>
            <o:lock v:ext="edit" aspectratio="t"/>
            <w10:wrap type="none"/>
            <w10:anchorlock/>
          </v:shape>
          <o:OLEObject Type="Embed" ProgID="Equation.KSEE3" ShapeID="_x0000_i1199" DrawAspect="Content" ObjectID="_1468075899" r:id="rId265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00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00" DrawAspect="Content" ObjectID="_1468075900" r:id="rId266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01" o:spt="75" type="#_x0000_t75" style="height:24pt;width:29pt;" o:ole="t" filled="f" o:preferrelative="t" stroked="f" coordsize="21600,21600">
            <v:path/>
            <v:fill on="f" focussize="0,0"/>
            <v:stroke on="f"/>
            <v:imagedata r:id="rId260" o:title=""/>
            <o:lock v:ext="edit" aspectratio="t"/>
            <w10:wrap type="none"/>
            <w10:anchorlock/>
          </v:shape>
          <o:OLEObject Type="Embed" ProgID="Equation.KSEE3" ShapeID="_x0000_i1201" DrawAspect="Content" ObjectID="_1468075901" r:id="rId267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02" o:spt="75" type="#_x0000_t75" style="height:24pt;width:31.95pt;" o:ole="t" filled="f" o:preferrelative="t" stroked="f" coordsize="21600,21600">
            <v:path/>
            <v:fill on="f" focussize="0,0"/>
            <v:stroke on="f"/>
            <v:imagedata r:id="rId256" o:title=""/>
            <o:lock v:ext="edit" aspectratio="t"/>
            <w10:wrap type="none"/>
            <w10:anchorlock/>
          </v:shape>
          <o:OLEObject Type="Embed" ProgID="Equation.KSEE3" ShapeID="_x0000_i1202" DrawAspect="Content" ObjectID="_1468075902" r:id="rId268">
            <o:LockedField>false</o:LockedField>
          </o:OLEObject>
        </w:object>
      </w:r>
    </w:p>
    <w:p>
      <w:pPr>
        <w:numPr>
          <w:ilvl w:val="0"/>
          <w:numId w:val="0"/>
        </w:numPr>
        <w:ind w:firstLine="500" w:firstLineChars="2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03" o:spt="75" type="#_x0000_t75" style="height:24pt;width:27pt;" o:ole="t" filled="f" o:preferrelative="t" stroked="f" coordsize="21600,21600">
            <v:path/>
            <v:fill on="f" focussize="0,0"/>
            <v:stroke on="f"/>
            <v:imagedata r:id="rId262" o:title=""/>
            <o:lock v:ext="edit" aspectratio="t"/>
            <w10:wrap type="none"/>
            <w10:anchorlock/>
          </v:shape>
          <o:OLEObject Type="Embed" ProgID="Equation.KSEE3" ShapeID="_x0000_i1203" DrawAspect="Content" ObjectID="_1468075903" r:id="rId269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04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04" DrawAspect="Content" ObjectID="_1468075904" r:id="rId270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05" o:spt="75" type="#_x0000_t75" style="height:21pt;width:30pt;" o:ole="t" filled="f" o:preferrelative="t" stroked="f" coordsize="21600,21600">
            <v:path/>
            <v:fill on="f" focussize="0,0"/>
            <v:stroke on="f"/>
            <v:imagedata r:id="rId264" o:title=""/>
            <o:lock v:ext="edit" aspectratio="t"/>
            <w10:wrap type="none"/>
            <w10:anchorlock/>
          </v:shape>
          <o:OLEObject Type="Embed" ProgID="Equation.KSEE3" ShapeID="_x0000_i1205" DrawAspect="Content" ObjectID="_1468075905" r:id="rId271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06" o:spt="75" type="#_x0000_t75" style="height:21pt;width:34pt;" o:ole="t" filled="f" o:preferrelative="t" stroked="f" coordsize="21600,21600">
            <v:path/>
            <v:fill on="f" focussize="0,0"/>
            <v:stroke on="f"/>
            <v:imagedata r:id="rId254" o:title=""/>
            <o:lock v:ext="edit" aspectratio="t"/>
            <w10:wrap type="none"/>
            <w10:anchorlock/>
          </v:shape>
          <o:OLEObject Type="Embed" ProgID="Equation.KSEE3" ShapeID="_x0000_i1206" DrawAspect="Content" ObjectID="_1468075906" r:id="rId272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                                                                                         </w:t>
      </w:r>
    </w:p>
    <w:p>
      <w:pPr>
        <w:numPr>
          <w:ilvl w:val="0"/>
          <w:numId w:val="0"/>
        </w:numPr>
        <w:tabs>
          <w:tab w:val="center" w:pos="907"/>
        </w:tabs>
        <w:spacing w:line="480" w:lineRule="auto"/>
        <w:ind w:right="220" w:rightChars="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numPr>
          <w:ilvl w:val="0"/>
          <w:numId w:val="0"/>
        </w:numPr>
        <w:ind w:firstLine="600" w:firstLineChars="2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Class 4                             </w:t>
      </w:r>
      <w:r>
        <w:rPr>
          <w:rFonts w:hint="eastAsia" w:cs="Times New Roman"/>
          <w:sz w:val="24"/>
          <w:szCs w:val="24"/>
          <w:lang w:val="en-US" w:eastAsia="ja-JP"/>
        </w:rPr>
        <w:t xml:space="preserve"> 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Formulas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cs="Times New Roman"/>
          <w:sz w:val="20"/>
          <w:szCs w:val="20"/>
          <w:lang w:val="en-US" w:eastAsia="ja-JP"/>
        </w:rPr>
        <w:t xml:space="preserve">               </w:t>
      </w:r>
    </w:p>
    <w:tbl>
      <w:tblPr>
        <w:tblStyle w:val="6"/>
        <w:tblpPr w:leftFromText="180" w:rightFromText="180" w:vertAnchor="text" w:horzAnchor="page" w:tblpX="2171" w:tblpY="94"/>
        <w:tblOverlap w:val="never"/>
        <w:tblW w:w="3342" w:type="dxa"/>
        <w:tblInd w:w="0" w:type="dxa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114"/>
        <w:gridCol w:w="1114"/>
        <w:gridCol w:w="11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0" w:hRule="atLeast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ja-JP"/>
              </w:rPr>
              <w:t xml:space="preserve"> 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207" o:spt="75" type="#_x0000_t75" style="height:24pt;width:22pt;" o:ole="t" filled="f" o:preferrelative="t" stroked="f" coordsize="21600,21600">
                  <v:path/>
                  <v:fill on="f" focussize="0,0"/>
                  <v:stroke on="f"/>
                  <v:imagedata r:id="rId274" o:title=""/>
                  <o:lock v:ext="edit" aspectratio="t"/>
                  <w10:wrap type="none"/>
                  <w10:anchorlock/>
                </v:shape>
                <o:OLEObject Type="Embed" ProgID="Equation.KSEE3" ShapeID="_x0000_i1207" DrawAspect="Content" ObjectID="_1468075907" r:id="rId273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208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276" o:title=""/>
                  <o:lock v:ext="edit" aspectratio="t"/>
                  <w10:wrap type="none"/>
                  <w10:anchorlock/>
                </v:shape>
                <o:OLEObject Type="Embed" ProgID="Equation.KSEE3" ShapeID="_x0000_i1208" DrawAspect="Content" ObjectID="_1468075908" r:id="rId275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0" w:firstLineChars="50"/>
              <w:jc w:val="both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t xml:space="preserve">  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209" o:spt="75" type="#_x0000_t75" style="height:24pt;width:22pt;" o:ole="t" filled="f" o:preferrelative="t" stroked="f" coordsize="21600,21600">
                  <v:path/>
                  <v:fill on="f" focussize="0,0"/>
                  <v:stroke on="f"/>
                  <v:imagedata r:id="rId278" o:title=""/>
                  <o:lock v:ext="edit" aspectratio="t"/>
                  <w10:wrap type="none"/>
                  <w10:anchorlock/>
                </v:shape>
                <o:OLEObject Type="Embed" ProgID="Equation.KSEE3" ShapeID="_x0000_i1209" DrawAspect="Content" ObjectID="_1468075909" r:id="rId277">
                  <o:LockedField>false</o:LockedField>
                </o:OLEObject>
              </w:objec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t xml:space="preserve"> 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position w:val="-10"/>
                <w:sz w:val="20"/>
                <w:szCs w:val="20"/>
                <w:lang w:val="en-US" w:eastAsia="ja-JP"/>
              </w:rPr>
              <w:object>
                <v:shape id="_x0000_i1210" o:spt="75" type="#_x0000_t75" style="height:21pt;width:24.95pt;" o:ole="t" filled="f" o:preferrelative="t" stroked="f" coordsize="21600,21600">
                  <v:path/>
                  <v:fill on="f" focussize="0,0"/>
                  <v:stroke on="f"/>
                  <v:imagedata r:id="rId280" o:title=""/>
                  <o:lock v:ext="edit" aspectratio="t"/>
                  <w10:wrap type="none"/>
                  <w10:anchorlock/>
                </v:shape>
                <o:OLEObject Type="Embed" ProgID="Equation.KSEE3" ShapeID="_x0000_i1210" DrawAspect="Content" ObjectID="_1468075910" r:id="rId279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8"/>
                <w:sz w:val="20"/>
                <w:szCs w:val="20"/>
                <w:lang w:eastAsia="ja-JP"/>
              </w:rPr>
              <w:object>
                <v:shape id="_x0000_i1211" o:spt="75" type="#_x0000_t75" style="height:24pt;width:26pt;" o:ole="t" filled="f" o:preferrelative="t" stroked="f" coordsize="21600,21600">
                  <v:path/>
                  <v:fill on="f" focussize="0,0"/>
                  <v:stroke on="f"/>
                  <v:imagedata r:id="rId282" o:title=""/>
                  <o:lock v:ext="edit" aspectratio="t"/>
                  <w10:wrap type="none"/>
                  <w10:anchorlock/>
                </v:shape>
                <o:OLEObject Type="Embed" ProgID="Equation.KSEE3" ShapeID="_x0000_i1211" DrawAspect="Content" ObjectID="_1468075911" r:id="rId281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14"/>
                <w:sz w:val="20"/>
                <w:szCs w:val="20"/>
                <w:lang w:eastAsia="ja-JP"/>
              </w:rPr>
              <w:object>
                <v:shape id="_x0000_i1212" o:spt="75" type="#_x0000_t75" style="height:19pt;width:21pt;" o:ole="t" filled="f" o:preferrelative="t" stroked="f" coordsize="21600,21600">
                  <v:path/>
                  <v:fill on="f" focussize="0,0"/>
                  <v:stroke on="f"/>
                  <v:imagedata r:id="rId284" o:title=""/>
                  <o:lock v:ext="edit" aspectratio="t"/>
                  <w10:wrap type="none"/>
                  <w10:anchorlock/>
                </v:shape>
                <o:OLEObject Type="Embed" ProgID="Equation.KSEE3" ShapeID="_x0000_i1212" DrawAspect="Content" ObjectID="_1468075912" r:id="rId283">
                  <o:LockedField>false</o:LockedField>
                </o:OLEObject>
              </w:object>
            </w:r>
          </w:p>
        </w:tc>
        <w:tc>
          <w:tcPr>
            <w:tcW w:w="111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firstLine="800" w:firstLineChars="40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13" o:spt="75" type="#_x0000_t75" style="height:24pt;width:22pt;" o:ole="t" filled="f" o:preferrelative="t" stroked="f" coordsize="21600,21600">
            <v:path/>
            <v:fill on="f" focussize="0,0"/>
            <v:stroke on="f"/>
            <v:imagedata r:id="rId278" o:title=""/>
            <o:lock v:ext="edit" aspectratio="t"/>
            <w10:wrap type="none"/>
            <w10:anchorlock/>
          </v:shape>
          <o:OLEObject Type="Embed" ProgID="Equation.KSEE3" ShapeID="_x0000_i1213" DrawAspect="Content" ObjectID="_1468075913" r:id="rId285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14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14" DrawAspect="Content" ObjectID="_1468075914" r:id="rId286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15" o:spt="75" type="#_x0000_t75" style="height:21pt;width:24.95pt;" o:ole="t" filled="f" o:preferrelative="t" stroked="f" coordsize="21600,21600">
            <v:path/>
            <v:fill on="f" focussize="0,0"/>
            <v:stroke on="f"/>
            <v:imagedata r:id="rId280" o:title=""/>
            <o:lock v:ext="edit" aspectratio="t"/>
            <w10:wrap type="none"/>
            <w10:anchorlock/>
          </v:shape>
          <o:OLEObject Type="Embed" ProgID="Equation.KSEE3" ShapeID="_x0000_i1215" DrawAspect="Content" ObjectID="_1468075915" r:id="rId287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16" o:spt="75" type="#_x0000_t75" style="height:24pt;width:26pt;" o:ole="t" filled="f" o:preferrelative="t" stroked="f" coordsize="21600,21600">
            <v:path/>
            <v:fill on="f" focussize="0,0"/>
            <v:stroke on="f"/>
            <v:imagedata r:id="rId276" o:title=""/>
            <o:lock v:ext="edit" aspectratio="t"/>
            <w10:wrap type="none"/>
            <w10:anchorlock/>
          </v:shape>
          <o:OLEObject Type="Embed" ProgID="Equation.KSEE3" ShapeID="_x0000_i1216" DrawAspect="Content" ObjectID="_1468075916" r:id="rId288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</w:p>
    <w:p>
      <w:pPr>
        <w:numPr>
          <w:ilvl w:val="0"/>
          <w:numId w:val="0"/>
        </w:numPr>
        <w:ind w:firstLine="900" w:firstLineChars="45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17" o:spt="75" type="#_x0000_t75" style="height:24pt;width:26pt;" o:ole="t" filled="f" o:preferrelative="t" stroked="f" coordsize="21600,21600">
            <v:path/>
            <v:fill on="f" focussize="0,0"/>
            <v:stroke on="f"/>
            <v:imagedata r:id="rId290" o:title=""/>
            <o:lock v:ext="edit" aspectratio="t"/>
            <w10:wrap type="none"/>
            <w10:anchorlock/>
          </v:shape>
          <o:OLEObject Type="Embed" ProgID="Equation.KSEE3" ShapeID="_x0000_i1217" DrawAspect="Content" ObjectID="_1468075917" r:id="rId289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18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18" DrawAspect="Content" ObjectID="_1468075918" r:id="rId291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eastAsia="ja-JP"/>
        </w:rPr>
        <w:object>
          <v:shape id="_x0000_i1219" o:spt="75" type="#_x0000_t75" style="height:19pt;width:21pt;" o:ole="t" filled="f" o:preferrelative="t" stroked="f" coordsize="21600,21600">
            <v:path/>
            <v:fill on="f" focussize="0,0"/>
            <v:stroke on="f"/>
            <v:imagedata r:id="rId284" o:title=""/>
            <o:lock v:ext="edit" aspectratio="t"/>
            <w10:wrap type="none"/>
            <w10:anchorlock/>
          </v:shape>
          <o:OLEObject Type="Embed" ProgID="Equation.KSEE3" ShapeID="_x0000_i1219" DrawAspect="Content" ObjectID="_1468075919" r:id="rId292">
            <o:LockedField>false</o:LockedField>
          </o:OLEObject>
        </w:objec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+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0" o:spt="75" type="#_x0000_t75" style="height:24pt;width:22pt;" o:ole="t" filled="f" o:preferrelative="t" stroked="f" coordsize="21600,21600">
            <v:path/>
            <v:fill on="f" focussize="0,0"/>
            <v:stroke on="f"/>
            <v:imagedata r:id="rId294" o:title=""/>
            <o:lock v:ext="edit" aspectratio="t"/>
            <w10:wrap type="none"/>
            <w10:anchorlock/>
          </v:shape>
          <o:OLEObject Type="Embed" ProgID="Equation.KSEE3" ShapeID="_x0000_i1220" DrawAspect="Content" ObjectID="_1468075920" r:id="rId293">
            <o:LockedField>false</o:LockedField>
          </o:OLEObject>
        </w:object>
      </w:r>
    </w:p>
    <w:p>
      <w:pPr>
        <w:numPr>
          <w:ilvl w:val="0"/>
          <w:numId w:val="0"/>
        </w:numPr>
        <w:ind w:firstLine="200" w:firstLineChars="10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     </w:t>
      </w:r>
    </w:p>
    <w:p>
      <w:pPr>
        <w:numPr>
          <w:ilvl w:val="0"/>
          <w:numId w:val="0"/>
        </w:numPr>
        <w:ind w:firstLine="200" w:firstLineChars="100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numPr>
          <w:ilvl w:val="0"/>
          <w:numId w:val="0"/>
        </w:numPr>
        <w:ind w:left="1687" w:leftChars="382" w:hanging="770" w:hangingChars="350"/>
        <w:rPr>
          <w:rFonts w:hint="eastAsia" w:cs="Times New Roman"/>
          <w:sz w:val="22"/>
          <w:szCs w:val="22"/>
          <w:lang w:val="en-US" w:eastAsia="ja-JP"/>
        </w:rPr>
      </w:pPr>
      <w:r>
        <w:rPr>
          <w:rFonts w:hint="eastAsia" w:cs="Times New Roman"/>
          <w:sz w:val="22"/>
          <w:szCs w:val="22"/>
          <w:lang w:val="en-US" w:eastAsia="ja-JP"/>
        </w:rPr>
        <w:t xml:space="preserve">                                                                              </w:t>
      </w:r>
    </w:p>
    <w:p>
      <w:pPr>
        <w:numPr>
          <w:ilvl w:val="0"/>
          <w:numId w:val="0"/>
        </w:numPr>
        <w:spacing w:line="480" w:lineRule="auto"/>
        <w:ind w:firstLine="840" w:firstLineChars="3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Note: A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n a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lgebraic sign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4"/>
          <w:sz w:val="24"/>
          <w:szCs w:val="24"/>
          <w:lang w:val="en-US" w:eastAsia="ja-JP"/>
        </w:rPr>
        <w:object>
          <v:shape id="_x0000_i1221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21" DrawAspect="Content" ObjectID="_1468075921" r:id="rId295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indicates that the left side particle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of the sign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can be replaced </w:t>
      </w:r>
    </w:p>
    <w:p>
      <w:pPr>
        <w:numPr>
          <w:ilvl w:val="0"/>
          <w:numId w:val="0"/>
        </w:numPr>
        <w:spacing w:line="480" w:lineRule="auto"/>
        <w:ind w:firstLine="1320" w:firstLineChars="5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with the right side particles, and vice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versa.</w:t>
      </w:r>
    </w:p>
    <w:p>
      <w:pPr>
        <w:numPr>
          <w:ilvl w:val="0"/>
          <w:numId w:val="0"/>
        </w:numPr>
        <w:spacing w:line="480" w:lineRule="auto"/>
        <w:rPr>
          <w:rFonts w:hint="eastAsia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  </w:t>
      </w:r>
    </w:p>
    <w:p>
      <w:pPr>
        <w:numPr>
          <w:ilvl w:val="0"/>
          <w:numId w:val="0"/>
        </w:numPr>
        <w:spacing w:line="480" w:lineRule="auto"/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Table S5-4.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Concrete examples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using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the second fundamental reaction table/formula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s.</w:t>
      </w:r>
    </w:p>
    <w:p>
      <w:pPr>
        <w:numPr>
          <w:ilvl w:val="0"/>
          <w:numId w:val="0"/>
        </w:numPr>
        <w:spacing w:line="480" w:lineRule="auto"/>
        <w:ind w:firstLine="240" w:firstLineChars="10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    For particle reaction</w:t>
      </w:r>
      <w:r>
        <w:rPr>
          <w:rFonts w:hint="eastAsia" w:cs="Times New Roman"/>
          <w:sz w:val="24"/>
          <w:szCs w:val="24"/>
          <w:lang w:val="en-US" w:eastAsia="ja-JP"/>
        </w:rPr>
        <w:t xml:space="preserve"> 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2" o:spt="75" type="#_x0000_t75" style="height:24pt;width:22pt;" o:ole="t" filled="f" o:preferrelative="t" stroked="f" coordsize="21600,21600">
            <v:path/>
            <v:fill on="f" focussize="0,0"/>
            <v:stroke on="f"/>
            <v:imagedata r:id="rId297" o:title=""/>
            <o:lock v:ext="edit" aspectratio="t"/>
            <w10:wrap type="none"/>
            <w10:anchorlock/>
          </v:shape>
          <o:OLEObject Type="Embed" ProgID="Equation.KSEE3" ShapeID="_x0000_i1222" DrawAspect="Content" ObjectID="_1468075922" r:id="rId296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→ </w:t>
      </w:r>
      <w:r>
        <w:rPr>
          <w:rFonts w:hint="default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23" o:spt="75" type="#_x0000_t75" style="height:21pt;width:21pt;" o:ole="t" filled="f" o:preferrelative="t" stroked="f" coordsize="21600,21600">
            <v:path/>
            <v:fill on="f" focussize="0,0"/>
            <v:stroke on="f"/>
            <v:imagedata r:id="rId299" o:title=""/>
            <o:lock v:ext="edit" aspectratio="t"/>
            <w10:wrap type="none"/>
            <w10:anchorlock/>
          </v:shape>
          <o:OLEObject Type="Embed" ProgID="Equation.KSEE3" ShapeID="_x0000_i1223" DrawAspect="Content" ObjectID="_1468075923" r:id="rId298">
            <o:LockedField>false</o:LockedField>
          </o:OLEObject>
        </w:objec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eastAsia="ja-JP"/>
        </w:rPr>
        <w:object>
          <v:shape id="_x0000_i1224" o:spt="75" type="#_x0000_t75" style="height:22pt;width:30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224" DrawAspect="Content" ObjectID="_1468075924" r:id="rId300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</w:p>
    <w:p>
      <w:pPr>
        <w:numPr>
          <w:ilvl w:val="0"/>
          <w:numId w:val="0"/>
        </w:numPr>
        <w:spacing w:line="480" w:lineRule="auto"/>
        <w:ind w:left="720" w:leftChars="50" w:hanging="600" w:hangingChars="30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From the second reaction class 1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(Table S5-3)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and the first reaction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(Table S5-1, Table (1))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 the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following reactions are obtained.</w:t>
      </w:r>
    </w:p>
    <w:p>
      <w:pPr>
        <w:numPr>
          <w:ilvl w:val="0"/>
          <w:numId w:val="0"/>
        </w:numPr>
        <w:spacing w:line="480" w:lineRule="auto"/>
        <w:ind w:leftChars="50" w:firstLine="800" w:firstLineChars="40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5" o:spt="75" type="#_x0000_t75" style="height:24pt;width:23pt;" o:ole="t" filled="f" o:preferrelative="t" stroked="f" coordsize="21600,21600">
            <v:path/>
            <v:fill on="f" focussize="0,0"/>
            <v:stroke on="f"/>
            <v:imagedata r:id="rId302" o:title=""/>
            <o:lock v:ext="edit" aspectratio="t"/>
            <w10:wrap type="none"/>
            <w10:anchorlock/>
          </v:shape>
          <o:OLEObject Type="Embed" ProgID="Equation.KSEE3" ShapeID="_x0000_i1225" DrawAspect="Content" ObjectID="_1468075925" r:id="rId301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26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26" DrawAspect="Content" ObjectID="_1468075926" r:id="rId303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7" o:spt="75" type="#_x0000_t75" style="height:24pt;width:26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KSEE3" ShapeID="_x0000_i1227" DrawAspect="Content" ObjectID="_1468075927" r:id="rId304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+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8" o:spt="75" type="#_x0000_t75" style="height:24pt;width:29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228" DrawAspect="Content" ObjectID="_1468075928" r:id="rId305">
            <o:LockedField>false</o:LockedField>
          </o:OLEObject>
        </w:object>
      </w:r>
    </w:p>
    <w:p>
      <w:pPr>
        <w:spacing w:line="480" w:lineRule="auto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29" o:spt="75" type="#_x0000_t75" style="height:24pt;width:26pt;" o:ole="t" filled="f" o:preferrelative="t" stroked="f" coordsize="21600,21600">
            <v:path/>
            <v:fill on="f" focussize="0,0"/>
            <v:stroke on="f"/>
            <v:imagedata r:id="rId77" o:title=""/>
            <o:lock v:ext="edit" aspectratio="t"/>
            <w10:wrap type="none"/>
            <w10:anchorlock/>
          </v:shape>
          <o:OLEObject Type="Embed" ProgID="Equation.KSEE3" ShapeID="_x0000_i1229" DrawAspect="Content" ObjectID="_1468075929" r:id="rId307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eastAsia="ja-JP"/>
        </w:rPr>
        <w:t>→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eastAsia="ja-JP"/>
        </w:rPr>
        <w:object>
          <v:shape id="_x0000_i1230" o:spt="75" type="#_x0000_t75" style="height:22pt;width:30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230" DrawAspect="Content" ObjectID="_1468075930" r:id="rId308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>+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1" o:spt="75" type="#_x0000_t75" style="height:24pt;width:29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KSEE3" ShapeID="_x0000_i1231" DrawAspect="Content" ObjectID="_1468075931" r:id="rId309">
            <o:LockedField>false</o:LockedField>
          </o:OLEObject>
        </w:objec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F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rom the second reaction class 3-C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(Table S5-3)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,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 xml:space="preserve"> the following is obtained.</w:t>
      </w:r>
    </w:p>
    <w:p>
      <w:pPr>
        <w:numPr>
          <w:ilvl w:val="0"/>
          <w:numId w:val="0"/>
        </w:numPr>
        <w:spacing w:line="480" w:lineRule="auto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  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32" o:spt="75" type="#_x0000_t75" style="height:21pt;width:21pt;" o:ole="t" filled="f" o:preferrelative="t" stroked="f" coordsize="21600,21600">
            <v:path/>
            <v:fill on="f" focussize="0,0"/>
            <v:stroke on="f"/>
            <v:imagedata r:id="rId311" o:title=""/>
            <o:lock v:ext="edit" aspectratio="t"/>
            <w10:wrap type="none"/>
            <w10:anchorlock/>
          </v:shape>
          <o:OLEObject Type="Embed" ProgID="Equation.KSEE3" ShapeID="_x0000_i1232" DrawAspect="Content" ObjectID="_1468075932" r:id="rId310">
            <o:LockedField>false</o:LockedField>
          </o:OLEObject>
        </w:objec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4"/>
          <w:sz w:val="20"/>
          <w:szCs w:val="20"/>
          <w:lang w:val="en-US" w:eastAsia="ja-JP"/>
        </w:rPr>
        <w:object>
          <v:shape id="_x0000_i1233" o:spt="75" type="#_x0000_t75" style="height:10pt;width:12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233" DrawAspect="Content" ObjectID="_1468075933" r:id="rId312">
            <o:LockedField>false</o:LockedField>
          </o:OLEObject>
        </w:objec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4" o:spt="75" type="#_x0000_t75" style="height:24pt;width:29pt;" o:ole="t" filled="f" o:preferrelative="t" stroked="f" coordsize="21600,21600">
            <v:path/>
            <v:fill on="f" focussize="0,0"/>
            <v:stroke on="f"/>
            <v:imagedata r:id="rId314" o:title=""/>
            <o:lock v:ext="edit" aspectratio="t"/>
            <w10:wrap type="none"/>
            <w10:anchorlock/>
          </v:shape>
          <o:OLEObject Type="Embed" ProgID="Equation.KSEE3" ShapeID="_x0000_i1234" DrawAspect="Content" ObjectID="_1468075934" r:id="rId313">
            <o:LockedField>false</o:LockedField>
          </o:OLEObject>
        </w:objec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+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5" o:spt="75" type="#_x0000_t75" style="height:24pt;width:29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235" DrawAspect="Content" ObjectID="_1468075935" r:id="rId315">
            <o:LockedField>false</o:LockedField>
          </o:OLEObject>
        </w:object>
      </w:r>
    </w:p>
    <w:p>
      <w:pPr>
        <w:numPr>
          <w:ilvl w:val="0"/>
          <w:numId w:val="0"/>
        </w:numPr>
        <w:spacing w:line="480" w:lineRule="auto"/>
        <w:ind w:firstLine="1200" w:firstLineChars="500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Thus,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6" o:spt="75" type="#_x0000_t75" style="height:24pt;width:23pt;" o:ole="t" filled="f" o:preferrelative="t" stroked="f" coordsize="21600,21600">
            <v:path/>
            <v:fill on="f" focussize="0,0"/>
            <v:stroke on="f"/>
            <v:imagedata r:id="rId302" o:title=""/>
            <o:lock v:ext="edit" aspectratio="t"/>
            <w10:wrap type="none"/>
            <w10:anchorlock/>
          </v:shape>
          <o:OLEObject Type="Embed" ProgID="Equation.KSEE3" ShapeID="_x0000_i1236" DrawAspect="Content" ObjectID="_1468075936" r:id="rId316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eastAsia="ja-JP"/>
        </w:rPr>
        <w:t>→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7" o:spt="75" type="#_x0000_t75" style="height:24pt;width:26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KSEE3" ShapeID="_x0000_i1237" DrawAspect="Content" ObjectID="_1468075937" r:id="rId317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+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38" o:spt="75" type="#_x0000_t75" style="height:24pt;width:29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238" DrawAspect="Content" ObjectID="_1468075938" r:id="rId318">
            <o:LockedField>false</o:LockedField>
          </o:OLEObject>
        </w:object>
      </w:r>
    </w:p>
    <w:p>
      <w:pPr>
        <w:spacing w:line="480" w:lineRule="auto"/>
        <w:rPr>
          <w:rFonts w:hint="default" w:ascii="Times New Roman" w:hAnsi="Times New Roman" w:cs="Times New Roman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     </w: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 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eastAsia="ja-JP"/>
        </w:rPr>
        <w:t>→</w:t>
      </w:r>
      <w:r>
        <w:rPr>
          <w:rFonts w:hint="eastAsia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eastAsia="ja-JP"/>
        </w:rPr>
        <w:object>
          <v:shape id="_x0000_i1239" o:spt="75" type="#_x0000_t75" style="height:22pt;width:30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239" DrawAspect="Content" ObjectID="_1468075939" r:id="rId319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>+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40" o:spt="75" type="#_x0000_t75" style="height:24pt;width:29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KSEE3" ShapeID="_x0000_i1240" DrawAspect="Content" ObjectID="_1468075940" r:id="rId320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+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8"/>
          <w:sz w:val="20"/>
          <w:szCs w:val="20"/>
          <w:lang w:eastAsia="ja-JP"/>
        </w:rPr>
        <w:object>
          <v:shape id="_x0000_i1241" o:spt="75" type="#_x0000_t75" style="height:24pt;width:29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241" DrawAspect="Content" ObjectID="_1468075941" r:id="rId321">
            <o:LockedField>false</o:LockedField>
          </o:OLEObject>
        </w:object>
      </w:r>
    </w:p>
    <w:p>
      <w:pPr>
        <w:spacing w:line="480" w:lineRule="auto"/>
        <w:rPr>
          <w:rFonts w:hint="default" w:ascii="Times New Roman" w:hAnsi="Times New Roman" w:cs="Times New Roman"/>
          <w:position w:val="-10"/>
          <w:sz w:val="20"/>
          <w:szCs w:val="20"/>
          <w:lang w:val="en-US" w:eastAsia="ja-JP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           </w:t>
      </w:r>
      <w:r>
        <w:rPr>
          <w:rFonts w:hint="eastAsia" w:ascii="Times New Roman" w:hAnsi="Times New Roman" w:cs="Times New Roman"/>
          <w:sz w:val="20"/>
          <w:szCs w:val="20"/>
          <w:lang w:val="en-US" w:eastAsia="ja-JP"/>
        </w:rPr>
        <w:t xml:space="preserve">      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     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eastAsia="ja-JP"/>
        </w:rPr>
        <w:t>→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hint="eastAsia" w:eastAsia="游明朝" w:cs="Times New Roman"/>
          <w:kern w:val="0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eastAsia="ja-JP"/>
        </w:rPr>
        <w:object>
          <v:shape id="_x0000_i1242" o:spt="75" type="#_x0000_t75" style="height:22pt;width:30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242" DrawAspect="Content" ObjectID="_1468075942" r:id="rId322">
            <o:LockedField>false</o:LockedField>
          </o:OLEObject>
        </w:object>
      </w:r>
      <w:r>
        <w:rPr>
          <w:rFonts w:hint="default" w:ascii="Times New Roman" w:hAnsi="Times New Roman" w:eastAsia="ＭＳ Ｐゴシック" w:cs="Times New Roman"/>
          <w:color w:val="000000"/>
          <w:kern w:val="0"/>
          <w:position w:val="-14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eastAsia="游明朝" w:cs="Times New Roman"/>
          <w:kern w:val="0"/>
          <w:sz w:val="20"/>
          <w:szCs w:val="20"/>
          <w:lang w:val="en-US" w:eastAsia="ja-JP"/>
        </w:rPr>
        <w:t>+</w:t>
      </w:r>
      <w:r>
        <w:rPr>
          <w:rFonts w:hint="default" w:ascii="Times New Roman" w:hAnsi="Times New Roman" w:cs="Times New Roman"/>
          <w:sz w:val="20"/>
          <w:szCs w:val="20"/>
          <w:lang w:val="en-US" w:eastAsia="ja-JP"/>
        </w:rPr>
        <w:t xml:space="preserve"> </w:t>
      </w:r>
      <w:r>
        <w:rPr>
          <w:rFonts w:hint="eastAsia" w:cs="Times New Roman"/>
          <w:sz w:val="20"/>
          <w:szCs w:val="20"/>
          <w:lang w:val="en-US" w:eastAsia="ja-JP"/>
        </w:rPr>
        <w:t xml:space="preserve"> </w:t>
      </w:r>
      <w:r>
        <w:rPr>
          <w:rFonts w:hint="default" w:ascii="Times New Roman" w:hAnsi="Times New Roman" w:cs="Times New Roman"/>
          <w:position w:val="-10"/>
          <w:sz w:val="20"/>
          <w:szCs w:val="20"/>
          <w:lang w:val="en-US" w:eastAsia="ja-JP"/>
        </w:rPr>
        <w:object>
          <v:shape id="_x0000_i1243" o:spt="75" type="#_x0000_t75" style="height:21pt;width:21pt;" o:ole="t" filled="f" o:preferrelative="t" stroked="f" coordsize="21600,21600">
            <v:path/>
            <v:fill on="f" focussize="0,0"/>
            <v:stroke on="f"/>
            <v:imagedata r:id="rId324" o:title=""/>
            <o:lock v:ext="edit" aspectratio="t"/>
            <w10:wrap type="none"/>
            <w10:anchorlock/>
          </v:shape>
          <o:OLEObject Type="Embed" ProgID="Equation.KSEE3" ShapeID="_x0000_i1243" DrawAspect="Content" ObjectID="_1468075943" r:id="rId323">
            <o:LockedField>false</o:LockedField>
          </o:OLEObject>
        </w:object>
      </w: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ascii="Times New Roman" w:hAnsi="Times New Roman" w:cs="Times New Roman"/>
          <w:b/>
          <w:bCs w:val="0"/>
          <w:sz w:val="24"/>
          <w:szCs w:val="24"/>
        </w:rPr>
      </w:pPr>
    </w:p>
    <w:p>
      <w:pPr>
        <w:spacing w:line="360" w:lineRule="auto"/>
        <w:ind w:firstLine="360" w:firstLineChars="150"/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b/>
          <w:bCs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ja-JP"/>
        </w:rPr>
        <w:t>6.</w:t>
      </w:r>
      <w:r>
        <w:rPr>
          <w:rFonts w:hint="eastAsia" w:cs="Times New Roman"/>
          <w:b/>
          <w:bCs w:val="0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ja-JP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etails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cs="Times New Roman"/>
          <w:sz w:val="24"/>
          <w:szCs w:val="24"/>
          <w:lang w:val="en-US" w:eastAsia="ja-JP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P-IN calculations of baryons and mesons</w:t>
      </w:r>
      <w:r>
        <w:rPr>
          <w:rFonts w:hint="eastAsia" w:cs="Times New Roman"/>
          <w:sz w:val="24"/>
          <w:szCs w:val="24"/>
          <w:lang w:val="en-US" w:eastAsia="ja-JP"/>
        </w:rPr>
        <w:t xml:space="preserve"> [7].</w:t>
      </w:r>
    </w:p>
    <w:p>
      <w:pPr>
        <w:spacing w:line="360" w:lineRule="auto"/>
        <w:rPr>
          <w:rFonts w:hint="eastAsia" w:ascii="Times New Roman" w:hAnsi="Times New Roman" w:cs="Times New Roman"/>
          <w:sz w:val="20"/>
          <w:szCs w:val="20"/>
          <w:lang w:val="en-US" w:eastAsia="ja-JP"/>
        </w:rPr>
      </w:pPr>
    </w:p>
    <w:p>
      <w:pPr>
        <w:spacing w:line="360" w:lineRule="auto"/>
        <w:ind w:firstLine="602" w:firstLineChars="250"/>
        <w:rPr>
          <w:rFonts w:hint="default" w:ascii="Times New Roman" w:hAnsi="Times New Roman" w:eastAsia="ＭＳ 明朝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S6-1.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P-IN calculation of baryons.</w:t>
      </w:r>
    </w:p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     </w:t>
      </w:r>
    </w:p>
    <w:tbl>
      <w:tblPr>
        <w:tblStyle w:val="6"/>
        <w:tblW w:w="7260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01"/>
        <w:gridCol w:w="994"/>
        <w:gridCol w:w="1493"/>
        <w:gridCol w:w="1032"/>
        <w:gridCol w:w="1068"/>
        <w:gridCol w:w="1472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0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Baryons</w:t>
            </w:r>
          </w:p>
        </w:tc>
        <w:tc>
          <w:tcPr>
            <w:tcW w:w="994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Quark content</w:t>
            </w:r>
          </w:p>
        </w:tc>
        <w:tc>
          <w:tcPr>
            <w:tcW w:w="1493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P-IN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Baryons</w:t>
            </w:r>
          </w:p>
        </w:tc>
        <w:tc>
          <w:tcPr>
            <w:tcW w:w="1068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Quark content</w:t>
            </w:r>
          </w:p>
        </w:tc>
        <w:tc>
          <w:tcPr>
            <w:tcW w:w="1472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P-IN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Δ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＋＋</w:t>
            </w:r>
          </w:p>
        </w:tc>
        <w:tc>
          <w:tcPr>
            <w:tcW w:w="994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uuu</w:t>
            </w:r>
          </w:p>
        </w:tc>
        <w:tc>
          <w:tcPr>
            <w:tcW w:w="1493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106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uss</w:t>
            </w:r>
          </w:p>
        </w:tc>
        <w:tc>
          <w:tcPr>
            <w:tcW w:w="1472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＋＋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uuc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’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dsc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＋＋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ucc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ｂ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usb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 xml:space="preserve">p,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Δ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uud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ssc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udc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cb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  <w:t>scb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16 (=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4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uus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dds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  <w:t>uub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14 (=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4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4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dss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  <w:lang w:val="en-US" w:eastAsia="ja-JP"/>
              </w:rPr>
              <w:t>’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usc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  <w:t>ddb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18 (=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cs="Times New Roman"/>
                <w:kern w:val="2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ja-JP" w:bidi="ar-SA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>(*)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dcc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Δ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ddd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>(*)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scc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ｂ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dsb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 xml:space="preserve">n,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Δ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udd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  <w:t>sss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uds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ss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ｂ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baseline"/>
                <w:lang w:val="en-US" w:eastAsia="ja-JP"/>
              </w:rPr>
              <w:t>(*)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udb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  <w:lang w:val="en-US" w:eastAsia="ja-JP"/>
              </w:rPr>
              <w:t>bb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>(*)</w:t>
            </w: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lang w:val="en-US" w:eastAsia="ja-JP"/>
              </w:rPr>
              <w:t>sbb</w:t>
            </w: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18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01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</w:p>
        </w:tc>
        <w:tc>
          <w:tcPr>
            <w:tcW w:w="994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ddc</w:t>
            </w:r>
          </w:p>
        </w:tc>
        <w:tc>
          <w:tcPr>
            <w:tcW w:w="1493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032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06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kern w:val="2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472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</w:p>
        </w:tc>
      </w:tr>
    </w:tbl>
    <w:p>
      <w:pPr>
        <w:rPr>
          <w:rFonts w:hint="eastAsia"/>
          <w:lang w:val="en-US" w:eastAsia="ja-JP"/>
        </w:rPr>
      </w:pPr>
      <w:r>
        <w:rPr>
          <w:rFonts w:hint="eastAsia"/>
          <w:lang w:val="en-US" w:eastAsia="ja-JP"/>
        </w:rPr>
        <w:t xml:space="preserve">                    </w:t>
      </w:r>
    </w:p>
    <w:p>
      <w:pPr>
        <w:ind w:firstLine="1440" w:firstLineChars="600"/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>Note: particle(*) has not yet been observed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</w:pPr>
    </w:p>
    <w:p>
      <w:pPr>
        <w:ind w:firstLine="120" w:firstLineChars="5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ja-JP"/>
        </w:rPr>
        <w:t>Table S6-2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ja-JP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ja-JP"/>
        </w:rPr>
        <w:t xml:space="preserve"> P-IN calculation of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m</w:t>
      </w:r>
      <w: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  <w:t>esons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.</w:t>
      </w:r>
    </w:p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  </w:t>
      </w:r>
    </w:p>
    <w:tbl>
      <w:tblPr>
        <w:tblStyle w:val="6"/>
        <w:tblW w:w="9044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245"/>
        <w:gridCol w:w="979"/>
        <w:gridCol w:w="1300"/>
        <w:gridCol w:w="1315"/>
        <w:gridCol w:w="2288"/>
        <w:gridCol w:w="1917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50" w:hRule="atLeast"/>
          <w:jc w:val="center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Mesons</w:t>
            </w:r>
          </w:p>
        </w:tc>
        <w:tc>
          <w:tcPr>
            <w:tcW w:w="979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Quark content</w:t>
            </w:r>
          </w:p>
        </w:tc>
        <w:tc>
          <w:tcPr>
            <w:tcW w:w="1300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Mesons</w:t>
            </w:r>
          </w:p>
        </w:tc>
        <w:tc>
          <w:tcPr>
            <w:tcW w:w="2288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Quark content</w:t>
            </w:r>
          </w:p>
        </w:tc>
        <w:tc>
          <w:tcPr>
            <w:tcW w:w="1917" w:type="dxa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P-IN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ψ,J/ψ, η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, χ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979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44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244" DrawAspect="Content" ObjectID="_1468075944" r:id="rId325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φ</w:t>
            </w:r>
          </w:p>
        </w:tc>
        <w:tc>
          <w:tcPr>
            <w:tcW w:w="2288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45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45" DrawAspect="Content" ObjectID="_1468075945" r:id="rId326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46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46" DrawAspect="Content" ObjectID="_1468075946" r:id="rId327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47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47" DrawAspect="Content" ObjectID="_1468075947" r:id="rId328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 w:eastAsiaTheme="minorEastAsia"/>
                <w:position w:val="-4"/>
                <w:sz w:val="20"/>
                <w:szCs w:val="20"/>
                <w:lang w:eastAsia="ja-JP"/>
              </w:rPr>
              <w:object>
                <v:shape id="_x0000_i1248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30" o:title=""/>
                  <o:lock v:ext="edit" aspectratio="t"/>
                  <w10:wrap type="none"/>
                  <w10:anchorlock/>
                </v:shape>
                <o:OLEObject Type="Embed" ProgID="Equation.KSEE3" ShapeID="_x0000_i1248" DrawAspect="Content" ObjectID="_1468075948" r:id="rId329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u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49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249" DrawAspect="Content" ObjectID="_1468075949" r:id="rId331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 w:eastAsiaTheme="minorEastAsia"/>
                <w:position w:val="-4"/>
                <w:sz w:val="20"/>
                <w:szCs w:val="20"/>
                <w:lang w:eastAsia="ja-JP"/>
              </w:rPr>
              <w:object>
                <v:shape id="_x0000_i1250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33" o:title=""/>
                  <o:lock v:ext="edit" aspectratio="t"/>
                  <w10:wrap type="none"/>
                  <w10:anchorlock/>
                </v:shape>
                <o:OLEObject Type="Embed" ProgID="Equation.KSEE3" ShapeID="_x0000_i1250" DrawAspect="Content" ObjectID="_1468075950" r:id="rId33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1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51" DrawAspect="Content" ObjectID="_1468075951" r:id="rId334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  <w:t xml:space="preserve">θ,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t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t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t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2" o:spt="75" type="#_x0000_t75" style="height:17pt;width:6.95pt;" o:ole="t" filled="f" o:preferrelative="t" stroked="f" coordsize="21600,21600">
                  <v:path/>
                  <v:fill on="f" focussize="0,0"/>
                  <v:stroke on="f"/>
                  <v:imagedata r:id="rId336" o:title=""/>
                  <o:lock v:ext="edit" aspectratio="t"/>
                  <w10:wrap type="none"/>
                  <w10:anchorlock/>
                </v:shape>
                <o:OLEObject Type="Embed" ProgID="Equation.KSEE3" ShapeID="_x0000_i1252" DrawAspect="Content" ObjectID="_1468075952" r:id="rId335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8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3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253" DrawAspect="Content" ObjectID="_1468075953" r:id="rId337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,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u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4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54" DrawAspect="Content" ObjectID="_1468075954" r:id="rId338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255" o:spt="75" type="#_x0000_t75" style="height:16pt;width:12pt;" o:ole="t" filled="f" o:preferrelative="t" stroked="f" coordsize="21600,21600">
                  <v:path/>
                  <v:fill on="f" focussize="0,0"/>
                  <v:stroke on="f"/>
                  <v:imagedata r:id="rId340" o:title=""/>
                  <o:lock v:ext="edit" aspectratio="t"/>
                  <w10:wrap type="none"/>
                  <w10:anchorlock/>
                </v:shape>
                <o:OLEObject Type="Embed" ProgID="Equation.KSEE3" ShapeID="_x0000_i1255" DrawAspect="Content" ObjectID="_1468075955" r:id="rId339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6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56" DrawAspect="Content" ObjectID="_1468075956" r:id="rId341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, 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57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57" DrawAspect="Content" ObjectID="_1468075957" r:id="rId342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 w:bidi="ar-SA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 w:bidi="ar-SA"/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 w:bidi="ar-SA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 w:bidi="ar-SA"/>
              </w:rPr>
              <w:t>*0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58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258" DrawAspect="Content" ObjectID="_1468075958" r:id="rId343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 xml:space="preserve"> 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u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59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59" DrawAspect="Content" ObjectID="_1468075959" r:id="rId344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position w:val="-4"/>
                <w:sz w:val="20"/>
                <w:szCs w:val="20"/>
                <w:lang w:val="en-US" w:eastAsia="ja-JP"/>
              </w:rPr>
              <w:object>
                <v:shape id="_x0000_i1260" o:spt="75" type="#_x0000_t75" style="height:16pt;width:12pt;" o:ole="t" filled="f" o:preferrelative="t" stroked="f" coordsize="21600,21600">
                  <v:path/>
                  <v:fill on="f" focussize="0,0"/>
                  <v:stroke on="f"/>
                  <v:imagedata r:id="rId340" o:title=""/>
                  <o:lock v:ext="edit" aspectratio="t"/>
                  <w10:wrap type="none"/>
                  <w10:anchorlock/>
                </v:shape>
                <o:OLEObject Type="Embed" ProgID="Equation.KSEE3" ShapeID="_x0000_i1260" DrawAspect="Content" ObjectID="_1468075960" r:id="rId34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61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61" DrawAspect="Content" ObjectID="_1468075961" r:id="rId346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62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62" DrawAspect="Content" ObjectID="_1468075962" r:id="rId347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Style w:val="10"/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ϒ</w:t>
            </w:r>
            <w:r>
              <w:rPr>
                <w:rFonts w:hint="default" w:ascii="Times New Roman" w:hAnsi="Times New Roman" w:eastAsia="ＭＳ 明朝" w:cs="Times New Roman"/>
                <w:sz w:val="20"/>
                <w:szCs w:val="20"/>
                <w:lang w:val="en-US" w:eastAsia="ja-JP"/>
              </w:rPr>
              <w:t>(1S)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,η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63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263" DrawAspect="Content" ObjectID="_1468075963" r:id="rId348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64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64" DrawAspect="Content" ObjectID="_1468075964" r:id="rId349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, 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(u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65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65" DrawAspect="Content" ObjectID="_1468075965" r:id="rId350">
                  <o:LockedField>false</o:LockedField>
                </o:OLEObject>
              </w:object>
            </w:r>
            <w:r>
              <w:rPr>
                <w:rFonts w:hint="eastAsia" w:eastAsia="ＭＳ Ｐゴシック" w:cs="Times New Roman"/>
                <w:position w:val="-6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66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66" DrawAspect="Content" ObjectID="_1468075966" r:id="rId351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6"/>
                <w:sz w:val="24"/>
                <w:szCs w:val="24"/>
                <w:lang w:val="en-US" w:eastAsia="ja-JP" w:bidi="ar-SA"/>
              </w:rPr>
              <w:object>
                <v:shape id="_x0000_i1267" o:spt="75" type="#_x0000_t75" style="height:17pt;width:19pt;" o:ole="t" filled="f" o:preferrelative="t" stroked="f" coordsize="21600,21600">
                  <v:path/>
                  <v:fill on="f" focussize="0,0"/>
                  <v:stroke on="f"/>
                  <v:imagedata r:id="rId353" o:title=""/>
                  <o:lock v:ext="edit" aspectratio="t"/>
                  <w10:wrap type="none"/>
                  <w10:anchorlock/>
                </v:shape>
                <o:OLEObject Type="Embed" ProgID="Equation.KSEE3" ShapeID="_x0000_i1267" DrawAspect="Content" ObjectID="_1468075967" r:id="rId352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68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268" DrawAspect="Content" ObjectID="_1468075968" r:id="rId354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ω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(u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69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69" DrawAspect="Content" ObjectID="_1468075969" r:id="rId35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＋d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70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70" DrawAspect="Content" ObjectID="_1468075970" r:id="rId356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6"/>
                <w:sz w:val="24"/>
                <w:szCs w:val="24"/>
                <w:lang w:val="en-US" w:eastAsia="ja-JP" w:bidi="ar-SA"/>
              </w:rPr>
              <w:object>
                <v:shape id="_x0000_i1271" o:spt="75" type="#_x0000_t75" style="height:17pt;width:19pt;" o:ole="t" filled="f" o:preferrelative="t" stroked="f" coordsize="21600,21600">
                  <v:path/>
                  <v:fill on="f" focussize="0,0"/>
                  <v:stroke on="f"/>
                  <v:imagedata r:id="rId353" o:title=""/>
                  <o:lock v:ext="edit" aspectratio="t"/>
                  <w10:wrap type="none"/>
                  <w10:anchorlock/>
                </v:shape>
                <o:OLEObject Type="Embed" ProgID="Equation.KSEE3" ShapeID="_x0000_i1271" DrawAspect="Content" ObjectID="_1468075971" r:id="rId357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>,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c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72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72" DrawAspect="Content" ObjectID="_1468075972" r:id="rId358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L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(d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73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73" DrawAspect="Content" ObjectID="_1468075973" r:id="rId359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74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74" DrawAspect="Content" ObjectID="_1468075974" r:id="rId360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6"/>
                <w:sz w:val="24"/>
                <w:szCs w:val="24"/>
                <w:lang w:val="en-US" w:eastAsia="ja-JP" w:bidi="ar-SA"/>
              </w:rPr>
              <w:object>
                <v:shape id="_x0000_i1275" o:spt="75" type="#_x0000_t75" style="height:17pt;width:19pt;" o:ole="t" filled="f" o:preferrelative="t" stroked="f" coordsize="21600,21600">
                  <v:path/>
                  <v:fill on="f" focussize="0,0"/>
                  <v:stroke on="f"/>
                  <v:imagedata r:id="rId353" o:title=""/>
                  <o:lock v:ext="edit" aspectratio="t"/>
                  <w10:wrap type="none"/>
                  <w10:anchorlock/>
                </v:shape>
                <o:OLEObject Type="Embed" ProgID="Equation.KSEE3" ShapeID="_x0000_i1275" DrawAspect="Content" ObjectID="_1468075975" r:id="rId361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24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76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24" o:title=""/>
                  <o:lock v:ext="edit" aspectratio="t"/>
                  <w10:wrap type="none"/>
                  <w10:anchorlock/>
                </v:shape>
                <o:OLEObject Type="Embed" ProgID="Equation.KSEE3" ShapeID="_x0000_i1276" DrawAspect="Content" ObjectID="_1468075976" r:id="rId362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bscript"/>
                <w:lang w:val="en-US" w:eastAsia="ja-JP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vertAlign w:val="superscript"/>
                <w:lang w:val="en-US" w:eastAsia="ja-JP"/>
              </w:rPr>
              <w:t>0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(d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77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77" DrawAspect="Content" ObjectID="_1468075977" r:id="rId363">
                  <o:LockedField>false</o:LockedField>
                </o:OLEObject>
              </w:object>
            </w:r>
            <w:r>
              <w:rPr>
                <w:rFonts w:hint="eastAsia" w:cs="Times New Roman"/>
                <w:position w:val="-6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sz w:val="20"/>
                <w:szCs w:val="20"/>
                <w:lang w:eastAsia="ja-JP"/>
              </w:rPr>
              <w:t>−</w:t>
            </w:r>
            <w:r>
              <w:rPr>
                <w:rFonts w:hint="eastAsia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s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78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78" DrawAspect="Content" ObjectID="_1468075978" r:id="rId364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6"/>
                <w:sz w:val="24"/>
                <w:szCs w:val="24"/>
                <w:lang w:val="en-US" w:eastAsia="ja-JP" w:bidi="ar-SA"/>
              </w:rPr>
              <w:object>
                <v:shape id="_x0000_i1279" o:spt="75" type="#_x0000_t75" style="height:17pt;width:19pt;" o:ole="t" filled="f" o:preferrelative="t" stroked="f" coordsize="21600,21600">
                  <v:path/>
                  <v:fill on="f" focussize="0,0"/>
                  <v:stroke on="f"/>
                  <v:imagedata r:id="rId353" o:title=""/>
                  <o:lock v:ext="edit" aspectratio="t"/>
                  <w10:wrap type="none"/>
                  <w10:anchorlock/>
                </v:shape>
                <o:OLEObject Type="Embed" ProgID="Equation.KSEE3" ShapeID="_x0000_i1279" DrawAspect="Content" ObjectID="_1468075979" r:id="rId365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24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 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u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80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280" DrawAspect="Content" ObjectID="_1468075980" r:id="rId366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η'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(u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81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81" DrawAspect="Content" ObjectID="_1468075981" r:id="rId367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＋d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82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82" DrawAspect="Content" ObjectID="_1468075982" r:id="rId368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＋s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83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83" DrawAspect="Content" ObjectID="_1468075983" r:id="rId369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8"/>
                <w:sz w:val="24"/>
                <w:szCs w:val="24"/>
                <w:lang w:val="en-US" w:eastAsia="ja-JP" w:bidi="ar-SA"/>
              </w:rPr>
              <w:object>
                <v:shape id="_x0000_i1284" o:spt="75" type="#_x0000_t75" style="height:18pt;width:18pt;" o:ole="t" filled="f" o:preferrelative="t" stroked="f" coordsize="21600,21600">
                  <v:path/>
                  <v:fill on="f" focussize="0,0"/>
                  <v:stroke on="f"/>
                  <v:imagedata r:id="rId371" o:title=""/>
                  <o:lock v:ext="edit" aspectratio="t"/>
                  <w10:wrap type="none"/>
                  <w10:anchorlock/>
                </v:shape>
                <o:OLEObject Type="Embed" ProgID="Equation.KSEE3" ShapeID="_x0000_i1284" DrawAspect="Content" ObjectID="_1468075984" r:id="rId370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32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85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85" DrawAspect="Content" ObjectID="_1468075985" r:id="rId372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</w:t>
            </w: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(2s</w:t>
            </w:r>
            <w:r>
              <w:rPr>
                <w:rFonts w:hint="default" w:ascii="Times New Roman" w:hAnsi="Times New Roman" w:cs="Times New Roman"/>
                <w:position w:val="-6"/>
                <w:sz w:val="20"/>
                <w:szCs w:val="20"/>
                <w:lang w:val="en-US" w:eastAsia="ja-JP"/>
              </w:rPr>
              <w:object>
                <v:shape id="_x0000_i1286" o:spt="75" type="#_x0000_t75" style="height:17pt;width:9.45pt;" o:ole="t" filled="f" o:preferrelative="t" stroked="f" coordsize="21600,21600">
                  <v:path/>
                  <v:fill on="f" focussize="0,0"/>
                  <v:stroke on="f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KSEE3" ShapeID="_x0000_i1286" DrawAspect="Content" ObjectID="_1468075986" r:id="rId373">
                  <o:LockedField>false</o:LockedField>
                </o:OLEObject>
              </w:object>
            </w:r>
            <w:r>
              <w:rPr>
                <w:rFonts w:hint="eastAsia" w:cs="Times New Roman"/>
                <w:position w:val="-6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u</w:t>
            </w:r>
            <w:r>
              <w:rPr>
                <w:rFonts w:hint="default" w:ascii="Times New Roman" w:hAnsi="Times New Roman" w:eastAsia="ＭＳ Ｐゴシック" w:cs="Times New Roman"/>
                <w:position w:val="-6"/>
                <w:sz w:val="20"/>
                <w:szCs w:val="20"/>
              </w:rPr>
              <w:object>
                <v:shape id="_x0000_i1287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KSEE3" ShapeID="_x0000_i1287" DrawAspect="Content" ObjectID="_1468075987" r:id="rId374">
                  <o:LockedField>false</o:LockedField>
                </o:OLEObject>
              </w:object>
            </w:r>
            <w:r>
              <w:rPr>
                <w:rFonts w:hint="eastAsia" w:eastAsia="ＭＳ Ｐゴシック" w:cs="Times New Roman"/>
                <w:position w:val="-6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sz w:val="20"/>
                <w:szCs w:val="20"/>
                <w:lang w:eastAsia="ja-JP"/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88" o:spt="75" type="#_x0000_t75" style="height:17pt;width:11pt;" o:ole="t" filled="f" o:preferrelative="t" stroked="f" coordsize="21600,21600">
                  <v:path/>
                  <v:fill on="f" focussize="0,0"/>
                  <v:stroke on="f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KSEE3" ShapeID="_x0000_i1288" DrawAspect="Content" ObjectID="_1468075988" r:id="rId37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)/</w:t>
            </w:r>
            <w:r>
              <w:rPr>
                <w:rFonts w:hint="eastAsia" w:ascii="Times New Roman" w:hAnsi="Times New Roman" w:eastAsia="ＭＳ Ｐゴシック" w:cs="Times New Roman"/>
                <w:color w:val="000000"/>
                <w:kern w:val="0"/>
                <w:position w:val="-8"/>
                <w:sz w:val="24"/>
                <w:szCs w:val="24"/>
                <w:lang w:val="en-US" w:eastAsia="ja-JP" w:bidi="ar-SA"/>
              </w:rPr>
              <w:object>
                <v:shape id="_x0000_i1289" o:spt="75" type="#_x0000_t75" style="height:18pt;width:19pt;" o:ole="t" filled="f" o:preferrelative="t" stroked="f" coordsize="21600,21600">
                  <v:path/>
                  <v:fill on="f" focussize="0,0"/>
                  <v:stroke on="f"/>
                  <v:imagedata r:id="rId377" o:title=""/>
                  <o:lock v:ext="edit" aspectratio="t"/>
                  <w10:wrap type="none"/>
                  <w10:anchorlock/>
                </v:shape>
                <o:OLEObject Type="Embed" ProgID="Equation.KSEE3" ShapeID="_x0000_i1289" DrawAspect="Content" ObjectID="_1468075989" r:id="rId376">
                  <o:LockedField>false</o:LockedField>
                </o:OLEObject>
              </w:object>
            </w: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44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2×12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8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/>
              </w:rPr>
              <w:t>12)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baseline"/>
                <w:lang w:val="en-US" w:eastAsia="ja-JP"/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val="en-US" w:eastAsia="ja-JP"/>
              </w:rPr>
              <w:t>*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290" o:spt="75" type="#_x0000_t75" style="height:17pt;width:10pt;" o:ole="t" filled="f" o:preferrelative="t" stroked="f" coordsize="21600,21600">
                  <v:path/>
                  <v:fill on="f" focussize="0,0"/>
                  <v:stroke on="f"/>
                  <v:imagedata r:id="rId22" o:title=""/>
                  <o:lock v:ext="edit" aspectratio="t"/>
                  <w10:wrap type="none"/>
                  <w10:anchorlock/>
                </v:shape>
                <o:OLEObject Type="Embed" ProgID="Equation.KSEE3" ShapeID="_x0000_i1290" DrawAspect="Content" ObjectID="_1468075990" r:id="rId378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6)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124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  <w:lang w:val="en-US" w:eastAsia="ja-JP"/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</w:p>
        </w:tc>
        <w:tc>
          <w:tcPr>
            <w:tcW w:w="979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b</w:t>
            </w:r>
            <w:r>
              <w:rPr>
                <w:rFonts w:hint="default" w:ascii="Times New Roman" w:hAnsi="Times New Roman" w:cs="Times New Roman" w:eastAsiaTheme="minorEastAsia"/>
                <w:position w:val="-6"/>
                <w:sz w:val="20"/>
                <w:szCs w:val="20"/>
                <w:lang w:eastAsia="ja-JP"/>
              </w:rPr>
              <w:object>
                <v:shape id="_x0000_i1291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380" o:title=""/>
                  <o:lock v:ext="edit" aspectratio="t"/>
                  <w10:wrap type="none"/>
                  <w10:anchorlock/>
                </v:shape>
                <o:OLEObject Type="Embed" ProgID="Equation.KSEE3" ShapeID="_x0000_i1291" DrawAspect="Content" ObjectID="_1468075991" r:id="rId379">
                  <o:LockedField>false</o:LockedField>
                </o:OLEObject>
              </w:object>
            </w:r>
          </w:p>
        </w:tc>
        <w:tc>
          <w:tcPr>
            <w:tcW w:w="1300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10 (=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6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+</w:t>
            </w:r>
            <w:r>
              <w:rPr>
                <w:rFonts w:hint="eastAsia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  <w:t>4)</w:t>
            </w:r>
          </w:p>
        </w:tc>
        <w:tc>
          <w:tcPr>
            <w:tcW w:w="1315" w:type="dxa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2288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  <w:tc>
          <w:tcPr>
            <w:tcW w:w="1917" w:type="dxa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/>
                <w:kern w:val="0"/>
                <w:sz w:val="20"/>
                <w:szCs w:val="20"/>
                <w:lang w:val="en-US" w:eastAsia="ja-JP" w:bidi="ar-SA"/>
              </w:rPr>
            </w:pPr>
          </w:p>
        </w:tc>
      </w:tr>
    </w:tbl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hAnsi="Times New Roman" w:cs="Times New Roman"/>
          <w:b/>
          <w:bCs w:val="0"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ja-JP"/>
        </w:rPr>
        <w:t>7.</w:t>
      </w:r>
      <w:r>
        <w:rPr>
          <w:rFonts w:hint="eastAsia" w:cs="Times New Roman"/>
          <w:b/>
          <w:bCs w:val="0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ja-JP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etails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ja-JP"/>
        </w:rPr>
        <w:t>baryons, mesons, and boson/lepton decay modes and their P-INs</w:t>
      </w: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  <w:r>
        <w:rPr>
          <w:rFonts w:hint="eastAsia"/>
          <w:sz w:val="24"/>
          <w:szCs w:val="24"/>
          <w:lang w:val="en-US" w:eastAsia="ja-JP"/>
        </w:rPr>
        <w:t>[7]</w:t>
      </w:r>
      <w:r>
        <w:rPr>
          <w:rFonts w:hint="eastAsia" w:cs="Times New Roman"/>
          <w:sz w:val="24"/>
          <w:szCs w:val="24"/>
          <w:lang w:val="en-US" w:eastAsia="ja-JP"/>
        </w:rPr>
        <w:t>.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ja-JP"/>
        </w:rPr>
      </w:pPr>
    </w:p>
    <w:p>
      <w:pPr>
        <w:ind w:firstLine="361" w:firstLineChars="1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S7-1-1.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Decay modes of 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baryons </w:t>
      </w:r>
      <w:r>
        <w:rPr>
          <w:rFonts w:eastAsia="ＭＳ 明朝"/>
          <w:lang w:eastAsia="ja-JP"/>
        </w:rPr>
        <w:t>with numerical values that are multiples of four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.</w:t>
      </w:r>
    </w:p>
    <w:p>
      <w:pPr>
        <w:ind w:firstLine="360" w:firstLineChars="15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</w:p>
    <w:tbl>
      <w:tblPr>
        <w:tblStyle w:val="6"/>
        <w:tblW w:w="4041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803"/>
        <w:gridCol w:w="476"/>
        <w:gridCol w:w="1548"/>
        <w:gridCol w:w="1006"/>
        <w:gridCol w:w="2444"/>
        <w:gridCol w:w="865"/>
        <w:gridCol w:w="891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78" w:hRule="atLeast"/>
          <w:jc w:val="center"/>
        </w:trPr>
        <w:tc>
          <w:tcPr>
            <w:tcW w:w="49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4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900" w:firstLineChars="450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Value of P-INs in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39" w:hRule="atLeast"/>
          <w:jc w:val="center"/>
        </w:trPr>
        <w:tc>
          <w:tcPr>
            <w:tcW w:w="17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eastAsia="ＭＳ 明朝"/>
                <w:lang w:eastAsia="ja-JP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mode of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baryons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ＭＳ 明朝"/>
                <w:lang w:eastAsia="ja-JP"/>
              </w:rPr>
              <w:t xml:space="preserve">with </w:t>
            </w:r>
          </w:p>
          <w:p>
            <w:pPr>
              <w:bidi w:val="0"/>
              <w:ind w:firstLine="120" w:firstLineChars="50"/>
              <w:jc w:val="both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 xml:space="preserve">numerical values that are </w:t>
            </w:r>
          </w:p>
          <w:p>
            <w:pPr>
              <w:bidi w:val="0"/>
              <w:ind w:firstLine="120" w:firstLineChars="5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ＭＳ 明朝"/>
                <w:lang w:eastAsia="ja-JP"/>
              </w:rPr>
              <w:t>multiples of four</w:t>
            </w:r>
          </w:p>
        </w:tc>
        <w:tc>
          <w:tcPr>
            <w:tcW w:w="626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left="210" w:hanging="200" w:hangingChars="10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Initial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1521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b: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Final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 b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++</w:t>
            </w:r>
          </w:p>
        </w:tc>
        <w:tc>
          <w:tcPr>
            <w:tcW w:w="296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26" w:type="pc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296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26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</w:p>
        </w:tc>
        <w:tc>
          <w:tcPr>
            <w:tcW w:w="296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292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292" DrawAspect="Content" ObjectID="_1468075992" r:id="rId381">
                  <o:LockedField>false</o:LockedField>
                </o:OLEObject>
              </w:object>
            </w:r>
          </w:p>
        </w:tc>
        <w:tc>
          <w:tcPr>
            <w:tcW w:w="626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26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26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γ</w:t>
            </w:r>
          </w:p>
        </w:tc>
        <w:tc>
          <w:tcPr>
            <w:tcW w:w="626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30" w:hRule="atLeast"/>
          <w:jc w:val="center"/>
        </w:trPr>
        <w:tc>
          <w:tcPr>
            <w:tcW w:w="499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26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26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626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26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+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626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eastAsia="ja-JP"/>
                <w14:textFill>
                  <w14:solidFill>
                    <w14:schemeClr w14:val="tx1"/>
                  </w14:solidFill>
                </w14:textFill>
              </w:rPr>
              <w:t>ℓ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293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383" o:title=""/>
                  <o:lock v:ext="edit" aspectratio="t"/>
                  <w10:wrap type="none"/>
                  <w10:anchorlock/>
                </v:shape>
                <o:OLEObject Type="Embed" ProgID="Equation.KSEE3" ShapeID="_x0000_i1293" DrawAspect="Content" ObjectID="_1468075993" r:id="rId382">
                  <o:LockedField>false</o:LockedField>
                </o:OLEObject>
              </w:object>
            </w:r>
          </w:p>
        </w:tc>
        <w:tc>
          <w:tcPr>
            <w:tcW w:w="626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eastAsia="ja-JP"/>
                <w14:textFill>
                  <w14:solidFill>
                    <w14:schemeClr w14:val="tx1"/>
                  </w14:solidFill>
                </w14:textFill>
              </w:rPr>
              <w:t>ℓ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294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383" o:title=""/>
                  <o:lock v:ext="edit" aspectratio="t"/>
                  <w10:wrap type="none"/>
                  <w10:anchorlock/>
                </v:shape>
                <o:OLEObject Type="Embed" ProgID="Equation.KSEE3" ShapeID="_x0000_i1294" DrawAspect="Content" ObjectID="_1468075994" r:id="rId384">
                  <o:LockedField>false</o:LockedField>
                </o:OLEObject>
              </w:object>
            </w:r>
          </w:p>
        </w:tc>
        <w:tc>
          <w:tcPr>
            <w:tcW w:w="626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26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5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88" w:hRule="atLeast"/>
          <w:jc w:val="center"/>
        </w:trPr>
        <w:tc>
          <w:tcPr>
            <w:tcW w:w="499" w:type="pct"/>
            <w:vMerge w:val="restart"/>
            <w:tcBorders>
              <w:top w:val="dashed" w:color="auto" w:sz="4" w:space="0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eastAsiaTheme="minorEastAsia"/>
                <w:position w:val="-4"/>
                <w:sz w:val="20"/>
                <w:szCs w:val="20"/>
                <w:lang w:eastAsia="ja-JP"/>
              </w:rPr>
              <w:object>
                <v:shape id="_x0000_i1295" o:spt="75" type="#_x0000_t75" style="height:18pt;width:18pt;" o:ole="t" filled="f" o:preferrelative="t" stroked="f" coordsize="21600,21600">
                  <v:path/>
                  <v:fill on="f" focussize="0,0"/>
                  <v:stroke on="f"/>
                  <v:imagedata r:id="rId386" o:title=""/>
                  <o:lock v:ext="edit" aspectratio="t"/>
                  <w10:wrap type="none"/>
                  <w10:anchorlock/>
                </v:shape>
                <o:OLEObject Type="Embed" ProgID="Equation.KSEE3" ShapeID="_x0000_i1295" DrawAspect="Content" ObjectID="_1468075995" r:id="rId38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26" w:type="pct"/>
            <w:vMerge w:val="restar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1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8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554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+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538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54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9" w:type="pct"/>
            <w:vMerge w:val="continue"/>
            <w:tcBorders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63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48 (=</w:t>
            </w:r>
            <w:r>
              <w:rPr>
                <w:rFonts w:hint="eastAsia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8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54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  <w:lang w:val="en-US" w:eastAsia="ja-JP"/>
        </w:rPr>
      </w:pPr>
    </w:p>
    <w:p>
      <w:pPr>
        <w:ind w:firstLine="480" w:firstLineChars="200"/>
        <w:rPr>
          <w:rFonts w:hint="eastAsia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 </w:t>
      </w:r>
    </w:p>
    <w:p>
      <w:pPr>
        <w:ind w:firstLine="120" w:firstLineChars="5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S7-1-2.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Decay mode of baryons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eastAsia="ＭＳ 明朝"/>
          <w:lang w:eastAsia="ja-JP"/>
        </w:rPr>
        <w:t>with numerical values that are not multiples of four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.</w:t>
      </w:r>
    </w:p>
    <w:p>
      <w:pPr>
        <w:ind w:firstLine="360" w:firstLineChars="15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</w:t>
      </w:r>
    </w:p>
    <w:tbl>
      <w:tblPr>
        <w:tblStyle w:val="6"/>
        <w:tblW w:w="3937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807"/>
        <w:gridCol w:w="641"/>
        <w:gridCol w:w="1272"/>
        <w:gridCol w:w="1068"/>
        <w:gridCol w:w="2353"/>
        <w:gridCol w:w="839"/>
        <w:gridCol w:w="846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26" w:hRule="atLeast"/>
          <w:jc w:val="center"/>
        </w:trPr>
        <w:tc>
          <w:tcPr>
            <w:tcW w:w="51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900" w:firstLineChars="45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Value of P-INs in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02" w:hRule="atLeast"/>
          <w:jc w:val="center"/>
        </w:trPr>
        <w:tc>
          <w:tcPr>
            <w:tcW w:w="17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eastAsia="ＭＳ 明朝"/>
                <w:lang w:eastAsia="ja-JP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 of baryons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ＭＳ 明朝"/>
                <w:lang w:eastAsia="ja-JP"/>
              </w:rPr>
              <w:t xml:space="preserve">with </w:t>
            </w:r>
          </w:p>
          <w:p>
            <w:pPr>
              <w:bidi w:val="0"/>
              <w:jc w:val="both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 xml:space="preserve">numerical values that are </w:t>
            </w:r>
          </w:p>
          <w:p>
            <w:pPr>
              <w:bidi w:val="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ＭＳ 明朝"/>
                <w:lang w:eastAsia="ja-JP"/>
              </w:rPr>
              <w:t>not multiples of four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left="220" w:hanging="200" w:hangingChars="10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Initial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b: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Final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 b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vMerge w:val="restar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14         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restart"/>
            <w:tcBorders>
              <w:top w:val="dashed" w:color="auto" w:sz="4" w:space="0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73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+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68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perscript"/>
              </w:rPr>
              <w:t>０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eastAsia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Σ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Λ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8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Ξ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68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536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15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  <w:tc>
          <w:tcPr>
            <w:tcW w:w="409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812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J/ψ</w:t>
            </w:r>
          </w:p>
        </w:tc>
        <w:tc>
          <w:tcPr>
            <w:tcW w:w="682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03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26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8)</w:t>
            </w:r>
          </w:p>
        </w:tc>
        <w:tc>
          <w:tcPr>
            <w:tcW w:w="536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40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</w:tbl>
    <w:p>
      <w:pPr>
        <w:numPr>
          <w:ilvl w:val="0"/>
          <w:numId w:val="0"/>
        </w:numPr>
        <w:spacing w:line="480" w:lineRule="auto"/>
        <w:rPr>
          <w:rFonts w:hint="eastAsia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</w:t>
      </w:r>
    </w:p>
    <w:p>
      <w:pPr>
        <w:ind w:firstLine="241" w:firstLineChars="100"/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 xml:space="preserve">Table S7-2-1. </w:t>
      </w:r>
      <w:r>
        <w:rPr>
          <w:rFonts w:hint="eastAsia" w:ascii="Times New Roman" w:hAnsi="Times New Roman" w:eastAsia="ＭＳ 明朝" w:cs="Times New Roman"/>
          <w:b w:val="0"/>
          <w:bCs w:val="0"/>
          <w:sz w:val="24"/>
          <w:szCs w:val="24"/>
          <w:lang w:val="en-US" w:eastAsia="ja-JP"/>
        </w:rPr>
        <w:t>Decay modes of m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esons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eastAsia="ＭＳ 明朝"/>
          <w:lang w:eastAsia="ja-JP"/>
        </w:rPr>
        <w:t>with numerical values that are multiples of four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.</w:t>
      </w:r>
    </w:p>
    <w:p>
      <w:pPr>
        <w:ind w:firstLine="480"/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</w:p>
    <w:tbl>
      <w:tblPr>
        <w:tblStyle w:val="6"/>
        <w:tblW w:w="4191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038"/>
        <w:gridCol w:w="713"/>
        <w:gridCol w:w="1532"/>
        <w:gridCol w:w="892"/>
        <w:gridCol w:w="2608"/>
        <w:gridCol w:w="758"/>
        <w:gridCol w:w="790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60" w:hRule="atLeast"/>
          <w:jc w:val="center"/>
        </w:trPr>
        <w:tc>
          <w:tcPr>
            <w:tcW w:w="6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900" w:firstLineChars="45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Value of P-INs in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modes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27" w:hRule="atLeast"/>
          <w:jc w:val="center"/>
        </w:trPr>
        <w:tc>
          <w:tcPr>
            <w:tcW w:w="19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eastAsia="ＭＳ 明朝"/>
                <w:lang w:eastAsia="ja-JP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 of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mesons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ＭＳ 明朝"/>
                <w:lang w:eastAsia="ja-JP"/>
              </w:rPr>
              <w:t>with</w:t>
            </w:r>
          </w:p>
          <w:p>
            <w:pPr>
              <w:bidi w:val="0"/>
              <w:jc w:val="center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>numerical values that are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ＭＳ 明朝"/>
                <w:lang w:eastAsia="ja-JP"/>
              </w:rPr>
              <w:t>multiples of four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a:Initial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1565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b: Final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454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 + b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</w:p>
        </w:tc>
        <w:tc>
          <w:tcPr>
            <w:tcW w:w="535" w:type="pct"/>
            <w:vMerge w:val="restar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明朝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η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(1S)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明朝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 c.c.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2(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>)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J/ψ(1S)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2(π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firstLine="300" w:firstLineChars="150"/>
              <w:jc w:val="both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(=3×20+2×20)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ω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χ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(1P)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+ c.c.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2(π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ＭＳ 明朝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 w:eastAsiaTheme="minorEastAsia"/>
                <w:position w:val="-4"/>
                <w:sz w:val="20"/>
                <w:szCs w:val="20"/>
                <w:lang w:eastAsia="ja-JP"/>
              </w:rPr>
              <w:object>
                <v:shape id="_x0000_i1296" o:spt="75" type="#_x0000_t75" style="height:18pt;width:18pt;" o:ole="t" filled="f" o:preferrelative="t" stroked="f" coordsize="21600,21600">
                  <v:path/>
                  <v:fill on="f" focussize="0,0"/>
                  <v:stroke on="f"/>
                  <v:imagedata r:id="rId386" o:title=""/>
                  <o:lock v:ext="edit" aspectratio="t"/>
                  <w10:wrap type="none"/>
                  <w10:anchorlock/>
                </v:shape>
                <o:OLEObject Type="Embed" ProgID="Equation.KSEE3" ShapeID="_x0000_i1296" DrawAspect="Content" ObjectID="_1468075996" r:id="rId387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+c.c.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ψ(2S)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3(π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3×20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ℓ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ℓ</w:t>
            </w:r>
          </w:p>
        </w:tc>
        <w:tc>
          <w:tcPr>
            <w:tcW w:w="53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ja-JP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sz w:val="20"/>
                <w:szCs w:val="20"/>
                <w:vertAlign w:val="subscript"/>
              </w:rPr>
              <w:t>μ</w:t>
            </w:r>
          </w:p>
        </w:tc>
        <w:tc>
          <w:tcPr>
            <w:tcW w:w="53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(1S)</w:t>
            </w:r>
          </w:p>
        </w:tc>
        <w:tc>
          <w:tcPr>
            <w:tcW w:w="42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τ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－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vMerge w:val="restart"/>
            <w:tcBorders>
              <w:top w:val="dashed" w:color="auto" w:sz="4" w:space="0"/>
              <w:left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2γ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 (0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vMerge w:val="continue"/>
            <w:tcBorders>
              <w:left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γ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+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vMerge w:val="continue"/>
            <w:tcBorders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 (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2×12)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ρ(770)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ω(782)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γ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η'(958)</w:t>
            </w:r>
          </w:p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γ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ωγ</w:t>
            </w:r>
          </w:p>
        </w:tc>
        <w:tc>
          <w:tcPr>
            <w:tcW w:w="535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restar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restar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3×20)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2γ</w:t>
            </w:r>
          </w:p>
        </w:tc>
        <w:tc>
          <w:tcPr>
            <w:tcW w:w="5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0 (=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454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74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6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19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5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54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474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>
      <w:pP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</w:p>
    <w:p>
      <w:pP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</w:t>
      </w:r>
    </w:p>
    <w:p>
      <w:pPr>
        <w:ind w:firstLine="241" w:firstLineChars="100"/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</w:pPr>
      <w:bookmarkStart w:id="1" w:name="_GoBack"/>
      <w:bookmarkEnd w:id="1"/>
    </w:p>
    <w:p>
      <w:pPr>
        <w:ind w:firstLine="241" w:firstLineChars="100"/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</w:pPr>
    </w:p>
    <w:p>
      <w:pPr>
        <w:ind w:firstLine="241" w:firstLineChars="100"/>
        <w:rPr>
          <w:rFonts w:hint="default" w:ascii="Times New Roman" w:hAnsi="Times New Roman" w:eastAsia="ＭＳ 明朝" w:cs="Times New Roman"/>
          <w:sz w:val="20"/>
          <w:szCs w:val="20"/>
          <w:lang w:val="en-US" w:eastAsia="ja-JP"/>
        </w:rPr>
      </w:pP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 xml:space="preserve">Table S7-2-2. </w:t>
      </w:r>
      <w:r>
        <w:rPr>
          <w:rFonts w:hint="eastAsia" w:ascii="Times New Roman" w:hAnsi="Times New Roman" w:eastAsia="ＭＳ 明朝" w:cs="Times New Roman"/>
          <w:b w:val="0"/>
          <w:bCs w:val="0"/>
          <w:sz w:val="24"/>
          <w:szCs w:val="24"/>
          <w:lang w:val="en-US" w:eastAsia="ja-JP"/>
        </w:rPr>
        <w:t>Decay modes of m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esons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eastAsia="ＭＳ 明朝"/>
          <w:lang w:eastAsia="ja-JP"/>
        </w:rPr>
        <w:t>with numerical values that are not multiples of four</w:t>
      </w:r>
      <w:r>
        <w:rPr>
          <w:rFonts w:hint="eastAsia" w:eastAsia="ＭＳ 明朝" w:cs="Times New Roman"/>
          <w:sz w:val="24"/>
          <w:szCs w:val="24"/>
          <w:lang w:val="en-US" w:eastAsia="ja-JP"/>
        </w:rPr>
        <w:t xml:space="preserve"> 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>.</w:t>
      </w:r>
    </w:p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 </w:t>
      </w:r>
    </w:p>
    <w:tbl>
      <w:tblPr>
        <w:tblStyle w:val="6"/>
        <w:tblW w:w="3878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887"/>
        <w:gridCol w:w="714"/>
        <w:gridCol w:w="1401"/>
        <w:gridCol w:w="907"/>
        <w:gridCol w:w="2238"/>
        <w:gridCol w:w="748"/>
        <w:gridCol w:w="814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28" w:hRule="atLeast"/>
          <w:jc w:val="center"/>
        </w:trPr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900" w:firstLineChars="450"/>
              <w:rPr>
                <w:rFonts w:hint="default" w:ascii="Times New Roman" w:hAnsi="Times New Roman" w:cs="Times New Roman"/>
                <w:color w:val="000000" w:themeColor="text1"/>
                <w:sz w:val="22"/>
                <w:szCs w:val="22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Value of P-INs in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the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modes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82" w:hRule="atLeast"/>
          <w:jc w:val="center"/>
        </w:trPr>
        <w:tc>
          <w:tcPr>
            <w:tcW w:w="19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jc w:val="both"/>
              <w:rPr>
                <w:rFonts w:eastAsia="ＭＳ 明朝"/>
                <w:lang w:eastAsia="ja-JP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Decay mode of mesons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ＭＳ 明朝"/>
                <w:lang w:eastAsia="ja-JP"/>
              </w:rPr>
              <w:t xml:space="preserve">with </w:t>
            </w:r>
          </w:p>
          <w:p>
            <w:pPr>
              <w:bidi w:val="0"/>
              <w:jc w:val="both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 xml:space="preserve">numerical values that are not </w:t>
            </w:r>
          </w:p>
          <w:p>
            <w:pPr>
              <w:bidi w:val="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ＭＳ 明朝"/>
                <w:lang w:eastAsia="ja-JP"/>
              </w:rPr>
              <w:t>multiples of four</w:t>
            </w:r>
          </w:p>
        </w:tc>
        <w:tc>
          <w:tcPr>
            <w:tcW w:w="588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a:Initial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1451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b: Final</w:t>
            </w:r>
            <w:r>
              <w:rPr>
                <w:rFonts w:hint="default" w:ascii="Times New Roman" w:hAnsi="Times New Roman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 + b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63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588" w:type="pc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10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297" o:spt="75" type="#_x0000_t75" style="height:19pt;width:16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KSEE3" ShapeID="_x0000_i1297" DrawAspect="Content" ObjectID="_1468075997" r:id="rId388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0"/>
                <w:szCs w:val="20"/>
                <w:lang w:eastAsia="en-US"/>
                <w14:textFill>
                  <w14:solidFill>
                    <w14:schemeClr w14:val="tx1"/>
                  </w14:solidFill>
                </w14:textFill>
              </w:rPr>
              <w:object>
                <v:shape id="_x0000_i1298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298" DrawAspect="Content" ObjectID="_1468075998" r:id="rId389">
                  <o:LockedField>false</o:LockedField>
                </o:OLEObject>
              </w:object>
            </w:r>
          </w:p>
        </w:tc>
        <w:tc>
          <w:tcPr>
            <w:tcW w:w="588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tcBorders>
              <w:top w:val="nil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ρ(770)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±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</w:p>
        </w:tc>
        <w:tc>
          <w:tcPr>
            <w:tcW w:w="588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明朝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position w:val="-4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object>
                <v:shape id="_x0000_i1299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33" o:title=""/>
                  <o:lock v:ext="edit" aspectratio="t"/>
                  <w10:wrap type="none"/>
                  <w10:anchorlock/>
                </v:shape>
                <o:OLEObject Type="Embed" ProgID="Equation.KSEE3" ShapeID="_x0000_i1299" DrawAspect="Content" ObjectID="_1468075999" r:id="rId390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position w:val="-4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object>
                <v:shape id="_x0000_i1300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33" o:title=""/>
                  <o:lock v:ext="edit" aspectratio="t"/>
                  <w10:wrap type="none"/>
                  <w10:anchorlock/>
                </v:shape>
                <o:OLEObject Type="Embed" ProgID="Equation.KSEE3" ShapeID="_x0000_i1300" DrawAspect="Content" ObjectID="_1468076000" r:id="rId391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μ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μ</w:t>
            </w:r>
          </w:p>
        </w:tc>
        <w:tc>
          <w:tcPr>
            <w:tcW w:w="588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restart"/>
            <w:tcBorders>
              <w:top w:val="nil"/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bscript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588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η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74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φ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ρ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φ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22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both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50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baseline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π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88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70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restart"/>
            <w:tcBorders>
              <w:left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position w:val="-4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object>
                <v:shape id="_x0000_i1301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93" o:title=""/>
                  <o:lock v:ext="edit" aspectratio="t"/>
                  <w10:wrap type="none"/>
                  <w10:anchorlock/>
                </v:shape>
                <o:OLEObject Type="Embed" ProgID="Equation.KSEE3" ShapeID="_x0000_i1301" DrawAspect="Content" ObjectID="_1468076001" r:id="rId392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vertAlign w:val="superscript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ρ</w:t>
            </w:r>
            <w:r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  <w:tc>
          <w:tcPr>
            <w:tcW w:w="588" w:type="pct"/>
            <w:vMerge w:val="restar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10)</w:t>
            </w:r>
          </w:p>
        </w:tc>
        <w:tc>
          <w:tcPr>
            <w:tcW w:w="485" w:type="pct"/>
            <w:tcBorders>
              <w:top w:val="nil"/>
              <w:left w:val="nil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27" w:type="pct"/>
            <w:tcBorders>
              <w:top w:val="nil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575" w:type="pct"/>
            <w:vMerge w:val="continue"/>
            <w:tcBorders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3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→</w:t>
            </w:r>
          </w:p>
        </w:tc>
        <w:tc>
          <w:tcPr>
            <w:tcW w:w="908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color w:val="000000" w:themeColor="text1"/>
                <w:kern w:val="0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position w:val="-4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object>
                <v:shape id="_x0000_i1302" o:spt="75" type="#_x0000_t75" style="height:16pt;width:13pt;" o:ole="t" filled="f" o:preferrelative="t" stroked="f" coordsize="21600,21600">
                  <v:path/>
                  <v:fill on="f" focussize="0,0"/>
                  <v:stroke on="f"/>
                  <v:imagedata r:id="rId393" o:title=""/>
                  <o:lock v:ext="edit" aspectratio="t"/>
                  <w10:wrap type="none"/>
                  <w10:anchorlock/>
                </v:shape>
                <o:OLEObject Type="Embed" ProgID="Equation.KSEE3" ShapeID="_x0000_i1302" DrawAspect="Content" ObjectID="_1468076002" r:id="rId394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ℓ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default" w:ascii="Times New Roman" w:hAnsi="Times New Roman" w:eastAsia="SimSu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ν</w:t>
            </w:r>
            <w:r>
              <w:rPr>
                <w:rFonts w:hint="default" w:ascii="Times New Roman" w:hAnsi="Times New Roman" w:eastAsia="ＭＳ 明朝" w:cs="Times New Roman"/>
                <w:color w:val="000000" w:themeColor="text1"/>
                <w:sz w:val="20"/>
                <w:szCs w:val="20"/>
                <w:vertAlign w:val="subscript"/>
                <w:lang w:eastAsia="ja-JP"/>
                <w14:textFill>
                  <w14:solidFill>
                    <w14:schemeClr w14:val="tx1"/>
                  </w14:solidFill>
                </w14:textFill>
              </w:rPr>
              <w:t>ℓ</w:t>
            </w:r>
          </w:p>
        </w:tc>
        <w:tc>
          <w:tcPr>
            <w:tcW w:w="58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18 (=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4)</w:t>
            </w:r>
          </w:p>
        </w:tc>
        <w:tc>
          <w:tcPr>
            <w:tcW w:w="485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27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0"/>
                <w:szCs w:val="20"/>
                <w:lang w:val="en-US" w:eastAsia="ja-JP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</w:tbl>
    <w:p>
      <w:pP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   </w:t>
      </w:r>
    </w:p>
    <w:p>
      <w:pPr>
        <w:numPr>
          <w:ilvl w:val="0"/>
          <w:numId w:val="0"/>
        </w:numPr>
        <w:spacing w:line="480" w:lineRule="auto"/>
        <w:rPr>
          <w:rFonts w:hint="default" w:cs="Times New Roman"/>
          <w:sz w:val="24"/>
          <w:szCs w:val="24"/>
          <w:lang w:val="en-US" w:eastAsia="ja-JP"/>
        </w:rPr>
      </w:pPr>
    </w:p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  <w:r>
        <w:rPr>
          <w:rFonts w:hint="eastAsia" w:cs="Times New Roman"/>
          <w:sz w:val="24"/>
          <w:szCs w:val="24"/>
          <w:lang w:val="en-US" w:eastAsia="ja-JP"/>
        </w:rPr>
        <w:t xml:space="preserve">   </w:t>
      </w:r>
      <w:r>
        <w:rPr>
          <w:rFonts w:hint="eastAsia" w:ascii="Times New Roman" w:hAnsi="Times New Roman" w:eastAsia="ＭＳ 明朝" w:cs="Times New Roman"/>
          <w:b/>
          <w:bCs/>
          <w:sz w:val="24"/>
          <w:szCs w:val="24"/>
          <w:lang w:val="en-US" w:eastAsia="ja-JP"/>
        </w:rPr>
        <w:t>Table S7-3.</w:t>
      </w:r>
      <w:r>
        <w:rPr>
          <w:rFonts w:hint="eastAsia" w:ascii="Times New Roman" w:hAnsi="Times New Roman" w:eastAsia="ＭＳ 明朝" w:cs="Times New Roman"/>
          <w:sz w:val="24"/>
          <w:szCs w:val="24"/>
          <w:lang w:val="en-US" w:eastAsia="ja-JP"/>
        </w:rPr>
        <w:t xml:space="preserve"> Boson/lepton decay modes and their P-INs.  </w:t>
      </w:r>
    </w:p>
    <w:p>
      <w:pPr>
        <w:rPr>
          <w:rFonts w:hint="default" w:ascii="Times New Roman" w:hAnsi="Times New Roman" w:eastAsia="ＭＳ 明朝" w:cs="Times New Roman"/>
          <w:sz w:val="24"/>
          <w:szCs w:val="24"/>
          <w:lang w:val="en-US" w:eastAsia="ja-JP"/>
        </w:rPr>
      </w:pPr>
    </w:p>
    <w:tbl>
      <w:tblPr>
        <w:tblStyle w:val="6"/>
        <w:tblW w:w="3574" w:type="pct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708"/>
        <w:gridCol w:w="546"/>
        <w:gridCol w:w="1388"/>
        <w:gridCol w:w="1079"/>
        <w:gridCol w:w="1659"/>
        <w:gridCol w:w="903"/>
        <w:gridCol w:w="821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19" w:hRule="atLeast"/>
          <w:jc w:val="center"/>
        </w:trPr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4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800" w:firstLineChars="400"/>
              <w:rPr>
                <w:rFonts w:hint="default" w:ascii="Times New Roman" w:hAnsi="Times New Roman" w:cs="Times New Roman"/>
                <w:sz w:val="22"/>
                <w:szCs w:val="22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Value of P-INs in 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d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ecay modes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31" w:hRule="atLeast"/>
          <w:jc w:val="center"/>
        </w:trPr>
        <w:tc>
          <w:tcPr>
            <w:tcW w:w="185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300" w:firstLineChars="150"/>
              <w:jc w:val="center"/>
              <w:rPr>
                <w:rFonts w:hint="eastAsia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Decay mode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of 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bidi w:val="0"/>
              <w:ind w:firstLine="300" w:firstLineChars="15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bosons/leptons</w:t>
            </w:r>
          </w:p>
        </w:tc>
        <w:tc>
          <w:tcPr>
            <w:tcW w:w="759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left="220" w:hanging="200" w:hangingChars="10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a: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Initial 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>state</w:t>
            </w:r>
          </w:p>
        </w:tc>
        <w:tc>
          <w:tcPr>
            <w:tcW w:w="1167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ind w:left="105" w:hanging="100" w:hangingChars="5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b: 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>Final</w:t>
            </w:r>
            <w:r>
              <w:rPr>
                <w:rFonts w:hint="eastAsia" w:eastAsia="游明朝" w:cs="Times New Roman"/>
                <w:kern w:val="0"/>
                <w:sz w:val="20"/>
                <w:szCs w:val="20"/>
                <w:lang w:val="en-US" w:eastAsia="ja-JP"/>
              </w:rPr>
              <w:t xml:space="preserve"> state</w:t>
            </w:r>
          </w:p>
        </w:tc>
        <w:tc>
          <w:tcPr>
            <w:tcW w:w="635" w:type="pct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 xml:space="preserve">a + b </w:t>
            </w:r>
          </w:p>
        </w:tc>
        <w:tc>
          <w:tcPr>
            <w:tcW w:w="5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bidi w:val="0"/>
              <w:ind w:firstLine="100" w:firstLineChars="5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a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eastAsia"/>
                <w:color w:val="000000" w:themeColor="text1"/>
                <w:sz w:val="20"/>
                <w:szCs w:val="20"/>
                <w:lang w:val="en-US" w:eastAsia="ja-JP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b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W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84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sz w:val="20"/>
                <w:szCs w:val="20"/>
                <w:lang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976" w:type="pct"/>
            <w:tcBorders>
              <w:top w:val="single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　e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+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ν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ja-JP"/>
              </w:rPr>
              <w:t>e</w:t>
            </w:r>
          </w:p>
        </w:tc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116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10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635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577" w:type="pct"/>
            <w:tcBorders>
              <w:top w:val="single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8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Z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384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976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　e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</w:rPr>
              <w:t>＋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</w:p>
        </w:tc>
        <w:tc>
          <w:tcPr>
            <w:tcW w:w="759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</w:p>
        </w:tc>
        <w:tc>
          <w:tcPr>
            <w:tcW w:w="116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12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6)</w:t>
            </w:r>
          </w:p>
        </w:tc>
        <w:tc>
          <w:tcPr>
            <w:tcW w:w="635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16</w:t>
            </w:r>
          </w:p>
        </w:tc>
        <w:tc>
          <w:tcPr>
            <w:tcW w:w="57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8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</w:p>
        </w:tc>
        <w:tc>
          <w:tcPr>
            <w:tcW w:w="384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976" w:type="pct"/>
            <w:tcBorders>
              <w:top w:val="dashed" w:color="auto" w:sz="4" w:space="0"/>
              <w:left w:val="nil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　e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303" o:spt="75" type="#_x0000_t75" style="height:17pt;width:13.9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303" DrawAspect="Content" ObjectID="_1468076003" r:id="rId395">
                  <o:LockedField>false</o:LockedField>
                </o:OLEObject>
              </w:objec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ν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bscript"/>
              </w:rPr>
              <w:t>μ</w:t>
            </w:r>
          </w:p>
        </w:tc>
        <w:tc>
          <w:tcPr>
            <w:tcW w:w="759" w:type="pc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116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635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20</w:t>
            </w:r>
          </w:p>
        </w:tc>
        <w:tc>
          <w:tcPr>
            <w:tcW w:w="577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8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00" w:hRule="atLeast"/>
          <w:jc w:val="center"/>
        </w:trPr>
        <w:tc>
          <w:tcPr>
            <w:tcW w:w="498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τ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</w:p>
        </w:tc>
        <w:tc>
          <w:tcPr>
            <w:tcW w:w="384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eastAsia="ja-JP"/>
              </w:rPr>
              <w:t>→</w:t>
            </w:r>
          </w:p>
        </w:tc>
        <w:tc>
          <w:tcPr>
            <w:tcW w:w="976" w:type="pct"/>
            <w:tcBorders>
              <w:top w:val="dashed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00" w:firstLineChars="50"/>
              <w:jc w:val="both"/>
              <w:rPr>
                <w:rFonts w:hint="eastAsia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e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  <w:r>
              <w:rPr>
                <w:rFonts w:hint="default" w:ascii="Times New Roman" w:hAnsi="Times New Roman" w:cs="Times New Roman"/>
                <w:color w:val="000000"/>
                <w:position w:val="-6"/>
                <w:sz w:val="20"/>
                <w:szCs w:val="20"/>
                <w:lang w:eastAsia="en-US"/>
              </w:rPr>
              <w:object>
                <v:shape id="_x0000_i1304" o:spt="75" type="#_x0000_t75" style="height:17pt;width:14.35pt;" o:ole="t" filled="f" o:preferrelative="t" stroked="f" coordsize="21600,21600">
                  <v:path/>
                  <v:fill on="f" focussize="0,0"/>
                  <v:stroke on="f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KSEE3" ShapeID="_x0000_i1304" DrawAspect="Content" ObjectID="_1468076004" r:id="rId396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ν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τ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 xml:space="preserve"> </w:t>
            </w:r>
            <w:r>
              <w:rPr>
                <w:rFonts w:hint="eastAsia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, </w:t>
            </w:r>
            <w:r>
              <w:rPr>
                <w:rFonts w:hint="eastAsia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 </w:t>
            </w:r>
            <w:r>
              <w:rPr>
                <w:rFonts w:hint="eastAsia" w:ascii="Times New Roman" w:hAnsi="Times New Roman" w:eastAsia="ＭＳ Ｐゴシック" w:cs="Times New Roman"/>
                <w:kern w:val="0"/>
                <w:sz w:val="20"/>
                <w:szCs w:val="20"/>
                <w:lang w:val="en-US" w:eastAsia="ja-JP"/>
              </w:rPr>
              <w:t xml:space="preserve"> </w:t>
            </w:r>
          </w:p>
          <w:p>
            <w:pPr>
              <w:widowControl/>
              <w:ind w:firstLine="100" w:firstLineChars="50"/>
              <w:jc w:val="both"/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</w:rPr>
              <w:t>μ</w:t>
            </w:r>
            <w:r>
              <w:rPr>
                <w:rFonts w:hint="default" w:ascii="Times New Roman" w:hAnsi="Times New Roman" w:eastAsia="ＭＳ Ｐゴシック" w:cs="Times New Roman"/>
                <w:kern w:val="0"/>
                <w:sz w:val="20"/>
                <w:szCs w:val="20"/>
                <w:vertAlign w:val="superscript"/>
                <w:lang w:eastAsia="ja-JP"/>
              </w:rPr>
              <w:t>－</w:t>
            </w:r>
            <w:r>
              <w:rPr>
                <w:rFonts w:hint="default" w:ascii="Times New Roman" w:hAnsi="Times New Roman" w:cs="Times New Roman"/>
                <w:color w:val="000000"/>
                <w:position w:val="-10"/>
                <w:sz w:val="20"/>
                <w:szCs w:val="20"/>
                <w:lang w:eastAsia="en-US"/>
              </w:rPr>
              <w:object>
                <v:shape id="_x0000_i1305" o:spt="75" type="#_x0000_t75" style="height:19pt;width:16pt;" o:ole="t" filled="f" o:preferrelative="t" stroked="f" coordsize="21600,21600">
                  <v:path/>
                  <v:fill on="f" focussize="0,0"/>
                  <v:stroke on="f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KSEE3" ShapeID="_x0000_i1305" DrawAspect="Content" ObjectID="_1468076005" r:id="rId39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ν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ja-JP"/>
              </w:rPr>
              <w:t>τ</w:t>
            </w:r>
          </w:p>
        </w:tc>
        <w:tc>
          <w:tcPr>
            <w:tcW w:w="759" w:type="pc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</w:p>
        </w:tc>
        <w:tc>
          <w:tcPr>
            <w:tcW w:w="1167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14 (=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6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+</w:t>
            </w:r>
            <w:r>
              <w:rPr>
                <w:rFonts w:hint="eastAsia" w:cs="Times New Roman"/>
                <w:sz w:val="20"/>
                <w:szCs w:val="20"/>
                <w:lang w:val="en-US" w:eastAsia="ja-JP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4)</w:t>
            </w:r>
          </w:p>
        </w:tc>
        <w:tc>
          <w:tcPr>
            <w:tcW w:w="635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dashed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20</w:t>
            </w:r>
          </w:p>
        </w:tc>
        <w:tc>
          <w:tcPr>
            <w:tcW w:w="577" w:type="pct"/>
            <w:tcBorders>
              <w:top w:val="dashed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ja-JP" w:bidi="ar-SA"/>
              </w:rPr>
            </w:pPr>
            <w:r>
              <w:rPr>
                <w:color w:val="000000" w:themeColor="text1"/>
                <w:sz w:val="20"/>
                <w:szCs w:val="20"/>
                <w:lang w:eastAsia="ja-JP"/>
                <w14:textFill>
                  <w14:solidFill>
                    <w14:schemeClr w14:val="tx1"/>
                  </w14:solidFill>
                </w14:textFill>
              </w:rPr>
              <w:t>−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ja-JP"/>
              </w:rPr>
              <w:t>8</w:t>
            </w:r>
          </w:p>
        </w:tc>
      </w:tr>
    </w:tbl>
    <w:p>
      <w:pPr>
        <w:bidi w:val="0"/>
        <w:spacing w:line="360" w:lineRule="auto"/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ja-JP"/>
        </w:rPr>
      </w:pPr>
    </w:p>
    <w:sectPr>
      <w:headerReference r:id="rId3" w:type="default"/>
      <w:footerReference r:id="rId4" w:type="default"/>
      <w:footerReference r:id="rId5" w:type="even"/>
      <w:pgSz w:w="11900" w:h="16840"/>
      <w:pgMar w:top="1440" w:right="1080" w:bottom="1440" w:left="10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游明朝">
    <w:panose1 w:val="02020400000000000000"/>
    <w:charset w:val="80"/>
    <w:family w:val="auto"/>
    <w:pitch w:val="default"/>
    <w:sig w:usb0="800002E7" w:usb1="2AC7FCFF" w:usb2="00000012" w:usb3="00000000" w:csb0="2002009F" w:csb1="00000000"/>
  </w:font>
  <w:font w:name="游ゴシック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ＭＳ Ｐゴシック">
    <w:panose1 w:val="020B0600070205080204"/>
    <w:charset w:val="80"/>
    <w:family w:val="modern"/>
    <w:pitch w:val="default"/>
    <w:sig w:usb0="E00002FF" w:usb1="6AC7FDFB" w:usb2="08000012" w:usb3="00000000" w:csb0="4002009F" w:csb1="DFD70000"/>
  </w:font>
  <w:font w:name="Open Sans">
    <w:altName w:val="Times New Roman"/>
    <w:panose1 w:val="020B0606030504020204"/>
    <w:charset w:val="00"/>
    <w:family w:val="auto"/>
    <w:pitch w:val="default"/>
    <w:sig w:usb0="00000000" w:usb1="00000000" w:usb2="00000000" w:usb3="00000000" w:csb0="00000001" w:csb1="00000000"/>
  </w:font>
  <w:font w:name="ＭＳ Ｐ明朝">
    <w:panose1 w:val="02020600040205080304"/>
    <w:charset w:val="80"/>
    <w:family w:val="roman"/>
    <w:pitch w:val="default"/>
    <w:sig w:usb0="E00002FF" w:usb1="6AC7FDFB" w:usb2="08000012" w:usb3="00000000" w:csb0="4002009F" w:csb1="DFD7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CPPコーパス毛筆楷書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テキスト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743720959"/>
                          </w:sdtPr>
                          <w:sdtContent>
                            <w:p>
                              <w:pPr>
                                <w:pStyle w:val="1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ja-JP" w:eastAsia="ja-JP"/>
                                </w:rPr>
                                <w:t>10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NJWO7QAAAABQEAAA8AAAAAAAAAAQAgAAAAIgAAAGRycy9kb3du&#10;cmV2LnhtbFBLAQIUABQAAAAIAIdO4kA5m99hQAIAAHAEAAAOAAAAAAAAAAEAIAAAAB8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743720959"/>
                    </w:sdtPr>
                    <w:sdtContent>
                      <w:p>
                        <w:pPr>
                          <w:pStyle w:val="15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ja-JP" w:eastAsia="ja-JP"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uto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1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510"/>
        <w:tab w:val="right" w:pos="9020"/>
      </w:tabs>
      <w:rPr>
        <w:sz w:val="13"/>
        <w:szCs w:val="13"/>
      </w:rPr>
    </w:pPr>
    <w:r>
      <w:rPr>
        <w:rFonts w:hint="eastAsia"/>
        <w:sz w:val="13"/>
        <w:szCs w:val="13"/>
        <w:lang w:val="en-US" w:eastAsia="ja-JP"/>
      </w:rPr>
      <w:t xml:space="preserve">   </w:t>
    </w:r>
    <w:r>
      <w:rPr>
        <w:sz w:val="13"/>
        <w:szCs w:val="13"/>
      </w:rPr>
      <w:tab/>
    </w:r>
    <w:r>
      <w:rPr>
        <w:sz w:val="13"/>
        <w:szCs w:val="13"/>
      </w:rPr>
      <w:tab/>
    </w:r>
  </w:p>
  <w:p>
    <w:pPr>
      <w:pStyle w:val="1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2A1158"/>
    <w:multiLevelType w:val="singleLevel"/>
    <w:tmpl w:val="E12A1158"/>
    <w:lvl w:ilvl="0" w:tentative="0">
      <w:start w:val="16"/>
      <w:numFmt w:val="upperLetter"/>
      <w:suff w:val="nothing"/>
      <w:lvlText w:val="%1-"/>
      <w:lvlJc w:val="left"/>
    </w:lvl>
  </w:abstractNum>
  <w:abstractNum w:abstractNumId="1">
    <w:nsid w:val="FFA61D45"/>
    <w:multiLevelType w:val="singleLevel"/>
    <w:tmpl w:val="FFA61D45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19E2"/>
    <w:rsid w:val="000343C0"/>
    <w:rsid w:val="00057D5A"/>
    <w:rsid w:val="00067B42"/>
    <w:rsid w:val="000710C5"/>
    <w:rsid w:val="000E604E"/>
    <w:rsid w:val="000E6CA0"/>
    <w:rsid w:val="000F1821"/>
    <w:rsid w:val="000F2F97"/>
    <w:rsid w:val="001065EA"/>
    <w:rsid w:val="00117408"/>
    <w:rsid w:val="001528D5"/>
    <w:rsid w:val="00173D64"/>
    <w:rsid w:val="00190BD3"/>
    <w:rsid w:val="001B38FC"/>
    <w:rsid w:val="001C61F8"/>
    <w:rsid w:val="001C6DBB"/>
    <w:rsid w:val="001D45C1"/>
    <w:rsid w:val="00207BE1"/>
    <w:rsid w:val="00232DAE"/>
    <w:rsid w:val="00233904"/>
    <w:rsid w:val="002375DF"/>
    <w:rsid w:val="00265D12"/>
    <w:rsid w:val="0027093E"/>
    <w:rsid w:val="00275E03"/>
    <w:rsid w:val="002763E9"/>
    <w:rsid w:val="00285173"/>
    <w:rsid w:val="002C4F5D"/>
    <w:rsid w:val="002E501A"/>
    <w:rsid w:val="002E562C"/>
    <w:rsid w:val="00311A77"/>
    <w:rsid w:val="00312652"/>
    <w:rsid w:val="00313986"/>
    <w:rsid w:val="00333C75"/>
    <w:rsid w:val="003B7752"/>
    <w:rsid w:val="003E0722"/>
    <w:rsid w:val="003E48A3"/>
    <w:rsid w:val="00407276"/>
    <w:rsid w:val="00430169"/>
    <w:rsid w:val="00452D5D"/>
    <w:rsid w:val="00473160"/>
    <w:rsid w:val="00495F7C"/>
    <w:rsid w:val="00496624"/>
    <w:rsid w:val="004A3FA1"/>
    <w:rsid w:val="004C0663"/>
    <w:rsid w:val="004E27CA"/>
    <w:rsid w:val="005021DA"/>
    <w:rsid w:val="0051246D"/>
    <w:rsid w:val="00513E69"/>
    <w:rsid w:val="005510DF"/>
    <w:rsid w:val="00561766"/>
    <w:rsid w:val="005717AB"/>
    <w:rsid w:val="00573C17"/>
    <w:rsid w:val="005872FA"/>
    <w:rsid w:val="005A5769"/>
    <w:rsid w:val="005B68C9"/>
    <w:rsid w:val="005C6A79"/>
    <w:rsid w:val="005D30D9"/>
    <w:rsid w:val="005E3BC9"/>
    <w:rsid w:val="005E48A1"/>
    <w:rsid w:val="00601887"/>
    <w:rsid w:val="00612D14"/>
    <w:rsid w:val="006175A1"/>
    <w:rsid w:val="00617735"/>
    <w:rsid w:val="006209E3"/>
    <w:rsid w:val="00635EC0"/>
    <w:rsid w:val="0063694B"/>
    <w:rsid w:val="0064028A"/>
    <w:rsid w:val="006473A2"/>
    <w:rsid w:val="00647BE5"/>
    <w:rsid w:val="0066276D"/>
    <w:rsid w:val="006705B5"/>
    <w:rsid w:val="0068017E"/>
    <w:rsid w:val="0068719E"/>
    <w:rsid w:val="006A289F"/>
    <w:rsid w:val="006B5A6F"/>
    <w:rsid w:val="006C2BE1"/>
    <w:rsid w:val="006C7948"/>
    <w:rsid w:val="006E0008"/>
    <w:rsid w:val="006E6551"/>
    <w:rsid w:val="006F5F6A"/>
    <w:rsid w:val="007260FC"/>
    <w:rsid w:val="0073095C"/>
    <w:rsid w:val="00735412"/>
    <w:rsid w:val="0074230D"/>
    <w:rsid w:val="00752892"/>
    <w:rsid w:val="00756E5D"/>
    <w:rsid w:val="007740E5"/>
    <w:rsid w:val="00782F6F"/>
    <w:rsid w:val="00784F63"/>
    <w:rsid w:val="0079646B"/>
    <w:rsid w:val="007A4496"/>
    <w:rsid w:val="007A47FB"/>
    <w:rsid w:val="007C2E03"/>
    <w:rsid w:val="007C61D3"/>
    <w:rsid w:val="007D5003"/>
    <w:rsid w:val="007D6ED1"/>
    <w:rsid w:val="007E0A9C"/>
    <w:rsid w:val="007F2EE3"/>
    <w:rsid w:val="007F7898"/>
    <w:rsid w:val="00801F1E"/>
    <w:rsid w:val="008058BF"/>
    <w:rsid w:val="0080713F"/>
    <w:rsid w:val="00837D27"/>
    <w:rsid w:val="0084759F"/>
    <w:rsid w:val="00847B9F"/>
    <w:rsid w:val="00866276"/>
    <w:rsid w:val="008662B2"/>
    <w:rsid w:val="00880047"/>
    <w:rsid w:val="00890625"/>
    <w:rsid w:val="008A73CC"/>
    <w:rsid w:val="008B1F28"/>
    <w:rsid w:val="008B3266"/>
    <w:rsid w:val="008C42B7"/>
    <w:rsid w:val="008E15FB"/>
    <w:rsid w:val="0090144E"/>
    <w:rsid w:val="00907FF2"/>
    <w:rsid w:val="00914823"/>
    <w:rsid w:val="00914E1D"/>
    <w:rsid w:val="00956AA2"/>
    <w:rsid w:val="00972B48"/>
    <w:rsid w:val="009B71D9"/>
    <w:rsid w:val="009E53CE"/>
    <w:rsid w:val="00A417D3"/>
    <w:rsid w:val="00A44519"/>
    <w:rsid w:val="00A6604D"/>
    <w:rsid w:val="00A72F77"/>
    <w:rsid w:val="00A83FC7"/>
    <w:rsid w:val="00AA79F2"/>
    <w:rsid w:val="00AB6837"/>
    <w:rsid w:val="00AC0149"/>
    <w:rsid w:val="00AC1AC1"/>
    <w:rsid w:val="00AF31DC"/>
    <w:rsid w:val="00B2580E"/>
    <w:rsid w:val="00B51589"/>
    <w:rsid w:val="00B53FE3"/>
    <w:rsid w:val="00B54096"/>
    <w:rsid w:val="00B6274E"/>
    <w:rsid w:val="00B63838"/>
    <w:rsid w:val="00B63D2D"/>
    <w:rsid w:val="00BA7B40"/>
    <w:rsid w:val="00BB7997"/>
    <w:rsid w:val="00BC3FFA"/>
    <w:rsid w:val="00BD5945"/>
    <w:rsid w:val="00BE1740"/>
    <w:rsid w:val="00BF5F60"/>
    <w:rsid w:val="00C20F9C"/>
    <w:rsid w:val="00C4477E"/>
    <w:rsid w:val="00C6066F"/>
    <w:rsid w:val="00C61ABD"/>
    <w:rsid w:val="00C7074C"/>
    <w:rsid w:val="00C86C50"/>
    <w:rsid w:val="00C91DBE"/>
    <w:rsid w:val="00CA681E"/>
    <w:rsid w:val="00CB79F6"/>
    <w:rsid w:val="00CF467C"/>
    <w:rsid w:val="00D04413"/>
    <w:rsid w:val="00D1391A"/>
    <w:rsid w:val="00D53077"/>
    <w:rsid w:val="00D735F1"/>
    <w:rsid w:val="00D74A2F"/>
    <w:rsid w:val="00D8573D"/>
    <w:rsid w:val="00DA7083"/>
    <w:rsid w:val="00DB7FFE"/>
    <w:rsid w:val="00DC0707"/>
    <w:rsid w:val="00DD298D"/>
    <w:rsid w:val="00DE7E60"/>
    <w:rsid w:val="00E1283A"/>
    <w:rsid w:val="00E20582"/>
    <w:rsid w:val="00E26B51"/>
    <w:rsid w:val="00E34E7F"/>
    <w:rsid w:val="00E50374"/>
    <w:rsid w:val="00E56D7E"/>
    <w:rsid w:val="00E92E20"/>
    <w:rsid w:val="00ED4EFD"/>
    <w:rsid w:val="00EE212E"/>
    <w:rsid w:val="00F00561"/>
    <w:rsid w:val="00F04AB1"/>
    <w:rsid w:val="00F14269"/>
    <w:rsid w:val="00F357D0"/>
    <w:rsid w:val="00F40907"/>
    <w:rsid w:val="00F45E48"/>
    <w:rsid w:val="00F5656B"/>
    <w:rsid w:val="00F6057F"/>
    <w:rsid w:val="00F6683C"/>
    <w:rsid w:val="00F73AFF"/>
    <w:rsid w:val="00FA61D7"/>
    <w:rsid w:val="00FC10DD"/>
    <w:rsid w:val="00FC6EB3"/>
    <w:rsid w:val="00FD4646"/>
    <w:rsid w:val="014D7C1A"/>
    <w:rsid w:val="01A134DD"/>
    <w:rsid w:val="01DB6871"/>
    <w:rsid w:val="01E578DC"/>
    <w:rsid w:val="03046E5C"/>
    <w:rsid w:val="031003EA"/>
    <w:rsid w:val="03511A8F"/>
    <w:rsid w:val="03697FCA"/>
    <w:rsid w:val="037D44C9"/>
    <w:rsid w:val="03C07EF1"/>
    <w:rsid w:val="04580D03"/>
    <w:rsid w:val="04B51516"/>
    <w:rsid w:val="04CF378A"/>
    <w:rsid w:val="04E27052"/>
    <w:rsid w:val="05502B6C"/>
    <w:rsid w:val="063732C4"/>
    <w:rsid w:val="063B5AB1"/>
    <w:rsid w:val="064A48B1"/>
    <w:rsid w:val="06802E4F"/>
    <w:rsid w:val="06A10CAB"/>
    <w:rsid w:val="06B20147"/>
    <w:rsid w:val="07DA2716"/>
    <w:rsid w:val="08B27397"/>
    <w:rsid w:val="09290D73"/>
    <w:rsid w:val="09593C0B"/>
    <w:rsid w:val="09E16467"/>
    <w:rsid w:val="0A13671A"/>
    <w:rsid w:val="0A7D6E98"/>
    <w:rsid w:val="0B221A71"/>
    <w:rsid w:val="0C1C6763"/>
    <w:rsid w:val="0C6A3DC5"/>
    <w:rsid w:val="0DA358D7"/>
    <w:rsid w:val="0DFE6DE8"/>
    <w:rsid w:val="0EF22137"/>
    <w:rsid w:val="0F0434EB"/>
    <w:rsid w:val="0F6413A2"/>
    <w:rsid w:val="0F681643"/>
    <w:rsid w:val="0F737E0B"/>
    <w:rsid w:val="0F9B21E7"/>
    <w:rsid w:val="1181567D"/>
    <w:rsid w:val="11A63657"/>
    <w:rsid w:val="12175CB4"/>
    <w:rsid w:val="123B5CC4"/>
    <w:rsid w:val="13011D91"/>
    <w:rsid w:val="136C4D5C"/>
    <w:rsid w:val="14994430"/>
    <w:rsid w:val="149A04CE"/>
    <w:rsid w:val="14E725B2"/>
    <w:rsid w:val="14F844DB"/>
    <w:rsid w:val="1590128D"/>
    <w:rsid w:val="1597294C"/>
    <w:rsid w:val="15C46A15"/>
    <w:rsid w:val="15F0617C"/>
    <w:rsid w:val="16260B91"/>
    <w:rsid w:val="1687139C"/>
    <w:rsid w:val="16BB333D"/>
    <w:rsid w:val="16FB0988"/>
    <w:rsid w:val="171D08F9"/>
    <w:rsid w:val="186115D5"/>
    <w:rsid w:val="1866435D"/>
    <w:rsid w:val="18B35540"/>
    <w:rsid w:val="18C701A1"/>
    <w:rsid w:val="18D857EE"/>
    <w:rsid w:val="18FD1BBC"/>
    <w:rsid w:val="192C30DE"/>
    <w:rsid w:val="19587351"/>
    <w:rsid w:val="196F3155"/>
    <w:rsid w:val="197D54C3"/>
    <w:rsid w:val="19D676CA"/>
    <w:rsid w:val="1A773D73"/>
    <w:rsid w:val="1A9E6868"/>
    <w:rsid w:val="1AD046DE"/>
    <w:rsid w:val="1AED6436"/>
    <w:rsid w:val="1C62508F"/>
    <w:rsid w:val="1C6D2A19"/>
    <w:rsid w:val="1C8E2CDC"/>
    <w:rsid w:val="1CCA7EF2"/>
    <w:rsid w:val="1CFC1E25"/>
    <w:rsid w:val="1D3018A6"/>
    <w:rsid w:val="1D3C56FF"/>
    <w:rsid w:val="1ED323F0"/>
    <w:rsid w:val="1F1D2FF0"/>
    <w:rsid w:val="1F880881"/>
    <w:rsid w:val="1FAD1ECB"/>
    <w:rsid w:val="204467AD"/>
    <w:rsid w:val="208F5BC9"/>
    <w:rsid w:val="212C39EB"/>
    <w:rsid w:val="215A19FD"/>
    <w:rsid w:val="217F08E0"/>
    <w:rsid w:val="21FD1F66"/>
    <w:rsid w:val="22077016"/>
    <w:rsid w:val="22346A55"/>
    <w:rsid w:val="234C302F"/>
    <w:rsid w:val="253B6C5D"/>
    <w:rsid w:val="253E16B3"/>
    <w:rsid w:val="256B0BF0"/>
    <w:rsid w:val="26335631"/>
    <w:rsid w:val="264126E7"/>
    <w:rsid w:val="26A879E1"/>
    <w:rsid w:val="276949D7"/>
    <w:rsid w:val="27BB7C15"/>
    <w:rsid w:val="27D8588C"/>
    <w:rsid w:val="28514C3E"/>
    <w:rsid w:val="29843D1D"/>
    <w:rsid w:val="29CA00E5"/>
    <w:rsid w:val="2ADE0281"/>
    <w:rsid w:val="2AEC309F"/>
    <w:rsid w:val="2C6D5F88"/>
    <w:rsid w:val="2CEA6CD0"/>
    <w:rsid w:val="2D1309AF"/>
    <w:rsid w:val="2D3C7003"/>
    <w:rsid w:val="2D863854"/>
    <w:rsid w:val="2DB11815"/>
    <w:rsid w:val="2F0A3030"/>
    <w:rsid w:val="2F9D59D1"/>
    <w:rsid w:val="305C1375"/>
    <w:rsid w:val="31EB5CFA"/>
    <w:rsid w:val="32754541"/>
    <w:rsid w:val="32773AD7"/>
    <w:rsid w:val="32B80E71"/>
    <w:rsid w:val="32B869A6"/>
    <w:rsid w:val="33CB0982"/>
    <w:rsid w:val="33CD590B"/>
    <w:rsid w:val="34BF0B3B"/>
    <w:rsid w:val="356C6150"/>
    <w:rsid w:val="37A26976"/>
    <w:rsid w:val="38090017"/>
    <w:rsid w:val="385E0D3D"/>
    <w:rsid w:val="38DE78CC"/>
    <w:rsid w:val="39F0656B"/>
    <w:rsid w:val="39F307D7"/>
    <w:rsid w:val="3A366E67"/>
    <w:rsid w:val="3A3A5268"/>
    <w:rsid w:val="3A9507A1"/>
    <w:rsid w:val="3AB04243"/>
    <w:rsid w:val="3AC757DB"/>
    <w:rsid w:val="3B023AE6"/>
    <w:rsid w:val="3B646338"/>
    <w:rsid w:val="3BFB55AE"/>
    <w:rsid w:val="3C6D626D"/>
    <w:rsid w:val="3CF23A94"/>
    <w:rsid w:val="3D853945"/>
    <w:rsid w:val="3DC10E2B"/>
    <w:rsid w:val="3DE335EC"/>
    <w:rsid w:val="3E926E42"/>
    <w:rsid w:val="3F3C49A0"/>
    <w:rsid w:val="404B4B6D"/>
    <w:rsid w:val="409409BB"/>
    <w:rsid w:val="413D5FDB"/>
    <w:rsid w:val="418B1CE3"/>
    <w:rsid w:val="41D04DE3"/>
    <w:rsid w:val="41D14492"/>
    <w:rsid w:val="41D52295"/>
    <w:rsid w:val="42511E38"/>
    <w:rsid w:val="42D010FF"/>
    <w:rsid w:val="42D8219C"/>
    <w:rsid w:val="43682434"/>
    <w:rsid w:val="444D2795"/>
    <w:rsid w:val="44AB0A15"/>
    <w:rsid w:val="44B61A4D"/>
    <w:rsid w:val="44D3170E"/>
    <w:rsid w:val="44E87421"/>
    <w:rsid w:val="455E0D0C"/>
    <w:rsid w:val="45B46ED7"/>
    <w:rsid w:val="46BA7833"/>
    <w:rsid w:val="49713DB3"/>
    <w:rsid w:val="4A390E9A"/>
    <w:rsid w:val="4A6D1DD0"/>
    <w:rsid w:val="4A766261"/>
    <w:rsid w:val="4BAE16AF"/>
    <w:rsid w:val="4C6E6CA0"/>
    <w:rsid w:val="4CC01E04"/>
    <w:rsid w:val="4CF63E11"/>
    <w:rsid w:val="4CF70600"/>
    <w:rsid w:val="4DEF7A72"/>
    <w:rsid w:val="4F4C3F6E"/>
    <w:rsid w:val="4F593BB8"/>
    <w:rsid w:val="4F820401"/>
    <w:rsid w:val="4F930127"/>
    <w:rsid w:val="5037172F"/>
    <w:rsid w:val="50616D43"/>
    <w:rsid w:val="508A6EB7"/>
    <w:rsid w:val="514B2CFC"/>
    <w:rsid w:val="522818CE"/>
    <w:rsid w:val="524E1F86"/>
    <w:rsid w:val="539975E6"/>
    <w:rsid w:val="543D2C1F"/>
    <w:rsid w:val="5597345E"/>
    <w:rsid w:val="55C31B15"/>
    <w:rsid w:val="55DA0A6C"/>
    <w:rsid w:val="57003D68"/>
    <w:rsid w:val="570C2922"/>
    <w:rsid w:val="580B5755"/>
    <w:rsid w:val="58626314"/>
    <w:rsid w:val="586F079A"/>
    <w:rsid w:val="58BC3382"/>
    <w:rsid w:val="599B7C9D"/>
    <w:rsid w:val="59D0034F"/>
    <w:rsid w:val="59DE2FDE"/>
    <w:rsid w:val="5A6D350D"/>
    <w:rsid w:val="5ABF1AB5"/>
    <w:rsid w:val="5B664C82"/>
    <w:rsid w:val="5BE81A5C"/>
    <w:rsid w:val="5BEC710C"/>
    <w:rsid w:val="5C031093"/>
    <w:rsid w:val="5CC177D6"/>
    <w:rsid w:val="5CF835BF"/>
    <w:rsid w:val="5D160012"/>
    <w:rsid w:val="5DA82D05"/>
    <w:rsid w:val="5E992AF6"/>
    <w:rsid w:val="5EA07F70"/>
    <w:rsid w:val="5F005E63"/>
    <w:rsid w:val="5F110408"/>
    <w:rsid w:val="5F9A5A82"/>
    <w:rsid w:val="5FA470B2"/>
    <w:rsid w:val="5FFB33DE"/>
    <w:rsid w:val="602A2F62"/>
    <w:rsid w:val="605C0B54"/>
    <w:rsid w:val="60C67D4F"/>
    <w:rsid w:val="61345E55"/>
    <w:rsid w:val="614949A0"/>
    <w:rsid w:val="615F2D13"/>
    <w:rsid w:val="61717D38"/>
    <w:rsid w:val="61990DAD"/>
    <w:rsid w:val="61D52031"/>
    <w:rsid w:val="62452221"/>
    <w:rsid w:val="63E44F5E"/>
    <w:rsid w:val="640A3428"/>
    <w:rsid w:val="644420CA"/>
    <w:rsid w:val="64FE5469"/>
    <w:rsid w:val="650D5843"/>
    <w:rsid w:val="65C26E3D"/>
    <w:rsid w:val="66777746"/>
    <w:rsid w:val="66C37728"/>
    <w:rsid w:val="6727099B"/>
    <w:rsid w:val="683C268F"/>
    <w:rsid w:val="687C6494"/>
    <w:rsid w:val="68E52484"/>
    <w:rsid w:val="68E56781"/>
    <w:rsid w:val="68ED6BD0"/>
    <w:rsid w:val="68FF4E6F"/>
    <w:rsid w:val="6992776D"/>
    <w:rsid w:val="6A477BA9"/>
    <w:rsid w:val="6AE053B8"/>
    <w:rsid w:val="6B0016D8"/>
    <w:rsid w:val="6B293899"/>
    <w:rsid w:val="6B2D15B6"/>
    <w:rsid w:val="6B30479B"/>
    <w:rsid w:val="6B846A95"/>
    <w:rsid w:val="6C121708"/>
    <w:rsid w:val="6C5873B8"/>
    <w:rsid w:val="6CB21E64"/>
    <w:rsid w:val="6DC54736"/>
    <w:rsid w:val="6E1906E3"/>
    <w:rsid w:val="6E2102B6"/>
    <w:rsid w:val="6E402F5D"/>
    <w:rsid w:val="6E4347B8"/>
    <w:rsid w:val="6EBB284B"/>
    <w:rsid w:val="6EBE44FF"/>
    <w:rsid w:val="6F6B0756"/>
    <w:rsid w:val="6FB46BB2"/>
    <w:rsid w:val="6FCB640D"/>
    <w:rsid w:val="6FE07F9C"/>
    <w:rsid w:val="70361A2D"/>
    <w:rsid w:val="705D00F2"/>
    <w:rsid w:val="7091214F"/>
    <w:rsid w:val="70CB075F"/>
    <w:rsid w:val="71436D14"/>
    <w:rsid w:val="7290159F"/>
    <w:rsid w:val="72BC280C"/>
    <w:rsid w:val="73C315E9"/>
    <w:rsid w:val="7412169F"/>
    <w:rsid w:val="74A77EAC"/>
    <w:rsid w:val="756442FB"/>
    <w:rsid w:val="75A81814"/>
    <w:rsid w:val="75EC2A5F"/>
    <w:rsid w:val="763B0D4B"/>
    <w:rsid w:val="76482AE4"/>
    <w:rsid w:val="766422F2"/>
    <w:rsid w:val="7676094B"/>
    <w:rsid w:val="76766D08"/>
    <w:rsid w:val="76BF3437"/>
    <w:rsid w:val="774B0B6B"/>
    <w:rsid w:val="77644166"/>
    <w:rsid w:val="77670A2A"/>
    <w:rsid w:val="77944D1E"/>
    <w:rsid w:val="79706FCC"/>
    <w:rsid w:val="79F23B4E"/>
    <w:rsid w:val="79FB4535"/>
    <w:rsid w:val="7A1A227B"/>
    <w:rsid w:val="7A8312DA"/>
    <w:rsid w:val="7AA35EFA"/>
    <w:rsid w:val="7AB92803"/>
    <w:rsid w:val="7AD5030B"/>
    <w:rsid w:val="7B266DFF"/>
    <w:rsid w:val="7C3C71E1"/>
    <w:rsid w:val="7C4020D8"/>
    <w:rsid w:val="7CAA333D"/>
    <w:rsid w:val="7D476B67"/>
    <w:rsid w:val="7D954F4D"/>
    <w:rsid w:val="7DFB7C71"/>
    <w:rsid w:val="7ED04249"/>
    <w:rsid w:val="7F615F6D"/>
    <w:rsid w:val="7FB3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GB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120" w:line="360" w:lineRule="auto"/>
      <w:outlineLvl w:val="0"/>
    </w:pPr>
    <w:rPr>
      <w:rFonts w:eastAsiaTheme="majorEastAsia" w:cstheme="majorBidi"/>
      <w:b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100" w:beforeAutospacing="1" w:after="100" w:afterAutospacing="1"/>
      <w:outlineLvl w:val="1"/>
    </w:pPr>
    <w:rPr>
      <w:rFonts w:eastAsia="Times New Roman"/>
      <w:b/>
      <w:color w:val="000000" w:themeColor="text1"/>
      <w:sz w:val="28"/>
      <w:szCs w:val="26"/>
      <w:shd w:val="clear" w:color="auto" w:fill="FFFFFF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spacing w:before="100" w:beforeAutospacing="1" w:after="100" w:afterAutospacing="1"/>
      <w:outlineLvl w:val="2"/>
    </w:pPr>
    <w:rPr>
      <w:rFonts w:eastAsia="Times New Roman"/>
      <w:b/>
      <w:color w:val="000000" w:themeColor="text1"/>
      <w:shd w:val="clear" w:color="auto" w:fill="FFFFFF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5"/>
    <w:semiHidden/>
    <w:unhideWhenUsed/>
    <w:qFormat/>
    <w:uiPriority w:val="99"/>
  </w:style>
  <w:style w:type="character" w:styleId="8">
    <w:name w:val="line number"/>
    <w:basedOn w:val="5"/>
    <w:semiHidden/>
    <w:unhideWhenUsed/>
    <w:qFormat/>
    <w:uiPriority w:val="99"/>
  </w:style>
  <w:style w:type="character" w:styleId="9">
    <w:name w:val="Strong"/>
    <w:basedOn w:val="5"/>
    <w:qFormat/>
    <w:uiPriority w:val="22"/>
  </w:style>
  <w:style w:type="character" w:styleId="10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5"/>
    <w:semiHidden/>
    <w:unhideWhenUsed/>
    <w:qFormat/>
    <w:uiPriority w:val="99"/>
    <w:rPr>
      <w:sz w:val="18"/>
      <w:szCs w:val="18"/>
    </w:rPr>
  </w:style>
  <w:style w:type="character" w:styleId="12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Emphasis"/>
    <w:basedOn w:val="5"/>
    <w:qFormat/>
    <w:uiPriority w:val="20"/>
    <w:rPr>
      <w:i/>
      <w:iCs/>
    </w:rPr>
  </w:style>
  <w:style w:type="paragraph" w:styleId="14">
    <w:name w:val="caption"/>
    <w:basedOn w:val="1"/>
    <w:next w:val="1"/>
    <w:unhideWhenUsed/>
    <w:qFormat/>
    <w:uiPriority w:val="35"/>
    <w:pPr>
      <w:spacing w:after="80"/>
      <w:jc w:val="center"/>
    </w:pPr>
    <w:rPr>
      <w:iCs/>
      <w:color w:val="000000" w:themeColor="text1"/>
      <w:sz w:val="20"/>
      <w:szCs w:val="18"/>
      <w14:textFill>
        <w14:solidFill>
          <w14:schemeClr w14:val="tx1"/>
        </w14:solidFill>
      </w14:textFill>
    </w:rPr>
  </w:style>
  <w:style w:type="paragraph" w:styleId="15">
    <w:name w:val="footer"/>
    <w:basedOn w:val="1"/>
    <w:link w:val="32"/>
    <w:unhideWhenUsed/>
    <w:qFormat/>
    <w:uiPriority w:val="99"/>
    <w:pPr>
      <w:tabs>
        <w:tab w:val="center" w:pos="4513"/>
        <w:tab w:val="right" w:pos="9026"/>
      </w:tabs>
    </w:pPr>
  </w:style>
  <w:style w:type="paragraph" w:styleId="16">
    <w:name w:val="annotation text"/>
    <w:basedOn w:val="1"/>
    <w:link w:val="26"/>
    <w:unhideWhenUsed/>
    <w:qFormat/>
    <w:uiPriority w:val="99"/>
  </w:style>
  <w:style w:type="paragraph" w:styleId="17">
    <w:name w:val="annotation subject"/>
    <w:basedOn w:val="16"/>
    <w:next w:val="16"/>
    <w:link w:val="27"/>
    <w:semiHidden/>
    <w:unhideWhenUsed/>
    <w:qFormat/>
    <w:uiPriority w:val="99"/>
    <w:rPr>
      <w:b/>
      <w:bCs/>
      <w:sz w:val="20"/>
      <w:szCs w:val="20"/>
    </w:rPr>
  </w:style>
  <w:style w:type="paragraph" w:styleId="18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9">
    <w:name w:val="header"/>
    <w:basedOn w:val="1"/>
    <w:link w:val="31"/>
    <w:unhideWhenUsed/>
    <w:qFormat/>
    <w:uiPriority w:val="99"/>
    <w:pPr>
      <w:tabs>
        <w:tab w:val="center" w:pos="4513"/>
        <w:tab w:val="right" w:pos="9026"/>
      </w:tabs>
    </w:pPr>
  </w:style>
  <w:style w:type="table" w:styleId="20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1">
    <w:name w:val="apple-converted-space"/>
    <w:basedOn w:val="5"/>
    <w:qFormat/>
    <w:uiPriority w:val="0"/>
  </w:style>
  <w:style w:type="character" w:customStyle="1" w:styleId="22">
    <w:name w:val="見出し 1 (文字)"/>
    <w:basedOn w:val="5"/>
    <w:link w:val="2"/>
    <w:qFormat/>
    <w:uiPriority w:val="9"/>
    <w:rPr>
      <w:rFonts w:ascii="Times New Roman" w:hAnsi="Times New Roman" w:eastAsiaTheme="majorEastAsia" w:cstheme="majorBidi"/>
      <w:b/>
      <w:color w:val="000000" w:themeColor="text1"/>
      <w:sz w:val="32"/>
      <w:szCs w:val="32"/>
      <w:lang w:eastAsia="en-GB"/>
      <w14:textFill>
        <w14:solidFill>
          <w14:schemeClr w14:val="tx1"/>
        </w14:solidFill>
      </w14:textFill>
    </w:rPr>
  </w:style>
  <w:style w:type="character" w:customStyle="1" w:styleId="23">
    <w:name w:val="見出し 2 (文字)"/>
    <w:basedOn w:val="5"/>
    <w:link w:val="3"/>
    <w:qFormat/>
    <w:uiPriority w:val="9"/>
    <w:rPr>
      <w:rFonts w:ascii="Times New Roman" w:hAnsi="Times New Roman" w:eastAsia="Times New Roman" w:cs="Times New Roman"/>
      <w:b/>
      <w:color w:val="000000" w:themeColor="text1"/>
      <w:sz w:val="28"/>
      <w:szCs w:val="26"/>
      <w:lang w:eastAsia="en-GB"/>
      <w14:textFill>
        <w14:solidFill>
          <w14:schemeClr w14:val="tx1"/>
        </w14:solidFill>
      </w14:textFill>
    </w:rPr>
  </w:style>
  <w:style w:type="character" w:customStyle="1" w:styleId="24">
    <w:name w:val="見出し 3 (文字)"/>
    <w:basedOn w:val="5"/>
    <w:link w:val="4"/>
    <w:qFormat/>
    <w:uiPriority w:val="9"/>
    <w:rPr>
      <w:rFonts w:ascii="Times New Roman" w:hAnsi="Times New Roman" w:eastAsia="Times New Roman" w:cs="Times New Roman"/>
      <w:b/>
      <w:color w:val="000000" w:themeColor="text1"/>
      <w:lang w:eastAsia="en-GB"/>
      <w14:textFill>
        <w14:solidFill>
          <w14:schemeClr w14:val="tx1"/>
        </w14:solidFill>
      </w14:textFill>
    </w:rPr>
  </w:style>
  <w:style w:type="paragraph" w:styleId="25">
    <w:name w:val="No Spacing"/>
    <w:qFormat/>
    <w:uiPriority w:val="1"/>
    <w:rPr>
      <w:rFonts w:ascii="Times New Roman" w:hAnsi="Times New Roman" w:cs="Times New Roman" w:eastAsiaTheme="minorEastAsia"/>
      <w:sz w:val="24"/>
      <w:szCs w:val="24"/>
      <w:lang w:val="en-GB" w:eastAsia="en-GB" w:bidi="ar-SA"/>
    </w:rPr>
  </w:style>
  <w:style w:type="character" w:customStyle="1" w:styleId="26">
    <w:name w:val="コメント文字列 (文字)"/>
    <w:basedOn w:val="5"/>
    <w:link w:val="16"/>
    <w:qFormat/>
    <w:uiPriority w:val="99"/>
    <w:rPr>
      <w:rFonts w:ascii="Times New Roman" w:hAnsi="Times New Roman" w:cs="Times New Roman"/>
      <w:lang w:eastAsia="en-GB"/>
    </w:rPr>
  </w:style>
  <w:style w:type="character" w:customStyle="1" w:styleId="27">
    <w:name w:val="コメント内容 (文字)"/>
    <w:basedOn w:val="26"/>
    <w:link w:val="17"/>
    <w:semiHidden/>
    <w:qFormat/>
    <w:uiPriority w:val="99"/>
    <w:rPr>
      <w:rFonts w:ascii="Times New Roman" w:hAnsi="Times New Roman" w:cs="Times New Roman"/>
      <w:b/>
      <w:bCs/>
      <w:sz w:val="20"/>
      <w:szCs w:val="20"/>
      <w:lang w:eastAsia="en-GB"/>
    </w:rPr>
  </w:style>
  <w:style w:type="character" w:customStyle="1" w:styleId="28">
    <w:name w:val="吹き出し (文字)"/>
    <w:basedOn w:val="5"/>
    <w:link w:val="18"/>
    <w:semiHidden/>
    <w:qFormat/>
    <w:uiPriority w:val="99"/>
    <w:rPr>
      <w:rFonts w:ascii="Times New Roman" w:hAnsi="Times New Roman" w:cs="Times New Roman"/>
      <w:sz w:val="18"/>
      <w:szCs w:val="18"/>
      <w:lang w:eastAsia="en-GB"/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paragraph" w:customStyle="1" w:styleId="30">
    <w:name w:val="References"/>
    <w:basedOn w:val="25"/>
    <w:qFormat/>
    <w:uiPriority w:val="0"/>
    <w:pPr>
      <w:spacing w:before="100" w:beforeAutospacing="1" w:after="100" w:afterAutospacing="1"/>
    </w:pPr>
    <w:rPr>
      <w:sz w:val="20"/>
    </w:rPr>
  </w:style>
  <w:style w:type="character" w:customStyle="1" w:styleId="31">
    <w:name w:val="ヘッダー (文字)"/>
    <w:basedOn w:val="5"/>
    <w:link w:val="19"/>
    <w:qFormat/>
    <w:uiPriority w:val="99"/>
    <w:rPr>
      <w:rFonts w:ascii="Times New Roman" w:hAnsi="Times New Roman" w:cs="Times New Roman"/>
      <w:lang w:eastAsia="en-GB"/>
    </w:rPr>
  </w:style>
  <w:style w:type="character" w:customStyle="1" w:styleId="32">
    <w:name w:val="フッター (文字)"/>
    <w:basedOn w:val="5"/>
    <w:link w:val="15"/>
    <w:qFormat/>
    <w:uiPriority w:val="99"/>
    <w:rPr>
      <w:rFonts w:ascii="Times New Roman" w:hAnsi="Times New Roman" w:cs="Times New Roman"/>
      <w:lang w:eastAsia="en-GB"/>
    </w:rPr>
  </w:style>
  <w:style w:type="character" w:customStyle="1" w:styleId="33">
    <w:name w:val="FollowedHyperlink1"/>
    <w:basedOn w:val="5"/>
    <w:semiHidden/>
    <w:unhideWhenUsed/>
    <w:qFormat/>
    <w:uiPriority w:val="99"/>
    <w:rPr>
      <w:color w:val="954F72"/>
      <w:u w:val="single"/>
    </w:rPr>
  </w:style>
  <w:style w:type="table" w:customStyle="1" w:styleId="34">
    <w:name w:val="Table Grid1"/>
    <w:basedOn w:val="6"/>
    <w:qFormat/>
    <w:uiPriority w:val="39"/>
    <w:rPr>
      <w:rFonts w:eastAsia="ＭＳ 明朝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5">
    <w:name w:val="font0"/>
    <w:basedOn w:val="1"/>
    <w:qFormat/>
    <w:uiPriority w:val="0"/>
    <w:pP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color w:val="000000"/>
      <w:sz w:val="22"/>
      <w:szCs w:val="21"/>
      <w:lang w:eastAsia="ja-JP"/>
    </w:rPr>
  </w:style>
  <w:style w:type="paragraph" w:customStyle="1" w:styleId="36">
    <w:name w:val="font5"/>
    <w:basedOn w:val="1"/>
    <w:qFormat/>
    <w:uiPriority w:val="0"/>
    <w:pP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sz w:val="12"/>
      <w:szCs w:val="12"/>
      <w:lang w:eastAsia="ja-JP"/>
    </w:rPr>
  </w:style>
  <w:style w:type="paragraph" w:customStyle="1" w:styleId="37">
    <w:name w:val="font6"/>
    <w:basedOn w:val="1"/>
    <w:qFormat/>
    <w:uiPriority w:val="0"/>
    <w:pPr>
      <w:spacing w:before="100" w:beforeAutospacing="1" w:after="100" w:afterAutospacing="1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38">
    <w:name w:val="font7"/>
    <w:basedOn w:val="1"/>
    <w:qFormat/>
    <w:uiPriority w:val="0"/>
    <w:pPr>
      <w:spacing w:before="100" w:beforeAutospacing="1" w:after="100" w:afterAutospacing="1"/>
    </w:pPr>
    <w:rPr>
      <w:rFonts w:ascii="Open Sans" w:hAnsi="Open Sans" w:eastAsia="ＭＳ Ｐゴシック" w:cs="ＭＳ Ｐゴシック"/>
      <w:sz w:val="23"/>
      <w:szCs w:val="23"/>
      <w:lang w:eastAsia="ja-JP"/>
    </w:rPr>
  </w:style>
  <w:style w:type="paragraph" w:customStyle="1" w:styleId="39">
    <w:name w:val="font8"/>
    <w:basedOn w:val="1"/>
    <w:qFormat/>
    <w:uiPriority w:val="0"/>
    <w:pP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sz w:val="23"/>
      <w:szCs w:val="23"/>
      <w:lang w:eastAsia="ja-JP"/>
    </w:rPr>
  </w:style>
  <w:style w:type="paragraph" w:customStyle="1" w:styleId="40">
    <w:name w:val="font9"/>
    <w:basedOn w:val="1"/>
    <w:qFormat/>
    <w:uiPriority w:val="0"/>
    <w:pPr>
      <w:spacing w:before="100" w:beforeAutospacing="1" w:after="100" w:afterAutospacing="1"/>
    </w:pPr>
    <w:rPr>
      <w:rFonts w:ascii="ＭＳ Ｐ明朝" w:hAnsi="ＭＳ Ｐ明朝" w:eastAsia="ＭＳ Ｐ明朝" w:cs="ＭＳ Ｐゴシック"/>
      <w:sz w:val="22"/>
      <w:szCs w:val="21"/>
      <w:lang w:eastAsia="ja-JP"/>
    </w:rPr>
  </w:style>
  <w:style w:type="paragraph" w:customStyle="1" w:styleId="41">
    <w:name w:val="font10"/>
    <w:basedOn w:val="1"/>
    <w:qFormat/>
    <w:uiPriority w:val="0"/>
    <w:pPr>
      <w:spacing w:before="100" w:beforeAutospacing="1" w:after="100" w:afterAutospacing="1"/>
    </w:pPr>
    <w:rPr>
      <w:rFonts w:ascii="Century" w:hAnsi="Century" w:eastAsia="ＭＳ Ｐゴシック" w:cs="ＭＳ Ｐゴシック"/>
      <w:color w:val="000000"/>
      <w:sz w:val="21"/>
      <w:szCs w:val="21"/>
      <w:lang w:eastAsia="ja-JP"/>
    </w:rPr>
  </w:style>
  <w:style w:type="paragraph" w:customStyle="1" w:styleId="42">
    <w:name w:val="font11"/>
    <w:basedOn w:val="1"/>
    <w:qFormat/>
    <w:uiPriority w:val="0"/>
    <w:pP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sz w:val="22"/>
      <w:szCs w:val="21"/>
      <w:lang w:eastAsia="ja-JP"/>
    </w:rPr>
  </w:style>
  <w:style w:type="paragraph" w:customStyle="1" w:styleId="43">
    <w:name w:val="font12"/>
    <w:basedOn w:val="1"/>
    <w:qFormat/>
    <w:uiPriority w:val="0"/>
    <w:pPr>
      <w:spacing w:before="100" w:beforeAutospacing="1" w:after="100" w:afterAutospacing="1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44">
    <w:name w:val="font13"/>
    <w:basedOn w:val="1"/>
    <w:qFormat/>
    <w:uiPriority w:val="0"/>
    <w:pPr>
      <w:spacing w:before="100" w:beforeAutospacing="1" w:after="100" w:afterAutospacing="1"/>
    </w:pPr>
    <w:rPr>
      <w:rFonts w:ascii="ＭＳ Ｐ明朝" w:hAnsi="ＭＳ Ｐ明朝" w:eastAsia="ＭＳ Ｐ明朝" w:cs="ＭＳ Ｐゴシック"/>
      <w:sz w:val="21"/>
      <w:szCs w:val="21"/>
      <w:lang w:eastAsia="ja-JP"/>
    </w:rPr>
  </w:style>
  <w:style w:type="paragraph" w:customStyle="1" w:styleId="45">
    <w:name w:val="font14"/>
    <w:basedOn w:val="1"/>
    <w:qFormat/>
    <w:uiPriority w:val="0"/>
    <w:pP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color w:val="222222"/>
      <w:sz w:val="23"/>
      <w:szCs w:val="23"/>
      <w:lang w:eastAsia="ja-JP"/>
    </w:rPr>
  </w:style>
  <w:style w:type="paragraph" w:customStyle="1" w:styleId="46">
    <w:name w:val="font15"/>
    <w:basedOn w:val="1"/>
    <w:qFormat/>
    <w:uiPriority w:val="0"/>
    <w:pPr>
      <w:spacing w:before="100" w:beforeAutospacing="1" w:after="100" w:afterAutospacing="1"/>
    </w:pPr>
    <w:rPr>
      <w:rFonts w:ascii="ＭＳ Ｐ明朝" w:hAnsi="ＭＳ Ｐ明朝" w:eastAsia="ＭＳ Ｐ明朝" w:cs="ＭＳ Ｐゴシック"/>
      <w:color w:val="000000"/>
      <w:sz w:val="21"/>
      <w:szCs w:val="21"/>
      <w:lang w:eastAsia="ja-JP"/>
    </w:rPr>
  </w:style>
  <w:style w:type="paragraph" w:customStyle="1" w:styleId="47">
    <w:name w:val="xl65"/>
    <w:basedOn w:val="1"/>
    <w:qFormat/>
    <w:uiPriority w:val="0"/>
    <w:pP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48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49">
    <w:name w:val="xl67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0">
    <w:name w:val="xl68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1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2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3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54">
    <w:name w:val="xl72"/>
    <w:basedOn w:val="1"/>
    <w:qFormat/>
    <w:uiPriority w:val="0"/>
    <w:pPr>
      <w:pBdr>
        <w:top w:val="single" w:color="auto" w:sz="4" w:space="0"/>
        <w:left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5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sz w:val="23"/>
      <w:szCs w:val="23"/>
      <w:lang w:eastAsia="ja-JP"/>
    </w:rPr>
  </w:style>
  <w:style w:type="paragraph" w:customStyle="1" w:styleId="56">
    <w:name w:val="xl74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57">
    <w:name w:val="xl75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58">
    <w:name w:val="xl76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lang w:eastAsia="ja-JP"/>
    </w:rPr>
  </w:style>
  <w:style w:type="paragraph" w:customStyle="1" w:styleId="59">
    <w:name w:val="xl77"/>
    <w:basedOn w:val="1"/>
    <w:qFormat/>
    <w:uiPriority w:val="0"/>
    <w:pPr>
      <w:pBdr>
        <w:top w:val="dashed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60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61">
    <w:name w:val="xl79"/>
    <w:basedOn w:val="1"/>
    <w:qFormat/>
    <w:uiPriority w:val="0"/>
    <w:pPr>
      <w:pBdr>
        <w:top w:val="dashed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62">
    <w:name w:val="xl80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63">
    <w:name w:val="xl81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64">
    <w:name w:val="xl82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65">
    <w:name w:val="xl83"/>
    <w:basedOn w:val="1"/>
    <w:qFormat/>
    <w:uiPriority w:val="0"/>
    <w:pPr>
      <w:pBdr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66">
    <w:name w:val="xl84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67">
    <w:name w:val="xl85"/>
    <w:basedOn w:val="1"/>
    <w:qFormat/>
    <w:uiPriority w:val="0"/>
    <w:pPr>
      <w:pBdr>
        <w:top w:val="dashed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sz w:val="23"/>
      <w:szCs w:val="23"/>
      <w:lang w:eastAsia="ja-JP"/>
    </w:rPr>
  </w:style>
  <w:style w:type="paragraph" w:customStyle="1" w:styleId="68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69">
    <w:name w:val="xl87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70">
    <w:name w:val="xl88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71">
    <w:name w:val="xl89"/>
    <w:basedOn w:val="1"/>
    <w:qFormat/>
    <w:uiPriority w:val="0"/>
    <w:pPr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72">
    <w:name w:val="xl90"/>
    <w:basedOn w:val="1"/>
    <w:qFormat/>
    <w:uiPriority w:val="0"/>
    <w:pPr>
      <w:pBdr>
        <w:top w:val="dashed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73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74">
    <w:name w:val="xl92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75">
    <w:name w:val="xl93"/>
    <w:basedOn w:val="1"/>
    <w:qFormat/>
    <w:uiPriority w:val="0"/>
    <w:pPr>
      <w:pBdr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76">
    <w:name w:val="xl94"/>
    <w:basedOn w:val="1"/>
    <w:qFormat/>
    <w:uiPriority w:val="0"/>
    <w:pPr>
      <w:pBdr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77">
    <w:name w:val="xl95"/>
    <w:basedOn w:val="1"/>
    <w:qFormat/>
    <w:uiPriority w:val="0"/>
    <w:pPr>
      <w:pBdr>
        <w:top w:val="single" w:color="auto" w:sz="4" w:space="0"/>
        <w:lef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78">
    <w:name w:val="xl96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b/>
      <w:bCs/>
      <w:lang w:eastAsia="ja-JP"/>
    </w:rPr>
  </w:style>
  <w:style w:type="paragraph" w:customStyle="1" w:styleId="79">
    <w:name w:val="xl97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b/>
      <w:bCs/>
      <w:color w:val="222222"/>
      <w:sz w:val="23"/>
      <w:szCs w:val="23"/>
      <w:lang w:eastAsia="ja-JP"/>
    </w:rPr>
  </w:style>
  <w:style w:type="paragraph" w:customStyle="1" w:styleId="80">
    <w:name w:val="xl98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81">
    <w:name w:val="xl99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82">
    <w:name w:val="xl100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83">
    <w:name w:val="xl101"/>
    <w:basedOn w:val="1"/>
    <w:qFormat/>
    <w:uiPriority w:val="0"/>
    <w:pP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84">
    <w:name w:val="xl102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85">
    <w:name w:val="xl103"/>
    <w:basedOn w:val="1"/>
    <w:qFormat/>
    <w:uiPriority w:val="0"/>
    <w:pPr>
      <w:pBdr>
        <w:top w:val="single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86">
    <w:name w:val="xl104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sz w:val="23"/>
      <w:szCs w:val="23"/>
      <w:lang w:eastAsia="ja-JP"/>
    </w:rPr>
  </w:style>
  <w:style w:type="paragraph" w:customStyle="1" w:styleId="87">
    <w:name w:val="xl10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88">
    <w:name w:val="xl106"/>
    <w:basedOn w:val="1"/>
    <w:qFormat/>
    <w:uiPriority w:val="0"/>
    <w:pPr>
      <w:pBdr>
        <w:top w:val="dashed" w:color="auto" w:sz="4" w:space="0"/>
        <w:left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lang w:eastAsia="ja-JP"/>
    </w:rPr>
  </w:style>
  <w:style w:type="paragraph" w:customStyle="1" w:styleId="89">
    <w:name w:val="xl107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0">
    <w:name w:val="xl108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1">
    <w:name w:val="xl109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2">
    <w:name w:val="xl110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3">
    <w:name w:val="xl111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4">
    <w:name w:val="xl112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5">
    <w:name w:val="xl113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6">
    <w:name w:val="xl114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7">
    <w:name w:val="xl115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8">
    <w:name w:val="xl116"/>
    <w:basedOn w:val="1"/>
    <w:qFormat/>
    <w:uiPriority w:val="0"/>
    <w:pPr>
      <w:pBdr>
        <w:top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99">
    <w:name w:val="xl11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0">
    <w:name w:val="xl11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0"/>
      <w:szCs w:val="20"/>
      <w:lang w:eastAsia="ja-JP"/>
    </w:rPr>
  </w:style>
  <w:style w:type="paragraph" w:customStyle="1" w:styleId="101">
    <w:name w:val="xl119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2">
    <w:name w:val="xl120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3">
    <w:name w:val="xl121"/>
    <w:basedOn w:val="1"/>
    <w:qFormat/>
    <w:uiPriority w:val="0"/>
    <w:pPr>
      <w:pBdr>
        <w:left w:val="dashed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4">
    <w:name w:val="xl122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5">
    <w:name w:val="xl123"/>
    <w:basedOn w:val="1"/>
    <w:qFormat/>
    <w:uiPriority w:val="0"/>
    <w:pPr>
      <w:pBdr>
        <w:top w:val="single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6">
    <w:name w:val="xl124"/>
    <w:basedOn w:val="1"/>
    <w:qFormat/>
    <w:uiPriority w:val="0"/>
    <w:pPr>
      <w:pBdr>
        <w:left w:val="single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Open Sans" w:hAnsi="Open Sans" w:eastAsia="ＭＳ Ｐゴシック" w:cs="ＭＳ Ｐゴシック"/>
      <w:color w:val="222222"/>
      <w:sz w:val="23"/>
      <w:szCs w:val="23"/>
      <w:lang w:eastAsia="ja-JP"/>
    </w:rPr>
  </w:style>
  <w:style w:type="paragraph" w:customStyle="1" w:styleId="107">
    <w:name w:val="xl125"/>
    <w:basedOn w:val="1"/>
    <w:qFormat/>
    <w:uiPriority w:val="0"/>
    <w:pPr>
      <w:pBdr>
        <w:top w:val="single" w:color="auto" w:sz="4" w:space="0"/>
        <w:left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Century" w:hAnsi="Century" w:eastAsia="ＭＳ Ｐゴシック" w:cs="ＭＳ Ｐゴシック"/>
      <w:sz w:val="21"/>
      <w:szCs w:val="21"/>
      <w:lang w:eastAsia="ja-JP"/>
    </w:rPr>
  </w:style>
  <w:style w:type="paragraph" w:customStyle="1" w:styleId="108">
    <w:name w:val="xl126"/>
    <w:basedOn w:val="1"/>
    <w:qFormat/>
    <w:uiPriority w:val="0"/>
    <w:pPr>
      <w:pBdr>
        <w:top w:val="single" w:color="auto" w:sz="4" w:space="0"/>
        <w:left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09">
    <w:name w:val="xl127"/>
    <w:basedOn w:val="1"/>
    <w:qFormat/>
    <w:uiPriority w:val="0"/>
    <w:pPr>
      <w:pBdr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0">
    <w:name w:val="xl128"/>
    <w:basedOn w:val="1"/>
    <w:qFormat/>
    <w:uiPriority w:val="0"/>
    <w:pPr>
      <w:pBdr>
        <w:top w:val="single" w:color="auto" w:sz="4" w:space="0"/>
        <w:left w:val="dashed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1">
    <w:name w:val="xl1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2">
    <w:name w:val="xl13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3">
    <w:name w:val="xl131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4">
    <w:name w:val="xl132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5">
    <w:name w:val="xl133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6">
    <w:name w:val="xl134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7">
    <w:name w:val="xl135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dashed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8">
    <w:name w:val="xl136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19">
    <w:name w:val="xl137"/>
    <w:basedOn w:val="1"/>
    <w:qFormat/>
    <w:uiPriority w:val="0"/>
    <w:pPr>
      <w:pBdr>
        <w:top w:val="dashed" w:color="auto" w:sz="4" w:space="0"/>
        <w:left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0">
    <w:name w:val="xl138"/>
    <w:basedOn w:val="1"/>
    <w:qFormat/>
    <w:uiPriority w:val="0"/>
    <w:pPr>
      <w:pBdr>
        <w:left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1">
    <w:name w:val="xl139"/>
    <w:basedOn w:val="1"/>
    <w:qFormat/>
    <w:uiPriority w:val="0"/>
    <w:pPr>
      <w:pBdr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2">
    <w:name w:val="xl140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3">
    <w:name w:val="xl141"/>
    <w:basedOn w:val="1"/>
    <w:qFormat/>
    <w:uiPriority w:val="0"/>
    <w:pPr>
      <w:pBdr>
        <w:top w:val="dashed" w:color="auto" w:sz="4" w:space="0"/>
        <w:left w:val="dashed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4">
    <w:name w:val="xl142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color w:val="0070C0"/>
      <w:lang w:eastAsia="ja-JP"/>
    </w:rPr>
  </w:style>
  <w:style w:type="paragraph" w:customStyle="1" w:styleId="125">
    <w:name w:val="xl143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6">
    <w:name w:val="xl144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7">
    <w:name w:val="xl145"/>
    <w:basedOn w:val="1"/>
    <w:qFormat/>
    <w:uiPriority w:val="0"/>
    <w:pPr>
      <w:pBdr>
        <w:top w:val="dashed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8">
    <w:name w:val="xl146"/>
    <w:basedOn w:val="1"/>
    <w:qFormat/>
    <w:uiPriority w:val="0"/>
    <w:pPr>
      <w:pBdr>
        <w:top w:val="single" w:color="auto" w:sz="4" w:space="0"/>
        <w:left w:val="dashed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29">
    <w:name w:val="xl147"/>
    <w:basedOn w:val="1"/>
    <w:qFormat/>
    <w:uiPriority w:val="0"/>
    <w:pPr>
      <w:pBdr>
        <w:left w:val="single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0">
    <w:name w:val="xl148"/>
    <w:basedOn w:val="1"/>
    <w:qFormat/>
    <w:uiPriority w:val="0"/>
    <w:pPr>
      <w:pBdr>
        <w:lef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1">
    <w:name w:val="xl149"/>
    <w:basedOn w:val="1"/>
    <w:qFormat/>
    <w:uiPriority w:val="0"/>
    <w:pPr>
      <w:pBdr>
        <w:top w:val="single" w:color="auto" w:sz="4" w:space="0"/>
        <w:left w:val="dashed" w:color="auto" w:sz="4" w:space="0"/>
        <w:bottom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2">
    <w:name w:val="xl150"/>
    <w:basedOn w:val="1"/>
    <w:qFormat/>
    <w:uiPriority w:val="0"/>
    <w:pPr>
      <w:pBdr>
        <w:top w:val="dashed" w:color="auto" w:sz="4" w:space="0"/>
        <w:left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3">
    <w:name w:val="xl151"/>
    <w:basedOn w:val="1"/>
    <w:qFormat/>
    <w:uiPriority w:val="0"/>
    <w:pPr>
      <w:pBdr>
        <w:left w:val="dashed" w:color="auto" w:sz="4" w:space="0"/>
        <w:right w:val="dashed" w:color="auto" w:sz="4" w:space="0"/>
      </w:pBdr>
      <w:spacing w:before="100" w:beforeAutospacing="1" w:after="100" w:afterAutospacing="1"/>
      <w:jc w:val="center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4">
    <w:name w:val="xl15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5">
    <w:name w:val="xl153"/>
    <w:basedOn w:val="1"/>
    <w:qFormat/>
    <w:uiPriority w:val="0"/>
    <w:pPr>
      <w:pBdr>
        <w:left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6">
    <w:name w:val="xl154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paragraph" w:customStyle="1" w:styleId="137">
    <w:name w:val="xl155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ＭＳ Ｐゴシック" w:hAnsi="ＭＳ Ｐゴシック" w:eastAsia="ＭＳ Ｐゴシック" w:cs="ＭＳ Ｐゴシック"/>
      <w:lang w:eastAsia="ja-JP"/>
    </w:rPr>
  </w:style>
  <w:style w:type="character" w:customStyle="1" w:styleId="138">
    <w:name w:val="Unresolved Mention1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9">
    <w:name w:val="Revision1"/>
    <w:next w:val="140"/>
    <w:hidden/>
    <w:semiHidden/>
    <w:qFormat/>
    <w:uiPriority w:val="99"/>
    <w:rPr>
      <w:rFonts w:eastAsia="ＭＳ 明朝" w:asciiTheme="minorHAnsi" w:hAnsiTheme="minorHAnsi" w:cstheme="minorBidi"/>
      <w:kern w:val="2"/>
      <w:sz w:val="21"/>
      <w:szCs w:val="21"/>
      <w:lang w:val="en-US" w:eastAsia="ja-JP" w:bidi="ar-SA"/>
    </w:rPr>
  </w:style>
  <w:style w:type="paragraph" w:customStyle="1" w:styleId="140">
    <w:name w:val="変更箇所1"/>
    <w:hidden/>
    <w:semiHidden/>
    <w:qFormat/>
    <w:uiPriority w:val="99"/>
    <w:rPr>
      <w:rFonts w:ascii="Times New Roman" w:hAnsi="Times New Roman" w:cs="Times New Roman" w:eastAsiaTheme="minorEastAsia"/>
      <w:sz w:val="24"/>
      <w:szCs w:val="24"/>
      <w:lang w:val="en-GB" w:eastAsia="en-GB" w:bidi="ar-SA"/>
    </w:rPr>
  </w:style>
  <w:style w:type="character" w:customStyle="1" w:styleId="141">
    <w:name w:val="未解決のメンション1"/>
    <w:basedOn w:val="5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2">
    <w:name w:val="標準の表 21"/>
    <w:basedOn w:val="6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66.bin"/><Relationship Id="rId98" Type="http://schemas.openxmlformats.org/officeDocument/2006/relationships/oleObject" Target="embeddings/oleObject65.bin"/><Relationship Id="rId97" Type="http://schemas.openxmlformats.org/officeDocument/2006/relationships/image" Target="media/image27.wmf"/><Relationship Id="rId96" Type="http://schemas.openxmlformats.org/officeDocument/2006/relationships/oleObject" Target="embeddings/oleObject64.bin"/><Relationship Id="rId95" Type="http://schemas.openxmlformats.org/officeDocument/2006/relationships/image" Target="media/image26.wmf"/><Relationship Id="rId94" Type="http://schemas.openxmlformats.org/officeDocument/2006/relationships/oleObject" Target="embeddings/oleObject63.bin"/><Relationship Id="rId93" Type="http://schemas.openxmlformats.org/officeDocument/2006/relationships/oleObject" Target="embeddings/oleObject62.bin"/><Relationship Id="rId92" Type="http://schemas.openxmlformats.org/officeDocument/2006/relationships/image" Target="media/image25.wmf"/><Relationship Id="rId91" Type="http://schemas.openxmlformats.org/officeDocument/2006/relationships/oleObject" Target="embeddings/oleObject61.bin"/><Relationship Id="rId90" Type="http://schemas.openxmlformats.org/officeDocument/2006/relationships/image" Target="media/image24.wmf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60.bin"/><Relationship Id="rId88" Type="http://schemas.openxmlformats.org/officeDocument/2006/relationships/oleObject" Target="embeddings/oleObject59.bin"/><Relationship Id="rId87" Type="http://schemas.openxmlformats.org/officeDocument/2006/relationships/oleObject" Target="embeddings/oleObject58.bin"/><Relationship Id="rId86" Type="http://schemas.openxmlformats.org/officeDocument/2006/relationships/oleObject" Target="embeddings/oleObject57.bin"/><Relationship Id="rId85" Type="http://schemas.openxmlformats.org/officeDocument/2006/relationships/image" Target="media/image23.wmf"/><Relationship Id="rId84" Type="http://schemas.openxmlformats.org/officeDocument/2006/relationships/oleObject" Target="embeddings/oleObject56.bin"/><Relationship Id="rId83" Type="http://schemas.openxmlformats.org/officeDocument/2006/relationships/image" Target="media/image22.wmf"/><Relationship Id="rId82" Type="http://schemas.openxmlformats.org/officeDocument/2006/relationships/oleObject" Target="embeddings/oleObject55.bin"/><Relationship Id="rId81" Type="http://schemas.openxmlformats.org/officeDocument/2006/relationships/image" Target="media/image21.wmf"/><Relationship Id="rId80" Type="http://schemas.openxmlformats.org/officeDocument/2006/relationships/oleObject" Target="embeddings/oleObject54.bin"/><Relationship Id="rId8" Type="http://schemas.openxmlformats.org/officeDocument/2006/relationships/image" Target="media/image1.wmf"/><Relationship Id="rId79" Type="http://schemas.openxmlformats.org/officeDocument/2006/relationships/oleObject" Target="embeddings/oleObject53.bin"/><Relationship Id="rId78" Type="http://schemas.openxmlformats.org/officeDocument/2006/relationships/oleObject" Target="embeddings/oleObject52.bin"/><Relationship Id="rId77" Type="http://schemas.openxmlformats.org/officeDocument/2006/relationships/image" Target="media/image20.wmf"/><Relationship Id="rId76" Type="http://schemas.openxmlformats.org/officeDocument/2006/relationships/oleObject" Target="embeddings/oleObject51.bin"/><Relationship Id="rId75" Type="http://schemas.openxmlformats.org/officeDocument/2006/relationships/image" Target="media/image19.wmf"/><Relationship Id="rId74" Type="http://schemas.openxmlformats.org/officeDocument/2006/relationships/oleObject" Target="embeddings/oleObject50.bin"/><Relationship Id="rId73" Type="http://schemas.openxmlformats.org/officeDocument/2006/relationships/oleObject" Target="embeddings/oleObject49.bin"/><Relationship Id="rId72" Type="http://schemas.openxmlformats.org/officeDocument/2006/relationships/oleObject" Target="embeddings/oleObject48.bin"/><Relationship Id="rId71" Type="http://schemas.openxmlformats.org/officeDocument/2006/relationships/oleObject" Target="embeddings/oleObject47.bin"/><Relationship Id="rId70" Type="http://schemas.openxmlformats.org/officeDocument/2006/relationships/oleObject" Target="embeddings/oleObject46.bin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45.bin"/><Relationship Id="rId68" Type="http://schemas.openxmlformats.org/officeDocument/2006/relationships/oleObject" Target="embeddings/oleObject44.bin"/><Relationship Id="rId67" Type="http://schemas.openxmlformats.org/officeDocument/2006/relationships/oleObject" Target="embeddings/oleObject43.bin"/><Relationship Id="rId66" Type="http://schemas.openxmlformats.org/officeDocument/2006/relationships/oleObject" Target="embeddings/oleObject42.bin"/><Relationship Id="rId65" Type="http://schemas.openxmlformats.org/officeDocument/2006/relationships/oleObject" Target="embeddings/oleObject41.bin"/><Relationship Id="rId64" Type="http://schemas.openxmlformats.org/officeDocument/2006/relationships/oleObject" Target="embeddings/oleObject40.bin"/><Relationship Id="rId63" Type="http://schemas.openxmlformats.org/officeDocument/2006/relationships/oleObject" Target="embeddings/oleObject39.bin"/><Relationship Id="rId62" Type="http://schemas.openxmlformats.org/officeDocument/2006/relationships/oleObject" Target="embeddings/oleObject38.bin"/><Relationship Id="rId61" Type="http://schemas.openxmlformats.org/officeDocument/2006/relationships/oleObject" Target="embeddings/oleObject37.bin"/><Relationship Id="rId60" Type="http://schemas.openxmlformats.org/officeDocument/2006/relationships/oleObject" Target="embeddings/oleObject36.bin"/><Relationship Id="rId6" Type="http://schemas.openxmlformats.org/officeDocument/2006/relationships/theme" Target="theme/theme1.xml"/><Relationship Id="rId59" Type="http://schemas.openxmlformats.org/officeDocument/2006/relationships/oleObject" Target="embeddings/oleObject35.bin"/><Relationship Id="rId58" Type="http://schemas.openxmlformats.org/officeDocument/2006/relationships/oleObject" Target="embeddings/oleObject34.bin"/><Relationship Id="rId57" Type="http://schemas.openxmlformats.org/officeDocument/2006/relationships/oleObject" Target="embeddings/oleObject33.bin"/><Relationship Id="rId56" Type="http://schemas.openxmlformats.org/officeDocument/2006/relationships/oleObject" Target="embeddings/oleObject32.bin"/><Relationship Id="rId55" Type="http://schemas.openxmlformats.org/officeDocument/2006/relationships/oleObject" Target="embeddings/oleObject31.bin"/><Relationship Id="rId54" Type="http://schemas.openxmlformats.org/officeDocument/2006/relationships/oleObject" Target="embeddings/oleObject30.bin"/><Relationship Id="rId53" Type="http://schemas.openxmlformats.org/officeDocument/2006/relationships/image" Target="media/image18.wmf"/><Relationship Id="rId52" Type="http://schemas.openxmlformats.org/officeDocument/2006/relationships/oleObject" Target="embeddings/oleObject29.bin"/><Relationship Id="rId51" Type="http://schemas.openxmlformats.org/officeDocument/2006/relationships/image" Target="media/image17.wmf"/><Relationship Id="rId50" Type="http://schemas.openxmlformats.org/officeDocument/2006/relationships/oleObject" Target="embeddings/oleObject28.bin"/><Relationship Id="rId5" Type="http://schemas.openxmlformats.org/officeDocument/2006/relationships/footer" Target="footer2.xml"/><Relationship Id="rId49" Type="http://schemas.openxmlformats.org/officeDocument/2006/relationships/image" Target="media/image16.wmf"/><Relationship Id="rId48" Type="http://schemas.openxmlformats.org/officeDocument/2006/relationships/oleObject" Target="embeddings/oleObject27.bin"/><Relationship Id="rId47" Type="http://schemas.openxmlformats.org/officeDocument/2006/relationships/oleObject" Target="embeddings/oleObject26.bin"/><Relationship Id="rId46" Type="http://schemas.openxmlformats.org/officeDocument/2006/relationships/oleObject" Target="embeddings/oleObject25.bin"/><Relationship Id="rId45" Type="http://schemas.openxmlformats.org/officeDocument/2006/relationships/oleObject" Target="embeddings/oleObject24.bin"/><Relationship Id="rId44" Type="http://schemas.openxmlformats.org/officeDocument/2006/relationships/image" Target="media/image15.wmf"/><Relationship Id="rId43" Type="http://schemas.openxmlformats.org/officeDocument/2006/relationships/oleObject" Target="embeddings/oleObject23.bin"/><Relationship Id="rId42" Type="http://schemas.openxmlformats.org/officeDocument/2006/relationships/image" Target="media/image14.wmf"/><Relationship Id="rId41" Type="http://schemas.openxmlformats.org/officeDocument/2006/relationships/oleObject" Target="embeddings/oleObject22.bin"/><Relationship Id="rId405" Type="http://schemas.openxmlformats.org/officeDocument/2006/relationships/fontTable" Target="fontTable.xml"/><Relationship Id="rId404" Type="http://schemas.openxmlformats.org/officeDocument/2006/relationships/customXml" Target="../customXml/item6.xml"/><Relationship Id="rId403" Type="http://schemas.openxmlformats.org/officeDocument/2006/relationships/customXml" Target="../customXml/item5.xml"/><Relationship Id="rId402" Type="http://schemas.openxmlformats.org/officeDocument/2006/relationships/customXml" Target="../customXml/item4.xml"/><Relationship Id="rId401" Type="http://schemas.openxmlformats.org/officeDocument/2006/relationships/customXml" Target="../customXml/item3.xml"/><Relationship Id="rId400" Type="http://schemas.openxmlformats.org/officeDocument/2006/relationships/customXml" Target="../customXml/item2.xml"/><Relationship Id="rId40" Type="http://schemas.openxmlformats.org/officeDocument/2006/relationships/oleObject" Target="embeddings/oleObject21.bin"/><Relationship Id="rId4" Type="http://schemas.openxmlformats.org/officeDocument/2006/relationships/footer" Target="footer1.xml"/><Relationship Id="rId399" Type="http://schemas.openxmlformats.org/officeDocument/2006/relationships/numbering" Target="numbering.xml"/><Relationship Id="rId398" Type="http://schemas.openxmlformats.org/officeDocument/2006/relationships/customXml" Target="../customXml/item1.xml"/><Relationship Id="rId397" Type="http://schemas.openxmlformats.org/officeDocument/2006/relationships/oleObject" Target="embeddings/oleObject281.bin"/><Relationship Id="rId396" Type="http://schemas.openxmlformats.org/officeDocument/2006/relationships/oleObject" Target="embeddings/oleObject280.bin"/><Relationship Id="rId395" Type="http://schemas.openxmlformats.org/officeDocument/2006/relationships/oleObject" Target="embeddings/oleObject279.bin"/><Relationship Id="rId394" Type="http://schemas.openxmlformats.org/officeDocument/2006/relationships/oleObject" Target="embeddings/oleObject278.bin"/><Relationship Id="rId393" Type="http://schemas.openxmlformats.org/officeDocument/2006/relationships/image" Target="media/image110.wmf"/><Relationship Id="rId392" Type="http://schemas.openxmlformats.org/officeDocument/2006/relationships/oleObject" Target="embeddings/oleObject277.bin"/><Relationship Id="rId391" Type="http://schemas.openxmlformats.org/officeDocument/2006/relationships/oleObject" Target="embeddings/oleObject276.bin"/><Relationship Id="rId390" Type="http://schemas.openxmlformats.org/officeDocument/2006/relationships/oleObject" Target="embeddings/oleObject275.bin"/><Relationship Id="rId39" Type="http://schemas.openxmlformats.org/officeDocument/2006/relationships/image" Target="media/image13.wmf"/><Relationship Id="rId389" Type="http://schemas.openxmlformats.org/officeDocument/2006/relationships/oleObject" Target="embeddings/oleObject274.bin"/><Relationship Id="rId388" Type="http://schemas.openxmlformats.org/officeDocument/2006/relationships/oleObject" Target="embeddings/oleObject273.bin"/><Relationship Id="rId387" Type="http://schemas.openxmlformats.org/officeDocument/2006/relationships/oleObject" Target="embeddings/oleObject272.bin"/><Relationship Id="rId386" Type="http://schemas.openxmlformats.org/officeDocument/2006/relationships/image" Target="media/image109.wmf"/><Relationship Id="rId385" Type="http://schemas.openxmlformats.org/officeDocument/2006/relationships/oleObject" Target="embeddings/oleObject271.bin"/><Relationship Id="rId384" Type="http://schemas.openxmlformats.org/officeDocument/2006/relationships/oleObject" Target="embeddings/oleObject270.bin"/><Relationship Id="rId383" Type="http://schemas.openxmlformats.org/officeDocument/2006/relationships/image" Target="media/image108.wmf"/><Relationship Id="rId382" Type="http://schemas.openxmlformats.org/officeDocument/2006/relationships/oleObject" Target="embeddings/oleObject269.bin"/><Relationship Id="rId381" Type="http://schemas.openxmlformats.org/officeDocument/2006/relationships/oleObject" Target="embeddings/oleObject268.bin"/><Relationship Id="rId380" Type="http://schemas.openxmlformats.org/officeDocument/2006/relationships/image" Target="media/image107.wmf"/><Relationship Id="rId38" Type="http://schemas.openxmlformats.org/officeDocument/2006/relationships/oleObject" Target="embeddings/oleObject20.bin"/><Relationship Id="rId379" Type="http://schemas.openxmlformats.org/officeDocument/2006/relationships/oleObject" Target="embeddings/oleObject267.bin"/><Relationship Id="rId378" Type="http://schemas.openxmlformats.org/officeDocument/2006/relationships/oleObject" Target="embeddings/oleObject266.bin"/><Relationship Id="rId377" Type="http://schemas.openxmlformats.org/officeDocument/2006/relationships/image" Target="media/image106.wmf"/><Relationship Id="rId376" Type="http://schemas.openxmlformats.org/officeDocument/2006/relationships/oleObject" Target="embeddings/oleObject265.bin"/><Relationship Id="rId375" Type="http://schemas.openxmlformats.org/officeDocument/2006/relationships/oleObject" Target="embeddings/oleObject264.bin"/><Relationship Id="rId374" Type="http://schemas.openxmlformats.org/officeDocument/2006/relationships/oleObject" Target="embeddings/oleObject263.bin"/><Relationship Id="rId373" Type="http://schemas.openxmlformats.org/officeDocument/2006/relationships/oleObject" Target="embeddings/oleObject262.bin"/><Relationship Id="rId372" Type="http://schemas.openxmlformats.org/officeDocument/2006/relationships/oleObject" Target="embeddings/oleObject261.bin"/><Relationship Id="rId371" Type="http://schemas.openxmlformats.org/officeDocument/2006/relationships/image" Target="media/image105.wmf"/><Relationship Id="rId370" Type="http://schemas.openxmlformats.org/officeDocument/2006/relationships/oleObject" Target="embeddings/oleObject260.bin"/><Relationship Id="rId37" Type="http://schemas.openxmlformats.org/officeDocument/2006/relationships/image" Target="media/image12.wmf"/><Relationship Id="rId369" Type="http://schemas.openxmlformats.org/officeDocument/2006/relationships/oleObject" Target="embeddings/oleObject259.bin"/><Relationship Id="rId368" Type="http://schemas.openxmlformats.org/officeDocument/2006/relationships/oleObject" Target="embeddings/oleObject258.bin"/><Relationship Id="rId367" Type="http://schemas.openxmlformats.org/officeDocument/2006/relationships/oleObject" Target="embeddings/oleObject257.bin"/><Relationship Id="rId366" Type="http://schemas.openxmlformats.org/officeDocument/2006/relationships/oleObject" Target="embeddings/oleObject256.bin"/><Relationship Id="rId365" Type="http://schemas.openxmlformats.org/officeDocument/2006/relationships/oleObject" Target="embeddings/oleObject255.bin"/><Relationship Id="rId364" Type="http://schemas.openxmlformats.org/officeDocument/2006/relationships/oleObject" Target="embeddings/oleObject254.bin"/><Relationship Id="rId363" Type="http://schemas.openxmlformats.org/officeDocument/2006/relationships/oleObject" Target="embeddings/oleObject253.bin"/><Relationship Id="rId362" Type="http://schemas.openxmlformats.org/officeDocument/2006/relationships/oleObject" Target="embeddings/oleObject252.bin"/><Relationship Id="rId361" Type="http://schemas.openxmlformats.org/officeDocument/2006/relationships/oleObject" Target="embeddings/oleObject251.bin"/><Relationship Id="rId360" Type="http://schemas.openxmlformats.org/officeDocument/2006/relationships/oleObject" Target="embeddings/oleObject250.bin"/><Relationship Id="rId36" Type="http://schemas.openxmlformats.org/officeDocument/2006/relationships/oleObject" Target="embeddings/oleObject19.bin"/><Relationship Id="rId359" Type="http://schemas.openxmlformats.org/officeDocument/2006/relationships/oleObject" Target="embeddings/oleObject249.bin"/><Relationship Id="rId358" Type="http://schemas.openxmlformats.org/officeDocument/2006/relationships/oleObject" Target="embeddings/oleObject248.bin"/><Relationship Id="rId357" Type="http://schemas.openxmlformats.org/officeDocument/2006/relationships/oleObject" Target="embeddings/oleObject247.bin"/><Relationship Id="rId356" Type="http://schemas.openxmlformats.org/officeDocument/2006/relationships/oleObject" Target="embeddings/oleObject246.bin"/><Relationship Id="rId355" Type="http://schemas.openxmlformats.org/officeDocument/2006/relationships/oleObject" Target="embeddings/oleObject245.bin"/><Relationship Id="rId354" Type="http://schemas.openxmlformats.org/officeDocument/2006/relationships/oleObject" Target="embeddings/oleObject244.bin"/><Relationship Id="rId353" Type="http://schemas.openxmlformats.org/officeDocument/2006/relationships/image" Target="media/image104.wmf"/><Relationship Id="rId352" Type="http://schemas.openxmlformats.org/officeDocument/2006/relationships/oleObject" Target="embeddings/oleObject243.bin"/><Relationship Id="rId351" Type="http://schemas.openxmlformats.org/officeDocument/2006/relationships/oleObject" Target="embeddings/oleObject242.bin"/><Relationship Id="rId350" Type="http://schemas.openxmlformats.org/officeDocument/2006/relationships/oleObject" Target="embeddings/oleObject241.bin"/><Relationship Id="rId35" Type="http://schemas.openxmlformats.org/officeDocument/2006/relationships/image" Target="media/image11.wmf"/><Relationship Id="rId349" Type="http://schemas.openxmlformats.org/officeDocument/2006/relationships/oleObject" Target="embeddings/oleObject240.bin"/><Relationship Id="rId348" Type="http://schemas.openxmlformats.org/officeDocument/2006/relationships/oleObject" Target="embeddings/oleObject239.bin"/><Relationship Id="rId347" Type="http://schemas.openxmlformats.org/officeDocument/2006/relationships/oleObject" Target="embeddings/oleObject238.bin"/><Relationship Id="rId346" Type="http://schemas.openxmlformats.org/officeDocument/2006/relationships/oleObject" Target="embeddings/oleObject237.bin"/><Relationship Id="rId345" Type="http://schemas.openxmlformats.org/officeDocument/2006/relationships/oleObject" Target="embeddings/oleObject236.bin"/><Relationship Id="rId344" Type="http://schemas.openxmlformats.org/officeDocument/2006/relationships/oleObject" Target="embeddings/oleObject235.bin"/><Relationship Id="rId343" Type="http://schemas.openxmlformats.org/officeDocument/2006/relationships/oleObject" Target="embeddings/oleObject234.bin"/><Relationship Id="rId342" Type="http://schemas.openxmlformats.org/officeDocument/2006/relationships/oleObject" Target="embeddings/oleObject233.bin"/><Relationship Id="rId341" Type="http://schemas.openxmlformats.org/officeDocument/2006/relationships/oleObject" Target="embeddings/oleObject232.bin"/><Relationship Id="rId340" Type="http://schemas.openxmlformats.org/officeDocument/2006/relationships/image" Target="media/image103.wmf"/><Relationship Id="rId34" Type="http://schemas.openxmlformats.org/officeDocument/2006/relationships/oleObject" Target="embeddings/oleObject18.bin"/><Relationship Id="rId339" Type="http://schemas.openxmlformats.org/officeDocument/2006/relationships/oleObject" Target="embeddings/oleObject231.bin"/><Relationship Id="rId338" Type="http://schemas.openxmlformats.org/officeDocument/2006/relationships/oleObject" Target="embeddings/oleObject230.bin"/><Relationship Id="rId337" Type="http://schemas.openxmlformats.org/officeDocument/2006/relationships/oleObject" Target="embeddings/oleObject229.bin"/><Relationship Id="rId336" Type="http://schemas.openxmlformats.org/officeDocument/2006/relationships/image" Target="media/image102.wmf"/><Relationship Id="rId335" Type="http://schemas.openxmlformats.org/officeDocument/2006/relationships/oleObject" Target="embeddings/oleObject228.bin"/><Relationship Id="rId334" Type="http://schemas.openxmlformats.org/officeDocument/2006/relationships/oleObject" Target="embeddings/oleObject227.bin"/><Relationship Id="rId333" Type="http://schemas.openxmlformats.org/officeDocument/2006/relationships/image" Target="media/image101.wmf"/><Relationship Id="rId332" Type="http://schemas.openxmlformats.org/officeDocument/2006/relationships/oleObject" Target="embeddings/oleObject226.bin"/><Relationship Id="rId331" Type="http://schemas.openxmlformats.org/officeDocument/2006/relationships/oleObject" Target="embeddings/oleObject225.bin"/><Relationship Id="rId330" Type="http://schemas.openxmlformats.org/officeDocument/2006/relationships/image" Target="media/image100.wmf"/><Relationship Id="rId33" Type="http://schemas.openxmlformats.org/officeDocument/2006/relationships/oleObject" Target="embeddings/oleObject17.bin"/><Relationship Id="rId329" Type="http://schemas.openxmlformats.org/officeDocument/2006/relationships/oleObject" Target="embeddings/oleObject224.bin"/><Relationship Id="rId328" Type="http://schemas.openxmlformats.org/officeDocument/2006/relationships/oleObject" Target="embeddings/oleObject223.bin"/><Relationship Id="rId327" Type="http://schemas.openxmlformats.org/officeDocument/2006/relationships/oleObject" Target="embeddings/oleObject222.bin"/><Relationship Id="rId326" Type="http://schemas.openxmlformats.org/officeDocument/2006/relationships/oleObject" Target="embeddings/oleObject221.bin"/><Relationship Id="rId325" Type="http://schemas.openxmlformats.org/officeDocument/2006/relationships/oleObject" Target="embeddings/oleObject220.bin"/><Relationship Id="rId324" Type="http://schemas.openxmlformats.org/officeDocument/2006/relationships/image" Target="media/image99.wmf"/><Relationship Id="rId323" Type="http://schemas.openxmlformats.org/officeDocument/2006/relationships/oleObject" Target="embeddings/oleObject219.bin"/><Relationship Id="rId322" Type="http://schemas.openxmlformats.org/officeDocument/2006/relationships/oleObject" Target="embeddings/oleObject218.bin"/><Relationship Id="rId321" Type="http://schemas.openxmlformats.org/officeDocument/2006/relationships/oleObject" Target="embeddings/oleObject217.bin"/><Relationship Id="rId320" Type="http://schemas.openxmlformats.org/officeDocument/2006/relationships/oleObject" Target="embeddings/oleObject216.bin"/><Relationship Id="rId32" Type="http://schemas.openxmlformats.org/officeDocument/2006/relationships/oleObject" Target="embeddings/oleObject16.bin"/><Relationship Id="rId319" Type="http://schemas.openxmlformats.org/officeDocument/2006/relationships/oleObject" Target="embeddings/oleObject215.bin"/><Relationship Id="rId318" Type="http://schemas.openxmlformats.org/officeDocument/2006/relationships/oleObject" Target="embeddings/oleObject214.bin"/><Relationship Id="rId317" Type="http://schemas.openxmlformats.org/officeDocument/2006/relationships/oleObject" Target="embeddings/oleObject213.bin"/><Relationship Id="rId316" Type="http://schemas.openxmlformats.org/officeDocument/2006/relationships/oleObject" Target="embeddings/oleObject212.bin"/><Relationship Id="rId315" Type="http://schemas.openxmlformats.org/officeDocument/2006/relationships/oleObject" Target="embeddings/oleObject211.bin"/><Relationship Id="rId314" Type="http://schemas.openxmlformats.org/officeDocument/2006/relationships/image" Target="media/image98.wmf"/><Relationship Id="rId313" Type="http://schemas.openxmlformats.org/officeDocument/2006/relationships/oleObject" Target="embeddings/oleObject210.bin"/><Relationship Id="rId312" Type="http://schemas.openxmlformats.org/officeDocument/2006/relationships/oleObject" Target="embeddings/oleObject209.bin"/><Relationship Id="rId311" Type="http://schemas.openxmlformats.org/officeDocument/2006/relationships/image" Target="media/image97.wmf"/><Relationship Id="rId310" Type="http://schemas.openxmlformats.org/officeDocument/2006/relationships/oleObject" Target="embeddings/oleObject208.bin"/><Relationship Id="rId31" Type="http://schemas.openxmlformats.org/officeDocument/2006/relationships/image" Target="media/image10.wmf"/><Relationship Id="rId309" Type="http://schemas.openxmlformats.org/officeDocument/2006/relationships/oleObject" Target="embeddings/oleObject207.bin"/><Relationship Id="rId308" Type="http://schemas.openxmlformats.org/officeDocument/2006/relationships/oleObject" Target="embeddings/oleObject206.bin"/><Relationship Id="rId307" Type="http://schemas.openxmlformats.org/officeDocument/2006/relationships/oleObject" Target="embeddings/oleObject205.bin"/><Relationship Id="rId306" Type="http://schemas.openxmlformats.org/officeDocument/2006/relationships/image" Target="media/image96.wmf"/><Relationship Id="rId305" Type="http://schemas.openxmlformats.org/officeDocument/2006/relationships/oleObject" Target="embeddings/oleObject204.bin"/><Relationship Id="rId304" Type="http://schemas.openxmlformats.org/officeDocument/2006/relationships/oleObject" Target="embeddings/oleObject203.bin"/><Relationship Id="rId303" Type="http://schemas.openxmlformats.org/officeDocument/2006/relationships/oleObject" Target="embeddings/oleObject202.bin"/><Relationship Id="rId302" Type="http://schemas.openxmlformats.org/officeDocument/2006/relationships/image" Target="media/image95.wmf"/><Relationship Id="rId301" Type="http://schemas.openxmlformats.org/officeDocument/2006/relationships/oleObject" Target="embeddings/oleObject201.bin"/><Relationship Id="rId300" Type="http://schemas.openxmlformats.org/officeDocument/2006/relationships/oleObject" Target="embeddings/oleObject200.bin"/><Relationship Id="rId30" Type="http://schemas.openxmlformats.org/officeDocument/2006/relationships/oleObject" Target="embeddings/oleObject15.bin"/><Relationship Id="rId3" Type="http://schemas.openxmlformats.org/officeDocument/2006/relationships/header" Target="header1.xml"/><Relationship Id="rId299" Type="http://schemas.openxmlformats.org/officeDocument/2006/relationships/image" Target="media/image94.wmf"/><Relationship Id="rId298" Type="http://schemas.openxmlformats.org/officeDocument/2006/relationships/oleObject" Target="embeddings/oleObject199.bin"/><Relationship Id="rId297" Type="http://schemas.openxmlformats.org/officeDocument/2006/relationships/image" Target="media/image93.wmf"/><Relationship Id="rId296" Type="http://schemas.openxmlformats.org/officeDocument/2006/relationships/oleObject" Target="embeddings/oleObject198.bin"/><Relationship Id="rId295" Type="http://schemas.openxmlformats.org/officeDocument/2006/relationships/oleObject" Target="embeddings/oleObject197.bin"/><Relationship Id="rId294" Type="http://schemas.openxmlformats.org/officeDocument/2006/relationships/image" Target="media/image92.wmf"/><Relationship Id="rId293" Type="http://schemas.openxmlformats.org/officeDocument/2006/relationships/oleObject" Target="embeddings/oleObject196.bin"/><Relationship Id="rId292" Type="http://schemas.openxmlformats.org/officeDocument/2006/relationships/oleObject" Target="embeddings/oleObject195.bin"/><Relationship Id="rId291" Type="http://schemas.openxmlformats.org/officeDocument/2006/relationships/oleObject" Target="embeddings/oleObject194.bin"/><Relationship Id="rId290" Type="http://schemas.openxmlformats.org/officeDocument/2006/relationships/image" Target="media/image91.wmf"/><Relationship Id="rId29" Type="http://schemas.openxmlformats.org/officeDocument/2006/relationships/oleObject" Target="embeddings/oleObject14.bin"/><Relationship Id="rId289" Type="http://schemas.openxmlformats.org/officeDocument/2006/relationships/oleObject" Target="embeddings/oleObject193.bin"/><Relationship Id="rId288" Type="http://schemas.openxmlformats.org/officeDocument/2006/relationships/oleObject" Target="embeddings/oleObject192.bin"/><Relationship Id="rId287" Type="http://schemas.openxmlformats.org/officeDocument/2006/relationships/oleObject" Target="embeddings/oleObject191.bin"/><Relationship Id="rId286" Type="http://schemas.openxmlformats.org/officeDocument/2006/relationships/oleObject" Target="embeddings/oleObject190.bin"/><Relationship Id="rId285" Type="http://schemas.openxmlformats.org/officeDocument/2006/relationships/oleObject" Target="embeddings/oleObject189.bin"/><Relationship Id="rId284" Type="http://schemas.openxmlformats.org/officeDocument/2006/relationships/image" Target="media/image90.wmf"/><Relationship Id="rId283" Type="http://schemas.openxmlformats.org/officeDocument/2006/relationships/oleObject" Target="embeddings/oleObject188.bin"/><Relationship Id="rId282" Type="http://schemas.openxmlformats.org/officeDocument/2006/relationships/image" Target="media/image89.wmf"/><Relationship Id="rId281" Type="http://schemas.openxmlformats.org/officeDocument/2006/relationships/oleObject" Target="embeddings/oleObject187.bin"/><Relationship Id="rId280" Type="http://schemas.openxmlformats.org/officeDocument/2006/relationships/image" Target="media/image88.wmf"/><Relationship Id="rId28" Type="http://schemas.openxmlformats.org/officeDocument/2006/relationships/oleObject" Target="embeddings/oleObject13.bin"/><Relationship Id="rId279" Type="http://schemas.openxmlformats.org/officeDocument/2006/relationships/oleObject" Target="embeddings/oleObject186.bin"/><Relationship Id="rId278" Type="http://schemas.openxmlformats.org/officeDocument/2006/relationships/image" Target="media/image87.wmf"/><Relationship Id="rId277" Type="http://schemas.openxmlformats.org/officeDocument/2006/relationships/oleObject" Target="embeddings/oleObject185.bin"/><Relationship Id="rId276" Type="http://schemas.openxmlformats.org/officeDocument/2006/relationships/image" Target="media/image86.wmf"/><Relationship Id="rId275" Type="http://schemas.openxmlformats.org/officeDocument/2006/relationships/oleObject" Target="embeddings/oleObject184.bin"/><Relationship Id="rId274" Type="http://schemas.openxmlformats.org/officeDocument/2006/relationships/image" Target="media/image85.wmf"/><Relationship Id="rId273" Type="http://schemas.openxmlformats.org/officeDocument/2006/relationships/oleObject" Target="embeddings/oleObject183.bin"/><Relationship Id="rId272" Type="http://schemas.openxmlformats.org/officeDocument/2006/relationships/oleObject" Target="embeddings/oleObject182.bin"/><Relationship Id="rId271" Type="http://schemas.openxmlformats.org/officeDocument/2006/relationships/oleObject" Target="embeddings/oleObject181.bin"/><Relationship Id="rId270" Type="http://schemas.openxmlformats.org/officeDocument/2006/relationships/oleObject" Target="embeddings/oleObject180.bin"/><Relationship Id="rId27" Type="http://schemas.openxmlformats.org/officeDocument/2006/relationships/oleObject" Target="embeddings/oleObject12.bin"/><Relationship Id="rId269" Type="http://schemas.openxmlformats.org/officeDocument/2006/relationships/oleObject" Target="embeddings/oleObject179.bin"/><Relationship Id="rId268" Type="http://schemas.openxmlformats.org/officeDocument/2006/relationships/oleObject" Target="embeddings/oleObject178.bin"/><Relationship Id="rId267" Type="http://schemas.openxmlformats.org/officeDocument/2006/relationships/oleObject" Target="embeddings/oleObject177.bin"/><Relationship Id="rId266" Type="http://schemas.openxmlformats.org/officeDocument/2006/relationships/oleObject" Target="embeddings/oleObject176.bin"/><Relationship Id="rId265" Type="http://schemas.openxmlformats.org/officeDocument/2006/relationships/oleObject" Target="embeddings/oleObject175.bin"/><Relationship Id="rId264" Type="http://schemas.openxmlformats.org/officeDocument/2006/relationships/image" Target="media/image84.wmf"/><Relationship Id="rId263" Type="http://schemas.openxmlformats.org/officeDocument/2006/relationships/oleObject" Target="embeddings/oleObject174.bin"/><Relationship Id="rId262" Type="http://schemas.openxmlformats.org/officeDocument/2006/relationships/image" Target="media/image83.wmf"/><Relationship Id="rId261" Type="http://schemas.openxmlformats.org/officeDocument/2006/relationships/oleObject" Target="embeddings/oleObject173.bin"/><Relationship Id="rId260" Type="http://schemas.openxmlformats.org/officeDocument/2006/relationships/image" Target="media/image82.wmf"/><Relationship Id="rId26" Type="http://schemas.openxmlformats.org/officeDocument/2006/relationships/oleObject" Target="embeddings/oleObject11.bin"/><Relationship Id="rId259" Type="http://schemas.openxmlformats.org/officeDocument/2006/relationships/oleObject" Target="embeddings/oleObject172.bin"/><Relationship Id="rId258" Type="http://schemas.openxmlformats.org/officeDocument/2006/relationships/image" Target="media/image81.wmf"/><Relationship Id="rId257" Type="http://schemas.openxmlformats.org/officeDocument/2006/relationships/oleObject" Target="embeddings/oleObject171.bin"/><Relationship Id="rId256" Type="http://schemas.openxmlformats.org/officeDocument/2006/relationships/image" Target="media/image80.wmf"/><Relationship Id="rId255" Type="http://schemas.openxmlformats.org/officeDocument/2006/relationships/oleObject" Target="embeddings/oleObject170.bin"/><Relationship Id="rId254" Type="http://schemas.openxmlformats.org/officeDocument/2006/relationships/image" Target="media/image79.wmf"/><Relationship Id="rId253" Type="http://schemas.openxmlformats.org/officeDocument/2006/relationships/oleObject" Target="embeddings/oleObject169.bin"/><Relationship Id="rId252" Type="http://schemas.openxmlformats.org/officeDocument/2006/relationships/oleObject" Target="embeddings/oleObject168.bin"/><Relationship Id="rId251" Type="http://schemas.openxmlformats.org/officeDocument/2006/relationships/oleObject" Target="embeddings/oleObject167.bin"/><Relationship Id="rId250" Type="http://schemas.openxmlformats.org/officeDocument/2006/relationships/oleObject" Target="embeddings/oleObject166.bin"/><Relationship Id="rId25" Type="http://schemas.openxmlformats.org/officeDocument/2006/relationships/oleObject" Target="embeddings/oleObject10.bin"/><Relationship Id="rId249" Type="http://schemas.openxmlformats.org/officeDocument/2006/relationships/oleObject" Target="embeddings/oleObject165.bin"/><Relationship Id="rId248" Type="http://schemas.openxmlformats.org/officeDocument/2006/relationships/oleObject" Target="embeddings/oleObject164.bin"/><Relationship Id="rId247" Type="http://schemas.openxmlformats.org/officeDocument/2006/relationships/oleObject" Target="embeddings/oleObject163.bin"/><Relationship Id="rId246" Type="http://schemas.openxmlformats.org/officeDocument/2006/relationships/oleObject" Target="embeddings/oleObject162.bin"/><Relationship Id="rId245" Type="http://schemas.openxmlformats.org/officeDocument/2006/relationships/image" Target="media/image78.wmf"/><Relationship Id="rId244" Type="http://schemas.openxmlformats.org/officeDocument/2006/relationships/oleObject" Target="embeddings/oleObject161.bin"/><Relationship Id="rId243" Type="http://schemas.openxmlformats.org/officeDocument/2006/relationships/image" Target="media/image77.wmf"/><Relationship Id="rId242" Type="http://schemas.openxmlformats.org/officeDocument/2006/relationships/oleObject" Target="embeddings/oleObject160.bin"/><Relationship Id="rId241" Type="http://schemas.openxmlformats.org/officeDocument/2006/relationships/image" Target="media/image76.wmf"/><Relationship Id="rId240" Type="http://schemas.openxmlformats.org/officeDocument/2006/relationships/oleObject" Target="embeddings/oleObject159.bin"/><Relationship Id="rId24" Type="http://schemas.openxmlformats.org/officeDocument/2006/relationships/image" Target="media/image9.wmf"/><Relationship Id="rId239" Type="http://schemas.openxmlformats.org/officeDocument/2006/relationships/image" Target="media/image75.wmf"/><Relationship Id="rId238" Type="http://schemas.openxmlformats.org/officeDocument/2006/relationships/oleObject" Target="embeddings/oleObject158.bin"/><Relationship Id="rId237" Type="http://schemas.openxmlformats.org/officeDocument/2006/relationships/image" Target="media/image74.wmf"/><Relationship Id="rId236" Type="http://schemas.openxmlformats.org/officeDocument/2006/relationships/oleObject" Target="embeddings/oleObject157.bin"/><Relationship Id="rId235" Type="http://schemas.openxmlformats.org/officeDocument/2006/relationships/image" Target="media/image73.wmf"/><Relationship Id="rId234" Type="http://schemas.openxmlformats.org/officeDocument/2006/relationships/oleObject" Target="embeddings/oleObject156.bin"/><Relationship Id="rId233" Type="http://schemas.openxmlformats.org/officeDocument/2006/relationships/image" Target="media/image72.wmf"/><Relationship Id="rId232" Type="http://schemas.openxmlformats.org/officeDocument/2006/relationships/oleObject" Target="embeddings/oleObject155.bin"/><Relationship Id="rId231" Type="http://schemas.openxmlformats.org/officeDocument/2006/relationships/oleObject" Target="embeddings/oleObject154.bin"/><Relationship Id="rId230" Type="http://schemas.openxmlformats.org/officeDocument/2006/relationships/oleObject" Target="embeddings/oleObject153.bin"/><Relationship Id="rId23" Type="http://schemas.openxmlformats.org/officeDocument/2006/relationships/oleObject" Target="embeddings/oleObject9.bin"/><Relationship Id="rId229" Type="http://schemas.openxmlformats.org/officeDocument/2006/relationships/oleObject" Target="embeddings/oleObject152.bin"/><Relationship Id="rId228" Type="http://schemas.openxmlformats.org/officeDocument/2006/relationships/oleObject" Target="embeddings/oleObject151.bin"/><Relationship Id="rId227" Type="http://schemas.openxmlformats.org/officeDocument/2006/relationships/oleObject" Target="embeddings/oleObject150.bin"/><Relationship Id="rId226" Type="http://schemas.openxmlformats.org/officeDocument/2006/relationships/oleObject" Target="embeddings/oleObject149.bin"/><Relationship Id="rId225" Type="http://schemas.openxmlformats.org/officeDocument/2006/relationships/oleObject" Target="embeddings/oleObject148.bin"/><Relationship Id="rId224" Type="http://schemas.openxmlformats.org/officeDocument/2006/relationships/image" Target="media/image71.wmf"/><Relationship Id="rId223" Type="http://schemas.openxmlformats.org/officeDocument/2006/relationships/oleObject" Target="embeddings/oleObject147.bin"/><Relationship Id="rId222" Type="http://schemas.openxmlformats.org/officeDocument/2006/relationships/image" Target="media/image70.wmf"/><Relationship Id="rId221" Type="http://schemas.openxmlformats.org/officeDocument/2006/relationships/oleObject" Target="embeddings/oleObject146.bin"/><Relationship Id="rId220" Type="http://schemas.openxmlformats.org/officeDocument/2006/relationships/image" Target="media/image69.wmf"/><Relationship Id="rId22" Type="http://schemas.openxmlformats.org/officeDocument/2006/relationships/image" Target="media/image8.wmf"/><Relationship Id="rId219" Type="http://schemas.openxmlformats.org/officeDocument/2006/relationships/oleObject" Target="embeddings/oleObject145.bin"/><Relationship Id="rId218" Type="http://schemas.openxmlformats.org/officeDocument/2006/relationships/image" Target="media/image68.wmf"/><Relationship Id="rId217" Type="http://schemas.openxmlformats.org/officeDocument/2006/relationships/oleObject" Target="embeddings/oleObject144.bin"/><Relationship Id="rId216" Type="http://schemas.openxmlformats.org/officeDocument/2006/relationships/image" Target="media/image67.wmf"/><Relationship Id="rId215" Type="http://schemas.openxmlformats.org/officeDocument/2006/relationships/oleObject" Target="embeddings/oleObject143.bin"/><Relationship Id="rId214" Type="http://schemas.openxmlformats.org/officeDocument/2006/relationships/image" Target="media/image66.wmf"/><Relationship Id="rId213" Type="http://schemas.openxmlformats.org/officeDocument/2006/relationships/oleObject" Target="embeddings/oleObject142.bin"/><Relationship Id="rId212" Type="http://schemas.openxmlformats.org/officeDocument/2006/relationships/image" Target="media/image65.wmf"/><Relationship Id="rId211" Type="http://schemas.openxmlformats.org/officeDocument/2006/relationships/oleObject" Target="embeddings/oleObject141.bin"/><Relationship Id="rId210" Type="http://schemas.openxmlformats.org/officeDocument/2006/relationships/oleObject" Target="embeddings/oleObject140.bin"/><Relationship Id="rId21" Type="http://schemas.openxmlformats.org/officeDocument/2006/relationships/oleObject" Target="embeddings/oleObject8.bin"/><Relationship Id="rId209" Type="http://schemas.openxmlformats.org/officeDocument/2006/relationships/oleObject" Target="embeddings/oleObject139.bin"/><Relationship Id="rId208" Type="http://schemas.openxmlformats.org/officeDocument/2006/relationships/oleObject" Target="embeddings/oleObject138.bin"/><Relationship Id="rId207" Type="http://schemas.openxmlformats.org/officeDocument/2006/relationships/oleObject" Target="embeddings/oleObject137.bin"/><Relationship Id="rId206" Type="http://schemas.openxmlformats.org/officeDocument/2006/relationships/oleObject" Target="embeddings/oleObject136.bin"/><Relationship Id="rId205" Type="http://schemas.openxmlformats.org/officeDocument/2006/relationships/oleObject" Target="embeddings/oleObject135.bin"/><Relationship Id="rId204" Type="http://schemas.openxmlformats.org/officeDocument/2006/relationships/oleObject" Target="embeddings/oleObject134.bin"/><Relationship Id="rId203" Type="http://schemas.openxmlformats.org/officeDocument/2006/relationships/oleObject" Target="embeddings/oleObject133.bin"/><Relationship Id="rId202" Type="http://schemas.openxmlformats.org/officeDocument/2006/relationships/image" Target="media/image64.wmf"/><Relationship Id="rId201" Type="http://schemas.openxmlformats.org/officeDocument/2006/relationships/oleObject" Target="embeddings/oleObject132.bin"/><Relationship Id="rId200" Type="http://schemas.openxmlformats.org/officeDocument/2006/relationships/image" Target="media/image63.wmf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9" Type="http://schemas.openxmlformats.org/officeDocument/2006/relationships/oleObject" Target="embeddings/oleObject131.bin"/><Relationship Id="rId198" Type="http://schemas.openxmlformats.org/officeDocument/2006/relationships/image" Target="media/image62.wmf"/><Relationship Id="rId197" Type="http://schemas.openxmlformats.org/officeDocument/2006/relationships/oleObject" Target="embeddings/oleObject130.bin"/><Relationship Id="rId196" Type="http://schemas.openxmlformats.org/officeDocument/2006/relationships/image" Target="media/image61.wmf"/><Relationship Id="rId195" Type="http://schemas.openxmlformats.org/officeDocument/2006/relationships/oleObject" Target="embeddings/oleObject129.bin"/><Relationship Id="rId194" Type="http://schemas.openxmlformats.org/officeDocument/2006/relationships/oleObject" Target="embeddings/oleObject128.bin"/><Relationship Id="rId193" Type="http://schemas.openxmlformats.org/officeDocument/2006/relationships/image" Target="media/image60.wmf"/><Relationship Id="rId192" Type="http://schemas.openxmlformats.org/officeDocument/2006/relationships/oleObject" Target="embeddings/oleObject127.bin"/><Relationship Id="rId191" Type="http://schemas.openxmlformats.org/officeDocument/2006/relationships/oleObject" Target="embeddings/oleObject126.bin"/><Relationship Id="rId190" Type="http://schemas.openxmlformats.org/officeDocument/2006/relationships/oleObject" Target="embeddings/oleObject125.bin"/><Relationship Id="rId19" Type="http://schemas.openxmlformats.org/officeDocument/2006/relationships/oleObject" Target="embeddings/oleObject7.bin"/><Relationship Id="rId189" Type="http://schemas.openxmlformats.org/officeDocument/2006/relationships/oleObject" Target="embeddings/oleObject124.bin"/><Relationship Id="rId188" Type="http://schemas.openxmlformats.org/officeDocument/2006/relationships/oleObject" Target="embeddings/oleObject123.bin"/><Relationship Id="rId187" Type="http://schemas.openxmlformats.org/officeDocument/2006/relationships/oleObject" Target="embeddings/oleObject122.bin"/><Relationship Id="rId186" Type="http://schemas.openxmlformats.org/officeDocument/2006/relationships/image" Target="media/image59.wmf"/><Relationship Id="rId185" Type="http://schemas.openxmlformats.org/officeDocument/2006/relationships/oleObject" Target="embeddings/oleObject121.bin"/><Relationship Id="rId184" Type="http://schemas.openxmlformats.org/officeDocument/2006/relationships/image" Target="media/image58.wmf"/><Relationship Id="rId183" Type="http://schemas.openxmlformats.org/officeDocument/2006/relationships/oleObject" Target="embeddings/oleObject120.bin"/><Relationship Id="rId182" Type="http://schemas.openxmlformats.org/officeDocument/2006/relationships/oleObject" Target="embeddings/oleObject119.bin"/><Relationship Id="rId181" Type="http://schemas.openxmlformats.org/officeDocument/2006/relationships/image" Target="media/image57.wmf"/><Relationship Id="rId180" Type="http://schemas.openxmlformats.org/officeDocument/2006/relationships/oleObject" Target="embeddings/oleObject118.bin"/><Relationship Id="rId18" Type="http://schemas.openxmlformats.org/officeDocument/2006/relationships/image" Target="media/image6.wmf"/><Relationship Id="rId179" Type="http://schemas.openxmlformats.org/officeDocument/2006/relationships/image" Target="media/image56.wmf"/><Relationship Id="rId178" Type="http://schemas.openxmlformats.org/officeDocument/2006/relationships/oleObject" Target="embeddings/oleObject117.bin"/><Relationship Id="rId177" Type="http://schemas.openxmlformats.org/officeDocument/2006/relationships/image" Target="media/image55.wmf"/><Relationship Id="rId176" Type="http://schemas.openxmlformats.org/officeDocument/2006/relationships/oleObject" Target="embeddings/oleObject116.bin"/><Relationship Id="rId175" Type="http://schemas.openxmlformats.org/officeDocument/2006/relationships/image" Target="media/image54.wmf"/><Relationship Id="rId174" Type="http://schemas.openxmlformats.org/officeDocument/2006/relationships/oleObject" Target="embeddings/oleObject115.bin"/><Relationship Id="rId173" Type="http://schemas.openxmlformats.org/officeDocument/2006/relationships/image" Target="media/image53.wmf"/><Relationship Id="rId172" Type="http://schemas.openxmlformats.org/officeDocument/2006/relationships/oleObject" Target="embeddings/oleObject114.bin"/><Relationship Id="rId171" Type="http://schemas.openxmlformats.org/officeDocument/2006/relationships/image" Target="media/image52.wmf"/><Relationship Id="rId170" Type="http://schemas.openxmlformats.org/officeDocument/2006/relationships/oleObject" Target="embeddings/oleObject113.bin"/><Relationship Id="rId17" Type="http://schemas.openxmlformats.org/officeDocument/2006/relationships/oleObject" Target="embeddings/oleObject6.bin"/><Relationship Id="rId169" Type="http://schemas.openxmlformats.org/officeDocument/2006/relationships/oleObject" Target="embeddings/oleObject112.bin"/><Relationship Id="rId168" Type="http://schemas.openxmlformats.org/officeDocument/2006/relationships/oleObject" Target="embeddings/oleObject111.bin"/><Relationship Id="rId167" Type="http://schemas.openxmlformats.org/officeDocument/2006/relationships/oleObject" Target="embeddings/oleObject110.bin"/><Relationship Id="rId166" Type="http://schemas.openxmlformats.org/officeDocument/2006/relationships/oleObject" Target="embeddings/oleObject109.bin"/><Relationship Id="rId165" Type="http://schemas.openxmlformats.org/officeDocument/2006/relationships/oleObject" Target="embeddings/oleObject108.bin"/><Relationship Id="rId164" Type="http://schemas.openxmlformats.org/officeDocument/2006/relationships/oleObject" Target="embeddings/oleObject107.bin"/><Relationship Id="rId163" Type="http://schemas.openxmlformats.org/officeDocument/2006/relationships/oleObject" Target="embeddings/oleObject106.bin"/><Relationship Id="rId162" Type="http://schemas.openxmlformats.org/officeDocument/2006/relationships/oleObject" Target="embeddings/oleObject105.bin"/><Relationship Id="rId161" Type="http://schemas.openxmlformats.org/officeDocument/2006/relationships/oleObject" Target="embeddings/oleObject104.bin"/><Relationship Id="rId160" Type="http://schemas.openxmlformats.org/officeDocument/2006/relationships/oleObject" Target="embeddings/oleObject103.bin"/><Relationship Id="rId16" Type="http://schemas.openxmlformats.org/officeDocument/2006/relationships/image" Target="media/image5.wmf"/><Relationship Id="rId159" Type="http://schemas.openxmlformats.org/officeDocument/2006/relationships/oleObject" Target="embeddings/oleObject102.bin"/><Relationship Id="rId158" Type="http://schemas.openxmlformats.org/officeDocument/2006/relationships/oleObject" Target="embeddings/oleObject101.bin"/><Relationship Id="rId157" Type="http://schemas.openxmlformats.org/officeDocument/2006/relationships/oleObject" Target="embeddings/oleObject100.bin"/><Relationship Id="rId156" Type="http://schemas.openxmlformats.org/officeDocument/2006/relationships/oleObject" Target="embeddings/oleObject99.bin"/><Relationship Id="rId155" Type="http://schemas.openxmlformats.org/officeDocument/2006/relationships/oleObject" Target="embeddings/oleObject98.bin"/><Relationship Id="rId154" Type="http://schemas.openxmlformats.org/officeDocument/2006/relationships/image" Target="media/image51.wmf"/><Relationship Id="rId153" Type="http://schemas.openxmlformats.org/officeDocument/2006/relationships/oleObject" Target="embeddings/oleObject97.bin"/><Relationship Id="rId152" Type="http://schemas.openxmlformats.org/officeDocument/2006/relationships/image" Target="media/image50.wmf"/><Relationship Id="rId151" Type="http://schemas.openxmlformats.org/officeDocument/2006/relationships/oleObject" Target="embeddings/oleObject96.bin"/><Relationship Id="rId150" Type="http://schemas.openxmlformats.org/officeDocument/2006/relationships/image" Target="media/image49.wmf"/><Relationship Id="rId15" Type="http://schemas.openxmlformats.org/officeDocument/2006/relationships/oleObject" Target="embeddings/oleObject5.bin"/><Relationship Id="rId149" Type="http://schemas.openxmlformats.org/officeDocument/2006/relationships/oleObject" Target="embeddings/oleObject95.bin"/><Relationship Id="rId148" Type="http://schemas.openxmlformats.org/officeDocument/2006/relationships/image" Target="media/image48.wmf"/><Relationship Id="rId147" Type="http://schemas.openxmlformats.org/officeDocument/2006/relationships/oleObject" Target="embeddings/oleObject94.bin"/><Relationship Id="rId146" Type="http://schemas.openxmlformats.org/officeDocument/2006/relationships/image" Target="media/image47.wmf"/><Relationship Id="rId145" Type="http://schemas.openxmlformats.org/officeDocument/2006/relationships/oleObject" Target="embeddings/oleObject93.bin"/><Relationship Id="rId144" Type="http://schemas.openxmlformats.org/officeDocument/2006/relationships/image" Target="media/image46.wmf"/><Relationship Id="rId143" Type="http://schemas.openxmlformats.org/officeDocument/2006/relationships/oleObject" Target="embeddings/oleObject92.bin"/><Relationship Id="rId142" Type="http://schemas.openxmlformats.org/officeDocument/2006/relationships/image" Target="media/image45.wmf"/><Relationship Id="rId141" Type="http://schemas.openxmlformats.org/officeDocument/2006/relationships/oleObject" Target="embeddings/oleObject91.bin"/><Relationship Id="rId140" Type="http://schemas.openxmlformats.org/officeDocument/2006/relationships/image" Target="media/image44.wmf"/><Relationship Id="rId14" Type="http://schemas.openxmlformats.org/officeDocument/2006/relationships/image" Target="media/image4.wmf"/><Relationship Id="rId139" Type="http://schemas.openxmlformats.org/officeDocument/2006/relationships/oleObject" Target="embeddings/oleObject90.bin"/><Relationship Id="rId138" Type="http://schemas.openxmlformats.org/officeDocument/2006/relationships/oleObject" Target="embeddings/oleObject89.bin"/><Relationship Id="rId137" Type="http://schemas.openxmlformats.org/officeDocument/2006/relationships/image" Target="media/image43.wmf"/><Relationship Id="rId136" Type="http://schemas.openxmlformats.org/officeDocument/2006/relationships/oleObject" Target="embeddings/oleObject88.bin"/><Relationship Id="rId135" Type="http://schemas.openxmlformats.org/officeDocument/2006/relationships/image" Target="media/image42.wmf"/><Relationship Id="rId134" Type="http://schemas.openxmlformats.org/officeDocument/2006/relationships/oleObject" Target="embeddings/oleObject87.bin"/><Relationship Id="rId133" Type="http://schemas.openxmlformats.org/officeDocument/2006/relationships/oleObject" Target="embeddings/oleObject86.bin"/><Relationship Id="rId132" Type="http://schemas.openxmlformats.org/officeDocument/2006/relationships/image" Target="media/image41.wmf"/><Relationship Id="rId131" Type="http://schemas.openxmlformats.org/officeDocument/2006/relationships/oleObject" Target="embeddings/oleObject85.bin"/><Relationship Id="rId130" Type="http://schemas.openxmlformats.org/officeDocument/2006/relationships/image" Target="media/image40.wmf"/><Relationship Id="rId13" Type="http://schemas.openxmlformats.org/officeDocument/2006/relationships/oleObject" Target="embeddings/oleObject4.bin"/><Relationship Id="rId129" Type="http://schemas.openxmlformats.org/officeDocument/2006/relationships/oleObject" Target="embeddings/oleObject84.bin"/><Relationship Id="rId128" Type="http://schemas.openxmlformats.org/officeDocument/2006/relationships/oleObject" Target="embeddings/oleObject83.bin"/><Relationship Id="rId127" Type="http://schemas.openxmlformats.org/officeDocument/2006/relationships/image" Target="media/image39.wmf"/><Relationship Id="rId126" Type="http://schemas.openxmlformats.org/officeDocument/2006/relationships/oleObject" Target="embeddings/oleObject82.bin"/><Relationship Id="rId125" Type="http://schemas.openxmlformats.org/officeDocument/2006/relationships/image" Target="media/image38.wmf"/><Relationship Id="rId124" Type="http://schemas.openxmlformats.org/officeDocument/2006/relationships/oleObject" Target="embeddings/oleObject81.bin"/><Relationship Id="rId123" Type="http://schemas.openxmlformats.org/officeDocument/2006/relationships/oleObject" Target="embeddings/oleObject80.bin"/><Relationship Id="rId122" Type="http://schemas.openxmlformats.org/officeDocument/2006/relationships/image" Target="media/image37.wmf"/><Relationship Id="rId121" Type="http://schemas.openxmlformats.org/officeDocument/2006/relationships/oleObject" Target="embeddings/oleObject79.bin"/><Relationship Id="rId120" Type="http://schemas.openxmlformats.org/officeDocument/2006/relationships/oleObject" Target="embeddings/oleObject78.bin"/><Relationship Id="rId12" Type="http://schemas.openxmlformats.org/officeDocument/2006/relationships/image" Target="media/image3.wmf"/><Relationship Id="rId119" Type="http://schemas.openxmlformats.org/officeDocument/2006/relationships/oleObject" Target="embeddings/oleObject77.bin"/><Relationship Id="rId118" Type="http://schemas.openxmlformats.org/officeDocument/2006/relationships/image" Target="media/image36.wmf"/><Relationship Id="rId117" Type="http://schemas.openxmlformats.org/officeDocument/2006/relationships/oleObject" Target="embeddings/oleObject76.bin"/><Relationship Id="rId116" Type="http://schemas.openxmlformats.org/officeDocument/2006/relationships/image" Target="media/image35.wmf"/><Relationship Id="rId115" Type="http://schemas.openxmlformats.org/officeDocument/2006/relationships/oleObject" Target="embeddings/oleObject75.bin"/><Relationship Id="rId114" Type="http://schemas.openxmlformats.org/officeDocument/2006/relationships/image" Target="media/image34.wmf"/><Relationship Id="rId113" Type="http://schemas.openxmlformats.org/officeDocument/2006/relationships/oleObject" Target="embeddings/oleObject74.bin"/><Relationship Id="rId112" Type="http://schemas.openxmlformats.org/officeDocument/2006/relationships/image" Target="media/image33.wmf"/><Relationship Id="rId111" Type="http://schemas.openxmlformats.org/officeDocument/2006/relationships/oleObject" Target="embeddings/oleObject73.bin"/><Relationship Id="rId110" Type="http://schemas.openxmlformats.org/officeDocument/2006/relationships/oleObject" Target="embeddings/oleObject72.bin"/><Relationship Id="rId11" Type="http://schemas.openxmlformats.org/officeDocument/2006/relationships/oleObject" Target="embeddings/oleObject3.bin"/><Relationship Id="rId109" Type="http://schemas.openxmlformats.org/officeDocument/2006/relationships/image" Target="media/image32.wmf"/><Relationship Id="rId108" Type="http://schemas.openxmlformats.org/officeDocument/2006/relationships/oleObject" Target="embeddings/oleObject71.bin"/><Relationship Id="rId107" Type="http://schemas.openxmlformats.org/officeDocument/2006/relationships/image" Target="media/image31.wmf"/><Relationship Id="rId106" Type="http://schemas.openxmlformats.org/officeDocument/2006/relationships/oleObject" Target="embeddings/oleObject70.bin"/><Relationship Id="rId105" Type="http://schemas.openxmlformats.org/officeDocument/2006/relationships/image" Target="media/image30.wmf"/><Relationship Id="rId104" Type="http://schemas.openxmlformats.org/officeDocument/2006/relationships/oleObject" Target="embeddings/oleObject69.bin"/><Relationship Id="rId103" Type="http://schemas.openxmlformats.org/officeDocument/2006/relationships/oleObject" Target="embeddings/oleObject68.bin"/><Relationship Id="rId102" Type="http://schemas.openxmlformats.org/officeDocument/2006/relationships/image" Target="media/image29.wmf"/><Relationship Id="rId101" Type="http://schemas.openxmlformats.org/officeDocument/2006/relationships/oleObject" Target="embeddings/oleObject67.bin"/><Relationship Id="rId100" Type="http://schemas.openxmlformats.org/officeDocument/2006/relationships/image" Target="media/image28.wmf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2D935350FB4524AA9B0551AC744F54C" ma:contentTypeVersion="15" ma:contentTypeDescription="新しいドキュメントを作成します。" ma:contentTypeScope="" ma:versionID="2e0130726db07c2ae40ac7617ee413bc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2fb777e490b7694117e409a70f2a74fa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ublisher>
  <Details>
    <publisher-name>Hindawi Publishing Corporation</publisher-name>
    <date>14-05-2018</date>
    <Creator>Hindawi DE Staff</Creator>
  </Details>
</Publisher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1621E-EE6D-4DD2-9F3D-10577AB9C4DC}">
  <ds:schemaRefs/>
</ds:datastoreItem>
</file>

<file path=customXml/itemProps3.xml><?xml version="1.0" encoding="utf-8"?>
<ds:datastoreItem xmlns:ds="http://schemas.openxmlformats.org/officeDocument/2006/customXml" ds:itemID="{97D4CAC8-CE23-4A5E-B097-000340A4665F}">
  <ds:schemaRefs/>
</ds:datastoreItem>
</file>

<file path=customXml/itemProps4.xml><?xml version="1.0" encoding="utf-8"?>
<ds:datastoreItem xmlns:ds="http://schemas.openxmlformats.org/officeDocument/2006/customXml" ds:itemID="{EAC5ED40-9D7D-4933-97B7-D0D2BBDDD37F}">
  <ds:schemaRefs/>
</ds:datastoreItem>
</file>

<file path=customXml/itemProps5.xml><?xml version="1.0" encoding="utf-8"?>
<ds:datastoreItem xmlns:ds="http://schemas.openxmlformats.org/officeDocument/2006/customXml" ds:itemID="{E5F1652D-3FF4-49EA-B8B2-441915B608B3}">
  <ds:schemaRefs/>
</ds:datastoreItem>
</file>

<file path=customXml/itemProps6.xml><?xml version="1.0" encoding="utf-8"?>
<ds:datastoreItem xmlns:ds="http://schemas.openxmlformats.org/officeDocument/2006/customXml" ds:itemID="{3A2197C0-4883-43EF-9898-72E3FE1CA9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Hindawi Publishing</Company>
  <Pages>31</Pages>
  <Words>9566</Words>
  <Characters>31265</Characters>
  <Lines>1</Lines>
  <Paragraphs>1</Paragraphs>
  <TotalTime>50</TotalTime>
  <ScaleCrop>false</ScaleCrop>
  <LinksUpToDate>false</LinksUpToDate>
  <CharactersWithSpaces>39174</CharactersWithSpaces>
  <Application>WPS Office_11.8.2.10334_F1E327BC-269C-435d-A152-05C5408002CA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2023-04-17T08:52:00Z</dcterms:created>
  <dc:creator>Thomas Faust</dc:creator>
  <cp:lastModifiedBy>user</cp:lastModifiedBy>
  <cp:lastPrinted>2025-11-22T04:11:00Z</cp:lastPrinted>
  <dcterms:modified xsi:type="dcterms:W3CDTF">2025-12-09T08:29:05Z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  <property fmtid="{D5CDD505-2E9C-101B-9397-08002B2CF9AE}" pid="3" name="KSOProductBuildVer">
    <vt:lpwstr>1041-11.8.2.10334</vt:lpwstr>
  </property>
  <property fmtid="{D5CDD505-2E9C-101B-9397-08002B2CF9AE}" pid="4" name="MSIP_Label_549ac42a-3eb4-4074-b885-aea26bd6241e_Enabled">
    <vt:lpwstr>true</vt:lpwstr>
  </property>
  <property fmtid="{D5CDD505-2E9C-101B-9397-08002B2CF9AE}" pid="5" name="MSIP_Label_549ac42a-3eb4-4074-b885-aea26bd6241e_SetDate">
    <vt:lpwstr>2023-04-17T08:52:54Z</vt:lpwstr>
  </property>
  <property fmtid="{D5CDD505-2E9C-101B-9397-08002B2CF9AE}" pid="6" name="MSIP_Label_549ac42a-3eb4-4074-b885-aea26bd6241e_Method">
    <vt:lpwstr>Standard</vt:lpwstr>
  </property>
  <property fmtid="{D5CDD505-2E9C-101B-9397-08002B2CF9AE}" pid="7" name="MSIP_Label_549ac42a-3eb4-4074-b885-aea26bd6241e_Name">
    <vt:lpwstr>General Business</vt:lpwstr>
  </property>
  <property fmtid="{D5CDD505-2E9C-101B-9397-08002B2CF9AE}" pid="8" name="MSIP_Label_549ac42a-3eb4-4074-b885-aea26bd6241e_SiteId">
    <vt:lpwstr>9274ee3f-9425-4109-a27f-9fb15c10675d</vt:lpwstr>
  </property>
  <property fmtid="{D5CDD505-2E9C-101B-9397-08002B2CF9AE}" pid="9" name="MSIP_Label_549ac42a-3eb4-4074-b885-aea26bd6241e_ActionId">
    <vt:lpwstr>65a29ca4-8cff-4cab-b7a0-f8a8f77145c2</vt:lpwstr>
  </property>
  <property fmtid="{D5CDD505-2E9C-101B-9397-08002B2CF9AE}" pid="10" name="MSIP_Label_549ac42a-3eb4-4074-b885-aea26bd6241e_ContentBits">
    <vt:lpwstr>0</vt:lpwstr>
  </property>
</Properties>
</file>