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AC33C" w14:textId="77777777" w:rsidR="008833DD" w:rsidRDefault="008833DD" w:rsidP="007343C9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4B6B7D8B" w14:textId="4202C66D" w:rsidR="007343C9" w:rsidRDefault="00D86FF0" w:rsidP="007343C9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  <w:r w:rsidRPr="00D86F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>Supplementary Table S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>1</w:t>
      </w:r>
      <w:r w:rsidRPr="00D86F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7343C9" w:rsidRPr="005923F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7343C9" w:rsidRPr="005923F4">
        <w:rPr>
          <w:rFonts w:ascii="Times New Roman" w:hAnsi="Times New Roman" w:cs="Times New Roman"/>
          <w:sz w:val="20"/>
          <w:szCs w:val="20"/>
          <w:lang w:val="en"/>
        </w:rPr>
        <w:t>Genes tested and their melonomics ID, oligonucleotides sequence, amplified fragment size and specific annealing temperatures.</w:t>
      </w:r>
    </w:p>
    <w:tbl>
      <w:tblPr>
        <w:tblStyle w:val="Tabelacomgrade"/>
        <w:tblW w:w="93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80" w:firstRow="0" w:lastRow="0" w:firstColumn="1" w:lastColumn="0" w:noHBand="1" w:noVBand="1"/>
      </w:tblPr>
      <w:tblGrid>
        <w:gridCol w:w="1414"/>
        <w:gridCol w:w="1705"/>
        <w:gridCol w:w="3402"/>
        <w:gridCol w:w="1525"/>
        <w:gridCol w:w="1276"/>
      </w:tblGrid>
      <w:tr w:rsidR="007343C9" w:rsidRPr="0029243F" w14:paraId="1354482A" w14:textId="77777777" w:rsidTr="007343C9">
        <w:tc>
          <w:tcPr>
            <w:tcW w:w="1414" w:type="dxa"/>
            <w:tcBorders>
              <w:bottom w:val="single" w:sz="4" w:space="0" w:color="auto"/>
            </w:tcBorders>
            <w:hideMark/>
          </w:tcPr>
          <w:p w14:paraId="2E254777" w14:textId="77777777" w:rsidR="007343C9" w:rsidRPr="00BD5BC5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D5B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hideMark/>
          </w:tcPr>
          <w:p w14:paraId="673359B3" w14:textId="77777777" w:rsidR="007343C9" w:rsidRPr="00BD5BC5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D5B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MELONOMICS</w:t>
            </w:r>
          </w:p>
          <w:p w14:paraId="38050E15" w14:textId="77777777" w:rsidR="007343C9" w:rsidRPr="00BD5BC5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D5B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hideMark/>
          </w:tcPr>
          <w:p w14:paraId="34F9FE3E" w14:textId="77777777" w:rsidR="007343C9" w:rsidRPr="00BD5BC5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D5B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Oligonicleotides sequences  (5’-3’)</w:t>
            </w:r>
          </w:p>
        </w:tc>
        <w:tc>
          <w:tcPr>
            <w:tcW w:w="1525" w:type="dxa"/>
            <w:tcBorders>
              <w:bottom w:val="single" w:sz="4" w:space="0" w:color="auto"/>
              <w:right w:val="nil"/>
            </w:tcBorders>
            <w:hideMark/>
          </w:tcPr>
          <w:p w14:paraId="759B565B" w14:textId="77777777" w:rsidR="007343C9" w:rsidRPr="00BD5BC5" w:rsidRDefault="007343C9" w:rsidP="007343C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D5B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Amplified fragment size (bp)</w:t>
            </w:r>
          </w:p>
        </w:tc>
        <w:tc>
          <w:tcPr>
            <w:tcW w:w="1276" w:type="dxa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nil"/>
            </w:tcBorders>
          </w:tcPr>
          <w:p w14:paraId="634CC5FC" w14:textId="77777777" w:rsidR="007343C9" w:rsidRPr="00BD5BC5" w:rsidRDefault="007343C9" w:rsidP="007343C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Annealing temperature (</w:t>
            </w:r>
            <w:r w:rsidRPr="00655FC4">
              <w:rPr>
                <w:rFonts w:ascii="Times New Roman" w:hAnsi="Times New Roman" w:cs="Times New Roman"/>
              </w:rPr>
              <w:t>°C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7343C9" w14:paraId="560D3532" w14:textId="77777777" w:rsidTr="007343C9">
        <w:trPr>
          <w:trHeight w:val="211"/>
        </w:trPr>
        <w:tc>
          <w:tcPr>
            <w:tcW w:w="1414" w:type="dxa"/>
            <w:tcBorders>
              <w:top w:val="single" w:sz="4" w:space="0" w:color="auto"/>
            </w:tcBorders>
            <w:hideMark/>
          </w:tcPr>
          <w:p w14:paraId="23613127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  <w:i/>
              </w:rPr>
              <w:t>CmRPS15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single" w:sz="4" w:space="0" w:color="auto"/>
            </w:tcBorders>
            <w:hideMark/>
          </w:tcPr>
          <w:p w14:paraId="62A759FE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  <w:shd w:val="clear" w:color="auto" w:fill="FFFCF0"/>
              </w:rPr>
            </w:pPr>
            <w:r w:rsidRPr="00655FC4">
              <w:rPr>
                <w:rFonts w:ascii="Times New Roman" w:hAnsi="Times New Roman" w:cs="Times New Roman"/>
              </w:rPr>
              <w:t>MELO3C006471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hideMark/>
          </w:tcPr>
          <w:p w14:paraId="49344149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  <w:shd w:val="clear" w:color="auto" w:fill="FFFCF0"/>
              </w:rPr>
              <w:t>GAAGCTGCGTAAAGCGAAAC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right w:val="nil"/>
            </w:tcBorders>
            <w:hideMark/>
          </w:tcPr>
          <w:p w14:paraId="74B96974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276" w:type="dxa"/>
            <w:vMerge w:val="restart"/>
            <w:tcBorders>
              <w:top w:val="single" w:sz="4" w:space="0" w:color="262626" w:themeColor="text1" w:themeTint="D9"/>
              <w:left w:val="nil"/>
              <w:bottom w:val="nil"/>
              <w:right w:val="nil"/>
            </w:tcBorders>
          </w:tcPr>
          <w:p w14:paraId="080F827A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61,8</w:t>
            </w:r>
          </w:p>
        </w:tc>
      </w:tr>
      <w:tr w:rsidR="007343C9" w14:paraId="792907EE" w14:textId="77777777" w:rsidTr="007343C9">
        <w:trPr>
          <w:trHeight w:val="345"/>
        </w:trPr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53BEA5D1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CmRPS15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53EC16EB" w14:textId="77777777" w:rsidR="007343C9" w:rsidRPr="00655FC4" w:rsidRDefault="007343C9" w:rsidP="007343C9">
            <w:pPr>
              <w:rPr>
                <w:rFonts w:ascii="Times New Roman" w:hAnsi="Times New Roman" w:cs="Times New Roman"/>
                <w:shd w:val="clear" w:color="auto" w:fill="FFFCF0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233826F7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shd w:val="clear" w:color="auto" w:fill="FFFCF0"/>
              </w:rPr>
            </w:pPr>
            <w:r w:rsidRPr="00655FC4">
              <w:rPr>
                <w:rFonts w:ascii="Times New Roman" w:hAnsi="Times New Roman" w:cs="Times New Roman"/>
                <w:shd w:val="clear" w:color="auto" w:fill="FFFCF0"/>
              </w:rPr>
              <w:t>GGTCTTTCCATTGTAAACTCCAA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3C3B934B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  <w:right w:val="nil"/>
            </w:tcBorders>
            <w:vAlign w:val="center"/>
          </w:tcPr>
          <w:p w14:paraId="548E7B9D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26841323" w14:textId="77777777" w:rsidTr="007343C9">
        <w:trPr>
          <w:trHeight w:val="270"/>
        </w:trPr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362223C2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CmRPL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56C28B56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  <w:shd w:val="clear" w:color="auto" w:fill="FFFCF0"/>
              </w:rPr>
            </w:pPr>
            <w:r w:rsidRPr="00655FC4">
              <w:rPr>
                <w:rFonts w:ascii="Times New Roman" w:hAnsi="Times New Roman" w:cs="Times New Roman"/>
                <w:shd w:val="clear" w:color="auto" w:fill="FFFCF0"/>
              </w:rPr>
              <w:t>MELO3C023039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0068557C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  <w:shd w:val="clear" w:color="auto" w:fill="FFFCF0"/>
              </w:rPr>
              <w:t>CGACAATACTGGAGCCAAGAA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3DA43776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5FF0734C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63,1</w:t>
            </w:r>
          </w:p>
        </w:tc>
      </w:tr>
      <w:tr w:rsidR="007343C9" w14:paraId="61F705BF" w14:textId="77777777" w:rsidTr="007343C9">
        <w:trPr>
          <w:trHeight w:val="285"/>
        </w:trPr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33DEE81A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CmRPL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097B04BE" w14:textId="77777777" w:rsidR="007343C9" w:rsidRPr="00655FC4" w:rsidRDefault="007343C9" w:rsidP="007343C9">
            <w:pPr>
              <w:rPr>
                <w:rFonts w:ascii="Times New Roman" w:hAnsi="Times New Roman" w:cs="Times New Roman"/>
                <w:shd w:val="clear" w:color="auto" w:fill="FFFCF0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4F719196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  <w:shd w:val="clear" w:color="auto" w:fill="FFFCF0"/>
              </w:rPr>
              <w:t>CATCACCATATCTCCCACACAA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52EB19E8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</w:tcBorders>
            <w:vAlign w:val="center"/>
          </w:tcPr>
          <w:p w14:paraId="204DC122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558CA070" w14:textId="77777777" w:rsidTr="007343C9">
        <w:trPr>
          <w:trHeight w:val="340"/>
        </w:trPr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5CA46CC4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CmADH1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2AED8920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MELO3C023685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75B25601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</w:rPr>
              <w:t>GGGGTGTTGCTGTTCTTGTG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559A6C35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2036133C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60,4</w:t>
            </w:r>
          </w:p>
        </w:tc>
      </w:tr>
      <w:tr w:rsidR="007343C9" w14:paraId="0E7A97EC" w14:textId="77777777" w:rsidTr="007343C9">
        <w:trPr>
          <w:trHeight w:val="155"/>
        </w:trPr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0EF3D902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CmADH1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3BD8DFEB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0A130B13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GAATGTCGGTTCGGGGTTTG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179C7D12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</w:tcBorders>
            <w:vAlign w:val="center"/>
          </w:tcPr>
          <w:p w14:paraId="6976D29C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6381D10B" w14:textId="77777777" w:rsidTr="007343C9"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1022E5C5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CmAAT1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25D5706A" w14:textId="77777777" w:rsidR="007343C9" w:rsidRPr="00655FC4" w:rsidRDefault="007343C9" w:rsidP="007343C9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MELO3C024771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08464EAE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CCACAGGGGCCAGAATTACA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0C451738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5198870D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61,8</w:t>
            </w:r>
          </w:p>
        </w:tc>
      </w:tr>
      <w:tr w:rsidR="007343C9" w14:paraId="3AAF31C3" w14:textId="77777777" w:rsidTr="007343C9"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063D6C3D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CmAAT1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7D6E2072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04DFAFC7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TGGAGGAGGCAAGCATAGACTT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14670A3C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</w:tcBorders>
            <w:vAlign w:val="center"/>
          </w:tcPr>
          <w:p w14:paraId="50006854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442ABBBF" w14:textId="77777777" w:rsidTr="007343C9">
        <w:trPr>
          <w:trHeight w:val="315"/>
        </w:trPr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6E14D81C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CmBCAT1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30B394F2" w14:textId="77777777" w:rsidR="007343C9" w:rsidRPr="00655FC4" w:rsidRDefault="007343C9" w:rsidP="007343C9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MELO3C010776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7465DB9B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ATGATGAGAGCTGTGATTTTGAC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02A6C565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52EF5F60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61,8</w:t>
            </w:r>
          </w:p>
        </w:tc>
      </w:tr>
      <w:tr w:rsidR="007343C9" w14:paraId="552DE535" w14:textId="77777777" w:rsidTr="007343C9">
        <w:trPr>
          <w:trHeight w:val="285"/>
        </w:trPr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36715F03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CmBCAT1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3656BAA6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384353DD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TCCCATAACGGCTCATTTG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09F50BCC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</w:tcBorders>
            <w:vAlign w:val="center"/>
          </w:tcPr>
          <w:p w14:paraId="18D241AA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27F6BFDC" w14:textId="77777777" w:rsidTr="007343C9">
        <w:trPr>
          <w:trHeight w:val="285"/>
        </w:trPr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5CBF02E9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CmArAT1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26DF8AA0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MELO3C025613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68D5D7C4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</w:rPr>
              <w:t>AATGCTTGCTCGTCCTGGTG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6EC36A85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59DA54DE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60,4</w:t>
            </w:r>
          </w:p>
        </w:tc>
      </w:tr>
      <w:tr w:rsidR="007343C9" w14:paraId="75A5B2FF" w14:textId="77777777" w:rsidTr="007343C9">
        <w:trPr>
          <w:trHeight w:val="270"/>
        </w:trPr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402B3463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CmArAT1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54858F28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22D1DF87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</w:rPr>
              <w:t>GCCTTGCTGAGGGAGTAGAT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68790A65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</w:tcBorders>
            <w:vAlign w:val="center"/>
          </w:tcPr>
          <w:p w14:paraId="0690A20E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5BE63626" w14:textId="77777777" w:rsidTr="007343C9">
        <w:trPr>
          <w:trHeight w:val="240"/>
        </w:trPr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70D0DE83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CmPDC1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17F54DCA" w14:textId="77777777" w:rsidR="007343C9" w:rsidRPr="00655FC4" w:rsidRDefault="007343C9" w:rsidP="007343C9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MELO3C009145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38B5FE26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CAGTGGAAGCAGCAGCACA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38E3C163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147EB4AE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60.2</w:t>
            </w:r>
          </w:p>
        </w:tc>
      </w:tr>
      <w:tr w:rsidR="007343C9" w14:paraId="24D30B11" w14:textId="77777777" w:rsidTr="007343C9">
        <w:trPr>
          <w:trHeight w:val="240"/>
        </w:trPr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29B83FD3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CmPDC1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1C754A56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5AB1800F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GCCAAGGCATAGCCACAAG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668AAFD7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</w:tcBorders>
            <w:vAlign w:val="center"/>
          </w:tcPr>
          <w:p w14:paraId="7188B6A0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534C52EC" w14:textId="77777777" w:rsidTr="007343C9">
        <w:trPr>
          <w:trHeight w:val="330"/>
        </w:trPr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4F5C573A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lastRenderedPageBreak/>
              <w:t>CmLOX9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248B33EC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MELO3C014482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0B53B523" w14:textId="77777777" w:rsidR="007343C9" w:rsidRPr="00655FC4" w:rsidRDefault="007343C9" w:rsidP="007343C9">
            <w:pPr>
              <w:spacing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</w:rPr>
              <w:t>CAGATCCATCTTGTGAAC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2558AF5F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564C9711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56,9</w:t>
            </w:r>
          </w:p>
        </w:tc>
      </w:tr>
      <w:tr w:rsidR="007343C9" w14:paraId="228C068E" w14:textId="77777777" w:rsidTr="007343C9">
        <w:trPr>
          <w:trHeight w:val="360"/>
        </w:trPr>
        <w:tc>
          <w:tcPr>
            <w:tcW w:w="1414" w:type="dxa"/>
            <w:tcBorders>
              <w:bottom w:val="dashed" w:sz="4" w:space="0" w:color="auto"/>
            </w:tcBorders>
            <w:hideMark/>
          </w:tcPr>
          <w:p w14:paraId="32160938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CmLOX9</w:t>
            </w:r>
            <w:r w:rsidRPr="00655FC4"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1705" w:type="dxa"/>
            <w:vMerge/>
            <w:tcBorders>
              <w:bottom w:val="dashed" w:sz="4" w:space="0" w:color="auto"/>
            </w:tcBorders>
            <w:vAlign w:val="center"/>
            <w:hideMark/>
          </w:tcPr>
          <w:p w14:paraId="126C68E3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bottom w:val="dashed" w:sz="4" w:space="0" w:color="auto"/>
            </w:tcBorders>
            <w:hideMark/>
          </w:tcPr>
          <w:p w14:paraId="64008123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655FC4">
              <w:rPr>
                <w:rFonts w:ascii="Times New Roman" w:hAnsi="Times New Roman" w:cs="Times New Roman"/>
              </w:rPr>
              <w:t>AGTTGGTAGAGTCATTCC</w:t>
            </w:r>
          </w:p>
        </w:tc>
        <w:tc>
          <w:tcPr>
            <w:tcW w:w="1525" w:type="dxa"/>
            <w:vMerge/>
            <w:tcBorders>
              <w:bottom w:val="dashed" w:sz="4" w:space="0" w:color="auto"/>
              <w:right w:val="nil"/>
            </w:tcBorders>
            <w:vAlign w:val="center"/>
            <w:hideMark/>
          </w:tcPr>
          <w:p w14:paraId="02671028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dashed" w:sz="4" w:space="0" w:color="262626" w:themeColor="text1" w:themeTint="D9"/>
            </w:tcBorders>
            <w:vAlign w:val="center"/>
          </w:tcPr>
          <w:p w14:paraId="46E38C59" w14:textId="77777777" w:rsidR="007343C9" w:rsidRPr="00655FC4" w:rsidRDefault="007343C9" w:rsidP="007343C9">
            <w:pPr>
              <w:rPr>
                <w:rFonts w:ascii="Times New Roman" w:hAnsi="Times New Roman" w:cs="Times New Roman"/>
              </w:rPr>
            </w:pPr>
          </w:p>
        </w:tc>
      </w:tr>
      <w:tr w:rsidR="007343C9" w14:paraId="00D205A8" w14:textId="77777777" w:rsidTr="007343C9">
        <w:trPr>
          <w:trHeight w:val="330"/>
        </w:trPr>
        <w:tc>
          <w:tcPr>
            <w:tcW w:w="1414" w:type="dxa"/>
            <w:tcBorders>
              <w:top w:val="dashed" w:sz="4" w:space="0" w:color="auto"/>
            </w:tcBorders>
            <w:hideMark/>
          </w:tcPr>
          <w:p w14:paraId="70E4465B" w14:textId="77777777" w:rsidR="007343C9" w:rsidRPr="00655FC4" w:rsidRDefault="007343C9" w:rsidP="007343C9">
            <w:pPr>
              <w:spacing w:line="22" w:lineRule="atLeast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  <w:i/>
              </w:rPr>
              <w:t>CmLOX18</w:t>
            </w:r>
            <w:r w:rsidRPr="00655FC4"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1705" w:type="dxa"/>
            <w:vMerge w:val="restart"/>
            <w:tcBorders>
              <w:top w:val="dashed" w:sz="4" w:space="0" w:color="auto"/>
            </w:tcBorders>
            <w:hideMark/>
          </w:tcPr>
          <w:p w14:paraId="006C09EC" w14:textId="77777777" w:rsidR="007343C9" w:rsidRPr="00655FC4" w:rsidRDefault="007343C9" w:rsidP="007343C9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MELO3C024348</w:t>
            </w:r>
          </w:p>
        </w:tc>
        <w:tc>
          <w:tcPr>
            <w:tcW w:w="3402" w:type="dxa"/>
            <w:tcBorders>
              <w:top w:val="dashed" w:sz="4" w:space="0" w:color="auto"/>
            </w:tcBorders>
            <w:hideMark/>
          </w:tcPr>
          <w:p w14:paraId="4BC555C3" w14:textId="77777777" w:rsidR="007343C9" w:rsidRPr="00655FC4" w:rsidRDefault="007343C9" w:rsidP="007343C9">
            <w:pPr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TGGAGACTATCACAATCG</w:t>
            </w:r>
          </w:p>
        </w:tc>
        <w:tc>
          <w:tcPr>
            <w:tcW w:w="1525" w:type="dxa"/>
            <w:vMerge w:val="restart"/>
            <w:tcBorders>
              <w:top w:val="dashed" w:sz="4" w:space="0" w:color="auto"/>
              <w:right w:val="nil"/>
            </w:tcBorders>
            <w:hideMark/>
          </w:tcPr>
          <w:p w14:paraId="6C77E810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1276" w:type="dxa"/>
            <w:vMerge w:val="restart"/>
            <w:tcBorders>
              <w:top w:val="dashed" w:sz="4" w:space="0" w:color="262626" w:themeColor="text1" w:themeTint="D9"/>
              <w:left w:val="nil"/>
              <w:bottom w:val="nil"/>
            </w:tcBorders>
          </w:tcPr>
          <w:p w14:paraId="4F0EAB64" w14:textId="77777777" w:rsidR="007343C9" w:rsidRPr="00655FC4" w:rsidRDefault="007343C9" w:rsidP="007343C9">
            <w:pPr>
              <w:spacing w:before="240" w:line="360" w:lineRule="auto"/>
              <w:jc w:val="center"/>
              <w:rPr>
                <w:rFonts w:ascii="Times New Roman" w:hAnsi="Times New Roman" w:cs="Times New Roman"/>
              </w:rPr>
            </w:pPr>
            <w:r w:rsidRPr="00655FC4">
              <w:rPr>
                <w:rFonts w:ascii="Times New Roman" w:hAnsi="Times New Roman" w:cs="Times New Roman"/>
              </w:rPr>
              <w:t>56,9</w:t>
            </w:r>
          </w:p>
        </w:tc>
      </w:tr>
      <w:tr w:rsidR="007343C9" w14:paraId="7E662AE8" w14:textId="77777777" w:rsidTr="007343C9">
        <w:trPr>
          <w:trHeight w:val="270"/>
        </w:trPr>
        <w:tc>
          <w:tcPr>
            <w:tcW w:w="1414" w:type="dxa"/>
            <w:hideMark/>
          </w:tcPr>
          <w:p w14:paraId="142FA7D8" w14:textId="77777777" w:rsidR="007343C9" w:rsidRDefault="007343C9" w:rsidP="007343C9">
            <w:pPr>
              <w:spacing w:line="22" w:lineRule="atLeas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CmLOX18</w:t>
            </w:r>
            <w:r>
              <w:rPr>
                <w:rFonts w:ascii="Arial" w:hAnsi="Arial" w:cs="Arial"/>
                <w:sz w:val="18"/>
                <w:szCs w:val="18"/>
              </w:rPr>
              <w:t xml:space="preserve"> R</w:t>
            </w:r>
          </w:p>
        </w:tc>
        <w:tc>
          <w:tcPr>
            <w:tcW w:w="1705" w:type="dxa"/>
            <w:vMerge/>
            <w:vAlign w:val="center"/>
            <w:hideMark/>
          </w:tcPr>
          <w:p w14:paraId="0346CA96" w14:textId="77777777" w:rsidR="007343C9" w:rsidRDefault="007343C9" w:rsidP="007343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hideMark/>
          </w:tcPr>
          <w:p w14:paraId="4DD6958D" w14:textId="77777777" w:rsidR="007343C9" w:rsidRDefault="007343C9" w:rsidP="007343C9">
            <w:pPr>
              <w:jc w:val="center"/>
              <w:rPr>
                <w:rFonts w:ascii="Arial" w:hAnsi="Arial" w:cs="Arial"/>
                <w:color w:val="222222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18"/>
                <w:szCs w:val="18"/>
              </w:rPr>
              <w:t>CTTTCCCATCACCTCTAA</w:t>
            </w:r>
          </w:p>
        </w:tc>
        <w:tc>
          <w:tcPr>
            <w:tcW w:w="1525" w:type="dxa"/>
            <w:vMerge/>
            <w:tcBorders>
              <w:right w:val="nil"/>
            </w:tcBorders>
            <w:vAlign w:val="center"/>
            <w:hideMark/>
          </w:tcPr>
          <w:p w14:paraId="3C341522" w14:textId="77777777" w:rsidR="007343C9" w:rsidRDefault="007343C9" w:rsidP="007343C9">
            <w:pPr>
              <w:keepNext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262626" w:themeColor="text1" w:themeTint="D9"/>
            </w:tcBorders>
            <w:vAlign w:val="center"/>
          </w:tcPr>
          <w:p w14:paraId="351B966A" w14:textId="77777777" w:rsidR="007343C9" w:rsidRDefault="007343C9" w:rsidP="007343C9">
            <w:pPr>
              <w:keepNext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C047168" w14:textId="417F5BA7" w:rsidR="001C70F7" w:rsidRDefault="001C70F7">
      <w:pPr>
        <w:rPr>
          <w:lang w:val="en-US"/>
        </w:rPr>
      </w:pPr>
    </w:p>
    <w:p w14:paraId="4DEBEA56" w14:textId="77777777" w:rsidR="001C70F7" w:rsidRPr="00CF50B2" w:rsidRDefault="001C70F7">
      <w:pPr>
        <w:rPr>
          <w:lang w:val="en-US"/>
        </w:rPr>
      </w:pPr>
    </w:p>
    <w:sectPr w:rsidR="001C70F7" w:rsidRPr="00CF50B2" w:rsidSect="00CF50B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0AE685" w14:textId="77777777" w:rsidR="00E14B19" w:rsidRDefault="00E14B19" w:rsidP="00CF5262">
      <w:pPr>
        <w:spacing w:after="0" w:line="240" w:lineRule="auto"/>
      </w:pPr>
      <w:r>
        <w:separator/>
      </w:r>
    </w:p>
  </w:endnote>
  <w:endnote w:type="continuationSeparator" w:id="0">
    <w:p w14:paraId="29DF7912" w14:textId="77777777" w:rsidR="00E14B19" w:rsidRDefault="00E14B19" w:rsidP="00CF5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3440A" w14:textId="77777777" w:rsidR="00E14B19" w:rsidRDefault="00E14B19" w:rsidP="00CF5262">
      <w:pPr>
        <w:spacing w:after="0" w:line="240" w:lineRule="auto"/>
      </w:pPr>
      <w:r>
        <w:separator/>
      </w:r>
    </w:p>
  </w:footnote>
  <w:footnote w:type="continuationSeparator" w:id="0">
    <w:p w14:paraId="1623C153" w14:textId="77777777" w:rsidR="00E14B19" w:rsidRDefault="00E14B19" w:rsidP="00CF52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0B2"/>
    <w:rsid w:val="000473D3"/>
    <w:rsid w:val="001C70F7"/>
    <w:rsid w:val="00210E46"/>
    <w:rsid w:val="002D467E"/>
    <w:rsid w:val="0031038A"/>
    <w:rsid w:val="00490AAC"/>
    <w:rsid w:val="004E66AB"/>
    <w:rsid w:val="00590B6E"/>
    <w:rsid w:val="005E455B"/>
    <w:rsid w:val="006D1347"/>
    <w:rsid w:val="007343C9"/>
    <w:rsid w:val="007D6319"/>
    <w:rsid w:val="008833DD"/>
    <w:rsid w:val="00AF766B"/>
    <w:rsid w:val="00BE1F1D"/>
    <w:rsid w:val="00CF4FCD"/>
    <w:rsid w:val="00CF50B2"/>
    <w:rsid w:val="00CF5262"/>
    <w:rsid w:val="00D2033C"/>
    <w:rsid w:val="00D51B3D"/>
    <w:rsid w:val="00D86FF0"/>
    <w:rsid w:val="00E14B19"/>
    <w:rsid w:val="00EC7997"/>
    <w:rsid w:val="00F15DCD"/>
    <w:rsid w:val="00FC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3533C"/>
  <w15:chartTrackingRefBased/>
  <w15:docId w15:val="{94D71861-D44E-4933-BDAB-6E2C3141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0B2"/>
    <w:pPr>
      <w:spacing w:after="200" w:line="276" w:lineRule="auto"/>
    </w:pPr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5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50B2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qFormat/>
    <w:rsid w:val="007343C9"/>
    <w:pPr>
      <w:spacing w:after="0" w:line="240" w:lineRule="auto"/>
    </w:pPr>
    <w:rPr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96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Karoline</dc:creator>
  <cp:keywords/>
  <dc:description/>
  <cp:lastModifiedBy>Kamila Karoline</cp:lastModifiedBy>
  <cp:revision>5</cp:revision>
  <dcterms:created xsi:type="dcterms:W3CDTF">2020-11-27T17:08:00Z</dcterms:created>
  <dcterms:modified xsi:type="dcterms:W3CDTF">2021-02-02T10:48:00Z</dcterms:modified>
</cp:coreProperties>
</file>