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97EA5" w14:textId="60099B8A" w:rsidR="00D87AF7" w:rsidRDefault="001F25D6" w:rsidP="005B567D">
      <w:pPr>
        <w:pStyle w:val="TableTitle"/>
      </w:pPr>
      <w:r w:rsidRPr="001F25D6">
        <w:rPr>
          <w:b/>
          <w:bCs/>
        </w:rPr>
        <w:t>Supplementary table 3</w:t>
      </w:r>
      <w:r>
        <w:t xml:space="preserve">. </w:t>
      </w:r>
      <w:r w:rsidR="00D87AF7" w:rsidRPr="003F652A">
        <w:t xml:space="preserve">STROBE </w:t>
      </w:r>
      <w:r w:rsidR="00F0752A">
        <w:t>S</w:t>
      </w:r>
      <w:r w:rsidR="00D87AF7" w:rsidRPr="003F652A">
        <w:t xml:space="preserve">tatement—checklist of items that should be </w:t>
      </w:r>
      <w:r w:rsidR="00B60EFB">
        <w:t xml:space="preserve">included </w:t>
      </w:r>
      <w:r w:rsidR="00D87AF7" w:rsidRPr="003F652A">
        <w:t>in r</w:t>
      </w:r>
      <w:r w:rsidR="004A32C8">
        <w:t>eports of observational studies</w:t>
      </w:r>
    </w:p>
    <w:p w14:paraId="1E0C30A6" w14:textId="77777777" w:rsidR="004A32C8" w:rsidRPr="003F652A" w:rsidRDefault="004A32C8" w:rsidP="005B567D">
      <w:pPr>
        <w:pStyle w:val="TableTitle"/>
      </w:pPr>
    </w:p>
    <w:tbl>
      <w:tblPr>
        <w:tblW w:w="1499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616"/>
        <w:gridCol w:w="8031"/>
        <w:gridCol w:w="1559"/>
        <w:gridCol w:w="2835"/>
      </w:tblGrid>
      <w:tr w:rsidR="00191A23" w:rsidRPr="0022554A" w14:paraId="23A8A1DF" w14:textId="77777777" w:rsidTr="00E341E9">
        <w:tc>
          <w:tcPr>
            <w:tcW w:w="1951" w:type="dxa"/>
          </w:tcPr>
          <w:p w14:paraId="54B30654" w14:textId="77777777" w:rsidR="00191A23" w:rsidRPr="0022554A" w:rsidRDefault="00191A23" w:rsidP="0022554A">
            <w:pPr>
              <w:tabs>
                <w:tab w:val="left" w:pos="5400"/>
              </w:tabs>
              <w:rPr>
                <w:sz w:val="20"/>
              </w:rPr>
            </w:pPr>
            <w:bookmarkStart w:id="0" w:name="bold1" w:colFirst="1" w:colLast="1"/>
            <w:bookmarkStart w:id="1" w:name="italic1" w:colFirst="0" w:colLast="0"/>
            <w:bookmarkStart w:id="2" w:name="bold2" w:colFirst="2" w:colLast="2"/>
            <w:bookmarkStart w:id="3" w:name="italic2" w:colFirst="1" w:colLast="1"/>
            <w:bookmarkStart w:id="4" w:name="bold3" w:colFirst="3" w:colLast="3"/>
            <w:bookmarkStart w:id="5" w:name="italic3" w:colFirst="2" w:colLast="2"/>
            <w:bookmarkStart w:id="6" w:name="bold4" w:colFirst="4" w:colLast="4"/>
            <w:bookmarkStart w:id="7" w:name="italic4" w:colFirst="3" w:colLast="3"/>
            <w:bookmarkStart w:id="8" w:name="italic5" w:colFirst="4" w:colLast="4"/>
          </w:p>
        </w:tc>
        <w:tc>
          <w:tcPr>
            <w:tcW w:w="616" w:type="dxa"/>
          </w:tcPr>
          <w:p w14:paraId="73069CEE" w14:textId="77777777" w:rsidR="00191A23" w:rsidRPr="0022554A" w:rsidRDefault="00191A23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Item No</w:t>
            </w:r>
            <w:r>
              <w:rPr>
                <w:bCs/>
                <w:sz w:val="20"/>
              </w:rPr>
              <w:t>.</w:t>
            </w:r>
          </w:p>
        </w:tc>
        <w:tc>
          <w:tcPr>
            <w:tcW w:w="8031" w:type="dxa"/>
            <w:vAlign w:val="bottom"/>
          </w:tcPr>
          <w:p w14:paraId="5FBF3D30" w14:textId="77777777" w:rsidR="00191A23" w:rsidRPr="0022554A" w:rsidRDefault="00191A23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Recommendation</w:t>
            </w:r>
          </w:p>
        </w:tc>
        <w:tc>
          <w:tcPr>
            <w:tcW w:w="1559" w:type="dxa"/>
          </w:tcPr>
          <w:p w14:paraId="469B357A" w14:textId="77777777" w:rsidR="00191A23" w:rsidRPr="0022554A" w:rsidRDefault="00191A23" w:rsidP="00976EE1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Page </w:t>
            </w:r>
            <w:r>
              <w:rPr>
                <w:bCs/>
                <w:sz w:val="20"/>
              </w:rPr>
              <w:br/>
              <w:t>No.</w:t>
            </w:r>
          </w:p>
        </w:tc>
        <w:tc>
          <w:tcPr>
            <w:tcW w:w="2835" w:type="dxa"/>
          </w:tcPr>
          <w:p w14:paraId="4B5F5765" w14:textId="77777777" w:rsidR="00191A23" w:rsidRPr="0022554A" w:rsidRDefault="00517788" w:rsidP="00517788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Relevant t</w:t>
            </w:r>
            <w:r w:rsidR="00191A23">
              <w:rPr>
                <w:bCs/>
                <w:sz w:val="20"/>
              </w:rPr>
              <w:t>ext from manuscript</w:t>
            </w:r>
          </w:p>
        </w:tc>
      </w:tr>
      <w:tr w:rsidR="00191A23" w:rsidRPr="0022554A" w14:paraId="153FE9D8" w14:textId="77777777" w:rsidTr="00E341E9">
        <w:tc>
          <w:tcPr>
            <w:tcW w:w="1951" w:type="dxa"/>
            <w:vMerge w:val="restart"/>
          </w:tcPr>
          <w:p w14:paraId="1756BC3C" w14:textId="77777777" w:rsidR="00191A23" w:rsidRPr="002602FB" w:rsidRDefault="00191A23" w:rsidP="0022554A">
            <w:pPr>
              <w:tabs>
                <w:tab w:val="left" w:pos="5400"/>
              </w:tabs>
              <w:rPr>
                <w:b/>
                <w:bCs/>
                <w:sz w:val="20"/>
              </w:rPr>
            </w:pPr>
            <w:bookmarkStart w:id="9" w:name="bold5"/>
            <w:bookmarkStart w:id="10" w:name="italic6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2602FB">
              <w:rPr>
                <w:b/>
                <w:sz w:val="20"/>
              </w:rPr>
              <w:t>Title and abstract</w:t>
            </w:r>
            <w:bookmarkEnd w:id="9"/>
            <w:bookmarkEnd w:id="10"/>
          </w:p>
        </w:tc>
        <w:tc>
          <w:tcPr>
            <w:tcW w:w="616" w:type="dxa"/>
            <w:vMerge w:val="restart"/>
          </w:tcPr>
          <w:p w14:paraId="75800390" w14:textId="77777777" w:rsidR="00191A23" w:rsidRPr="0022554A" w:rsidRDefault="00191A23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</w:t>
            </w:r>
          </w:p>
        </w:tc>
        <w:tc>
          <w:tcPr>
            <w:tcW w:w="8031" w:type="dxa"/>
          </w:tcPr>
          <w:p w14:paraId="4B15AD3D" w14:textId="77777777" w:rsidR="00191A23" w:rsidRPr="0022554A" w:rsidRDefault="00191A23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>) Indicate the study’s design with a commonly used term in the title or the abstract</w:t>
            </w:r>
          </w:p>
        </w:tc>
        <w:tc>
          <w:tcPr>
            <w:tcW w:w="1559" w:type="dxa"/>
          </w:tcPr>
          <w:p w14:paraId="19A3D5A7" w14:textId="2EFA0561" w:rsidR="00191A23" w:rsidRPr="0022554A" w:rsidRDefault="001F25D6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14:paraId="3D482F00" w14:textId="34E3FFE3" w:rsidR="00191A23" w:rsidRPr="0022554A" w:rsidRDefault="001F25D6" w:rsidP="0022554A">
            <w:pPr>
              <w:tabs>
                <w:tab w:val="left" w:pos="5400"/>
              </w:tabs>
              <w:rPr>
                <w:sz w:val="20"/>
              </w:rPr>
            </w:pPr>
            <w:r w:rsidRPr="001F25D6">
              <w:rPr>
                <w:sz w:val="20"/>
              </w:rPr>
              <w:t>Title (“cross-sectional study”), Abstract</w:t>
            </w:r>
          </w:p>
        </w:tc>
      </w:tr>
      <w:tr w:rsidR="00191A23" w:rsidRPr="0022554A" w14:paraId="53F7B2EF" w14:textId="77777777" w:rsidTr="00E341E9">
        <w:tc>
          <w:tcPr>
            <w:tcW w:w="1951" w:type="dxa"/>
            <w:vMerge/>
          </w:tcPr>
          <w:p w14:paraId="4FFACAF3" w14:textId="77777777" w:rsidR="00191A23" w:rsidRPr="0022554A" w:rsidRDefault="00191A23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1" w:name="bold6" w:colFirst="0" w:colLast="0"/>
            <w:bookmarkStart w:id="12" w:name="italic7" w:colFirst="0" w:colLast="0"/>
          </w:p>
        </w:tc>
        <w:tc>
          <w:tcPr>
            <w:tcW w:w="616" w:type="dxa"/>
            <w:vMerge/>
          </w:tcPr>
          <w:p w14:paraId="6348B10E" w14:textId="77777777" w:rsidR="00191A23" w:rsidRPr="0022554A" w:rsidRDefault="00191A23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8031" w:type="dxa"/>
          </w:tcPr>
          <w:p w14:paraId="76BD4BB0" w14:textId="77777777" w:rsidR="00191A23" w:rsidRPr="0022554A" w:rsidRDefault="00191A23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>) Provide in the abstract an informative and balanced summary of what was done and what was found</w:t>
            </w:r>
          </w:p>
        </w:tc>
        <w:tc>
          <w:tcPr>
            <w:tcW w:w="1559" w:type="dxa"/>
          </w:tcPr>
          <w:p w14:paraId="570D8477" w14:textId="4713CE18" w:rsidR="00191A23" w:rsidRPr="0022554A" w:rsidRDefault="001F25D6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="00F26EE8">
              <w:rPr>
                <w:sz w:val="20"/>
              </w:rPr>
              <w:t>, 2</w:t>
            </w:r>
          </w:p>
        </w:tc>
        <w:tc>
          <w:tcPr>
            <w:tcW w:w="2835" w:type="dxa"/>
          </w:tcPr>
          <w:p w14:paraId="3C9FA7DE" w14:textId="77777777" w:rsidR="00191A23" w:rsidRPr="0022554A" w:rsidRDefault="00191A23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191A23" w:rsidRPr="0022554A" w14:paraId="1CBA8603" w14:textId="77777777" w:rsidTr="00E341E9">
        <w:tc>
          <w:tcPr>
            <w:tcW w:w="12157" w:type="dxa"/>
            <w:gridSpan w:val="4"/>
          </w:tcPr>
          <w:p w14:paraId="60985902" w14:textId="77777777" w:rsidR="00191A23" w:rsidRPr="0022554A" w:rsidRDefault="00191A23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13" w:name="bold7"/>
            <w:bookmarkStart w:id="14" w:name="italic8"/>
            <w:bookmarkEnd w:id="11"/>
            <w:bookmarkEnd w:id="12"/>
            <w:r w:rsidRPr="0022554A">
              <w:rPr>
                <w:sz w:val="20"/>
              </w:rPr>
              <w:t>Introduction</w:t>
            </w:r>
          </w:p>
        </w:tc>
        <w:bookmarkEnd w:id="13"/>
        <w:bookmarkEnd w:id="14"/>
        <w:tc>
          <w:tcPr>
            <w:tcW w:w="2835" w:type="dxa"/>
          </w:tcPr>
          <w:p w14:paraId="4F9B87EE" w14:textId="77777777" w:rsidR="00191A23" w:rsidRPr="0022554A" w:rsidRDefault="00191A23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</w:p>
        </w:tc>
      </w:tr>
      <w:tr w:rsidR="00191A23" w:rsidRPr="0022554A" w14:paraId="3F6D839D" w14:textId="77777777" w:rsidTr="00E341E9">
        <w:tc>
          <w:tcPr>
            <w:tcW w:w="1951" w:type="dxa"/>
          </w:tcPr>
          <w:p w14:paraId="3AB3DEAE" w14:textId="77777777" w:rsidR="00191A23" w:rsidRPr="0022554A" w:rsidRDefault="00191A23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5" w:name="bold8"/>
            <w:bookmarkStart w:id="16" w:name="italic9"/>
            <w:r w:rsidRPr="0022554A">
              <w:rPr>
                <w:bCs/>
                <w:sz w:val="20"/>
              </w:rPr>
              <w:t>Background/</w:t>
            </w:r>
            <w:bookmarkStart w:id="17" w:name="bold9"/>
            <w:bookmarkStart w:id="18" w:name="italic10"/>
            <w:bookmarkEnd w:id="15"/>
            <w:bookmarkEnd w:id="16"/>
            <w:r w:rsidRPr="0022554A">
              <w:rPr>
                <w:bCs/>
                <w:sz w:val="20"/>
              </w:rPr>
              <w:t>rationale</w:t>
            </w:r>
            <w:bookmarkEnd w:id="17"/>
            <w:bookmarkEnd w:id="18"/>
          </w:p>
        </w:tc>
        <w:tc>
          <w:tcPr>
            <w:tcW w:w="616" w:type="dxa"/>
          </w:tcPr>
          <w:p w14:paraId="21729EE4" w14:textId="77777777" w:rsidR="00191A23" w:rsidRPr="0022554A" w:rsidRDefault="00191A23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</w:t>
            </w:r>
          </w:p>
        </w:tc>
        <w:tc>
          <w:tcPr>
            <w:tcW w:w="8031" w:type="dxa"/>
          </w:tcPr>
          <w:p w14:paraId="454656F6" w14:textId="77777777" w:rsidR="00191A23" w:rsidRPr="0022554A" w:rsidRDefault="00191A23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the scientific background and rationale for the investigation being reported</w:t>
            </w:r>
          </w:p>
        </w:tc>
        <w:tc>
          <w:tcPr>
            <w:tcW w:w="1559" w:type="dxa"/>
          </w:tcPr>
          <w:p w14:paraId="3682F5CE" w14:textId="092BB81A" w:rsidR="00191A23" w:rsidRPr="0022554A" w:rsidRDefault="001F25D6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14:paraId="591CC2E4" w14:textId="36D43640" w:rsidR="00191A23" w:rsidRPr="0022554A" w:rsidRDefault="001F25D6" w:rsidP="0022554A">
            <w:pPr>
              <w:tabs>
                <w:tab w:val="left" w:pos="5400"/>
              </w:tabs>
              <w:rPr>
                <w:sz w:val="20"/>
              </w:rPr>
            </w:pPr>
            <w:r w:rsidRPr="001F25D6">
              <w:rPr>
                <w:sz w:val="20"/>
              </w:rPr>
              <w:t>Introduction</w:t>
            </w:r>
          </w:p>
        </w:tc>
      </w:tr>
      <w:tr w:rsidR="00191A23" w:rsidRPr="0022554A" w14:paraId="229FE124" w14:textId="77777777" w:rsidTr="00E341E9">
        <w:tc>
          <w:tcPr>
            <w:tcW w:w="1951" w:type="dxa"/>
          </w:tcPr>
          <w:p w14:paraId="675EEF41" w14:textId="77777777" w:rsidR="00191A23" w:rsidRPr="0022554A" w:rsidRDefault="00191A23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9" w:name="bold10" w:colFirst="0" w:colLast="0"/>
            <w:bookmarkStart w:id="20" w:name="italic11" w:colFirst="0" w:colLast="0"/>
            <w:r w:rsidRPr="0022554A">
              <w:rPr>
                <w:bCs/>
                <w:sz w:val="20"/>
              </w:rPr>
              <w:t>Objectives</w:t>
            </w:r>
          </w:p>
        </w:tc>
        <w:tc>
          <w:tcPr>
            <w:tcW w:w="616" w:type="dxa"/>
          </w:tcPr>
          <w:p w14:paraId="400D8CEB" w14:textId="77777777" w:rsidR="00191A23" w:rsidRPr="0022554A" w:rsidRDefault="00191A23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3</w:t>
            </w:r>
          </w:p>
        </w:tc>
        <w:tc>
          <w:tcPr>
            <w:tcW w:w="8031" w:type="dxa"/>
          </w:tcPr>
          <w:p w14:paraId="62E3FA52" w14:textId="77777777" w:rsidR="00191A23" w:rsidRPr="0022554A" w:rsidRDefault="00191A23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State specific objectives, including any prespecified hypotheses</w:t>
            </w:r>
          </w:p>
        </w:tc>
        <w:tc>
          <w:tcPr>
            <w:tcW w:w="1559" w:type="dxa"/>
          </w:tcPr>
          <w:p w14:paraId="5F070BA8" w14:textId="0631F7DD" w:rsidR="00191A23" w:rsidRPr="0022554A" w:rsidRDefault="001F25D6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14:paraId="2C570D24" w14:textId="13EDF879" w:rsidR="00191A23" w:rsidRPr="0022554A" w:rsidRDefault="001F25D6" w:rsidP="0022554A">
            <w:pPr>
              <w:tabs>
                <w:tab w:val="left" w:pos="5400"/>
              </w:tabs>
              <w:rPr>
                <w:sz w:val="20"/>
              </w:rPr>
            </w:pPr>
            <w:r w:rsidRPr="001F25D6">
              <w:rPr>
                <w:sz w:val="20"/>
              </w:rPr>
              <w:t>Introduction, last paragraph; Abstract Objective</w:t>
            </w:r>
          </w:p>
        </w:tc>
      </w:tr>
      <w:tr w:rsidR="00191A23" w:rsidRPr="0022554A" w14:paraId="6D0E6D8C" w14:textId="77777777" w:rsidTr="00E341E9">
        <w:tc>
          <w:tcPr>
            <w:tcW w:w="12157" w:type="dxa"/>
            <w:gridSpan w:val="4"/>
          </w:tcPr>
          <w:p w14:paraId="6A8CEB5B" w14:textId="77777777" w:rsidR="00191A23" w:rsidRPr="0022554A" w:rsidRDefault="00191A23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21" w:name="bold11"/>
            <w:bookmarkStart w:id="22" w:name="italic12"/>
            <w:bookmarkEnd w:id="19"/>
            <w:bookmarkEnd w:id="20"/>
            <w:r w:rsidRPr="0022554A">
              <w:rPr>
                <w:sz w:val="20"/>
              </w:rPr>
              <w:t>Methods</w:t>
            </w:r>
          </w:p>
        </w:tc>
        <w:bookmarkEnd w:id="21"/>
        <w:bookmarkEnd w:id="22"/>
        <w:tc>
          <w:tcPr>
            <w:tcW w:w="2835" w:type="dxa"/>
          </w:tcPr>
          <w:p w14:paraId="3B2DF4A0" w14:textId="77777777" w:rsidR="00191A23" w:rsidRPr="0022554A" w:rsidRDefault="00191A23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</w:p>
        </w:tc>
      </w:tr>
      <w:tr w:rsidR="00191A23" w:rsidRPr="0022554A" w14:paraId="6D67D136" w14:textId="77777777" w:rsidTr="00E341E9">
        <w:tc>
          <w:tcPr>
            <w:tcW w:w="1951" w:type="dxa"/>
          </w:tcPr>
          <w:p w14:paraId="5D8D8261" w14:textId="77777777" w:rsidR="00191A23" w:rsidRPr="0022554A" w:rsidRDefault="00191A23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3" w:name="bold12" w:colFirst="0" w:colLast="0"/>
            <w:bookmarkStart w:id="24" w:name="italic13" w:colFirst="0" w:colLast="0"/>
            <w:r w:rsidRPr="0022554A">
              <w:rPr>
                <w:bCs/>
                <w:sz w:val="20"/>
              </w:rPr>
              <w:t>Study design</w:t>
            </w:r>
          </w:p>
        </w:tc>
        <w:tc>
          <w:tcPr>
            <w:tcW w:w="616" w:type="dxa"/>
          </w:tcPr>
          <w:p w14:paraId="18CF9A15" w14:textId="77777777" w:rsidR="00191A23" w:rsidRPr="0022554A" w:rsidRDefault="00191A23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4</w:t>
            </w:r>
          </w:p>
        </w:tc>
        <w:tc>
          <w:tcPr>
            <w:tcW w:w="8031" w:type="dxa"/>
          </w:tcPr>
          <w:p w14:paraId="6F56DF1C" w14:textId="77777777" w:rsidR="00191A23" w:rsidRPr="0022554A" w:rsidRDefault="00191A23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Present key elements of study design early in the paper</w:t>
            </w:r>
          </w:p>
        </w:tc>
        <w:tc>
          <w:tcPr>
            <w:tcW w:w="1559" w:type="dxa"/>
          </w:tcPr>
          <w:p w14:paraId="72BA19F3" w14:textId="0E957A50" w:rsidR="00191A23" w:rsidRPr="0022554A" w:rsidRDefault="00283459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14:paraId="688264F4" w14:textId="2AD6099F" w:rsidR="00191A23" w:rsidRPr="001F25D6" w:rsidRDefault="001F25D6" w:rsidP="0022554A">
            <w:pPr>
              <w:tabs>
                <w:tab w:val="left" w:pos="5400"/>
              </w:tabs>
              <w:rPr>
                <w:sz w:val="20"/>
              </w:rPr>
            </w:pPr>
            <w:r w:rsidRPr="001F25D6">
              <w:rPr>
                <w:sz w:val="20"/>
              </w:rPr>
              <w:t>Methods, “Study Design and Setting”</w:t>
            </w:r>
          </w:p>
        </w:tc>
      </w:tr>
      <w:tr w:rsidR="00191A23" w:rsidRPr="0022554A" w14:paraId="51E34FE0" w14:textId="77777777" w:rsidTr="00E341E9">
        <w:tc>
          <w:tcPr>
            <w:tcW w:w="1951" w:type="dxa"/>
          </w:tcPr>
          <w:p w14:paraId="42D1E606" w14:textId="77777777" w:rsidR="00191A23" w:rsidRPr="0022554A" w:rsidRDefault="00191A23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5" w:name="bold13" w:colFirst="0" w:colLast="0"/>
            <w:bookmarkStart w:id="26" w:name="italic14" w:colFirst="0" w:colLast="0"/>
            <w:bookmarkEnd w:id="23"/>
            <w:bookmarkEnd w:id="24"/>
            <w:r w:rsidRPr="0022554A">
              <w:rPr>
                <w:bCs/>
                <w:sz w:val="20"/>
              </w:rPr>
              <w:t>Setting</w:t>
            </w:r>
          </w:p>
        </w:tc>
        <w:tc>
          <w:tcPr>
            <w:tcW w:w="616" w:type="dxa"/>
          </w:tcPr>
          <w:p w14:paraId="0972531E" w14:textId="77777777" w:rsidR="00191A23" w:rsidRPr="0022554A" w:rsidRDefault="00191A23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5</w:t>
            </w:r>
          </w:p>
        </w:tc>
        <w:tc>
          <w:tcPr>
            <w:tcW w:w="8031" w:type="dxa"/>
          </w:tcPr>
          <w:p w14:paraId="01EB5EB3" w14:textId="77777777" w:rsidR="00191A23" w:rsidRPr="0022554A" w:rsidRDefault="00191A23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1559" w:type="dxa"/>
          </w:tcPr>
          <w:p w14:paraId="3D9CA05D" w14:textId="4B2DE514" w:rsidR="00191A23" w:rsidRPr="0022554A" w:rsidRDefault="00283459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14:paraId="3CC0F77D" w14:textId="6FBF3BF4" w:rsidR="00191A23" w:rsidRPr="0022554A" w:rsidRDefault="001F25D6" w:rsidP="0022554A">
            <w:pPr>
              <w:tabs>
                <w:tab w:val="left" w:pos="5400"/>
              </w:tabs>
              <w:rPr>
                <w:sz w:val="20"/>
              </w:rPr>
            </w:pPr>
            <w:r w:rsidRPr="001F25D6">
              <w:rPr>
                <w:sz w:val="20"/>
              </w:rPr>
              <w:t>Methods, “Study Design and Setting” (10 centres, July 2021–Feb 2022)</w:t>
            </w:r>
          </w:p>
        </w:tc>
      </w:tr>
      <w:bookmarkEnd w:id="25"/>
      <w:bookmarkEnd w:id="26"/>
      <w:tr w:rsidR="00191A23" w:rsidRPr="0022554A" w14:paraId="6CC976EC" w14:textId="77777777" w:rsidTr="00E341E9">
        <w:tc>
          <w:tcPr>
            <w:tcW w:w="1951" w:type="dxa"/>
          </w:tcPr>
          <w:p w14:paraId="187C1992" w14:textId="77777777" w:rsidR="00191A23" w:rsidRPr="0022554A" w:rsidRDefault="00191A23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Participants</w:t>
            </w:r>
          </w:p>
        </w:tc>
        <w:tc>
          <w:tcPr>
            <w:tcW w:w="616" w:type="dxa"/>
          </w:tcPr>
          <w:p w14:paraId="6BEDBDAB" w14:textId="77777777" w:rsidR="00191A23" w:rsidRPr="0022554A" w:rsidRDefault="00191A23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6</w:t>
            </w:r>
          </w:p>
        </w:tc>
        <w:tc>
          <w:tcPr>
            <w:tcW w:w="8031" w:type="dxa"/>
          </w:tcPr>
          <w:p w14:paraId="7D3FD197" w14:textId="4534F664" w:rsidR="00191A23" w:rsidRPr="0022554A" w:rsidRDefault="00191A23" w:rsidP="001F25D6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 xml:space="preserve">) </w:t>
            </w:r>
            <w:r>
              <w:rPr>
                <w:i/>
                <w:sz w:val="20"/>
              </w:rPr>
              <w:t>Cross-sectional</w:t>
            </w:r>
            <w:r w:rsidRPr="0022554A">
              <w:rPr>
                <w:i/>
                <w:sz w:val="20"/>
              </w:rPr>
              <w:t xml:space="preserve"> study</w:t>
            </w:r>
            <w:r w:rsidRPr="0022554A">
              <w:rPr>
                <w:sz w:val="20"/>
              </w:rPr>
              <w:t>—Give the eligibility criteria, and the sources and methods of selection of participants</w:t>
            </w:r>
          </w:p>
        </w:tc>
        <w:tc>
          <w:tcPr>
            <w:tcW w:w="1559" w:type="dxa"/>
          </w:tcPr>
          <w:p w14:paraId="1458879E" w14:textId="49A761A4" w:rsidR="00191A23" w:rsidRPr="0022554A" w:rsidRDefault="00283459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14:paraId="23577252" w14:textId="37CF4E69" w:rsidR="00191A23" w:rsidRPr="0022554A" w:rsidRDefault="001F25D6" w:rsidP="0022554A">
            <w:pPr>
              <w:tabs>
                <w:tab w:val="left" w:pos="5400"/>
              </w:tabs>
              <w:rPr>
                <w:sz w:val="20"/>
              </w:rPr>
            </w:pPr>
            <w:r w:rsidRPr="001F25D6">
              <w:rPr>
                <w:sz w:val="20"/>
              </w:rPr>
              <w:t>Methods, “Participants”</w:t>
            </w:r>
          </w:p>
        </w:tc>
      </w:tr>
      <w:tr w:rsidR="00191A23" w:rsidRPr="0022554A" w14:paraId="18CED2BA" w14:textId="77777777" w:rsidTr="00E341E9">
        <w:tc>
          <w:tcPr>
            <w:tcW w:w="1951" w:type="dxa"/>
          </w:tcPr>
          <w:p w14:paraId="49667217" w14:textId="77777777" w:rsidR="00191A23" w:rsidRPr="0022554A" w:rsidRDefault="00191A23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7" w:name="bold16" w:colFirst="0" w:colLast="0"/>
            <w:bookmarkStart w:id="28" w:name="italic17" w:colFirst="0" w:colLast="0"/>
            <w:r w:rsidRPr="0022554A">
              <w:rPr>
                <w:bCs/>
                <w:sz w:val="20"/>
              </w:rPr>
              <w:t>Variables</w:t>
            </w:r>
          </w:p>
        </w:tc>
        <w:tc>
          <w:tcPr>
            <w:tcW w:w="616" w:type="dxa"/>
          </w:tcPr>
          <w:p w14:paraId="7A33BD29" w14:textId="77777777" w:rsidR="00191A23" w:rsidRPr="0022554A" w:rsidRDefault="00191A23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7</w:t>
            </w:r>
          </w:p>
        </w:tc>
        <w:tc>
          <w:tcPr>
            <w:tcW w:w="8031" w:type="dxa"/>
          </w:tcPr>
          <w:p w14:paraId="2DECC1CF" w14:textId="77777777" w:rsidR="00191A23" w:rsidRPr="0022554A" w:rsidRDefault="00191A23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1559" w:type="dxa"/>
          </w:tcPr>
          <w:p w14:paraId="6ED3FC09" w14:textId="62038028" w:rsidR="00191A23" w:rsidRPr="0022554A" w:rsidRDefault="00283459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14:paraId="5578DD4E" w14:textId="066C0FBF" w:rsidR="00191A23" w:rsidRPr="0022554A" w:rsidRDefault="001F25D6" w:rsidP="0022554A">
            <w:pPr>
              <w:tabs>
                <w:tab w:val="left" w:pos="5400"/>
              </w:tabs>
              <w:rPr>
                <w:sz w:val="20"/>
              </w:rPr>
            </w:pPr>
            <w:r w:rsidRPr="001F25D6">
              <w:rPr>
                <w:sz w:val="20"/>
              </w:rPr>
              <w:t>Methods, “Data Collection and Measures”, “Inhaler Technique Assessment”, “Outcomes”</w:t>
            </w:r>
          </w:p>
        </w:tc>
      </w:tr>
      <w:tr w:rsidR="00191A23" w:rsidRPr="0022554A" w14:paraId="53819695" w14:textId="77777777" w:rsidTr="00E341E9">
        <w:trPr>
          <w:trHeight w:val="294"/>
        </w:trPr>
        <w:tc>
          <w:tcPr>
            <w:tcW w:w="1951" w:type="dxa"/>
          </w:tcPr>
          <w:p w14:paraId="5176F7CB" w14:textId="77777777" w:rsidR="00191A23" w:rsidRPr="0022554A" w:rsidRDefault="00191A23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9" w:name="bold17"/>
            <w:bookmarkStart w:id="30" w:name="italic18"/>
            <w:bookmarkEnd w:id="27"/>
            <w:bookmarkEnd w:id="28"/>
            <w:r w:rsidRPr="0022554A">
              <w:rPr>
                <w:bCs/>
                <w:sz w:val="20"/>
              </w:rPr>
              <w:t>Data sources/</w:t>
            </w:r>
            <w:bookmarkStart w:id="31" w:name="bold18"/>
            <w:bookmarkStart w:id="32" w:name="italic19"/>
            <w:bookmarkEnd w:id="29"/>
            <w:bookmarkEnd w:id="30"/>
            <w:r>
              <w:rPr>
                <w:bCs/>
                <w:sz w:val="20"/>
              </w:rPr>
              <w:t xml:space="preserve"> </w:t>
            </w:r>
            <w:r w:rsidRPr="0022554A">
              <w:rPr>
                <w:bCs/>
                <w:sz w:val="20"/>
              </w:rPr>
              <w:t>measurement</w:t>
            </w:r>
            <w:bookmarkEnd w:id="31"/>
            <w:bookmarkEnd w:id="32"/>
          </w:p>
        </w:tc>
        <w:tc>
          <w:tcPr>
            <w:tcW w:w="616" w:type="dxa"/>
          </w:tcPr>
          <w:p w14:paraId="5C0D18DC" w14:textId="7E4929EE" w:rsidR="00191A23" w:rsidRPr="0022554A" w:rsidRDefault="00191A23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8</w:t>
            </w:r>
          </w:p>
        </w:tc>
        <w:tc>
          <w:tcPr>
            <w:tcW w:w="8031" w:type="dxa"/>
          </w:tcPr>
          <w:p w14:paraId="7D7FA242" w14:textId="77777777" w:rsidR="00191A23" w:rsidRPr="0022554A" w:rsidRDefault="00191A23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i/>
                <w:sz w:val="20"/>
              </w:rPr>
              <w:t xml:space="preserve"> </w:t>
            </w:r>
            <w:r w:rsidRPr="0022554A">
              <w:rPr>
                <w:sz w:val="20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1559" w:type="dxa"/>
          </w:tcPr>
          <w:p w14:paraId="2480C539" w14:textId="46E2B6FF" w:rsidR="00191A23" w:rsidRPr="001F25D6" w:rsidRDefault="00283459" w:rsidP="0022554A">
            <w:pPr>
              <w:tabs>
                <w:tab w:val="left" w:pos="5400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  <w:t>3</w:t>
            </w:r>
          </w:p>
        </w:tc>
        <w:tc>
          <w:tcPr>
            <w:tcW w:w="2835" w:type="dxa"/>
          </w:tcPr>
          <w:p w14:paraId="7B1AF04C" w14:textId="7F1AC331" w:rsidR="00191A23" w:rsidRPr="001F25D6" w:rsidRDefault="001F25D6" w:rsidP="0022554A">
            <w:pPr>
              <w:tabs>
                <w:tab w:val="left" w:pos="5400"/>
              </w:tabs>
              <w:rPr>
                <w:iCs/>
                <w:sz w:val="20"/>
              </w:rPr>
            </w:pPr>
            <w:r w:rsidRPr="001F25D6">
              <w:rPr>
                <w:iCs/>
                <w:sz w:val="20"/>
              </w:rPr>
              <w:t>Methods, “Data Collection and Measures” (</w:t>
            </w:r>
            <w:proofErr w:type="spellStart"/>
            <w:r w:rsidRPr="001F25D6">
              <w:rPr>
                <w:iCs/>
                <w:sz w:val="20"/>
              </w:rPr>
              <w:t>mMRC</w:t>
            </w:r>
            <w:proofErr w:type="spellEnd"/>
            <w:r w:rsidRPr="001F25D6">
              <w:rPr>
                <w:iCs/>
                <w:sz w:val="20"/>
              </w:rPr>
              <w:t>, CAT, spirometry, MARS-5)</w:t>
            </w:r>
          </w:p>
        </w:tc>
      </w:tr>
      <w:tr w:rsidR="00191A23" w:rsidRPr="0022554A" w14:paraId="70A33D45" w14:textId="77777777" w:rsidTr="00E341E9">
        <w:tc>
          <w:tcPr>
            <w:tcW w:w="1951" w:type="dxa"/>
          </w:tcPr>
          <w:p w14:paraId="2D7ABF73" w14:textId="77777777" w:rsidR="00191A23" w:rsidRPr="0022554A" w:rsidRDefault="00191A23" w:rsidP="0022554A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33" w:name="bold20" w:colFirst="0" w:colLast="0"/>
            <w:bookmarkStart w:id="34" w:name="italic20" w:colFirst="0" w:colLast="0"/>
            <w:r w:rsidRPr="0022554A">
              <w:rPr>
                <w:bCs/>
                <w:color w:val="000000"/>
                <w:sz w:val="20"/>
              </w:rPr>
              <w:t>Bias</w:t>
            </w:r>
          </w:p>
        </w:tc>
        <w:tc>
          <w:tcPr>
            <w:tcW w:w="616" w:type="dxa"/>
          </w:tcPr>
          <w:p w14:paraId="590F7924" w14:textId="77777777" w:rsidR="00191A23" w:rsidRPr="0022554A" w:rsidRDefault="00191A23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9</w:t>
            </w:r>
          </w:p>
        </w:tc>
        <w:tc>
          <w:tcPr>
            <w:tcW w:w="8031" w:type="dxa"/>
          </w:tcPr>
          <w:p w14:paraId="41A7362A" w14:textId="77777777" w:rsidR="00191A23" w:rsidRPr="0022554A" w:rsidRDefault="00191A23" w:rsidP="0022554A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2554A">
              <w:rPr>
                <w:color w:val="000000"/>
                <w:sz w:val="20"/>
              </w:rPr>
              <w:t>Describe any efforts to address potential sources of bias</w:t>
            </w:r>
          </w:p>
        </w:tc>
        <w:tc>
          <w:tcPr>
            <w:tcW w:w="1559" w:type="dxa"/>
          </w:tcPr>
          <w:p w14:paraId="46D5CC2A" w14:textId="3A571082" w:rsidR="00191A23" w:rsidRPr="0022554A" w:rsidRDefault="00283459" w:rsidP="0022554A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3, 4</w:t>
            </w:r>
          </w:p>
        </w:tc>
        <w:tc>
          <w:tcPr>
            <w:tcW w:w="2835" w:type="dxa"/>
          </w:tcPr>
          <w:p w14:paraId="1306381C" w14:textId="52D787EF" w:rsidR="00191A23" w:rsidRPr="0022554A" w:rsidRDefault="001F25D6" w:rsidP="0022554A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1F25D6">
              <w:rPr>
                <w:color w:val="000000"/>
                <w:sz w:val="20"/>
              </w:rPr>
              <w:t>Methods (standardised training, central monitoring); Limitations in Discussion</w:t>
            </w:r>
          </w:p>
        </w:tc>
      </w:tr>
      <w:tr w:rsidR="00191A23" w:rsidRPr="0022554A" w14:paraId="3C52040E" w14:textId="77777777" w:rsidTr="00E341E9">
        <w:tc>
          <w:tcPr>
            <w:tcW w:w="1951" w:type="dxa"/>
          </w:tcPr>
          <w:p w14:paraId="41727BA0" w14:textId="77777777" w:rsidR="00191A23" w:rsidRPr="0022554A" w:rsidRDefault="00191A23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5" w:name="bold21" w:colFirst="0" w:colLast="0"/>
            <w:bookmarkStart w:id="36" w:name="italic21" w:colFirst="0" w:colLast="0"/>
            <w:bookmarkEnd w:id="33"/>
            <w:bookmarkEnd w:id="34"/>
            <w:r w:rsidRPr="0022554A">
              <w:rPr>
                <w:bCs/>
                <w:sz w:val="20"/>
              </w:rPr>
              <w:t>Study size</w:t>
            </w:r>
          </w:p>
        </w:tc>
        <w:tc>
          <w:tcPr>
            <w:tcW w:w="616" w:type="dxa"/>
          </w:tcPr>
          <w:p w14:paraId="5FFD70D4" w14:textId="77777777" w:rsidR="00191A23" w:rsidRPr="0022554A" w:rsidRDefault="00191A23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10</w:t>
            </w:r>
          </w:p>
        </w:tc>
        <w:tc>
          <w:tcPr>
            <w:tcW w:w="8031" w:type="dxa"/>
          </w:tcPr>
          <w:p w14:paraId="18DE6EB4" w14:textId="77777777" w:rsidR="00191A23" w:rsidRPr="0022554A" w:rsidRDefault="00191A23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how the study size was arrived at</w:t>
            </w:r>
          </w:p>
        </w:tc>
        <w:tc>
          <w:tcPr>
            <w:tcW w:w="1559" w:type="dxa"/>
          </w:tcPr>
          <w:p w14:paraId="2849A245" w14:textId="55B8899E" w:rsidR="00191A23" w:rsidRPr="0022554A" w:rsidRDefault="00283459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35" w:type="dxa"/>
          </w:tcPr>
          <w:p w14:paraId="2BE2F15B" w14:textId="5D389827" w:rsidR="00191A23" w:rsidRPr="0022554A" w:rsidRDefault="001F25D6" w:rsidP="0022554A">
            <w:pPr>
              <w:tabs>
                <w:tab w:val="left" w:pos="5400"/>
              </w:tabs>
              <w:rPr>
                <w:sz w:val="20"/>
              </w:rPr>
            </w:pPr>
            <w:r w:rsidRPr="001F25D6">
              <w:rPr>
                <w:sz w:val="20"/>
              </w:rPr>
              <w:t>Methods, “Sample Size and Power”</w:t>
            </w:r>
          </w:p>
        </w:tc>
      </w:tr>
    </w:tbl>
    <w:p w14:paraId="31725851" w14:textId="73C6D7E3" w:rsidR="00191A23" w:rsidRDefault="00191A23">
      <w:bookmarkStart w:id="37" w:name="bold22"/>
      <w:bookmarkStart w:id="38" w:name="italic22"/>
      <w:bookmarkEnd w:id="35"/>
      <w:bookmarkEnd w:id="36"/>
    </w:p>
    <w:tbl>
      <w:tblPr>
        <w:tblW w:w="1499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521"/>
        <w:gridCol w:w="749"/>
        <w:gridCol w:w="8328"/>
        <w:gridCol w:w="1276"/>
        <w:gridCol w:w="3118"/>
      </w:tblGrid>
      <w:tr w:rsidR="00191A23" w:rsidRPr="0022554A" w14:paraId="07F24746" w14:textId="77777777" w:rsidTr="00517788">
        <w:tc>
          <w:tcPr>
            <w:tcW w:w="1521" w:type="dxa"/>
          </w:tcPr>
          <w:p w14:paraId="0AB2DCFE" w14:textId="77777777" w:rsidR="00191A23" w:rsidRPr="0022554A" w:rsidRDefault="00191A23" w:rsidP="00191A23">
            <w:pPr>
              <w:tabs>
                <w:tab w:val="left" w:pos="5400"/>
              </w:tabs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Quantitative</w:t>
            </w:r>
            <w:bookmarkStart w:id="39" w:name="bold23"/>
            <w:bookmarkStart w:id="40" w:name="italic23"/>
            <w:bookmarkEnd w:id="37"/>
            <w:bookmarkEnd w:id="38"/>
            <w:r w:rsidRPr="0022554A">
              <w:rPr>
                <w:bCs/>
                <w:sz w:val="20"/>
              </w:rPr>
              <w:t xml:space="preserve"> variables</w:t>
            </w:r>
            <w:bookmarkEnd w:id="39"/>
            <w:bookmarkEnd w:id="40"/>
          </w:p>
        </w:tc>
        <w:tc>
          <w:tcPr>
            <w:tcW w:w="749" w:type="dxa"/>
          </w:tcPr>
          <w:p w14:paraId="0AD4AD48" w14:textId="77777777" w:rsidR="00191A23" w:rsidRPr="0022554A" w:rsidRDefault="00191A23" w:rsidP="00191A23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11</w:t>
            </w:r>
          </w:p>
        </w:tc>
        <w:tc>
          <w:tcPr>
            <w:tcW w:w="8328" w:type="dxa"/>
          </w:tcPr>
          <w:p w14:paraId="1C084EB1" w14:textId="77777777" w:rsidR="00191A23" w:rsidRPr="0022554A" w:rsidRDefault="00191A23" w:rsidP="00191A23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1276" w:type="dxa"/>
          </w:tcPr>
          <w:p w14:paraId="05BFA43C" w14:textId="5D0535CD" w:rsidR="00191A23" w:rsidRPr="0022554A" w:rsidRDefault="00283459" w:rsidP="00191A23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3, 4</w:t>
            </w:r>
          </w:p>
        </w:tc>
        <w:tc>
          <w:tcPr>
            <w:tcW w:w="3118" w:type="dxa"/>
          </w:tcPr>
          <w:p w14:paraId="240C53A9" w14:textId="3546F4FB" w:rsidR="00191A23" w:rsidRPr="0022554A" w:rsidRDefault="001F25D6" w:rsidP="00191A23">
            <w:pPr>
              <w:tabs>
                <w:tab w:val="left" w:pos="5400"/>
              </w:tabs>
              <w:rPr>
                <w:sz w:val="20"/>
              </w:rPr>
            </w:pPr>
            <w:r w:rsidRPr="001F25D6">
              <w:rPr>
                <w:sz w:val="20"/>
              </w:rPr>
              <w:t>Methods, “Statistical Analysis” (</w:t>
            </w:r>
            <w:proofErr w:type="spellStart"/>
            <w:r w:rsidRPr="001F25D6">
              <w:rPr>
                <w:sz w:val="20"/>
              </w:rPr>
              <w:t>modeling</w:t>
            </w:r>
            <w:proofErr w:type="spellEnd"/>
            <w:r w:rsidRPr="001F25D6">
              <w:rPr>
                <w:sz w:val="20"/>
              </w:rPr>
              <w:t xml:space="preserve"> per year, per 100 mL, dummy coding)</w:t>
            </w:r>
          </w:p>
        </w:tc>
      </w:tr>
      <w:tr w:rsidR="00191A23" w:rsidRPr="0022554A" w14:paraId="2B5A9147" w14:textId="77777777" w:rsidTr="00517788">
        <w:tc>
          <w:tcPr>
            <w:tcW w:w="1521" w:type="dxa"/>
            <w:vMerge w:val="restart"/>
          </w:tcPr>
          <w:p w14:paraId="74A509D7" w14:textId="77777777" w:rsidR="00191A23" w:rsidRPr="0022554A" w:rsidRDefault="00191A23" w:rsidP="00191A23">
            <w:pPr>
              <w:tabs>
                <w:tab w:val="left" w:pos="5400"/>
              </w:tabs>
              <w:rPr>
                <w:sz w:val="20"/>
              </w:rPr>
            </w:pPr>
            <w:bookmarkStart w:id="41" w:name="italic24"/>
            <w:r w:rsidRPr="0022554A">
              <w:rPr>
                <w:sz w:val="20"/>
              </w:rPr>
              <w:t>Statistical</w:t>
            </w:r>
            <w:bookmarkStart w:id="42" w:name="italic25"/>
            <w:bookmarkEnd w:id="41"/>
            <w:r w:rsidRPr="0022554A">
              <w:rPr>
                <w:sz w:val="20"/>
              </w:rPr>
              <w:t xml:space="preserve"> methods</w:t>
            </w:r>
            <w:bookmarkEnd w:id="42"/>
          </w:p>
        </w:tc>
        <w:tc>
          <w:tcPr>
            <w:tcW w:w="749" w:type="dxa"/>
            <w:vMerge w:val="restart"/>
          </w:tcPr>
          <w:p w14:paraId="7A776CE5" w14:textId="77777777" w:rsidR="00191A23" w:rsidRPr="0022554A" w:rsidRDefault="00191A23" w:rsidP="00191A23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12</w:t>
            </w:r>
          </w:p>
        </w:tc>
        <w:tc>
          <w:tcPr>
            <w:tcW w:w="8328" w:type="dxa"/>
          </w:tcPr>
          <w:p w14:paraId="52998DB1" w14:textId="77777777" w:rsidR="00191A23" w:rsidRPr="0022554A" w:rsidRDefault="00191A23" w:rsidP="00191A23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>) Describe all statistical methods, including those used to control for confounding</w:t>
            </w:r>
          </w:p>
        </w:tc>
        <w:tc>
          <w:tcPr>
            <w:tcW w:w="1276" w:type="dxa"/>
          </w:tcPr>
          <w:p w14:paraId="67DDACEB" w14:textId="64563266" w:rsidR="00191A23" w:rsidRPr="0022554A" w:rsidRDefault="00283459" w:rsidP="00191A23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18" w:type="dxa"/>
          </w:tcPr>
          <w:p w14:paraId="3E3FA99C" w14:textId="050C8389" w:rsidR="00191A23" w:rsidRPr="0022554A" w:rsidRDefault="001F25D6" w:rsidP="00191A23">
            <w:pPr>
              <w:tabs>
                <w:tab w:val="left" w:pos="5400"/>
              </w:tabs>
              <w:rPr>
                <w:sz w:val="20"/>
              </w:rPr>
            </w:pPr>
            <w:r w:rsidRPr="001F25D6">
              <w:rPr>
                <w:sz w:val="20"/>
              </w:rPr>
              <w:t>Methods, Statistical Analysis section</w:t>
            </w:r>
            <w:r>
              <w:rPr>
                <w:sz w:val="20"/>
              </w:rPr>
              <w:t xml:space="preserve">: </w:t>
            </w:r>
            <w:r w:rsidRPr="001F25D6">
              <w:rPr>
                <w:sz w:val="20"/>
              </w:rPr>
              <w:t>Multivariable logistic regression to control for confounding</w:t>
            </w:r>
          </w:p>
        </w:tc>
      </w:tr>
      <w:tr w:rsidR="00191A23" w:rsidRPr="0022554A" w14:paraId="74A8AAD6" w14:textId="77777777" w:rsidTr="00517788">
        <w:tc>
          <w:tcPr>
            <w:tcW w:w="1521" w:type="dxa"/>
            <w:vMerge/>
          </w:tcPr>
          <w:p w14:paraId="4C840ED5" w14:textId="77777777" w:rsidR="00191A23" w:rsidRPr="0022554A" w:rsidRDefault="00191A23" w:rsidP="00191A23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3" w:name="bold24" w:colFirst="0" w:colLast="0"/>
            <w:bookmarkStart w:id="44" w:name="italic26" w:colFirst="0" w:colLast="0"/>
          </w:p>
        </w:tc>
        <w:tc>
          <w:tcPr>
            <w:tcW w:w="749" w:type="dxa"/>
            <w:vMerge/>
          </w:tcPr>
          <w:p w14:paraId="0139EA82" w14:textId="77777777" w:rsidR="00191A23" w:rsidRPr="0022554A" w:rsidRDefault="00191A23" w:rsidP="00191A23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8328" w:type="dxa"/>
          </w:tcPr>
          <w:p w14:paraId="25E62AA3" w14:textId="77777777" w:rsidR="00191A23" w:rsidRPr="0022554A" w:rsidRDefault="00191A23" w:rsidP="00191A23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>) Describe any methods used to examine subgroups and interactions</w:t>
            </w:r>
          </w:p>
        </w:tc>
        <w:tc>
          <w:tcPr>
            <w:tcW w:w="1276" w:type="dxa"/>
          </w:tcPr>
          <w:p w14:paraId="09FE658B" w14:textId="77777777" w:rsidR="00191A23" w:rsidRPr="0022554A" w:rsidRDefault="00191A23" w:rsidP="00191A23">
            <w:pPr>
              <w:tabs>
                <w:tab w:val="left" w:pos="5400"/>
              </w:tabs>
              <w:rPr>
                <w:sz w:val="20"/>
              </w:rPr>
            </w:pPr>
          </w:p>
        </w:tc>
        <w:tc>
          <w:tcPr>
            <w:tcW w:w="3118" w:type="dxa"/>
          </w:tcPr>
          <w:p w14:paraId="7F8A388E" w14:textId="7D6B3EA8" w:rsidR="00191A23" w:rsidRPr="0022554A" w:rsidRDefault="001F25D6" w:rsidP="00191A23">
            <w:pPr>
              <w:tabs>
                <w:tab w:val="left" w:pos="5400"/>
              </w:tabs>
              <w:rPr>
                <w:sz w:val="20"/>
              </w:rPr>
            </w:pPr>
            <w:r w:rsidRPr="001F25D6">
              <w:rPr>
                <w:sz w:val="20"/>
              </w:rPr>
              <w:t>Subgroup analyses by device class (Supplementary Table S2)</w:t>
            </w:r>
            <w:r>
              <w:rPr>
                <w:sz w:val="20"/>
              </w:rPr>
              <w:t>.</w:t>
            </w:r>
          </w:p>
        </w:tc>
      </w:tr>
      <w:tr w:rsidR="00191A23" w:rsidRPr="0022554A" w14:paraId="5AF60F8B" w14:textId="77777777" w:rsidTr="00517788">
        <w:tc>
          <w:tcPr>
            <w:tcW w:w="1521" w:type="dxa"/>
            <w:vMerge/>
          </w:tcPr>
          <w:p w14:paraId="05AED6F2" w14:textId="77777777" w:rsidR="00191A23" w:rsidRPr="0022554A" w:rsidRDefault="00191A23" w:rsidP="00191A23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5" w:name="bold25" w:colFirst="0" w:colLast="0"/>
            <w:bookmarkStart w:id="46" w:name="italic27" w:colFirst="0" w:colLast="0"/>
            <w:bookmarkEnd w:id="43"/>
            <w:bookmarkEnd w:id="44"/>
          </w:p>
        </w:tc>
        <w:tc>
          <w:tcPr>
            <w:tcW w:w="749" w:type="dxa"/>
            <w:vMerge/>
          </w:tcPr>
          <w:p w14:paraId="1F78B77D" w14:textId="77777777" w:rsidR="00191A23" w:rsidRPr="0022554A" w:rsidRDefault="00191A23" w:rsidP="00191A23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8328" w:type="dxa"/>
          </w:tcPr>
          <w:p w14:paraId="75240B60" w14:textId="77777777" w:rsidR="00191A23" w:rsidRPr="0022554A" w:rsidRDefault="00191A23" w:rsidP="00191A23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c</w:t>
            </w:r>
            <w:r w:rsidRPr="0022554A">
              <w:rPr>
                <w:sz w:val="20"/>
              </w:rPr>
              <w:t>) Explain how missing data were addressed</w:t>
            </w:r>
          </w:p>
        </w:tc>
        <w:tc>
          <w:tcPr>
            <w:tcW w:w="1276" w:type="dxa"/>
          </w:tcPr>
          <w:p w14:paraId="02D56155" w14:textId="48A4E3DB" w:rsidR="00191A23" w:rsidRPr="0022554A" w:rsidRDefault="00283459" w:rsidP="00191A23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18" w:type="dxa"/>
          </w:tcPr>
          <w:p w14:paraId="4F03AC4E" w14:textId="3146CFC0" w:rsidR="00191A23" w:rsidRPr="0022554A" w:rsidRDefault="001F25D6" w:rsidP="00191A23">
            <w:pPr>
              <w:tabs>
                <w:tab w:val="left" w:pos="5400"/>
              </w:tabs>
              <w:rPr>
                <w:sz w:val="20"/>
              </w:rPr>
            </w:pPr>
            <w:r w:rsidRPr="001F25D6">
              <w:rPr>
                <w:sz w:val="20"/>
              </w:rPr>
              <w:t>Missing data &lt;2%, complete-case analysis</w:t>
            </w:r>
          </w:p>
        </w:tc>
      </w:tr>
      <w:tr w:rsidR="00191A23" w:rsidRPr="0022554A" w14:paraId="39C832D9" w14:textId="77777777" w:rsidTr="00517788">
        <w:tc>
          <w:tcPr>
            <w:tcW w:w="1521" w:type="dxa"/>
            <w:vMerge/>
          </w:tcPr>
          <w:p w14:paraId="2CBF24DC" w14:textId="77777777" w:rsidR="00191A23" w:rsidRPr="0022554A" w:rsidRDefault="00191A23" w:rsidP="00191A23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7" w:name="bold26" w:colFirst="0" w:colLast="0"/>
            <w:bookmarkStart w:id="48" w:name="italic28" w:colFirst="0" w:colLast="0"/>
            <w:bookmarkEnd w:id="45"/>
            <w:bookmarkEnd w:id="46"/>
          </w:p>
        </w:tc>
        <w:tc>
          <w:tcPr>
            <w:tcW w:w="749" w:type="dxa"/>
            <w:vMerge/>
          </w:tcPr>
          <w:p w14:paraId="3BF5CBD6" w14:textId="77777777" w:rsidR="00191A23" w:rsidRPr="0022554A" w:rsidRDefault="00191A23" w:rsidP="00191A23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8328" w:type="dxa"/>
          </w:tcPr>
          <w:p w14:paraId="2C0FAA41" w14:textId="57DA7BA9" w:rsidR="00191A23" w:rsidRPr="0022554A" w:rsidRDefault="00191A23" w:rsidP="001F25D6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d</w:t>
            </w:r>
            <w:r w:rsidRPr="0022554A">
              <w:rPr>
                <w:sz w:val="20"/>
              </w:rPr>
              <w:t xml:space="preserve">) </w:t>
            </w:r>
            <w:r>
              <w:rPr>
                <w:bCs/>
                <w:i/>
                <w:sz w:val="20"/>
              </w:rPr>
              <w:t>Cross-sectional</w:t>
            </w:r>
            <w:r w:rsidRPr="0022554A">
              <w:rPr>
                <w:bCs/>
                <w:i/>
                <w:sz w:val="20"/>
              </w:rPr>
              <w:t xml:space="preserve"> study</w:t>
            </w:r>
            <w:r w:rsidRPr="0022554A">
              <w:rPr>
                <w:sz w:val="20"/>
              </w:rPr>
              <w:t>—If applicable, describe analytical methods taking account of sampling strategy</w:t>
            </w:r>
          </w:p>
        </w:tc>
        <w:tc>
          <w:tcPr>
            <w:tcW w:w="1276" w:type="dxa"/>
          </w:tcPr>
          <w:p w14:paraId="70034239" w14:textId="426D198A" w:rsidR="00191A23" w:rsidRPr="0022554A" w:rsidRDefault="00283459" w:rsidP="00191A23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18" w:type="dxa"/>
          </w:tcPr>
          <w:p w14:paraId="481070E7" w14:textId="0A8A79B1" w:rsidR="00191A23" w:rsidRPr="0022554A" w:rsidRDefault="001F25D6" w:rsidP="00191A23">
            <w:pPr>
              <w:tabs>
                <w:tab w:val="left" w:pos="5400"/>
              </w:tabs>
              <w:rPr>
                <w:sz w:val="20"/>
              </w:rPr>
            </w:pPr>
            <w:r w:rsidRPr="001F25D6">
              <w:rPr>
                <w:sz w:val="20"/>
              </w:rPr>
              <w:t>Consecutive sampling, no weighting</w:t>
            </w:r>
            <w:r>
              <w:rPr>
                <w:sz w:val="20"/>
              </w:rPr>
              <w:t>.</w:t>
            </w:r>
          </w:p>
        </w:tc>
      </w:tr>
      <w:tr w:rsidR="00191A23" w:rsidRPr="0022554A" w14:paraId="5875A10D" w14:textId="77777777" w:rsidTr="00517788">
        <w:tc>
          <w:tcPr>
            <w:tcW w:w="1521" w:type="dxa"/>
            <w:vMerge/>
          </w:tcPr>
          <w:p w14:paraId="50537C02" w14:textId="77777777" w:rsidR="00191A23" w:rsidRPr="0022554A" w:rsidRDefault="00191A23" w:rsidP="00191A23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9" w:name="bold27" w:colFirst="0" w:colLast="0"/>
            <w:bookmarkStart w:id="50" w:name="italic29" w:colFirst="0" w:colLast="0"/>
            <w:bookmarkEnd w:id="47"/>
            <w:bookmarkEnd w:id="48"/>
          </w:p>
        </w:tc>
        <w:tc>
          <w:tcPr>
            <w:tcW w:w="749" w:type="dxa"/>
            <w:vMerge/>
          </w:tcPr>
          <w:p w14:paraId="2DC93604" w14:textId="77777777" w:rsidR="00191A23" w:rsidRPr="0022554A" w:rsidRDefault="00191A23" w:rsidP="00191A23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8328" w:type="dxa"/>
          </w:tcPr>
          <w:p w14:paraId="1B29F067" w14:textId="77777777" w:rsidR="00191A23" w:rsidRPr="0022554A" w:rsidRDefault="00191A23" w:rsidP="00191A23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  <w:u w:val="single"/>
              </w:rPr>
              <w:t>e</w:t>
            </w:r>
            <w:r w:rsidRPr="0022554A">
              <w:rPr>
                <w:sz w:val="20"/>
              </w:rPr>
              <w:t>) Describe any sensitivity analyses</w:t>
            </w:r>
          </w:p>
        </w:tc>
        <w:tc>
          <w:tcPr>
            <w:tcW w:w="1276" w:type="dxa"/>
          </w:tcPr>
          <w:p w14:paraId="32F854B1" w14:textId="27FD0559" w:rsidR="00191A23" w:rsidRPr="0022554A" w:rsidRDefault="00283459" w:rsidP="00191A23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18" w:type="dxa"/>
          </w:tcPr>
          <w:p w14:paraId="7BD5E9C2" w14:textId="700BA3D1" w:rsidR="00191A23" w:rsidRPr="0022554A" w:rsidRDefault="001F25D6" w:rsidP="00191A23">
            <w:pPr>
              <w:tabs>
                <w:tab w:val="left" w:pos="5400"/>
              </w:tabs>
              <w:rPr>
                <w:sz w:val="20"/>
              </w:rPr>
            </w:pPr>
            <w:r w:rsidRPr="001F25D6">
              <w:rPr>
                <w:sz w:val="20"/>
              </w:rPr>
              <w:t>Sensitivity analyses with alternative lung function definitions and covariate sets</w:t>
            </w:r>
          </w:p>
        </w:tc>
      </w:tr>
      <w:bookmarkEnd w:id="49"/>
      <w:bookmarkEnd w:id="50"/>
      <w:tr w:rsidR="00191A23" w:rsidRPr="0022554A" w14:paraId="0CA12F63" w14:textId="77777777" w:rsidTr="00191A23">
        <w:tc>
          <w:tcPr>
            <w:tcW w:w="14992" w:type="dxa"/>
            <w:gridSpan w:val="5"/>
          </w:tcPr>
          <w:p w14:paraId="33B04704" w14:textId="77777777" w:rsidR="00191A23" w:rsidRPr="0022554A" w:rsidRDefault="00191A23" w:rsidP="00191A23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Results</w:t>
            </w:r>
          </w:p>
        </w:tc>
      </w:tr>
      <w:tr w:rsidR="00191A23" w:rsidRPr="0022554A" w14:paraId="5E04AED5" w14:textId="77777777" w:rsidTr="00517788">
        <w:tc>
          <w:tcPr>
            <w:tcW w:w="0" w:type="auto"/>
            <w:vMerge w:val="restart"/>
          </w:tcPr>
          <w:p w14:paraId="1EA38EA8" w14:textId="77777777" w:rsidR="00191A23" w:rsidRPr="0022554A" w:rsidRDefault="00191A23" w:rsidP="00191A23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1" w:name="bold29"/>
            <w:bookmarkStart w:id="52" w:name="italic31"/>
            <w:r w:rsidRPr="0022554A">
              <w:rPr>
                <w:bCs/>
                <w:sz w:val="20"/>
              </w:rPr>
              <w:t>Participants</w:t>
            </w:r>
            <w:bookmarkEnd w:id="51"/>
            <w:bookmarkEnd w:id="52"/>
          </w:p>
        </w:tc>
        <w:tc>
          <w:tcPr>
            <w:tcW w:w="0" w:type="auto"/>
            <w:vMerge w:val="restart"/>
          </w:tcPr>
          <w:p w14:paraId="03A48486" w14:textId="05401C40" w:rsidR="00191A23" w:rsidRPr="0022554A" w:rsidRDefault="00191A23" w:rsidP="00191A23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13</w:t>
            </w:r>
          </w:p>
        </w:tc>
        <w:tc>
          <w:tcPr>
            <w:tcW w:w="8328" w:type="dxa"/>
          </w:tcPr>
          <w:p w14:paraId="597CB2B7" w14:textId="77777777" w:rsidR="00191A23" w:rsidRPr="0022554A" w:rsidRDefault="00191A23" w:rsidP="00191A23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(a) </w:t>
            </w:r>
            <w:r w:rsidRPr="0022554A">
              <w:rPr>
                <w:sz w:val="20"/>
              </w:rPr>
              <w:t>Report numbers of individuals at each stage of study—</w:t>
            </w:r>
            <w:proofErr w:type="spellStart"/>
            <w:r w:rsidRPr="0022554A">
              <w:rPr>
                <w:sz w:val="20"/>
              </w:rPr>
              <w:t>eg</w:t>
            </w:r>
            <w:proofErr w:type="spellEnd"/>
            <w:r w:rsidRPr="0022554A">
              <w:rPr>
                <w:sz w:val="20"/>
              </w:rPr>
              <w:t xml:space="preserve"> numbers potentially eligible, examined for eligibility, confirmed eligible, included in the study, completing follow-up, and analysed</w:t>
            </w:r>
          </w:p>
        </w:tc>
        <w:tc>
          <w:tcPr>
            <w:tcW w:w="1276" w:type="dxa"/>
          </w:tcPr>
          <w:p w14:paraId="1FE0EC80" w14:textId="4AFA7659" w:rsidR="00191A23" w:rsidRDefault="00283459" w:rsidP="00191A23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18" w:type="dxa"/>
          </w:tcPr>
          <w:p w14:paraId="12DDB20F" w14:textId="1F248C65" w:rsidR="00191A23" w:rsidRDefault="001F25D6" w:rsidP="00191A23">
            <w:pPr>
              <w:tabs>
                <w:tab w:val="left" w:pos="5400"/>
              </w:tabs>
              <w:rPr>
                <w:sz w:val="20"/>
              </w:rPr>
            </w:pPr>
            <w:r w:rsidRPr="001F25D6">
              <w:rPr>
                <w:sz w:val="20"/>
              </w:rPr>
              <w:t>Results, first paragraph; 358 included.</w:t>
            </w:r>
          </w:p>
        </w:tc>
      </w:tr>
      <w:tr w:rsidR="00191A23" w:rsidRPr="0022554A" w14:paraId="6547504E" w14:textId="77777777" w:rsidTr="00517788">
        <w:tc>
          <w:tcPr>
            <w:tcW w:w="0" w:type="auto"/>
            <w:vMerge/>
          </w:tcPr>
          <w:p w14:paraId="74B402DC" w14:textId="77777777" w:rsidR="00191A23" w:rsidRPr="0022554A" w:rsidRDefault="00191A23" w:rsidP="00191A23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3" w:name="bold31" w:colFirst="0" w:colLast="0"/>
            <w:bookmarkStart w:id="54" w:name="italic32" w:colFirst="0" w:colLast="0"/>
          </w:p>
        </w:tc>
        <w:tc>
          <w:tcPr>
            <w:tcW w:w="0" w:type="auto"/>
            <w:vMerge/>
          </w:tcPr>
          <w:p w14:paraId="38DE97D3" w14:textId="77777777" w:rsidR="00191A23" w:rsidRPr="0022554A" w:rsidRDefault="00191A23" w:rsidP="00191A23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8328" w:type="dxa"/>
          </w:tcPr>
          <w:p w14:paraId="4E7354B1" w14:textId="77777777" w:rsidR="00191A23" w:rsidRPr="0022554A" w:rsidRDefault="00191A23" w:rsidP="00191A23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(b) </w:t>
            </w:r>
            <w:r w:rsidRPr="0022554A">
              <w:rPr>
                <w:sz w:val="20"/>
              </w:rPr>
              <w:t>Give reasons for non-participation at each stage</w:t>
            </w:r>
          </w:p>
        </w:tc>
        <w:tc>
          <w:tcPr>
            <w:tcW w:w="1276" w:type="dxa"/>
          </w:tcPr>
          <w:p w14:paraId="3984D860" w14:textId="6F0DBE0F" w:rsidR="00191A23" w:rsidRDefault="00283459" w:rsidP="00191A23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18" w:type="dxa"/>
          </w:tcPr>
          <w:p w14:paraId="386DBF0E" w14:textId="286E5F6D" w:rsidR="00191A23" w:rsidRDefault="001F25D6" w:rsidP="00191A23">
            <w:pPr>
              <w:tabs>
                <w:tab w:val="left" w:pos="5400"/>
              </w:tabs>
              <w:rPr>
                <w:sz w:val="20"/>
              </w:rPr>
            </w:pPr>
            <w:r w:rsidRPr="001F25D6">
              <w:rPr>
                <w:sz w:val="20"/>
              </w:rPr>
              <w:t>Methods, Participants section (exclusion criteria listed). Limitations (consecutive sampling, denominator not systematically recorded).</w:t>
            </w:r>
          </w:p>
        </w:tc>
      </w:tr>
      <w:tr w:rsidR="00191A23" w:rsidRPr="0022554A" w14:paraId="64EE319F" w14:textId="77777777" w:rsidTr="00517788">
        <w:tc>
          <w:tcPr>
            <w:tcW w:w="0" w:type="auto"/>
            <w:vMerge/>
          </w:tcPr>
          <w:p w14:paraId="7BE0A077" w14:textId="77777777" w:rsidR="00191A23" w:rsidRPr="0022554A" w:rsidRDefault="00191A23" w:rsidP="00191A23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5" w:name="bold32" w:colFirst="0" w:colLast="0"/>
            <w:bookmarkStart w:id="56" w:name="italic33" w:colFirst="0" w:colLast="0"/>
            <w:bookmarkEnd w:id="53"/>
            <w:bookmarkEnd w:id="54"/>
          </w:p>
        </w:tc>
        <w:tc>
          <w:tcPr>
            <w:tcW w:w="0" w:type="auto"/>
            <w:vMerge/>
          </w:tcPr>
          <w:p w14:paraId="7378F727" w14:textId="77777777" w:rsidR="00191A23" w:rsidRPr="0022554A" w:rsidRDefault="00191A23" w:rsidP="00191A23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8328" w:type="dxa"/>
          </w:tcPr>
          <w:p w14:paraId="02AE9207" w14:textId="77777777" w:rsidR="00191A23" w:rsidRPr="0022554A" w:rsidRDefault="00191A23" w:rsidP="00191A23">
            <w:pPr>
              <w:tabs>
                <w:tab w:val="left" w:pos="5400"/>
              </w:tabs>
              <w:rPr>
                <w:sz w:val="20"/>
              </w:rPr>
            </w:pPr>
            <w:bookmarkStart w:id="57" w:name="OLE_LINK4"/>
            <w:r>
              <w:rPr>
                <w:sz w:val="20"/>
              </w:rPr>
              <w:t xml:space="preserve">(c) </w:t>
            </w:r>
            <w:r w:rsidRPr="0022554A">
              <w:rPr>
                <w:sz w:val="20"/>
              </w:rPr>
              <w:t>Consider use of a flow diagram</w:t>
            </w:r>
            <w:bookmarkEnd w:id="57"/>
          </w:p>
        </w:tc>
        <w:tc>
          <w:tcPr>
            <w:tcW w:w="1276" w:type="dxa"/>
          </w:tcPr>
          <w:p w14:paraId="7E24B795" w14:textId="7AAE511C" w:rsidR="00191A23" w:rsidRDefault="00283459" w:rsidP="00191A23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18" w:type="dxa"/>
          </w:tcPr>
          <w:p w14:paraId="61A3D34E" w14:textId="58CFB15A" w:rsidR="00191A23" w:rsidRDefault="001F25D6" w:rsidP="00191A23">
            <w:pPr>
              <w:tabs>
                <w:tab w:val="left" w:pos="5400"/>
              </w:tabs>
              <w:rPr>
                <w:sz w:val="20"/>
              </w:rPr>
            </w:pPr>
            <w:r w:rsidRPr="001F25D6">
              <w:rPr>
                <w:sz w:val="20"/>
              </w:rPr>
              <w:t>Flow diagram: Figure 1.</w:t>
            </w:r>
          </w:p>
        </w:tc>
      </w:tr>
      <w:tr w:rsidR="00191A23" w:rsidRPr="0022554A" w14:paraId="59E7E691" w14:textId="77777777" w:rsidTr="00517788">
        <w:tc>
          <w:tcPr>
            <w:tcW w:w="0" w:type="auto"/>
            <w:vMerge w:val="restart"/>
          </w:tcPr>
          <w:p w14:paraId="20F29C3F" w14:textId="77777777" w:rsidR="00191A23" w:rsidRPr="0022554A" w:rsidRDefault="00191A23" w:rsidP="00191A23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8" w:name="bold33"/>
            <w:bookmarkStart w:id="59" w:name="italic34"/>
            <w:bookmarkEnd w:id="55"/>
            <w:bookmarkEnd w:id="56"/>
            <w:r w:rsidRPr="0022554A">
              <w:rPr>
                <w:bCs/>
                <w:sz w:val="20"/>
              </w:rPr>
              <w:t xml:space="preserve">Descriptive </w:t>
            </w:r>
            <w:bookmarkStart w:id="60" w:name="bold34"/>
            <w:bookmarkStart w:id="61" w:name="italic35"/>
            <w:bookmarkEnd w:id="58"/>
            <w:bookmarkEnd w:id="59"/>
            <w:r w:rsidRPr="0022554A">
              <w:rPr>
                <w:bCs/>
                <w:sz w:val="20"/>
              </w:rPr>
              <w:t>data</w:t>
            </w:r>
            <w:bookmarkEnd w:id="60"/>
            <w:bookmarkEnd w:id="61"/>
          </w:p>
        </w:tc>
        <w:tc>
          <w:tcPr>
            <w:tcW w:w="0" w:type="auto"/>
            <w:vMerge w:val="restart"/>
          </w:tcPr>
          <w:p w14:paraId="1660DD8D" w14:textId="75CE4529" w:rsidR="00191A23" w:rsidRPr="0022554A" w:rsidRDefault="00191A23" w:rsidP="00191A23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14</w:t>
            </w:r>
          </w:p>
        </w:tc>
        <w:tc>
          <w:tcPr>
            <w:tcW w:w="8328" w:type="dxa"/>
          </w:tcPr>
          <w:p w14:paraId="1D203AB3" w14:textId="77777777" w:rsidR="00191A23" w:rsidRPr="0022554A" w:rsidRDefault="00191A23" w:rsidP="00191A23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(a) </w:t>
            </w:r>
            <w:r w:rsidRPr="0022554A">
              <w:rPr>
                <w:sz w:val="20"/>
              </w:rPr>
              <w:t>Give characteristics of study participants (</w:t>
            </w:r>
            <w:proofErr w:type="spellStart"/>
            <w:r w:rsidRPr="0022554A">
              <w:rPr>
                <w:sz w:val="20"/>
              </w:rPr>
              <w:t>eg</w:t>
            </w:r>
            <w:proofErr w:type="spellEnd"/>
            <w:r w:rsidRPr="0022554A">
              <w:rPr>
                <w:sz w:val="20"/>
              </w:rPr>
              <w:t xml:space="preserve"> demographic, clinical, social) and information on exposures and potential confounders</w:t>
            </w:r>
          </w:p>
        </w:tc>
        <w:tc>
          <w:tcPr>
            <w:tcW w:w="1276" w:type="dxa"/>
          </w:tcPr>
          <w:p w14:paraId="78789BA6" w14:textId="31A3E417" w:rsidR="00191A23" w:rsidRDefault="00283459" w:rsidP="00191A23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4, 12</w:t>
            </w:r>
          </w:p>
        </w:tc>
        <w:tc>
          <w:tcPr>
            <w:tcW w:w="3118" w:type="dxa"/>
          </w:tcPr>
          <w:p w14:paraId="2268DFDA" w14:textId="77777777" w:rsidR="001F25D6" w:rsidRPr="001F25D6" w:rsidRDefault="001F25D6" w:rsidP="001F25D6">
            <w:pPr>
              <w:tabs>
                <w:tab w:val="left" w:pos="5400"/>
              </w:tabs>
              <w:rPr>
                <w:sz w:val="20"/>
              </w:rPr>
            </w:pPr>
            <w:r w:rsidRPr="001F25D6">
              <w:rPr>
                <w:sz w:val="20"/>
              </w:rPr>
              <w:t>Characteristics of study participants and information on exposures/confounders:</w:t>
            </w:r>
          </w:p>
          <w:p w14:paraId="45F8191A" w14:textId="15F659BD" w:rsidR="00191A23" w:rsidRDefault="001F25D6" w:rsidP="001F25D6">
            <w:pPr>
              <w:tabs>
                <w:tab w:val="left" w:pos="5400"/>
              </w:tabs>
              <w:rPr>
                <w:sz w:val="20"/>
              </w:rPr>
            </w:pPr>
            <w:r w:rsidRPr="001F25D6">
              <w:rPr>
                <w:sz w:val="20"/>
              </w:rPr>
              <w:t>Results, Table 1</w:t>
            </w:r>
            <w:r>
              <w:rPr>
                <w:sz w:val="20"/>
              </w:rPr>
              <w:t xml:space="preserve"> </w:t>
            </w:r>
            <w:r w:rsidRPr="001F25D6">
              <w:rPr>
                <w:sz w:val="20"/>
              </w:rPr>
              <w:t xml:space="preserve">(sociodemographic, clinical, </w:t>
            </w:r>
            <w:r w:rsidRPr="001F25D6">
              <w:rPr>
                <w:sz w:val="20"/>
              </w:rPr>
              <w:lastRenderedPageBreak/>
              <w:t>inhaler-related variables); Methods, “Data Collection and Measures.”</w:t>
            </w:r>
          </w:p>
        </w:tc>
      </w:tr>
      <w:tr w:rsidR="00191A23" w:rsidRPr="0022554A" w14:paraId="15A63911" w14:textId="77777777" w:rsidTr="00517788">
        <w:tc>
          <w:tcPr>
            <w:tcW w:w="0" w:type="auto"/>
            <w:vMerge/>
          </w:tcPr>
          <w:p w14:paraId="308526A3" w14:textId="77777777" w:rsidR="00191A23" w:rsidRPr="0022554A" w:rsidRDefault="00191A23" w:rsidP="00191A23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2" w:name="bold36" w:colFirst="0" w:colLast="0"/>
            <w:bookmarkStart w:id="63" w:name="italic36" w:colFirst="0" w:colLast="0"/>
          </w:p>
        </w:tc>
        <w:tc>
          <w:tcPr>
            <w:tcW w:w="0" w:type="auto"/>
            <w:vMerge/>
          </w:tcPr>
          <w:p w14:paraId="7F280C82" w14:textId="77777777" w:rsidR="00191A23" w:rsidRPr="0022554A" w:rsidRDefault="00191A23" w:rsidP="00191A23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8328" w:type="dxa"/>
          </w:tcPr>
          <w:p w14:paraId="3E74DA80" w14:textId="77777777" w:rsidR="00191A23" w:rsidRPr="0022554A" w:rsidRDefault="00191A23" w:rsidP="00191A23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(b) </w:t>
            </w:r>
            <w:r w:rsidRPr="0022554A">
              <w:rPr>
                <w:sz w:val="20"/>
              </w:rPr>
              <w:t>Indicate number of participants with missing data for each variable of interest</w:t>
            </w:r>
          </w:p>
        </w:tc>
        <w:tc>
          <w:tcPr>
            <w:tcW w:w="1276" w:type="dxa"/>
          </w:tcPr>
          <w:p w14:paraId="23EF4355" w14:textId="31EAB627" w:rsidR="00191A23" w:rsidRDefault="00283459" w:rsidP="00191A23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18" w:type="dxa"/>
          </w:tcPr>
          <w:p w14:paraId="2CF6DDC2" w14:textId="4C3C6506" w:rsidR="00191A23" w:rsidRDefault="001F25D6" w:rsidP="00191A23">
            <w:pPr>
              <w:tabs>
                <w:tab w:val="left" w:pos="5400"/>
              </w:tabs>
              <w:rPr>
                <w:sz w:val="20"/>
              </w:rPr>
            </w:pPr>
            <w:r w:rsidRPr="001F25D6">
              <w:rPr>
                <w:sz w:val="20"/>
              </w:rPr>
              <w:t>Methods, “Statistical Analysis” (missingness &lt;2% across variables; complete-case analysis).</w:t>
            </w:r>
          </w:p>
        </w:tc>
      </w:tr>
      <w:tr w:rsidR="001F25D6" w:rsidRPr="0022554A" w14:paraId="300FC928" w14:textId="77777777" w:rsidTr="00517788">
        <w:trPr>
          <w:trHeight w:val="295"/>
        </w:trPr>
        <w:tc>
          <w:tcPr>
            <w:tcW w:w="0" w:type="auto"/>
          </w:tcPr>
          <w:p w14:paraId="23DCBC19" w14:textId="77777777" w:rsidR="001F25D6" w:rsidRPr="0022554A" w:rsidRDefault="001F25D6" w:rsidP="001F25D6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4" w:name="bold38" w:colFirst="0" w:colLast="0"/>
            <w:bookmarkStart w:id="65" w:name="italic38" w:colFirst="0" w:colLast="0"/>
            <w:bookmarkEnd w:id="62"/>
            <w:bookmarkEnd w:id="63"/>
            <w:r w:rsidRPr="0022554A">
              <w:rPr>
                <w:bCs/>
                <w:sz w:val="20"/>
              </w:rPr>
              <w:t>Outcome data</w:t>
            </w:r>
          </w:p>
        </w:tc>
        <w:tc>
          <w:tcPr>
            <w:tcW w:w="0" w:type="auto"/>
          </w:tcPr>
          <w:p w14:paraId="6628D675" w14:textId="270B4121" w:rsidR="001F25D6" w:rsidRPr="0022554A" w:rsidRDefault="001F25D6" w:rsidP="001F25D6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15</w:t>
            </w:r>
          </w:p>
        </w:tc>
        <w:tc>
          <w:tcPr>
            <w:tcW w:w="8328" w:type="dxa"/>
          </w:tcPr>
          <w:p w14:paraId="47B83C5E" w14:textId="16E46B5E" w:rsidR="001F25D6" w:rsidRPr="0022554A" w:rsidRDefault="001F25D6" w:rsidP="001F25D6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i/>
                <w:sz w:val="20"/>
              </w:rPr>
              <w:t>C</w:t>
            </w:r>
            <w:r w:rsidR="00F26EE8">
              <w:rPr>
                <w:i/>
                <w:sz w:val="20"/>
              </w:rPr>
              <w:t>ross sectional</w:t>
            </w:r>
            <w:r w:rsidRPr="0022554A">
              <w:rPr>
                <w:i/>
                <w:sz w:val="20"/>
              </w:rPr>
              <w:t xml:space="preserve"> study</w:t>
            </w:r>
          </w:p>
        </w:tc>
        <w:tc>
          <w:tcPr>
            <w:tcW w:w="1276" w:type="dxa"/>
          </w:tcPr>
          <w:p w14:paraId="01F0B147" w14:textId="77AF1183" w:rsidR="001F25D6" w:rsidRPr="0022554A" w:rsidRDefault="00283459" w:rsidP="001F25D6">
            <w:pPr>
              <w:tabs>
                <w:tab w:val="left" w:pos="540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12, 13, 14</w:t>
            </w:r>
          </w:p>
        </w:tc>
        <w:tc>
          <w:tcPr>
            <w:tcW w:w="3118" w:type="dxa"/>
          </w:tcPr>
          <w:p w14:paraId="09CD9D14" w14:textId="08D36754" w:rsidR="001F25D6" w:rsidRPr="0022554A" w:rsidRDefault="001F25D6" w:rsidP="001F25D6">
            <w:pPr>
              <w:tabs>
                <w:tab w:val="left" w:pos="5400"/>
              </w:tabs>
              <w:rPr>
                <w:i/>
                <w:sz w:val="20"/>
              </w:rPr>
            </w:pPr>
            <w:r w:rsidRPr="001F25D6">
              <w:rPr>
                <w:i/>
                <w:sz w:val="20"/>
              </w:rPr>
              <w:t>Results, Tables 1–3</w:t>
            </w:r>
          </w:p>
        </w:tc>
      </w:tr>
      <w:tr w:rsidR="001F25D6" w:rsidRPr="0022554A" w14:paraId="0131BBAA" w14:textId="77777777" w:rsidTr="00517788">
        <w:tc>
          <w:tcPr>
            <w:tcW w:w="0" w:type="auto"/>
            <w:vMerge w:val="restart"/>
          </w:tcPr>
          <w:p w14:paraId="66F63AB6" w14:textId="77777777" w:rsidR="001F25D6" w:rsidRPr="0022554A" w:rsidRDefault="001F25D6" w:rsidP="001F25D6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6" w:name="italic40" w:colFirst="0" w:colLast="0"/>
            <w:bookmarkStart w:id="67" w:name="bold41" w:colFirst="0" w:colLast="0"/>
            <w:bookmarkEnd w:id="64"/>
            <w:bookmarkEnd w:id="65"/>
            <w:r w:rsidRPr="0022554A">
              <w:rPr>
                <w:bCs/>
                <w:sz w:val="20"/>
              </w:rPr>
              <w:t>Main results</w:t>
            </w:r>
          </w:p>
        </w:tc>
        <w:tc>
          <w:tcPr>
            <w:tcW w:w="0" w:type="auto"/>
            <w:vMerge w:val="restart"/>
          </w:tcPr>
          <w:p w14:paraId="0F373F26" w14:textId="77777777" w:rsidR="001F25D6" w:rsidRPr="0022554A" w:rsidRDefault="001F25D6" w:rsidP="001F25D6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16</w:t>
            </w:r>
          </w:p>
        </w:tc>
        <w:tc>
          <w:tcPr>
            <w:tcW w:w="8328" w:type="dxa"/>
          </w:tcPr>
          <w:p w14:paraId="557E3EEA" w14:textId="77777777" w:rsidR="001F25D6" w:rsidRPr="006149D3" w:rsidRDefault="001F25D6" w:rsidP="001F25D6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Give unadjusted estimates and, if applicable, confounder-adjusted estimates and their precision (</w:t>
            </w:r>
            <w:proofErr w:type="spellStart"/>
            <w:r w:rsidRPr="006149D3">
              <w:rPr>
                <w:sz w:val="20"/>
              </w:rPr>
              <w:t>eg</w:t>
            </w:r>
            <w:proofErr w:type="spellEnd"/>
            <w:r w:rsidRPr="006149D3">
              <w:rPr>
                <w:sz w:val="20"/>
              </w:rPr>
              <w:t>, 95% confidence interval). Make clear which confounders were adjusted for and why they were included</w:t>
            </w:r>
          </w:p>
        </w:tc>
        <w:tc>
          <w:tcPr>
            <w:tcW w:w="1276" w:type="dxa"/>
          </w:tcPr>
          <w:p w14:paraId="674073FE" w14:textId="32D36922" w:rsidR="001F25D6" w:rsidRPr="0022554A" w:rsidRDefault="00283459" w:rsidP="001F25D6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5, 6, 12, 13, 14</w:t>
            </w:r>
          </w:p>
        </w:tc>
        <w:tc>
          <w:tcPr>
            <w:tcW w:w="3118" w:type="dxa"/>
          </w:tcPr>
          <w:p w14:paraId="2EAEC113" w14:textId="5FF9FBE7" w:rsidR="001F25D6" w:rsidRPr="0022554A" w:rsidRDefault="001F25D6" w:rsidP="001F25D6">
            <w:pPr>
              <w:tabs>
                <w:tab w:val="left" w:pos="5400"/>
              </w:tabs>
              <w:rPr>
                <w:sz w:val="20"/>
              </w:rPr>
            </w:pPr>
            <w:r w:rsidRPr="001F25D6">
              <w:rPr>
                <w:sz w:val="20"/>
              </w:rPr>
              <w:t>Results, Tables 2–3; Abstract Results</w:t>
            </w:r>
          </w:p>
        </w:tc>
      </w:tr>
      <w:tr w:rsidR="001F25D6" w:rsidRPr="0022554A" w14:paraId="3713776E" w14:textId="77777777" w:rsidTr="00517788">
        <w:tc>
          <w:tcPr>
            <w:tcW w:w="0" w:type="auto"/>
            <w:vMerge/>
          </w:tcPr>
          <w:p w14:paraId="6BF9205A" w14:textId="77777777" w:rsidR="001F25D6" w:rsidRPr="0022554A" w:rsidRDefault="001F25D6" w:rsidP="001F25D6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8" w:name="italic41" w:colFirst="0" w:colLast="0"/>
            <w:bookmarkStart w:id="69" w:name="bold42" w:colFirst="0" w:colLast="0"/>
            <w:bookmarkEnd w:id="66"/>
            <w:bookmarkEnd w:id="67"/>
          </w:p>
        </w:tc>
        <w:tc>
          <w:tcPr>
            <w:tcW w:w="0" w:type="auto"/>
            <w:vMerge/>
          </w:tcPr>
          <w:p w14:paraId="4F5B145B" w14:textId="77777777" w:rsidR="001F25D6" w:rsidRPr="0022554A" w:rsidRDefault="001F25D6" w:rsidP="001F25D6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8328" w:type="dxa"/>
          </w:tcPr>
          <w:p w14:paraId="7428CF6E" w14:textId="77777777" w:rsidR="001F25D6" w:rsidRPr="006149D3" w:rsidRDefault="001F25D6" w:rsidP="001F25D6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Report category boundaries when continuous variables were categorized</w:t>
            </w:r>
          </w:p>
        </w:tc>
        <w:tc>
          <w:tcPr>
            <w:tcW w:w="1276" w:type="dxa"/>
          </w:tcPr>
          <w:p w14:paraId="5CAAB023" w14:textId="1592B459" w:rsidR="001F25D6" w:rsidRPr="0022554A" w:rsidRDefault="00283459" w:rsidP="001F25D6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5, 12</w:t>
            </w:r>
          </w:p>
        </w:tc>
        <w:tc>
          <w:tcPr>
            <w:tcW w:w="3118" w:type="dxa"/>
          </w:tcPr>
          <w:p w14:paraId="1B340E40" w14:textId="6E2B7031" w:rsidR="001F25D6" w:rsidRPr="0022554A" w:rsidRDefault="001F25D6" w:rsidP="001F25D6">
            <w:pPr>
              <w:tabs>
                <w:tab w:val="left" w:pos="5400"/>
              </w:tabs>
              <w:rPr>
                <w:sz w:val="20"/>
              </w:rPr>
            </w:pPr>
            <w:r w:rsidRPr="001F25D6">
              <w:rPr>
                <w:sz w:val="20"/>
              </w:rPr>
              <w:t>Category boundaries when continuous variables categorized: Methods, Statistical Analysis (MARS-5 &lt;23 = non-adherent; GOLD groups; age per year; FEV₁ per 100 mL).</w:t>
            </w:r>
          </w:p>
        </w:tc>
      </w:tr>
      <w:tr w:rsidR="001F25D6" w:rsidRPr="0022554A" w14:paraId="10B9F75E" w14:textId="77777777" w:rsidTr="00517788">
        <w:tc>
          <w:tcPr>
            <w:tcW w:w="0" w:type="auto"/>
            <w:vMerge/>
          </w:tcPr>
          <w:p w14:paraId="00D98A10" w14:textId="77777777" w:rsidR="001F25D6" w:rsidRPr="0022554A" w:rsidRDefault="001F25D6" w:rsidP="001F25D6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0" w:name="italic42" w:colFirst="0" w:colLast="0"/>
            <w:bookmarkStart w:id="71" w:name="bold43" w:colFirst="0" w:colLast="0"/>
            <w:bookmarkEnd w:id="68"/>
            <w:bookmarkEnd w:id="69"/>
          </w:p>
        </w:tc>
        <w:tc>
          <w:tcPr>
            <w:tcW w:w="0" w:type="auto"/>
            <w:vMerge/>
          </w:tcPr>
          <w:p w14:paraId="349225C9" w14:textId="77777777" w:rsidR="001F25D6" w:rsidRPr="0022554A" w:rsidRDefault="001F25D6" w:rsidP="001F25D6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8328" w:type="dxa"/>
          </w:tcPr>
          <w:p w14:paraId="65C05CAC" w14:textId="77777777" w:rsidR="001F25D6" w:rsidRPr="006149D3" w:rsidRDefault="001F25D6" w:rsidP="001F25D6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c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 xml:space="preserve">If relevant, consider translating estimates of relative risk into absolute risk for a meaningful </w:t>
            </w:r>
            <w:proofErr w:type="gramStart"/>
            <w:r w:rsidRPr="006149D3">
              <w:rPr>
                <w:sz w:val="20"/>
              </w:rPr>
              <w:t>time period</w:t>
            </w:r>
            <w:proofErr w:type="gramEnd"/>
          </w:p>
        </w:tc>
        <w:tc>
          <w:tcPr>
            <w:tcW w:w="1276" w:type="dxa"/>
          </w:tcPr>
          <w:p w14:paraId="1FB010DC" w14:textId="77777777" w:rsidR="001F25D6" w:rsidRPr="0022554A" w:rsidRDefault="001F25D6" w:rsidP="001F25D6">
            <w:pPr>
              <w:tabs>
                <w:tab w:val="left" w:pos="5400"/>
              </w:tabs>
              <w:rPr>
                <w:sz w:val="20"/>
              </w:rPr>
            </w:pPr>
          </w:p>
        </w:tc>
        <w:tc>
          <w:tcPr>
            <w:tcW w:w="3118" w:type="dxa"/>
          </w:tcPr>
          <w:p w14:paraId="4083860A" w14:textId="73C23DB2" w:rsidR="001F25D6" w:rsidRPr="0022554A" w:rsidRDefault="001F25D6" w:rsidP="001F25D6">
            <w:pPr>
              <w:tabs>
                <w:tab w:val="left" w:pos="5400"/>
              </w:tabs>
              <w:rPr>
                <w:sz w:val="20"/>
              </w:rPr>
            </w:pPr>
            <w:r w:rsidRPr="001F25D6">
              <w:rPr>
                <w:sz w:val="20"/>
              </w:rPr>
              <w:t>Translate into absolute risk if relevant: Not applicable (cross-sectional design).</w:t>
            </w:r>
          </w:p>
        </w:tc>
      </w:tr>
    </w:tbl>
    <w:p w14:paraId="49537A6F" w14:textId="2E5502F9" w:rsidR="00191A23" w:rsidRDefault="00191A23">
      <w:bookmarkStart w:id="72" w:name="italic43"/>
      <w:bookmarkStart w:id="73" w:name="bold44"/>
      <w:bookmarkEnd w:id="70"/>
      <w:bookmarkEnd w:id="71"/>
    </w:p>
    <w:tbl>
      <w:tblPr>
        <w:tblW w:w="1499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495"/>
        <w:gridCol w:w="416"/>
        <w:gridCol w:w="8687"/>
        <w:gridCol w:w="1265"/>
        <w:gridCol w:w="3129"/>
      </w:tblGrid>
      <w:tr w:rsidR="00191A23" w:rsidRPr="0022554A" w14:paraId="34D6E6DE" w14:textId="77777777" w:rsidTr="00517788">
        <w:tc>
          <w:tcPr>
            <w:tcW w:w="0" w:type="auto"/>
          </w:tcPr>
          <w:p w14:paraId="228CD163" w14:textId="77777777" w:rsidR="00191A23" w:rsidRPr="0022554A" w:rsidRDefault="00191A23" w:rsidP="00191A23">
            <w:pPr>
              <w:tabs>
                <w:tab w:val="left" w:pos="5400"/>
              </w:tabs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Other analyses</w:t>
            </w:r>
            <w:bookmarkEnd w:id="72"/>
            <w:bookmarkEnd w:id="73"/>
          </w:p>
        </w:tc>
        <w:tc>
          <w:tcPr>
            <w:tcW w:w="0" w:type="auto"/>
          </w:tcPr>
          <w:p w14:paraId="0F498D5F" w14:textId="77777777" w:rsidR="00191A23" w:rsidRPr="0022554A" w:rsidRDefault="00191A23" w:rsidP="00191A23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17</w:t>
            </w:r>
          </w:p>
        </w:tc>
        <w:tc>
          <w:tcPr>
            <w:tcW w:w="8687" w:type="dxa"/>
          </w:tcPr>
          <w:p w14:paraId="13C13727" w14:textId="77777777" w:rsidR="00191A23" w:rsidRPr="0022554A" w:rsidRDefault="00191A23" w:rsidP="00191A23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Report other analyses done—</w:t>
            </w:r>
            <w:proofErr w:type="spellStart"/>
            <w:r w:rsidRPr="0022554A">
              <w:rPr>
                <w:sz w:val="20"/>
              </w:rPr>
              <w:t>eg</w:t>
            </w:r>
            <w:proofErr w:type="spellEnd"/>
            <w:r w:rsidRPr="0022554A">
              <w:rPr>
                <w:sz w:val="20"/>
              </w:rPr>
              <w:t xml:space="preserve"> analyses of subgroups and interactions, and sensitivity analyses</w:t>
            </w:r>
          </w:p>
        </w:tc>
        <w:tc>
          <w:tcPr>
            <w:tcW w:w="1265" w:type="dxa"/>
          </w:tcPr>
          <w:p w14:paraId="766D8B23" w14:textId="77777777" w:rsidR="00191A23" w:rsidRPr="0022554A" w:rsidRDefault="00191A23" w:rsidP="00191A23">
            <w:pPr>
              <w:tabs>
                <w:tab w:val="left" w:pos="5400"/>
              </w:tabs>
              <w:rPr>
                <w:sz w:val="20"/>
              </w:rPr>
            </w:pPr>
          </w:p>
        </w:tc>
        <w:tc>
          <w:tcPr>
            <w:tcW w:w="3129" w:type="dxa"/>
          </w:tcPr>
          <w:p w14:paraId="637FB1DA" w14:textId="45BBB9E3" w:rsidR="00191A23" w:rsidRPr="0022554A" w:rsidRDefault="001F25D6" w:rsidP="00191A23">
            <w:pPr>
              <w:tabs>
                <w:tab w:val="left" w:pos="5400"/>
              </w:tabs>
              <w:rPr>
                <w:sz w:val="20"/>
              </w:rPr>
            </w:pPr>
            <w:r w:rsidRPr="001F25D6">
              <w:rPr>
                <w:sz w:val="20"/>
              </w:rPr>
              <w:t>Reported in Results: Subgroup analyses by medication class (Supplementary Table S2) and sensitivity analyses (Methods, Statistical Analysis).</w:t>
            </w:r>
          </w:p>
        </w:tc>
      </w:tr>
      <w:tr w:rsidR="00976EE1" w:rsidRPr="0022554A" w14:paraId="0DBE188C" w14:textId="77777777" w:rsidTr="00191A23">
        <w:tc>
          <w:tcPr>
            <w:tcW w:w="14992" w:type="dxa"/>
            <w:gridSpan w:val="5"/>
          </w:tcPr>
          <w:p w14:paraId="336390FD" w14:textId="77777777" w:rsidR="00976EE1" w:rsidRPr="0022554A" w:rsidRDefault="00976EE1" w:rsidP="00191A23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74" w:name="italic44"/>
            <w:bookmarkStart w:id="75" w:name="bold45"/>
            <w:r w:rsidRPr="0022554A">
              <w:rPr>
                <w:sz w:val="20"/>
              </w:rPr>
              <w:t>Discussion</w:t>
            </w:r>
            <w:bookmarkEnd w:id="74"/>
            <w:bookmarkEnd w:id="75"/>
          </w:p>
        </w:tc>
      </w:tr>
      <w:tr w:rsidR="00191A23" w:rsidRPr="0022554A" w14:paraId="7ED1782D" w14:textId="77777777" w:rsidTr="00517788">
        <w:tc>
          <w:tcPr>
            <w:tcW w:w="0" w:type="auto"/>
          </w:tcPr>
          <w:p w14:paraId="50C07625" w14:textId="77777777" w:rsidR="00191A23" w:rsidRPr="0022554A" w:rsidRDefault="00191A23" w:rsidP="00191A23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6" w:name="italic45" w:colFirst="0" w:colLast="0"/>
            <w:bookmarkStart w:id="77" w:name="bold46" w:colFirst="0" w:colLast="0"/>
            <w:r w:rsidRPr="0022554A">
              <w:rPr>
                <w:bCs/>
                <w:sz w:val="20"/>
              </w:rPr>
              <w:t>Key results</w:t>
            </w:r>
          </w:p>
        </w:tc>
        <w:tc>
          <w:tcPr>
            <w:tcW w:w="0" w:type="auto"/>
          </w:tcPr>
          <w:p w14:paraId="028147A1" w14:textId="77777777" w:rsidR="00191A23" w:rsidRPr="0022554A" w:rsidRDefault="00191A23" w:rsidP="00191A23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18</w:t>
            </w:r>
          </w:p>
        </w:tc>
        <w:tc>
          <w:tcPr>
            <w:tcW w:w="8687" w:type="dxa"/>
          </w:tcPr>
          <w:p w14:paraId="34A5AB54" w14:textId="77777777" w:rsidR="00191A23" w:rsidRPr="0022554A" w:rsidRDefault="00191A23" w:rsidP="00191A23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Summarise key results with reference to study objectives</w:t>
            </w:r>
          </w:p>
        </w:tc>
        <w:tc>
          <w:tcPr>
            <w:tcW w:w="1265" w:type="dxa"/>
          </w:tcPr>
          <w:p w14:paraId="52AA8611" w14:textId="7CEDBE68" w:rsidR="00191A23" w:rsidRPr="0022554A" w:rsidRDefault="00283459" w:rsidP="00191A23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29" w:type="dxa"/>
          </w:tcPr>
          <w:p w14:paraId="72E60EC4" w14:textId="7A9ECD8F" w:rsidR="00191A23" w:rsidRPr="0022554A" w:rsidRDefault="001F25D6" w:rsidP="00191A23">
            <w:pPr>
              <w:tabs>
                <w:tab w:val="left" w:pos="5400"/>
              </w:tabs>
              <w:rPr>
                <w:sz w:val="20"/>
              </w:rPr>
            </w:pPr>
            <w:r w:rsidRPr="001F25D6">
              <w:rPr>
                <w:sz w:val="20"/>
              </w:rPr>
              <w:t>Discussion, first paragraph</w:t>
            </w:r>
          </w:p>
        </w:tc>
      </w:tr>
      <w:tr w:rsidR="00191A23" w:rsidRPr="0022554A" w14:paraId="6D549C7C" w14:textId="77777777" w:rsidTr="00517788">
        <w:tc>
          <w:tcPr>
            <w:tcW w:w="0" w:type="auto"/>
          </w:tcPr>
          <w:p w14:paraId="44FC43AB" w14:textId="77777777" w:rsidR="00191A23" w:rsidRPr="0022554A" w:rsidRDefault="00191A23" w:rsidP="00191A23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8" w:name="italic46" w:colFirst="0" w:colLast="0"/>
            <w:bookmarkStart w:id="79" w:name="bold47" w:colFirst="0" w:colLast="0"/>
            <w:bookmarkEnd w:id="76"/>
            <w:bookmarkEnd w:id="77"/>
            <w:r w:rsidRPr="0022554A">
              <w:rPr>
                <w:bCs/>
                <w:sz w:val="20"/>
              </w:rPr>
              <w:t>Limitations</w:t>
            </w:r>
          </w:p>
        </w:tc>
        <w:tc>
          <w:tcPr>
            <w:tcW w:w="0" w:type="auto"/>
          </w:tcPr>
          <w:p w14:paraId="1CBCD190" w14:textId="77777777" w:rsidR="00191A23" w:rsidRPr="0022554A" w:rsidRDefault="00191A23" w:rsidP="00191A23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19</w:t>
            </w:r>
          </w:p>
        </w:tc>
        <w:tc>
          <w:tcPr>
            <w:tcW w:w="8687" w:type="dxa"/>
          </w:tcPr>
          <w:p w14:paraId="12C03E02" w14:textId="77777777" w:rsidR="00191A23" w:rsidRPr="0022554A" w:rsidRDefault="00191A23" w:rsidP="00191A23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 xml:space="preserve">Discuss limitations of the study, </w:t>
            </w:r>
            <w:proofErr w:type="gramStart"/>
            <w:r w:rsidRPr="0022554A">
              <w:rPr>
                <w:sz w:val="20"/>
              </w:rPr>
              <w:t>taking into account</w:t>
            </w:r>
            <w:proofErr w:type="gramEnd"/>
            <w:r w:rsidRPr="0022554A">
              <w:rPr>
                <w:sz w:val="20"/>
              </w:rPr>
              <w:t xml:space="preserve"> sources of potential bias or imprecision. Discuss both direction and magnitude of any potential bias</w:t>
            </w:r>
          </w:p>
        </w:tc>
        <w:tc>
          <w:tcPr>
            <w:tcW w:w="1265" w:type="dxa"/>
          </w:tcPr>
          <w:p w14:paraId="74178B25" w14:textId="64B91AF5" w:rsidR="00191A23" w:rsidRPr="0022554A" w:rsidRDefault="00283459" w:rsidP="00191A23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129" w:type="dxa"/>
          </w:tcPr>
          <w:p w14:paraId="46420207" w14:textId="636429F5" w:rsidR="00191A23" w:rsidRPr="0022554A" w:rsidRDefault="001F25D6" w:rsidP="00191A23">
            <w:pPr>
              <w:tabs>
                <w:tab w:val="left" w:pos="5400"/>
              </w:tabs>
              <w:rPr>
                <w:sz w:val="20"/>
              </w:rPr>
            </w:pPr>
            <w:r w:rsidRPr="001F25D6">
              <w:rPr>
                <w:sz w:val="20"/>
              </w:rPr>
              <w:t>Discussion, “Several limitations merit consideration”</w:t>
            </w:r>
          </w:p>
        </w:tc>
      </w:tr>
      <w:tr w:rsidR="00191A23" w:rsidRPr="0022554A" w14:paraId="061949CA" w14:textId="77777777" w:rsidTr="00517788">
        <w:tc>
          <w:tcPr>
            <w:tcW w:w="0" w:type="auto"/>
          </w:tcPr>
          <w:p w14:paraId="620427FF" w14:textId="77777777" w:rsidR="00191A23" w:rsidRPr="0022554A" w:rsidRDefault="00191A23" w:rsidP="00191A23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0" w:name="italic47" w:colFirst="0" w:colLast="0"/>
            <w:bookmarkStart w:id="81" w:name="bold48" w:colFirst="0" w:colLast="0"/>
            <w:bookmarkEnd w:id="78"/>
            <w:bookmarkEnd w:id="79"/>
            <w:r w:rsidRPr="0022554A">
              <w:rPr>
                <w:bCs/>
                <w:sz w:val="20"/>
              </w:rPr>
              <w:t>Interpretation</w:t>
            </w:r>
          </w:p>
        </w:tc>
        <w:tc>
          <w:tcPr>
            <w:tcW w:w="0" w:type="auto"/>
          </w:tcPr>
          <w:p w14:paraId="547F5181" w14:textId="77777777" w:rsidR="00191A23" w:rsidRPr="0022554A" w:rsidRDefault="00191A23" w:rsidP="00191A23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20</w:t>
            </w:r>
          </w:p>
        </w:tc>
        <w:tc>
          <w:tcPr>
            <w:tcW w:w="8687" w:type="dxa"/>
          </w:tcPr>
          <w:p w14:paraId="3366A2F9" w14:textId="77777777" w:rsidR="00191A23" w:rsidRPr="0022554A" w:rsidRDefault="00191A23" w:rsidP="00191A23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1265" w:type="dxa"/>
          </w:tcPr>
          <w:p w14:paraId="0386ED86" w14:textId="4A2CB5BC" w:rsidR="00191A23" w:rsidRPr="0022554A" w:rsidRDefault="00283459" w:rsidP="00191A23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6, 7</w:t>
            </w:r>
          </w:p>
        </w:tc>
        <w:tc>
          <w:tcPr>
            <w:tcW w:w="3129" w:type="dxa"/>
          </w:tcPr>
          <w:p w14:paraId="6A52D098" w14:textId="651D8394" w:rsidR="00191A23" w:rsidRPr="0022554A" w:rsidRDefault="001F25D6" w:rsidP="00191A23">
            <w:pPr>
              <w:tabs>
                <w:tab w:val="left" w:pos="5400"/>
              </w:tabs>
              <w:rPr>
                <w:sz w:val="20"/>
              </w:rPr>
            </w:pPr>
            <w:r w:rsidRPr="001F25D6">
              <w:rPr>
                <w:sz w:val="20"/>
              </w:rPr>
              <w:t>Discussion, all main paragraphs</w:t>
            </w:r>
          </w:p>
        </w:tc>
      </w:tr>
      <w:tr w:rsidR="00191A23" w:rsidRPr="0022554A" w14:paraId="55AFB5AE" w14:textId="77777777" w:rsidTr="00517788">
        <w:tc>
          <w:tcPr>
            <w:tcW w:w="0" w:type="auto"/>
          </w:tcPr>
          <w:p w14:paraId="13307372" w14:textId="77777777" w:rsidR="00191A23" w:rsidRPr="0022554A" w:rsidRDefault="00191A23" w:rsidP="00191A23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2" w:name="italic48" w:colFirst="0" w:colLast="0"/>
            <w:bookmarkStart w:id="83" w:name="bold49" w:colFirst="0" w:colLast="0"/>
            <w:bookmarkEnd w:id="80"/>
            <w:bookmarkEnd w:id="81"/>
            <w:r w:rsidRPr="0022554A">
              <w:rPr>
                <w:bCs/>
                <w:sz w:val="20"/>
              </w:rPr>
              <w:t>Generalisability</w:t>
            </w:r>
          </w:p>
        </w:tc>
        <w:tc>
          <w:tcPr>
            <w:tcW w:w="0" w:type="auto"/>
          </w:tcPr>
          <w:p w14:paraId="44C9A492" w14:textId="77777777" w:rsidR="00191A23" w:rsidRPr="0022554A" w:rsidRDefault="00191A23" w:rsidP="00191A23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21</w:t>
            </w:r>
          </w:p>
        </w:tc>
        <w:tc>
          <w:tcPr>
            <w:tcW w:w="8687" w:type="dxa"/>
          </w:tcPr>
          <w:p w14:paraId="06BB4BCF" w14:textId="77777777" w:rsidR="00191A23" w:rsidRPr="0022554A" w:rsidRDefault="00191A23" w:rsidP="00191A23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Discuss the generalisability (external validity) of the study results</w:t>
            </w:r>
          </w:p>
        </w:tc>
        <w:tc>
          <w:tcPr>
            <w:tcW w:w="1265" w:type="dxa"/>
          </w:tcPr>
          <w:p w14:paraId="5A5804B6" w14:textId="1482B200" w:rsidR="00191A23" w:rsidRPr="0022554A" w:rsidRDefault="00283459" w:rsidP="00191A23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129" w:type="dxa"/>
          </w:tcPr>
          <w:p w14:paraId="7DB9A303" w14:textId="0DA7BB99" w:rsidR="00191A23" w:rsidRPr="0022554A" w:rsidRDefault="001F25D6" w:rsidP="00191A23">
            <w:pPr>
              <w:tabs>
                <w:tab w:val="left" w:pos="5400"/>
              </w:tabs>
              <w:rPr>
                <w:sz w:val="20"/>
              </w:rPr>
            </w:pPr>
            <w:r w:rsidRPr="001F25D6">
              <w:rPr>
                <w:sz w:val="20"/>
              </w:rPr>
              <w:t>Discussion, last paragraph</w:t>
            </w:r>
          </w:p>
        </w:tc>
      </w:tr>
      <w:tr w:rsidR="00191A23" w:rsidRPr="0022554A" w14:paraId="030D2FC8" w14:textId="77777777" w:rsidTr="00517788">
        <w:tc>
          <w:tcPr>
            <w:tcW w:w="1911" w:type="dxa"/>
            <w:gridSpan w:val="2"/>
          </w:tcPr>
          <w:p w14:paraId="50D9BD56" w14:textId="77777777" w:rsidR="00191A23" w:rsidRPr="0022554A" w:rsidRDefault="00191A23" w:rsidP="00191A23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84" w:name="italic49"/>
            <w:bookmarkStart w:id="85" w:name="bold50"/>
            <w:bookmarkEnd w:id="82"/>
            <w:bookmarkEnd w:id="83"/>
            <w:r w:rsidRPr="0022554A">
              <w:rPr>
                <w:sz w:val="20"/>
              </w:rPr>
              <w:lastRenderedPageBreak/>
              <w:t>Other information</w:t>
            </w:r>
          </w:p>
        </w:tc>
        <w:bookmarkEnd w:id="84"/>
        <w:bookmarkEnd w:id="85"/>
        <w:tc>
          <w:tcPr>
            <w:tcW w:w="13081" w:type="dxa"/>
            <w:gridSpan w:val="3"/>
          </w:tcPr>
          <w:p w14:paraId="4C416003" w14:textId="77777777" w:rsidR="00191A23" w:rsidRPr="0022554A" w:rsidRDefault="00191A23" w:rsidP="00191A23">
            <w:pPr>
              <w:pStyle w:val="TableSubHead"/>
              <w:tabs>
                <w:tab w:val="left" w:pos="5400"/>
              </w:tabs>
              <w:rPr>
                <w:sz w:val="20"/>
              </w:rPr>
            </w:pPr>
          </w:p>
        </w:tc>
      </w:tr>
      <w:tr w:rsidR="00191A23" w:rsidRPr="0022554A" w14:paraId="5422E97F" w14:textId="77777777" w:rsidTr="00517788">
        <w:tc>
          <w:tcPr>
            <w:tcW w:w="0" w:type="auto"/>
          </w:tcPr>
          <w:p w14:paraId="2BEEB338" w14:textId="77777777" w:rsidR="00191A23" w:rsidRPr="0022554A" w:rsidRDefault="00191A23" w:rsidP="00191A23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6" w:name="italic50" w:colFirst="0" w:colLast="0"/>
            <w:bookmarkStart w:id="87" w:name="bold51" w:colFirst="0" w:colLast="0"/>
            <w:r w:rsidRPr="0022554A">
              <w:rPr>
                <w:bCs/>
                <w:sz w:val="20"/>
              </w:rPr>
              <w:t>Funding</w:t>
            </w:r>
          </w:p>
        </w:tc>
        <w:tc>
          <w:tcPr>
            <w:tcW w:w="0" w:type="auto"/>
          </w:tcPr>
          <w:p w14:paraId="7F5E4196" w14:textId="77777777" w:rsidR="00191A23" w:rsidRPr="0022554A" w:rsidRDefault="00191A23" w:rsidP="00191A23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22</w:t>
            </w:r>
          </w:p>
        </w:tc>
        <w:tc>
          <w:tcPr>
            <w:tcW w:w="8687" w:type="dxa"/>
          </w:tcPr>
          <w:p w14:paraId="5E070AF5" w14:textId="77777777" w:rsidR="00191A23" w:rsidRPr="0022554A" w:rsidRDefault="00191A23" w:rsidP="00191A23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1265" w:type="dxa"/>
          </w:tcPr>
          <w:p w14:paraId="4F3C2F65" w14:textId="0EEA0891" w:rsidR="00191A23" w:rsidRPr="0022554A" w:rsidRDefault="00283459" w:rsidP="00191A23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129" w:type="dxa"/>
          </w:tcPr>
          <w:p w14:paraId="52F32017" w14:textId="0A863906" w:rsidR="00191A23" w:rsidRPr="0022554A" w:rsidRDefault="001F25D6" w:rsidP="00191A23">
            <w:pPr>
              <w:tabs>
                <w:tab w:val="left" w:pos="5400"/>
              </w:tabs>
              <w:rPr>
                <w:sz w:val="20"/>
              </w:rPr>
            </w:pPr>
            <w:r w:rsidRPr="001F25D6">
              <w:rPr>
                <w:sz w:val="20"/>
              </w:rPr>
              <w:t>Footnotes: Funding: None</w:t>
            </w:r>
          </w:p>
        </w:tc>
      </w:tr>
      <w:bookmarkEnd w:id="86"/>
      <w:bookmarkEnd w:id="87"/>
    </w:tbl>
    <w:p w14:paraId="5A64907E" w14:textId="77777777" w:rsidR="002602FB" w:rsidRDefault="002602FB" w:rsidP="0022554A">
      <w:pPr>
        <w:pStyle w:val="TableNote"/>
        <w:tabs>
          <w:tab w:val="left" w:pos="5400"/>
        </w:tabs>
        <w:rPr>
          <w:bCs/>
          <w:sz w:val="20"/>
        </w:rPr>
      </w:pPr>
    </w:p>
    <w:p w14:paraId="51DDA147" w14:textId="77777777" w:rsidR="00AE2C57" w:rsidRDefault="00AE2C57" w:rsidP="0022554A">
      <w:pPr>
        <w:pStyle w:val="TableNote"/>
        <w:tabs>
          <w:tab w:val="left" w:pos="5400"/>
        </w:tabs>
        <w:rPr>
          <w:sz w:val="20"/>
        </w:rPr>
      </w:pPr>
    </w:p>
    <w:p w14:paraId="3E80F83C" w14:textId="5A46479C" w:rsidR="00A42352" w:rsidRPr="002602FB" w:rsidRDefault="00A42352" w:rsidP="002602FB">
      <w:pPr>
        <w:pStyle w:val="TableNote"/>
        <w:tabs>
          <w:tab w:val="left" w:pos="5400"/>
        </w:tabs>
        <w:rPr>
          <w:sz w:val="20"/>
        </w:rPr>
      </w:pPr>
    </w:p>
    <w:sectPr w:rsidR="00A42352" w:rsidRPr="002602FB" w:rsidSect="00191A23">
      <w:footerReference w:type="even" r:id="rId7"/>
      <w:footerReference w:type="default" r:id="rId8"/>
      <w:pgSz w:w="16834" w:h="11909" w:orient="landscape"/>
      <w:pgMar w:top="1134" w:right="113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87FF" w14:textId="77777777" w:rsidR="00232CDA" w:rsidRDefault="00232CDA">
      <w:r>
        <w:separator/>
      </w:r>
    </w:p>
  </w:endnote>
  <w:endnote w:type="continuationSeparator" w:id="0">
    <w:p w14:paraId="134AB850" w14:textId="77777777" w:rsidR="00232CDA" w:rsidRDefault="0023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8629" w14:textId="77777777" w:rsidR="00A13C96" w:rsidRDefault="00A13C96" w:rsidP="00A13C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869EB6" w14:textId="77777777" w:rsidR="00A13C96" w:rsidRDefault="00A13C96" w:rsidP="005D0C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BDBD" w14:textId="77777777" w:rsidR="00A13C96" w:rsidRDefault="00A13C96" w:rsidP="007F7F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489B">
      <w:rPr>
        <w:rStyle w:val="PageNumber"/>
        <w:noProof/>
      </w:rPr>
      <w:t>3</w:t>
    </w:r>
    <w:r>
      <w:rPr>
        <w:rStyle w:val="PageNumber"/>
      </w:rPr>
      <w:fldChar w:fldCharType="end"/>
    </w:r>
  </w:p>
  <w:p w14:paraId="3C32F39F" w14:textId="77777777" w:rsidR="00A13C96" w:rsidRDefault="00A13C96" w:rsidP="005D0CF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513DF" w14:textId="77777777" w:rsidR="00232CDA" w:rsidRDefault="00232CDA">
      <w:r>
        <w:separator/>
      </w:r>
    </w:p>
  </w:footnote>
  <w:footnote w:type="continuationSeparator" w:id="0">
    <w:p w14:paraId="1FE834D2" w14:textId="77777777" w:rsidR="00232CDA" w:rsidRDefault="00232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4361C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6C29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520D4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04A8C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1C953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1C6F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5AA2D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DEF2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B8DC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2819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D1C5B"/>
    <w:multiLevelType w:val="hybridMultilevel"/>
    <w:tmpl w:val="9EBAB1AA"/>
    <w:lvl w:ilvl="0" w:tplc="FFFFFFFF">
      <w:start w:val="1"/>
      <w:numFmt w:val="none"/>
      <w:pStyle w:val="Figure"/>
      <w:lvlText w:val="Fig Name - "/>
      <w:lvlJc w:val="left"/>
      <w:pPr>
        <w:tabs>
          <w:tab w:val="num" w:pos="2160"/>
        </w:tabs>
        <w:ind w:left="720" w:hanging="36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1E3068"/>
    <w:multiLevelType w:val="hybridMultilevel"/>
    <w:tmpl w:val="C1E04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790D47"/>
    <w:multiLevelType w:val="hybridMultilevel"/>
    <w:tmpl w:val="F93C1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1F536A"/>
    <w:multiLevelType w:val="hybridMultilevel"/>
    <w:tmpl w:val="B5FC34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FB2DD4"/>
    <w:multiLevelType w:val="hybridMultilevel"/>
    <w:tmpl w:val="FECEB628"/>
    <w:lvl w:ilvl="0" w:tplc="FFFFFFFF">
      <w:start w:val="1"/>
      <w:numFmt w:val="none"/>
      <w:lvlText w:val=""/>
      <w:lvlJc w:val="left"/>
      <w:pPr>
        <w:tabs>
          <w:tab w:val="num" w:pos="964"/>
        </w:tabs>
        <w:ind w:left="964" w:hanging="964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C26C30"/>
    <w:multiLevelType w:val="multilevel"/>
    <w:tmpl w:val="8C76FC3A"/>
    <w:lvl w:ilvl="0">
      <w:start w:val="1"/>
      <w:numFmt w:val="none"/>
      <w:suff w:val="space"/>
      <w:lvlText w:val="Accepted: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 w15:restartNumberingAfterBreak="0">
    <w:nsid w:val="3BE331A9"/>
    <w:multiLevelType w:val="multilevel"/>
    <w:tmpl w:val="A76C6578"/>
    <w:lvl w:ilvl="0">
      <w:start w:val="1"/>
      <w:numFmt w:val="decimal"/>
      <w:pStyle w:val="WebRef"/>
      <w:lvlText w:val="w%1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9F92437"/>
    <w:multiLevelType w:val="hybridMultilevel"/>
    <w:tmpl w:val="E75EC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A360E7"/>
    <w:multiLevelType w:val="multilevel"/>
    <w:tmpl w:val="B8ECC8E2"/>
    <w:lvl w:ilvl="0">
      <w:start w:val="1"/>
      <w:numFmt w:val="decimal"/>
      <w:pStyle w:val="Reference"/>
      <w:lvlText w:val="%1."/>
      <w:lvlJc w:val="right"/>
      <w:pPr>
        <w:tabs>
          <w:tab w:val="num" w:pos="454"/>
        </w:tabs>
        <w:ind w:left="454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6160701F"/>
    <w:multiLevelType w:val="hybridMultilevel"/>
    <w:tmpl w:val="FCFACAC2"/>
    <w:lvl w:ilvl="0" w:tplc="FFFFFFFF">
      <w:start w:val="1"/>
      <w:numFmt w:val="decimal"/>
      <w:pStyle w:val="Table"/>
      <w:lvlText w:val="Table %1 - "/>
      <w:lvlJc w:val="left"/>
      <w:pPr>
        <w:tabs>
          <w:tab w:val="num" w:pos="1440"/>
        </w:tabs>
        <w:ind w:left="0" w:firstLine="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7C01BB"/>
    <w:multiLevelType w:val="hybridMultilevel"/>
    <w:tmpl w:val="9760B0DC"/>
    <w:lvl w:ilvl="0" w:tplc="33107734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1163618966">
    <w:abstractNumId w:val="20"/>
  </w:num>
  <w:num w:numId="2" w16cid:durableId="1655261315">
    <w:abstractNumId w:val="11"/>
  </w:num>
  <w:num w:numId="3" w16cid:durableId="1452237052">
    <w:abstractNumId w:val="18"/>
  </w:num>
  <w:num w:numId="4" w16cid:durableId="1232623109">
    <w:abstractNumId w:val="16"/>
  </w:num>
  <w:num w:numId="5" w16cid:durableId="1113746904">
    <w:abstractNumId w:val="15"/>
  </w:num>
  <w:num w:numId="6" w16cid:durableId="2070611940">
    <w:abstractNumId w:val="19"/>
  </w:num>
  <w:num w:numId="7" w16cid:durableId="1678655408">
    <w:abstractNumId w:val="10"/>
  </w:num>
  <w:num w:numId="8" w16cid:durableId="348221336">
    <w:abstractNumId w:val="13"/>
  </w:num>
  <w:num w:numId="9" w16cid:durableId="1701663216">
    <w:abstractNumId w:val="9"/>
  </w:num>
  <w:num w:numId="10" w16cid:durableId="1371565685">
    <w:abstractNumId w:val="14"/>
  </w:num>
  <w:num w:numId="11" w16cid:durableId="1987468337">
    <w:abstractNumId w:val="7"/>
  </w:num>
  <w:num w:numId="12" w16cid:durableId="1029066717">
    <w:abstractNumId w:val="6"/>
  </w:num>
  <w:num w:numId="13" w16cid:durableId="916329491">
    <w:abstractNumId w:val="5"/>
  </w:num>
  <w:num w:numId="14" w16cid:durableId="574048235">
    <w:abstractNumId w:val="4"/>
  </w:num>
  <w:num w:numId="15" w16cid:durableId="1225338738">
    <w:abstractNumId w:val="8"/>
  </w:num>
  <w:num w:numId="16" w16cid:durableId="1579973330">
    <w:abstractNumId w:val="3"/>
  </w:num>
  <w:num w:numId="17" w16cid:durableId="127476747">
    <w:abstractNumId w:val="2"/>
  </w:num>
  <w:num w:numId="18" w16cid:durableId="114717157">
    <w:abstractNumId w:val="1"/>
  </w:num>
  <w:num w:numId="19" w16cid:durableId="984285445">
    <w:abstractNumId w:val="0"/>
  </w:num>
  <w:num w:numId="20" w16cid:durableId="942227120">
    <w:abstractNumId w:val="12"/>
  </w:num>
  <w:num w:numId="21" w16cid:durableId="13923884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BE"/>
    <w:rsid w:val="00002974"/>
    <w:rsid w:val="00005F0F"/>
    <w:rsid w:val="00023515"/>
    <w:rsid w:val="00093E3A"/>
    <w:rsid w:val="000B6FD4"/>
    <w:rsid w:val="000E3193"/>
    <w:rsid w:val="000E691B"/>
    <w:rsid w:val="000F26ED"/>
    <w:rsid w:val="00110BFB"/>
    <w:rsid w:val="00134AAC"/>
    <w:rsid w:val="00191A23"/>
    <w:rsid w:val="001A495C"/>
    <w:rsid w:val="001A75E9"/>
    <w:rsid w:val="001E02AD"/>
    <w:rsid w:val="001F25D6"/>
    <w:rsid w:val="0021265E"/>
    <w:rsid w:val="00215E03"/>
    <w:rsid w:val="00224268"/>
    <w:rsid w:val="0022554A"/>
    <w:rsid w:val="00226A29"/>
    <w:rsid w:val="00232CDA"/>
    <w:rsid w:val="002552FD"/>
    <w:rsid w:val="002602FB"/>
    <w:rsid w:val="00270264"/>
    <w:rsid w:val="00283459"/>
    <w:rsid w:val="002B385C"/>
    <w:rsid w:val="002C731D"/>
    <w:rsid w:val="002D06D0"/>
    <w:rsid w:val="002D1ABE"/>
    <w:rsid w:val="002F1A87"/>
    <w:rsid w:val="003354B7"/>
    <w:rsid w:val="003508EF"/>
    <w:rsid w:val="00372129"/>
    <w:rsid w:val="00385050"/>
    <w:rsid w:val="003A3FDD"/>
    <w:rsid w:val="00404D2C"/>
    <w:rsid w:val="004060E6"/>
    <w:rsid w:val="00407BEA"/>
    <w:rsid w:val="004243C8"/>
    <w:rsid w:val="0045419E"/>
    <w:rsid w:val="0045734B"/>
    <w:rsid w:val="00465542"/>
    <w:rsid w:val="00472DF5"/>
    <w:rsid w:val="00495204"/>
    <w:rsid w:val="004A31B3"/>
    <w:rsid w:val="004A32C8"/>
    <w:rsid w:val="004E1263"/>
    <w:rsid w:val="005044A6"/>
    <w:rsid w:val="00517788"/>
    <w:rsid w:val="00590F64"/>
    <w:rsid w:val="005923E5"/>
    <w:rsid w:val="005B567D"/>
    <w:rsid w:val="005D0CFC"/>
    <w:rsid w:val="005D19F4"/>
    <w:rsid w:val="005F254A"/>
    <w:rsid w:val="006149D3"/>
    <w:rsid w:val="0065657F"/>
    <w:rsid w:val="00666336"/>
    <w:rsid w:val="00683E42"/>
    <w:rsid w:val="006A2F18"/>
    <w:rsid w:val="006A5DD9"/>
    <w:rsid w:val="006B2915"/>
    <w:rsid w:val="006B56D7"/>
    <w:rsid w:val="006C0B63"/>
    <w:rsid w:val="006C7601"/>
    <w:rsid w:val="006D16AA"/>
    <w:rsid w:val="006F66AC"/>
    <w:rsid w:val="00701AC5"/>
    <w:rsid w:val="00711D81"/>
    <w:rsid w:val="0074576C"/>
    <w:rsid w:val="00754BA5"/>
    <w:rsid w:val="007562C3"/>
    <w:rsid w:val="007C72F6"/>
    <w:rsid w:val="007F7FA0"/>
    <w:rsid w:val="00816966"/>
    <w:rsid w:val="00817D26"/>
    <w:rsid w:val="00821CD4"/>
    <w:rsid w:val="008423A7"/>
    <w:rsid w:val="008440CC"/>
    <w:rsid w:val="0089107E"/>
    <w:rsid w:val="00891604"/>
    <w:rsid w:val="008D225B"/>
    <w:rsid w:val="00921BF8"/>
    <w:rsid w:val="009367F9"/>
    <w:rsid w:val="009642BE"/>
    <w:rsid w:val="00976EE1"/>
    <w:rsid w:val="009872CC"/>
    <w:rsid w:val="009B10F1"/>
    <w:rsid w:val="009B368D"/>
    <w:rsid w:val="009C24D4"/>
    <w:rsid w:val="009E0429"/>
    <w:rsid w:val="009F5211"/>
    <w:rsid w:val="00A13C96"/>
    <w:rsid w:val="00A42352"/>
    <w:rsid w:val="00A527E4"/>
    <w:rsid w:val="00A5640D"/>
    <w:rsid w:val="00A729D6"/>
    <w:rsid w:val="00A938BF"/>
    <w:rsid w:val="00AB7BC4"/>
    <w:rsid w:val="00AE23EB"/>
    <w:rsid w:val="00AE2C57"/>
    <w:rsid w:val="00AF4615"/>
    <w:rsid w:val="00B50DF8"/>
    <w:rsid w:val="00B54EA0"/>
    <w:rsid w:val="00B60EFB"/>
    <w:rsid w:val="00B65366"/>
    <w:rsid w:val="00B77807"/>
    <w:rsid w:val="00B940E9"/>
    <w:rsid w:val="00BA1206"/>
    <w:rsid w:val="00BC7FE6"/>
    <w:rsid w:val="00BE3709"/>
    <w:rsid w:val="00CA489B"/>
    <w:rsid w:val="00CB6CC8"/>
    <w:rsid w:val="00CC4C93"/>
    <w:rsid w:val="00CC5A6F"/>
    <w:rsid w:val="00D120D2"/>
    <w:rsid w:val="00D20D7C"/>
    <w:rsid w:val="00D26FCA"/>
    <w:rsid w:val="00D6407C"/>
    <w:rsid w:val="00D87AF7"/>
    <w:rsid w:val="00DA120C"/>
    <w:rsid w:val="00DC4BEF"/>
    <w:rsid w:val="00E10628"/>
    <w:rsid w:val="00E144CD"/>
    <w:rsid w:val="00E2292B"/>
    <w:rsid w:val="00E341E9"/>
    <w:rsid w:val="00E91A90"/>
    <w:rsid w:val="00EA6E28"/>
    <w:rsid w:val="00F0752A"/>
    <w:rsid w:val="00F26EE8"/>
    <w:rsid w:val="00F378D0"/>
    <w:rsid w:val="00F45C2C"/>
    <w:rsid w:val="00F76A7F"/>
    <w:rsid w:val="00F838E1"/>
    <w:rsid w:val="00F842DC"/>
    <w:rsid w:val="00F876FF"/>
    <w:rsid w:val="00F93A89"/>
    <w:rsid w:val="00F970FA"/>
    <w:rsid w:val="00FA2721"/>
    <w:rsid w:val="00FA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5999EBD"/>
  <w15:docId w15:val="{B4D1E42B-9A58-0942-8D42-24808D98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6FD4"/>
    <w:pPr>
      <w:spacing w:line="300" w:lineRule="exact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0B6FD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B6FD4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0B6FD4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0B6FD4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0B6FD4"/>
    <w:pPr>
      <w:numPr>
        <w:ilvl w:val="4"/>
        <w:numId w:val="5"/>
      </w:numPr>
      <w:spacing w:before="240" w:after="60" w:line="240" w:lineRule="auto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B6FD4"/>
    <w:pPr>
      <w:numPr>
        <w:ilvl w:val="5"/>
        <w:numId w:val="5"/>
      </w:numPr>
      <w:spacing w:before="240" w:after="60" w:line="240" w:lineRule="auto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B6FD4"/>
    <w:pPr>
      <w:numPr>
        <w:ilvl w:val="6"/>
        <w:numId w:val="5"/>
      </w:numPr>
      <w:spacing w:before="240" w:after="60" w:line="240" w:lineRule="auto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B6FD4"/>
    <w:pPr>
      <w:numPr>
        <w:ilvl w:val="7"/>
        <w:numId w:val="5"/>
      </w:numPr>
      <w:spacing w:before="240" w:after="60" w:line="240" w:lineRule="auto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B6FD4"/>
    <w:pPr>
      <w:numPr>
        <w:ilvl w:val="8"/>
        <w:numId w:val="5"/>
      </w:numPr>
      <w:spacing w:before="240" w:after="60" w:line="240" w:lineRule="auto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B6FD4"/>
    <w:pPr>
      <w:spacing w:after="120"/>
      <w:ind w:left="283"/>
    </w:pPr>
  </w:style>
  <w:style w:type="paragraph" w:styleId="BalloonText">
    <w:name w:val="Balloon Text"/>
    <w:basedOn w:val="Normal"/>
    <w:semiHidden/>
    <w:rsid w:val="008D225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0B6FD4"/>
    <w:pPr>
      <w:tabs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character" w:styleId="PageNumber">
    <w:name w:val="page number"/>
    <w:basedOn w:val="DefaultParagraphFont"/>
    <w:rsid w:val="000B6FD4"/>
  </w:style>
  <w:style w:type="paragraph" w:styleId="Header">
    <w:name w:val="header"/>
    <w:basedOn w:val="Normal"/>
    <w:rsid w:val="000B6FD4"/>
    <w:pP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FootnoteText">
    <w:name w:val="footnote text"/>
    <w:basedOn w:val="Normal"/>
    <w:semiHidden/>
    <w:rsid w:val="000B6FD4"/>
    <w:pPr>
      <w:spacing w:line="240" w:lineRule="auto"/>
    </w:pPr>
    <w:rPr>
      <w:sz w:val="20"/>
    </w:rPr>
  </w:style>
  <w:style w:type="paragraph" w:customStyle="1" w:styleId="AmendmentNote">
    <w:name w:val="AmendmentNote"/>
    <w:basedOn w:val="MoreInfo"/>
    <w:rsid w:val="000B6FD4"/>
  </w:style>
  <w:style w:type="paragraph" w:styleId="PlainText">
    <w:name w:val="Plain Text"/>
    <w:basedOn w:val="Normal"/>
    <w:rsid w:val="000B6FD4"/>
    <w:rPr>
      <w:rFonts w:ascii="Courier New" w:hAnsi="Courier New"/>
      <w:sz w:val="20"/>
    </w:rPr>
  </w:style>
  <w:style w:type="paragraph" w:customStyle="1" w:styleId="Abbreviations">
    <w:name w:val="Abbreviations"/>
    <w:basedOn w:val="Normal"/>
    <w:rsid w:val="000B6FD4"/>
    <w:pPr>
      <w:spacing w:line="240" w:lineRule="auto"/>
    </w:pPr>
  </w:style>
  <w:style w:type="paragraph" w:customStyle="1" w:styleId="AbstractPara">
    <w:name w:val="AbstractPara"/>
    <w:basedOn w:val="Normal"/>
    <w:rsid w:val="000B6FD4"/>
    <w:pPr>
      <w:spacing w:line="240" w:lineRule="auto"/>
    </w:pPr>
  </w:style>
  <w:style w:type="paragraph" w:customStyle="1" w:styleId="AbstractTitle">
    <w:name w:val="AbstractTitle"/>
    <w:basedOn w:val="Normal"/>
    <w:next w:val="AbstractPara"/>
    <w:rsid w:val="000B6FD4"/>
    <w:pPr>
      <w:spacing w:before="120" w:line="240" w:lineRule="exact"/>
      <w:outlineLvl w:val="1"/>
    </w:pPr>
    <w:rPr>
      <w:b/>
      <w:sz w:val="26"/>
    </w:rPr>
  </w:style>
  <w:style w:type="paragraph" w:customStyle="1" w:styleId="Accepted">
    <w:name w:val="Accepted"/>
    <w:basedOn w:val="Normal"/>
    <w:rsid w:val="000B6FD4"/>
    <w:pPr>
      <w:spacing w:before="120" w:line="240" w:lineRule="exact"/>
    </w:pPr>
  </w:style>
  <w:style w:type="paragraph" w:customStyle="1" w:styleId="Acknowledge">
    <w:name w:val="Acknowledge"/>
    <w:basedOn w:val="Normal"/>
    <w:rsid w:val="000B6FD4"/>
    <w:pPr>
      <w:spacing w:line="240" w:lineRule="auto"/>
    </w:pPr>
  </w:style>
  <w:style w:type="paragraph" w:customStyle="1" w:styleId="Address">
    <w:name w:val="Address"/>
    <w:basedOn w:val="Normal"/>
    <w:rsid w:val="000B6FD4"/>
    <w:pPr>
      <w:spacing w:before="80" w:line="240" w:lineRule="auto"/>
    </w:pPr>
    <w:rPr>
      <w:b/>
    </w:rPr>
  </w:style>
  <w:style w:type="paragraph" w:customStyle="1" w:styleId="Author">
    <w:name w:val="Author"/>
    <w:basedOn w:val="Normal"/>
    <w:next w:val="Normal"/>
    <w:rsid w:val="000B6FD4"/>
    <w:pPr>
      <w:spacing w:before="80" w:line="240" w:lineRule="auto"/>
    </w:pPr>
  </w:style>
  <w:style w:type="paragraph" w:customStyle="1" w:styleId="AuthoredBy">
    <w:name w:val="AuthoredBy"/>
    <w:basedOn w:val="Normal"/>
    <w:rsid w:val="000B6FD4"/>
    <w:pPr>
      <w:spacing w:line="240" w:lineRule="auto"/>
    </w:pPr>
  </w:style>
  <w:style w:type="paragraph" w:customStyle="1" w:styleId="Banner">
    <w:name w:val="Banner"/>
    <w:basedOn w:val="Normal"/>
    <w:rsid w:val="000B6FD4"/>
    <w:pPr>
      <w:spacing w:before="120" w:line="280" w:lineRule="exact"/>
    </w:pPr>
    <w:rPr>
      <w:i/>
      <w:sz w:val="28"/>
    </w:rPr>
  </w:style>
  <w:style w:type="paragraph" w:customStyle="1" w:styleId="BoxEnd">
    <w:name w:val="BoxEnd"/>
    <w:basedOn w:val="Normal"/>
    <w:rsid w:val="000B6FD4"/>
    <w:pPr>
      <w:pBdr>
        <w:bottom w:val="single" w:sz="12" w:space="1" w:color="auto"/>
        <w:right w:val="single" w:sz="12" w:space="1" w:color="auto"/>
      </w:pBdr>
      <w:spacing w:after="120" w:line="240" w:lineRule="auto"/>
    </w:pPr>
  </w:style>
  <w:style w:type="paragraph" w:customStyle="1" w:styleId="BoxStart1">
    <w:name w:val="BoxStart1"/>
    <w:basedOn w:val="Normal"/>
    <w:rsid w:val="000B6FD4"/>
    <w:pPr>
      <w:pBdr>
        <w:top w:val="single" w:sz="12" w:space="1" w:color="auto"/>
        <w:left w:val="single" w:sz="12" w:space="1" w:color="auto"/>
      </w:pBdr>
      <w:spacing w:line="240" w:lineRule="auto"/>
    </w:pPr>
  </w:style>
  <w:style w:type="paragraph" w:customStyle="1" w:styleId="BoxStart2">
    <w:name w:val="BoxStart2"/>
    <w:basedOn w:val="BoxStart1"/>
    <w:rsid w:val="000B6FD4"/>
  </w:style>
  <w:style w:type="paragraph" w:customStyle="1" w:styleId="BoxStart3">
    <w:name w:val="BoxStart3"/>
    <w:basedOn w:val="BoxStart1"/>
    <w:rsid w:val="000B6FD4"/>
  </w:style>
  <w:style w:type="paragraph" w:styleId="Caption">
    <w:name w:val="caption"/>
    <w:basedOn w:val="Normal"/>
    <w:next w:val="Normal"/>
    <w:qFormat/>
    <w:rsid w:val="000B6FD4"/>
    <w:pPr>
      <w:spacing w:before="120" w:after="120" w:line="240" w:lineRule="auto"/>
    </w:pPr>
    <w:rPr>
      <w:b/>
      <w:sz w:val="20"/>
    </w:rPr>
  </w:style>
  <w:style w:type="paragraph" w:styleId="CommentText">
    <w:name w:val="annotation text"/>
    <w:basedOn w:val="Normal"/>
    <w:semiHidden/>
    <w:rsid w:val="000B6FD4"/>
    <w:pPr>
      <w:spacing w:line="240" w:lineRule="auto"/>
    </w:pPr>
    <w:rPr>
      <w:sz w:val="20"/>
    </w:rPr>
  </w:style>
  <w:style w:type="paragraph" w:styleId="BlockText">
    <w:name w:val="Block Text"/>
    <w:basedOn w:val="Normal"/>
    <w:rsid w:val="000B6FD4"/>
    <w:pPr>
      <w:spacing w:after="120"/>
      <w:ind w:left="1440" w:right="1440"/>
    </w:pPr>
  </w:style>
  <w:style w:type="paragraph" w:customStyle="1" w:styleId="Conflict">
    <w:name w:val="Conflict"/>
    <w:basedOn w:val="Normal"/>
    <w:rsid w:val="000B6FD4"/>
    <w:pPr>
      <w:spacing w:before="120" w:after="120" w:line="240" w:lineRule="auto"/>
    </w:pPr>
  </w:style>
  <w:style w:type="paragraph" w:customStyle="1" w:styleId="Correspdent">
    <w:name w:val="Correspdent"/>
    <w:basedOn w:val="Normal"/>
    <w:rsid w:val="000B6FD4"/>
    <w:pPr>
      <w:spacing w:line="240" w:lineRule="auto"/>
    </w:pPr>
  </w:style>
  <w:style w:type="paragraph" w:customStyle="1" w:styleId="Credit">
    <w:name w:val="Credit"/>
    <w:basedOn w:val="Caption"/>
    <w:rsid w:val="000B6FD4"/>
    <w:rPr>
      <w:sz w:val="18"/>
    </w:rPr>
  </w:style>
  <w:style w:type="paragraph" w:styleId="Date">
    <w:name w:val="Date"/>
    <w:basedOn w:val="Normal"/>
    <w:next w:val="Normal"/>
    <w:rsid w:val="000B6FD4"/>
    <w:pPr>
      <w:spacing w:line="240" w:lineRule="auto"/>
    </w:pPr>
  </w:style>
  <w:style w:type="paragraph" w:customStyle="1" w:styleId="Article">
    <w:name w:val="Article"/>
    <w:basedOn w:val="Normal"/>
    <w:rsid w:val="000B6FD4"/>
    <w:pPr>
      <w:keepNext/>
      <w:suppressAutoHyphens/>
      <w:spacing w:before="120" w:after="60" w:line="240" w:lineRule="auto"/>
    </w:pPr>
    <w:rPr>
      <w:rFonts w:ascii="Arial" w:hAnsi="Arial"/>
      <w:b/>
      <w:noProof/>
      <w:sz w:val="18"/>
    </w:rPr>
  </w:style>
  <w:style w:type="paragraph" w:customStyle="1" w:styleId="Para">
    <w:name w:val="Para"/>
    <w:basedOn w:val="Normal"/>
    <w:rsid w:val="000B6FD4"/>
    <w:pPr>
      <w:spacing w:line="360" w:lineRule="auto"/>
      <w:ind w:firstLine="288"/>
    </w:pPr>
  </w:style>
  <w:style w:type="paragraph" w:customStyle="1" w:styleId="EdFtNote">
    <w:name w:val="EdFtNote"/>
    <w:basedOn w:val="Para"/>
    <w:rsid w:val="000B6FD4"/>
    <w:pPr>
      <w:spacing w:before="60"/>
      <w:ind w:firstLine="0"/>
    </w:pPr>
  </w:style>
  <w:style w:type="paragraph" w:styleId="BodyText">
    <w:name w:val="Body Text"/>
    <w:basedOn w:val="Normal"/>
    <w:rsid w:val="000B6FD4"/>
    <w:pPr>
      <w:spacing w:after="120"/>
    </w:pPr>
  </w:style>
  <w:style w:type="character" w:styleId="EndnoteReference">
    <w:name w:val="endnote reference"/>
    <w:basedOn w:val="DefaultParagraphFont"/>
    <w:semiHidden/>
    <w:rsid w:val="000B6FD4"/>
    <w:rPr>
      <w:vertAlign w:val="superscript"/>
    </w:rPr>
  </w:style>
  <w:style w:type="paragraph" w:styleId="EndnoteText">
    <w:name w:val="endnote text"/>
    <w:basedOn w:val="Normal"/>
    <w:semiHidden/>
    <w:rsid w:val="000B6FD4"/>
    <w:pPr>
      <w:spacing w:line="240" w:lineRule="auto"/>
    </w:pPr>
    <w:rPr>
      <w:sz w:val="20"/>
    </w:rPr>
  </w:style>
  <w:style w:type="paragraph" w:customStyle="1" w:styleId="IndentQuote">
    <w:name w:val="IndentQuote"/>
    <w:basedOn w:val="Normal"/>
    <w:rsid w:val="000B6FD4"/>
    <w:pPr>
      <w:spacing w:before="60" w:line="240" w:lineRule="exact"/>
      <w:ind w:left="288" w:right="288"/>
    </w:pPr>
  </w:style>
  <w:style w:type="paragraph" w:customStyle="1" w:styleId="Epigraph">
    <w:name w:val="Epigraph"/>
    <w:basedOn w:val="IndentQuote"/>
    <w:rsid w:val="000B6FD4"/>
  </w:style>
  <w:style w:type="paragraph" w:customStyle="1" w:styleId="Equation">
    <w:name w:val="Equation"/>
    <w:basedOn w:val="Normal"/>
    <w:rsid w:val="000B6FD4"/>
    <w:pPr>
      <w:spacing w:line="240" w:lineRule="auto"/>
    </w:pPr>
    <w:rPr>
      <w:b/>
      <w:i/>
    </w:rPr>
  </w:style>
  <w:style w:type="paragraph" w:customStyle="1" w:styleId="FigLeg">
    <w:name w:val="FigLeg"/>
    <w:basedOn w:val="Normal"/>
    <w:rsid w:val="000B6FD4"/>
    <w:pPr>
      <w:spacing w:line="240" w:lineRule="auto"/>
    </w:pPr>
  </w:style>
  <w:style w:type="paragraph" w:customStyle="1" w:styleId="Figure">
    <w:name w:val="Figure"/>
    <w:basedOn w:val="Normal"/>
    <w:rsid w:val="000B6FD4"/>
    <w:pPr>
      <w:numPr>
        <w:numId w:val="7"/>
      </w:numPr>
      <w:tabs>
        <w:tab w:val="clear" w:pos="2160"/>
        <w:tab w:val="left" w:pos="720"/>
      </w:tabs>
      <w:ind w:left="0" w:firstLine="0"/>
    </w:pPr>
    <w:rPr>
      <w:b/>
    </w:rPr>
  </w:style>
  <w:style w:type="character" w:customStyle="1" w:styleId="FigureRef">
    <w:name w:val="FigureRef"/>
    <w:basedOn w:val="DefaultParagraphFont"/>
    <w:rsid w:val="000B6FD4"/>
    <w:rPr>
      <w:color w:val="0000FF"/>
      <w:vertAlign w:val="superscript"/>
    </w:rPr>
  </w:style>
  <w:style w:type="character" w:customStyle="1" w:styleId="FnoteRef">
    <w:name w:val="FnoteRef"/>
    <w:basedOn w:val="DefaultParagraphFont"/>
    <w:rsid w:val="000B6FD4"/>
    <w:rPr>
      <w:color w:val="FF0000"/>
      <w:vertAlign w:val="superscript"/>
    </w:rPr>
  </w:style>
  <w:style w:type="paragraph" w:customStyle="1" w:styleId="Footnote">
    <w:name w:val="Footnote"/>
    <w:basedOn w:val="Normal"/>
    <w:rsid w:val="000B6FD4"/>
    <w:pPr>
      <w:spacing w:line="240" w:lineRule="auto"/>
    </w:pPr>
  </w:style>
  <w:style w:type="character" w:styleId="FootnoteReference">
    <w:name w:val="footnote reference"/>
    <w:basedOn w:val="DefaultParagraphFont"/>
    <w:semiHidden/>
    <w:rsid w:val="000B6FD4"/>
    <w:rPr>
      <w:vertAlign w:val="superscript"/>
    </w:rPr>
  </w:style>
  <w:style w:type="paragraph" w:customStyle="1" w:styleId="Funding">
    <w:name w:val="Funding"/>
    <w:basedOn w:val="Normal"/>
    <w:rsid w:val="000B6FD4"/>
    <w:pPr>
      <w:spacing w:after="120" w:line="240" w:lineRule="auto"/>
    </w:pPr>
  </w:style>
  <w:style w:type="paragraph" w:customStyle="1" w:styleId="GroupTitle">
    <w:name w:val="GroupTitle"/>
    <w:basedOn w:val="Title"/>
    <w:next w:val="Title"/>
    <w:rsid w:val="000B6FD4"/>
  </w:style>
  <w:style w:type="paragraph" w:customStyle="1" w:styleId="HeadA">
    <w:name w:val="HeadA"/>
    <w:basedOn w:val="Normal"/>
    <w:rsid w:val="000B6FD4"/>
    <w:pPr>
      <w:keepNext/>
      <w:suppressAutoHyphens/>
      <w:spacing w:before="120" w:line="280" w:lineRule="exact"/>
      <w:outlineLvl w:val="1"/>
    </w:pPr>
    <w:rPr>
      <w:b/>
    </w:rPr>
  </w:style>
  <w:style w:type="paragraph" w:customStyle="1" w:styleId="HeadB">
    <w:name w:val="HeadB"/>
    <w:basedOn w:val="Normal"/>
    <w:rsid w:val="000B6FD4"/>
    <w:pPr>
      <w:keepNext/>
      <w:suppressAutoHyphens/>
      <w:spacing w:before="60" w:line="280" w:lineRule="exact"/>
      <w:outlineLvl w:val="2"/>
    </w:pPr>
    <w:rPr>
      <w:b/>
      <w:sz w:val="20"/>
    </w:rPr>
  </w:style>
  <w:style w:type="paragraph" w:customStyle="1" w:styleId="HeadC">
    <w:name w:val="HeadC"/>
    <w:basedOn w:val="Normal"/>
    <w:rsid w:val="000B6FD4"/>
    <w:pPr>
      <w:keepNext/>
      <w:suppressAutoHyphens/>
      <w:spacing w:before="60" w:line="280" w:lineRule="exact"/>
      <w:outlineLvl w:val="3"/>
    </w:pPr>
    <w:rPr>
      <w:i/>
      <w:sz w:val="20"/>
    </w:rPr>
  </w:style>
  <w:style w:type="paragraph" w:styleId="BodyText2">
    <w:name w:val="Body Text 2"/>
    <w:basedOn w:val="Normal"/>
    <w:rsid w:val="000B6FD4"/>
    <w:pPr>
      <w:spacing w:after="120" w:line="480" w:lineRule="auto"/>
    </w:pPr>
  </w:style>
  <w:style w:type="paragraph" w:customStyle="1" w:styleId="Keywords">
    <w:name w:val="Keywords"/>
    <w:basedOn w:val="Normal"/>
    <w:rsid w:val="000B6FD4"/>
    <w:pPr>
      <w:spacing w:line="240" w:lineRule="auto"/>
    </w:pPr>
  </w:style>
  <w:style w:type="paragraph" w:styleId="ListBullet">
    <w:name w:val="List Bullet"/>
    <w:basedOn w:val="Normal"/>
    <w:autoRedefine/>
    <w:rsid w:val="000B6FD4"/>
    <w:pPr>
      <w:numPr>
        <w:numId w:val="9"/>
      </w:numPr>
      <w:spacing w:line="240" w:lineRule="auto"/>
    </w:pPr>
  </w:style>
  <w:style w:type="paragraph" w:customStyle="1" w:styleId="List1">
    <w:name w:val="List1"/>
    <w:basedOn w:val="Normal"/>
    <w:rsid w:val="000B6FD4"/>
    <w:pPr>
      <w:spacing w:before="40" w:after="120" w:line="240" w:lineRule="exact"/>
    </w:pPr>
  </w:style>
  <w:style w:type="paragraph" w:customStyle="1" w:styleId="List2">
    <w:name w:val="List2"/>
    <w:basedOn w:val="Normal"/>
    <w:rsid w:val="000B6FD4"/>
    <w:pPr>
      <w:spacing w:before="40" w:line="240" w:lineRule="exact"/>
      <w:ind w:left="720"/>
    </w:pPr>
  </w:style>
  <w:style w:type="paragraph" w:styleId="BodyText3">
    <w:name w:val="Body Text 3"/>
    <w:basedOn w:val="Normal"/>
    <w:rsid w:val="000B6FD4"/>
    <w:pPr>
      <w:spacing w:after="120"/>
    </w:pPr>
    <w:rPr>
      <w:sz w:val="16"/>
      <w:szCs w:val="16"/>
    </w:rPr>
  </w:style>
  <w:style w:type="paragraph" w:customStyle="1" w:styleId="ListPara">
    <w:name w:val="ListPara"/>
    <w:basedOn w:val="Normal"/>
    <w:rsid w:val="000B6FD4"/>
    <w:pPr>
      <w:spacing w:line="240" w:lineRule="auto"/>
      <w:ind w:left="720"/>
    </w:pPr>
  </w:style>
  <w:style w:type="paragraph" w:customStyle="1" w:styleId="Miscellaneous">
    <w:name w:val="Miscellaneous"/>
    <w:basedOn w:val="Normal"/>
    <w:rsid w:val="000B6FD4"/>
    <w:pPr>
      <w:spacing w:before="120" w:line="240" w:lineRule="exact"/>
    </w:pPr>
  </w:style>
  <w:style w:type="paragraph" w:customStyle="1" w:styleId="MoreInfo">
    <w:name w:val="MoreInfo"/>
    <w:basedOn w:val="Normal"/>
    <w:rsid w:val="000B6FD4"/>
    <w:pPr>
      <w:spacing w:before="120" w:line="240" w:lineRule="auto"/>
    </w:pPr>
  </w:style>
  <w:style w:type="paragraph" w:customStyle="1" w:styleId="MoreInfoWeb">
    <w:name w:val="MoreInfoWeb"/>
    <w:basedOn w:val="Normal"/>
    <w:rsid w:val="000B6FD4"/>
    <w:pPr>
      <w:spacing w:before="120" w:line="240" w:lineRule="exact"/>
    </w:pPr>
  </w:style>
  <w:style w:type="paragraph" w:styleId="Title">
    <w:name w:val="Title"/>
    <w:basedOn w:val="Normal"/>
    <w:qFormat/>
    <w:rsid w:val="000B6FD4"/>
    <w:pPr>
      <w:spacing w:before="60" w:after="60"/>
      <w:outlineLvl w:val="0"/>
    </w:pPr>
    <w:rPr>
      <w:b/>
      <w:sz w:val="28"/>
    </w:rPr>
  </w:style>
  <w:style w:type="character" w:customStyle="1" w:styleId="Noindex">
    <w:name w:val="Noindex"/>
    <w:rsid w:val="000B6FD4"/>
    <w:rPr>
      <w:color w:val="FF6600"/>
    </w:rPr>
  </w:style>
  <w:style w:type="paragraph" w:customStyle="1" w:styleId="ParaCont">
    <w:name w:val="ParaCont"/>
    <w:basedOn w:val="Normal"/>
    <w:rsid w:val="000B6FD4"/>
    <w:pPr>
      <w:spacing w:line="360" w:lineRule="auto"/>
    </w:pPr>
  </w:style>
  <w:style w:type="paragraph" w:customStyle="1" w:styleId="HeadE">
    <w:name w:val="HeadE"/>
    <w:basedOn w:val="HeadD"/>
    <w:rsid w:val="000B6FD4"/>
    <w:rPr>
      <w:b w:val="0"/>
      <w:i/>
    </w:rPr>
  </w:style>
  <w:style w:type="paragraph" w:customStyle="1" w:styleId="Participators">
    <w:name w:val="Participators"/>
    <w:basedOn w:val="Normal"/>
    <w:rsid w:val="000B6FD4"/>
    <w:pPr>
      <w:spacing w:before="120" w:after="120"/>
    </w:pPr>
  </w:style>
  <w:style w:type="character" w:styleId="Emphasis">
    <w:name w:val="Emphasis"/>
    <w:basedOn w:val="DefaultParagraphFont"/>
    <w:qFormat/>
    <w:rsid w:val="000B6FD4"/>
    <w:rPr>
      <w:i/>
      <w:iCs/>
    </w:rPr>
  </w:style>
  <w:style w:type="paragraph" w:customStyle="1" w:styleId="GroupAuthor">
    <w:name w:val="GroupAuthor"/>
    <w:basedOn w:val="Author"/>
    <w:rsid w:val="000B6FD4"/>
    <w:rPr>
      <w:b/>
      <w:i/>
    </w:rPr>
  </w:style>
  <w:style w:type="character" w:styleId="CommentReference">
    <w:name w:val="annotation reference"/>
    <w:basedOn w:val="DefaultParagraphFont"/>
    <w:semiHidden/>
    <w:rsid w:val="000B6FD4"/>
    <w:rPr>
      <w:sz w:val="16"/>
    </w:rPr>
  </w:style>
  <w:style w:type="paragraph" w:customStyle="1" w:styleId="Position">
    <w:name w:val="Position"/>
    <w:basedOn w:val="Normal"/>
    <w:next w:val="Normal"/>
    <w:rsid w:val="000B6FD4"/>
    <w:pPr>
      <w:spacing w:line="240" w:lineRule="auto"/>
    </w:pPr>
    <w:rPr>
      <w:i/>
    </w:rPr>
  </w:style>
  <w:style w:type="paragraph" w:customStyle="1" w:styleId="ProductAuth">
    <w:name w:val="ProductAuth"/>
    <w:basedOn w:val="Address"/>
    <w:rsid w:val="000B6FD4"/>
  </w:style>
  <w:style w:type="paragraph" w:customStyle="1" w:styleId="ProductDetails">
    <w:name w:val="ProductDetails"/>
    <w:basedOn w:val="Para"/>
    <w:rsid w:val="000B6FD4"/>
  </w:style>
  <w:style w:type="paragraph" w:styleId="BodyTextFirstIndent">
    <w:name w:val="Body Text First Indent"/>
    <w:basedOn w:val="BodyText"/>
    <w:rsid w:val="000B6FD4"/>
    <w:pPr>
      <w:ind w:firstLine="210"/>
    </w:pPr>
  </w:style>
  <w:style w:type="paragraph" w:customStyle="1" w:styleId="QuoteRef">
    <w:name w:val="QuoteRef"/>
    <w:basedOn w:val="Normal"/>
    <w:rsid w:val="000B6FD4"/>
    <w:pPr>
      <w:spacing w:after="60"/>
    </w:pPr>
  </w:style>
  <w:style w:type="paragraph" w:customStyle="1" w:styleId="Rating">
    <w:name w:val="Rating"/>
    <w:basedOn w:val="Para"/>
    <w:rsid w:val="000B6FD4"/>
    <w:pPr>
      <w:ind w:firstLine="0"/>
    </w:pPr>
  </w:style>
  <w:style w:type="paragraph" w:customStyle="1" w:styleId="Reference">
    <w:name w:val="Reference"/>
    <w:basedOn w:val="Normal"/>
    <w:rsid w:val="000B6FD4"/>
    <w:pPr>
      <w:numPr>
        <w:numId w:val="3"/>
      </w:numPr>
      <w:spacing w:before="40" w:line="360" w:lineRule="auto"/>
      <w:ind w:left="461" w:hanging="173"/>
    </w:pPr>
  </w:style>
  <w:style w:type="paragraph" w:customStyle="1" w:styleId="RelatedTo">
    <w:name w:val="RelatedTo"/>
    <w:basedOn w:val="Normal"/>
    <w:rsid w:val="000B6FD4"/>
  </w:style>
  <w:style w:type="paragraph" w:customStyle="1" w:styleId="RelatedToWeb">
    <w:name w:val="RelatedToWeb"/>
    <w:basedOn w:val="Normal"/>
    <w:rsid w:val="000B6FD4"/>
  </w:style>
  <w:style w:type="paragraph" w:customStyle="1" w:styleId="Reviewed">
    <w:name w:val="Reviewed"/>
    <w:basedOn w:val="ParaCont"/>
    <w:rsid w:val="000B6FD4"/>
  </w:style>
  <w:style w:type="paragraph" w:styleId="Salutation">
    <w:name w:val="Salutation"/>
    <w:basedOn w:val="Normal"/>
    <w:next w:val="Normal"/>
    <w:rsid w:val="000B6FD4"/>
  </w:style>
  <w:style w:type="paragraph" w:customStyle="1" w:styleId="ShortAuthor">
    <w:name w:val="ShortAuthor"/>
    <w:basedOn w:val="Normal"/>
    <w:rsid w:val="000B6FD4"/>
    <w:rPr>
      <w:i/>
    </w:rPr>
  </w:style>
  <w:style w:type="paragraph" w:customStyle="1" w:styleId="ShortTitle">
    <w:name w:val="ShortTitle"/>
    <w:basedOn w:val="Normal"/>
    <w:rsid w:val="000B6FD4"/>
    <w:rPr>
      <w:rFonts w:ascii="Arial" w:hAnsi="Arial"/>
      <w:i/>
      <w:sz w:val="20"/>
    </w:rPr>
  </w:style>
  <w:style w:type="paragraph" w:customStyle="1" w:styleId="SourceRef">
    <w:name w:val="SourceRef"/>
    <w:basedOn w:val="Para"/>
    <w:rsid w:val="000B6FD4"/>
    <w:pPr>
      <w:ind w:firstLine="0"/>
    </w:pPr>
  </w:style>
  <w:style w:type="paragraph" w:customStyle="1" w:styleId="Standfirst">
    <w:name w:val="Standfirst"/>
    <w:basedOn w:val="Accepted"/>
    <w:rsid w:val="000B6FD4"/>
  </w:style>
  <w:style w:type="paragraph" w:styleId="Subtitle">
    <w:name w:val="Subtitle"/>
    <w:basedOn w:val="Normal"/>
    <w:qFormat/>
    <w:rsid w:val="000B6FD4"/>
    <w:pPr>
      <w:spacing w:after="60"/>
      <w:outlineLvl w:val="1"/>
    </w:pPr>
    <w:rPr>
      <w:i/>
    </w:rPr>
  </w:style>
  <w:style w:type="paragraph" w:customStyle="1" w:styleId="Subtitle1">
    <w:name w:val="Subtitle1"/>
    <w:basedOn w:val="Subtitle"/>
    <w:rsid w:val="000B6FD4"/>
  </w:style>
  <w:style w:type="paragraph" w:customStyle="1" w:styleId="Table">
    <w:name w:val="Table"/>
    <w:basedOn w:val="Normal"/>
    <w:rsid w:val="000B6FD4"/>
    <w:pPr>
      <w:numPr>
        <w:numId w:val="6"/>
      </w:numPr>
      <w:tabs>
        <w:tab w:val="clear" w:pos="1440"/>
        <w:tab w:val="left" w:pos="1021"/>
      </w:tabs>
    </w:pPr>
    <w:rPr>
      <w:i/>
    </w:rPr>
  </w:style>
  <w:style w:type="paragraph" w:customStyle="1" w:styleId="TableNote">
    <w:name w:val="TableNote"/>
    <w:basedOn w:val="Normal"/>
    <w:rsid w:val="000B6FD4"/>
  </w:style>
  <w:style w:type="character" w:customStyle="1" w:styleId="TableRef">
    <w:name w:val="TableRef"/>
    <w:basedOn w:val="DefaultParagraphFont"/>
    <w:rsid w:val="000B6FD4"/>
    <w:rPr>
      <w:color w:val="0000FF"/>
      <w:vertAlign w:val="superscript"/>
    </w:rPr>
  </w:style>
  <w:style w:type="paragraph" w:customStyle="1" w:styleId="TableTitle">
    <w:name w:val="TableTitle"/>
    <w:basedOn w:val="Normal"/>
    <w:rsid w:val="000B6FD4"/>
  </w:style>
  <w:style w:type="paragraph" w:customStyle="1" w:styleId="Topic">
    <w:name w:val="Topic"/>
    <w:basedOn w:val="Normal"/>
    <w:rsid w:val="000B6FD4"/>
    <w:pPr>
      <w:spacing w:before="40" w:line="260" w:lineRule="exact"/>
    </w:pPr>
    <w:rPr>
      <w:i/>
      <w:color w:val="0000FF"/>
    </w:rPr>
  </w:style>
  <w:style w:type="character" w:customStyle="1" w:styleId="URL">
    <w:name w:val="URL"/>
    <w:basedOn w:val="DefaultParagraphFont"/>
    <w:rsid w:val="000B6FD4"/>
    <w:rPr>
      <w:color w:val="666699"/>
    </w:rPr>
  </w:style>
  <w:style w:type="paragraph" w:customStyle="1" w:styleId="WebRef">
    <w:name w:val="WebRef"/>
    <w:basedOn w:val="Normal"/>
    <w:rsid w:val="000B6FD4"/>
    <w:pPr>
      <w:numPr>
        <w:numId w:val="4"/>
      </w:numPr>
      <w:tabs>
        <w:tab w:val="clear" w:pos="1800"/>
        <w:tab w:val="left" w:pos="720"/>
      </w:tabs>
      <w:ind w:left="360"/>
    </w:pPr>
  </w:style>
  <w:style w:type="character" w:customStyle="1" w:styleId="XRef">
    <w:name w:val="XRef"/>
    <w:basedOn w:val="DefaultParagraphFont"/>
    <w:rsid w:val="000B6FD4"/>
    <w:rPr>
      <w:color w:val="0000FF"/>
      <w:vertAlign w:val="superscript"/>
    </w:rPr>
  </w:style>
  <w:style w:type="paragraph" w:styleId="BodyTextFirstIndent2">
    <w:name w:val="Body Text First Indent 2"/>
    <w:basedOn w:val="BodyTextIndent"/>
    <w:rsid w:val="000B6FD4"/>
    <w:pPr>
      <w:ind w:firstLine="210"/>
    </w:pPr>
  </w:style>
  <w:style w:type="character" w:customStyle="1" w:styleId="wXRef">
    <w:name w:val="wXRef"/>
    <w:basedOn w:val="XRef"/>
    <w:rsid w:val="000B6FD4"/>
    <w:rPr>
      <w:color w:val="0000FF"/>
      <w:vertAlign w:val="superscript"/>
    </w:rPr>
  </w:style>
  <w:style w:type="character" w:customStyle="1" w:styleId="email">
    <w:name w:val="email"/>
    <w:basedOn w:val="URL"/>
    <w:rsid w:val="000B6FD4"/>
    <w:rPr>
      <w:color w:val="666699"/>
    </w:rPr>
  </w:style>
  <w:style w:type="paragraph" w:customStyle="1" w:styleId="BoxStartx">
    <w:name w:val="BoxStartx"/>
    <w:basedOn w:val="BoxStart1"/>
    <w:rsid w:val="000B6FD4"/>
  </w:style>
  <w:style w:type="paragraph" w:customStyle="1" w:styleId="HeadD">
    <w:name w:val="HeadD"/>
    <w:basedOn w:val="HeadB"/>
    <w:next w:val="Normal"/>
    <w:rsid w:val="000B6FD4"/>
    <w:pPr>
      <w:outlineLvl w:val="4"/>
    </w:pPr>
    <w:rPr>
      <w:sz w:val="16"/>
    </w:rPr>
  </w:style>
  <w:style w:type="paragraph" w:styleId="BodyTextIndent2">
    <w:name w:val="Body Text Indent 2"/>
    <w:basedOn w:val="Normal"/>
    <w:rsid w:val="000B6FD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0B6FD4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0B6FD4"/>
    <w:pPr>
      <w:ind w:left="4252"/>
    </w:pPr>
  </w:style>
  <w:style w:type="paragraph" w:styleId="DocumentMap">
    <w:name w:val="Document Map"/>
    <w:basedOn w:val="Normal"/>
    <w:semiHidden/>
    <w:rsid w:val="000B6FD4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0B6FD4"/>
  </w:style>
  <w:style w:type="paragraph" w:styleId="EnvelopeAddress">
    <w:name w:val="envelope address"/>
    <w:basedOn w:val="Normal"/>
    <w:rsid w:val="000B6FD4"/>
    <w:pPr>
      <w:framePr w:w="7920" w:h="1980" w:hRule="exact" w:hSpace="180" w:wrap="auto" w:hAnchor="page" w:xAlign="center" w:yAlign="bottom"/>
      <w:ind w:left="2880"/>
    </w:pPr>
    <w:rPr>
      <w:rFonts w:ascii="Arial" w:hAnsi="Arial"/>
      <w:szCs w:val="24"/>
    </w:rPr>
  </w:style>
  <w:style w:type="paragraph" w:styleId="EnvelopeReturn">
    <w:name w:val="envelope return"/>
    <w:basedOn w:val="Normal"/>
    <w:rsid w:val="000B6FD4"/>
    <w:rPr>
      <w:rFonts w:ascii="Arial" w:hAnsi="Arial"/>
      <w:sz w:val="20"/>
    </w:rPr>
  </w:style>
  <w:style w:type="character" w:styleId="FollowedHyperlink">
    <w:name w:val="FollowedHyperlink"/>
    <w:basedOn w:val="DefaultParagraphFont"/>
    <w:rsid w:val="000B6FD4"/>
    <w:rPr>
      <w:color w:val="800080"/>
      <w:u w:val="single"/>
    </w:rPr>
  </w:style>
  <w:style w:type="character" w:styleId="HTMLAcronym">
    <w:name w:val="HTML Acronym"/>
    <w:basedOn w:val="DefaultParagraphFont"/>
    <w:rsid w:val="000B6FD4"/>
  </w:style>
  <w:style w:type="paragraph" w:styleId="HTMLAddress">
    <w:name w:val="HTML Address"/>
    <w:basedOn w:val="Normal"/>
    <w:rsid w:val="000B6FD4"/>
    <w:rPr>
      <w:i/>
      <w:iCs/>
    </w:rPr>
  </w:style>
  <w:style w:type="character" w:styleId="HTMLCite">
    <w:name w:val="HTML Cite"/>
    <w:basedOn w:val="DefaultParagraphFont"/>
    <w:rsid w:val="000B6FD4"/>
    <w:rPr>
      <w:i/>
      <w:iCs/>
    </w:rPr>
  </w:style>
  <w:style w:type="character" w:styleId="HTMLCode">
    <w:name w:val="HTML Code"/>
    <w:basedOn w:val="DefaultParagraphFont"/>
    <w:rsid w:val="000B6FD4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0B6FD4"/>
    <w:rPr>
      <w:i/>
      <w:iCs/>
    </w:rPr>
  </w:style>
  <w:style w:type="character" w:styleId="HTMLKeyboard">
    <w:name w:val="HTML Keyboard"/>
    <w:basedOn w:val="DefaultParagraphFont"/>
    <w:rsid w:val="000B6FD4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0B6FD4"/>
    <w:rPr>
      <w:rFonts w:ascii="Courier New" w:hAnsi="Courier New"/>
      <w:sz w:val="20"/>
    </w:rPr>
  </w:style>
  <w:style w:type="character" w:styleId="HTMLSample">
    <w:name w:val="HTML Sample"/>
    <w:basedOn w:val="DefaultParagraphFont"/>
    <w:rsid w:val="000B6FD4"/>
    <w:rPr>
      <w:rFonts w:ascii="Courier New" w:hAnsi="Courier New"/>
    </w:rPr>
  </w:style>
  <w:style w:type="character" w:styleId="HTMLTypewriter">
    <w:name w:val="HTML Typewriter"/>
    <w:basedOn w:val="DefaultParagraphFont"/>
    <w:rsid w:val="000B6FD4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0B6FD4"/>
    <w:rPr>
      <w:i/>
      <w:iCs/>
    </w:rPr>
  </w:style>
  <w:style w:type="character" w:styleId="Hyperlink">
    <w:name w:val="Hyperlink"/>
    <w:basedOn w:val="DefaultParagraphFont"/>
    <w:rsid w:val="000B6FD4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0B6FD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0B6FD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B6FD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B6FD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B6FD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B6FD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B6FD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B6FD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B6FD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0B6FD4"/>
    <w:rPr>
      <w:rFonts w:ascii="Arial" w:hAnsi="Arial"/>
      <w:b/>
      <w:bCs/>
    </w:rPr>
  </w:style>
  <w:style w:type="character" w:styleId="LineNumber">
    <w:name w:val="line number"/>
    <w:basedOn w:val="DefaultParagraphFont"/>
    <w:rsid w:val="000B6FD4"/>
  </w:style>
  <w:style w:type="paragraph" w:styleId="List">
    <w:name w:val="List"/>
    <w:basedOn w:val="Normal"/>
    <w:rsid w:val="000B6FD4"/>
    <w:pPr>
      <w:ind w:left="283" w:hanging="283"/>
    </w:pPr>
  </w:style>
  <w:style w:type="paragraph" w:styleId="List20">
    <w:name w:val="List 2"/>
    <w:basedOn w:val="Normal"/>
    <w:rsid w:val="000B6FD4"/>
    <w:pPr>
      <w:ind w:left="566" w:hanging="283"/>
    </w:pPr>
  </w:style>
  <w:style w:type="paragraph" w:styleId="List3">
    <w:name w:val="List 3"/>
    <w:basedOn w:val="Normal"/>
    <w:rsid w:val="000B6FD4"/>
    <w:pPr>
      <w:ind w:left="849" w:hanging="283"/>
    </w:pPr>
  </w:style>
  <w:style w:type="paragraph" w:styleId="List4">
    <w:name w:val="List 4"/>
    <w:basedOn w:val="Normal"/>
    <w:rsid w:val="000B6FD4"/>
    <w:pPr>
      <w:ind w:left="1132" w:hanging="283"/>
    </w:pPr>
  </w:style>
  <w:style w:type="paragraph" w:styleId="List5">
    <w:name w:val="List 5"/>
    <w:basedOn w:val="Normal"/>
    <w:rsid w:val="000B6FD4"/>
    <w:pPr>
      <w:ind w:left="1415" w:hanging="283"/>
    </w:pPr>
  </w:style>
  <w:style w:type="paragraph" w:styleId="ListBullet2">
    <w:name w:val="List Bullet 2"/>
    <w:basedOn w:val="Normal"/>
    <w:autoRedefine/>
    <w:rsid w:val="000B6FD4"/>
    <w:pPr>
      <w:numPr>
        <w:numId w:val="11"/>
      </w:numPr>
    </w:pPr>
  </w:style>
  <w:style w:type="paragraph" w:styleId="ListBullet3">
    <w:name w:val="List Bullet 3"/>
    <w:basedOn w:val="Normal"/>
    <w:autoRedefine/>
    <w:rsid w:val="000B6FD4"/>
    <w:pPr>
      <w:numPr>
        <w:numId w:val="12"/>
      </w:numPr>
    </w:pPr>
  </w:style>
  <w:style w:type="paragraph" w:styleId="ListBullet4">
    <w:name w:val="List Bullet 4"/>
    <w:basedOn w:val="Normal"/>
    <w:autoRedefine/>
    <w:rsid w:val="000B6FD4"/>
    <w:pPr>
      <w:numPr>
        <w:numId w:val="13"/>
      </w:numPr>
    </w:pPr>
  </w:style>
  <w:style w:type="paragraph" w:styleId="ListBullet5">
    <w:name w:val="List Bullet 5"/>
    <w:basedOn w:val="Normal"/>
    <w:autoRedefine/>
    <w:rsid w:val="000B6FD4"/>
    <w:pPr>
      <w:numPr>
        <w:numId w:val="14"/>
      </w:numPr>
    </w:pPr>
  </w:style>
  <w:style w:type="paragraph" w:styleId="ListContinue">
    <w:name w:val="List Continue"/>
    <w:basedOn w:val="Normal"/>
    <w:rsid w:val="000B6FD4"/>
    <w:pPr>
      <w:spacing w:after="120"/>
      <w:ind w:left="283"/>
    </w:pPr>
  </w:style>
  <w:style w:type="paragraph" w:styleId="ListContinue2">
    <w:name w:val="List Continue 2"/>
    <w:basedOn w:val="Normal"/>
    <w:rsid w:val="000B6FD4"/>
    <w:pPr>
      <w:spacing w:after="120"/>
      <w:ind w:left="566"/>
    </w:pPr>
  </w:style>
  <w:style w:type="paragraph" w:styleId="ListContinue3">
    <w:name w:val="List Continue 3"/>
    <w:basedOn w:val="Normal"/>
    <w:rsid w:val="000B6FD4"/>
    <w:pPr>
      <w:spacing w:after="120"/>
      <w:ind w:left="849"/>
    </w:pPr>
  </w:style>
  <w:style w:type="paragraph" w:styleId="ListContinue4">
    <w:name w:val="List Continue 4"/>
    <w:basedOn w:val="Normal"/>
    <w:rsid w:val="000B6FD4"/>
    <w:pPr>
      <w:spacing w:after="120"/>
      <w:ind w:left="1132"/>
    </w:pPr>
  </w:style>
  <w:style w:type="paragraph" w:styleId="ListContinue5">
    <w:name w:val="List Continue 5"/>
    <w:basedOn w:val="Normal"/>
    <w:rsid w:val="000B6FD4"/>
    <w:pPr>
      <w:spacing w:after="120"/>
      <w:ind w:left="1415"/>
    </w:pPr>
  </w:style>
  <w:style w:type="paragraph" w:styleId="ListNumber">
    <w:name w:val="List Number"/>
    <w:basedOn w:val="Normal"/>
    <w:rsid w:val="000B6FD4"/>
    <w:pPr>
      <w:numPr>
        <w:numId w:val="15"/>
      </w:numPr>
    </w:pPr>
  </w:style>
  <w:style w:type="paragraph" w:styleId="ListNumber2">
    <w:name w:val="List Number 2"/>
    <w:basedOn w:val="Normal"/>
    <w:rsid w:val="000B6FD4"/>
    <w:pPr>
      <w:numPr>
        <w:numId w:val="16"/>
      </w:numPr>
    </w:pPr>
  </w:style>
  <w:style w:type="paragraph" w:styleId="ListNumber3">
    <w:name w:val="List Number 3"/>
    <w:basedOn w:val="Normal"/>
    <w:rsid w:val="000B6FD4"/>
    <w:pPr>
      <w:numPr>
        <w:numId w:val="17"/>
      </w:numPr>
    </w:pPr>
  </w:style>
  <w:style w:type="paragraph" w:styleId="ListNumber4">
    <w:name w:val="List Number 4"/>
    <w:basedOn w:val="Normal"/>
    <w:rsid w:val="000B6FD4"/>
    <w:pPr>
      <w:numPr>
        <w:numId w:val="18"/>
      </w:numPr>
    </w:pPr>
  </w:style>
  <w:style w:type="paragraph" w:styleId="ListNumber5">
    <w:name w:val="List Number 5"/>
    <w:basedOn w:val="Normal"/>
    <w:rsid w:val="000B6FD4"/>
    <w:pPr>
      <w:numPr>
        <w:numId w:val="19"/>
      </w:numPr>
    </w:pPr>
  </w:style>
  <w:style w:type="paragraph" w:styleId="MacroText">
    <w:name w:val="macro"/>
    <w:semiHidden/>
    <w:rsid w:val="000B6F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0B6F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4"/>
    </w:rPr>
  </w:style>
  <w:style w:type="paragraph" w:styleId="NormalWeb">
    <w:name w:val="Normal (Web)"/>
    <w:basedOn w:val="Normal"/>
    <w:rsid w:val="000B6FD4"/>
    <w:rPr>
      <w:szCs w:val="24"/>
    </w:rPr>
  </w:style>
  <w:style w:type="paragraph" w:styleId="NormalIndent">
    <w:name w:val="Normal Indent"/>
    <w:basedOn w:val="Normal"/>
    <w:rsid w:val="000B6FD4"/>
    <w:pPr>
      <w:ind w:left="720"/>
    </w:pPr>
  </w:style>
  <w:style w:type="paragraph" w:styleId="NoteHeading">
    <w:name w:val="Note Heading"/>
    <w:basedOn w:val="Normal"/>
    <w:next w:val="Normal"/>
    <w:rsid w:val="000B6FD4"/>
  </w:style>
  <w:style w:type="character" w:customStyle="1" w:styleId="ParaHead">
    <w:name w:val="ParaHead"/>
    <w:basedOn w:val="DefaultParagraphFont"/>
    <w:rsid w:val="000B6FD4"/>
    <w:rPr>
      <w:color w:val="999999"/>
      <w:bdr w:val="none" w:sz="0" w:space="0" w:color="auto"/>
      <w:shd w:val="clear" w:color="auto" w:fill="auto"/>
    </w:rPr>
  </w:style>
  <w:style w:type="paragraph" w:customStyle="1" w:styleId="ObitBiog">
    <w:name w:val="ObitBiog"/>
    <w:basedOn w:val="Para"/>
    <w:rsid w:val="000B6FD4"/>
    <w:pPr>
      <w:spacing w:before="120" w:line="260" w:lineRule="exact"/>
      <w:ind w:firstLine="0"/>
    </w:pPr>
    <w:rPr>
      <w:b/>
      <w:i/>
      <w:sz w:val="22"/>
    </w:rPr>
  </w:style>
  <w:style w:type="paragraph" w:customStyle="1" w:styleId="TableHeader">
    <w:name w:val="TableHeader"/>
    <w:basedOn w:val="Para"/>
    <w:rsid w:val="000B6FD4"/>
    <w:pPr>
      <w:spacing w:before="120" w:line="240" w:lineRule="auto"/>
      <w:ind w:firstLine="0"/>
    </w:pPr>
    <w:rPr>
      <w:b/>
    </w:rPr>
  </w:style>
  <w:style w:type="character" w:customStyle="1" w:styleId="Image">
    <w:name w:val="Image"/>
    <w:basedOn w:val="Noindex"/>
    <w:rsid w:val="000B6FD4"/>
    <w:rPr>
      <w:b/>
      <w:color w:val="00FF00"/>
    </w:rPr>
  </w:style>
  <w:style w:type="paragraph" w:customStyle="1" w:styleId="TableSubHead">
    <w:name w:val="TableSubHead"/>
    <w:basedOn w:val="TableHeader"/>
    <w:rsid w:val="000B6FD4"/>
  </w:style>
  <w:style w:type="paragraph" w:customStyle="1" w:styleId="ArtGroup">
    <w:name w:val="ArtGroup"/>
    <w:basedOn w:val="Article"/>
    <w:rsid w:val="000B6FD4"/>
    <w:rPr>
      <w:sz w:val="22"/>
    </w:rPr>
  </w:style>
  <w:style w:type="paragraph" w:customStyle="1" w:styleId="Biog">
    <w:name w:val="Biog"/>
    <w:basedOn w:val="MoreInfo"/>
    <w:rsid w:val="000B6FD4"/>
  </w:style>
  <w:style w:type="paragraph" w:customStyle="1" w:styleId="SearchInfo">
    <w:name w:val="SearchInfo"/>
    <w:basedOn w:val="Normal"/>
    <w:rsid w:val="000B6FD4"/>
    <w:pPr>
      <w:spacing w:before="120" w:line="240" w:lineRule="exact"/>
    </w:pPr>
  </w:style>
  <w:style w:type="paragraph" w:customStyle="1" w:styleId="SeriesInfo">
    <w:name w:val="SeriesInfo"/>
    <w:basedOn w:val="Normal"/>
    <w:rsid w:val="000B6FD4"/>
    <w:pPr>
      <w:spacing w:before="120" w:line="240" w:lineRule="exact"/>
    </w:pPr>
  </w:style>
  <w:style w:type="paragraph" w:customStyle="1" w:styleId="Remark">
    <w:name w:val="Remark"/>
    <w:basedOn w:val="Normal"/>
    <w:rsid w:val="000B6FD4"/>
    <w:rPr>
      <w:color w:val="FF0000"/>
    </w:rPr>
  </w:style>
  <w:style w:type="paragraph" w:customStyle="1" w:styleId="BoxStart4">
    <w:name w:val="BoxStart4"/>
    <w:basedOn w:val="BoxStart3"/>
    <w:rsid w:val="000B6FD4"/>
  </w:style>
  <w:style w:type="paragraph" w:styleId="Bibliography">
    <w:name w:val="Bibliography"/>
    <w:basedOn w:val="Reference"/>
    <w:rsid w:val="000B6FD4"/>
    <w:pPr>
      <w:numPr>
        <w:numId w:val="0"/>
      </w:numPr>
    </w:pPr>
  </w:style>
  <w:style w:type="paragraph" w:customStyle="1" w:styleId="PullQuote">
    <w:name w:val="PullQuote"/>
    <w:basedOn w:val="IndentQuote"/>
    <w:rsid w:val="000B6FD4"/>
  </w:style>
  <w:style w:type="paragraph" w:customStyle="1" w:styleId="AncillHead">
    <w:name w:val="AncillHead"/>
    <w:basedOn w:val="HeadB"/>
    <w:rsid w:val="000B6FD4"/>
  </w:style>
  <w:style w:type="paragraph" w:customStyle="1" w:styleId="RefHead">
    <w:name w:val="RefHead"/>
    <w:basedOn w:val="HeadB"/>
    <w:rsid w:val="000B6FD4"/>
  </w:style>
  <w:style w:type="paragraph" w:customStyle="1" w:styleId="FlushQuote">
    <w:name w:val="FlushQuote"/>
    <w:basedOn w:val="IndentQuote"/>
    <w:rsid w:val="000B6FD4"/>
    <w:pPr>
      <w:ind w:left="0" w:right="0"/>
    </w:pPr>
    <w:rPr>
      <w:sz w:val="22"/>
    </w:rPr>
  </w:style>
  <w:style w:type="paragraph" w:customStyle="1" w:styleId="ProductTitle">
    <w:name w:val="ProductTitle"/>
    <w:basedOn w:val="Normal"/>
    <w:next w:val="ProductAuth"/>
    <w:rsid w:val="000B6FD4"/>
    <w:rPr>
      <w:b/>
      <w:sz w:val="28"/>
    </w:rPr>
  </w:style>
  <w:style w:type="paragraph" w:customStyle="1" w:styleId="EthicalApproval">
    <w:name w:val="EthicalApproval"/>
    <w:basedOn w:val="Participators"/>
    <w:rsid w:val="000B6FD4"/>
  </w:style>
  <w:style w:type="paragraph" w:customStyle="1" w:styleId="Abrv-Title">
    <w:name w:val="Abrv-Title"/>
    <w:basedOn w:val="Normal"/>
    <w:autoRedefine/>
    <w:rsid w:val="00666336"/>
  </w:style>
  <w:style w:type="paragraph" w:customStyle="1" w:styleId="Weblogo">
    <w:name w:val="Web logo"/>
    <w:basedOn w:val="Normal"/>
    <w:rsid w:val="00666336"/>
  </w:style>
  <w:style w:type="character" w:customStyle="1" w:styleId="Preformatted">
    <w:name w:val="Preformatted"/>
    <w:basedOn w:val="DefaultParagraphFont"/>
    <w:rsid w:val="00666336"/>
  </w:style>
  <w:style w:type="paragraph" w:customStyle="1" w:styleId="AuxillaryNumber">
    <w:name w:val="Auxillary Number"/>
    <w:basedOn w:val="Normal"/>
    <w:autoRedefine/>
    <w:rsid w:val="00666336"/>
  </w:style>
  <w:style w:type="paragraph" w:customStyle="1" w:styleId="DOI">
    <w:name w:val="DOI"/>
    <w:basedOn w:val="Normal"/>
    <w:autoRedefine/>
    <w:rsid w:val="00666336"/>
  </w:style>
  <w:style w:type="paragraph" w:customStyle="1" w:styleId="Unit-ID">
    <w:name w:val="Unit-ID"/>
    <w:basedOn w:val="Normal"/>
    <w:autoRedefine/>
    <w:rsid w:val="00666336"/>
  </w:style>
  <w:style w:type="paragraph" w:customStyle="1" w:styleId="Abbreviation">
    <w:name w:val="Abbreviation"/>
    <w:basedOn w:val="Normal"/>
    <w:rsid w:val="00666336"/>
  </w:style>
  <w:style w:type="paragraph" w:customStyle="1" w:styleId="Appendix">
    <w:name w:val="Appendix"/>
    <w:basedOn w:val="Normal"/>
    <w:rsid w:val="00666336"/>
    <w:rPr>
      <w:b/>
    </w:rPr>
  </w:style>
  <w:style w:type="paragraph" w:customStyle="1" w:styleId="Authoredby0">
    <w:name w:val="Authored by"/>
    <w:basedOn w:val="Normal"/>
    <w:rsid w:val="00666336"/>
    <w:rPr>
      <w:b/>
      <w:sz w:val="28"/>
    </w:rPr>
  </w:style>
  <w:style w:type="paragraph" w:customStyle="1" w:styleId="BookDetails">
    <w:name w:val="BookDetails"/>
    <w:basedOn w:val="Normal"/>
    <w:rsid w:val="00666336"/>
  </w:style>
  <w:style w:type="paragraph" w:customStyle="1" w:styleId="BoxStart">
    <w:name w:val="BoxStart"/>
    <w:basedOn w:val="Normal"/>
    <w:rsid w:val="00666336"/>
  </w:style>
  <w:style w:type="paragraph" w:customStyle="1" w:styleId="Citation">
    <w:name w:val="Citation"/>
    <w:basedOn w:val="Normal"/>
    <w:autoRedefine/>
    <w:rsid w:val="00666336"/>
  </w:style>
  <w:style w:type="paragraph" w:customStyle="1" w:styleId="Correspondent">
    <w:name w:val="Correspondent"/>
    <w:basedOn w:val="Normal"/>
    <w:autoRedefine/>
    <w:rsid w:val="00666336"/>
  </w:style>
  <w:style w:type="paragraph" w:customStyle="1" w:styleId="EquationText">
    <w:name w:val="EquationText"/>
    <w:basedOn w:val="Normal"/>
    <w:autoRedefine/>
    <w:rsid w:val="00666336"/>
  </w:style>
  <w:style w:type="paragraph" w:customStyle="1" w:styleId="Footnotes">
    <w:name w:val="Footnotes"/>
    <w:basedOn w:val="Normal"/>
    <w:rsid w:val="00666336"/>
  </w:style>
  <w:style w:type="paragraph" w:customStyle="1" w:styleId="KeyWords0">
    <w:name w:val="KeyWords"/>
    <w:basedOn w:val="Normal"/>
    <w:autoRedefine/>
    <w:rsid w:val="00666336"/>
  </w:style>
  <w:style w:type="paragraph" w:customStyle="1" w:styleId="ListParaMore">
    <w:name w:val="ListParaMore"/>
    <w:basedOn w:val="Normal"/>
    <w:autoRedefine/>
    <w:rsid w:val="00666336"/>
  </w:style>
  <w:style w:type="paragraph" w:customStyle="1" w:styleId="Onlinefirst">
    <w:name w:val="Onlinefirst"/>
    <w:basedOn w:val="Normal"/>
    <w:rsid w:val="00666336"/>
  </w:style>
  <w:style w:type="paragraph" w:styleId="Quote">
    <w:name w:val="Quote"/>
    <w:basedOn w:val="Normal"/>
    <w:autoRedefine/>
    <w:qFormat/>
    <w:rsid w:val="00666336"/>
    <w:pPr>
      <w:ind w:left="737"/>
    </w:pPr>
    <w:rPr>
      <w:sz w:val="28"/>
    </w:rPr>
  </w:style>
  <w:style w:type="paragraph" w:customStyle="1" w:styleId="Received">
    <w:name w:val="Received"/>
    <w:basedOn w:val="Normal"/>
    <w:autoRedefine/>
    <w:rsid w:val="00666336"/>
  </w:style>
  <w:style w:type="paragraph" w:customStyle="1" w:styleId="Related">
    <w:name w:val="Related"/>
    <w:basedOn w:val="Normal"/>
    <w:rsid w:val="00666336"/>
    <w:rPr>
      <w:b/>
      <w:i/>
    </w:rPr>
  </w:style>
  <w:style w:type="paragraph" w:customStyle="1" w:styleId="RespTitle">
    <w:name w:val="RespTitle"/>
    <w:basedOn w:val="Normal"/>
    <w:autoRedefine/>
    <w:rsid w:val="00666336"/>
    <w:rPr>
      <w:b/>
    </w:rPr>
  </w:style>
  <w:style w:type="paragraph" w:customStyle="1" w:styleId="ShortAuthors">
    <w:name w:val="ShortAuthors"/>
    <w:basedOn w:val="Normal"/>
    <w:autoRedefine/>
    <w:rsid w:val="00666336"/>
  </w:style>
  <w:style w:type="paragraph" w:customStyle="1" w:styleId="TableFootnote">
    <w:name w:val="Table Footnote"/>
    <w:basedOn w:val="Normal"/>
    <w:rsid w:val="00666336"/>
    <w:rPr>
      <w:rFonts w:ascii="Arial" w:hAnsi="Arial"/>
      <w:sz w:val="22"/>
    </w:rPr>
  </w:style>
  <w:style w:type="paragraph" w:customStyle="1" w:styleId="Topics">
    <w:name w:val="Topic(s)"/>
    <w:basedOn w:val="Normal"/>
    <w:autoRedefine/>
    <w:rsid w:val="00666336"/>
    <w:rPr>
      <w:i/>
    </w:rPr>
  </w:style>
  <w:style w:type="paragraph" w:customStyle="1" w:styleId="Revised">
    <w:name w:val="Revised"/>
    <w:basedOn w:val="Normal"/>
    <w:autoRedefine/>
    <w:rsid w:val="00666336"/>
  </w:style>
  <w:style w:type="paragraph" w:customStyle="1" w:styleId="TableWidth">
    <w:name w:val="Table Width"/>
    <w:basedOn w:val="Normal"/>
    <w:rsid w:val="00666336"/>
  </w:style>
  <w:style w:type="paragraph" w:customStyle="1" w:styleId="TableFont">
    <w:name w:val="Table Font"/>
    <w:basedOn w:val="Normal"/>
    <w:rsid w:val="00666336"/>
  </w:style>
  <w:style w:type="paragraph" w:customStyle="1" w:styleId="ArticleTitle">
    <w:name w:val="Article Title"/>
    <w:basedOn w:val="Normal"/>
    <w:rsid w:val="00666336"/>
    <w:rPr>
      <w:rFonts w:ascii="Arial" w:hAnsi="Arial"/>
      <w:b/>
      <w:sz w:val="36"/>
    </w:rPr>
  </w:style>
  <w:style w:type="paragraph" w:customStyle="1" w:styleId="BNFNumber">
    <w:name w:val="BNF Number"/>
    <w:basedOn w:val="Normal"/>
    <w:rsid w:val="00666336"/>
    <w:rPr>
      <w:rFonts w:ascii="Arial" w:hAnsi="Arial"/>
      <w:b/>
      <w:sz w:val="22"/>
    </w:rPr>
  </w:style>
  <w:style w:type="paragraph" w:customStyle="1" w:styleId="Introduction">
    <w:name w:val="Introduction"/>
    <w:basedOn w:val="Normal"/>
    <w:rsid w:val="00666336"/>
    <w:rPr>
      <w:rFonts w:ascii="Arial" w:hAnsi="Arial"/>
      <w:sz w:val="22"/>
    </w:rPr>
  </w:style>
  <w:style w:type="paragraph" w:customStyle="1" w:styleId="Paragraph">
    <w:name w:val="Paragraph"/>
    <w:basedOn w:val="Normal"/>
    <w:rsid w:val="00666336"/>
    <w:rPr>
      <w:rFonts w:ascii="Arial" w:hAnsi="Arial"/>
      <w:sz w:val="22"/>
    </w:rPr>
  </w:style>
  <w:style w:type="paragraph" w:customStyle="1" w:styleId="TableHead">
    <w:name w:val="Table Head"/>
    <w:basedOn w:val="Normal"/>
    <w:rsid w:val="00666336"/>
    <w:rPr>
      <w:rFonts w:ascii="Arial" w:hAnsi="Arial"/>
      <w:b/>
      <w:sz w:val="22"/>
    </w:rPr>
  </w:style>
  <w:style w:type="paragraph" w:customStyle="1" w:styleId="TableBody">
    <w:name w:val="Table Body"/>
    <w:basedOn w:val="Normal"/>
    <w:rsid w:val="00666336"/>
    <w:rPr>
      <w:rFonts w:ascii="Arial" w:hAnsi="Arial"/>
      <w:sz w:val="22"/>
    </w:rPr>
  </w:style>
  <w:style w:type="paragraph" w:customStyle="1" w:styleId="FigureCaption">
    <w:name w:val="Figure Caption"/>
    <w:basedOn w:val="Normal"/>
    <w:rsid w:val="00666336"/>
    <w:rPr>
      <w:rFonts w:ascii="Arial" w:hAnsi="Arial"/>
      <w:sz w:val="22"/>
    </w:rPr>
  </w:style>
  <w:style w:type="paragraph" w:customStyle="1" w:styleId="References">
    <w:name w:val="References"/>
    <w:basedOn w:val="Normal"/>
    <w:rsid w:val="00666336"/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semiHidden/>
    <w:rsid w:val="00F378D0"/>
    <w:pPr>
      <w:spacing w:line="300" w:lineRule="exac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nis\application%20data\microsoft\templates\BMJ%20Templates\artic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settings\jannis\application data\microsoft\templates\BMJ Templates\article.dot</Template>
  <TotalTime>3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The Impact of a Community-Oriented Problem-Based Learning Curriculum Reform on the Quality of Primary Care Delivered by Gradua</vt:lpstr>
      <vt:lpstr>The Impact of a Community-Oriented Problem-Based Learning Curriculum Reform on the Quality of Primary Care Delivered by Gradua</vt:lpstr>
    </vt:vector>
  </TitlesOfParts>
  <Company>irisq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a Community-Oriented Problem-Based Learning Curriculum Reform on the Quality of Primary Care Delivered by Gradua</dc:title>
  <dc:creator>pplouffe</dc:creator>
  <cp:lastModifiedBy>Ahmet Melih Şahin</cp:lastModifiedBy>
  <cp:revision>3</cp:revision>
  <cp:lastPrinted>2014-09-01T08:36:00Z</cp:lastPrinted>
  <dcterms:created xsi:type="dcterms:W3CDTF">2025-09-27T08:48:00Z</dcterms:created>
  <dcterms:modified xsi:type="dcterms:W3CDTF">2025-10-20T20:11:00Z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512315745</vt:i4>
  </property>
  <property fmtid="{D5CDD505-2E9C-101B-9397-08002B2CF9AE}" pid="3" name="_EmailSubject">
    <vt:lpwstr>Message from BMJ</vt:lpwstr>
  </property>
  <property fmtid="{D5CDD505-2E9C-101B-9397-08002B2CF9AE}" pid="4" name="_AuthorEmail">
    <vt:lpwstr>robyn.tamblyn@mcgill.ca</vt:lpwstr>
  </property>
  <property fmtid="{D5CDD505-2E9C-101B-9397-08002B2CF9AE}" pid="5" name="_AuthorEmailDisplayName">
    <vt:lpwstr>Dr.Robyn Tamblyn</vt:lpwstr>
  </property>
  <property fmtid="{D5CDD505-2E9C-101B-9397-08002B2CF9AE}" pid="6" name="_ReviewingToolsShownOnce">
    <vt:lpwstr/>
  </property>
</Properties>
</file>