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23071E" w14:textId="77777777" w:rsidR="00365641" w:rsidRDefault="00365641" w:rsidP="00365641">
      <w:pPr>
        <w:pStyle w:val="References"/>
        <w:numPr>
          <w:ilvl w:val="0"/>
          <w:numId w:val="0"/>
        </w:numPr>
        <w:rPr>
          <w:sz w:val="20"/>
          <w:szCs w:val="20"/>
          <w:lang w:eastAsia="zh-CN"/>
        </w:rPr>
      </w:pPr>
    </w:p>
    <w:p w14:paraId="7BD4C709" w14:textId="77777777" w:rsidR="00365641" w:rsidRDefault="00365641" w:rsidP="00365641">
      <w:pPr>
        <w:autoSpaceDE w:val="0"/>
        <w:autoSpaceDN w:val="0"/>
        <w:snapToGrid w:val="0"/>
        <w:jc w:val="both"/>
        <w:rPr>
          <w:rFonts w:eastAsia="SimSun"/>
          <w:sz w:val="21"/>
          <w:szCs w:val="21"/>
          <w:lang w:eastAsia="zh-CN"/>
        </w:rPr>
      </w:pPr>
      <w:r>
        <w:rPr>
          <w:rFonts w:eastAsia="SimSun"/>
          <w:b/>
          <w:bCs/>
          <w:noProof/>
          <w:sz w:val="16"/>
          <w:szCs w:val="16"/>
          <w:lang w:eastAsia="zh-CN"/>
        </w:rPr>
        <w:drawing>
          <wp:anchor distT="0" distB="0" distL="114300" distR="114300" simplePos="0" relativeHeight="251659264" behindDoc="0" locked="0" layoutInCell="1" allowOverlap="1" wp14:anchorId="0C6D31EB" wp14:editId="5420BC44">
            <wp:simplePos x="0" y="0"/>
            <wp:positionH relativeFrom="column">
              <wp:posOffset>-55880</wp:posOffset>
            </wp:positionH>
            <wp:positionV relativeFrom="paragraph">
              <wp:posOffset>151765</wp:posOffset>
            </wp:positionV>
            <wp:extent cx="914400" cy="1285240"/>
            <wp:effectExtent l="0" t="0" r="0" b="10160"/>
            <wp:wrapSquare wrapText="bothSides"/>
            <wp:docPr id="16" name="图片 16" descr="蓝底证件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蓝底证件照"/>
                    <pic:cNvPicPr>
                      <a:picLocks noChangeAspect="1"/>
                    </pic:cNvPicPr>
                  </pic:nvPicPr>
                  <pic:blipFill>
                    <a:blip r:embed="rId5"/>
                    <a:stretch>
                      <a:fillRect/>
                    </a:stretch>
                  </pic:blipFill>
                  <pic:spPr>
                    <a:xfrm>
                      <a:off x="0" y="0"/>
                      <a:ext cx="914400" cy="1285240"/>
                    </a:xfrm>
                    <a:prstGeom prst="rect">
                      <a:avLst/>
                    </a:prstGeom>
                  </pic:spPr>
                </pic:pic>
              </a:graphicData>
            </a:graphic>
          </wp:anchor>
        </w:drawing>
      </w:r>
    </w:p>
    <w:p w14:paraId="2CE4ACDE" w14:textId="77777777" w:rsidR="00365641" w:rsidRDefault="00365641" w:rsidP="00365641">
      <w:pPr>
        <w:autoSpaceDE w:val="0"/>
        <w:autoSpaceDN w:val="0"/>
        <w:snapToGrid w:val="0"/>
        <w:jc w:val="both"/>
        <w:rPr>
          <w:sz w:val="20"/>
          <w:szCs w:val="20"/>
          <w:lang w:eastAsia="zh-CN"/>
        </w:rPr>
      </w:pPr>
      <w:r>
        <w:rPr>
          <w:rFonts w:hint="eastAsia"/>
          <w:b/>
          <w:bCs/>
          <w:sz w:val="20"/>
          <w:szCs w:val="20"/>
          <w:lang w:eastAsia="zh-CN"/>
        </w:rPr>
        <w:t>Yunfei Wang</w:t>
      </w:r>
      <w:r>
        <w:rPr>
          <w:rFonts w:hint="eastAsia"/>
          <w:sz w:val="20"/>
          <w:szCs w:val="20"/>
          <w:lang w:eastAsia="zh-CN"/>
        </w:rPr>
        <w:t xml:space="preserve"> received the M.S. degrees in materials from Henan University of Science and Technology, Luoyang, China in 2009, and the Ph. D. degrees in materials from Beijing Institute of Technology, Beijing, China in 2015.</w:t>
      </w:r>
    </w:p>
    <w:p w14:paraId="5BC87938" w14:textId="77777777" w:rsidR="00365641" w:rsidRDefault="00365641" w:rsidP="00365641">
      <w:pPr>
        <w:autoSpaceDE w:val="0"/>
        <w:autoSpaceDN w:val="0"/>
        <w:snapToGrid w:val="0"/>
        <w:ind w:firstLineChars="100" w:firstLine="200"/>
        <w:jc w:val="both"/>
        <w:rPr>
          <w:sz w:val="20"/>
          <w:szCs w:val="20"/>
          <w:lang w:eastAsia="zh-CN"/>
        </w:rPr>
      </w:pPr>
      <w:r>
        <w:rPr>
          <w:sz w:val="20"/>
          <w:szCs w:val="20"/>
          <w:lang w:eastAsia="zh-CN"/>
        </w:rPr>
        <w:t xml:space="preserve">He is currently a </w:t>
      </w:r>
      <w:r>
        <w:rPr>
          <w:rFonts w:hint="eastAsia"/>
          <w:sz w:val="20"/>
          <w:szCs w:val="20"/>
          <w:lang w:eastAsia="zh-CN"/>
        </w:rPr>
        <w:t>a</w:t>
      </w:r>
      <w:r>
        <w:rPr>
          <w:sz w:val="20"/>
          <w:szCs w:val="20"/>
          <w:lang w:eastAsia="zh-CN"/>
        </w:rPr>
        <w:t xml:space="preserve">ssociate </w:t>
      </w:r>
      <w:r>
        <w:rPr>
          <w:rFonts w:hint="eastAsia"/>
          <w:sz w:val="20"/>
          <w:szCs w:val="20"/>
          <w:lang w:eastAsia="zh-CN"/>
        </w:rPr>
        <w:t>p</w:t>
      </w:r>
      <w:r>
        <w:rPr>
          <w:sz w:val="20"/>
          <w:szCs w:val="20"/>
          <w:lang w:eastAsia="zh-CN"/>
        </w:rPr>
        <w:t xml:space="preserve">rofessor with Henan Mechanical &amp; Electrical Vocational College, </w:t>
      </w:r>
      <w:r>
        <w:rPr>
          <w:rFonts w:hint="eastAsia"/>
          <w:sz w:val="20"/>
          <w:szCs w:val="20"/>
          <w:lang w:eastAsia="zh-CN"/>
        </w:rPr>
        <w:t>Zhengzhou</w:t>
      </w:r>
      <w:r>
        <w:rPr>
          <w:sz w:val="20"/>
          <w:szCs w:val="20"/>
          <w:lang w:eastAsia="zh-CN"/>
        </w:rPr>
        <w:t xml:space="preserve">, Henan, China. His research interests include </w:t>
      </w:r>
      <w:r>
        <w:rPr>
          <w:rFonts w:hint="eastAsia"/>
          <w:sz w:val="20"/>
          <w:szCs w:val="20"/>
          <w:lang w:eastAsia="zh-CN"/>
        </w:rPr>
        <w:t>m</w:t>
      </w:r>
      <w:r>
        <w:rPr>
          <w:sz w:val="20"/>
          <w:szCs w:val="20"/>
          <w:lang w:eastAsia="zh-CN"/>
        </w:rPr>
        <w:t xml:space="preserve">achine </w:t>
      </w:r>
      <w:r>
        <w:rPr>
          <w:rFonts w:hint="eastAsia"/>
          <w:sz w:val="20"/>
          <w:szCs w:val="20"/>
          <w:lang w:eastAsia="zh-CN"/>
        </w:rPr>
        <w:t>v</w:t>
      </w:r>
      <w:r>
        <w:rPr>
          <w:sz w:val="20"/>
          <w:szCs w:val="20"/>
          <w:lang w:eastAsia="zh-CN"/>
        </w:rPr>
        <w:t xml:space="preserve">ision and </w:t>
      </w:r>
      <w:r>
        <w:rPr>
          <w:rFonts w:hint="eastAsia"/>
          <w:sz w:val="20"/>
          <w:szCs w:val="20"/>
          <w:lang w:eastAsia="zh-CN"/>
        </w:rPr>
        <w:t>a</w:t>
      </w:r>
      <w:r>
        <w:rPr>
          <w:sz w:val="20"/>
          <w:szCs w:val="20"/>
          <w:lang w:eastAsia="zh-CN"/>
        </w:rPr>
        <w:t xml:space="preserve">rtificial </w:t>
      </w:r>
      <w:r>
        <w:rPr>
          <w:rFonts w:hint="eastAsia"/>
          <w:sz w:val="20"/>
          <w:szCs w:val="20"/>
          <w:lang w:eastAsia="zh-CN"/>
        </w:rPr>
        <w:t>i</w:t>
      </w:r>
      <w:r>
        <w:rPr>
          <w:sz w:val="20"/>
          <w:szCs w:val="20"/>
          <w:lang w:eastAsia="zh-CN"/>
        </w:rPr>
        <w:t>ntelligence.</w:t>
      </w:r>
      <w:r>
        <w:rPr>
          <w:rFonts w:hint="eastAsia"/>
          <w:sz w:val="20"/>
          <w:szCs w:val="20"/>
          <w:lang w:eastAsia="zh-CN"/>
        </w:rPr>
        <w:t xml:space="preserve">  </w:t>
      </w:r>
    </w:p>
    <w:p w14:paraId="486FBF28" w14:textId="77777777" w:rsidR="00365641" w:rsidRDefault="00365641" w:rsidP="00365641">
      <w:pPr>
        <w:autoSpaceDE w:val="0"/>
        <w:autoSpaceDN w:val="0"/>
        <w:snapToGrid w:val="0"/>
        <w:ind w:firstLineChars="100" w:firstLine="200"/>
        <w:jc w:val="both"/>
        <w:rPr>
          <w:sz w:val="20"/>
          <w:szCs w:val="20"/>
          <w:lang w:eastAsia="zh-CN"/>
        </w:rPr>
      </w:pPr>
    </w:p>
    <w:p w14:paraId="20448059" w14:textId="77777777" w:rsidR="00365641" w:rsidRDefault="00365641" w:rsidP="00365641">
      <w:pPr>
        <w:autoSpaceDE w:val="0"/>
        <w:autoSpaceDN w:val="0"/>
        <w:snapToGrid w:val="0"/>
        <w:ind w:firstLineChars="100" w:firstLine="200"/>
        <w:jc w:val="both"/>
        <w:rPr>
          <w:sz w:val="20"/>
          <w:szCs w:val="20"/>
          <w:lang w:eastAsia="zh-CN"/>
        </w:rPr>
      </w:pPr>
    </w:p>
    <w:p w14:paraId="397090AD" w14:textId="77777777" w:rsidR="00365641" w:rsidRDefault="00365641" w:rsidP="00365641">
      <w:pPr>
        <w:autoSpaceDE w:val="0"/>
        <w:autoSpaceDN w:val="0"/>
        <w:snapToGrid w:val="0"/>
        <w:ind w:firstLineChars="100" w:firstLine="200"/>
        <w:jc w:val="both"/>
        <w:rPr>
          <w:sz w:val="20"/>
          <w:szCs w:val="20"/>
          <w:lang w:eastAsia="zh-CN"/>
        </w:rPr>
      </w:pPr>
    </w:p>
    <w:p w14:paraId="5CEAB443" w14:textId="77777777" w:rsidR="00365641" w:rsidRDefault="00365641" w:rsidP="00365641">
      <w:pPr>
        <w:autoSpaceDE w:val="0"/>
        <w:autoSpaceDN w:val="0"/>
        <w:snapToGrid w:val="0"/>
        <w:ind w:firstLineChars="100" w:firstLine="200"/>
        <w:jc w:val="both"/>
        <w:rPr>
          <w:sz w:val="20"/>
          <w:szCs w:val="20"/>
          <w:lang w:eastAsia="zh-CN"/>
        </w:rPr>
      </w:pPr>
    </w:p>
    <w:p w14:paraId="6452E5BC" w14:textId="77777777" w:rsidR="00365641" w:rsidRDefault="00365641" w:rsidP="00365641">
      <w:pPr>
        <w:autoSpaceDE w:val="0"/>
        <w:autoSpaceDN w:val="0"/>
        <w:snapToGrid w:val="0"/>
        <w:ind w:firstLineChars="100" w:firstLine="200"/>
        <w:jc w:val="both"/>
        <w:rPr>
          <w:sz w:val="20"/>
          <w:szCs w:val="20"/>
          <w:lang w:eastAsia="zh-CN"/>
        </w:rPr>
      </w:pPr>
    </w:p>
    <w:p w14:paraId="6867CD4F" w14:textId="77777777" w:rsidR="00365641" w:rsidRDefault="00365641" w:rsidP="00365641">
      <w:pPr>
        <w:autoSpaceDE w:val="0"/>
        <w:autoSpaceDN w:val="0"/>
        <w:snapToGrid w:val="0"/>
        <w:ind w:firstLineChars="100" w:firstLine="200"/>
        <w:jc w:val="both"/>
        <w:rPr>
          <w:sz w:val="20"/>
          <w:szCs w:val="20"/>
          <w:lang w:eastAsia="zh-CN"/>
        </w:rPr>
      </w:pPr>
    </w:p>
    <w:p w14:paraId="34DF3881" w14:textId="77777777" w:rsidR="00365641" w:rsidRDefault="00365641" w:rsidP="00365641">
      <w:pPr>
        <w:autoSpaceDE w:val="0"/>
        <w:autoSpaceDN w:val="0"/>
        <w:snapToGrid w:val="0"/>
        <w:jc w:val="both"/>
        <w:rPr>
          <w:sz w:val="21"/>
          <w:szCs w:val="21"/>
          <w:lang w:eastAsia="zh-CN"/>
        </w:rPr>
      </w:pPr>
    </w:p>
    <w:p w14:paraId="72877A90" w14:textId="77777777" w:rsidR="00365641" w:rsidRDefault="00365641" w:rsidP="00365641">
      <w:pPr>
        <w:autoSpaceDE w:val="0"/>
        <w:autoSpaceDN w:val="0"/>
        <w:snapToGrid w:val="0"/>
        <w:jc w:val="both"/>
        <w:rPr>
          <w:sz w:val="20"/>
          <w:szCs w:val="20"/>
          <w:lang w:eastAsia="zh-CN"/>
        </w:rPr>
      </w:pPr>
      <w:r>
        <w:rPr>
          <w:rFonts w:hint="eastAsia"/>
          <w:b/>
          <w:bCs/>
          <w:noProof/>
          <w:sz w:val="20"/>
          <w:szCs w:val="20"/>
          <w:lang w:eastAsia="zh-CN"/>
        </w:rPr>
        <w:drawing>
          <wp:anchor distT="0" distB="0" distL="114300" distR="114300" simplePos="0" relativeHeight="251660288" behindDoc="0" locked="0" layoutInCell="1" allowOverlap="1" wp14:anchorId="06E369E1" wp14:editId="5D6182CD">
            <wp:simplePos x="0" y="0"/>
            <wp:positionH relativeFrom="column">
              <wp:posOffset>15875</wp:posOffset>
            </wp:positionH>
            <wp:positionV relativeFrom="paragraph">
              <wp:posOffset>27940</wp:posOffset>
            </wp:positionV>
            <wp:extent cx="914400" cy="1280160"/>
            <wp:effectExtent l="0" t="0" r="0" b="15240"/>
            <wp:wrapSquare wrapText="bothSides"/>
            <wp:docPr id="17" name="图片 17" descr="609f8ca8675789cbebe1d32e052799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609f8ca8675789cbebe1d32e0527992a"/>
                    <pic:cNvPicPr>
                      <a:picLocks noChangeAspect="1"/>
                    </pic:cNvPicPr>
                  </pic:nvPicPr>
                  <pic:blipFill>
                    <a:blip r:embed="rId6"/>
                    <a:stretch>
                      <a:fillRect/>
                    </a:stretch>
                  </pic:blipFill>
                  <pic:spPr>
                    <a:xfrm>
                      <a:off x="0" y="0"/>
                      <a:ext cx="914400" cy="1280160"/>
                    </a:xfrm>
                    <a:prstGeom prst="rect">
                      <a:avLst/>
                    </a:prstGeom>
                  </pic:spPr>
                </pic:pic>
              </a:graphicData>
            </a:graphic>
          </wp:anchor>
        </w:drawing>
      </w:r>
      <w:r>
        <w:rPr>
          <w:rFonts w:hint="eastAsia"/>
          <w:b/>
          <w:bCs/>
          <w:sz w:val="20"/>
          <w:szCs w:val="20"/>
          <w:lang w:eastAsia="zh-CN"/>
        </w:rPr>
        <w:t>Yaping Li</w:t>
      </w:r>
      <w:r>
        <w:rPr>
          <w:rFonts w:hint="eastAsia"/>
          <w:sz w:val="20"/>
          <w:szCs w:val="20"/>
          <w:lang w:eastAsia="zh-CN"/>
        </w:rPr>
        <w:t xml:space="preserve"> received the M.S. degrees in detection technology and automation devices from Zhengzhou University, Zhengzhou, China in 2015.</w:t>
      </w:r>
    </w:p>
    <w:p w14:paraId="5275CE03" w14:textId="77777777" w:rsidR="00365641" w:rsidRDefault="00365641" w:rsidP="00365641">
      <w:pPr>
        <w:autoSpaceDE w:val="0"/>
        <w:autoSpaceDN w:val="0"/>
        <w:snapToGrid w:val="0"/>
        <w:jc w:val="both"/>
        <w:rPr>
          <w:sz w:val="21"/>
          <w:szCs w:val="21"/>
          <w:lang w:eastAsia="zh-CN"/>
        </w:rPr>
      </w:pPr>
      <w:r>
        <w:rPr>
          <w:rFonts w:hint="eastAsia"/>
          <w:sz w:val="20"/>
          <w:szCs w:val="20"/>
          <w:lang w:eastAsia="zh-CN"/>
        </w:rPr>
        <w:t>Sh</w:t>
      </w:r>
      <w:r>
        <w:rPr>
          <w:sz w:val="20"/>
          <w:szCs w:val="20"/>
          <w:lang w:eastAsia="zh-CN"/>
        </w:rPr>
        <w:t xml:space="preserve">e is currently a </w:t>
      </w:r>
      <w:r>
        <w:rPr>
          <w:rFonts w:hint="eastAsia"/>
          <w:sz w:val="20"/>
          <w:szCs w:val="20"/>
          <w:lang w:eastAsia="zh-CN"/>
        </w:rPr>
        <w:t>l</w:t>
      </w:r>
      <w:r>
        <w:rPr>
          <w:sz w:val="20"/>
          <w:szCs w:val="20"/>
          <w:lang w:eastAsia="zh-CN"/>
        </w:rPr>
        <w:t xml:space="preserve">ecturer with Henan Mechanical &amp; Electrical Vocational College, </w:t>
      </w:r>
      <w:r>
        <w:rPr>
          <w:rFonts w:hint="eastAsia"/>
          <w:sz w:val="20"/>
          <w:szCs w:val="20"/>
          <w:lang w:eastAsia="zh-CN"/>
        </w:rPr>
        <w:t>Zhengzhou</w:t>
      </w:r>
      <w:r>
        <w:rPr>
          <w:sz w:val="20"/>
          <w:szCs w:val="20"/>
          <w:lang w:eastAsia="zh-CN"/>
        </w:rPr>
        <w:t>, Henan, China. H</w:t>
      </w:r>
      <w:r>
        <w:rPr>
          <w:rFonts w:hint="eastAsia"/>
          <w:sz w:val="20"/>
          <w:szCs w:val="20"/>
          <w:lang w:eastAsia="zh-CN"/>
        </w:rPr>
        <w:t>er</w:t>
      </w:r>
      <w:r>
        <w:rPr>
          <w:sz w:val="20"/>
          <w:szCs w:val="20"/>
          <w:lang w:eastAsia="zh-CN"/>
        </w:rPr>
        <w:t xml:space="preserve"> research interests include </w:t>
      </w:r>
      <w:r>
        <w:rPr>
          <w:rFonts w:hint="eastAsia"/>
          <w:sz w:val="20"/>
          <w:szCs w:val="20"/>
          <w:lang w:eastAsia="zh-CN"/>
        </w:rPr>
        <w:t>a</w:t>
      </w:r>
      <w:r>
        <w:rPr>
          <w:sz w:val="20"/>
          <w:szCs w:val="20"/>
          <w:lang w:eastAsia="zh-CN"/>
        </w:rPr>
        <w:t xml:space="preserve">rtificial </w:t>
      </w:r>
      <w:r>
        <w:rPr>
          <w:rFonts w:hint="eastAsia"/>
          <w:sz w:val="20"/>
          <w:szCs w:val="20"/>
          <w:lang w:eastAsia="zh-CN"/>
        </w:rPr>
        <w:t>i</w:t>
      </w:r>
      <w:r>
        <w:rPr>
          <w:sz w:val="20"/>
          <w:szCs w:val="20"/>
          <w:lang w:eastAsia="zh-CN"/>
        </w:rPr>
        <w:t>ntelligence</w:t>
      </w:r>
      <w:r>
        <w:rPr>
          <w:rFonts w:hint="eastAsia"/>
          <w:sz w:val="20"/>
          <w:szCs w:val="20"/>
          <w:lang w:eastAsia="zh-CN"/>
        </w:rPr>
        <w:t xml:space="preserve"> </w:t>
      </w:r>
      <w:r>
        <w:rPr>
          <w:sz w:val="20"/>
          <w:szCs w:val="20"/>
          <w:lang w:eastAsia="zh-CN"/>
        </w:rPr>
        <w:t>and</w:t>
      </w:r>
      <w:r>
        <w:rPr>
          <w:rFonts w:hint="eastAsia"/>
          <w:sz w:val="20"/>
          <w:szCs w:val="20"/>
          <w:lang w:eastAsia="zh-CN"/>
        </w:rPr>
        <w:t xml:space="preserve"> automation</w:t>
      </w:r>
      <w:r>
        <w:rPr>
          <w:sz w:val="20"/>
          <w:szCs w:val="20"/>
          <w:lang w:eastAsia="zh-CN"/>
        </w:rPr>
        <w:t>.</w:t>
      </w:r>
      <w:r>
        <w:rPr>
          <w:rFonts w:hint="eastAsia"/>
          <w:sz w:val="20"/>
          <w:szCs w:val="20"/>
          <w:lang w:eastAsia="zh-CN"/>
        </w:rPr>
        <w:t xml:space="preserve"> </w:t>
      </w:r>
    </w:p>
    <w:p w14:paraId="3C57AD90" w14:textId="77777777" w:rsidR="00F553FF" w:rsidRDefault="00F553FF"/>
    <w:sectPr w:rsidR="00F553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877D64"/>
    <w:multiLevelType w:val="singleLevel"/>
    <w:tmpl w:val="3A877D64"/>
    <w:lvl w:ilvl="0">
      <w:start w:val="1"/>
      <w:numFmt w:val="decimal"/>
      <w:pStyle w:val="References"/>
      <w:lvlText w:val="[%1]"/>
      <w:lvlJc w:val="left"/>
      <w:pPr>
        <w:tabs>
          <w:tab w:val="left" w:pos="1170"/>
        </w:tabs>
        <w:ind w:left="1170" w:hanging="360"/>
      </w:pPr>
      <w:rPr>
        <w:i w:val="0"/>
      </w:rPr>
    </w:lvl>
  </w:abstractNum>
  <w:num w:numId="1" w16cid:durableId="4871375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641"/>
    <w:rsid w:val="00073241"/>
    <w:rsid w:val="00365641"/>
    <w:rsid w:val="003C2EF4"/>
    <w:rsid w:val="00446799"/>
    <w:rsid w:val="006A7E07"/>
    <w:rsid w:val="00701021"/>
    <w:rsid w:val="00B74216"/>
    <w:rsid w:val="00D62F8C"/>
    <w:rsid w:val="00E97CD6"/>
    <w:rsid w:val="00F55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FDDCB"/>
  <w15:chartTrackingRefBased/>
  <w15:docId w15:val="{61D45EE2-DA4B-4C6E-BEB7-FA3726FC1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5641"/>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3656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56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56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56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56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564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564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564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564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56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56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56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56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56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56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56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56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5641"/>
    <w:rPr>
      <w:rFonts w:eastAsiaTheme="majorEastAsia" w:cstheme="majorBidi"/>
      <w:color w:val="272727" w:themeColor="text1" w:themeTint="D8"/>
    </w:rPr>
  </w:style>
  <w:style w:type="paragraph" w:styleId="Title">
    <w:name w:val="Title"/>
    <w:basedOn w:val="Normal"/>
    <w:next w:val="Normal"/>
    <w:link w:val="TitleChar"/>
    <w:uiPriority w:val="10"/>
    <w:qFormat/>
    <w:rsid w:val="0036564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56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56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56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5641"/>
    <w:pPr>
      <w:spacing w:before="160"/>
      <w:jc w:val="center"/>
    </w:pPr>
    <w:rPr>
      <w:i/>
      <w:iCs/>
      <w:color w:val="404040" w:themeColor="text1" w:themeTint="BF"/>
    </w:rPr>
  </w:style>
  <w:style w:type="character" w:customStyle="1" w:styleId="QuoteChar">
    <w:name w:val="Quote Char"/>
    <w:basedOn w:val="DefaultParagraphFont"/>
    <w:link w:val="Quote"/>
    <w:uiPriority w:val="29"/>
    <w:rsid w:val="00365641"/>
    <w:rPr>
      <w:i/>
      <w:iCs/>
      <w:color w:val="404040" w:themeColor="text1" w:themeTint="BF"/>
    </w:rPr>
  </w:style>
  <w:style w:type="paragraph" w:styleId="ListParagraph">
    <w:name w:val="List Paragraph"/>
    <w:basedOn w:val="Normal"/>
    <w:uiPriority w:val="34"/>
    <w:qFormat/>
    <w:rsid w:val="00365641"/>
    <w:pPr>
      <w:ind w:left="720"/>
      <w:contextualSpacing/>
    </w:pPr>
  </w:style>
  <w:style w:type="character" w:styleId="IntenseEmphasis">
    <w:name w:val="Intense Emphasis"/>
    <w:basedOn w:val="DefaultParagraphFont"/>
    <w:uiPriority w:val="21"/>
    <w:qFormat/>
    <w:rsid w:val="00365641"/>
    <w:rPr>
      <w:i/>
      <w:iCs/>
      <w:color w:val="0F4761" w:themeColor="accent1" w:themeShade="BF"/>
    </w:rPr>
  </w:style>
  <w:style w:type="paragraph" w:styleId="IntenseQuote">
    <w:name w:val="Intense Quote"/>
    <w:basedOn w:val="Normal"/>
    <w:next w:val="Normal"/>
    <w:link w:val="IntenseQuoteChar"/>
    <w:uiPriority w:val="30"/>
    <w:qFormat/>
    <w:rsid w:val="003656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5641"/>
    <w:rPr>
      <w:i/>
      <w:iCs/>
      <w:color w:val="0F4761" w:themeColor="accent1" w:themeShade="BF"/>
    </w:rPr>
  </w:style>
  <w:style w:type="character" w:styleId="IntenseReference">
    <w:name w:val="Intense Reference"/>
    <w:basedOn w:val="DefaultParagraphFont"/>
    <w:uiPriority w:val="32"/>
    <w:qFormat/>
    <w:rsid w:val="00365641"/>
    <w:rPr>
      <w:b/>
      <w:bCs/>
      <w:smallCaps/>
      <w:color w:val="0F4761" w:themeColor="accent1" w:themeShade="BF"/>
      <w:spacing w:val="5"/>
    </w:rPr>
  </w:style>
  <w:style w:type="paragraph" w:customStyle="1" w:styleId="References">
    <w:name w:val="References"/>
    <w:basedOn w:val="Normal"/>
    <w:qFormat/>
    <w:rsid w:val="00365641"/>
    <w:pPr>
      <w:numPr>
        <w:numId w:val="1"/>
      </w:numPr>
      <w:ind w:left="360"/>
      <w:jc w:val="both"/>
    </w:pPr>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108</Words>
  <Characters>637</Characters>
  <Application>Microsoft Office Word</Application>
  <DocSecurity>0</DocSecurity>
  <Lines>23</Lines>
  <Paragraphs>13</Paragraphs>
  <ScaleCrop>false</ScaleCrop>
  <Company>Springer Nature</Company>
  <LinksUpToDate>false</LinksUpToDate>
  <CharactersWithSpaces>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Rizwan Khan</dc:creator>
  <cp:keywords/>
  <dc:description/>
  <cp:lastModifiedBy>Rizwan Khan</cp:lastModifiedBy>
  <cp:revision>1</cp:revision>
  <dcterms:created xsi:type="dcterms:W3CDTF">2025-12-09T12:05:00Z</dcterms:created>
  <dcterms:modified xsi:type="dcterms:W3CDTF">2025-12-09T12:05:00Z</dcterms:modified>
</cp:coreProperties>
</file>