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9EF" w:rsidRPr="007D347C" w:rsidRDefault="00AE784A" w:rsidP="00B119EF">
      <w:pPr>
        <w:spacing w:before="240" w:line="24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</w:t>
      </w:r>
      <w:r w:rsidR="00B119E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2.</w:t>
      </w:r>
      <w:r w:rsidR="00B119EF" w:rsidRPr="007D347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Observed range of nutrients in the home gardens of </w:t>
      </w:r>
      <w:proofErr w:type="spellStart"/>
      <w:r w:rsidR="00B119EF" w:rsidRPr="007D347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Chengamanad</w:t>
      </w:r>
      <w:proofErr w:type="spellEnd"/>
      <w:r w:rsidR="00B119EF" w:rsidRPr="007D347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and the desirable limits as per </w:t>
      </w:r>
      <w:r w:rsidR="00B119EF" w:rsidRPr="00B119E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DAC (2011)</w:t>
      </w:r>
    </w:p>
    <w:p w:rsidR="00B119EF" w:rsidRDefault="00B119EF" w:rsidP="00B119EF"/>
    <w:tbl>
      <w:tblPr>
        <w:tblStyle w:val="PlainTable4"/>
        <w:tblpPr w:leftFromText="180" w:rightFromText="180" w:vertAnchor="text" w:horzAnchor="margin" w:tblpXSpec="center" w:tblpY="146"/>
        <w:tblW w:w="11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8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425"/>
        <w:gridCol w:w="993"/>
        <w:gridCol w:w="992"/>
        <w:gridCol w:w="998"/>
        <w:gridCol w:w="992"/>
        <w:gridCol w:w="992"/>
        <w:gridCol w:w="987"/>
        <w:gridCol w:w="992"/>
        <w:gridCol w:w="992"/>
        <w:gridCol w:w="1134"/>
        <w:gridCol w:w="998"/>
      </w:tblGrid>
      <w:tr w:rsidR="00D147AD" w:rsidRPr="00CC5DBE" w:rsidTr="00D147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F5FD1" w:rsidRPr="007B2E1A" w:rsidRDefault="00CF5FD1" w:rsidP="00CF5F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P</w:t>
            </w:r>
            <w:r w:rsidRPr="008327D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aramete</w:t>
            </w: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r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F5FD1" w:rsidRPr="007B2E1A" w:rsidRDefault="00CF5FD1" w:rsidP="00CF5F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L</w:t>
            </w:r>
            <w:r w:rsidRPr="008327D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imit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5FD1" w:rsidRPr="007B2E1A" w:rsidRDefault="00CF5FD1" w:rsidP="00CF5F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2014 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5FD1" w:rsidRPr="007B2E1A" w:rsidRDefault="00CF5FD1" w:rsidP="00CF5F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2014 NE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5FD1" w:rsidRPr="007B2E1A" w:rsidRDefault="00CF5FD1" w:rsidP="00CF5F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2015 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5FD1" w:rsidRPr="007B2E1A" w:rsidRDefault="00CF5FD1" w:rsidP="00CF5F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2015 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5FD1" w:rsidRPr="007B2E1A" w:rsidRDefault="00CF5FD1" w:rsidP="00CF5F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2016 S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5FD1" w:rsidRPr="007B2E1A" w:rsidRDefault="00CF5FD1" w:rsidP="00CF5F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2016 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5FD1" w:rsidRPr="007B2E1A" w:rsidRDefault="00CF5FD1" w:rsidP="00CF5F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2017 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5FD1" w:rsidRPr="007B2E1A" w:rsidRDefault="00CF5FD1" w:rsidP="00CF5F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2017 NE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5FD1" w:rsidRPr="007B2E1A" w:rsidRDefault="00CF5FD1" w:rsidP="00CF5F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2018 S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F5FD1" w:rsidRPr="007B2E1A" w:rsidRDefault="00CF5FD1" w:rsidP="00CF5F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B2E1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2018 NE</w:t>
            </w:r>
          </w:p>
        </w:tc>
      </w:tr>
      <w:tr w:rsidR="00D147AD" w:rsidRPr="00CC5DBE" w:rsidTr="00D147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4"/>
                <w:szCs w:val="14"/>
                <w:lang w:val="en-US"/>
              </w:rPr>
            </w:pPr>
            <w:r w:rsidRPr="00FD5E18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N (kg/ha</w:t>
            </w:r>
            <w:r w:rsidRPr="00CC5DB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&gt;280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C5DB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326.6±226.34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C5DB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253.54±174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C5DB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225.55±116.33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C5DB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210.96±111.84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C5DB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226.13±119.02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C5DB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213.2±113.98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C5DB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202.81±88.05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C5DB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212.82±87.4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C5DB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201.66±103.67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C5DBE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273.9±106.38</w:t>
            </w:r>
          </w:p>
        </w:tc>
      </w:tr>
      <w:tr w:rsidR="00CF5FD1" w:rsidRPr="00CC5DBE" w:rsidTr="00F3317C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P (kg/ha)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&gt;10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59.09±12.05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56.13±13.65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55.13±14.76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51.06±13.42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54.18±13.23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51.43±13.51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54.62±13.47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52.68±13.83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56.85±11.15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74.01±15.72</w:t>
            </w:r>
          </w:p>
        </w:tc>
      </w:tr>
      <w:tr w:rsidR="00CF5FD1" w:rsidRPr="00CC5DBE" w:rsidTr="00F331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4"/>
                <w:szCs w:val="14"/>
              </w:rPr>
              <w:t>K (kg/ha)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&gt;108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343.3±78.82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311.52±56.69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329.29±49.95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307.6±52.91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332.73±63.12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304.61±54.04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319.88±78.47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295.65±179.45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192.96±226.78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253.46±73.83</w:t>
            </w:r>
          </w:p>
        </w:tc>
      </w:tr>
      <w:tr w:rsidR="00CF5FD1" w:rsidRPr="00CC5DBE" w:rsidTr="00F3317C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4"/>
                <w:szCs w:val="14"/>
                <w:lang w:val="en-US"/>
              </w:rPr>
            </w:pPr>
            <w:proofErr w:type="spellStart"/>
            <w:r w:rsidRPr="00CC5DBE">
              <w:rPr>
                <w:rFonts w:ascii="Times New Roman" w:eastAsia="Times New Roman" w:hAnsi="Times New Roman" w:cs="Times New Roman"/>
                <w:b w:val="0"/>
                <w:color w:val="000000"/>
                <w:sz w:val="14"/>
                <w:szCs w:val="14"/>
              </w:rPr>
              <w:t>Ca</w:t>
            </w:r>
            <w:proofErr w:type="spellEnd"/>
            <w:r w:rsidRPr="00CC5DBE">
              <w:rPr>
                <w:rFonts w:ascii="Times New Roman" w:eastAsia="Times New Roman" w:hAnsi="Times New Roman" w:cs="Times New Roman"/>
                <w:b w:val="0"/>
                <w:color w:val="000000"/>
                <w:sz w:val="14"/>
                <w:szCs w:val="14"/>
              </w:rPr>
              <w:t xml:space="preserve"> (mg/kg)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&gt;300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1308.72±215.53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1289.19±835.35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1296.59±199.85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1109.98±228.38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1304.24±217.14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1289.63±213.34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1357.55±223.63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1315.15±215.11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1201.72±201.11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1419.81±1046.54</w:t>
            </w:r>
          </w:p>
        </w:tc>
      </w:tr>
      <w:tr w:rsidR="00CF5FD1" w:rsidRPr="00CC5DBE" w:rsidTr="00F331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b w:val="0"/>
                <w:color w:val="000000"/>
                <w:sz w:val="14"/>
                <w:szCs w:val="14"/>
              </w:rPr>
              <w:t>Mg (mg/kg)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&gt;120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152.2±13.8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144.44±12.84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152.57±14.30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150.17±13.90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154.2±15.05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151.61±14.16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152.64±14.48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150.48±13.99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153.16±14.45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149.68±15.02</w:t>
            </w:r>
          </w:p>
        </w:tc>
      </w:tr>
      <w:tr w:rsidR="00CF5FD1" w:rsidRPr="00CC5DBE" w:rsidTr="00F3317C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b w:val="0"/>
                <w:color w:val="000000"/>
                <w:sz w:val="14"/>
                <w:szCs w:val="14"/>
              </w:rPr>
              <w:t>S (mg/kg)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 – 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23.62±2.55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18.96±2.88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22.74±10.73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19.69±3.58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22.85±2.45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19.85±1.62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22.28±2.04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22.05±1.41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22.3±1.95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22.33±2.03</w:t>
            </w:r>
          </w:p>
        </w:tc>
      </w:tr>
      <w:tr w:rsidR="00CF5FD1" w:rsidRPr="00CC5DBE" w:rsidTr="00F331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rPr>
                <w:rFonts w:ascii="Times New Roman" w:eastAsia="Times New Roman" w:hAnsi="Times New Roman" w:cs="Times New Roman"/>
                <w:b w:val="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b w:val="0"/>
                <w:sz w:val="14"/>
                <w:szCs w:val="14"/>
              </w:rPr>
              <w:t>Fe (mg/kg)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&gt;5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70.3±4.84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51.02±4.22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70.3±4.84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51.02±4.22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73.68±4.48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56.65±6.33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70.35±4.86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50.16±4.42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70±4.91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50.95±4.22</w:t>
            </w:r>
          </w:p>
        </w:tc>
      </w:tr>
      <w:tr w:rsidR="00CF5FD1" w:rsidRPr="00CC5DBE" w:rsidTr="00D147AD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rPr>
                <w:rFonts w:ascii="Times New Roman" w:eastAsia="Times New Roman" w:hAnsi="Times New Roman" w:cs="Times New Roman"/>
                <w:b w:val="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b w:val="0"/>
                <w:sz w:val="14"/>
                <w:szCs w:val="14"/>
              </w:rPr>
              <w:t>Cu (mg/kg)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&gt;1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4.23±0.82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3.51±0.9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4.05±0.73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3.77±0.86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4.03±0.71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3.75±0.84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4.23±0.76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3.71±0.75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4.49±0.93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3.3±0.87</w:t>
            </w:r>
          </w:p>
        </w:tc>
      </w:tr>
      <w:tr w:rsidR="007E7FF1" w:rsidRPr="00CC5DBE" w:rsidTr="00D147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rPr>
                <w:rFonts w:ascii="Times New Roman" w:eastAsia="Times New Roman" w:hAnsi="Times New Roman" w:cs="Times New Roman"/>
                <w:b w:val="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b w:val="0"/>
                <w:sz w:val="14"/>
                <w:szCs w:val="14"/>
              </w:rPr>
              <w:t>Zn (mg/kg)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&gt;1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21.16±1.33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20.93±1.55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22.13±1.76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19.47±1.78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21.52±1.35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20.99±1.8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21.43±1.65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20.01±3.85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21.37±1.63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21.62±1.54</w:t>
            </w:r>
          </w:p>
        </w:tc>
      </w:tr>
      <w:tr w:rsidR="00094B43" w:rsidRPr="00CC5DBE" w:rsidTr="00D147AD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rPr>
                <w:rFonts w:ascii="Times New Roman" w:eastAsia="Times New Roman" w:hAnsi="Times New Roman" w:cs="Times New Roman"/>
                <w:b w:val="0"/>
                <w:sz w:val="14"/>
                <w:szCs w:val="14"/>
                <w:lang w:val="en-US"/>
              </w:rPr>
            </w:pPr>
            <w:proofErr w:type="spellStart"/>
            <w:r w:rsidRPr="00CC5DBE">
              <w:rPr>
                <w:rFonts w:ascii="Times New Roman" w:eastAsia="Times New Roman" w:hAnsi="Times New Roman" w:cs="Times New Roman"/>
                <w:b w:val="0"/>
                <w:sz w:val="14"/>
                <w:szCs w:val="14"/>
                <w:lang w:val="en-US"/>
              </w:rPr>
              <w:t>Mn</w:t>
            </w:r>
            <w:proofErr w:type="spellEnd"/>
            <w:r w:rsidRPr="00CC5DBE">
              <w:rPr>
                <w:rFonts w:ascii="Times New Roman" w:eastAsia="Times New Roman" w:hAnsi="Times New Roman" w:cs="Times New Roman"/>
                <w:b w:val="0"/>
                <w:sz w:val="14"/>
                <w:szCs w:val="14"/>
                <w:lang w:val="en-US"/>
              </w:rPr>
              <w:t>(mg/kg)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&gt;1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53.98±2.69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50.38±2.66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51.02±4.22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54.24±2.69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54.14±2.78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50.63±2.77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53.75±2.89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48.09±2.74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53.92±3.29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F5FD1" w:rsidRPr="00CC5DBE" w:rsidRDefault="00CF5FD1" w:rsidP="00CF5F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CC5DB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49.44±6.41</w:t>
            </w:r>
          </w:p>
        </w:tc>
      </w:tr>
    </w:tbl>
    <w:p w:rsidR="00AE784A" w:rsidRPr="00AE784A" w:rsidRDefault="00AE784A" w:rsidP="00A56747">
      <w:pPr>
        <w:autoSpaceDE w:val="0"/>
        <w:autoSpaceDN w:val="0"/>
        <w:adjustRightInd w:val="0"/>
        <w:spacing w:after="0" w:line="360" w:lineRule="auto"/>
        <w:rPr>
          <w:rStyle w:val="normaltextrun"/>
          <w:rFonts w:ascii="Times New Roman" w:hAnsi="Times New Roman" w:cs="Times New Roman"/>
          <w:color w:val="000000"/>
          <w:sz w:val="14"/>
          <w:szCs w:val="14"/>
          <w:shd w:val="clear" w:color="auto" w:fill="FFFFFF"/>
        </w:rPr>
      </w:pPr>
      <w:r w:rsidRPr="00AE784A">
        <w:rPr>
          <w:rStyle w:val="normaltextrun"/>
          <w:rFonts w:ascii="Times New Roman" w:hAnsi="Times New Roman" w:cs="Times New Roman"/>
          <w:color w:val="000000"/>
          <w:sz w:val="14"/>
          <w:szCs w:val="14"/>
          <w:shd w:val="clear" w:color="auto" w:fill="FFFFFF"/>
        </w:rPr>
        <w:t>S- Summer, NE- North East monsoon</w:t>
      </w:r>
    </w:p>
    <w:p w:rsidR="00AE784A" w:rsidRDefault="00AE784A" w:rsidP="00AE784A">
      <w:bookmarkStart w:id="0" w:name="_GoBack"/>
      <w:bookmarkEnd w:id="0"/>
    </w:p>
    <w:p w:rsidR="00B171A2" w:rsidRDefault="00B171A2"/>
    <w:sectPr w:rsidR="00B171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9EF"/>
    <w:rsid w:val="00094B43"/>
    <w:rsid w:val="000B1FE1"/>
    <w:rsid w:val="000E6102"/>
    <w:rsid w:val="00154825"/>
    <w:rsid w:val="00155BBA"/>
    <w:rsid w:val="00155DA9"/>
    <w:rsid w:val="001A6685"/>
    <w:rsid w:val="0027135F"/>
    <w:rsid w:val="00324C6E"/>
    <w:rsid w:val="00407681"/>
    <w:rsid w:val="00546E82"/>
    <w:rsid w:val="005F0133"/>
    <w:rsid w:val="00771370"/>
    <w:rsid w:val="007B2E1A"/>
    <w:rsid w:val="007E7FF1"/>
    <w:rsid w:val="008327D0"/>
    <w:rsid w:val="00881869"/>
    <w:rsid w:val="008A6CE5"/>
    <w:rsid w:val="00944316"/>
    <w:rsid w:val="009970D9"/>
    <w:rsid w:val="00A56747"/>
    <w:rsid w:val="00A77425"/>
    <w:rsid w:val="00AE784A"/>
    <w:rsid w:val="00B119EF"/>
    <w:rsid w:val="00B171A2"/>
    <w:rsid w:val="00CC5DBE"/>
    <w:rsid w:val="00CF5FD1"/>
    <w:rsid w:val="00D147AD"/>
    <w:rsid w:val="00D37AAF"/>
    <w:rsid w:val="00E74454"/>
    <w:rsid w:val="00EA0BD7"/>
    <w:rsid w:val="00F3317C"/>
    <w:rsid w:val="00F66653"/>
    <w:rsid w:val="00FD5E18"/>
    <w:rsid w:val="00FE26A0"/>
    <w:rsid w:val="00FF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0235CB-442C-4131-A442-98E997917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19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B119E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normaltextrun">
    <w:name w:val="normaltextrun"/>
    <w:basedOn w:val="DefaultParagraphFont"/>
    <w:rsid w:val="00AE7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2025-10-31T17:52:00Z</dcterms:created>
  <dcterms:modified xsi:type="dcterms:W3CDTF">2025-11-27T06:17:00Z</dcterms:modified>
</cp:coreProperties>
</file>