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AC" w:rsidRPr="005D5C19" w:rsidRDefault="005B29AC" w:rsidP="005B29AC">
      <w:pPr>
        <w:tabs>
          <w:tab w:val="left" w:pos="516"/>
        </w:tabs>
        <w:autoSpaceDE w:val="0"/>
        <w:autoSpaceDN w:val="0"/>
        <w:adjustRightInd w:val="0"/>
        <w:spacing w:before="240" w:line="360" w:lineRule="auto"/>
        <w:rPr>
          <w:rFonts w:ascii="Bookman Old Style" w:eastAsia="Calibri" w:hAnsi="Bookman Old Style" w:cs="Times New Roman"/>
          <w:color w:val="000000"/>
          <w:sz w:val="40"/>
          <w:szCs w:val="28"/>
          <w:lang w:val="en-US"/>
        </w:rPr>
      </w:pPr>
      <w:bookmarkStart w:id="0" w:name="_GoBack"/>
      <w:bookmarkEnd w:id="0"/>
      <w:r w:rsidRPr="005D5C1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APPENDIX IV: Book Code Used in IBM SPSS Version 26.0</w:t>
      </w:r>
      <w:r w:rsidRPr="005D5C19">
        <w:rPr>
          <w:rFonts w:ascii="Calibri" w:eastAsia="Calibri" w:hAnsi="Calibri" w:cs="Times New Roman"/>
        </w:rPr>
        <w:fldChar w:fldCharType="begin"/>
      </w:r>
      <w:r w:rsidRPr="005D5C19">
        <w:rPr>
          <w:rFonts w:ascii="Calibri" w:eastAsia="Calibri" w:hAnsi="Calibri" w:cs="Times New Roman"/>
        </w:rPr>
        <w:instrText xml:space="preserve"> LINK Excel.Sheet.12 "Book1" "Sheet1!R1C1:R152C4" \a \f 4 \h </w:instrText>
      </w:r>
      <w:r w:rsidRPr="005D5C19">
        <w:rPr>
          <w:rFonts w:ascii="Calibri" w:eastAsia="Calibri" w:hAnsi="Calibri" w:cs="Times New Roman"/>
        </w:rPr>
        <w:fldChar w:fldCharType="separate"/>
      </w:r>
    </w:p>
    <w:tbl>
      <w:tblPr>
        <w:tblW w:w="10240" w:type="dxa"/>
        <w:tblInd w:w="108" w:type="dxa"/>
        <w:tblLook w:val="04A0" w:firstRow="1" w:lastRow="0" w:firstColumn="1" w:lastColumn="0" w:noHBand="0" w:noVBand="1"/>
      </w:tblPr>
      <w:tblGrid>
        <w:gridCol w:w="1340"/>
        <w:gridCol w:w="6315"/>
        <w:gridCol w:w="1599"/>
        <w:gridCol w:w="986"/>
      </w:tblGrid>
      <w:tr w:rsidR="005B29AC" w:rsidRPr="005D5C19" w:rsidTr="0079136E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Gender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Sex of Respondent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Male}...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Nominal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Age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Age of Respondent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20 and below}...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Education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Educational Level of Respondent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Primary School}...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Ordinal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Experience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Experience of Respondent in Industry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Years}...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Ordinal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Ethnicity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Ethnicity of Respondent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Oromo}...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Nominal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Religion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Religion of Respondent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Orthodox}...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Nominal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Marital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Marital Status of Respondent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Single}...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Nominal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WDI1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Workforce in our industry is characterized with multiplicity of perspectives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WDI2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Workforce in our industry is characterized with multiplicity of knowledge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WDI3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Workforce in our industry is diversified to bring improvement of product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WDI4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Workforce in our industry is diversified to bring improvement of service quality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WDI5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Workforce in our industry is diversified to enhance effective communication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WDI6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Workforce in our industry is diversified to enhance information sharing in the firm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WDI7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Workforce in our industry is diversified to support effective decision-making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WDI8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Workforce in our industry is diversified to enhance problem solving in the firm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WDI9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Workforce in our industry is diversified to enhance competitive advantage of firm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WDI10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Workforce in our industry is diversified to enhance reputation of our firm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DMP1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There is a clear flow of various ideas in our organization among the workers.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DMP2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Our top management along with the human resource ensures the attraction of recruiting diverse workforce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DMP3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Employees are not discriminated on the base of any dimension of diversity in our organization (age, gender, experience, educational background, ethnicity, religion)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DMP4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Our organization conducts periodic diversity awareness sessions for employees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DMP5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Our organization emphasizes diversity among team assignments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DMP6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Our organization emphasizes inclusivity among team assignments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DMP7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There is a Well management of team in which communication with trust growth up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DMP8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Our organization practice Preventing discrimination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DMP9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Our organization practice promotion inclusiveness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DMP10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Our organization practice The act of empowering people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{1, Strongly </w:t>
            </w: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DMP11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Our organization practice Understanding through using differences in every person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BAMD1</w:t>
            </w:r>
          </w:p>
        </w:tc>
        <w:tc>
          <w:tcPr>
            <w:tcW w:w="63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Managing Diversity in our organization helps to enhance innovation with fresh ideas</w:t>
            </w: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BAMD2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Managing Diversity in our organization makes teamwork a learning experience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BAMD3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Managing Diversity in our organization improves the goodwill of an organization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BAMD4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Managing Diversity in our organization improves morale of organization manpower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BAMD5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Managing Diversity in our organization helps to have innovation activities throughout the whole member of the organization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BAMD6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Managing Diversity in our organization helps in the process of achieving the planned goals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BAMD7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Managing diversity in our organization facilitates an opportunity for the workers in being of productive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BAMD8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Managing Diversity in our organization helps us to Increase problem solving through knowledge resources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BAMD9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Managing diversity in our organization helps us to serve diverse customers (society)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Developing new products with technical specifications that totally differing from the current ones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Developing new products functionality that totally differing from the current ones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Developing new products with components that totally differing from the current ones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Developing new products materials that totally differing from the current ones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Increasing output quality in manufacturing processes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PI6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Increasing output quality in manufacturing techniques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PI7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Increasing output quality in manufacturing machinery (software)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PI8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Entails using new knowledge to offer a new product that customers desire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PI9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Introduction of a new good one which consumers are not yet familiar with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Decreasing unit costs of production to produce significantly improved products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Decreasing unit costs of delivery to increase quality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Produce New goods that Significantly improved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Produce New services that significantly improved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Developing newness for current products leading to improved ease of use for customers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PRI6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Developing newness on current products to improved customer satisfaction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PRI7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New methods that significantly improved for the production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PRI8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New methods that significantly improved for the Provision of services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MI1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Significant changes to the aesthetic design of a good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MI2</w:t>
            </w:r>
          </w:p>
        </w:tc>
        <w:tc>
          <w:tcPr>
            <w:tcW w:w="63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Significant changes to the packaging of a good</w:t>
            </w: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New media for product promotion the first time use of a new advertising media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New media for product promotion the first time use of a new brand image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New media for product promotion the first time use of introduction of loyalty cards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MI6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New methods for product placement (sales channels) first time use of franchising (distribution licenses)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MI7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New methods for product placement (sales channels) first time use of direct selling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MI8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New methods for product placement (sales channels) first time use of exclusive retailing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MI9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New methods for product placement (sales channels) first time use of the concept for product presentation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MI10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Modification of existing market structure through bringing up of new market strategies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MI11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Modification of existing market structure through the changes of market </w:t>
            </w:r>
            <w:proofErr w:type="spellStart"/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behavior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MI12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Modification of existing market structure through the rebuilding of market agents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MI13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execution of a new marketing method involving changes in pricing tactics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OI1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New logistics, delivery (distribution methods) for your inputs, goods (services)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OI2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Significantly improved logistics, delivery for your inputs, goods (services)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OI3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New supporting activities for your processes such as (maintenance systems, operations for purchasing, accounting, computing)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OI4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Significantly improved supporting activities for your processes such as (maintenance systems, operations for purchasing, accounting, computing)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OI5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Renewing the processes employed to execute firm activities in innovative manner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OI6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Renewing the routines employed to execute firm activities in innovative manner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OI7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Renewing the procedures employed to execute firm activities in innovative manner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OI8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introduction of new organizational knowledge management systems for knowledge sharing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OI9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adoption of new techniques of information diffusion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PP1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Ability to introduce new products to the market before competitors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PP2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Ability to introduce new services to the market before competitors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PP3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increase of productivity at firm level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PP4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increase of real income of citizens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{1, Strongly </w:t>
            </w: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PP5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Offer products that customers are willing to pay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PP6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Offer services that customers are willing to pay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PP7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ability to produce the right goods of the right quality, at the right price, at the right time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PP8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ability to produce the right services of the right quality, at the right price, at the right time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MS1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ability to generate profit with having significant market share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MS2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Export attractiveness through higher market access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MS3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ability to control of distribution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MS4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Increased market share with reduced cost structure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MS5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ability of exporting its goods to global market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TD1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Adoption of technology with increased improvement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TD2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firm able to detect (adapt) to changes in the environment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TD3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Meeting competitive market criteria permanently more </w:t>
            </w:r>
            <w:proofErr w:type="spellStart"/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favorable</w:t>
            </w:r>
            <w:proofErr w:type="spellEnd"/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than those rivals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TD4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availability of advanced highly educated people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TD5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Improve employment skills through training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TD6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Availability of knowledge triangle (education, research and innovation)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FP1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 good financial performance of a firm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FP2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ability of a firm to sell products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FP3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Both products and prices are related to fit the requirements of the relevant markets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FP4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Both products and prices are related to be remain profitable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FP5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Return on sales, return on assets, turn over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BS1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ability of the company to continue the business (protect its investments)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BS2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ability of firm to generating return on investments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BS3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ability of the firm in guaranteeing future employment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BS4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Value creation with increased customer satisfaction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BS5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Firm strategy utilization leading to achievement of firm objectives (goals)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BS6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ability to design products superior to those offered by competitors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BS7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ability to produce products superior to those offered by competitors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BS8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ability to market products superior to those offered by competitors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relation</w:t>
            </w:r>
          </w:p>
        </w:tc>
        <w:tc>
          <w:tcPr>
            <w:tcW w:w="63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in a Relationship or not in a </w:t>
            </w:r>
            <w:proofErr w:type="spellStart"/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Relationshp</w:t>
            </w:r>
            <w:proofErr w:type="spellEnd"/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in a Relationship}...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Nominal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TWDI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Workforce Diversity Indicator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TDMP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Diversity Management Practices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TBAMD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Business Advantage of Managing Diversity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TDM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DIVERSITY MANAGEMENT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TPI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Product Innovation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TPRI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Process Innovation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TMI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Marketing Innovation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TOI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Organizational Innovation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TII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INTEGRATED INNOVATION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TPP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Production and Productivity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TMS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Market Share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TTD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Technology and Development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TFP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Financial Performance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TBS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Business Sustainability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TFC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FIRM COMPETITIVENESS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Age1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Our industry is comprised of many youthful employees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Age2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inclusion of all age group promotes the firm effectiveness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Age3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Diverse age categories among employees has improved learning experience in our industry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Gend1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Mixed gender teams achieve higher results in terms of increase in profits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Gend2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Our industry is balanced in both gender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Gend3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Diversity in gender leads to good effectiveness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Edu1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recruitment plan of the our industry is based on the educational background of applicants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Edu2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industry encourages employees to upgrade their educational qualification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Edu3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Different educational background brings diverse experience leading to good performance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Ethn1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Diverse ethnic orientation promotes a sense of unity among employees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Ethn2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Our industry Attracts and hires employees from all ethnic background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Ethn3</w:t>
            </w:r>
          </w:p>
        </w:tc>
        <w:tc>
          <w:tcPr>
            <w:tcW w:w="63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Different languages used to communicate create problems among employee</w:t>
            </w: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Relig1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Religious practices do not affect an organization’s productivity negatively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Relig2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Respecting differences in religion help creating a welcoming and inclusive workplace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Relig3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organization provide prayer or meditation spaces in the workplace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Exp1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Appreciating different skills and experiences means a workplace that supports advancement in careers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Exp2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Being open to different experiences and skills means helping employees learn from each other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Exp3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Embracing multiple skills and experiences help the industry gain new knowledge and skills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Mari1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Our industry considers the marital status of the employees when recruiting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Mari2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Appreciating marriages in our industry enhanced employee work commitment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Mari3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Different kinds of support are facilitated for marriage by our industry help to increase moral of youth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TAge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Age Diversity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TGender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Gender Diversity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TEducation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Education Diversity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TEthnicity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Ethnicity Diversity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TReligion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Religion Diversity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TExperience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Experience Diversity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  <w:tr w:rsidR="005B29AC" w:rsidRPr="005D5C19" w:rsidTr="0079136E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TMarital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Total Marital Status Diversity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{1, Strongly Disagree}...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AC" w:rsidRPr="005D5C19" w:rsidRDefault="005B29AC" w:rsidP="00791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5C1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Scale</w:t>
            </w:r>
          </w:p>
        </w:tc>
      </w:tr>
    </w:tbl>
    <w:p w:rsidR="005B29AC" w:rsidRPr="005D5C19" w:rsidRDefault="005B29AC" w:rsidP="005B29AC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fldChar w:fldCharType="end"/>
      </w:r>
    </w:p>
    <w:p w:rsidR="005B29AC" w:rsidRPr="005D5C19" w:rsidRDefault="005B29AC" w:rsidP="005B29AC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B29AC" w:rsidRPr="005D5C19" w:rsidRDefault="005B29AC" w:rsidP="005B29AC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1367D" w:rsidRDefault="0001367D"/>
    <w:sectPr w:rsidR="00013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AC"/>
    <w:rsid w:val="0001367D"/>
    <w:rsid w:val="00463E02"/>
    <w:rsid w:val="005B29AC"/>
    <w:rsid w:val="0083658F"/>
    <w:rsid w:val="00A274B7"/>
    <w:rsid w:val="00A53DA1"/>
    <w:rsid w:val="00AD7363"/>
    <w:rsid w:val="00B6686E"/>
    <w:rsid w:val="00E242A8"/>
    <w:rsid w:val="00F465AC"/>
    <w:rsid w:val="00F8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2352</Words>
  <Characters>13409</Characters>
  <Application>Microsoft Office Word</Application>
  <DocSecurity>0</DocSecurity>
  <Lines>111</Lines>
  <Paragraphs>31</Paragraphs>
  <ScaleCrop>false</ScaleCrop>
  <Company/>
  <LinksUpToDate>false</LinksUpToDate>
  <CharactersWithSpaces>15730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2025-11-03T13:35:00Z</dcterms:created>
  <dcterms:modified xsi:type="dcterms:W3CDTF">2025-11-03T13:51:00Z</dcterms:modified>
</cp:coreProperties>
</file>