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B387" w14:textId="77777777" w:rsidR="007001A0" w:rsidRPr="00274ED6" w:rsidRDefault="007001A0" w:rsidP="007001A0">
      <w:pPr>
        <w:rPr>
          <w:rFonts w:hint="eastAsia"/>
        </w:rPr>
      </w:pPr>
      <w:r w:rsidRPr="00274ED6">
        <w:t>Table 1.</w:t>
      </w:r>
    </w:p>
    <w:p w14:paraId="317901BC" w14:textId="77777777" w:rsidR="007001A0" w:rsidRPr="00274ED6" w:rsidRDefault="007001A0" w:rsidP="007001A0">
      <w:pPr>
        <w:rPr>
          <w:rFonts w:hint="eastAsia"/>
        </w:rPr>
      </w:pPr>
      <w:r w:rsidRPr="00274ED6">
        <w:t>Clinical characteristics of glioma patients.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951"/>
        <w:gridCol w:w="2812"/>
        <w:gridCol w:w="2852"/>
        <w:gridCol w:w="1016"/>
      </w:tblGrid>
      <w:tr w:rsidR="007001A0" w14:paraId="3D2A66D4" w14:textId="77777777" w:rsidTr="004633EF">
        <w:trPr>
          <w:tblHeader/>
          <w:jc w:val="center"/>
        </w:trPr>
        <w:tc>
          <w:tcPr>
            <w:tcW w:w="29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4BE9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28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EF79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Low expression of COMMD10</w:t>
            </w:r>
          </w:p>
        </w:tc>
        <w:tc>
          <w:tcPr>
            <w:tcW w:w="28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003F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High expression of COMMD10</w:t>
            </w:r>
          </w:p>
        </w:tc>
        <w:tc>
          <w:tcPr>
            <w:tcW w:w="101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66480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value</w:t>
            </w:r>
          </w:p>
        </w:tc>
      </w:tr>
      <w:tr w:rsidR="007001A0" w14:paraId="0B71EC74" w14:textId="77777777" w:rsidTr="004633EF">
        <w:trPr>
          <w:jc w:val="center"/>
        </w:trPr>
        <w:tc>
          <w:tcPr>
            <w:tcW w:w="29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B52D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81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E30E1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285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DDB0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01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67A63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1D666C62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8D25E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Age, n (%)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2AC8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4EAD6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1E5B6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&lt; 0.001</w:t>
            </w:r>
          </w:p>
        </w:tc>
      </w:tr>
      <w:tr w:rsidR="007001A0" w14:paraId="6488E578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A957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&lt;= 60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56238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303 (43.3%)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E2AC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253 (36.2%)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5C2A4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03AA6564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808E7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&gt; 60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7DBA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46 (6.6%)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337F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97 (13.9%)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24A54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40D5697D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05DE2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Gender, n (%)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758E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082E1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9D7B7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0.519</w:t>
            </w:r>
          </w:p>
        </w:tc>
      </w:tr>
      <w:tr w:rsidR="007001A0" w14:paraId="61A8A297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AA5D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9656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196 (28%)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4584E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205 (29.3%)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C73F0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122AB14C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263FB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267F4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153 (21.9%)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AD853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145 (20.7%)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DC72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440C7ED3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066B7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WHO grade, n (%)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2424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529E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25390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&lt; 0.001</w:t>
            </w:r>
          </w:p>
        </w:tc>
      </w:tr>
      <w:tr w:rsidR="007001A0" w14:paraId="1B02CC11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A3161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G2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3014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146 (22.9%)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40EF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78 (12.2%)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21093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4E2923E9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B7AE5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G3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916A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144 (22.6%)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4A68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101 (15.9%)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4226B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5F9D2F56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6E99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G4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ABF6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 (2.2%)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FE80A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154 (24.2%)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5A238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01F17E7B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CCC9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IDH status, n (%)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0CFD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3B2D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3EB29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&lt; 0.001</w:t>
            </w:r>
          </w:p>
        </w:tc>
      </w:tr>
      <w:tr w:rsidR="007001A0" w14:paraId="316EFE9A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DEE74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WT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1B3B4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55 (8%)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7EFE3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191 (27.7%)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95BB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3EAF8006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A215B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Mut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E5782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291 (42.2%)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D997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152 (22.1%)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34A5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1646503E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F372D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1p/19q codeletion, n (%)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A0C0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B2B4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6BC5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&lt; 0.001</w:t>
            </w:r>
          </w:p>
        </w:tc>
      </w:tr>
      <w:tr w:rsidR="007001A0" w14:paraId="33FA4F05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10EAD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Non-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CC682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232 (33.5%)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43E5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288 (41.6%)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1536C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042F3AD4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452A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827A2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117 (16.9%)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567B7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55 (7.9%)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8A6AE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03167A54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93C9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Histological type, n (%)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2456A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D9A40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3936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&lt; 0.001</w:t>
            </w:r>
          </w:p>
        </w:tc>
      </w:tr>
      <w:tr w:rsidR="007001A0" w14:paraId="5F4107DC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945A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Astrocytoma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AFE24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116 (16.6%)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47376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 (11.4%)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E3B2E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6C0F3699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76CF2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Oligoastrocytoma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B5A94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94 (13.4%)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B15D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41 (5.9%)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70F35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24088EFD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E7D53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Oligodendroglioma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AA8CE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125 (17.9%)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A9D88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75 (10.7%)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A5B2C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6A4C6571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37E1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Glioblastoma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6A6E1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 (2%)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CCE32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154 (22%)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F2071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0FB87A64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C8A74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Race, n (%)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834EC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FEBA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F9DD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0.123</w:t>
            </w:r>
          </w:p>
        </w:tc>
      </w:tr>
      <w:tr w:rsidR="007001A0" w14:paraId="35B0BE12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BFF68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211A6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(0.4%)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BD11D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 (1.5%)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22E22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2AFECE6B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8BC9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Black or African American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7704B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 (2.2%)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BB1A9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 (2.6%)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4DA7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50441C34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1B50B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1620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325 (47.4%)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CAD21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315 (45.9%)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AD39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5121723F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ACF14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Primary therapy outcome, n (%)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72A74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651A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82CB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0.095</w:t>
            </w:r>
          </w:p>
        </w:tc>
      </w:tr>
      <w:tr w:rsidR="007001A0" w14:paraId="09EAB59B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C630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PD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D71C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63 (13.5%)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4256F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49 (10.5%)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D127B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713E612C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5A246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SD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F1C49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92 (19.8%)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D19F3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56 (12%)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95BAA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06F22DE5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2BBB7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81028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47 (10.1%)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09C9B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 (3.9%)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4D5FE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59C0DD57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75BA6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39E49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96 (20.6%)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2C17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44 (9.5%)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43277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42314EB1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48D7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OS event, n (%)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F5213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60F1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E6AD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&lt; 0.001</w:t>
            </w:r>
          </w:p>
        </w:tc>
      </w:tr>
      <w:tr w:rsidR="007001A0" w14:paraId="6D2A1D51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4BFF4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Alive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E3CE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262 (37.5%)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452E4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165 (23.6%)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CD4BC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005E93DE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9149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Dead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93D84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87 (12.4%)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9B9F0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185 (26.5%)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EDC84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2D2AE45E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4BF1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DSS event, n (%)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D4169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30761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CA7D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&lt; 0.001</w:t>
            </w:r>
          </w:p>
        </w:tc>
      </w:tr>
      <w:tr w:rsidR="007001A0" w14:paraId="448BFED5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7C483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AB1AE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266 (39.2%)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F1CC1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168 (24.8%)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EE8F6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2368D68A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C0692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4FD09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75 (11.1%)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0E9F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169 (24.9%)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C71F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03C5898C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B43A7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PFI event, n (%)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1723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7FC4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D6B2E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&lt; 0.001</w:t>
            </w:r>
          </w:p>
        </w:tc>
      </w:tr>
      <w:tr w:rsidR="007001A0" w14:paraId="5B337464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A7E6D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0E8C5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210 (30%)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D137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143 (20.5%)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0A5C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  <w:tr w:rsidR="007001A0" w14:paraId="6C7CAC2F" w14:textId="77777777" w:rsidTr="004633EF">
        <w:trPr>
          <w:jc w:val="center"/>
        </w:trPr>
        <w:tc>
          <w:tcPr>
            <w:tcW w:w="29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4FBAA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92B5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139 (19.9%)</w:t>
            </w:r>
          </w:p>
        </w:tc>
        <w:tc>
          <w:tcPr>
            <w:tcW w:w="28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FD74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207 (29.6%)</w:t>
            </w:r>
          </w:p>
        </w:tc>
        <w:tc>
          <w:tcPr>
            <w:tcW w:w="10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EFA80" w14:textId="77777777" w:rsidR="007001A0" w:rsidRDefault="007001A0" w:rsidP="004633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hint="eastAsia"/>
              </w:rPr>
            </w:pPr>
          </w:p>
        </w:tc>
      </w:tr>
    </w:tbl>
    <w:p w14:paraId="0221897F" w14:textId="77777777" w:rsidR="00095425" w:rsidRDefault="00095425">
      <w:pPr>
        <w:rPr>
          <w:rFonts w:hint="eastAsia"/>
        </w:rPr>
      </w:pPr>
    </w:p>
    <w:sectPr w:rsidR="00095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F60D" w14:textId="77777777" w:rsidR="00C17540" w:rsidRDefault="00C17540" w:rsidP="007001A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CBCFA05" w14:textId="77777777" w:rsidR="00C17540" w:rsidRDefault="00C17540" w:rsidP="007001A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8383" w14:textId="77777777" w:rsidR="00C17540" w:rsidRDefault="00C17540" w:rsidP="007001A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E909148" w14:textId="77777777" w:rsidR="00C17540" w:rsidRDefault="00C17540" w:rsidP="007001A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2A0"/>
    <w:rsid w:val="00095425"/>
    <w:rsid w:val="007001A0"/>
    <w:rsid w:val="0084684A"/>
    <w:rsid w:val="00A352A0"/>
    <w:rsid w:val="00C1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7F688C"/>
  <w15:chartTrackingRefBased/>
  <w15:docId w15:val="{4BF41162-5053-491E-A06A-67F85149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1A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2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2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2A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2A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2A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2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2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2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2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2A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2A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2A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2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2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2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2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2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2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2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2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2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2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52A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001A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001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001A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001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1122</Characters>
  <Application>Microsoft Office Word</Application>
  <DocSecurity>0</DocSecurity>
  <Lines>224</Lines>
  <Paragraphs>147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songxu0408@outlook.com</dc:creator>
  <cp:keywords/>
  <dc:description/>
  <cp:lastModifiedBy>songxu0408@outlook.com</cp:lastModifiedBy>
  <cp:revision>2</cp:revision>
  <dcterms:created xsi:type="dcterms:W3CDTF">2025-12-04T15:53:00Z</dcterms:created>
  <dcterms:modified xsi:type="dcterms:W3CDTF">2025-12-04T15:53:00Z</dcterms:modified>
</cp:coreProperties>
</file>