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F59C70" w14:textId="77777777" w:rsidR="00C072F3" w:rsidRPr="003F49D7" w:rsidRDefault="00E30E66" w:rsidP="00761F83">
      <w:pPr>
        <w:rPr>
          <w:rFonts w:ascii="Times New Roman" w:hAnsi="Times New Roman" w:cs="Times New Roman"/>
          <w:b/>
          <w:bCs/>
        </w:rPr>
      </w:pPr>
      <w:bookmarkStart w:id="0" w:name="OLE_LINK42"/>
      <w:bookmarkStart w:id="1" w:name="OLE_LINK43"/>
      <w:r w:rsidRPr="003F49D7">
        <w:rPr>
          <w:rFonts w:ascii="Times New Roman" w:hAnsi="Times New Roman" w:cs="Times New Roman" w:hint="eastAsia"/>
          <w:b/>
          <w:bCs/>
        </w:rPr>
        <w:t>H</w:t>
      </w:r>
      <w:r w:rsidRPr="003F49D7">
        <w:rPr>
          <w:rFonts w:ascii="Times New Roman" w:hAnsi="Times New Roman" w:cs="Times New Roman"/>
          <w:b/>
          <w:bCs/>
        </w:rPr>
        <w:t xml:space="preserve">istones </w:t>
      </w:r>
      <w:r w:rsidRPr="003F49D7">
        <w:rPr>
          <w:rFonts w:ascii="Times New Roman" w:hAnsi="Times New Roman" w:cs="Times New Roman" w:hint="eastAsia"/>
          <w:b/>
          <w:bCs/>
        </w:rPr>
        <w:t xml:space="preserve">of </w:t>
      </w:r>
      <w:r w:rsidR="00C072F3" w:rsidRPr="003F49D7">
        <w:rPr>
          <w:rFonts w:ascii="Times New Roman" w:hAnsi="Times New Roman" w:cs="Times New Roman"/>
          <w:b/>
          <w:bCs/>
        </w:rPr>
        <w:t>Neutrophil E</w:t>
      </w:r>
      <w:r w:rsidRPr="003F49D7">
        <w:rPr>
          <w:rFonts w:ascii="Times New Roman" w:hAnsi="Times New Roman" w:cs="Times New Roman"/>
          <w:b/>
          <w:bCs/>
        </w:rPr>
        <w:t>xtracellular Traps</w:t>
      </w:r>
      <w:r w:rsidR="003647C3" w:rsidRPr="003F49D7">
        <w:rPr>
          <w:rFonts w:ascii="Times New Roman" w:hAnsi="Times New Roman" w:cs="Times New Roman" w:hint="eastAsia"/>
          <w:b/>
          <w:bCs/>
        </w:rPr>
        <w:t xml:space="preserve"> (NETs)</w:t>
      </w:r>
      <w:r w:rsidRPr="003F49D7">
        <w:rPr>
          <w:rFonts w:ascii="Times New Roman" w:hAnsi="Times New Roman" w:cs="Times New Roman"/>
          <w:b/>
          <w:bCs/>
        </w:rPr>
        <w:t xml:space="preserve"> </w:t>
      </w:r>
      <w:r w:rsidR="003F1637" w:rsidRPr="003F49D7">
        <w:rPr>
          <w:rFonts w:ascii="Times New Roman" w:hAnsi="Times New Roman" w:cs="Times New Roman" w:hint="eastAsia"/>
          <w:b/>
          <w:bCs/>
        </w:rPr>
        <w:t xml:space="preserve">induce CD11b expression </w:t>
      </w:r>
      <w:r w:rsidR="002C1541" w:rsidRPr="003F49D7">
        <w:rPr>
          <w:rFonts w:ascii="Times New Roman" w:hAnsi="Times New Roman" w:cs="Times New Roman" w:hint="eastAsia"/>
          <w:b/>
          <w:bCs/>
        </w:rPr>
        <w:t>in</w:t>
      </w:r>
      <w:r w:rsidR="008F3141" w:rsidRPr="003F49D7">
        <w:rPr>
          <w:rFonts w:ascii="Times New Roman" w:hAnsi="Times New Roman" w:cs="Times New Roman"/>
          <w:b/>
          <w:bCs/>
        </w:rPr>
        <w:t xml:space="preserve"> </w:t>
      </w:r>
      <w:r w:rsidRPr="003F49D7">
        <w:rPr>
          <w:rFonts w:ascii="Times New Roman" w:hAnsi="Times New Roman" w:cs="Times New Roman" w:hint="eastAsia"/>
          <w:b/>
          <w:bCs/>
        </w:rPr>
        <w:t xml:space="preserve">brain </w:t>
      </w:r>
      <w:r w:rsidR="00C072F3" w:rsidRPr="003F49D7">
        <w:rPr>
          <w:rFonts w:ascii="Times New Roman" w:hAnsi="Times New Roman" w:cs="Times New Roman"/>
          <w:b/>
          <w:bCs/>
        </w:rPr>
        <w:t>pericyte</w:t>
      </w:r>
      <w:r w:rsidR="003F1637" w:rsidRPr="003F49D7">
        <w:rPr>
          <w:rFonts w:ascii="Times New Roman" w:hAnsi="Times New Roman" w:cs="Times New Roman" w:hint="eastAsia"/>
          <w:b/>
          <w:bCs/>
        </w:rPr>
        <w:t>s</w:t>
      </w:r>
      <w:r w:rsidR="00C072F3" w:rsidRPr="003F49D7">
        <w:rPr>
          <w:rFonts w:ascii="Times New Roman" w:hAnsi="Times New Roman" w:cs="Times New Roman"/>
          <w:b/>
          <w:bCs/>
        </w:rPr>
        <w:t xml:space="preserve"> </w:t>
      </w:r>
      <w:r w:rsidR="008F3141" w:rsidRPr="003F49D7">
        <w:rPr>
          <w:rFonts w:ascii="Times New Roman" w:hAnsi="Times New Roman" w:cs="Times New Roman" w:hint="eastAsia"/>
          <w:b/>
          <w:bCs/>
        </w:rPr>
        <w:t>via</w:t>
      </w:r>
      <w:r w:rsidR="00C072F3" w:rsidRPr="003F49D7">
        <w:rPr>
          <w:rFonts w:ascii="Times New Roman" w:hAnsi="Times New Roman" w:cs="Times New Roman"/>
          <w:b/>
          <w:bCs/>
        </w:rPr>
        <w:t xml:space="preserve"> </w:t>
      </w:r>
      <w:r w:rsidR="004F0DBF" w:rsidRPr="003F49D7">
        <w:rPr>
          <w:rFonts w:ascii="Times New Roman" w:hAnsi="Times New Roman" w:cs="Times New Roman"/>
          <w:b/>
          <w:bCs/>
        </w:rPr>
        <w:t>Dectin-1</w:t>
      </w:r>
      <w:r w:rsidR="005B0AD9" w:rsidRPr="003F49D7">
        <w:rPr>
          <w:rFonts w:ascii="Times New Roman" w:hAnsi="Times New Roman" w:cs="Times New Roman" w:hint="eastAsia"/>
          <w:b/>
          <w:bCs/>
        </w:rPr>
        <w:t xml:space="preserve"> </w:t>
      </w:r>
      <w:r w:rsidR="00476B00" w:rsidRPr="003F49D7">
        <w:rPr>
          <w:rFonts w:ascii="Times New Roman" w:hAnsi="Times New Roman" w:cs="Times New Roman" w:hint="eastAsia"/>
          <w:b/>
          <w:bCs/>
        </w:rPr>
        <w:t>after</w:t>
      </w:r>
      <w:r w:rsidR="003647C3" w:rsidRPr="003F49D7">
        <w:rPr>
          <w:rFonts w:ascii="Times New Roman" w:hAnsi="Times New Roman" w:cs="Times New Roman" w:hint="eastAsia"/>
          <w:b/>
          <w:bCs/>
        </w:rPr>
        <w:t xml:space="preserve"> t</w:t>
      </w:r>
      <w:r w:rsidR="00C072F3" w:rsidRPr="003F49D7">
        <w:rPr>
          <w:rFonts w:ascii="Times New Roman" w:hAnsi="Times New Roman" w:cs="Times New Roman"/>
          <w:b/>
          <w:bCs/>
        </w:rPr>
        <w:t xml:space="preserve">raumatic </w:t>
      </w:r>
      <w:r w:rsidR="003647C3" w:rsidRPr="003F49D7">
        <w:rPr>
          <w:rFonts w:ascii="Times New Roman" w:hAnsi="Times New Roman" w:cs="Times New Roman" w:hint="eastAsia"/>
          <w:b/>
          <w:bCs/>
        </w:rPr>
        <w:t>b</w:t>
      </w:r>
      <w:r w:rsidR="00C072F3" w:rsidRPr="003F49D7">
        <w:rPr>
          <w:rFonts w:ascii="Times New Roman" w:hAnsi="Times New Roman" w:cs="Times New Roman"/>
          <w:b/>
          <w:bCs/>
        </w:rPr>
        <w:t xml:space="preserve">rain </w:t>
      </w:r>
      <w:r w:rsidR="003647C3" w:rsidRPr="003F49D7">
        <w:rPr>
          <w:rFonts w:ascii="Times New Roman" w:hAnsi="Times New Roman" w:cs="Times New Roman" w:hint="eastAsia"/>
          <w:b/>
          <w:bCs/>
        </w:rPr>
        <w:t>i</w:t>
      </w:r>
      <w:r w:rsidR="00C072F3" w:rsidRPr="003F49D7">
        <w:rPr>
          <w:rFonts w:ascii="Times New Roman" w:hAnsi="Times New Roman" w:cs="Times New Roman"/>
          <w:b/>
          <w:bCs/>
        </w:rPr>
        <w:t xml:space="preserve">njury </w:t>
      </w:r>
    </w:p>
    <w:bookmarkEnd w:id="0"/>
    <w:bookmarkEnd w:id="1"/>
    <w:p w14:paraId="137F43D1" w14:textId="77777777" w:rsidR="005F178F" w:rsidRPr="003F49D7" w:rsidRDefault="005F178F" w:rsidP="005F178F">
      <w:pPr>
        <w:rPr>
          <w:rFonts w:ascii="Times New Roman" w:hAnsi="Times New Roman" w:cs="Times New Roman"/>
        </w:rPr>
      </w:pPr>
    </w:p>
    <w:p w14:paraId="14595536" w14:textId="77777777" w:rsidR="00C072F3" w:rsidRPr="003F49D7" w:rsidRDefault="009B2D1F" w:rsidP="00DE1BDB">
      <w:pPr>
        <w:rPr>
          <w:rFonts w:ascii="Times New Roman" w:hAnsi="Times New Roman" w:cs="Times New Roman"/>
        </w:rPr>
      </w:pPr>
      <w:r w:rsidRPr="003F49D7">
        <w:rPr>
          <w:rFonts w:ascii="Times New Roman" w:hAnsi="Times New Roman" w:cs="Times New Roman" w:hint="eastAsia"/>
        </w:rPr>
        <w:t>Yang-</w:t>
      </w:r>
      <w:proofErr w:type="spellStart"/>
      <w:r w:rsidRPr="003F49D7">
        <w:rPr>
          <w:rFonts w:ascii="Times New Roman" w:hAnsi="Times New Roman" w:cs="Times New Roman" w:hint="eastAsia"/>
        </w:rPr>
        <w:t>Wuyue</w:t>
      </w:r>
      <w:proofErr w:type="spellEnd"/>
      <w:r w:rsidRPr="003F49D7">
        <w:rPr>
          <w:rFonts w:ascii="Times New Roman" w:hAnsi="Times New Roman" w:cs="Times New Roman" w:hint="eastAsia"/>
        </w:rPr>
        <w:t xml:space="preserve"> Liu</w:t>
      </w:r>
      <w:r w:rsidRPr="003F49D7">
        <w:rPr>
          <w:rFonts w:ascii="Times New Roman" w:hAnsi="Times New Roman" w:cs="Times New Roman" w:hint="eastAsia"/>
          <w:vertAlign w:val="superscript"/>
        </w:rPr>
        <w:t>1,6</w:t>
      </w:r>
      <w:r w:rsidRPr="003F49D7">
        <w:rPr>
          <w:rFonts w:ascii="Times New Roman" w:hAnsi="Times New Roman" w:cs="Times New Roman" w:hint="eastAsia"/>
        </w:rPr>
        <w:t>;</w:t>
      </w:r>
      <w:r w:rsidR="005A4AED" w:rsidRPr="003F49D7">
        <w:rPr>
          <w:rFonts w:ascii="Times New Roman" w:hAnsi="Times New Roman" w:cs="Times New Roman" w:hint="eastAsia"/>
        </w:rPr>
        <w:t xml:space="preserve"> </w:t>
      </w:r>
      <w:proofErr w:type="spellStart"/>
      <w:r w:rsidR="009970C5" w:rsidRPr="003F49D7">
        <w:rPr>
          <w:rFonts w:ascii="Times New Roman" w:hAnsi="Times New Roman" w:cs="Times New Roman" w:hint="eastAsia"/>
        </w:rPr>
        <w:t>Jingyu</w:t>
      </w:r>
      <w:proofErr w:type="spellEnd"/>
      <w:r w:rsidR="009970C5" w:rsidRPr="003F49D7">
        <w:rPr>
          <w:rFonts w:ascii="Times New Roman" w:hAnsi="Times New Roman" w:cs="Times New Roman" w:hint="eastAsia"/>
        </w:rPr>
        <w:t xml:space="preserve"> Zhang</w:t>
      </w:r>
      <w:r w:rsidR="009970C5" w:rsidRPr="003F49D7">
        <w:rPr>
          <w:rFonts w:ascii="Times New Roman" w:hAnsi="Times New Roman" w:cs="Times New Roman" w:hint="eastAsia"/>
          <w:vertAlign w:val="superscript"/>
        </w:rPr>
        <w:t>2</w:t>
      </w:r>
      <w:r w:rsidR="00152CE9" w:rsidRPr="003F49D7">
        <w:rPr>
          <w:rFonts w:ascii="Times New Roman" w:hAnsi="Times New Roman" w:cs="Times New Roman" w:hint="eastAsia"/>
          <w:vertAlign w:val="superscript"/>
        </w:rPr>
        <w:t>,6</w:t>
      </w:r>
      <w:r w:rsidR="009970C5" w:rsidRPr="003F49D7">
        <w:rPr>
          <w:rFonts w:ascii="Times New Roman" w:hAnsi="Times New Roman" w:cs="Times New Roman" w:hint="eastAsia"/>
        </w:rPr>
        <w:t>; Wanda Bi</w:t>
      </w:r>
      <w:r w:rsidR="00152CE9" w:rsidRPr="003F49D7">
        <w:rPr>
          <w:rFonts w:ascii="Times New Roman" w:hAnsi="Times New Roman" w:cs="Times New Roman" w:hint="eastAsia"/>
          <w:vertAlign w:val="superscript"/>
        </w:rPr>
        <w:t>1</w:t>
      </w:r>
      <w:r w:rsidR="009970C5" w:rsidRPr="003F49D7">
        <w:rPr>
          <w:rFonts w:ascii="Times New Roman" w:hAnsi="Times New Roman" w:cs="Times New Roman" w:hint="eastAsia"/>
          <w:vertAlign w:val="superscript"/>
        </w:rPr>
        <w:t>,</w:t>
      </w:r>
      <w:r w:rsidR="00152CE9" w:rsidRPr="003F49D7">
        <w:rPr>
          <w:rFonts w:ascii="Times New Roman" w:hAnsi="Times New Roman" w:cs="Times New Roman" w:hint="eastAsia"/>
          <w:vertAlign w:val="superscript"/>
        </w:rPr>
        <w:t>5,6</w:t>
      </w:r>
      <w:r w:rsidR="009970C5" w:rsidRPr="003F49D7">
        <w:rPr>
          <w:rFonts w:ascii="Times New Roman" w:hAnsi="Times New Roman" w:cs="Times New Roman" w:hint="eastAsia"/>
        </w:rPr>
        <w:t>; Mi Zhou</w:t>
      </w:r>
      <w:r w:rsidR="009970C5" w:rsidRPr="003F49D7">
        <w:rPr>
          <w:rFonts w:ascii="Times New Roman" w:hAnsi="Times New Roman" w:cs="Times New Roman" w:hint="eastAsia"/>
          <w:vertAlign w:val="superscript"/>
        </w:rPr>
        <w:t>1</w:t>
      </w:r>
      <w:r w:rsidR="00104BFD" w:rsidRPr="003F49D7">
        <w:rPr>
          <w:rFonts w:ascii="Times New Roman" w:hAnsi="Times New Roman" w:cs="Times New Roman" w:hint="eastAsia"/>
          <w:vertAlign w:val="superscript"/>
        </w:rPr>
        <w:t>,6</w:t>
      </w:r>
      <w:r w:rsidR="009970C5" w:rsidRPr="003F49D7">
        <w:rPr>
          <w:rFonts w:ascii="Times New Roman" w:hAnsi="Times New Roman" w:cs="Times New Roman" w:hint="eastAsia"/>
        </w:rPr>
        <w:t xml:space="preserve">; </w:t>
      </w:r>
      <w:proofErr w:type="spellStart"/>
      <w:r w:rsidRPr="003F49D7">
        <w:rPr>
          <w:rFonts w:ascii="Times New Roman" w:hAnsi="Times New Roman" w:cs="Times New Roman" w:hint="eastAsia"/>
        </w:rPr>
        <w:t>Jiabo</w:t>
      </w:r>
      <w:proofErr w:type="spellEnd"/>
      <w:r w:rsidRPr="003F49D7">
        <w:rPr>
          <w:rFonts w:ascii="Times New Roman" w:hAnsi="Times New Roman" w:cs="Times New Roman" w:hint="eastAsia"/>
        </w:rPr>
        <w:t xml:space="preserve"> Li</w:t>
      </w:r>
      <w:r w:rsidR="00ED5BBF" w:rsidRPr="003F49D7">
        <w:rPr>
          <w:rFonts w:ascii="Times New Roman" w:hAnsi="Times New Roman" w:cs="Times New Roman" w:hint="eastAsia"/>
          <w:vertAlign w:val="superscript"/>
        </w:rPr>
        <w:t>1</w:t>
      </w:r>
      <w:r w:rsidRPr="003F49D7">
        <w:rPr>
          <w:rFonts w:ascii="Times New Roman" w:hAnsi="Times New Roman" w:cs="Times New Roman" w:hint="eastAsia"/>
        </w:rPr>
        <w:t xml:space="preserve">; </w:t>
      </w:r>
      <w:proofErr w:type="spellStart"/>
      <w:r w:rsidRPr="003F49D7">
        <w:rPr>
          <w:rFonts w:ascii="Times New Roman" w:hAnsi="Times New Roman" w:cs="Times New Roman" w:hint="eastAsia"/>
        </w:rPr>
        <w:t>Tiantian</w:t>
      </w:r>
      <w:proofErr w:type="spellEnd"/>
      <w:r w:rsidRPr="003F49D7">
        <w:rPr>
          <w:rFonts w:ascii="Times New Roman" w:hAnsi="Times New Roman" w:cs="Times New Roman" w:hint="eastAsia"/>
        </w:rPr>
        <w:t xml:space="preserve"> Xiong</w:t>
      </w:r>
      <w:r w:rsidR="00ED5BBF" w:rsidRPr="003F49D7">
        <w:rPr>
          <w:rFonts w:ascii="Times New Roman" w:hAnsi="Times New Roman" w:cs="Times New Roman" w:hint="eastAsia"/>
          <w:vertAlign w:val="superscript"/>
        </w:rPr>
        <w:t>1</w:t>
      </w:r>
      <w:r w:rsidRPr="003F49D7">
        <w:rPr>
          <w:rFonts w:ascii="Times New Roman" w:hAnsi="Times New Roman" w:cs="Times New Roman" w:hint="eastAsia"/>
        </w:rPr>
        <w:t xml:space="preserve">; </w:t>
      </w:r>
      <w:r w:rsidR="00B814F3" w:rsidRPr="003F49D7">
        <w:rPr>
          <w:rFonts w:ascii="Times New Roman" w:hAnsi="Times New Roman" w:cs="Times New Roman" w:hint="eastAsia"/>
        </w:rPr>
        <w:t>Nan Yang</w:t>
      </w:r>
      <w:r w:rsidR="00152CE9" w:rsidRPr="003F49D7">
        <w:rPr>
          <w:rFonts w:ascii="Times New Roman" w:hAnsi="Times New Roman" w:cs="Times New Roman" w:hint="eastAsia"/>
          <w:vertAlign w:val="superscript"/>
        </w:rPr>
        <w:t>3</w:t>
      </w:r>
      <w:r w:rsidR="00B814F3" w:rsidRPr="003F49D7">
        <w:rPr>
          <w:rFonts w:ascii="Times New Roman" w:hAnsi="Times New Roman" w:cs="Times New Roman" w:hint="eastAsia"/>
        </w:rPr>
        <w:t xml:space="preserve">; </w:t>
      </w:r>
      <w:r w:rsidR="009970C5" w:rsidRPr="003F49D7">
        <w:rPr>
          <w:rFonts w:ascii="Times New Roman" w:hAnsi="Times New Roman" w:cs="Times New Roman" w:hint="eastAsia"/>
        </w:rPr>
        <w:t>Li Zhao</w:t>
      </w:r>
      <w:r w:rsidR="00152CE9" w:rsidRPr="003F49D7">
        <w:rPr>
          <w:rFonts w:ascii="Times New Roman" w:hAnsi="Times New Roman" w:cs="Times New Roman" w:hint="eastAsia"/>
          <w:vertAlign w:val="superscript"/>
        </w:rPr>
        <w:t>4</w:t>
      </w:r>
      <w:r w:rsidRPr="003F49D7">
        <w:rPr>
          <w:rFonts w:ascii="Times New Roman" w:hAnsi="Times New Roman" w:cs="Times New Roman" w:hint="eastAsia"/>
        </w:rPr>
        <w:t xml:space="preserve">; </w:t>
      </w:r>
      <w:r w:rsidR="00694E18" w:rsidRPr="003F49D7">
        <w:rPr>
          <w:rFonts w:ascii="Times New Roman" w:hAnsi="Times New Roman" w:cs="Times New Roman"/>
        </w:rPr>
        <w:t>Xing Chen</w:t>
      </w:r>
      <w:r w:rsidR="00694E18" w:rsidRPr="003F49D7">
        <w:rPr>
          <w:rFonts w:ascii="Times New Roman" w:hAnsi="Times New Roman" w:cs="Times New Roman" w:hint="eastAsia"/>
          <w:vertAlign w:val="superscript"/>
        </w:rPr>
        <w:t>3</w:t>
      </w:r>
      <w:r w:rsidR="00694E18" w:rsidRPr="003F49D7">
        <w:rPr>
          <w:rFonts w:ascii="Times New Roman" w:hAnsi="Times New Roman" w:cs="Times New Roman"/>
        </w:rPr>
        <w:t xml:space="preserve">; </w:t>
      </w:r>
      <w:proofErr w:type="spellStart"/>
      <w:r w:rsidR="009970C5" w:rsidRPr="003F49D7">
        <w:rPr>
          <w:rFonts w:ascii="Times New Roman" w:hAnsi="Times New Roman" w:cs="Times New Roman" w:hint="eastAsia"/>
        </w:rPr>
        <w:t>Yuanguo</w:t>
      </w:r>
      <w:proofErr w:type="spellEnd"/>
      <w:r w:rsidR="009970C5" w:rsidRPr="003F49D7">
        <w:rPr>
          <w:rFonts w:ascii="Times New Roman" w:hAnsi="Times New Roman" w:cs="Times New Roman" w:hint="eastAsia"/>
        </w:rPr>
        <w:t xml:space="preserve"> Zhou</w:t>
      </w:r>
      <w:bookmarkStart w:id="2" w:name="OLE_LINK75"/>
      <w:bookmarkStart w:id="3" w:name="OLE_LINK76"/>
      <w:r w:rsidR="00152CE9" w:rsidRPr="003F49D7">
        <w:rPr>
          <w:rFonts w:ascii="Times New Roman" w:hAnsi="Times New Roman" w:cs="Times New Roman" w:hint="eastAsia"/>
          <w:vertAlign w:val="superscript"/>
        </w:rPr>
        <w:t>3</w:t>
      </w:r>
      <w:bookmarkEnd w:id="2"/>
      <w:bookmarkEnd w:id="3"/>
      <w:r w:rsidR="009970C5" w:rsidRPr="003F49D7">
        <w:rPr>
          <w:rFonts w:ascii="Times New Roman" w:hAnsi="Times New Roman" w:cs="Times New Roman" w:hint="eastAsia"/>
        </w:rPr>
        <w:t xml:space="preserve">; </w:t>
      </w:r>
      <w:proofErr w:type="spellStart"/>
      <w:r w:rsidRPr="003F49D7">
        <w:rPr>
          <w:rFonts w:ascii="Times New Roman" w:hAnsi="Times New Roman" w:cs="Times New Roman" w:hint="eastAsia"/>
        </w:rPr>
        <w:t>Wenhui</w:t>
      </w:r>
      <w:proofErr w:type="spellEnd"/>
      <w:r w:rsidRPr="003F49D7">
        <w:rPr>
          <w:rFonts w:ascii="Times New Roman" w:hAnsi="Times New Roman" w:cs="Times New Roman" w:hint="eastAsia"/>
        </w:rPr>
        <w:t xml:space="preserve"> He</w:t>
      </w:r>
      <w:r w:rsidR="00ED5BBF" w:rsidRPr="003F49D7">
        <w:rPr>
          <w:rFonts w:ascii="Times New Roman" w:hAnsi="Times New Roman" w:cs="Times New Roman" w:hint="eastAsia"/>
          <w:vertAlign w:val="superscript"/>
        </w:rPr>
        <w:t>1</w:t>
      </w:r>
      <w:r w:rsidRPr="003F49D7">
        <w:rPr>
          <w:rFonts w:ascii="Times New Roman" w:hAnsi="Times New Roman" w:cs="Times New Roman" w:hint="eastAsia"/>
        </w:rPr>
        <w:t>; Teng Yang</w:t>
      </w:r>
      <w:r w:rsidR="00ED5BBF" w:rsidRPr="003F49D7">
        <w:rPr>
          <w:rFonts w:ascii="Times New Roman" w:hAnsi="Times New Roman" w:cs="Times New Roman" w:hint="eastAsia"/>
          <w:vertAlign w:val="superscript"/>
        </w:rPr>
        <w:t>1</w:t>
      </w:r>
      <w:r w:rsidRPr="003F49D7">
        <w:rPr>
          <w:rFonts w:ascii="Times New Roman" w:hAnsi="Times New Roman" w:cs="Times New Roman" w:hint="eastAsia"/>
        </w:rPr>
        <w:t>; Hao Wang</w:t>
      </w:r>
      <w:r w:rsidRPr="003F49D7">
        <w:rPr>
          <w:rFonts w:ascii="Times New Roman" w:hAnsi="Times New Roman" w:cs="Times New Roman" w:hint="eastAsia"/>
          <w:vertAlign w:val="superscript"/>
        </w:rPr>
        <w:t>2,7</w:t>
      </w:r>
      <w:r w:rsidRPr="003F49D7">
        <w:rPr>
          <w:rFonts w:ascii="Times New Roman" w:hAnsi="Times New Roman" w:cs="Times New Roman" w:hint="eastAsia"/>
        </w:rPr>
        <w:t xml:space="preserve">; </w:t>
      </w:r>
      <w:proofErr w:type="spellStart"/>
      <w:r w:rsidR="009970C5" w:rsidRPr="003F49D7">
        <w:rPr>
          <w:rFonts w:ascii="Times New Roman" w:hAnsi="Times New Roman" w:cs="Times New Roman" w:hint="eastAsia"/>
        </w:rPr>
        <w:t>Lunshan</w:t>
      </w:r>
      <w:proofErr w:type="spellEnd"/>
      <w:r w:rsidR="009970C5" w:rsidRPr="003F49D7">
        <w:rPr>
          <w:rFonts w:ascii="Times New Roman" w:hAnsi="Times New Roman" w:cs="Times New Roman" w:hint="eastAsia"/>
        </w:rPr>
        <w:t xml:space="preserve"> Xu</w:t>
      </w:r>
      <w:r w:rsidR="00B814F3" w:rsidRPr="003F49D7">
        <w:rPr>
          <w:rFonts w:ascii="Times New Roman" w:hAnsi="Times New Roman" w:cs="Times New Roman" w:hint="eastAsia"/>
          <w:vertAlign w:val="superscript"/>
        </w:rPr>
        <w:t>2</w:t>
      </w:r>
      <w:r w:rsidR="00152CE9" w:rsidRPr="003F49D7">
        <w:rPr>
          <w:rFonts w:ascii="Times New Roman" w:hAnsi="Times New Roman" w:cs="Times New Roman" w:hint="eastAsia"/>
          <w:vertAlign w:val="superscript"/>
        </w:rPr>
        <w:t>,7</w:t>
      </w:r>
      <w:r w:rsidR="009970C5" w:rsidRPr="003F49D7">
        <w:rPr>
          <w:rFonts w:ascii="Times New Roman" w:hAnsi="Times New Roman" w:cs="Times New Roman" w:hint="eastAsia"/>
        </w:rPr>
        <w:t>; Shuang-Shuang Dai</w:t>
      </w:r>
      <w:r w:rsidR="00B814F3" w:rsidRPr="003F49D7">
        <w:rPr>
          <w:rFonts w:ascii="Times New Roman" w:hAnsi="Times New Roman" w:cs="Times New Roman" w:hint="eastAsia"/>
          <w:vertAlign w:val="superscript"/>
        </w:rPr>
        <w:t>1</w:t>
      </w:r>
      <w:r w:rsidR="00152CE9" w:rsidRPr="003F49D7">
        <w:rPr>
          <w:rFonts w:ascii="Times New Roman" w:hAnsi="Times New Roman" w:cs="Times New Roman" w:hint="eastAsia"/>
          <w:vertAlign w:val="superscript"/>
        </w:rPr>
        <w:t>,7</w:t>
      </w:r>
    </w:p>
    <w:p w14:paraId="4226B981" w14:textId="77777777" w:rsidR="00AC660D" w:rsidRPr="003F49D7" w:rsidRDefault="00AC660D" w:rsidP="00761F83">
      <w:pPr>
        <w:ind w:firstLine="480"/>
        <w:rPr>
          <w:rFonts w:ascii="Times New Roman" w:hAnsi="Times New Roman" w:cs="Times New Roman"/>
        </w:rPr>
      </w:pPr>
    </w:p>
    <w:p w14:paraId="62A76F3D" w14:textId="77777777" w:rsidR="009970C5" w:rsidRPr="003F49D7" w:rsidRDefault="00152CE9" w:rsidP="00DE1BDB">
      <w:pPr>
        <w:ind w:firstLine="420"/>
        <w:rPr>
          <w:rFonts w:ascii="Times New Roman" w:hAnsi="Times New Roman" w:cs="Times New Roman"/>
          <w:i/>
        </w:rPr>
      </w:pPr>
      <w:r w:rsidRPr="003F49D7">
        <w:rPr>
          <w:rFonts w:ascii="Times New Roman" w:hAnsi="Times New Roman" w:cs="Times New Roman" w:hint="eastAsia"/>
          <w:i/>
          <w:vertAlign w:val="superscript"/>
        </w:rPr>
        <w:t>1:</w:t>
      </w:r>
      <w:r w:rsidR="00AC660D" w:rsidRPr="003F49D7">
        <w:rPr>
          <w:rFonts w:ascii="Times New Roman" w:hAnsi="Times New Roman" w:cs="Times New Roman" w:hint="eastAsia"/>
          <w:i/>
        </w:rPr>
        <w:t xml:space="preserve"> </w:t>
      </w:r>
      <w:r w:rsidR="00AC660D" w:rsidRPr="003F49D7">
        <w:rPr>
          <w:rFonts w:ascii="Times New Roman" w:hAnsi="Times New Roman" w:cs="Times New Roman"/>
          <w:i/>
        </w:rPr>
        <w:t>Department of Biochemistry and Molecular Biology, School of Basic Medicine, Army Medical University, Chongqing 400038, PRC</w:t>
      </w:r>
    </w:p>
    <w:p w14:paraId="4C636E25" w14:textId="77777777" w:rsidR="00152CE9" w:rsidRPr="003F49D7" w:rsidRDefault="00152CE9" w:rsidP="00DE1BDB">
      <w:pPr>
        <w:ind w:firstLine="420"/>
        <w:rPr>
          <w:rFonts w:ascii="Times New Roman" w:hAnsi="Times New Roman" w:cs="Times New Roman"/>
          <w:i/>
        </w:rPr>
      </w:pPr>
      <w:r w:rsidRPr="003F49D7">
        <w:rPr>
          <w:rFonts w:ascii="Times New Roman" w:hAnsi="Times New Roman" w:cs="Times New Roman" w:hint="eastAsia"/>
          <w:i/>
          <w:vertAlign w:val="superscript"/>
        </w:rPr>
        <w:t>2:</w:t>
      </w:r>
      <w:r w:rsidR="00AC660D" w:rsidRPr="003F49D7">
        <w:rPr>
          <w:rFonts w:ascii="Times New Roman" w:hAnsi="Times New Roman" w:cs="Times New Roman" w:hint="eastAsia"/>
          <w:i/>
        </w:rPr>
        <w:t xml:space="preserve"> </w:t>
      </w:r>
      <w:r w:rsidR="00AC660D" w:rsidRPr="003F49D7">
        <w:rPr>
          <w:rFonts w:ascii="Times New Roman" w:hAnsi="Times New Roman" w:cs="Times New Roman"/>
          <w:i/>
        </w:rPr>
        <w:t xml:space="preserve">Department of Neurosurgery, </w:t>
      </w:r>
      <w:proofErr w:type="spellStart"/>
      <w:r w:rsidR="00AC660D" w:rsidRPr="003F49D7">
        <w:rPr>
          <w:rFonts w:ascii="Times New Roman" w:hAnsi="Times New Roman" w:cs="Times New Roman"/>
          <w:i/>
        </w:rPr>
        <w:t>Daping</w:t>
      </w:r>
      <w:proofErr w:type="spellEnd"/>
      <w:r w:rsidR="00AC660D" w:rsidRPr="003F49D7">
        <w:rPr>
          <w:rFonts w:ascii="Times New Roman" w:hAnsi="Times New Roman" w:cs="Times New Roman"/>
          <w:i/>
        </w:rPr>
        <w:t xml:space="preserve"> Hospital, Army Medical University, Chongqing 400042, PRC</w:t>
      </w:r>
    </w:p>
    <w:p w14:paraId="1D856C5E" w14:textId="77777777" w:rsidR="00152CE9" w:rsidRPr="003F49D7" w:rsidRDefault="00152CE9" w:rsidP="00DE1BDB">
      <w:pPr>
        <w:ind w:firstLine="420"/>
        <w:rPr>
          <w:rFonts w:ascii="Times New Roman" w:hAnsi="Times New Roman" w:cs="Times New Roman"/>
          <w:i/>
        </w:rPr>
      </w:pPr>
      <w:r w:rsidRPr="003F49D7">
        <w:rPr>
          <w:rFonts w:ascii="Times New Roman" w:hAnsi="Times New Roman" w:cs="Times New Roman" w:hint="eastAsia"/>
          <w:i/>
          <w:vertAlign w:val="superscript"/>
        </w:rPr>
        <w:t>3:</w:t>
      </w:r>
      <w:r w:rsidR="00AC660D" w:rsidRPr="003F49D7">
        <w:rPr>
          <w:rFonts w:ascii="Times New Roman" w:hAnsi="Times New Roman" w:cs="Times New Roman" w:hint="eastAsia"/>
          <w:i/>
        </w:rPr>
        <w:t xml:space="preserve"> </w:t>
      </w:r>
      <w:bookmarkStart w:id="4" w:name="OLE_LINK73"/>
      <w:bookmarkStart w:id="5" w:name="OLE_LINK74"/>
      <w:r w:rsidR="00AC660D" w:rsidRPr="003F49D7">
        <w:rPr>
          <w:rFonts w:ascii="Times New Roman" w:hAnsi="Times New Roman" w:cs="Times New Roman"/>
          <w:i/>
        </w:rPr>
        <w:t xml:space="preserve">Molecular Biology Center, State Key Laboratory of Trauma, Burn, and Combined Injury, </w:t>
      </w:r>
      <w:proofErr w:type="spellStart"/>
      <w:r w:rsidR="00AC660D" w:rsidRPr="003F49D7">
        <w:rPr>
          <w:rFonts w:ascii="Times New Roman" w:hAnsi="Times New Roman" w:cs="Times New Roman"/>
          <w:i/>
        </w:rPr>
        <w:t>Daping</w:t>
      </w:r>
      <w:proofErr w:type="spellEnd"/>
      <w:r w:rsidR="00AC660D" w:rsidRPr="003F49D7">
        <w:rPr>
          <w:rFonts w:ascii="Times New Roman" w:hAnsi="Times New Roman" w:cs="Times New Roman"/>
          <w:i/>
        </w:rPr>
        <w:t xml:space="preserve"> Hospital</w:t>
      </w:r>
      <w:bookmarkEnd w:id="4"/>
      <w:bookmarkEnd w:id="5"/>
      <w:r w:rsidR="00AC660D" w:rsidRPr="003F49D7">
        <w:rPr>
          <w:rFonts w:ascii="Times New Roman" w:hAnsi="Times New Roman" w:cs="Times New Roman"/>
          <w:i/>
        </w:rPr>
        <w:t>, Army Medical University, Chongqing 400042, PRC</w:t>
      </w:r>
    </w:p>
    <w:p w14:paraId="229B0D58" w14:textId="77777777" w:rsidR="009970C5" w:rsidRPr="003F49D7" w:rsidRDefault="00152CE9" w:rsidP="00DE1BDB">
      <w:pPr>
        <w:ind w:firstLine="420"/>
        <w:rPr>
          <w:rFonts w:ascii="Times New Roman" w:hAnsi="Times New Roman" w:cs="Times New Roman"/>
          <w:i/>
        </w:rPr>
      </w:pPr>
      <w:r w:rsidRPr="003F49D7">
        <w:rPr>
          <w:rFonts w:ascii="Times New Roman" w:hAnsi="Times New Roman" w:cs="Times New Roman" w:hint="eastAsia"/>
          <w:i/>
          <w:vertAlign w:val="superscript"/>
        </w:rPr>
        <w:t>4:</w:t>
      </w:r>
      <w:r w:rsidR="00AC660D" w:rsidRPr="003F49D7">
        <w:rPr>
          <w:rFonts w:ascii="Times New Roman" w:hAnsi="Times New Roman" w:cs="Times New Roman" w:hint="eastAsia"/>
          <w:i/>
        </w:rPr>
        <w:t xml:space="preserve"> Department of P</w:t>
      </w:r>
      <w:r w:rsidR="00AC660D" w:rsidRPr="003F49D7">
        <w:rPr>
          <w:rFonts w:ascii="Times New Roman" w:hAnsi="Times New Roman" w:cs="Times New Roman"/>
          <w:i/>
        </w:rPr>
        <w:t>athophysiology</w:t>
      </w:r>
      <w:r w:rsidR="00AC660D" w:rsidRPr="003F49D7">
        <w:rPr>
          <w:rFonts w:ascii="Times New Roman" w:hAnsi="Times New Roman" w:cs="Times New Roman" w:hint="eastAsia"/>
          <w:i/>
        </w:rPr>
        <w:t xml:space="preserve">, College of </w:t>
      </w:r>
      <w:proofErr w:type="gramStart"/>
      <w:r w:rsidR="00AC660D" w:rsidRPr="003F49D7">
        <w:rPr>
          <w:rFonts w:ascii="Times New Roman" w:hAnsi="Times New Roman" w:cs="Times New Roman" w:hint="eastAsia"/>
          <w:i/>
        </w:rPr>
        <w:t>High Altitude</w:t>
      </w:r>
      <w:proofErr w:type="gramEnd"/>
      <w:r w:rsidR="00AC660D" w:rsidRPr="003F49D7">
        <w:rPr>
          <w:rFonts w:ascii="Times New Roman" w:hAnsi="Times New Roman" w:cs="Times New Roman" w:hint="eastAsia"/>
          <w:i/>
        </w:rPr>
        <w:t xml:space="preserve"> Medicine, </w:t>
      </w:r>
      <w:r w:rsidR="00AC660D" w:rsidRPr="003F49D7">
        <w:rPr>
          <w:rFonts w:ascii="Times New Roman" w:hAnsi="Times New Roman" w:cs="Times New Roman"/>
          <w:i/>
        </w:rPr>
        <w:t>Army Medical University, Chongqing 400038, PRC</w:t>
      </w:r>
    </w:p>
    <w:p w14:paraId="315BAF7A" w14:textId="77777777" w:rsidR="00152CE9" w:rsidRPr="003F49D7" w:rsidRDefault="00152CE9" w:rsidP="00DE1BDB">
      <w:pPr>
        <w:ind w:firstLine="420"/>
        <w:rPr>
          <w:rFonts w:ascii="Times New Roman" w:hAnsi="Times New Roman" w:cs="Times New Roman"/>
          <w:i/>
        </w:rPr>
      </w:pPr>
      <w:r w:rsidRPr="003F49D7">
        <w:rPr>
          <w:rFonts w:ascii="Times New Roman" w:hAnsi="Times New Roman" w:cs="Times New Roman" w:hint="eastAsia"/>
          <w:i/>
          <w:vertAlign w:val="superscript"/>
        </w:rPr>
        <w:t>5:</w:t>
      </w:r>
      <w:r w:rsidR="00AC660D" w:rsidRPr="003F49D7">
        <w:rPr>
          <w:rFonts w:ascii="Times New Roman" w:hAnsi="Times New Roman" w:cs="Times New Roman" w:hint="eastAsia"/>
          <w:i/>
        </w:rPr>
        <w:t xml:space="preserve"> </w:t>
      </w:r>
      <w:r w:rsidR="00AC660D" w:rsidRPr="003F49D7">
        <w:rPr>
          <w:rFonts w:ascii="Times New Roman" w:hAnsi="Times New Roman" w:cs="Times New Roman"/>
          <w:i/>
        </w:rPr>
        <w:t>Battalion 1, Brigade 1 of Medical Undergraduate, School of Basic Medicine, Army Medical University, Chongqing 400038, PRC</w:t>
      </w:r>
    </w:p>
    <w:p w14:paraId="2567B23D" w14:textId="77777777" w:rsidR="00AC660D" w:rsidRPr="003F49D7" w:rsidRDefault="00AC660D" w:rsidP="00E422EC">
      <w:pPr>
        <w:ind w:firstLine="420"/>
        <w:outlineLvl w:val="0"/>
        <w:rPr>
          <w:rFonts w:ascii="Times New Roman" w:hAnsi="Times New Roman" w:cs="Times New Roman"/>
          <w:i/>
        </w:rPr>
      </w:pPr>
      <w:r w:rsidRPr="003F49D7">
        <w:rPr>
          <w:rFonts w:ascii="Times New Roman" w:hAnsi="Times New Roman" w:cs="Times New Roman" w:hint="eastAsia"/>
          <w:i/>
          <w:vertAlign w:val="superscript"/>
        </w:rPr>
        <w:t>6:</w:t>
      </w:r>
      <w:r w:rsidRPr="003F49D7">
        <w:rPr>
          <w:rFonts w:ascii="Times New Roman" w:hAnsi="Times New Roman" w:cs="Times New Roman" w:hint="eastAsia"/>
          <w:i/>
        </w:rPr>
        <w:t xml:space="preserve"> These authors contribute equally to this work</w:t>
      </w:r>
    </w:p>
    <w:p w14:paraId="162D9C9D" w14:textId="77777777" w:rsidR="00AC660D" w:rsidRPr="003F49D7" w:rsidRDefault="00AC660D" w:rsidP="00DE1BDB">
      <w:pPr>
        <w:ind w:firstLine="420"/>
        <w:rPr>
          <w:rFonts w:ascii="Times New Roman" w:hAnsi="Times New Roman" w:cs="Times New Roman"/>
          <w:i/>
        </w:rPr>
      </w:pPr>
      <w:r w:rsidRPr="003F49D7">
        <w:rPr>
          <w:rFonts w:ascii="Times New Roman" w:hAnsi="Times New Roman" w:cs="Times New Roman" w:hint="eastAsia"/>
          <w:i/>
          <w:vertAlign w:val="superscript"/>
        </w:rPr>
        <w:t>7:</w:t>
      </w:r>
      <w:r w:rsidRPr="003F49D7">
        <w:rPr>
          <w:rFonts w:ascii="Times New Roman" w:hAnsi="Times New Roman" w:cs="Times New Roman" w:hint="eastAsia"/>
          <w:i/>
        </w:rPr>
        <w:t xml:space="preserve"> </w:t>
      </w:r>
      <w:r w:rsidR="009C3CE9" w:rsidRPr="003F49D7">
        <w:rPr>
          <w:rFonts w:ascii="Times New Roman" w:hAnsi="Times New Roman" w:cs="Times New Roman" w:hint="eastAsia"/>
          <w:i/>
        </w:rPr>
        <w:t>Correspondence to</w:t>
      </w:r>
      <w:r w:rsidR="00ED5BBF" w:rsidRPr="003F49D7">
        <w:rPr>
          <w:rFonts w:ascii="Times New Roman" w:hAnsi="Times New Roman" w:cs="Times New Roman" w:hint="eastAsia"/>
          <w:i/>
        </w:rPr>
        <w:t xml:space="preserve"> H.W (</w:t>
      </w:r>
      <w:r w:rsidR="009722C1" w:rsidRPr="003F49D7">
        <w:rPr>
          <w:rFonts w:ascii="Times New Roman" w:hAnsi="Times New Roman" w:cs="Times New Roman" w:hint="eastAsia"/>
          <w:i/>
        </w:rPr>
        <w:t>wanghaofz</w:t>
      </w:r>
      <w:r w:rsidR="00106B9F" w:rsidRPr="003F49D7">
        <w:rPr>
          <w:rFonts w:ascii="Times New Roman" w:hAnsi="Times New Roman" w:cs="Times New Roman" w:hint="eastAsia"/>
          <w:i/>
        </w:rPr>
        <w:t>@</w:t>
      </w:r>
      <w:r w:rsidR="009722C1" w:rsidRPr="003F49D7">
        <w:rPr>
          <w:rFonts w:ascii="Times New Roman" w:hAnsi="Times New Roman" w:cs="Times New Roman" w:hint="eastAsia"/>
          <w:i/>
        </w:rPr>
        <w:t>sohu</w:t>
      </w:r>
      <w:r w:rsidR="00106B9F" w:rsidRPr="003F49D7">
        <w:rPr>
          <w:rFonts w:ascii="Times New Roman" w:hAnsi="Times New Roman" w:cs="Times New Roman" w:hint="eastAsia"/>
          <w:i/>
        </w:rPr>
        <w:t>.com</w:t>
      </w:r>
      <w:r w:rsidR="00ED5BBF" w:rsidRPr="003F49D7">
        <w:rPr>
          <w:rFonts w:ascii="Times New Roman" w:hAnsi="Times New Roman" w:cs="Times New Roman" w:hint="eastAsia"/>
          <w:i/>
        </w:rPr>
        <w:t>),</w:t>
      </w:r>
      <w:r w:rsidR="009C3CE9" w:rsidRPr="003F49D7">
        <w:rPr>
          <w:rFonts w:ascii="Times New Roman" w:hAnsi="Times New Roman" w:cs="Times New Roman" w:hint="eastAsia"/>
          <w:i/>
        </w:rPr>
        <w:t xml:space="preserve"> L.X (</w:t>
      </w:r>
      <w:r w:rsidR="009722C1" w:rsidRPr="003F49D7">
        <w:rPr>
          <w:rFonts w:ascii="Times New Roman" w:hAnsi="Times New Roman" w:cs="Times New Roman" w:hint="eastAsia"/>
          <w:i/>
        </w:rPr>
        <w:t>asmczjy</w:t>
      </w:r>
      <w:r w:rsidR="009C3CE9" w:rsidRPr="003F49D7">
        <w:rPr>
          <w:rFonts w:ascii="Times New Roman" w:hAnsi="Times New Roman" w:cs="Times New Roman" w:hint="eastAsia"/>
          <w:i/>
        </w:rPr>
        <w:t>@</w:t>
      </w:r>
      <w:r w:rsidR="009722C1" w:rsidRPr="003F49D7">
        <w:rPr>
          <w:rFonts w:ascii="Times New Roman" w:hAnsi="Times New Roman" w:cs="Times New Roman" w:hint="eastAsia"/>
          <w:i/>
        </w:rPr>
        <w:t>yeah</w:t>
      </w:r>
      <w:r w:rsidR="009C3CE9" w:rsidRPr="003F49D7">
        <w:rPr>
          <w:rFonts w:ascii="Times New Roman" w:hAnsi="Times New Roman" w:cs="Times New Roman" w:hint="eastAsia"/>
          <w:i/>
        </w:rPr>
        <w:t>.</w:t>
      </w:r>
      <w:r w:rsidR="002E660C" w:rsidRPr="003F49D7">
        <w:rPr>
          <w:rFonts w:ascii="Times New Roman" w:hAnsi="Times New Roman" w:cs="Times New Roman"/>
          <w:i/>
        </w:rPr>
        <w:t>net</w:t>
      </w:r>
      <w:r w:rsidR="009C3CE9" w:rsidRPr="003F49D7">
        <w:rPr>
          <w:rFonts w:ascii="Times New Roman" w:hAnsi="Times New Roman" w:cs="Times New Roman" w:hint="eastAsia"/>
          <w:i/>
        </w:rPr>
        <w:t xml:space="preserve">), and </w:t>
      </w:r>
      <w:proofErr w:type="gramStart"/>
      <w:r w:rsidR="009C3CE9" w:rsidRPr="003F49D7">
        <w:rPr>
          <w:rFonts w:ascii="Times New Roman" w:hAnsi="Times New Roman" w:cs="Times New Roman" w:hint="eastAsia"/>
          <w:i/>
        </w:rPr>
        <w:t>SS.D</w:t>
      </w:r>
      <w:proofErr w:type="gramEnd"/>
      <w:r w:rsidR="009C3CE9" w:rsidRPr="003F49D7">
        <w:rPr>
          <w:rFonts w:ascii="Times New Roman" w:hAnsi="Times New Roman" w:cs="Times New Roman" w:hint="eastAsia"/>
          <w:i/>
        </w:rPr>
        <w:t xml:space="preserve"> (tmmubiodss66@aliyun.com).</w:t>
      </w:r>
    </w:p>
    <w:p w14:paraId="52E6957E" w14:textId="77777777" w:rsidR="00112A95" w:rsidRPr="003F49D7" w:rsidRDefault="00112A95" w:rsidP="00112A95">
      <w:pPr>
        <w:rPr>
          <w:rFonts w:ascii="Times New Roman" w:hAnsi="Times New Roman" w:cs="Times New Roman"/>
          <w:color w:val="000000" w:themeColor="text1"/>
        </w:rPr>
      </w:pPr>
    </w:p>
    <w:p w14:paraId="7301E4DA" w14:textId="77777777" w:rsidR="00112A95" w:rsidRPr="003F49D7" w:rsidRDefault="00112A95" w:rsidP="00112A95">
      <w:pPr>
        <w:rPr>
          <w:rFonts w:ascii="Times New Roman" w:hAnsi="Times New Roman" w:cs="Times New Roman"/>
          <w:color w:val="000000" w:themeColor="text1"/>
        </w:rPr>
      </w:pPr>
    </w:p>
    <w:p w14:paraId="2AB5767C" w14:textId="77777777" w:rsidR="00112A95" w:rsidRPr="003F49D7" w:rsidRDefault="00112A95" w:rsidP="00112A95">
      <w:pPr>
        <w:rPr>
          <w:rFonts w:ascii="Times New Roman" w:hAnsi="Times New Roman" w:cs="Times New Roman"/>
          <w:shd w:val="pct15" w:color="auto" w:fill="FFFFFF"/>
        </w:rPr>
      </w:pPr>
      <w:proofErr w:type="gramStart"/>
      <w:r w:rsidRPr="003F49D7">
        <w:rPr>
          <w:rFonts w:ascii="Times New Roman" w:hAnsi="Times New Roman" w:cs="Times New Roman" w:hint="eastAsia"/>
          <w:shd w:val="pct15" w:color="auto" w:fill="FFFFFF"/>
        </w:rPr>
        <w:t xml:space="preserve">Supplementary </w:t>
      </w:r>
      <w:r w:rsidRPr="003F49D7">
        <w:rPr>
          <w:rFonts w:ascii="Times New Roman" w:hAnsi="Times New Roman" w:cs="Times New Roman"/>
          <w:shd w:val="pct15" w:color="auto" w:fill="FFFFFF"/>
        </w:rPr>
        <w:t xml:space="preserve"> </w:t>
      </w:r>
      <w:r w:rsidR="005C7A05" w:rsidRPr="003F49D7">
        <w:rPr>
          <w:rFonts w:ascii="Times New Roman" w:hAnsi="Times New Roman" w:cs="Times New Roman"/>
          <w:shd w:val="pct15" w:color="auto" w:fill="FFFFFF"/>
        </w:rPr>
        <w:t>Information</w:t>
      </w:r>
      <w:proofErr w:type="gramEnd"/>
      <w:r w:rsidRPr="003F49D7">
        <w:rPr>
          <w:rFonts w:ascii="Times New Roman" w:hAnsi="Times New Roman" w:cs="Times New Roman"/>
          <w:shd w:val="pct15" w:color="auto" w:fill="FFFFFF"/>
        </w:rPr>
        <w:t>:</w:t>
      </w:r>
    </w:p>
    <w:p w14:paraId="0E8F2D1F" w14:textId="77777777" w:rsidR="00112A95" w:rsidRPr="003F49D7" w:rsidRDefault="00112A95" w:rsidP="00112A95">
      <w:pPr>
        <w:rPr>
          <w:rFonts w:ascii="Times New Roman" w:hAnsi="Times New Roman" w:cs="Times New Roman"/>
          <w:color w:val="000000" w:themeColor="text1"/>
        </w:rPr>
      </w:pPr>
      <w:r w:rsidRPr="003F49D7">
        <w:rPr>
          <w:rFonts w:ascii="Times New Roman" w:hAnsi="Times New Roman" w:cs="Times New Roman" w:hint="eastAsia"/>
          <w:color w:val="000000" w:themeColor="text1"/>
        </w:rPr>
        <w:t xml:space="preserve">Figure S1: The cell death and CD11b mRNA expression of MBVP incubated with indicated mixed NETs-formed medium for 24 hours. Control (normal culture medium), 2% (NETs-formed medium : normal medium = 1:49), 10% (NETs-formed medium : normal medium = 1:9), 25% (NETs-formed medium : normal medium = 1:3), 50% (NETs-formed medium : normal medium = 1:1), 100% (NETs-formed medium replace normal medium). NETs formation and pericyte dysfunction post TBI. </w:t>
      </w:r>
      <w:r w:rsidRPr="003F49D7">
        <w:rPr>
          <w:rFonts w:ascii="Times New Roman" w:hAnsi="Times New Roman" w:cs="Times New Roman" w:hint="eastAsia"/>
          <w:b/>
          <w:color w:val="000000" w:themeColor="text1"/>
          <w:shd w:val="pct15" w:color="auto" w:fill="FFFFFF"/>
        </w:rPr>
        <w:t>a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 Realtime-PCR analysis of CD11b relative expression in indicated groups. </w:t>
      </w:r>
      <w:r w:rsidRPr="003F49D7">
        <w:rPr>
          <w:rFonts w:ascii="Times New Roman" w:hAnsi="Times New Roman" w:cs="Times New Roman" w:hint="eastAsia"/>
          <w:b/>
          <w:color w:val="000000" w:themeColor="text1"/>
          <w:shd w:val="pct15" w:color="auto" w:fill="FFFFFF"/>
        </w:rPr>
        <w:t>b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 FACS analysis of </w:t>
      </w:r>
      <w:r w:rsidRPr="003F49D7">
        <w:rPr>
          <w:rFonts w:ascii="Times New Roman" w:hAnsi="Times New Roman" w:cs="Times New Roman"/>
          <w:color w:val="000000" w:themeColor="text1"/>
        </w:rPr>
        <w:t xml:space="preserve">apoptotic </w:t>
      </w:r>
      <w:r w:rsidRPr="003F49D7">
        <w:rPr>
          <w:rFonts w:ascii="Times New Roman" w:hAnsi="Times New Roman" w:cs="Times New Roman" w:hint="eastAsia"/>
          <w:color w:val="000000" w:themeColor="text1"/>
        </w:rPr>
        <w:t>MBVP</w:t>
      </w:r>
      <w:r w:rsidRPr="003F49D7">
        <w:rPr>
          <w:rFonts w:ascii="Times New Roman" w:hAnsi="Times New Roman" w:cs="Times New Roman"/>
          <w:color w:val="000000" w:themeColor="text1"/>
        </w:rPr>
        <w:t xml:space="preserve"> (Annexin-V positive)</w:t>
      </w:r>
      <w:r w:rsidRPr="003F49D7">
        <w:rPr>
          <w:rFonts w:ascii="Times New Roman" w:hAnsi="Times New Roman" w:cs="Times New Roman" w:hint="eastAsia"/>
          <w:color w:val="000000" w:themeColor="text1"/>
        </w:rPr>
        <w:t>.</w:t>
      </w:r>
      <w:r w:rsidRPr="003F49D7">
        <w:rPr>
          <w:rFonts w:ascii="Times New Roman" w:hAnsi="Times New Roman" w:cs="Times New Roman"/>
          <w:color w:val="000000" w:themeColor="text1"/>
        </w:rPr>
        <w:t xml:space="preserve"> </w:t>
      </w:r>
      <w:r w:rsidRPr="003F49D7">
        <w:rPr>
          <w:rFonts w:ascii="Times New Roman" w:hAnsi="Times New Roman" w:cs="Times New Roman" w:hint="eastAsia"/>
        </w:rPr>
        <w:t>Data are shown as mean</w:t>
      </w:r>
      <w:r w:rsidRPr="003F49D7">
        <w:rPr>
          <w:rFonts w:asciiTheme="minorEastAsia" w:hAnsiTheme="minorEastAsia" w:cs="Times New Roman" w:hint="eastAsia"/>
        </w:rPr>
        <w:t>±</w:t>
      </w:r>
      <w:r w:rsidRPr="003F49D7">
        <w:rPr>
          <w:rFonts w:ascii="Times New Roman" w:hAnsi="Times New Roman" w:cs="Times New Roman" w:hint="eastAsia"/>
        </w:rPr>
        <w:t>SEM, presented for 3 individual experiments</w:t>
      </w:r>
      <w:r w:rsidR="00A523EE" w:rsidRPr="003F49D7">
        <w:rPr>
          <w:rFonts w:ascii="Times New Roman" w:hAnsi="Times New Roman" w:cs="Times New Roman" w:hint="eastAsia"/>
        </w:rPr>
        <w:t xml:space="preserve">. </w:t>
      </w:r>
      <w:r w:rsidR="00A523EE" w:rsidRPr="003F49D7">
        <w:rPr>
          <w:rFonts w:ascii="Times New Roman" w:hAnsi="Times New Roman" w:cs="Times New Roman" w:hint="eastAsia"/>
          <w:b/>
          <w:color w:val="000000" w:themeColor="text1"/>
          <w:shd w:val="pct15" w:color="auto" w:fill="FFFFFF"/>
        </w:rPr>
        <w:t>c</w:t>
      </w:r>
      <w:r w:rsidR="00A523EE" w:rsidRPr="003F49D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122CEF" w:rsidRPr="003F49D7">
        <w:rPr>
          <w:rFonts w:ascii="Times New Roman" w:hAnsi="Times New Roman" w:cs="Times New Roman" w:hint="eastAsia"/>
          <w:color w:val="000000" w:themeColor="text1"/>
        </w:rPr>
        <w:t>Percentage</w:t>
      </w:r>
      <w:r w:rsidR="00A523EE" w:rsidRPr="003F49D7">
        <w:rPr>
          <w:rFonts w:ascii="Times New Roman" w:hAnsi="Times New Roman" w:cs="Times New Roman" w:hint="eastAsia"/>
          <w:color w:val="000000" w:themeColor="text1"/>
        </w:rPr>
        <w:t xml:space="preserve"> of </w:t>
      </w:r>
      <w:r w:rsidR="00122CEF" w:rsidRPr="003F49D7">
        <w:rPr>
          <w:rFonts w:ascii="Times New Roman" w:hAnsi="Times New Roman" w:cs="Times New Roman" w:hint="eastAsia"/>
          <w:color w:val="000000" w:themeColor="text1"/>
        </w:rPr>
        <w:t>CD11b</w:t>
      </w:r>
      <w:r w:rsidR="00122CEF" w:rsidRPr="003F49D7">
        <w:rPr>
          <w:rFonts w:ascii="Times New Roman" w:hAnsi="Times New Roman" w:cs="Times New Roman" w:hint="eastAsia"/>
          <w:color w:val="000000" w:themeColor="text1"/>
          <w:vertAlign w:val="superscript"/>
        </w:rPr>
        <w:t>+</w:t>
      </w:r>
      <w:r w:rsidR="00122CEF" w:rsidRPr="003F49D7">
        <w:rPr>
          <w:rFonts w:ascii="Times New Roman" w:hAnsi="Times New Roman" w:cs="Times New Roman" w:hint="eastAsia"/>
          <w:color w:val="000000" w:themeColor="text1"/>
        </w:rPr>
        <w:t xml:space="preserve"> pericytes in brain tissues from TBI mice at different </w:t>
      </w:r>
      <w:r w:rsidR="005C7A05" w:rsidRPr="003F49D7">
        <w:rPr>
          <w:rFonts w:ascii="Times New Roman" w:hAnsi="Times New Roman" w:cs="Times New Roman"/>
          <w:color w:val="000000" w:themeColor="text1"/>
        </w:rPr>
        <w:t>time points</w:t>
      </w:r>
      <w:r w:rsidR="00A523EE" w:rsidRPr="003F49D7">
        <w:rPr>
          <w:rFonts w:ascii="Times New Roman" w:hAnsi="Times New Roman" w:cs="Times New Roman" w:hint="eastAsia"/>
          <w:color w:val="000000" w:themeColor="text1"/>
        </w:rPr>
        <w:t>.</w:t>
      </w:r>
      <w:r w:rsidR="00A523EE" w:rsidRPr="003F49D7">
        <w:rPr>
          <w:rFonts w:ascii="Times New Roman" w:hAnsi="Times New Roman" w:cs="Times New Roman"/>
          <w:color w:val="000000" w:themeColor="text1"/>
        </w:rPr>
        <w:t xml:space="preserve"> </w:t>
      </w:r>
      <w:r w:rsidR="00122CEF" w:rsidRPr="003F49D7">
        <w:rPr>
          <w:rFonts w:ascii="Times New Roman" w:hAnsi="Times New Roman" w:cs="Times New Roman" w:hint="eastAsia"/>
        </w:rPr>
        <w:t>Data</w:t>
      </w:r>
      <w:r w:rsidR="009C59BD" w:rsidRPr="003F49D7">
        <w:rPr>
          <w:rFonts w:ascii="Times New Roman" w:hAnsi="Times New Roman" w:cs="Times New Roman" w:hint="eastAsia"/>
        </w:rPr>
        <w:t xml:space="preserve"> from 5 individual samples</w:t>
      </w:r>
      <w:r w:rsidR="00122CEF" w:rsidRPr="003F49D7">
        <w:rPr>
          <w:rFonts w:ascii="Times New Roman" w:hAnsi="Times New Roman" w:cs="Times New Roman" w:hint="eastAsia"/>
        </w:rPr>
        <w:t xml:space="preserve"> are presented as mean</w:t>
      </w:r>
      <w:r w:rsidR="00122CEF" w:rsidRPr="003F49D7">
        <w:rPr>
          <w:rFonts w:asciiTheme="minorEastAsia" w:hAnsiTheme="minorEastAsia" w:cs="Times New Roman" w:hint="eastAsia"/>
        </w:rPr>
        <w:t>±</w:t>
      </w:r>
      <w:r w:rsidR="00122CEF" w:rsidRPr="003F49D7">
        <w:rPr>
          <w:rFonts w:ascii="Times New Roman" w:hAnsi="Times New Roman" w:cs="Times New Roman" w:hint="eastAsia"/>
        </w:rPr>
        <w:t>SEM</w:t>
      </w:r>
      <w:r w:rsidR="009C59BD" w:rsidRPr="003F49D7">
        <w:rPr>
          <w:rFonts w:ascii="Times New Roman" w:hAnsi="Times New Roman" w:cs="Times New Roman" w:hint="eastAsia"/>
        </w:rPr>
        <w:t>. Differences between Sham and target groups are made by ANOVA. **</w:t>
      </w:r>
      <w:r w:rsidR="009C59BD" w:rsidRPr="003F49D7">
        <w:rPr>
          <w:rFonts w:ascii="Times New Roman" w:hAnsi="Times New Roman" w:cs="Times New Roman" w:hint="eastAsia"/>
          <w:i/>
        </w:rPr>
        <w:t>p</w:t>
      </w:r>
      <w:r w:rsidR="009C59BD" w:rsidRPr="003F49D7">
        <w:rPr>
          <w:rFonts w:ascii="Times New Roman" w:hAnsi="Times New Roman" w:cs="Times New Roman" w:hint="eastAsia"/>
        </w:rPr>
        <w:t>&lt;0.01, *</w:t>
      </w:r>
      <w:r w:rsidR="009C59BD" w:rsidRPr="003F49D7">
        <w:rPr>
          <w:rFonts w:ascii="Times New Roman" w:hAnsi="Times New Roman" w:cs="Times New Roman" w:hint="eastAsia"/>
          <w:i/>
        </w:rPr>
        <w:t>p</w:t>
      </w:r>
      <w:r w:rsidR="009C59BD" w:rsidRPr="003F49D7">
        <w:rPr>
          <w:rFonts w:ascii="Times New Roman" w:hAnsi="Times New Roman" w:cs="Times New Roman" w:hint="eastAsia"/>
        </w:rPr>
        <w:t>&lt;0.05</w:t>
      </w:r>
      <w:r w:rsidR="00122CEF" w:rsidRPr="003F49D7">
        <w:rPr>
          <w:rFonts w:ascii="Times New Roman" w:hAnsi="Times New Roman" w:cs="Times New Roman" w:hint="eastAsia"/>
          <w:color w:val="000000" w:themeColor="text1"/>
        </w:rPr>
        <w:t>.</w:t>
      </w:r>
    </w:p>
    <w:p w14:paraId="25C2A8F9" w14:textId="77777777" w:rsidR="00112A95" w:rsidRPr="003F49D7" w:rsidRDefault="00112A95" w:rsidP="00112A95">
      <w:pPr>
        <w:rPr>
          <w:rFonts w:ascii="Times New Roman" w:hAnsi="Times New Roman" w:cs="Times New Roman"/>
          <w:color w:val="000000" w:themeColor="text1"/>
        </w:rPr>
      </w:pPr>
    </w:p>
    <w:p w14:paraId="37D92077" w14:textId="77777777" w:rsidR="00112A95" w:rsidRPr="003F49D7" w:rsidRDefault="00112A95" w:rsidP="00112A95">
      <w:pPr>
        <w:rPr>
          <w:rFonts w:ascii="Times New Roman" w:hAnsi="Times New Roman" w:cs="Times New Roman"/>
          <w:color w:val="000000" w:themeColor="text1"/>
        </w:rPr>
      </w:pPr>
      <w:r w:rsidRPr="003F49D7">
        <w:rPr>
          <w:rFonts w:ascii="Times New Roman" w:hAnsi="Times New Roman" w:cs="Times New Roman" w:hint="eastAsia"/>
          <w:color w:val="000000" w:themeColor="text1"/>
        </w:rPr>
        <w:t>Figure S</w:t>
      </w:r>
      <w:r w:rsidR="002B5CEA" w:rsidRPr="003F49D7">
        <w:rPr>
          <w:rFonts w:ascii="Times New Roman" w:hAnsi="Times New Roman" w:cs="Times New Roman" w:hint="eastAsia"/>
          <w:color w:val="000000" w:themeColor="text1"/>
        </w:rPr>
        <w:t>2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: Heatmaps and plots figures of pericyte RNA-seq and neutrophil medium </w:t>
      </w:r>
      <w:r w:rsidRPr="003F49D7">
        <w:rPr>
          <w:rFonts w:ascii="Times New Roman" w:hAnsi="Times New Roman" w:cs="Times New Roman"/>
          <w:color w:val="000000" w:themeColor="text1"/>
        </w:rPr>
        <w:t>proteomics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. </w:t>
      </w:r>
      <w:r w:rsidRPr="003F49D7">
        <w:rPr>
          <w:rFonts w:ascii="Times New Roman" w:hAnsi="Times New Roman" w:cs="Times New Roman" w:hint="eastAsia"/>
          <w:b/>
          <w:color w:val="000000" w:themeColor="text1"/>
          <w:shd w:val="pct15" w:color="auto" w:fill="FFFFFF"/>
        </w:rPr>
        <w:t>a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 Full view of differential mRNAs in specific brain pericyte subpopulations. n=3 for each group, </w:t>
      </w:r>
      <w:r w:rsidRPr="003F49D7">
        <w:rPr>
          <w:rFonts w:ascii="Times New Roman" w:hAnsi="Times New Roman" w:cs="Times New Roman" w:hint="eastAsia"/>
        </w:rPr>
        <w:t>red (up-regulation) and blue (down-regulated)</w:t>
      </w:r>
      <w:r w:rsidRPr="003F49D7">
        <w:rPr>
          <w:rFonts w:ascii="Times New Roman" w:hAnsi="Times New Roman" w:cs="Times New Roman"/>
        </w:rPr>
        <w:t>.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3F49D7">
        <w:rPr>
          <w:rFonts w:ascii="Times New Roman" w:hAnsi="Times New Roman" w:cs="Times New Roman" w:hint="eastAsia"/>
          <w:b/>
          <w:color w:val="000000" w:themeColor="text1"/>
          <w:shd w:val="pct15" w:color="auto" w:fill="FFFFFF"/>
        </w:rPr>
        <w:t>b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3F49D7">
        <w:rPr>
          <w:rFonts w:ascii="Times New Roman" w:hAnsi="Times New Roman" w:cs="Times New Roman"/>
          <w:color w:val="000000" w:themeColor="text1"/>
        </w:rPr>
        <w:t>S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catter plots of detective mRNAs in (a). </w:t>
      </w:r>
      <w:r w:rsidRPr="003F49D7">
        <w:rPr>
          <w:rFonts w:ascii="Times New Roman" w:hAnsi="Times New Roman" w:cs="Times New Roman" w:hint="eastAsia"/>
          <w:b/>
          <w:color w:val="000000" w:themeColor="text1"/>
          <w:shd w:val="pct15" w:color="auto" w:fill="FFFFFF"/>
        </w:rPr>
        <w:t>c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3F49D7">
        <w:rPr>
          <w:rFonts w:ascii="Times New Roman" w:hAnsi="Times New Roman" w:cs="Times New Roman"/>
          <w:color w:val="000000" w:themeColor="text1"/>
        </w:rPr>
        <w:t>Quantified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 protein expression of control (Neu) and NETs-formed (PMA) medium. </w:t>
      </w:r>
      <w:r w:rsidRPr="003F49D7">
        <w:rPr>
          <w:rFonts w:ascii="Times New Roman" w:hAnsi="Times New Roman" w:cs="Times New Roman" w:hint="eastAsia"/>
          <w:b/>
          <w:color w:val="000000" w:themeColor="text1"/>
          <w:shd w:val="pct15" w:color="auto" w:fill="FFFFFF"/>
        </w:rPr>
        <w:t>d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 Molecular weight distribution of identified proteins in neutrophil medium </w:t>
      </w:r>
      <w:r w:rsidRPr="003F49D7">
        <w:rPr>
          <w:rFonts w:ascii="Times New Roman" w:hAnsi="Times New Roman" w:cs="Times New Roman"/>
          <w:color w:val="000000" w:themeColor="text1"/>
        </w:rPr>
        <w:t>proteomics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. </w:t>
      </w:r>
      <w:r w:rsidRPr="003F49D7">
        <w:rPr>
          <w:rFonts w:ascii="Times New Roman" w:hAnsi="Times New Roman" w:cs="Times New Roman" w:hint="eastAsia"/>
          <w:b/>
          <w:color w:val="000000" w:themeColor="text1"/>
          <w:shd w:val="pct15" w:color="auto" w:fill="FFFFFF"/>
        </w:rPr>
        <w:t>e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 Full view of heatmap from neutrophil medium </w:t>
      </w:r>
      <w:r w:rsidRPr="003F49D7">
        <w:rPr>
          <w:rFonts w:ascii="Times New Roman" w:hAnsi="Times New Roman" w:cs="Times New Roman"/>
          <w:color w:val="000000" w:themeColor="text1"/>
        </w:rPr>
        <w:t>proteomics</w:t>
      </w:r>
      <w:r w:rsidRPr="003F49D7">
        <w:rPr>
          <w:rFonts w:ascii="Times New Roman" w:hAnsi="Times New Roman" w:cs="Times New Roman" w:hint="eastAsia"/>
          <w:color w:val="000000" w:themeColor="text1"/>
        </w:rPr>
        <w:t>. Blue represents NETs-formed (PMA) medium, orange represents control (Neu) medium.</w:t>
      </w:r>
    </w:p>
    <w:p w14:paraId="1FBF3E10" w14:textId="77777777" w:rsidR="00112A95" w:rsidRPr="003F49D7" w:rsidRDefault="00112A95" w:rsidP="00112A95">
      <w:pPr>
        <w:rPr>
          <w:color w:val="000000" w:themeColor="text1"/>
        </w:rPr>
      </w:pPr>
    </w:p>
    <w:p w14:paraId="06BCB492" w14:textId="77777777" w:rsidR="00112A95" w:rsidRPr="003F49D7" w:rsidRDefault="00112A95" w:rsidP="00112A95">
      <w:pPr>
        <w:rPr>
          <w:rFonts w:ascii="Times New Roman" w:hAnsi="Times New Roman" w:cs="Times New Roman"/>
          <w:color w:val="000000" w:themeColor="text1"/>
        </w:rPr>
      </w:pPr>
      <w:r w:rsidRPr="003F49D7">
        <w:rPr>
          <w:rFonts w:ascii="Times New Roman" w:hAnsi="Times New Roman" w:cs="Times New Roman" w:hint="eastAsia"/>
          <w:color w:val="000000" w:themeColor="text1"/>
        </w:rPr>
        <w:t>Figure S</w:t>
      </w:r>
      <w:r w:rsidR="002B5CEA" w:rsidRPr="003F49D7">
        <w:rPr>
          <w:rFonts w:ascii="Times New Roman" w:hAnsi="Times New Roman" w:cs="Times New Roman" w:hint="eastAsia"/>
          <w:color w:val="000000" w:themeColor="text1"/>
        </w:rPr>
        <w:t>3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: Heatmap, plots figures and </w:t>
      </w:r>
      <w:r w:rsidRPr="003F49D7">
        <w:rPr>
          <w:rFonts w:ascii="Times New Roman" w:hAnsi="Times New Roman" w:cs="Times New Roman"/>
          <w:color w:val="000000" w:themeColor="text1"/>
        </w:rPr>
        <w:t>bioinformatics analysis of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 neutrophil medium </w:t>
      </w:r>
      <w:r w:rsidRPr="003F49D7">
        <w:rPr>
          <w:rFonts w:ascii="Times New Roman" w:hAnsi="Times New Roman" w:cs="Times New Roman"/>
          <w:color w:val="000000" w:themeColor="text1"/>
        </w:rPr>
        <w:t>metabolomics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. </w:t>
      </w:r>
      <w:r w:rsidRPr="003F49D7">
        <w:rPr>
          <w:rFonts w:ascii="Times New Roman" w:hAnsi="Times New Roman" w:cs="Times New Roman" w:hint="eastAsia"/>
          <w:b/>
          <w:color w:val="000000" w:themeColor="text1"/>
          <w:shd w:val="pct15" w:color="auto" w:fill="FFFFFF"/>
        </w:rPr>
        <w:t>a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 Full view of differential metabolites in indicated group. n=7 for each group, 3 samples of control groups were also tested as quality control, </w:t>
      </w:r>
      <w:r w:rsidRPr="003F49D7">
        <w:rPr>
          <w:rFonts w:ascii="Times New Roman" w:hAnsi="Times New Roman" w:cs="Times New Roman" w:hint="eastAsia"/>
        </w:rPr>
        <w:t>red (up-regulation) and blue (down-regulated)</w:t>
      </w:r>
      <w:r w:rsidRPr="003F49D7">
        <w:rPr>
          <w:rFonts w:ascii="Times New Roman" w:hAnsi="Times New Roman" w:cs="Times New Roman"/>
        </w:rPr>
        <w:t>.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3F49D7">
        <w:rPr>
          <w:rFonts w:ascii="Times New Roman" w:hAnsi="Times New Roman" w:cs="Times New Roman" w:hint="eastAsia"/>
          <w:b/>
          <w:color w:val="000000" w:themeColor="text1"/>
          <w:shd w:val="pct15" w:color="auto" w:fill="FFFFFF"/>
        </w:rPr>
        <w:t>b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 Distribution of detective metabolites intensity in neutrophil medium </w:t>
      </w:r>
      <w:r w:rsidRPr="003F49D7">
        <w:rPr>
          <w:rFonts w:ascii="Times New Roman" w:hAnsi="Times New Roman" w:cs="Times New Roman"/>
          <w:color w:val="000000" w:themeColor="text1"/>
        </w:rPr>
        <w:lastRenderedPageBreak/>
        <w:t>metabolomics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. </w:t>
      </w:r>
      <w:r w:rsidRPr="003F49D7">
        <w:rPr>
          <w:rFonts w:ascii="Times New Roman" w:hAnsi="Times New Roman" w:cs="Times New Roman" w:hint="eastAsia"/>
          <w:b/>
          <w:color w:val="000000" w:themeColor="text1"/>
          <w:shd w:val="pct15" w:color="auto" w:fill="FFFFFF"/>
        </w:rPr>
        <w:t>c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 Volcano plot of differential </w:t>
      </w:r>
      <w:r w:rsidRPr="003F49D7">
        <w:rPr>
          <w:rFonts w:ascii="Times New Roman" w:hAnsi="Times New Roman" w:cs="Times New Roman"/>
          <w:color w:val="000000" w:themeColor="text1"/>
        </w:rPr>
        <w:t>metabo</w:t>
      </w:r>
      <w:r w:rsidRPr="003F49D7">
        <w:rPr>
          <w:rFonts w:ascii="Times New Roman" w:hAnsi="Times New Roman" w:cs="Times New Roman" w:hint="eastAsia"/>
          <w:color w:val="000000" w:themeColor="text1"/>
        </w:rPr>
        <w:t>lite</w:t>
      </w:r>
      <w:r w:rsidRPr="003F49D7">
        <w:rPr>
          <w:rFonts w:ascii="Times New Roman" w:hAnsi="Times New Roman" w:cs="Times New Roman"/>
          <w:color w:val="000000" w:themeColor="text1"/>
        </w:rPr>
        <w:t>s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 in PMA groups compared with control. </w:t>
      </w:r>
      <w:r w:rsidRPr="003F49D7">
        <w:rPr>
          <w:rFonts w:ascii="Times New Roman" w:hAnsi="Times New Roman" w:cs="Times New Roman" w:hint="eastAsia"/>
          <w:b/>
          <w:color w:val="000000" w:themeColor="text1"/>
          <w:shd w:val="pct15" w:color="auto" w:fill="FFFFFF"/>
        </w:rPr>
        <w:t>d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3F49D7">
        <w:rPr>
          <w:rFonts w:ascii="Times New Roman" w:hAnsi="Times New Roman" w:cs="Times New Roman"/>
          <w:color w:val="000000" w:themeColor="text1"/>
        </w:rPr>
        <w:t>KEGG pathway enrichment bubble plot of the differentially expressed in neutrophil medium. X-axis represents rich factor and Y-axis label represents pathway.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 </w:t>
      </w:r>
    </w:p>
    <w:p w14:paraId="106806D4" w14:textId="77777777" w:rsidR="00112A95" w:rsidRPr="003F49D7" w:rsidRDefault="00112A95" w:rsidP="00112A95">
      <w:pPr>
        <w:rPr>
          <w:color w:val="000000" w:themeColor="text1"/>
        </w:rPr>
      </w:pPr>
    </w:p>
    <w:p w14:paraId="01DAB8EE" w14:textId="77777777" w:rsidR="00112A95" w:rsidRPr="003F49D7" w:rsidRDefault="00112A95" w:rsidP="00112A95">
      <w:pPr>
        <w:rPr>
          <w:rFonts w:ascii="Times New Roman" w:hAnsi="Times New Roman" w:cs="Times New Roman"/>
        </w:rPr>
      </w:pPr>
      <w:r w:rsidRPr="003F49D7">
        <w:rPr>
          <w:rFonts w:ascii="Times New Roman" w:hAnsi="Times New Roman" w:cs="Times New Roman" w:hint="eastAsia"/>
          <w:color w:val="000000" w:themeColor="text1"/>
        </w:rPr>
        <w:t>Figure S</w:t>
      </w:r>
      <w:r w:rsidR="002B5CEA" w:rsidRPr="003F49D7">
        <w:rPr>
          <w:rFonts w:ascii="Times New Roman" w:hAnsi="Times New Roman" w:cs="Times New Roman" w:hint="eastAsia"/>
          <w:color w:val="000000" w:themeColor="text1"/>
        </w:rPr>
        <w:t>4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: Relative expressions of CD11b in MBVP stimulated under indicated conditions for 24 hours. </w:t>
      </w:r>
      <w:r w:rsidRPr="003F49D7">
        <w:rPr>
          <w:rFonts w:ascii="Times New Roman" w:hAnsi="Times New Roman" w:cs="Times New Roman" w:hint="eastAsia"/>
          <w:b/>
          <w:color w:val="000000" w:themeColor="text1"/>
          <w:shd w:val="pct15" w:color="auto" w:fill="FFFFFF"/>
        </w:rPr>
        <w:t>a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 Realtime-PCR analysis of CD11b relative expression in MBVP treated with gradient concentrations of Lactoferrin. </w:t>
      </w:r>
      <w:r w:rsidRPr="003F49D7">
        <w:rPr>
          <w:rFonts w:ascii="Times New Roman" w:hAnsi="Times New Roman" w:cs="Times New Roman" w:hint="eastAsia"/>
          <w:b/>
          <w:color w:val="000000" w:themeColor="text1"/>
          <w:shd w:val="pct15" w:color="auto" w:fill="FFFFFF"/>
        </w:rPr>
        <w:t>b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 Realtime-PCR analysis of CD11b relative expression in MBVP treated with gradient concentrations of L-</w:t>
      </w:r>
      <w:proofErr w:type="spellStart"/>
      <w:r w:rsidRPr="003F49D7">
        <w:rPr>
          <w:rFonts w:ascii="Times New Roman" w:hAnsi="Times New Roman" w:cs="Times New Roman" w:hint="eastAsia"/>
          <w:color w:val="000000" w:themeColor="text1"/>
        </w:rPr>
        <w:t>cycteine</w:t>
      </w:r>
      <w:proofErr w:type="spellEnd"/>
      <w:r w:rsidRPr="003F49D7">
        <w:rPr>
          <w:rFonts w:ascii="Times New Roman" w:hAnsi="Times New Roman" w:cs="Times New Roman" w:hint="eastAsia"/>
          <w:color w:val="000000" w:themeColor="text1"/>
        </w:rPr>
        <w:t xml:space="preserve">. </w:t>
      </w:r>
      <w:r w:rsidRPr="003F49D7">
        <w:rPr>
          <w:rFonts w:ascii="Times New Roman" w:hAnsi="Times New Roman" w:cs="Times New Roman" w:hint="eastAsia"/>
          <w:b/>
          <w:color w:val="000000" w:themeColor="text1"/>
          <w:shd w:val="pct15" w:color="auto" w:fill="FFFFFF"/>
        </w:rPr>
        <w:t>c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 Realtime-PCR analysis of CD11b relative expression in MBVP treated with gradient concentrations of Isoleucine. </w:t>
      </w:r>
      <w:r w:rsidRPr="003F49D7">
        <w:rPr>
          <w:rFonts w:ascii="Times New Roman" w:hAnsi="Times New Roman" w:cs="Times New Roman" w:hint="eastAsia"/>
        </w:rPr>
        <w:t>Data are presented as mean</w:t>
      </w:r>
      <w:r w:rsidRPr="003F49D7">
        <w:rPr>
          <w:rFonts w:asciiTheme="minorEastAsia" w:hAnsiTheme="minorEastAsia" w:cs="Times New Roman" w:hint="eastAsia"/>
        </w:rPr>
        <w:t>±</w:t>
      </w:r>
      <w:r w:rsidRPr="003F49D7">
        <w:rPr>
          <w:rFonts w:ascii="Times New Roman" w:hAnsi="Times New Roman" w:cs="Times New Roman" w:hint="eastAsia"/>
        </w:rPr>
        <w:t xml:space="preserve">SEM, and analyzed 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by ANOVA. </w:t>
      </w:r>
      <w:r w:rsidRPr="003F49D7">
        <w:rPr>
          <w:rFonts w:ascii="Times New Roman" w:hAnsi="Times New Roman" w:cs="Times New Roman" w:hint="eastAsia"/>
        </w:rPr>
        <w:t>NS</w:t>
      </w:r>
      <w:r w:rsidR="009C59BD" w:rsidRPr="003F49D7">
        <w:rPr>
          <w:rFonts w:ascii="Times New Roman" w:hAnsi="Times New Roman" w:cs="Times New Roman" w:hint="eastAsia"/>
        </w:rPr>
        <w:t xml:space="preserve"> for</w:t>
      </w:r>
      <w:r w:rsidRPr="003F49D7">
        <w:rPr>
          <w:rFonts w:ascii="Times New Roman" w:hAnsi="Times New Roman" w:cs="Times New Roman" w:hint="eastAsia"/>
        </w:rPr>
        <w:t xml:space="preserve"> no statistical difference.</w:t>
      </w:r>
    </w:p>
    <w:p w14:paraId="3EF521A2" w14:textId="77777777" w:rsidR="00112A95" w:rsidRPr="003F49D7" w:rsidRDefault="00112A95" w:rsidP="00112A95">
      <w:pPr>
        <w:rPr>
          <w:rFonts w:ascii="Times New Roman" w:hAnsi="Times New Roman" w:cs="Times New Roman"/>
          <w:color w:val="000000" w:themeColor="text1"/>
        </w:rPr>
      </w:pPr>
    </w:p>
    <w:p w14:paraId="5D180CE8" w14:textId="77777777" w:rsidR="00112A95" w:rsidRPr="003F49D7" w:rsidRDefault="00112A95" w:rsidP="00112A95">
      <w:pPr>
        <w:rPr>
          <w:rFonts w:ascii="Times New Roman" w:hAnsi="Times New Roman" w:cs="Times New Roman"/>
          <w:color w:val="000000" w:themeColor="text1"/>
        </w:rPr>
      </w:pPr>
      <w:r w:rsidRPr="003F49D7">
        <w:rPr>
          <w:rFonts w:ascii="Times New Roman" w:hAnsi="Times New Roman" w:cs="Times New Roman" w:hint="eastAsia"/>
          <w:color w:val="000000" w:themeColor="text1"/>
        </w:rPr>
        <w:t>Figure S</w:t>
      </w:r>
      <w:r w:rsidR="002B5CEA" w:rsidRPr="003F49D7">
        <w:rPr>
          <w:rFonts w:ascii="Times New Roman" w:hAnsi="Times New Roman" w:cs="Times New Roman" w:hint="eastAsia"/>
          <w:color w:val="000000" w:themeColor="text1"/>
        </w:rPr>
        <w:t>5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: Expression of lectin-related receptors in CNS and pericyte. </w:t>
      </w:r>
      <w:r w:rsidRPr="003F49D7">
        <w:rPr>
          <w:rFonts w:ascii="Times New Roman" w:hAnsi="Times New Roman" w:cs="Times New Roman" w:hint="eastAsia"/>
          <w:b/>
          <w:color w:val="000000" w:themeColor="text1"/>
          <w:shd w:val="pct15" w:color="auto" w:fill="FFFFFF"/>
        </w:rPr>
        <w:t>a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 Relative expression of lectin receptor family in various human tissues. The online data was achieved from Human-protein Atlas (</w:t>
      </w:r>
      <w:r w:rsidRPr="003F49D7">
        <w:rPr>
          <w:rFonts w:ascii="Times New Roman" w:hAnsi="Times New Roman" w:cs="Times New Roman"/>
        </w:rPr>
        <w:t>www.proteinatlas.org</w:t>
      </w:r>
      <w:r w:rsidRPr="003F49D7">
        <w:rPr>
          <w:rFonts w:ascii="Times New Roman" w:hAnsi="Times New Roman" w:cs="Times New Roman" w:hint="eastAsia"/>
          <w:color w:val="000000" w:themeColor="text1"/>
        </w:rPr>
        <w:t>), six types of lectin receptors were searched, including Decin-1, Decint-2, MINCLE, DNGR-1, DC-SIGN and CLEC2D. Yellow bars represent CNS system.</w:t>
      </w:r>
      <w:r w:rsidR="00A523EE" w:rsidRPr="003F49D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A523EE" w:rsidRPr="003F49D7">
        <w:rPr>
          <w:rFonts w:ascii="Times New Roman" w:hAnsi="Times New Roman" w:cs="Times New Roman" w:hint="eastAsia"/>
          <w:b/>
          <w:color w:val="000000" w:themeColor="text1"/>
          <w:shd w:val="pct15" w:color="auto" w:fill="FFFFFF"/>
        </w:rPr>
        <w:t>b</w:t>
      </w:r>
      <w:r w:rsidR="00A523EE" w:rsidRPr="003F49D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925F2D" w:rsidRPr="003F49D7">
        <w:rPr>
          <w:rFonts w:ascii="Times New Roman" w:hAnsi="Times New Roman" w:cs="Times New Roman"/>
          <w:color w:val="000000" w:themeColor="text1"/>
        </w:rPr>
        <w:t xml:space="preserve">Amino acid sequence of CLEC7A (Dectin-1) and CLEC2D in from human and mouse, binding zones are highlighted with yellow. </w:t>
      </w:r>
      <w:r w:rsidR="00925F2D" w:rsidRPr="003F49D7">
        <w:rPr>
          <w:rFonts w:ascii="Times New Roman" w:hAnsi="Times New Roman" w:cs="Times New Roman" w:hint="eastAsia"/>
          <w:b/>
          <w:color w:val="000000" w:themeColor="text1"/>
          <w:shd w:val="pct15" w:color="auto" w:fill="FFFFFF"/>
        </w:rPr>
        <w:t>c</w:t>
      </w:r>
      <w:r w:rsidR="00925F2D" w:rsidRPr="003F49D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925F2D" w:rsidRPr="003F49D7">
        <w:rPr>
          <w:rFonts w:ascii="Times New Roman" w:hAnsi="Times New Roman" w:cs="Times New Roman"/>
          <w:color w:val="000000" w:themeColor="text1"/>
        </w:rPr>
        <w:t xml:space="preserve">Possible binding residues in different murine histone subtypes, including lysine (K), arginine (R), and histidine (H), which were highlighted with grey. Data were </w:t>
      </w:r>
      <w:proofErr w:type="gramStart"/>
      <w:r w:rsidR="00925F2D" w:rsidRPr="003F49D7">
        <w:rPr>
          <w:rFonts w:ascii="Times New Roman" w:hAnsi="Times New Roman" w:cs="Times New Roman"/>
          <w:color w:val="000000" w:themeColor="text1"/>
        </w:rPr>
        <w:t>achieved  (</w:t>
      </w:r>
      <w:proofErr w:type="gramEnd"/>
      <w:r w:rsidR="00925F2D" w:rsidRPr="003F49D7">
        <w:rPr>
          <w:rFonts w:ascii="Times New Roman" w:hAnsi="Times New Roman" w:cs="Times New Roman"/>
          <w:color w:val="000000" w:themeColor="text1"/>
        </w:rPr>
        <w:t xml:space="preserve">Q9UHP7, Q91V08, Q6QLQ4, Q9BXN2, P84228, P62806, P10922, Q6GSS7, P70696) and analyzed on </w:t>
      </w:r>
      <w:proofErr w:type="spellStart"/>
      <w:r w:rsidR="00925F2D" w:rsidRPr="003F49D7">
        <w:rPr>
          <w:rFonts w:ascii="Times New Roman" w:hAnsi="Times New Roman" w:cs="Times New Roman"/>
          <w:color w:val="000000" w:themeColor="text1"/>
        </w:rPr>
        <w:t>Uniprot</w:t>
      </w:r>
      <w:proofErr w:type="spellEnd"/>
      <w:r w:rsidR="005C7A05" w:rsidRPr="003F49D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925F2D" w:rsidRPr="003F49D7">
        <w:rPr>
          <w:rFonts w:ascii="Times New Roman" w:hAnsi="Times New Roman" w:cs="Times New Roman"/>
          <w:color w:val="000000" w:themeColor="text1"/>
        </w:rPr>
        <w:t>(www.uniprot.org).</w:t>
      </w:r>
    </w:p>
    <w:p w14:paraId="7EB414F1" w14:textId="77777777" w:rsidR="00112A95" w:rsidRPr="003F49D7" w:rsidRDefault="00112A95" w:rsidP="00112A95">
      <w:pPr>
        <w:rPr>
          <w:color w:val="000000" w:themeColor="text1"/>
        </w:rPr>
      </w:pPr>
    </w:p>
    <w:p w14:paraId="5D945AA2" w14:textId="77777777" w:rsidR="00112A95" w:rsidRPr="00F05328" w:rsidRDefault="00112A95" w:rsidP="00112A95">
      <w:pPr>
        <w:rPr>
          <w:rFonts w:ascii="Times New Roman" w:hAnsi="Times New Roman" w:cs="Times New Roman"/>
          <w:color w:val="000000" w:themeColor="text1"/>
        </w:rPr>
      </w:pPr>
      <w:r w:rsidRPr="003F49D7">
        <w:rPr>
          <w:rFonts w:ascii="Times New Roman" w:hAnsi="Times New Roman" w:cs="Times New Roman" w:hint="eastAsia"/>
          <w:color w:val="000000" w:themeColor="text1"/>
        </w:rPr>
        <w:t>Figure S</w:t>
      </w:r>
      <w:r w:rsidR="002B5CEA" w:rsidRPr="003F49D7">
        <w:rPr>
          <w:rFonts w:ascii="Times New Roman" w:hAnsi="Times New Roman" w:cs="Times New Roman" w:hint="eastAsia"/>
          <w:color w:val="000000" w:themeColor="text1"/>
        </w:rPr>
        <w:t>6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: Promoter gene sequence of CD11b promoter region </w:t>
      </w:r>
      <w:r w:rsidRPr="003F49D7">
        <w:rPr>
          <w:rFonts w:ascii="Times New Roman" w:hAnsi="Times New Roman" w:cs="Times New Roman"/>
          <w:color w:val="000000" w:themeColor="text1"/>
        </w:rPr>
        <w:t>and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 CHIP related primers. </w:t>
      </w:r>
      <w:r w:rsidRPr="003F49D7">
        <w:rPr>
          <w:rFonts w:ascii="Times New Roman" w:hAnsi="Times New Roman" w:cs="Times New Roman" w:hint="eastAsia"/>
          <w:b/>
          <w:color w:val="000000" w:themeColor="text1"/>
          <w:shd w:val="pct15" w:color="auto" w:fill="FFFFFF"/>
        </w:rPr>
        <w:t>a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 Promoter region of mouse CD11b, yellow highlighted parts were putative binding sites of c-Jun. </w:t>
      </w:r>
      <w:r w:rsidRPr="003F49D7">
        <w:rPr>
          <w:rFonts w:ascii="Times New Roman" w:hAnsi="Times New Roman" w:cs="Times New Roman" w:hint="eastAsia"/>
          <w:b/>
          <w:color w:val="000000" w:themeColor="text1"/>
          <w:shd w:val="pct15" w:color="auto" w:fill="FFFFFF"/>
        </w:rPr>
        <w:t>b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 Truncated sequence of mouse CD11b promoter gene that contains only one binding site (yellow highlighted). </w:t>
      </w:r>
      <w:r w:rsidRPr="003F49D7">
        <w:rPr>
          <w:rFonts w:ascii="Times New Roman" w:hAnsi="Times New Roman" w:cs="Times New Roman" w:hint="eastAsia"/>
          <w:b/>
          <w:color w:val="000000" w:themeColor="text1"/>
          <w:shd w:val="pct15" w:color="auto" w:fill="FFFFFF"/>
        </w:rPr>
        <w:t>c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 Promoter sequence of mouse CD11b promoter gene that muted c-Jun putative binding site (yellow highlighted). </w:t>
      </w:r>
      <w:r w:rsidRPr="003F49D7">
        <w:rPr>
          <w:rFonts w:ascii="Times New Roman" w:hAnsi="Times New Roman" w:cs="Times New Roman"/>
          <w:color w:val="000000" w:themeColor="text1"/>
        </w:rPr>
        <w:t>Muted</w:t>
      </w:r>
      <w:r w:rsidRPr="003F49D7">
        <w:rPr>
          <w:rFonts w:ascii="Times New Roman" w:hAnsi="Times New Roman" w:cs="Times New Roman" w:hint="eastAsia"/>
          <w:color w:val="000000" w:themeColor="text1"/>
        </w:rPr>
        <w:t xml:space="preserve"> bases were marked with red.</w:t>
      </w:r>
      <w:r w:rsidRPr="00F05328">
        <w:rPr>
          <w:rFonts w:ascii="Times New Roman" w:hAnsi="Times New Roman" w:cs="Times New Roman" w:hint="eastAsia"/>
          <w:color w:val="000000" w:themeColor="text1"/>
        </w:rPr>
        <w:t xml:space="preserve"> </w:t>
      </w:r>
    </w:p>
    <w:p w14:paraId="1F65E713" w14:textId="77777777" w:rsidR="00112A95" w:rsidRPr="00E573ED" w:rsidRDefault="00112A95" w:rsidP="00E573ED">
      <w:pPr>
        <w:tabs>
          <w:tab w:val="left" w:pos="7070"/>
        </w:tabs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ab/>
      </w:r>
    </w:p>
    <w:p w14:paraId="235E7ECC" w14:textId="77777777" w:rsidR="006931D5" w:rsidRPr="00F05328" w:rsidRDefault="006931D5" w:rsidP="006931D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F05328">
        <w:rPr>
          <w:rFonts w:ascii="Times New Roman" w:hAnsi="Times New Roman" w:cs="Times New Roman"/>
        </w:rPr>
        <w:t xml:space="preserve"> </w:t>
      </w:r>
    </w:p>
    <w:sectPr w:rsidR="006931D5" w:rsidRPr="00F05328" w:rsidSect="00E422EC">
      <w:footerReference w:type="default" r:id="rId8"/>
      <w:pgSz w:w="12240" w:h="15840"/>
      <w:pgMar w:top="1440" w:right="1440" w:bottom="1440" w:left="1440" w:header="708" w:footer="708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2DCF46" w14:textId="77777777" w:rsidR="000A74D3" w:rsidRDefault="000A74D3" w:rsidP="00761F83">
      <w:pPr>
        <w:ind w:firstLine="480"/>
      </w:pPr>
      <w:r>
        <w:separator/>
      </w:r>
    </w:p>
  </w:endnote>
  <w:endnote w:type="continuationSeparator" w:id="0">
    <w:p w14:paraId="34977528" w14:textId="77777777" w:rsidR="000A74D3" w:rsidRDefault="000A74D3" w:rsidP="00761F83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47796648"/>
      <w:docPartObj>
        <w:docPartGallery w:val="Page Numbers (Bottom of Page)"/>
        <w:docPartUnique/>
      </w:docPartObj>
    </w:sdtPr>
    <w:sdtEndPr/>
    <w:sdtContent>
      <w:p w14:paraId="25971FF2" w14:textId="77777777" w:rsidR="003657D6" w:rsidRDefault="0069785D">
        <w:pPr>
          <w:pStyle w:val="Footer"/>
          <w:jc w:val="right"/>
        </w:pPr>
        <w:r>
          <w:fldChar w:fldCharType="begin"/>
        </w:r>
        <w:r w:rsidR="003657D6">
          <w:instrText xml:space="preserve"> PAGE   \* MERGEFORMAT </w:instrText>
        </w:r>
        <w:r>
          <w:fldChar w:fldCharType="separate"/>
        </w:r>
        <w:r w:rsidR="0070058F" w:rsidRPr="0070058F">
          <w:rPr>
            <w:noProof/>
            <w:lang w:val="zh-CN"/>
          </w:rPr>
          <w:t>5</w:t>
        </w:r>
        <w:r>
          <w:rPr>
            <w:noProof/>
            <w:lang w:val="zh-CN"/>
          </w:rPr>
          <w:fldChar w:fldCharType="end"/>
        </w:r>
      </w:p>
    </w:sdtContent>
  </w:sdt>
  <w:p w14:paraId="31B13F26" w14:textId="77777777" w:rsidR="003657D6" w:rsidRDefault="003657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2534C7" w14:textId="77777777" w:rsidR="000A74D3" w:rsidRDefault="000A74D3" w:rsidP="00761F83">
      <w:pPr>
        <w:ind w:firstLine="480"/>
      </w:pPr>
      <w:r>
        <w:separator/>
      </w:r>
    </w:p>
  </w:footnote>
  <w:footnote w:type="continuationSeparator" w:id="0">
    <w:p w14:paraId="03192C85" w14:textId="77777777" w:rsidR="000A74D3" w:rsidRDefault="000A74D3" w:rsidP="00761F83">
      <w:pPr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701A0"/>
    <w:multiLevelType w:val="multilevel"/>
    <w:tmpl w:val="0592E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4"/>
  <w:bordersDoNotSurroundHeader/>
  <w:bordersDoNotSurroundFooter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J Neuroinflammation Cop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vtxstdwz4dpxr7ezrt1xets305wtf5fxsr09&quot;&gt;My EndNote Library&lt;record-ids&gt;&lt;item&gt;2&lt;/item&gt;&lt;item&gt;5&lt;/item&gt;&lt;item&gt;6&lt;/item&gt;&lt;item&gt;7&lt;/item&gt;&lt;item&gt;14&lt;/item&gt;&lt;item&gt;16&lt;/item&gt;&lt;item&gt;18&lt;/item&gt;&lt;/record-ids&gt;&lt;/item&gt;&lt;/Libraries&gt;"/>
    <w:docVar w:name="ne_docsoft" w:val="MSWord"/>
    <w:docVar w:name="ne_docversion" w:val="NoteExpress 2.0"/>
    <w:docVar w:name="ne_stylename" w:val="neuroscience bulletin New"/>
    <w:docVar w:name="NE.Ref{00311518-124C-4B96-9574-E780772FBFB4}" w:val=" ADDIN NE.Ref.{00311518-124C-4B96-9574-E780772FBFB4}&lt;Citation&gt;&lt;Group&gt;&lt;References&gt;&lt;Item&gt;&lt;ID&gt;819&lt;/ID&gt;&lt;UID&gt;{7397FB1F-51E9-4C70-A0AC-706CD9B044D9}&lt;/UID&gt;&lt;Title&gt;HIF-1α is involved in blood-brain barrier dysfunction and paracellular migration of  bacteria in pneumococcal meningitis&lt;/Title&gt;&lt;Template&gt;Journal Article&lt;/Template&gt;&lt;Star&gt;0&lt;/Star&gt;&lt;Tag&gt;0&lt;/Tag&gt;&lt;Author&gt;Devraj, G; Guérit, S; Seele, J; Spitzer, D; Macas, J; Khel, M I; Heidemann, R; Braczynski, A K; Ballhorn, W; Günther, S; Ogunshola, O O; Mittelbronn, M; Ködel, U; Monoranu, C M; Plate, K H; Hammerschmidt, S; Nau, R; Devraj, K; Kempf, VAJ&lt;/Author&gt;&lt;Year&gt;2020&lt;/Year&gt;&lt;Details&gt;&lt;_accession_num&gt;32529267&lt;/_accession_num&gt;&lt;_author_adr&gt;Institute for Medical Microbiology and Infection Control, Goethe University,  Frankfurt am Main, Germany.; Edinger Institute/Neurological Institute, Goethe University, Frankfurt am Main,  Germany.; Institute of Neuropathology, University Medical Center, Göttingen, Germany.; Department of Geriatrics, Evangelisches Krankenhaus, Göttingen-Weende, Germany.; Edinger Institute/Neurological Institute, Goethe University, Frankfurt am Main,  Germany.; Department of Neurology, Goethe University, Frankfurt am Main, Germany.; Edinger Institute/Neurological Institute, Goethe University, Frankfurt am Main,  Germany.; Edinger Institute/Neurological Institute, Goethe University, Frankfurt am Main,  Germany.; Institute of Neuropathology, University Medical Center, Göttingen, Germany.; Edinger Institute/Neurological Institute, Goethe University, Frankfurt am Main,  Germany.; Department of Neurology, Technische Hochschule University Hospital, Aachen, Germany.; Institute for Medical Microbiology and Infection Control, Goethe University,  Frankfurt am Main, Germany.; Max Planck Institute for Heart and Lung Research, Bad Nauheim, Germany.; Institute of Veterinary Physiology, University of Zurich, Zurich, Switzerland.; Edinger Institute/Neurological Institute, Goethe University, Frankfurt am Main,  Germany.; Luxembourg Centre of Neuropathology (LCNP), Luxembourg, Luxembourg.; Laboratoire National de Santé (LNS), Dudelange, Luxembourg.; Luxembourg Centre for Systems Biomedicine (LCSB), University of Luxembourg,  Luxembourg, Luxembourg.; NORLUX Neuro-Oncology Laboratory, Luxembourg Institute of Health (LIH), Luxembourg,  Luxembourg.; Department of Neurology, Ludwig-Maximilians University, Munich, Germany.; Department of Neuropathology, Institute of Pathology, Julius Maximilians University,  Würzburg, Germany.; Edinger Institute/Neurological Institute, Goethe University, Frankfurt am Main,  Germany.; Frankfurt Cancer Institute (FCI), Goethe University, Frankfurt am Main, Germany.; Department of Molecular Genetics and Infection Biology, Interfaculty Institute for  Genetics and Functional Genomics, Center for Functional Genomics of Microbes,  University of Greifswald, Greifswald, Germany.; Institute of Neuropathology, University Medical Center, Göttingen, Germany.; Edinger Institute/Neurological Institute, Goethe University, Frankfurt am Main,  Germany. Kavi.Devraj@kgu.de.; Frankfurt Cancer Institute (FCI), Goethe University, Frankfurt am Main, Germany.  Kavi.Devraj@kgu.de.; Institute for Medical Microbiology and Infection Control, Goethe University,  Frankfurt am Main, Germany. volkhard.kempf@kgu.de.&lt;/_author_adr&gt;&lt;_collection_scope&gt;SCI;SCIE&lt;/_collection_scope&gt;&lt;_created&gt;64111330&lt;/_created&gt;&lt;_date&gt;2020-08-01&lt;/_date&gt;&lt;_date_display&gt;2020 Aug&lt;/_date_display&gt;&lt;_doi&gt;10.1007/s00401-020-02174-2&lt;/_doi&gt;&lt;_impact_factor&gt;  17.088&lt;/_impact_factor&gt;&lt;_isbn&gt;1432-0533 (Electronic); 0001-6322 (Print); 0001-6322 (Linking)&lt;/_isbn&gt;&lt;_issue&gt;2&lt;/_issue&gt;&lt;_journal&gt;Acta Neuropathol&lt;/_journal&gt;&lt;_keywords&gt;*Blood–brain barrier (BBB); *Dexamethasone; *Endothelium; *HIF-1α; *Meningitis; *Paracellular transmigration; *Permeability; *S. pneumoniae; *VEGF&lt;/_keywords&gt;&lt;_language&gt;eng&lt;/_language&gt;&lt;_modified&gt;64111650&lt;/_modified&gt;&lt;_pages&gt;183-208&lt;/_pages&gt;&lt;_subject_headings&gt;Adult; Aged; Aged, 80 and over; Animals; *Blood-Brain Barrier/metabolism; Female; Humans; Hypoxia-Inducible Factor 1, alpha Subunit/*metabolism; Male; *Meningitis, Pneumococcal; Mice; Mice, Inbred C57BL; Middle Aged; *Streptococcus pneumoniae; Transendothelial and Transepithelial Migration/*physiology; Vascular Endothelial Growth Factor A/metabolism&lt;/_subject_headings&gt;&lt;_tertiary_title&gt;Acta neuropathologica&lt;/_tertiary_title&gt;&lt;_type_work&gt;Journal Article; Research Support, Non-U.S. Gov&amp;apos;t&lt;/_type_work&gt;&lt;_url&gt;http://www.ncbi.nlm.nih.gov/entrez/query.fcgi?cmd=Retrieve&amp;amp;db=pubmed&amp;amp;dopt=Abstract&amp;amp;list_uids=32529267&amp;amp;query_hl=1&lt;/_url&gt;&lt;_volume&gt;140&lt;/_volume&gt;&lt;/Details&gt;&lt;Extra&gt;&lt;DBUID&gt;{F96A950B-833F-4880-A151-76DA2D6A2879}&lt;/DBUID&gt;&lt;/Extra&gt;&lt;/Item&gt;&lt;/References&gt;&lt;/Group&gt;&lt;/Citation&gt;_x000a_"/>
    <w:docVar w:name="NE.Ref{00525F7A-ECE7-4A1A-9D78-D96921BE26AC}" w:val=" ADDIN NE.Ref.{00525F7A-ECE7-4A1A-9D78-D96921BE26AC}&lt;Citation&gt;&lt;Group&gt;&lt;References&gt;&lt;Item&gt;&lt;ID&gt;760&lt;/ID&gt;&lt;UID&gt;{AEF10B2B-91B2-4AF2-8258-FC881369C12E}&lt;/UID&gt;&lt;Title&gt;C-type lectin receptors of the Dectin-1 cluster: Physiological roles and involvement  in disease&lt;/Title&gt;&lt;Template&gt;Journal Article&lt;/Template&gt;&lt;Star&gt;0&lt;/Star&gt;&lt;Tag&gt;0&lt;/Tag&gt;&lt;Author&gt;Tone, K; Stappers, MHT; Willment, J A; Brown, G D&lt;/Author&gt;&lt;Year&gt;2019&lt;/Year&gt;&lt;Details&gt;&lt;_accession_num&gt;31580478&lt;/_accession_num&gt;&lt;_author_adr&gt;Aberdeen Fungal Group, University of Aberdeen, Institute of Medical Sciences,  Aberdeen, Scotland.; Medical Research Council Centre for Medical Mycology, University of Exeter, Exeter,  Devon, England.; Aberdeen Fungal Group, University of Aberdeen, Institute of Medical Sciences,  Aberdeen, Scotland.; Medical Research Council Centre for Medical Mycology, University of Exeter, Exeter,  Devon, England.; Aberdeen Fungal Group, University of Aberdeen, Institute of Medical Sciences,  Aberdeen, Scotland.; Medical Research Council Centre for Medical Mycology, University of Exeter, Exeter,  Devon, England.&lt;/_author_adr&gt;&lt;_date_display&gt;2019 Dec&lt;/_date_display&gt;&lt;_date&gt;2019-12-01&lt;/_date&gt;&lt;_doi&gt;10.1002/eji.201847536&lt;/_doi&gt;&lt;_isbn&gt;1521-4141 (Electronic); 0014-2980 (Print); 0014-2980 (Linking)&lt;/_isbn&gt;&lt;_issue&gt;12&lt;/_issue&gt;&lt;_journal&gt;Eur J Immunol&lt;/_journal&gt;&lt;_keywords&gt;*Autoimmunity; *C-type lectin; *Dectin-1; *Immunity&lt;/_keywords&gt;&lt;_language&gt;eng&lt;/_language&gt;&lt;_ori_publication&gt;漏 2019 The Authors. European Journal of Immunology published by WILEY-VCH Verlag _x000d__x000a_      GmbH &amp;amp; Co. KGaA, Weinheim.&lt;/_ori_publication&gt;&lt;_pages&gt;2127-2133&lt;/_pages&gt;&lt;_subject_headings&gt;Animals; Arthritis/genetics/*immunology; Autoimmune Diseases/genetics/*immunology; Cardiovascular Diseases/genetics/*immunology; Humans; Hypersensitivity/genetics/*immunology; Inflammation/genetics/immunology; Lectins, C-Type/genetics/*immunology; Multigene Family/*immunology; Neoplasms/genetics/*immunology; *Transplantation Immunology&lt;/_subject_headings&gt;&lt;_tertiary_title&gt;European journal of immunology&lt;/_tertiary_title&gt;&lt;_type_work&gt;Journal Article; Research Support, Non-U.S. Gov&amp;apos;t; Review&lt;/_type_work&gt;&lt;_url&gt;http://www.ncbi.nlm.nih.gov/entrez/query.fcgi?cmd=Retrieve&amp;amp;db=pubmed&amp;amp;dopt=Abstract&amp;amp;list_uids=31580478&amp;amp;query_hl=1&lt;/_url&gt;&lt;_volume&gt;49&lt;/_volume&gt;&lt;_created&gt;64111166&lt;/_created&gt;&lt;_modified&gt;64111223&lt;/_modified&gt;&lt;_impact_factor&gt;   4.404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02EB72C8-B0D7-47EB-B7B8-BA5372C3F9E0}" w:val=" ADDIN NE.Ref.{02EB72C8-B0D7-47EB-B7B8-BA5372C3F9E0}&lt;Citation&gt;&lt;Group&gt;&lt;References&gt;&lt;Item&gt;&lt;ID&gt;773&lt;/ID&gt;&lt;UID&gt;{4547725D-F921-46FC-937D-E7994A457F59}&lt;/UID&gt;&lt;Title&gt;Dectin-1/Syk signaling triggers neuroinflammation after ischemic stroke in mice&lt;/Title&gt;&lt;Template&gt;Journal Article&lt;/Template&gt;&lt;Star&gt;0&lt;/Star&gt;&lt;Tag&gt;0&lt;/Tag&gt;&lt;Author&gt;Ye, X C; Hao, Q; Ma, W J; Zhao, Q C; Wang, W W; Yin, H H; Zhang, T; Wang, M; Zan, K; Yang, X X; Zhang, Z H; Shi, H J; Zu, J; Raza, H K; Zhang, X L; Geng, D Q; Hu, J X; Cui, G Y&lt;/Author&gt;&lt;Year&gt;2020&lt;/Year&gt;&lt;Details&gt;&lt;_accession_num&gt;31926564&lt;/_accession_num&gt;&lt;_author_adr&gt;Institute of Stroke Center and Department of Neurology, The Affiliated Hospital of  Xuzhou Medical University, Xuzhou Medical University, Xuzhou, People&amp;apos;s Republic of  China. xinchunye@xzhmu.edu.cn.; Department of Neurology, Second Affiliated Hospital of Xuzhou Medical University,  Xuzhou, Xuzhou, People&amp;apos;s Republic of China.; Institute of Stroke Center and Department of Neurology, The Affiliated Hospital of  Xuzhou Medical University, Xuzhou Medical University, Xuzhou, People&amp;apos;s Republic of  China.; Department of Neurology, Drum Tower Hospital, Medical School of Nanjing University,  Nanjing, People&amp;apos;s Republic of China.; Department of Rehabilitation Medicine, Linyi Cancer Hospital, Shandong, People&amp;apos;s  Republic of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Department of Neurology, Suqian People&amp;apos;s Hospital of Nanjing Drum tower Hospital  Group, Suqian, Jiangsu, People&amp;apos;s Republic of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 jinxia0819@163.com.; Institute of Stroke Center and Department of Neurology, The Affiliated Hospital of  Xuzhou Medical University, Xuzhou Medical University, Xuzhou, People&amp;apos;s Republic of  China. guiyuncui@foxmail.com.&lt;/_author_adr&gt;&lt;_date_display&gt;2020 Jan 11&lt;/_date_display&gt;&lt;_date&gt;2020-01-11&lt;/_date&gt;&lt;_doi&gt;10.1186/s12974-019-1693-z&lt;/_doi&gt;&lt;_isbn&gt;1742-2094 (Electronic); 1742-2094 (Linking)&lt;/_isbn&gt;&lt;_issue&gt;1&lt;/_issue&gt;&lt;_journal&gt;J Neuroinflammation&lt;/_journal&gt;&lt;_keywords&gt;Dectin-1; Syk; inflammation; ischemic stroke&lt;/_keywords&gt;&lt;_language&gt;eng&lt;/_language&gt;&lt;_pages&gt;17&lt;/_pages&gt;&lt;_subject_headings&gt;Animals; Brain Ischemia/metabolism/pathology; Inflammation/*metabolism/pathology; Lectins, C-Type/*metabolism; Male; Mice; Mice, Inbred C57BL; Signal Transduction/physiology; Stroke/*metabolism/pathology; Syk Kinase/*metabolism&lt;/_subject_headings&gt;&lt;_tertiary_title&gt;Journal of neuroinflammation&lt;/_tertiary_title&gt;&lt;_type_work&gt;Journal Article&lt;/_type_work&gt;&lt;_url&gt;http://www.ncbi.nlm.nih.gov/entrez/query.fcgi?cmd=Retrieve&amp;amp;db=pubmed&amp;amp;dopt=Abstract&amp;amp;list_uids=31926564&amp;amp;query_hl=1&lt;/_url&gt;&lt;_volume&gt;17&lt;/_volume&gt;&lt;_created&gt;64111170&lt;/_created&gt;&lt;_modified&gt;64111212&lt;/_modified&gt;&lt;/Details&gt;&lt;Extra&gt;&lt;DBUID&gt;{F96A950B-833F-4880-A151-76DA2D6A2879}&lt;/DBUID&gt;&lt;/Extra&gt;&lt;/Item&gt;&lt;/References&gt;&lt;/Group&gt;&lt;Group&gt;&lt;References&gt;&lt;Item&gt;&lt;ID&gt;763&lt;/ID&gt;&lt;UID&gt;{EC05DE45-38FF-47D0-A3C4-A89F010CF8CE}&lt;/UID&gt;&lt;Title&gt;Inhibition of Dectin-1 Ameliorates Neuroinflammation by Regulating  Microglia/Macrophage Phenotype After Intracerebral Hemorrhage in Mice&lt;/Title&gt;&lt;Template&gt;Journal Article&lt;/Template&gt;&lt;Star&gt;0&lt;/Star&gt;&lt;Tag&gt;0&lt;/Tag&gt;&lt;Author&gt;Fu, X; Zeng, H; Zhao, J; Zhou, G; Zhou, H; Zhuang, J; Xu, C; Li, J; Peng, Y; Cao, Y; Li, Y; Chen, H; Wang, L; Yan, F; Chen, G&lt;/Author&gt;&lt;Year&gt;2021&lt;/Year&gt;&lt;Details&gt;&lt;_accession_num&gt;33539006&lt;/_accession_num&gt;&lt;_author_adr&gt;Department of Neurosurgery, Second Affiliated Hospital, School of Medicine, Zhejiang  University, Jiefang Road 88th, Hangzhou, 310016, China.; Department of Neurosurgery, Second Affiliated Hospital, School of Medicine, Zhejiang  University, Jiefang Road 88th, Hangzhou, 310016, China.; Department of Neurosurgery, Second Affiliated Hospital, School of Medicine, Zhejiang  University, Jiefang Road 88th, Hangzhou, 310016, China.; Department of Neurosurgery, Ningbo First Hospital, Ningbo Hospital, Zhejiang  University School of Medicine, Ningbo, China.; Department of Neurosurgery, Second Affiliated Hospital, School of Medicine, Zhejiang  University, Jiefang Road 88th, Hangzhou, 310016, China.; Department of Neurosurgery, Second Affiliated Hospital, School of Medicine, Zhejiang  University, Jiefang Road 88th, Hangzhou, 310016, China.; Department of Neurosurgery, Second Affiliated Hospital, School of Medicine, Zhejiang  University, Jiefang Road 88th, Hangzhou, 310016, China.; Department of Neurosurgery, Second Affiliated Hospital, School of Medicine, Zhejiang  University, Jiefang Road 88th, Hangzhou, 310016, China.; Department of Neurosurgery, Second Affiliated Hospital, School of Medicine, Zhejiang  University, Jiefang Road 88th, Hangzhou, 310016, China.; Department of Neurosurgery, Second Affiliated Hospital, School of Medicine, Zhejiang  University, Jiefang Road 88th, Hangzhou, 310016, China.; Department of Neurosurgery, Second Affiliated Hospital, School of Medicine, Zhejiang  University, Jiefang Road 88th, Hangzhou, 310016, China.; Department of Neurosurgery, Second Affiliated Hospital, School of Medicine, Zhejiang  University, Jiefang Road 88th, Hangzhou, 310016, China.; Department of Neurosurgery, Second Affiliated Hospital, School of Medicine, Zhejiang  University, Jiefang Road 88th, Hangzhou, 310016, China.; Department of Neurosurgery, Second Affiliated Hospital, School of Medicine, Zhejiang  University, Jiefang Road 88th, Hangzhou, 310016, China.; Department of Neurosurgery, Second Affiliated Hospital, School of Medicine, Zhejiang  University, Jiefang Road 88th, Hangzhou, 310016, China. yan.feng7@163.com.; Department of Neurosurgery, Second Affiliated Hospital, School of Medicine, Zhejiang  University, Jiefang Road 88th, Hangzhou, 310016, China. d-chengao@zju.edu.cn.&lt;/_author_adr&gt;&lt;_date_display&gt;2021 Dec&lt;/_date_display&gt;&lt;_date&gt;2021-12-01&lt;/_date&gt;&lt;_doi&gt;10.1007/s12975-021-00889-2&lt;/_doi&gt;&lt;_isbn&gt;1868-601X (Electronic); 1868-4483 (Linking)&lt;/_isbn&gt;&lt;_issue&gt;6&lt;/_issue&gt;&lt;_journal&gt;Transl Stroke Res&lt;/_journal&gt;&lt;_keywords&gt;Dectin-1; Intracerebral hemorrhage; Microglia/macrophage polarization; Neuroinflammation&lt;/_keywords&gt;&lt;_language&gt;eng&lt;/_language&gt;&lt;_ori_publication&gt;漏 2021. The Author(s), under exclusive licence to Springer Science+Business Media, _x000d__x000a_      LLC part of Springer Nature.&lt;/_ori_publication&gt;&lt;_pages&gt;1018-1034&lt;/_pages&gt;&lt;_tertiary_title&gt;Translational stroke research&lt;/_tertiary_title&gt;&lt;_type_work&gt;Journal Article&lt;/_type_work&gt;&lt;_url&gt;http://www.ncbi.nlm.nih.gov/entrez/query.fcgi?cmd=Retrieve&amp;amp;db=pubmed&amp;amp;dopt=Abstract&amp;amp;list_uids=33539006&amp;amp;query_hl=1&lt;/_url&gt;&lt;_volume&gt;12&lt;/_volume&gt;&lt;_created&gt;64111167&lt;/_created&gt;&lt;_modified&gt;64111223&lt;/_modified&gt;&lt;_impact_factor&gt;   5.780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06906A34-AF03-4287-A604-BF2E93CF62E5}" w:val=" ADDIN NE.Ref.{06906A34-AF03-4287-A604-BF2E93CF62E5}&lt;Citation&gt;&lt;Group&gt;&lt;References&gt;&lt;Item&gt;&lt;ID&gt;800&lt;/ID&gt;&lt;UID&gt;{74857213-A166-4CCA-88B9-BCD51B73B4E8}&lt;/UID&gt;&lt;Title&gt;Rapid endothelial cytoskeletal reorganization enables early blood-brain barrier  disruption and long-term ischaemic reperfusion brain injury&lt;/Title&gt;&lt;Template&gt;Journal Article&lt;/Template&gt;&lt;Star&gt;0&lt;/Star&gt;&lt;Tag&gt;0&lt;/Tag&gt;&lt;Author&gt;Shi, Y; Zhang, L; Pu, H; Mao, L; Hu, X; Jiang, X; Xu, N; Stetler, R A; Zhang, F; Liu, X; Leak, R K; Keep, R F; Ji, X; Chen, J&lt;/Author&gt;&lt;Year&gt;2016&lt;/Year&gt;&lt;Details&gt;&lt;_accession_num&gt;26813496&lt;/_accession_num&gt;&lt;_author_adr&gt;Center of Cerebrovascular Disease Research, University of Pittsburgh School of  Medicine, Pittsburgh, Pennsylvania 15213, USA.; China-America Institute of Neuroscience, Xuanwu Hospital, Capital Medical  University, Beijing 100053, China.; Center of Cerebrovascular Disease Research, University of Pittsburgh School of  Medicine, Pittsburgh, Pennsylvania 15213, USA.; State Key Laboratory of Medical Neurobiology, Institute of Brain Science and the  Collaborative Innovation Center for Brain Science, Fudan University, Shanghai  200032, China.; Geriatric Research, Educational and Clinical Center, Veterans Affairs Pittsburgh  Health Care System, Pittsburgh, Pennsylvania 15261, USA.; Center of Cerebrovascular Disease Research, University of Pittsburgh School of  Medicine, Pittsburgh, Pennsylvania 15213, USA.; State Key Laboratory of Medical Neurobiology, Institute of Brain Science and the  Collaborative Innovation Center for Brain Science, Fudan University, Shanghai  200032, China.; Center of Cerebrovascular Disease Research, University of Pittsburgh School of  Medicine, Pittsburgh, Pennsylvania 15213, USA.; State Key Laboratory of Medical Neurobiology, Institute of Brain Science and the  Collaborative Innovation Center for Brain Science, Fudan University, Shanghai  200032, China.; Center of Cerebrovascular Disease Research, University of Pittsburgh School of  Medicine, Pittsburgh, Pennsylvania 15213, USA.; State Key Laboratory of Medical Neurobiology, Institute of Brain Science and the  Collaborative Innovation Center for Brain Science, Fudan University, Shanghai  200032, China.; Geriatric Research, Educational and Clinical Center, Veterans Affairs Pittsburgh  Health Care System, Pittsburgh, Pennsylvania 15261, USA.; Center of Cerebrovascular Disease Research, University of Pittsburgh School of  Medicine, Pittsburgh, Pennsylvania 15213, USA.; State Key Laboratory of Medical Neurobiology, Institute of Brain Science and the  Collaborative Innovation Center for Brain Science, Fudan University, Shanghai  200032, China.; State Key Laboratory of Medical Neurobiology, Institute of Brain Science and the  Collaborative Innovation Center for Brain Science, Fudan University, Shanghai  200032, China.; Center of Cerebrovascular Disease Research, University of Pittsburgh School of  Medicine, Pittsburgh, Pennsylvania 15213, USA.; State Key Laboratory of Medical Neurobiology, Institute of Brain Science and the  Collaborative Innovation Center for Brain Science, Fudan University, Shanghai  200032, China.; Geriatric Research, Educational and Clinical Center, Veterans Affairs Pittsburgh  Health Care System, Pittsburgh, Pennsylvania 15261, USA.; Center of Cerebrovascular Disease Research, University of Pittsburgh School of  Medicine, Pittsburgh, Pennsylvania 15213, USA.; State Key Laboratory of Medical Neurobiology, Institute of Brain Science and the  Collaborative Innovation Center for Brain Science, Fudan University, Shanghai  200032, China.; Geriatric Research, Educational and Clinical Center, Veterans Affairs Pittsburgh  Health Care System, Pittsburgh, Pennsylvania 15261, USA.; Center of Cerebrovascular Disease Research, University of Pittsburgh School of  Medicine, Pittsburgh, Pennsylvania 15213, USA.; China-America Institute of Neuroscience, Xuanwu Hospital, Capital Medical  University, Beijing 100053, China.; Division of Pharmaceutical Sciences, Mylan School of Pharmacy, Duquesne University,  Pittsburgh, Pennsylvania 15282, USA.; Department of Neurosurgery, University of Michigan, Ann Arbor, Michigan 48109, USA.; China-America Institute of Neuroscience, Xuanwu Hospital, Capital Medical  University, Beijing 100053, China.; Center of Cerebrovascular Disease Research, University of Pittsburgh School of  Medicine, Pittsburgh, Pennsylvania 15213, USA.; State Key Laboratory of Medical Neurobiology, Institute of Brain Science and the  Collaborative Innovation Center for Brain Science, Fudan University, Shanghai  200032, China.; Geriatric Research, Educational and Clinical Center, Veterans Affairs Pittsburgh  Health Care System, Pittsburgh, Pennsylvania 15261, USA.&lt;/_author_adr&gt;&lt;_date_display&gt;2016 Jan 27&lt;/_date_display&gt;&lt;_date&gt;2016-01-27&lt;/_date&gt;&lt;_doi&gt;10.1038/ncomms10523&lt;/_doi&gt;&lt;_isbn&gt;2041-1723 (Electronic); 2041-1723 (Linking)&lt;/_isbn&gt;&lt;_journal&gt;Nat Commun&lt;/_journal&gt;&lt;_language&gt;eng&lt;/_language&gt;&lt;_pages&gt;10523&lt;/_pages&gt;&lt;_subject_headings&gt;Actins/chemistry/metabolism; Animals; Blood-Brain Barrier/*metabolism; Brain Ischemia/genetics/*metabolism; Cytoskeleton/genetics/*metabolism; Endothelial Cells/*metabolism; Humans; Male; Matrix Metalloproteinase 9/genetics/metabolism; Mice; Polymerization; Reperfusion Injury/genetics/*metabolism&lt;/_subject_headings&gt;&lt;_tertiary_title&gt;Nature communications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6813496&amp;amp;query_hl=1&lt;/_url&gt;&lt;_volume&gt;7&lt;/_volume&gt;&lt;_created&gt;64111177&lt;/_created&gt;&lt;_modified&gt;64111562&lt;/_modified&gt;&lt;_impact_factor&gt;  12.121&lt;/_impact_factor&gt;&lt;_collection_scope&gt;SCI;SCIE&lt;/_collection_scope&gt;&lt;_label&gt;3&lt;/_label&gt;&lt;/Details&gt;&lt;Extra&gt;&lt;DBUID&gt;{F96A950B-833F-4880-A151-76DA2D6A2879}&lt;/DBUID&gt;&lt;/Extra&gt;&lt;/Item&gt;&lt;/References&gt;&lt;/Group&gt;&lt;/Citation&gt;_x000a_"/>
    <w:docVar w:name="NE.Ref{06AD79A4-C246-4E6F-8282-B88EA2CC5792}" w:val=" ADDIN NE.Ref.{06AD79A4-C246-4E6F-8282-B88EA2CC5792}&lt;Citation&gt;&lt;Group&gt;&lt;References&gt;&lt;Item&gt;&lt;ID&gt;773&lt;/ID&gt;&lt;UID&gt;{4547725D-F921-46FC-937D-E7994A457F59}&lt;/UID&gt;&lt;Title&gt;Dectin-1/Syk signaling triggers neuroinflammation after ischemic stroke in mice&lt;/Title&gt;&lt;Template&gt;Journal Article&lt;/Template&gt;&lt;Star&gt;0&lt;/Star&gt;&lt;Tag&gt;0&lt;/Tag&gt;&lt;Author&gt;Ye, X C; Hao, Q; Ma, W J; Zhao, Q C; Wang, W W; Yin, H H; Zhang, T; Wang, M; Zan, K; Yang, X X; Zhang, Z H; Shi, H J; Zu, J; Raza, H K; Zhang, X L; Geng, D Q; Hu, J X; Cui, G Y&lt;/Author&gt;&lt;Year&gt;2020&lt;/Year&gt;&lt;Details&gt;&lt;_accession_num&gt;31926564&lt;/_accession_num&gt;&lt;_author_adr&gt;Institute of Stroke Center and Department of Neurology, The Affiliated Hospital of  Xuzhou Medical University, Xuzhou Medical University, Xuzhou, People&amp;apos;s Republic of  China. xinchunye@xzhmu.edu.cn.; Department of Neurology, Second Affiliated Hospital of Xuzhou Medical University,  Xuzhou, Xuzhou, People&amp;apos;s Republic of China.; Institute of Stroke Center and Department of Neurology, The Affiliated Hospital of  Xuzhou Medical University, Xuzhou Medical University, Xuzhou, People&amp;apos;s Republic of  China.; Department of Neurology, Drum Tower Hospital, Medical School of Nanjing University,  Nanjing, People&amp;apos;s Republic of China.; Department of Rehabilitation Medicine, Linyi Cancer Hospital, Shandong, People&amp;apos;s  Republic of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Department of Neurology, Suqian People&amp;apos;s Hospital of Nanjing Drum tower Hospital  Group, Suqian, Jiangsu, People&amp;apos;s Republic of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 jinxia0819@163.com.; Institute of Stroke Center and Department of Neurology, The Affiliated Hospital of  Xuzhou Medical University, Xuzhou Medical University, Xuzhou, People&amp;apos;s Republic of  China. guiyuncui@foxmail.com.&lt;/_author_adr&gt;&lt;_created&gt;64111170&lt;/_created&gt;&lt;_date&gt;2020-01-11&lt;/_date&gt;&lt;_date_display&gt;2020 Jan 11&lt;/_date_display&gt;&lt;_doi&gt;10.1186/s12974-019-1693-z&lt;/_doi&gt;&lt;_isbn&gt;1742-2094 (Electronic); 1742-2094 (Linking)&lt;/_isbn&gt;&lt;_issue&gt;1&lt;/_issue&gt;&lt;_journal&gt;J Neuroinflammation&lt;/_journal&gt;&lt;_keywords&gt;Dectin-1; Syk; inflammation; ischemic stroke&lt;/_keywords&gt;&lt;_language&gt;eng&lt;/_language&gt;&lt;_modified&gt;64111212&lt;/_modified&gt;&lt;_pages&gt;17&lt;/_pages&gt;&lt;_subject_headings&gt;Animals; Brain Ischemia/metabolism/pathology; Inflammation/*metabolism/pathology; Lectins, C-Type/*metabolism; Male; Mice; Mice, Inbred C57BL; Signal Transduction/physiology; Stroke/*metabolism/pathology; Syk Kinase/*metabolism&lt;/_subject_headings&gt;&lt;_tertiary_title&gt;Journal of neuroinflammation&lt;/_tertiary_title&gt;&lt;_type_work&gt;Journal Article&lt;/_type_work&gt;&lt;_url&gt;http://www.ncbi.nlm.nih.gov/entrez/query.fcgi?cmd=Retrieve&amp;amp;db=pubmed&amp;amp;dopt=Abstract&amp;amp;list_uids=31926564&amp;amp;query_hl=1&lt;/_url&gt;&lt;_volume&gt;17&lt;/_volume&gt;&lt;/Details&gt;&lt;Extra&gt;&lt;DBUID&gt;{F96A950B-833F-4880-A151-76DA2D6A2879}&lt;/DBUID&gt;&lt;/Extra&gt;&lt;/Item&gt;&lt;/References&gt;&lt;/Group&gt;&lt;Group&gt;&lt;References&gt;&lt;Item&gt;&lt;ID&gt;772&lt;/ID&gt;&lt;UID&gt;{880919EA-EA52-4A11-8248-D901968004DC}&lt;/UID&gt;&lt;Title&gt;Dectin-1 Contributes to Myocardial Ischemia/Reperfusion Injury by Regulating  Macrophage Polarization and Neutrophil Infiltration&lt;/Title&gt;&lt;Template&gt;Journal Article&lt;/Template&gt;&lt;Star&gt;0&lt;/Star&gt;&lt;Tag&gt;0&lt;/Tag&gt;&lt;Author&gt;Fan, Q; Tao, R; Zhang, H; Xie, H; Lu, L; Wang, T; Su, M; Hu, J; Zhang, Q; Chen, Q; Iwakura, Y; Shen, W; Zhang, R; Yan, X&lt;/Author&gt;&lt;Year&gt;2019&lt;/Year&gt;&lt;Details&gt;&lt;_accession_num&gt;30586706&lt;/_accession_num&gt;&lt;_author_adr&gt;Departments of Cardiology (Q.F., R.T., H.Z., H.X., L.L., J.H., Q.Z., W.S., R.Z.,  X.Y.), Shanghai Jiaotong University School of Medicine, PR China.; Rui Jin Hospital, and Institute of Cardiovascular Diseases (Q.F., H.Z., H.X., L.L.,  Q.C., R.Z., X.Y.), Shanghai Jiaotong University School of Medicine, PR China.; Departments of Cardiology (Q.F., R.T., H.Z., H.X., L.L., J.H., Q.Z., W.S., R.Z.,  X.Y.), Shanghai Jiaotong University School of Medicine, PR China.; Departments of Cardiology (Q.F., R.T., H.Z., H.X., L.L., J.H., Q.Z., W.S., R.Z.,  X.Y.), Shanghai Jiaotong University School of Medicine, PR China.; Rui Jin Hospital, and Institute of Cardiovascular Diseases (Q.F., H.Z., H.X., L.L.,  Q.C., R.Z., X.Y.), Shanghai Jiaotong University School of Medicine, PR China.; Departments of Cardiology (Q.F., R.T., H.Z., H.X., L.L., J.H., Q.Z., W.S., R.Z.,  X.Y.), Shanghai Jiaotong University School of Medicine, PR China.; Rui Jin Hospital, and Institute of Cardiovascular Diseases (Q.F., H.Z., H.X., L.L.,  Q.C., R.Z., X.Y.), Shanghai Jiaotong University School of Medicine, PR China.; Departments of Cardiology (Q.F., R.T., H.Z., H.X., L.L., J.H., Q.Z., W.S., R.Z.,  X.Y.), Shanghai Jiaotong University School of Medicine, PR China.; Rui Jin Hospital, and Institute of Cardiovascular Diseases (Q.F., H.Z., H.X., L.L.,  Q.C., R.Z., X.Y.), Shanghai Jiaotong University School of Medicine, PR China.; Pathology (T.W.), Shanghai Jiaotong University School of Medicine, PR China.; Institute of Clinical Pathology, Department of Pathology, Shantou University Medical  College, Guangdong, PR China (M.S.).; Departments of Cardiology (Q.F., R.T., H.Z., H.X., L.L., J.H., Q.Z., W.S., R.Z.,  X.Y.), Shanghai Jiaotong University School of Medicine, PR China.; Departments of Cardiology (Q.F., R.T., H.Z., H.X., L.L., J.H., Q.Z., W.S., R.Z.,  X.Y.), Shanghai Jiaotong University School of Medicine, PR China.; Rui Jin Hospital, and Institute of Cardiovascular Diseases (Q.F., H.Z., H.X., L.L.,  Q.C., R.Z., X.Y.), Shanghai Jiaotong University School of Medicine, PR China.; Division of Experimental Animal Immunology, Center for Animal Disease Models,  Research Institute for Biomedical Sciences, Tokyo University of Science, Chiba,  Japan (Y.I.).; Departments of Cardiology (Q.F., R.T., H.Z., H.X., L.L., J.H., Q.Z., W.S., R.Z.,  X.Y.), Shanghai Jiaotong University School of Medicine, PR China.; Departments of Cardiology (Q.F., R.T., H.Z., H.X., L.L., J.H., Q.Z., W.S., R.Z.,  X.Y.), Shanghai Jiaotong University School of Medicine, PR China.; Rui Jin Hospital, and Institute of Cardiovascular Diseases (Q.F., H.Z., H.X., L.L.,  Q.C., R.Z., X.Y.), Shanghai Jiaotong University School of Medicine, PR China.; Departments of Cardiology (Q.F., R.T., H.Z., H.X., L.L., J.H., Q.Z., W.S., R.Z.,  X.Y.), Shanghai Jiaotong University School of Medicine, PR China.; Rui Jin Hospital, and Institute of Cardiovascular Diseases (Q.F., H.Z., H.X., L.L.,  Q.C., R.Z., X.Y.), Shanghai Jiaotong University School of Medicine, PR China.&lt;/_author_adr&gt;&lt;_collection_scope&gt;SCI;SCIE&lt;/_collection_scope&gt;&lt;_created&gt;64111170&lt;/_created&gt;&lt;_date&gt;2019-01-29&lt;/_date&gt;&lt;_date_display&gt;2019 Jan 29&lt;/_date_display&gt;&lt;_doi&gt;10.1161/CIRCULATIONAHA.118.036044&lt;/_doi&gt;&lt;_impact_factor&gt;  29.690&lt;/_impact_factor&gt;&lt;_isbn&gt;1524-4539 (Electronic); 0009-7322 (Linking)&lt;/_isbn&gt;&lt;_issue&gt;5&lt;/_issue&gt;&lt;_journal&gt;Circulation&lt;/_journal&gt;&lt;_keywords&gt;*chemokines; *immune; *macrophages; *reperfusion injury; *system&lt;/_keywords&gt;&lt;_language&gt;eng&lt;/_language&gt;&lt;_modified&gt;64111212&lt;/_modified&gt;&lt;_pages&gt;663-678&lt;/_pages&gt;&lt;_subject_headings&gt;Animals; Apoptosis; Case-Control Studies; Cytokines/metabolism; Disease Models, Animal; Humans; Inflammation Mediators/metabolism; Lectins, C-Type/blood/deficiency/genetics/*metabolism; Macrophages/immunology/*metabolism; Mice, Inbred C57BL; Mice, Knockout; Myocardial Reperfusion Injury/immunology/*metabolism/pathology/prevention &amp;amp; control; Myocardium/immunology/*metabolism/pathology; *Neutrophil Infiltration; Phenotype; ST Elevation Myocardial Infarction/blood; Signal Transduction&lt;/_subject_headings&gt;&lt;_tertiary_title&gt;Circulation&lt;/_tertiary_title&gt;&lt;_type_work&gt;Journal Article; Research Support, Non-U.S. Gov&amp;apos;t&lt;/_type_work&gt;&lt;_url&gt;http://www.ncbi.nlm.nih.gov/entrez/query.fcgi?cmd=Retrieve&amp;amp;db=pubmed&amp;amp;dopt=Abstract&amp;amp;list_uids=30586706&amp;amp;query_hl=1&lt;/_url&gt;&lt;_volume&gt;139&lt;/_volume&gt;&lt;/Details&gt;&lt;Extra&gt;&lt;DBUID&gt;{F96A950B-833F-4880-A151-76DA2D6A2879}&lt;/DBUID&gt;&lt;/Extra&gt;&lt;/Item&gt;&lt;/References&gt;&lt;/Group&gt;&lt;/Citation&gt;_x000a_"/>
    <w:docVar w:name="NE.Ref{082B48C6-5322-4005-BDE2-DC02A367A758}" w:val=" ADDIN NE.Ref.{082B48C6-5322-4005-BDE2-DC02A367A758}&lt;Citation&gt;&lt;Group&gt;&lt;References&gt;&lt;Item&gt;&lt;ID&gt;810&lt;/ID&gt;&lt;UID&gt;{D4062325-9DF0-42C7-B815-F4E3D129DB47}&lt;/UID&gt;&lt;Title&gt;The vitals of NETs&lt;/Title&gt;&lt;Template&gt;Journal Article&lt;/Template&gt;&lt;Star&gt;0&lt;/Star&gt;&lt;Tag&gt;0&lt;/Tag&gt;&lt;Author&gt;Tan, C; Aziz, M; Wang, P&lt;/Author&gt;&lt;Year&gt;2021&lt;/Year&gt;&lt;Details&gt;&lt;_accession_num&gt;33378572&lt;/_accession_num&gt;&lt;_author_adr&gt;Center for Immunology and Inflammation, The Feinstein Institutes for Medical  Research, Manhasset, New York, USA.; Center for Immunology and Inflammation, The Feinstein Institutes for Medical  Research, Manhasset, New York, USA.; Center for Immunology and Inflammation, The Feinstein Institutes for Medical  Research, Manhasset, New York, USA.; Departments of Surgery and Molecular Medicine, Donald and Barbara Zucker School of  Medicine at Hofstra/Northwell, Hempstead, New York, USA.&lt;/_author_adr&gt;&lt;_created&gt;64111179&lt;/_created&gt;&lt;_date&gt;2021-10-01&lt;/_date&gt;&lt;_date_display&gt;2021 Oct&lt;/_date_display&gt;&lt;_doi&gt;10.1002/JLB.3RU0620-375R&lt;/_doi&gt;&lt;_impact_factor&gt;   4.962&lt;/_impact_factor&gt;&lt;_isbn&gt;1938-3673 (Electronic); 0741-5400 (Linking)&lt;/_isbn&gt;&lt;_issue&gt;4&lt;/_issue&gt;&lt;_journal&gt;J Leukoc Biol&lt;/_journal&gt;&lt;_keywords&gt;*DAMPs; *NETs; *PAD4; *eCIRP; *neutrophils; *sepsis&lt;/_keywords&gt;&lt;_language&gt;eng&lt;/_language&gt;&lt;_modified&gt;64272794&lt;/_modified&gt;&lt;_ori_publication&gt;漏2020 Society for Leukocyte Biology.&lt;/_ori_publication&gt;&lt;_pages&gt;797-808&lt;/_pages&gt;&lt;_subject_headings&gt;Animals; Extracellular Traps/*metabolism; Humans; Neoplasm Metastasis; Signal Transduction; rho GTP-Binding Proteins/metabolism&lt;/_subject_headings&gt;&lt;_tertiary_title&gt;Journal of leukocyte biology&lt;/_tertiary_title&gt;&lt;_type_work&gt;Journal Article; Research Support, N.I.H., Extramural; Review&lt;/_type_work&gt;&lt;_url&gt;http://www.ncbi.nlm.nih.gov/entrez/query.fcgi?cmd=Retrieve&amp;amp;db=pubmed&amp;amp;dopt=Abstract&amp;amp;list_uids=33378572&amp;amp;query_hl=1&lt;/_url&gt;&lt;_volume&gt;110&lt;/_volume&gt;&lt;/Details&gt;&lt;Extra&gt;&lt;DBUID&gt;{F96A950B-833F-4880-A151-76DA2D6A2879}&lt;/DBUID&gt;&lt;/Extra&gt;&lt;/Item&gt;&lt;/References&gt;&lt;/Group&gt;&lt;/Citation&gt;_x000a_"/>
    <w:docVar w:name="NE.Ref{095981B7-4A9F-47E6-B2D9-BD5DB56B106C}" w:val=" ADDIN NE.Ref.{095981B7-4A9F-47E6-B2D9-BD5DB56B106C}&lt;Citation&gt;&lt;Group&gt;&lt;References&gt;&lt;Item&gt;&lt;ID&gt;804&lt;/ID&gt;&lt;UID&gt;{DAEEB8DA-7EA1-4480-9293-981A5F14A47A}&lt;/UID&gt;&lt;Title&gt;Brain Pericytes As Mediators of Neuroinflammation&lt;/Title&gt;&lt;Template&gt;Journal Article&lt;/Template&gt;&lt;Star&gt;0&lt;/Star&gt;&lt;Tag&gt;0&lt;/Tag&gt;&lt;Author&gt;Rustenhoven, J; Jansson, D; Smyth, L C; Dragunow, M&lt;/Author&gt;&lt;Year&gt;2017&lt;/Year&gt;&lt;Details&gt;&lt;_accession_num&gt;28017362&lt;/_accession_num&gt;&lt;_author_adr&gt;Department of Pharmacology and Clinical Pharmacology, The University of Auckland,  Auckland, New Zealand; Centre for Brain Research, The University of Auckland,  Auckland, New Zealand.; Department of Pharmacology and Clinical Pharmacology, The University of Auckland,  Auckland, New Zealand; Centre for Brain Research, The University of Auckland,  Auckland, New Zealand.; Department of Pharmacology and Clinical Pharmacology, The University of Auckland,  Auckland, New Zealand; Centre for Brain Research, The University of Auckland,  Auckland, New Zealand.; Department of Pharmacology and Clinical Pharmacology, The University of Auckland,  Auckland, New Zealand; Centre for Brain Research, The University of Auckland,  Auckland, New Zealand. Electronic address: m.dragunow@auckland.ac.nz.&lt;/_author_adr&gt;&lt;_collection_scope&gt;SCI;SCIE&lt;/_collection_scope&gt;&lt;_created&gt;64111178&lt;/_created&gt;&lt;_date&gt;2017-03-01&lt;/_date&gt;&lt;_date_display&gt;2017 Mar&lt;/_date_display&gt;&lt;_doi&gt;10.1016/j.tips.2016.12.001&lt;/_doi&gt;&lt;_impact_factor&gt;  14.819&lt;/_impact_factor&gt;&lt;_isbn&gt;1873-3735 (Electronic); 0165-6147 (Linking)&lt;/_isbn&gt;&lt;_issue&gt;3&lt;/_issue&gt;&lt;_journal&gt;Trends Pharmacol Sci&lt;/_journal&gt;&lt;_keywords&gt;*blood鈥揵rain barrier; *drug therapy; *neurodegeneration&lt;/_keywords&gt;&lt;_label&gt;7&lt;/_label&gt;&lt;_language&gt;eng&lt;/_language&gt;&lt;_modified&gt;64111564&lt;/_modified&gt;&lt;_ori_publication&gt;Copyright 漏 2016 Elsevier Ltd. All rights reserved.&lt;/_ori_publication&gt;&lt;_pages&gt;291-304&lt;/_pages&gt;&lt;_subject_headings&gt;Animals; Brain/immunology/*pathology; Encephalitis/drug therapy/immunology/*pathology; Humans; Pericytes/immunology/*pathology&lt;/_subject_headings&gt;&lt;_tertiary_title&gt;Trends in pharmacological sciences&lt;/_tertiary_title&gt;&lt;_type_work&gt;Journal Article; Review&lt;/_type_work&gt;&lt;_url&gt;http://www.ncbi.nlm.nih.gov/entrez/query.fcgi?cmd=Retrieve&amp;amp;db=pubmed&amp;amp;dopt=Abstract&amp;amp;list_uids=28017362&amp;amp;query_hl=1&lt;/_url&gt;&lt;_volume&gt;38&lt;/_volume&gt;&lt;/Details&gt;&lt;Extra&gt;&lt;DBUID&gt;{F96A950B-833F-4880-A151-76DA2D6A2879}&lt;/DBUID&gt;&lt;/Extra&gt;&lt;/Item&gt;&lt;/References&gt;&lt;/Group&gt;&lt;/Citation&gt;_x000a_"/>
    <w:docVar w:name="NE.Ref{0AA012EB-21D6-4463-B44E-EFBE6C20FE08}" w:val=" ADDIN NE.Ref.{0AA012EB-21D6-4463-B44E-EFBE6C20FE08}&lt;Citation&gt;&lt;Group&gt;&lt;References&gt;&lt;Item&gt;&lt;ID&gt;780&lt;/ID&gt;&lt;UID&gt;{85692843-336E-467A-BDDE-152FBBAC1CAB}&lt;/UID&gt;&lt;Title&gt;Immune Sensing of Cell Death through Recognition of Histone Sequences by C-Type  Lectin-Receptor-2d Causes Inflammation and Tissue Injury&lt;/Title&gt;&lt;Template&gt;Journal Article&lt;/Template&gt;&lt;Star&gt;0&lt;/Star&gt;&lt;Tag&gt;0&lt;/Tag&gt;&lt;Author&gt;Lai, J J; Cruz, F M; Rock, K L&lt;/Author&gt;&lt;Year&gt;2020&lt;/Year&gt;&lt;Details&gt;&lt;_accession_num&gt;31859049&lt;/_accession_num&gt;&lt;_author_adr&gt;Department of Pathology, University of Massachusetts Medical School, Worcester, MA  01605, USA.; Department of Pathology, University of Massachusetts Medical School, Worcester, MA  01605, USA.; Department of Pathology, University of Massachusetts Medical School, Worcester, MA  01605, USA. Electronic address: kenneth.rock@umassmed.edu.&lt;/_author_adr&gt;&lt;_collection_scope&gt;SCI;SCIE&lt;/_collection_scope&gt;&lt;_created&gt;64111172&lt;/_created&gt;&lt;_date&gt;2020-01-14&lt;/_date&gt;&lt;_date_display&gt;2020 Jan 14&lt;/_date_display&gt;&lt;_doi&gt;10.1016/j.immuni.2019.11.013&lt;/_doi&gt;&lt;_impact_factor&gt;  31.745&lt;/_impact_factor&gt;&lt;_isbn&gt;1097-4180 (Electronic); 1074-7613 (Print); 1074-7613 (Linking)&lt;/_isbn&gt;&lt;_issue&gt;1&lt;/_issue&gt;&lt;_journal&gt;Immunity&lt;/_journal&gt;&lt;_keywords&gt;*C-type lectin; *Clec2d; *DAMPs; *Toll-like receptor; *histone acetylation; *histones; *inflammation; *liver injury; *macrophages; *pattern recognition receptor&lt;/_keywords&gt;&lt;_language&gt;eng&lt;/_language&gt;&lt;_modified&gt;64111202&lt;/_modified&gt;&lt;_ori_publication&gt;Copyright 漏 2019 Elsevier Inc. All rights reserved.&lt;/_ori_publication&gt;&lt;_pages&gt;123-135.e6&lt;/_pages&gt;&lt;_subject_headings&gt;Animals; Apoptosis/immunology; Endosomes/metabolism; HEK293 Cells; Histones/*metabolism; Humans; Jurkat Cells; Lectins, C-Type/genetics/*immunology/*metabolism; Liver/*injuries; Macrophages/immunology; Mice; Mice, Inbred C57BL; Mice, Knockout; Necrosis/*pathology; Neutrophils/immunology; Receptors, Cell Surface/genetics/*immunology/*metabolism; Toll-Like Receptor 9/immunology&lt;/_subject_headings&gt;&lt;_tertiary_title&gt;Immunity&lt;/_tertiary_title&gt;&lt;_type_work&gt;Journal Article; Research Support, N.I.H., Extramural&lt;/_type_work&gt;&lt;_url&gt;http://www.ncbi.nlm.nih.gov/entrez/query.fcgi?cmd=Retrieve&amp;amp;db=pubmed&amp;amp;dopt=Abstract&amp;amp;list_uids=31859049&amp;amp;query_hl=1&lt;/_url&gt;&lt;_volume&gt;52&lt;/_volume&gt;&lt;/Details&gt;&lt;Extra&gt;&lt;DBUID&gt;{F96A950B-833F-4880-A151-76DA2D6A2879}&lt;/DBUID&gt;&lt;/Extra&gt;&lt;/Item&gt;&lt;/References&gt;&lt;/Group&gt;&lt;Group&gt;&lt;References&gt;&lt;Item&gt;&lt;ID&gt;777&lt;/ID&gt;&lt;UID&gt;{E5CD427D-8A96-4191-883F-98402BE65AC6}&lt;/UID&gt;&lt;Title&gt;C-Type Lectin-Like Receptors: Head or Tail in Cell Death Immunity&lt;/Title&gt;&lt;Template&gt;Journal Article&lt;/Template&gt;&lt;Star&gt;0&lt;/Star&gt;&lt;Tag&gt;0&lt;/Tag&gt;&lt;Author&gt;Drouin, M; Saenz, J; Chiffoleau, E&lt;/Author&gt;&lt;Year&gt;2020&lt;/Year&gt;&lt;Details&gt;&lt;_accession_num&gt;32133013&lt;/_accession_num&gt;&lt;_author_adr&gt;Universit茅 de Nantes, Inserm, Centre de Recherche en Transplantation et Immunologie,  UMR 1064, ITUN, Nantes, France.; OSE Immunotherapeutics, Nantes, France.; Universit茅 de Nantes, Inserm, Centre de Recherche en Transplantation et Immunologie,  UMR 1064, ITUN, Nantes, France.; Universit茅 de Nantes, Inserm, Centre de Recherche en Transplantation et Immunologie,  UMR 1064, ITUN, Nantes, France.&lt;/_author_adr&gt;&lt;_collection_scope&gt;SCIE&lt;/_collection_scope&gt;&lt;_created&gt;64111171&lt;/_created&gt;&lt;_date&gt;2020-01-20&lt;/_date&gt;&lt;_date_display&gt;2020&lt;/_date_display&gt;&lt;_doi&gt;10.3389/fimmu.2020.00251&lt;/_doi&gt;&lt;_impact_factor&gt;   7.561&lt;/_impact_factor&gt;&lt;_isbn&gt;1664-3224 (Electronic); 1664-3224 (Linking)&lt;/_isbn&gt;&lt;_journal&gt;Front Immunol&lt;/_journal&gt;&lt;_keywords&gt;*C-type lectin-like receptors; *cross-presentation; *dead cells; *sterile inflammation; *tissue injury&lt;/_keywords&gt;&lt;_language&gt;eng&lt;/_language&gt;&lt;_modified&gt;64111171&lt;/_modified&gt;&lt;_ori_publication&gt;Copyright 漏 2020 Drouin, Saenz and Chiffoleau.&lt;/_ori_publication&gt;&lt;_pages&gt;251&lt;/_pages&gt;&lt;_subject_headings&gt;Animals; Cell Death/*immunology; Humans; Lectins, C-Type/*physiology; Receptors, Immunologic/physiology; Receptors, Mitogen/physiology; Scavenger Receptors, Class E/physiology&lt;/_subject_headings&gt;&lt;_tertiary_title&gt;Frontiers in immunology&lt;/_tertiary_title&gt;&lt;_type_work&gt;Journal Article; Research Support, Non-U.S. Gov&amp;apos;t; Review&lt;/_type_work&gt;&lt;_url&gt;http://www.ncbi.nlm.nih.gov/entrez/query.fcgi?cmd=Retrieve&amp;amp;db=pubmed&amp;amp;dopt=Abstract&amp;amp;list_uids=32133013&amp;amp;query_hl=1&lt;/_url&gt;&lt;_volume&gt;11&lt;/_volume&gt;&lt;/Details&gt;&lt;Extra&gt;&lt;DBUID&gt;{F96A950B-833F-4880-A151-76DA2D6A2879}&lt;/DBUID&gt;&lt;/Extra&gt;&lt;/Item&gt;&lt;/References&gt;&lt;/Group&gt;&lt;/Citation&gt;_x000a_"/>
    <w:docVar w:name="NE.Ref{10956807-4AA2-485E-A2E9-16559DB599C6}" w:val=" ADDIN NE.Ref.{10956807-4AA2-485E-A2E9-16559DB599C6}&lt;Citation&gt;&lt;Group&gt;&lt;References&gt;&lt;Item&gt;&lt;ID&gt;806&lt;/ID&gt;&lt;UID&gt;{1998B1C6-806D-4187-8311-976E853AA690}&lt;/UID&gt;&lt;Title&gt;Pericytes support neutrophil subendothelial cell crawling and breaching of venular  walls in vivo&lt;/Title&gt;&lt;Template&gt;Journal Article&lt;/Template&gt;&lt;Star&gt;0&lt;/Star&gt;&lt;Tag&gt;0&lt;/Tag&gt;&lt;Author&gt;Proebstl, D; Voisin, M B; Woodfin, A; Whiteford, J; D&amp;apos;Acquisto, F; Jones, G E; Rowe, D; Nourshargh, S&lt;/Author&gt;&lt;Year&gt;2012&lt;/Year&gt;&lt;Details&gt;&lt;_accession_num&gt;22615129&lt;/_accession_num&gt;&lt;_author_adr&gt;William Harvey Research Institute, Barts and The London School of Medicine and  Dentistry, Queen Mary University of London, London EC1M 6BQ, UK.&lt;/_author_adr&gt;&lt;_date_display&gt;2012 Jun 4&lt;/_date_display&gt;&lt;_date&gt;2012-06-04&lt;/_date&gt;&lt;_doi&gt;10.1084/jem.20111622&lt;/_doi&gt;&lt;_isbn&gt;1540-9538 (Electronic); 0022-1007 (Print); 0022-1007 (Linking)&lt;/_isbn&gt;&lt;_issue&gt;6&lt;/_issue&gt;&lt;_journal&gt;J Exp Med&lt;/_journal&gt;&lt;_language&gt;eng&lt;/_language&gt;&lt;_pages&gt;1219-34&lt;/_pages&gt;&lt;_subject_headings&gt;Animals; Basement Membrane/cytology; Cell Movement; Cytokines/metabolism; Endothelial Cells/*cytology; Inflammation/immunology/pathology; Intercellular Adhesion Molecule-1/metabolism; Interleukin-1beta/metabolism/pharmacology; Lymphocyte Function-Associated Antigen-1/metabolism; Macrophage-1 Antigen/metabolism; Male; Mice; Mice, Inbred C57BL; Mice, Transgenic; Neutrophils/*cytology/metabolism; Pericytes/*cytology/drug effects/metabolism; Receptors, Interleukin-1/metabolism; Receptors, Tumor Necrosis Factor/metabolism; Tumor Necrosis Factor-alpha/metabolism/pharmacology&lt;/_subject_headings&gt;&lt;_tertiary_title&gt;The Journal of experimental medicine&lt;/_tertiary_title&gt;&lt;_type_work&gt;Journal Article; Research Support, Non-U.S. Gov&amp;apos;t&lt;/_type_work&gt;&lt;_url&gt;http://www.ncbi.nlm.nih.gov/entrez/query.fcgi?cmd=Retrieve&amp;amp;db=pubmed&amp;amp;dopt=Abstract&amp;amp;list_uids=22615129&amp;amp;query_hl=1&lt;/_url&gt;&lt;_volume&gt;209&lt;/_volume&gt;&lt;_created&gt;64111178&lt;/_created&gt;&lt;_modified&gt;64111565&lt;/_modified&gt;&lt;_impact_factor&gt;  11.743&lt;/_impact_factor&gt;&lt;_collection_scope&gt;SCI;SCIE&lt;/_collection_scope&gt;&lt;_label&gt;8&lt;/_label&gt;&lt;/Details&gt;&lt;Extra&gt;&lt;DBUID&gt;{F96A950B-833F-4880-A151-76DA2D6A2879}&lt;/DBUID&gt;&lt;/Extra&gt;&lt;/Item&gt;&lt;/References&gt;&lt;/Group&gt;&lt;/Citation&gt;_x000a_"/>
    <w:docVar w:name="NE.Ref{14A78EA2-1779-415A-830D-BF4FE1BEC46E}" w:val=" ADDIN NE.Ref.{14A78EA2-1779-415A-830D-BF4FE1BEC46E}&lt;Citation&gt;&lt;Group&gt;&lt;References&gt;&lt;Item&gt;&lt;ID&gt;801&lt;/ID&gt;&lt;UID&gt;{010B45A9-7B73-4763-BDD2-3C3F69F0C09A}&lt;/UID&gt;&lt;Title&gt;Functional morphology of the blood-brain barrier in health and disease&lt;/Title&gt;&lt;Template&gt;Journal Article&lt;/Template&gt;&lt;Star&gt;0&lt;/Star&gt;&lt;Tag&gt;0&lt;/Tag&gt;&lt;Author&gt;Liebner, S; Dijkhuizen, R M; Reiss, Y; Plate, K H; Agalliu, D; Constantin, G&lt;/Author&gt;&lt;Year&gt;2018&lt;/Year&gt;&lt;Details&gt;&lt;_accession_num&gt;29411111&lt;/_accession_num&gt;&lt;_author_adr&gt;Institute of Neurology, Goethe University Clinic, Frankfurt am Main, Germany.  stefan.liebner@kgu.de.; Excellence Cluster Cardio-Pulmonary Systems (ECCPS), Partner site Frankfurt,  Frankfurt am Main, Germany. stefan.liebner@kgu.de.; German Center for Cardiovascular Research (DZHK), Partner site Frankfurt/Mainz,  Frankfurt am Main, Germany. stefan.liebner@kgu.de.; Center for Image Sciences, University Medical Center Utrecht and Utrecht University,  Utrecht, The Netherlands.; Institute of Neurology, Goethe University Clinic, Frankfurt am Main, Germany.; Excellence Cluster Cardio-Pulmonary Systems (ECCPS), Partner site Frankfurt,  Frankfurt am Main, Germany.; German Center for Cardiovascular Research (DZHK), Partner site Frankfurt/Mainz,  Frankfurt am Main, Germany.; German Cancer Consortium (DKTK), Partner Site Frankfurt/Mainz, Frankfurt am Main,  Germany.; German Cancer Research Center (DKFZ), Heidelberg, Germany.; Institute of Neurology, Goethe University Clinic, Frankfurt am Main, Germany.; Excellence Cluster Cardio-Pulmonary Systems (ECCPS), Partner site Frankfurt,  Frankfurt am Main, Germany.; German Center for Cardiovascular Research (DZHK), Partner site Frankfurt/Mainz,  Frankfurt am Main, Germany.; German Cancer Consortium (DKTK), Partner Site Frankfurt/Mainz, Frankfurt am Main,  Germany.; German Cancer Research Center (DKFZ), Heidelberg, Germany.; Departments of Neurology, Columbia University Medical Center, New York, NY, 10032,  USA.; Departments of Pathology and Cell Biology, Columbia University Medical Center, New  York, NY, 10032, USA.; Departments of Pharmacology, Columbia University Medical Center, New York, NY,  10032, USA.; Departments of Columbia Translational Neuroscience Initiative, Columbia University  Medical Center, New York, NY, 10032, USA.; Department of Medicine, Section of General Pathology, University of Verona, Verona,  Italy.&lt;/_author_adr&gt;&lt;_date_display&gt;2018 Mar&lt;/_date_display&gt;&lt;_date&gt;2018-03-01&lt;/_date&gt;&lt;_doi&gt;10.1007/s00401-018-1815-1&lt;/_doi&gt;&lt;_isbn&gt;1432-0533 (Electronic); 0001-6322 (Print); 0001-6322 (Linking)&lt;/_isbn&gt;&lt;_issue&gt;3&lt;/_issue&gt;&lt;_journal&gt;Acta Neuropathol&lt;/_journal&gt;&lt;_keywords&gt;*Alzheimer鈥檚 disease; *Blood鈥揵rain barrier; *Brain tumour; *Neuroinflammation; *Steady state; *Stroke&lt;/_keywords&gt;&lt;_language&gt;eng&lt;/_language&gt;&lt;_pages&gt;311-336&lt;/_pages&gt;&lt;_subject_headings&gt;Animals; Blood-Brain Barrier/*cytology/diagnostic imaging/metabolism/*pathology; Humans&lt;/_subject_headings&gt;&lt;_tertiary_title&gt;Acta neuropathologica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9411111&amp;amp;query_hl=1&lt;/_url&gt;&lt;_volume&gt;135&lt;/_volume&gt;&lt;_created&gt;64111178&lt;/_created&gt;&lt;_modified&gt;64111562&lt;/_modified&gt;&lt;_impact_factor&gt;  14.251&lt;/_impact_factor&gt;&lt;_collection_scope&gt;SCI;SCIE&lt;/_collection_scope&gt;&lt;_label&gt;4&lt;/_label&gt;&lt;/Details&gt;&lt;Extra&gt;&lt;DBUID&gt;{F96A950B-833F-4880-A151-76DA2D6A2879}&lt;/DBUID&gt;&lt;/Extra&gt;&lt;/Item&gt;&lt;/References&gt;&lt;/Group&gt;&lt;/Citation&gt;_x000a_"/>
    <w:docVar w:name="NE.Ref{17CB3DAD-2FE5-4A66-A65C-ABB6E74E1CDC}" w:val=" ADDIN NE.Ref.{17CB3DAD-2FE5-4A66-A65C-ABB6E74E1CDC}&lt;Citation&gt;&lt;Group&gt;&lt;References&gt;&lt;Item&gt;&lt;ID&gt;834&lt;/ID&gt;&lt;UID&gt;{F5A822E3-C394-43AC-B1F7-4983F949816F}&lt;/UID&gt;&lt;Title&gt;Untangling &amp;quot;NETosis&amp;quot; from NETs&lt;/Title&gt;&lt;Template&gt;Journal Article&lt;/Template&gt;&lt;Star&gt;0&lt;/Star&gt;&lt;Tag&gt;0&lt;/Tag&gt;&lt;Author&gt;Yousefi, S; Stojkov, D; Germic, N; Simon, D; Wang, X; Benarafa, C; Simon, H U&lt;/Author&gt;&lt;Year&gt;2019&lt;/Year&gt;&lt;Details&gt;&lt;_accession_num&gt;30629284&lt;/_accession_num&gt;&lt;_author_adr&gt;Institute of Pharmacology, University of Bern, Bern, Switzerland.; Institute of Pharmacology, University of Bern, Bern, Switzerland.; Institute of Pharmacology, University of Bern, Bern, Switzerland.; Department of Dermatology, Inselspital, Bern University Hospital, University of  Bern, Bern, Switzerland.; Institute of Pharmacology, University of Bern, Bern, Switzerland.; Institute of Virology and Immunology, Mittelhäusern, Switzerland.; Department of Infectious Diseases and Pathology, Vetsuisse Faculty, University of  Bern, Bern, Switzerland.; Institute of Pharmacology, University of Bern, Bern, Switzerland.; Department of Clinical Immunology and Allergology, Sechenov University, Moscow,  Russia.&lt;/_author_adr&gt;&lt;_date_display&gt;2019 Feb&lt;/_date_display&gt;&lt;_date&gt;2019-02-01&lt;/_date&gt;&lt;_doi&gt;10.1002/eji.201747053&lt;/_doi&gt;&lt;_isbn&gt;1521-4141 (Electronic); 0014-2980 (Linking)&lt;/_isbn&gt;&lt;_issue&gt;2&lt;/_issue&gt;&lt;_journal&gt;Eur J Immunol&lt;/_journal&gt;&lt;_keywords&gt;*Cell death; *Innate immunity; *Mitochondrial DNA; *NET formation; *Neutrophils&lt;/_keywords&gt;&lt;_language&gt;eng&lt;/_language&gt;&lt;_ori_publication&gt;© 2019 WILEY-VCH Verlag GmbH &amp;amp; Co. KGaA, Weinheim.&lt;/_ori_publication&gt;&lt;_pages&gt;221-227&lt;/_pages&gt;&lt;_subject_headings&gt;Cell Death; Extracellular Traps/*metabolism; Humans; Necrosis; *Neutrophil Activation; Neutrophils/*metabolism&lt;/_subject_headings&gt;&lt;_tertiary_title&gt;European journal of immunology&lt;/_tertiary_title&gt;&lt;_type_work&gt;Journal Article; Research Support, Non-U.S. Gov&amp;apos;t; Review&lt;/_type_work&gt;&lt;_url&gt;http://www.ncbi.nlm.nih.gov/entrez/query.fcgi?cmd=Retrieve&amp;amp;db=pubmed&amp;amp;dopt=Abstract&amp;amp;list_uids=30629284&amp;amp;query_hl=1&lt;/_url&gt;&lt;_volume&gt;49&lt;/_volume&gt;&lt;_created&gt;64304321&lt;/_created&gt;&lt;_modified&gt;64304321&lt;/_modified&gt;&lt;_impact_factor&gt;   5.532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18C9D7BD-7567-41A5-A2A8-6D75667EFEC0}" w:val=" ADDIN NE.Ref.{18C9D7BD-7567-41A5-A2A8-6D75667EFEC0}&lt;Citation&gt;&lt;Group&gt;&lt;References&gt;&lt;Item&gt;&lt;ID&gt;774&lt;/ID&gt;&lt;UID&gt;{C955DC84-89A1-4048-B072-CDE790AD75E7}&lt;/UID&gt;&lt;Title&gt;C-Type Lectin Receptors in Antifungal Immunity&lt;/Title&gt;&lt;Template&gt;Journal Article&lt;/Template&gt;&lt;Star&gt;0&lt;/Star&gt;&lt;Tag&gt;0&lt;/Tag&gt;&lt;Author&gt;Nikolakopoulou, C; Willment, J A; Brown, G D&lt;/Author&gt;&lt;Year&gt;2020&lt;/Year&gt;&lt;Details&gt;&lt;_accession_num&gt;32152941&lt;/_accession_num&gt;&lt;_author_adr&gt;Medical Research Council Centre for Medical Mycology, University of Exeter, Exeter,  EX4 4QD, UK.; Previous address: MRC Centre for Medical Mycology, University of Aberdeen, Aberdeen,  AB25 2ZD, UK.; Medical Research Council Centre for Medical Mycology, University of Exeter, Exeter,  EX4 4QD, UK.; Previous address: MRC Centre for Medical Mycology, University of Aberdeen, Aberdeen,  AB25 2ZD, UK.; Medical Research Council Centre for Medical Mycology, University of Exeter, Exeter,  EX4 4QD, UK. Gordon.Brown@exeter.ac.uk.; Previous address: MRC Centre for Medical Mycology, University of Aberdeen, Aberdeen,  AB25 2ZD, UK. Gordon.Brown@exeter.ac.uk.&lt;/_author_adr&gt;&lt;_date_display&gt;2020&lt;/_date_display&gt;&lt;_date&gt;2020-01-20&lt;/_date&gt;&lt;_doi&gt;10.1007/978-981-15-1580-4_1&lt;/_doi&gt;&lt;_isbn&gt;0065-2598 (Print); 0065-2598 (Linking)&lt;/_isbn&gt;&lt;_journal&gt;Adv Exp Med Biol&lt;/_journal&gt;&lt;_keywords&gt;Antifungal immunity; CLRs; PRRs; Pathogenic fungi&lt;/_keywords&gt;&lt;_language&gt;eng&lt;/_language&gt;&lt;_pages&gt;1-30&lt;/_pages&gt;&lt;_subject_headings&gt;Aspergillus fumigatus/immunology; Candida albicans/immunology; Cryptococcus neoformans/immunology; Fungi/*immunology; Humans; Immunity, Innate/*immunology; Lectins, C-Type/*immunology; Pathogen-Associated Molecular Pattern Molecules/immunology; Pneumocystis carinii/immunology&lt;/_subject_headings&gt;&lt;_tertiary_title&gt;Advances in experimental medicine and biology&lt;/_tertiary_title&gt;&lt;_type_work&gt;Journal Article; Review&lt;/_type_work&gt;&lt;_url&gt;http://www.ncbi.nlm.nih.gov/entrez/query.fcgi?cmd=Retrieve&amp;amp;db=pubmed&amp;amp;dopt=Abstract&amp;amp;list_uids=32152941&amp;amp;query_hl=1&lt;/_url&gt;&lt;_volume&gt;1204&lt;/_volume&gt;&lt;_created&gt;64111170&lt;/_created&gt;&lt;_modified&gt;64111210&lt;/_modified&gt;&lt;_impact_factor&gt;   2.450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18FE1C83-5880-4448-846E-140AF24723A4}" w:val=" ADDIN NE.Ref.{18FE1C83-5880-4448-846E-140AF24723A4}&lt;Citation&gt;&lt;Group&gt;&lt;References&gt;&lt;Item&gt;&lt;ID&gt;806&lt;/ID&gt;&lt;UID&gt;{1998B1C6-806D-4187-8311-976E853AA690}&lt;/UID&gt;&lt;Title&gt;Pericytes support neutrophil subendothelial cell crawling and breaching of venular  walls in vivo&lt;/Title&gt;&lt;Template&gt;Journal Article&lt;/Template&gt;&lt;Star&gt;0&lt;/Star&gt;&lt;Tag&gt;0&lt;/Tag&gt;&lt;Author&gt;Proebstl, D; Voisin, M B; Woodfin, A; Whiteford, J; D&amp;apos;Acquisto, F; Jones, G E; Rowe, D; Nourshargh, S&lt;/Author&gt;&lt;Year&gt;2012&lt;/Year&gt;&lt;Details&gt;&lt;_accession_num&gt;22615129&lt;/_accession_num&gt;&lt;_author_adr&gt;William Harvey Research Institute, Barts and The London School of Medicine and  Dentistry, Queen Mary University of London, London EC1M 6BQ, UK.&lt;/_author_adr&gt;&lt;_collection_scope&gt;SCI;SCIE&lt;/_collection_scope&gt;&lt;_created&gt;64111178&lt;/_created&gt;&lt;_date&gt;2012-06-04&lt;/_date&gt;&lt;_date_display&gt;2012 Jun 4&lt;/_date_display&gt;&lt;_doi&gt;10.1084/jem.20111622&lt;/_doi&gt;&lt;_impact_factor&gt;  14.307&lt;/_impact_factor&gt;&lt;_isbn&gt;1540-9538 (Electronic); 0022-1007 (Print); 0022-1007 (Linking)&lt;/_isbn&gt;&lt;_issue&gt;6&lt;/_issue&gt;&lt;_journal&gt;J Exp Med&lt;/_journal&gt;&lt;_label&gt;8&lt;/_label&gt;&lt;_language&gt;eng&lt;/_language&gt;&lt;_modified&gt;64272773&lt;/_modified&gt;&lt;_pages&gt;1219-34&lt;/_pages&gt;&lt;_subject_headings&gt;Animals; Basement Membrane/cytology; Cell Movement; Cytokines/metabolism; Endothelial Cells/*cytology; Inflammation/immunology/pathology; Intercellular Adhesion Molecule-1/metabolism; Interleukin-1beta/metabolism/pharmacology; Lymphocyte Function-Associated Antigen-1/metabolism; Macrophage-1 Antigen/metabolism; Male; Mice; Mice, Inbred C57BL; Mice, Transgenic; Neutrophils/*cytology/metabolism; Pericytes/*cytology/drug effects/metabolism; Receptors, Interleukin-1/metabolism; Receptors, Tumor Necrosis Factor/metabolism; Tumor Necrosis Factor-alpha/metabolism/pharmacology&lt;/_subject_headings&gt;&lt;_tertiary_title&gt;The Journal of experimental medicine&lt;/_tertiary_title&gt;&lt;_type_work&gt;Journal Article; Research Support, Non-U.S. Gov&amp;apos;t&lt;/_type_work&gt;&lt;_url&gt;http://www.ncbi.nlm.nih.gov/entrez/query.fcgi?cmd=Retrieve&amp;amp;db=pubmed&amp;amp;dopt=Abstract&amp;amp;list_uids=22615129&amp;amp;query_hl=1&lt;/_url&gt;&lt;_volume&gt;209&lt;/_volume&gt;&lt;/Details&gt;&lt;Extra&gt;&lt;DBUID&gt;{F96A950B-833F-4880-A151-76DA2D6A2879}&lt;/DBUID&gt;&lt;/Extra&gt;&lt;/Item&gt;&lt;/References&gt;&lt;/Group&gt;&lt;/Citation&gt;_x000a_"/>
    <w:docVar w:name="NE.Ref{1A532581-04EE-4A56-A8AA-B5A7C5532263}" w:val=" ADDIN NE.Ref.{1A532581-04EE-4A56-A8AA-B5A7C5532263}&lt;Citation&gt;&lt;Group&gt;&lt;References&gt;&lt;Item&gt;&lt;ID&gt;793&lt;/ID&gt;&lt;UID&gt;{24D05CA2-57E7-4A24-A167-662B34DF2255}&lt;/UID&gt;&lt;Title&gt;Activation of Adenosine 2A receptor inhibits neutrophil apoptosis in an  autophagy-dependent manner in mice with systemic inflammatory response syndrome&lt;/Title&gt;&lt;Template&gt;Journal Article&lt;/Template&gt;&lt;Star&gt;0&lt;/Star&gt;&lt;Tag&gt;0&lt;/Tag&gt;&lt;Author&gt;Liu, Y W; Yang, T; Zhao, L; Ni, Z; Yang, N; He, F; Dai, S S&lt;/Author&gt;&lt;Year&gt;2016&lt;/Year&gt;&lt;Details&gt;&lt;_accession_num&gt;27647162&lt;/_accession_num&gt;&lt;_author_adr&gt;Department of Biochemistry and Molecular Biology, Third Military Medical University,  Chongqing 400038, PRC.; Department of Biochemistry and Molecular Biology, Third Military Medical University,  Chongqing 400038, PRC.; Department of Biochemistry and Molecular Biology, Third Military Medical University,  Chongqing 400038, PRC.; Department of Biochemistry and Molecular Biology, Third Military Medical University,  Chongqing 400038, PRC.; Molecular Biology Center, State Key Laboratory of Trauma, Burn, and Combined Injury,  Daping Hospital, Third Military Medical University, Chongqing 400042, PRC.; Department of Biochemistry and Molecular Biology, Third Military Medical University,  Chongqing 400038, PRC.; Department of Biochemistry and Molecular Biology, Third Military Medical University,  Chongqing 400038, PRC.&lt;/_author_adr&gt;&lt;_created&gt;64111176&lt;/_created&gt;&lt;_date&gt;2016-09-20&lt;/_date&gt;&lt;_date_display&gt;2016 Sep 20&lt;/_date_display&gt;&lt;_doi&gt;10.1038/srep33614&lt;/_doi&gt;&lt;_impact_factor&gt;   4.379&lt;/_impact_factor&gt;&lt;_isbn&gt;2045-2322 (Electronic); 2045-2322 (Linking)&lt;/_isbn&gt;&lt;_journal&gt;Sci Rep&lt;/_journal&gt;&lt;_language&gt;eng&lt;/_language&gt;&lt;_modified&gt;64272802&lt;/_modified&gt;&lt;_pages&gt;33614&lt;/_pages&gt;&lt;_subject_headings&gt;ADP Ribose Transferases; Animals; *Apoptosis/immunology; *Autophagy/immunology; Caspase 3/metabolism; Caspase 8/metabolism; Cyclic AMP-Dependent Protein Kinases/metabolism; Disease Models, Animal; JNK Mitogen-Activated Protein Kinases/metabolism; Lipopolysaccharides/immunology; Mice; Neutrophils/immunology/*metabolism/pathology/ultrastructure; Phosphorylation; Protein Kinase C/metabolism; Proto-Oncogene Proteins c-akt/metabolism; Receptor, Adenosine A2A/*metabolism; Signal Transduction; Systemic Inflammatory Response Syndrome/*etiology/*metabolism&lt;/_subject_headings&gt;&lt;_tertiary_title&gt;Scientific reports&lt;/_tertiary_title&gt;&lt;_type_work&gt;Journal Article; Research Support, Non-U.S. Gov&amp;apos;t&lt;/_type_work&gt;&lt;_url&gt;http://www.ncbi.nlm.nih.gov/entrez/query.fcgi?cmd=Retrieve&amp;amp;db=pubmed&amp;amp;dopt=Abstract&amp;amp;list_uids=27647162&amp;amp;query_hl=1&lt;/_url&gt;&lt;_volume&gt;6&lt;/_volume&gt;&lt;/Details&gt;&lt;Extra&gt;&lt;DBUID&gt;{F96A950B-833F-4880-A151-76DA2D6A2879}&lt;/DBUID&gt;&lt;/Extra&gt;&lt;/Item&gt;&lt;/References&gt;&lt;/Group&gt;&lt;/Citation&gt;_x000a_"/>
    <w:docVar w:name="NE.Ref{1C3368DF-7F36-4901-AFED-1006C9267B97}" w:val=" ADDIN NE.Ref.{1C3368DF-7F36-4901-AFED-1006C9267B97}&lt;Citation&gt;&lt;Group&gt;&lt;References&gt;&lt;Item&gt;&lt;ID&gt;780&lt;/ID&gt;&lt;UID&gt;{85692843-336E-467A-BDDE-152FBBAC1CAB}&lt;/UID&gt;&lt;Title&gt;Immune Sensing of Cell Death through Recognition of Histone Sequences by C-Type  Lectin-Receptor-2d Causes Inflammation and Tissue Injury&lt;/Title&gt;&lt;Template&gt;Journal Article&lt;/Template&gt;&lt;Star&gt;0&lt;/Star&gt;&lt;Tag&gt;0&lt;/Tag&gt;&lt;Author&gt;Lai, J J; Cruz, F M; Rock, K L&lt;/Author&gt;&lt;Year&gt;2020&lt;/Year&gt;&lt;Details&gt;&lt;_accession_num&gt;31859049&lt;/_accession_num&gt;&lt;_author_adr&gt;Department of Pathology, University of Massachusetts Medical School, Worcester, MA  01605, USA.; Department of Pathology, University of Massachusetts Medical School, Worcester, MA  01605, USA.; Department of Pathology, University of Massachusetts Medical School, Worcester, MA  01605, USA. Electronic address: kenneth.rock@umassmed.edu.&lt;/_author_adr&gt;&lt;_collection_scope&gt;SCI;SCIE&lt;/_collection_scope&gt;&lt;_created&gt;64111172&lt;/_created&gt;&lt;_date&gt;2020-01-14&lt;/_date&gt;&lt;_date_display&gt;2020 Jan 14&lt;/_date_display&gt;&lt;_doi&gt;10.1016/j.immuni.2019.11.013&lt;/_doi&gt;&lt;_impact_factor&gt;  31.745&lt;/_impact_factor&gt;&lt;_isbn&gt;1097-4180 (Electronic); 1074-7613 (Print); 1074-7613 (Linking)&lt;/_isbn&gt;&lt;_issue&gt;1&lt;/_issue&gt;&lt;_journal&gt;Immunity&lt;/_journal&gt;&lt;_keywords&gt;*C-type lectin; *Clec2d; *DAMPs; *Toll-like receptor; *histone acetylation; *histones; *inflammation; *liver injury; *macrophages; *pattern recognition receptor&lt;/_keywords&gt;&lt;_language&gt;eng&lt;/_language&gt;&lt;_modified&gt;64111202&lt;/_modified&gt;&lt;_ori_publication&gt;Copyright 漏 2019 Elsevier Inc. All rights reserved.&lt;/_ori_publication&gt;&lt;_pages&gt;123-135.e6&lt;/_pages&gt;&lt;_subject_headings&gt;Animals; Apoptosis/immunology; Endosomes/metabolism; HEK293 Cells; Histones/*metabolism; Humans; Jurkat Cells; Lectins, C-Type/genetics/*immunology/*metabolism; Liver/*injuries; Macrophages/immunology; Mice; Mice, Inbred C57BL; Mice, Knockout; Necrosis/*pathology; Neutrophils/immunology; Receptors, Cell Surface/genetics/*immunology/*metabolism; Toll-Like Receptor 9/immunology&lt;/_subject_headings&gt;&lt;_tertiary_title&gt;Immunity&lt;/_tertiary_title&gt;&lt;_type_work&gt;Journal Article; Research Support, N.I.H., Extramural&lt;/_type_work&gt;&lt;_url&gt;http://www.ncbi.nlm.nih.gov/entrez/query.fcgi?cmd=Retrieve&amp;amp;db=pubmed&amp;amp;dopt=Abstract&amp;amp;list_uids=31859049&amp;amp;query_hl=1&lt;/_url&gt;&lt;_volume&gt;52&lt;/_volume&gt;&lt;/Details&gt;&lt;Extra&gt;&lt;DBUID&gt;{F96A950B-833F-4880-A151-76DA2D6A2879}&lt;/DBUID&gt;&lt;/Extra&gt;&lt;/Item&gt;&lt;/References&gt;&lt;/Group&gt;&lt;Group&gt;&lt;References&gt;&lt;Item&gt;&lt;ID&gt;775&lt;/ID&gt;&lt;UID&gt;{224A148E-D3E8-4D89-8744-9E4906D54FBB}&lt;/UID&gt;&lt;Title&gt;Macrophage Inducible C-Type Lectin As a Multifunctional Player in Immunity&lt;/Title&gt;&lt;Template&gt;Journal Article&lt;/Template&gt;&lt;Star&gt;0&lt;/Star&gt;&lt;Tag&gt;0&lt;/Tag&gt;&lt;Author&gt;Patin, E C; Orr, S J; Schaible, U E&lt;/Author&gt;&lt;Year&gt;2017&lt;/Year&gt;&lt;Details&gt;&lt;_accession_num&gt;28791019&lt;/_accession_num&gt;&lt;_author_adr&gt;Priority Area Infections, Department Cellular Microbiology, Forschungszentrum  Borstel, and German Center for Infection Research, TTU-TB, Borstel, Germany.; Division of Infection and Immunity, School of Medicine, Cardiff University, Cardiff,  United Kingdom.; Division of Infection and Immunity, School of Medicine, Cardiff University, Cardiff,  United Kingdom.; Priority Area Infections, Department Cellular Microbiology, Forschungszentrum  Borstel, and German Center for Infection Research, TTU-TB, Borstel, Germany.&lt;/_author_adr&gt;&lt;_collection_scope&gt;SCIE&lt;/_collection_scope&gt;&lt;_created&gt;64111170&lt;/_created&gt;&lt;_date&gt;2017-01-20&lt;/_date&gt;&lt;_date_display&gt;2017&lt;/_date_display&gt;&lt;_doi&gt;10.3389/fimmu.2017.00861&lt;/_doi&gt;&lt;_impact_factor&gt;   7.561&lt;/_impact_factor&gt;&lt;_isbn&gt;1664-3224 (Print); 1664-3224 (Electronic); 1664-3224 (Linking)&lt;/_isbn&gt;&lt;_journal&gt;Front Immunol&lt;/_journal&gt;&lt;_keywords&gt;anti-inflammatory; innate immunity; macrophage inducible C-type lectin; phagocytosis; trehalose dimycolate&lt;/_keywords&gt;&lt;_language&gt;eng&lt;/_language&gt;&lt;_modified&gt;64111210&lt;/_modified&gt;&lt;_pages&gt;861&lt;/_pages&gt;&lt;_tertiary_title&gt;Frontiers in immunology&lt;/_tertiary_title&gt;&lt;_type_work&gt;Journal Article; Review&lt;/_type_work&gt;&lt;_url&gt;http://www.ncbi.nlm.nih.gov/entrez/query.fcgi?cmd=Retrieve&amp;amp;db=pubmed&amp;amp;dopt=Abstract&amp;amp;list_uids=28791019&amp;amp;query_hl=1&lt;/_url&gt;&lt;_volume&gt;8&lt;/_volume&gt;&lt;/Details&gt;&lt;Extra&gt;&lt;DBUID&gt;{F96A950B-833F-4880-A151-76DA2D6A2879}&lt;/DBUID&gt;&lt;/Extra&gt;&lt;/Item&gt;&lt;/References&gt;&lt;/Group&gt;&lt;/Citation&gt;_x000a_"/>
    <w:docVar w:name="NE.Ref{1C62AE82-D8F5-42BC-BF6C-2F5D2CDBBC01}" w:val=" ADDIN NE.Ref.{1C62AE82-D8F5-42BC-BF6C-2F5D2CDBBC01}&lt;Citation&gt;&lt;Group&gt;&lt;References&gt;&lt;Item&gt;&lt;ID&gt;789&lt;/ID&gt;&lt;UID&gt;{ADC5F045-1B36-4C84-9771-5CFE202F3D22}&lt;/UID&gt;&lt;Title&gt;Plasma proteome profiling of high-altitude polycythemia using TMT-based quantitative  proteomics approach&lt;/Title&gt;&lt;Template&gt;Journal Article&lt;/Template&gt;&lt;Star&gt;0&lt;/Star&gt;&lt;Tag&gt;0&lt;/Tag&gt;&lt;Author&gt;Wang, Z; Liu, F; Ye, S; Jiang, P; Yu, X; Xu, J; &amp;quot;Du X&amp;quot;; Ma, L; Cao, H; Yuan, C; Shen, Y; Lin, F; Zhang, R; Li, C&lt;/Author&gt;&lt;Year&gt;2019&lt;/Year&gt;&lt;Details&gt;&lt;_accession_num&gt;30605725&lt;/_accession_num&gt;&lt;_author_adr&gt;Institute of Blood Transfusion, Chinese Academy of Medical Sciences &amp;amp; Peking Union  Medical College, Chengdu 610052, China. Electronic address:  zongkui.wang@ibt.pumc.edu.cn.; Institute of Blood Transfusion, Chinese Academy of Medical Sciences &amp;amp; Peking Union  Medical College, Chengdu 610052, China. Electronic address:  fengjuan.liu@ibt.pumc.edu.cn.; Institute of Blood Transfusion, Chinese Academy of Medical Sciences &amp;amp; Peking Union  Medical College, Chengdu 610052, China. Electronic address:  shengliang.ye@ibt.pumc.edu.cn.; Institute of Blood Transfusion, Chinese Academy of Medical Sciences &amp;amp; Peking Union  Medical College, Chengdu 610052, China. Electronic address:  peng.jiang@ibt.pumc.edu.cn.; Department of Transfusion, Aba Prefecture People&amp;apos;s Hospital, Ngawa Tibetan and Qiang  Autonomous Prefecture 510530, China.; Department of Chemistry, University of Massachusetts Lowell, MA 01854, USA.  Electronic address: Jin_Xu@uml.edu.; Institute of Blood Transfusion, Chinese Academy of Medical Sciences &amp;amp; Peking Union  Medical College, Chengdu 610052, China. Electronic address: xi.du@ibt.pumc.edu.cn.; Institute of Blood Transfusion, Chinese Academy of Medical Sciences &amp;amp; Peking Union  Medical College, Chengdu 610052, China. Electronic address: marry@ibt.pumc.edu.cn.; Institute of Blood Transfusion, Chinese Academy of Medical Sciences &amp;amp; Peking Union  Medical College, Chengdu 610052, China. Electronic address:  haijun.cao@ibt.pumc.edu.cn.; Department of Hematology, The Third Xiangya Hospital, Central South University,  Changsha 410013, China. Electronic address: aeolus.yc@connect.polyu.hk.; Department of Transfusion, Aba Prefecture People&amp;apos;s Hospital, Ngawa Tibetan and Qiang  Autonomous Prefecture 510530, China.; Institute of Blood Transfusion, Chinese Academy of Medical Sciences &amp;amp; Peking Union  Medical College, Chengdu 610052, China. Electronic address:  fangzhao.lin@ibt.pumc.edu.cn.; Institute of Blood Transfusion, Chinese Academy of Medical Sciences &amp;amp; Peking Union  Medical College, Chengdu 610052, China. Electronic address:  rong.zhang@ibt.pumc.edu.cn.; Institute of Blood Transfusion, Chinese Academy of Medical Sciences &amp;amp; Peking Union  Medical College, Chengdu 610052, China. Electronic address:  changqing.li@ibt.pumc.edu.cn.&lt;/_author_adr&gt;&lt;_date_display&gt;2019 Mar 1&lt;/_date_display&gt;&lt;_date&gt;2019-03-01&lt;/_date&gt;&lt;_doi&gt;10.1016/j.jprot.2018.12.031&lt;/_doi&gt;&lt;_isbn&gt;1876-7737 (Electronic); 1874-3919 (Linking)&lt;/_isbn&gt;&lt;_journal&gt;J Proteomics&lt;/_journal&gt;&lt;_keywords&gt;*Complement and coagulation cascades; *High-altitude polycythemia; *Proteomics; *TMT&lt;/_keywords&gt;&lt;_language&gt;eng&lt;/_language&gt;&lt;_ori_publication&gt;Copyright 漏 2019 Elsevier B.V. All rights reserved.&lt;/_ori_publication&gt;&lt;_pages&gt;60-69&lt;/_pages&gt;&lt;_subject_headings&gt;Adolescent; Adult; Aged; Altitude; Altitude Sickness/*blood; Asian Continental Ancestry Group; Blood Proteins/*metabolism; Female; Humans; Male; Middle Aged; Polycythemia/*blood; Proteome/*metabolism; *Proteomics; Tibet&lt;/_subject_headings&gt;&lt;_tertiary_title&gt;Journal of proteomics&lt;/_tertiary_title&gt;&lt;_type_work&gt;Clinical Trial; Journal Article; Research Support, Non-U.S. Gov&amp;apos;t&lt;/_type_work&gt;&lt;_url&gt;http://www.ncbi.nlm.nih.gov/entrez/query.fcgi?cmd=Retrieve&amp;amp;db=pubmed&amp;amp;dopt=Abstract&amp;amp;list_uids=30605725&amp;amp;query_hl=1&lt;/_url&gt;&lt;_volume&gt;194&lt;/_volume&gt;&lt;_created&gt;64111175&lt;/_created&gt;&lt;_modified&gt;64111194&lt;/_modified&gt;&lt;_impact_factor&gt;   3.509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1D79F301-D49F-45C7-B919-8EAE256AD5DD}" w:val=" ADDIN NE.Ref.{1D79F301-D49F-45C7-B919-8EAE256AD5DD}&lt;Citation&gt;&lt;Group&gt;&lt;References&gt;&lt;Item&gt;&lt;ID&gt;780&lt;/ID&gt;&lt;UID&gt;{85692843-336E-467A-BDDE-152FBBAC1CAB}&lt;/UID&gt;&lt;Title&gt;Immune Sensing of Cell Death through Recognition of Histone Sequences by C-Type  Lectin-Receptor-2d Causes Inflammation and Tissue Injury&lt;/Title&gt;&lt;Template&gt;Journal Article&lt;/Template&gt;&lt;Star&gt;0&lt;/Star&gt;&lt;Tag&gt;0&lt;/Tag&gt;&lt;Author&gt;Lai, J J; Cruz, F M; Rock, K L&lt;/Author&gt;&lt;Year&gt;2020&lt;/Year&gt;&lt;Details&gt;&lt;_accession_num&gt;31859049&lt;/_accession_num&gt;&lt;_author_adr&gt;Department of Pathology, University of Massachusetts Medical School, Worcester, MA  01605, USA.; Department of Pathology, University of Massachusetts Medical School, Worcester, MA  01605, USA.; Department of Pathology, University of Massachusetts Medical School, Worcester, MA  01605, USA. Electronic address: kenneth.rock@umassmed.edu.&lt;/_author_adr&gt;&lt;_date_display&gt;2020 Jan 14&lt;/_date_display&gt;&lt;_date&gt;2020-01-14&lt;/_date&gt;&lt;_doi&gt;10.1016/j.immuni.2019.11.013&lt;/_doi&gt;&lt;_isbn&gt;1097-4180 (Electronic); 1074-7613 (Print); 1074-7613 (Linking)&lt;/_isbn&gt;&lt;_issue&gt;1&lt;/_issue&gt;&lt;_journal&gt;Immunity&lt;/_journal&gt;&lt;_keywords&gt;*C-type lectin; *Clec2d; *DAMPs; *Toll-like receptor; *histone acetylation; *histones; *inflammation; *liver injury; *macrophages; *pattern recognition receptor&lt;/_keywords&gt;&lt;_language&gt;eng&lt;/_language&gt;&lt;_ori_publication&gt;Copyright 漏 2019 Elsevier Inc. All rights reserved.&lt;/_ori_publication&gt;&lt;_pages&gt;123-135.e6&lt;/_pages&gt;&lt;_subject_headings&gt;Animals; Apoptosis/immunology; Endosomes/metabolism; HEK293 Cells; Histones/*metabolism; Humans; Jurkat Cells; Lectins, C-Type/genetics/*immunology/*metabolism; Liver/*injuries; Macrophages/immunology; Mice; Mice, Inbred C57BL; Mice, Knockout; Necrosis/*pathology; Neutrophils/immunology; Receptors, Cell Surface/genetics/*immunology/*metabolism; Toll-Like Receptor 9/immunology&lt;/_subject_headings&gt;&lt;_tertiary_title&gt;Immunity&lt;/_tertiary_title&gt;&lt;_type_work&gt;Journal Article; Research Support, N.I.H., Extramural&lt;/_type_work&gt;&lt;_url&gt;http://www.ncbi.nlm.nih.gov/entrez/query.fcgi?cmd=Retrieve&amp;amp;db=pubmed&amp;amp;dopt=Abstract&amp;amp;list_uids=31859049&amp;amp;query_hl=1&lt;/_url&gt;&lt;_volume&gt;52&lt;/_volume&gt;&lt;_created&gt;64111172&lt;/_created&gt;&lt;_modified&gt;64111202&lt;/_modified&gt;&lt;_impact_factor&gt;  22.553&lt;/_impact_factor&gt;&lt;_collection_scope&gt;SCI;SCIE&lt;/_collection_scope&gt;&lt;/Details&gt;&lt;Extra&gt;&lt;DBUID&gt;{F96A950B-833F-4880-A151-76DA2D6A2879}&lt;/DBUID&gt;&lt;/Extra&gt;&lt;/Item&gt;&lt;/References&gt;&lt;/Group&gt;&lt;Group&gt;&lt;References&gt;&lt;Item&gt;&lt;ID&gt;777&lt;/ID&gt;&lt;UID&gt;{E5CD427D-8A96-4191-883F-98402BE65AC6}&lt;/UID&gt;&lt;Title&gt;C-Type Lectin-Like Receptors: Head or Tail in Cell Death Immunity&lt;/Title&gt;&lt;Template&gt;Journal Article&lt;/Template&gt;&lt;Star&gt;0&lt;/Star&gt;&lt;Tag&gt;0&lt;/Tag&gt;&lt;Author&gt;Drouin, M; Saenz, J; Chiffoleau, E&lt;/Author&gt;&lt;Year&gt;2020&lt;/Year&gt;&lt;Details&gt;&lt;_accession_num&gt;32133013&lt;/_accession_num&gt;&lt;_author_adr&gt;Universit茅 de Nantes, Inserm, Centre de Recherche en Transplantation et Immunologie,  UMR 1064, ITUN, Nantes, France.; OSE Immunotherapeutics, Nantes, France.; Universit茅 de Nantes, Inserm, Centre de Recherche en Transplantation et Immunologie,  UMR 1064, ITUN, Nantes, France.; Universit茅 de Nantes, Inserm, Centre de Recherche en Transplantation et Immunologie,  UMR 1064, ITUN, Nantes, France.&lt;/_author_adr&gt;&lt;_date_display&gt;2020&lt;/_date_display&gt;&lt;_date&gt;2020-01-20&lt;/_date&gt;&lt;_doi&gt;10.3389/fimmu.2020.00251&lt;/_doi&gt;&lt;_isbn&gt;1664-3224 (Electronic); 1664-3224 (Linking)&lt;/_isbn&gt;&lt;_journal&gt;Front Immunol&lt;/_journal&gt;&lt;_keywords&gt;*C-type lectin-like receptors; *cross-presentation; *dead cells; *sterile inflammation; *tissue injury&lt;/_keywords&gt;&lt;_language&gt;eng&lt;/_language&gt;&lt;_ori_publication&gt;Copyright 漏 2020 Drouin, Saenz and Chiffoleau.&lt;/_ori_publication&gt;&lt;_pages&gt;251&lt;/_pages&gt;&lt;_subject_headings&gt;Animals; Cell Death/*immunology; Humans; Lectins, C-Type/*physiology; Receptors, Immunologic/physiology; Receptors, Mitogen/physiology; Scavenger Receptors, Class E/physiology&lt;/_subject_headings&gt;&lt;_tertiary_title&gt;Frontiers in immunology&lt;/_tertiary_title&gt;&lt;_type_work&gt;Journal Article; Research Support, Non-U.S. Gov&amp;apos;t; Review&lt;/_type_work&gt;&lt;_url&gt;http://www.ncbi.nlm.nih.gov/entrez/query.fcgi?cmd=Retrieve&amp;amp;db=pubmed&amp;amp;dopt=Abstract&amp;amp;list_uids=32133013&amp;amp;query_hl=1&lt;/_url&gt;&lt;_volume&gt;11&lt;/_volume&gt;&lt;_created&gt;64111171&lt;/_created&gt;&lt;_modified&gt;64111171&lt;/_modified&gt;&lt;_impact_factor&gt;   5.085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1F20AEC6-EFDA-44E7-84F8-7331D47A82DD}" w:val=" ADDIN NE.Ref.{1F20AEC6-EFDA-44E7-84F8-7331D47A82DD}&lt;Citation&gt;&lt;Group&gt;&lt;References&gt;&lt;Item&gt;&lt;ID&gt;796&lt;/ID&gt;&lt;UID&gt;{A36DF230-0394-4F7D-B59A-43F145C9EA58}&lt;/UID&gt;&lt;Title&gt;Neutrophil extracellular traps exacerbate neurological deficits after traumatic  brain injury&lt;/Title&gt;&lt;Template&gt;Journal Article&lt;/Template&gt;&lt;Star&gt;0&lt;/Star&gt;&lt;Tag&gt;0&lt;/Tag&gt;&lt;Author&gt;Vaibhav, K; Braun, M; Alverson, K; Khodadadi, H; Kutiyanawalla, A; Ward, A; Banerjee, C; Sparks, T; Malik, A; Rashid, M H; Khan, M B; Waters, M F; Hess, D C; Arbab, A S; Vender, J R; Hoda, N; Baban, B; Dhandapani, K M&lt;/Author&gt;&lt;Year&gt;2020&lt;/Year&gt;&lt;Details&gt;&lt;_accession_num&gt;32523980&lt;/_accession_num&gt;&lt;_author_adr&gt;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Biochemistry and Molecular Biology, Medical College of Georgia,  Augusta University, Augusta, GA, USA.; Department of Neurosurgery, Cedars-Sinai Medical Center, Los Angeles, CA, USA.; Department of Neurology, Medical College of Georgia, Augusta University, Augusta,  GA, USA.; Department of Neurology, Barrow Neurological Institute, St. Joseph&amp;apos;s Hospital and  Medical Center, Phoenix, AZ, USA.; Department of Neurology, Medical College of Georgia, Augusta University, Augusta,  GA, USA.; Department of Biochemistry and Molecular Biology, Medical College of Georgia,  Augusta University, Augusta, GA, USA.; Department of Neurosurgery, Medical College of Georgia, Augusta University, Augusta,  GA, USA.; Department of Neurology, Medical College of Georgia, Augusta University, Augusta,  GA, USA.; Department of Neurology, Barrow Neurological Institute, St. Joseph&amp;apos;s Hospital and  Medical Center, Phoenix, AZ, USA.; Department of Neurobiology, Barrow Neurological Institute, St. Joseph&amp;apos;s Hospital and  Medical Center, Phoenix, AZ, USA.; Department of Oral Biology, Dental College of Georgia, Augusta University, Augusta,  GA, USA.; Department of Neurology, Medical College of Georgia, Augusta University, Augusta,  GA, USA.; Department of Surgery, Medical College of Georgia, Augusta University, Augusta, GA,  USA.; Department of Neurosurgery, Medical College of Georgia, Augusta University, Augusta,  GA, USA.&lt;/_author_adr&gt;&lt;_date_display&gt;2020 May&lt;/_date_display&gt;&lt;_date&gt;2020-05-01&lt;/_date&gt;&lt;_doi&gt;10.1126/sciadv.aax8847&lt;/_doi&gt;&lt;_isbn&gt;2375-2548 (Electronic); 2375-2548 (Linking)&lt;/_isbn&gt;&lt;_issue&gt;22&lt;/_issue&gt;&lt;_journal&gt;Sci Adv&lt;/_journal&gt;&lt;_language&gt;eng&lt;/_language&gt;&lt;_ori_publication&gt;Copyright 漏 2020 The Authors, some rights reserved; exclusive licensee American _x000d__x000a_      Association for the Advancement of Science. No claim to original U.S. Government _x000d__x000a_      Works. Distributed under a Creative Commons Attribution NonCommercial License 4.0 _x000d__x000a_      (CC BY-NC).&lt;/_ori_publication&gt;&lt;_pages&gt;eaax8847&lt;/_pages&gt;&lt;_tertiary_title&gt;Science advances&lt;/_tertiary_title&gt;&lt;_type_work&gt;Journal Article&lt;/_type_work&gt;&lt;_url&gt;http://www.ncbi.nlm.nih.gov/entrez/query.fcgi?cmd=Retrieve&amp;amp;db=pubmed&amp;amp;dopt=Abstract&amp;amp;list_uids=32523980&amp;amp;query_hl=1&lt;/_url&gt;&lt;_volume&gt;6&lt;/_volume&gt;&lt;_created&gt;64111176&lt;/_created&gt;&lt;_modified&gt;64111189&lt;/_modified&gt;&lt;_impact_factor&gt;  13.116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.Ref{1F81AB76-08E0-4A81-AB7F-C6BF727B269D}" w:val=" ADDIN NE.Ref.{1F81AB76-08E0-4A81-AB7F-C6BF727B269D}&lt;Citation&gt;&lt;Group&gt;&lt;References&gt;&lt;Item&gt;&lt;ID&gt;797&lt;/ID&gt;&lt;UID&gt;{1C33F876-409D-487B-9ACC-FFF9BE5FAB41}&lt;/UID&gt;&lt;Title&gt;Neutrophil Extracellular Traps may be a Potential Target for Treating Early Brain  Injury in Subarachnoid Hemorrhage&lt;/Title&gt;&lt;Template&gt;Journal Article&lt;/Template&gt;&lt;Star&gt;0&lt;/Star&gt;&lt;Tag&gt;0&lt;/Tag&gt;&lt;Author&gt;Zeng, H; Fu, X; Cai, J; Sun, C; Yu, M; Peng, Y; Zhuang, J; Chen, J; Chen, H; Yu, Q; Xu, C; Zhou, H; Cao, Y; Hu, L; Li, J; Cao, S; Gu, C; Yan, F; Chen, G&lt;/Author&gt;&lt;Year&gt;2021&lt;/Year&gt;&lt;Details&gt;&lt;_accession_num&gt;33852132&lt;/_accession_num&gt;&lt;_author_adr&gt;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Neurosurgerical Intensive Care Unit, The Second Affiliated Hospital of Zhejiang  University School of Medicine, Hangzhou, China.; Zhejiang University School of Medicine, Hangzhou, China.; Zhejiang University School of Medicine, Hangzhou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  fengyanzju@zju.edu.cn.; Department of Neurosurgery, The Second Affiliated Hospital of Zhejiang University  School of Medicine, Jiefang Road 88th, Hangzhou, 310000, China.  d-chengao@zju.edu.cn.&lt;/_author_adr&gt;&lt;_collection_scope&gt;SCIE&lt;/_collection_scope&gt;&lt;_created&gt;64111177&lt;/_created&gt;&lt;_date&gt;2021-04-14&lt;/_date&gt;&lt;_date_display&gt;2021 Apr 14&lt;/_date_display&gt;&lt;_doi&gt;10.1007/s12975-021-00909-1&lt;/_doi&gt;&lt;_impact_factor&gt;   6.829&lt;/_impact_factor&gt;&lt;_isbn&gt;1868-601X (Electronic); 1868-4483 (Linking)&lt;/_isbn&gt;&lt;_journal&gt;Transl Stroke Res&lt;/_journal&gt;&lt;_keywords&gt;Microglia; Neurogenic pulmonary edema; Neuroinflammation; Neutrophil extracellular traps; Subarachnoid hemorrhage&lt;/_keywords&gt;&lt;_language&gt;eng&lt;/_language&gt;&lt;_modified&gt;64272795&lt;/_modified&gt;&lt;_tertiary_title&gt;Translational stroke research&lt;/_tertiary_title&gt;&lt;_type_work&gt;Journal Article&lt;/_type_work&gt;&lt;_url&gt;http://www.ncbi.nlm.nih.gov/entrez/query.fcgi?cmd=Retrieve&amp;amp;db=pubmed&amp;amp;dopt=Abstract&amp;amp;list_uids=33852132&amp;amp;query_hl=1&lt;/_url&gt;&lt;/Details&gt;&lt;Extra&gt;&lt;DBUID&gt;{F96A950B-833F-4880-A151-76DA2D6A2879}&lt;/DBUID&gt;&lt;/Extra&gt;&lt;/Item&gt;&lt;/References&gt;&lt;/Group&gt;&lt;Group&gt;&lt;References&gt;&lt;Item&gt;&lt;ID&gt;796&lt;/ID&gt;&lt;UID&gt;{A36DF230-0394-4F7D-B59A-43F145C9EA58}&lt;/UID&gt;&lt;Title&gt;Neutrophil extracellular traps exacerbate neurological deficits after traumatic  brain injury&lt;/Title&gt;&lt;Template&gt;Journal Article&lt;/Template&gt;&lt;Star&gt;0&lt;/Star&gt;&lt;Tag&gt;0&lt;/Tag&gt;&lt;Author&gt;Vaibhav, K; Braun, M; Alverson, K; Khodadadi, H; Kutiyanawalla, A; Ward, A; Banerjee, C; Sparks, T; Malik, A; Rashid, M H; Khan, M B; Waters, M F; Hess, D C; Arbab, A S; Vender, J R; Hoda, N; Baban, B; Dhandapani, K M&lt;/Author&gt;&lt;Year&gt;2020&lt;/Year&gt;&lt;Details&gt;&lt;_accession_num&gt;32523980&lt;/_accession_num&gt;&lt;_author_adr&gt;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Biochemistry and Molecular Biology, Medical College of Georgia,  Augusta University, Augusta, GA, USA.; Department of Neurosurgery, Cedars-Sinai Medical Center, Los Angeles, CA, USA.; Department of Neurology, Medical College of Georgia, Augusta University, Augusta,  GA, USA.; Department of Neurology, Barrow Neurological Institute, St. Joseph&amp;apos;s Hospital and  Medical Center, Phoenix, AZ, USA.; Department of Neurology, Medical College of Georgia, Augusta University, Augusta,  GA, USA.; Department of Biochemistry and Molecular Biology, Medical College of Georgia,  Augusta University, Augusta, GA, USA.; Department of Neurosurgery, Medical College of Georgia, Augusta University, Augusta,  GA, USA.; Department of Neurology, Medical College of Georgia, Augusta University, Augusta,  GA, USA.; Department of Neurology, Barrow Neurological Institute, St. Joseph&amp;apos;s Hospital and  Medical Center, Phoenix, AZ, USA.; Department of Neurobiology, Barrow Neurological Institute, St. Joseph&amp;apos;s Hospital and  Medical Center, Phoenix, AZ, USA.; Department of Oral Biology, Dental College of Georgia, Augusta University, Augusta,  GA, USA.; Department of Neurology, Medical College of Georgia, Augusta University, Augusta,  GA, USA.; Department of Surgery, Medical College of Georgia, Augusta University, Augusta, GA,  USA.; Department of Neurosurgery, Medical College of Georgia, Augusta University, Augusta,  GA, USA.&lt;/_author_adr&gt;&lt;_collection_scope&gt;SCI;SCIE;EI&lt;/_collection_scope&gt;&lt;_created&gt;64111176&lt;/_created&gt;&lt;_date&gt;2020-05-01&lt;/_date&gt;&lt;_date_display&gt;2020 May&lt;/_date_display&gt;&lt;_doi&gt;10.1126/sciadv.aax8847&lt;/_doi&gt;&lt;_impact_factor&gt;  14.136&lt;/_impact_factor&gt;&lt;_isbn&gt;2375-2548 (Electronic); 2375-2548 (Linking)&lt;/_isbn&gt;&lt;_issue&gt;22&lt;/_issue&gt;&lt;_journal&gt;Sci Adv&lt;/_journal&gt;&lt;_language&gt;eng&lt;/_language&gt;&lt;_modified&gt;64272795&lt;/_modified&gt;&lt;_ori_publication&gt;Copyright 漏 2020 The Authors, some rights reserved; exclusive licensee American _x000d__x000a_      Association for the Advancement of Science. No claim to original U.S. Government _x000d__x000a_      Works. Distributed under a Creative Commons Attribution NonCommercial License 4.0 _x000d__x000a_      (CC BY-NC).&lt;/_ori_publication&gt;&lt;_pages&gt;eaax8847&lt;/_pages&gt;&lt;_tertiary_title&gt;Science advances&lt;/_tertiary_title&gt;&lt;_type_work&gt;Journal Article&lt;/_type_work&gt;&lt;_url&gt;http://www.ncbi.nlm.nih.gov/entrez/query.fcgi?cmd=Retrieve&amp;amp;db=pubmed&amp;amp;dopt=Abstract&amp;amp;list_uids=32523980&amp;amp;query_hl=1&lt;/_url&gt;&lt;_volume&gt;6&lt;/_volume&gt;&lt;/Details&gt;&lt;Extra&gt;&lt;DBUID&gt;{F96A950B-833F-4880-A151-76DA2D6A2879}&lt;/DBUID&gt;&lt;/Extra&gt;&lt;/Item&gt;&lt;/References&gt;&lt;/Group&gt;&lt;/Citation&gt;_x000a_"/>
    <w:docVar w:name="NE.Ref{20041148-6723-4E36-B9F4-F90DCBB184D8}" w:val=" ADDIN NE.Ref.{20041148-6723-4E36-B9F4-F90DCBB184D8}&lt;Citation&gt;&lt;Group&gt;&lt;References&gt;&lt;Item&gt;&lt;ID&gt;797&lt;/ID&gt;&lt;UID&gt;{1C33F876-409D-487B-9ACC-FFF9BE5FAB41}&lt;/UID&gt;&lt;Title&gt;Neutrophil Extracellular Traps may be a Potential Target for Treating Early Brain  Injury in Subarachnoid Hemorrhage&lt;/Title&gt;&lt;Template&gt;Journal Article&lt;/Template&gt;&lt;Star&gt;0&lt;/Star&gt;&lt;Tag&gt;0&lt;/Tag&gt;&lt;Author&gt;Zeng, H; Fu, X; Cai, J; Sun, C; Yu, M; Peng, Y; Zhuang, J; Chen, J; Chen, H; Yu, Q; Xu, C; Zhou, H; Cao, Y; Hu, L; Li, J; Cao, S; Gu, C; Yan, F; Chen, G&lt;/Author&gt;&lt;Year&gt;2021&lt;/Year&gt;&lt;Details&gt;&lt;_accession_num&gt;33852132&lt;/_accession_num&gt;&lt;_author_adr&gt;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Neurosurgerical Intensive Care Unit, The Second Affiliated Hospital of Zhejiang  University School of Medicine, Hangzhou, China.; Zhejiang University School of Medicine, Hangzhou, China.; Zhejiang University School of Medicine, Hangzhou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  fengyanzju@zju.edu.cn.; Department of Neurosurgery, The Second Affiliated Hospital of Zhejiang University  School of Medicine, Jiefang Road 88th, Hangzhou, 310000, China.  d-chengao@zju.edu.cn.&lt;/_author_adr&gt;&lt;_collection_scope&gt;SCIE&lt;/_collection_scope&gt;&lt;_created&gt;64111177&lt;/_created&gt;&lt;_date&gt;2021-04-14&lt;/_date&gt;&lt;_date_display&gt;2021 Apr 14&lt;/_date_display&gt;&lt;_doi&gt;10.1007/s12975-021-00909-1&lt;/_doi&gt;&lt;_impact_factor&gt;   6.829&lt;/_impact_factor&gt;&lt;_isbn&gt;1868-601X (Electronic); 1868-4483 (Linking)&lt;/_isbn&gt;&lt;_journal&gt;Transl Stroke Res&lt;/_journal&gt;&lt;_keywords&gt;Microglia; Neurogenic pulmonary edema; Neuroinflammation; Neutrophil extracellular traps; Subarachnoid hemorrhage&lt;/_keywords&gt;&lt;_language&gt;eng&lt;/_language&gt;&lt;_modified&gt;64272795&lt;/_modified&gt;&lt;_tertiary_title&gt;Translational stroke research&lt;/_tertiary_title&gt;&lt;_type_work&gt;Journal Article&lt;/_type_work&gt;&lt;_url&gt;http://www.ncbi.nlm.nih.gov/entrez/query.fcgi?cmd=Retrieve&amp;amp;db=pubmed&amp;amp;dopt=Abstract&amp;amp;list_uids=33852132&amp;amp;query_hl=1&lt;/_url&gt;&lt;/Details&gt;&lt;Extra&gt;&lt;DBUID&gt;{F96A950B-833F-4880-A151-76DA2D6A2879}&lt;/DBUID&gt;&lt;/Extra&gt;&lt;/Item&gt;&lt;/References&gt;&lt;/Group&gt;&lt;Group&gt;&lt;References&gt;&lt;Item&gt;&lt;ID&gt;796&lt;/ID&gt;&lt;UID&gt;{A36DF230-0394-4F7D-B59A-43F145C9EA58}&lt;/UID&gt;&lt;Title&gt;Neutrophil extracellular traps exacerbate neurological deficits after traumatic  brain injury&lt;/Title&gt;&lt;Template&gt;Journal Article&lt;/Template&gt;&lt;Star&gt;0&lt;/Star&gt;&lt;Tag&gt;0&lt;/Tag&gt;&lt;Author&gt;Vaibhav, K; Braun, M; Alverson, K; Khodadadi, H; Kutiyanawalla, A; Ward, A; Banerjee, C; Sparks, T; Malik, A; Rashid, M H; Khan, M B; Waters, M F; Hess, D C; Arbab, A S; Vender, J R; Hoda, N; Baban, B; Dhandapani, K M&lt;/Author&gt;&lt;Year&gt;2020&lt;/Year&gt;&lt;Details&gt;&lt;_accession_num&gt;32523980&lt;/_accession_num&gt;&lt;_author_adr&gt;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Biochemistry and Molecular Biology, Medical College of Georgia,  Augusta University, Augusta, GA, USA.; Department of Neurosurgery, Cedars-Sinai Medical Center, Los Angeles, CA, USA.; Department of Neurology, Medical College of Georgia, Augusta University, Augusta,  GA, USA.; Department of Neurology, Barrow Neurological Institute, St. Joseph&amp;apos;s Hospital and  Medical Center, Phoenix, AZ, USA.; Department of Neurology, Medical College of Georgia, Augusta University, Augusta,  GA, USA.; Department of Biochemistry and Molecular Biology, Medical College of Georgia,  Augusta University, Augusta, GA, USA.; Department of Neurosurgery, Medical College of Georgia, Augusta University, Augusta,  GA, USA.; Department of Neurology, Medical College of Georgia, Augusta University, Augusta,  GA, USA.; Department of Neurology, Barrow Neurological Institute, St. Joseph&amp;apos;s Hospital and  Medical Center, Phoenix, AZ, USA.; Department of Neurobiology, Barrow Neurological Institute, St. Joseph&amp;apos;s Hospital and  Medical Center, Phoenix, AZ, USA.; Department of Oral Biology, Dental College of Georgia, Augusta University, Augusta,  GA, USA.; Department of Neurology, Medical College of Georgia, Augusta University, Augusta,  GA, USA.; Department of Surgery, Medical College of Georgia, Augusta University, Augusta, GA,  USA.; Department of Neurosurgery, Medical College of Georgia, Augusta University, Augusta,  GA, USA.&lt;/_author_adr&gt;&lt;_collection_scope&gt;SCI;SCIE;EI&lt;/_collection_scope&gt;&lt;_created&gt;64111176&lt;/_created&gt;&lt;_date&gt;2020-05-01&lt;/_date&gt;&lt;_date_display&gt;2020 May&lt;/_date_display&gt;&lt;_doi&gt;10.1126/sciadv.aax8847&lt;/_doi&gt;&lt;_impact_factor&gt;  14.136&lt;/_impact_factor&gt;&lt;_isbn&gt;2375-2548 (Electronic); 2375-2548 (Linking)&lt;/_isbn&gt;&lt;_issue&gt;22&lt;/_issue&gt;&lt;_journal&gt;Sci Adv&lt;/_journal&gt;&lt;_language&gt;eng&lt;/_language&gt;&lt;_modified&gt;64272795&lt;/_modified&gt;&lt;_ori_publication&gt;Copyright 漏 2020 The Authors, some rights reserved; exclusive licensee American _x000d__x000a_      Association for the Advancement of Science. No claim to original U.S. Government _x000d__x000a_      Works. Distributed under a Creative Commons Attribution NonCommercial License 4.0 _x000d__x000a_      (CC BY-NC).&lt;/_ori_publication&gt;&lt;_pages&gt;eaax8847&lt;/_pages&gt;&lt;_tertiary_title&gt;Science advances&lt;/_tertiary_title&gt;&lt;_type_work&gt;Journal Article&lt;/_type_work&gt;&lt;_url&gt;http://www.ncbi.nlm.nih.gov/entrez/query.fcgi?cmd=Retrieve&amp;amp;db=pubmed&amp;amp;dopt=Abstract&amp;amp;list_uids=32523980&amp;amp;query_hl=1&lt;/_url&gt;&lt;_volume&gt;6&lt;/_volume&gt;&lt;/Details&gt;&lt;Extra&gt;&lt;DBUID&gt;{F96A950B-833F-4880-A151-76DA2D6A2879}&lt;/DBUID&gt;&lt;/Extra&gt;&lt;/Item&gt;&lt;/References&gt;&lt;/Group&gt;&lt;/Citation&gt;_x000a_"/>
    <w:docVar w:name="NE.Ref{214A112A-BE7A-4F87-83FA-AFE11B6DC8D6}" w:val=" ADDIN NE.Ref.{214A112A-BE7A-4F87-83FA-AFE11B6DC8D6}&lt;Citation&gt;&lt;Group&gt;&lt;References&gt;&lt;Item&gt;&lt;ID&gt;807&lt;/ID&gt;&lt;UID&gt;{270684EE-C242-4936-B336-E021CCF36323}&lt;/UID&gt;&lt;Title&gt;Primary mouse brain pericytes isolated from transgenic Alzheimer mice spontaneously  differentiate into a CD11b(+) microglial-like cell type in vitro&lt;/Title&gt;&lt;Template&gt;Journal Article&lt;/Template&gt;&lt;Star&gt;0&lt;/Star&gt;&lt;Tag&gt;0&lt;/Tag&gt;&lt;Author&gt;Hutter-Schmid, B; Humpel, C&lt;/Author&gt;&lt;Year&gt;2018&lt;/Year&gt;&lt;Details&gt;&lt;_accession_num&gt;30099090&lt;/_accession_num&gt;&lt;_author_adr&gt;Laboratory of Psychiatry and Exp. Alzheimer&amp;apos;s Research, Department of Psychiatry,  Psychotherapy and Psychosomatics, Medical University of Innsbruck, Austria.; Laboratory of Psychiatry and Exp. Alzheimer&amp;apos;s Research, Department of Psychiatry,  Psychotherapy and Psychosomatics, Medical University of Innsbruck, Austria.  Electronic address: christian.humpel@i-med.ac.at.&lt;/_author_adr&gt;&lt;_date_display&gt;2018 Oct 2&lt;/_date_display&gt;&lt;_date&gt;2018-10-02&lt;/_date&gt;&lt;_doi&gt;10.1016/j.exger.2018.08.003&lt;/_doi&gt;&lt;_isbn&gt;1873-6815 (Electronic); 0531-5565 (Linking)&lt;/_isbn&gt;&lt;_journal&gt;Exp Gerontol&lt;/_journal&gt;&lt;_keywords&gt;*Alzheimer&amp;apos;s disease; *Amyloid-beta; *CD11b(+); *Differentiation; *Microglia; *Pericytes&lt;/_keywords&gt;&lt;_language&gt;eng&lt;/_language&gt;&lt;_ori_publication&gt;Copyright 漏 2018 Elsevier Inc. All rights reserved.&lt;/_ori_publication&gt;&lt;_pages&gt;30-37&lt;/_pages&gt;&lt;_subject_headings&gt;Alzheimer Disease/*metabolism; Animals; Astrocytes/pathology; CD11b Antigen/*metabolism; Disease Models, Animal; Mice; Mice, Inbred C57BL; Mice, Transgenic; Microglia/*metabolism; Neurons/metabolism; Pericytes/*metabolism/pathology&lt;/_subject_headings&gt;&lt;_tertiary_title&gt;Experimental gerontology&lt;/_tertiary_title&gt;&lt;_type_work&gt;Journal Article; Research Support, Non-U.S. Gov&amp;apos;t&lt;/_type_work&gt;&lt;_url&gt;http://www.ncbi.nlm.nih.gov/entrez/query.fcgi?cmd=Retrieve&amp;amp;db=pubmed&amp;amp;dopt=Abstract&amp;amp;list_uids=30099090&amp;amp;query_hl=1&lt;/_url&gt;&lt;_volume&gt;112&lt;/_volume&gt;&lt;_created&gt;64111179&lt;/_created&gt;&lt;_modified&gt;64111565&lt;/_modified&gt;&lt;_impact_factor&gt;   3.376&lt;/_impact_factor&gt;&lt;_collection_scope&gt;SCI;SCIE&lt;/_collection_scope&gt;&lt;_label&gt;9&lt;/_label&gt;&lt;/Details&gt;&lt;Extra&gt;&lt;DBUID&gt;{F96A950B-833F-4880-A151-76DA2D6A2879}&lt;/DBUID&gt;&lt;/Extra&gt;&lt;/Item&gt;&lt;/References&gt;&lt;/Group&gt;&lt;Group&gt;&lt;References&gt;&lt;Item&gt;&lt;ID&gt;814&lt;/ID&gt;&lt;UID&gt;{F8F0FB09-DF6F-4C75-BD5A-6991125192D7}&lt;/UID&gt;&lt;Title&gt;Brain pericytes acquire a microglial phenotype after stroke&lt;/Title&gt;&lt;Template&gt;Journal Article&lt;/Template&gt;&lt;Star&gt;0&lt;/Star&gt;&lt;Tag&gt;0&lt;/Tag&gt;&lt;Author&gt;Özen, I; Deierborg, T; Miharada, K; Padel, T; Englund, E; Genové, G; Paul, G&lt;/Author&gt;&lt;Year&gt;2014&lt;/Year&gt;&lt;Details&gt;&lt;_accession_num&gt;24848101&lt;/_accession_num&gt;&lt;_author_adr&gt;Translational Neurology Group, Department of Clinical Science, Wallenberg  Neuroscience Center, Lund University, 22184, Lund, Sweden.&lt;/_author_adr&gt;&lt;_date_display&gt;2014 Sep&lt;/_date_display&gt;&lt;_date&gt;2014-09-01&lt;/_date&gt;&lt;_doi&gt;10.1007/s00401-014-1295-x&lt;/_doi&gt;&lt;_isbn&gt;1432-0533 (Electronic); 0001-6322 (Print); 0001-6322 (Linking)&lt;/_isbn&gt;&lt;_issue&gt;3&lt;/_issue&gt;&lt;_journal&gt;Acta Neuropathol&lt;/_journal&gt;&lt;_language&gt;eng&lt;/_language&gt;&lt;_pages&gt;381-96&lt;/_pages&gt;&lt;_subject_headings&gt;Animals; Antigens, CD/metabolism; Arabidopsis Proteins/metabolism; Brain/*pathology; Calcium-Binding Proteins/metabolism; Case-Control Studies; Cells, Cultured; Disease Models, Animal; Gene Expression Regulation/genetics; Glucose/deficiency; Humans; Intramolecular Transferases/metabolism; Ki-67 Antigen/metabolism; Mice; Mice, Transgenic; Microfilament Proteins/metabolism; Microglia/metabolism/*pathology; Nerve Tissue Proteins/metabolism; Pericytes/*pathology; RGS Proteins/genetics/metabolism; Stroke/*pathology; Time Factors&lt;/_subject_headings&gt;&lt;_tertiary_title&gt;Acta neuropathologica&lt;/_tertiary_title&gt;&lt;_type_work&gt;Journal Article; Research Support, Non-U.S. Gov&amp;apos;t&lt;/_type_work&gt;&lt;_url&gt;http://www.ncbi.nlm.nih.gov/entrez/query.fcgi?cmd=Retrieve&amp;amp;db=pubmed&amp;amp;dopt=Abstract&amp;amp;list_uids=24848101&amp;amp;query_hl=1&lt;/_url&gt;&lt;_volume&gt;128&lt;/_volume&gt;&lt;_created&gt;64111320&lt;/_created&gt;&lt;_modified&gt;64111565&lt;/_modified&gt;&lt;_impact_factor&gt;  14.251&lt;/_impact_factor&gt;&lt;_collection_scope&gt;SCI;SCIE&lt;/_collection_scope&gt;&lt;_label&gt;10&lt;/_label&gt;&lt;/Details&gt;&lt;Extra&gt;&lt;DBUID&gt;{F96A950B-833F-4880-A151-76DA2D6A2879}&lt;/DBUID&gt;&lt;/Extra&gt;&lt;/Item&gt;&lt;/References&gt;&lt;/Group&gt;&lt;/Citation&gt;_x000a_"/>
    <w:docVar w:name="NE.Ref{22CD129A-9F47-4E95-B6F8-4C7D4976E80D}" w:val=" ADDIN NE.Ref.{22CD129A-9F47-4E95-B6F8-4C7D4976E80D}&lt;Citation&gt;&lt;Group&gt;&lt;References&gt;&lt;Item&gt;&lt;ID&gt;815&lt;/ID&gt;&lt;UID&gt;{6543F2B6-E694-41A2-AA30-18D3D493782E}&lt;/UID&gt;&lt;Title&gt;A focus on the roles of histones in health and diseases&lt;/Title&gt;&lt;Template&gt;Journal Article&lt;/Template&gt;&lt;Star&gt;0&lt;/Star&gt;&lt;Tag&gt;0&lt;/Tag&gt;&lt;Author&gt;Moiana, M; Aranda, F; de Larrañaga, G&lt;/Author&gt;&lt;Year&gt;2021&lt;/Year&gt;&lt;Details&gt;&lt;_accession_num&gt;33895124&lt;/_accession_num&gt;&lt;_author_adr&gt;Hemostasis and Thrombosis Laboratory, Hospital of Infectious Diseases &amp;quot;F. J. Muñiz&amp;quot;,  Buenos Aires, Argentina.; Hemostasis and Thrombosis Laboratory, Hospital of Infectious Diseases &amp;quot;F. J. Muñiz&amp;quot;,  Buenos Aires, Argentina.; Hemostasis and Thrombosis Laboratory, Hospital of Infectious Diseases &amp;quot;F. J. Muñiz&amp;quot;,  Buenos Aires, Argentina. Electronic address: hemostasia@gmail.com.&lt;/_author_adr&gt;&lt;_date_display&gt;2021 Aug&lt;/_date_display&gt;&lt;_date&gt;2021-08-01&lt;/_date&gt;&lt;_doi&gt;10.1016/j.clinbiochem.2021.04.019&lt;/_doi&gt;&lt;_isbn&gt;1873-2933 (Electronic); 0009-9120 (Linking)&lt;/_isbn&gt;&lt;_journal&gt;Clin Biochem&lt;/_journal&gt;&lt;_keywords&gt;Antimicrobial agents; Biomarkers; Inflammation; Neutrophil extracellular traps; Thrombosis&lt;/_keywords&gt;&lt;_language&gt;eng&lt;/_language&gt;&lt;_ori_publication&gt;Copyright © 2021 The Canadian Society of Clinical Chemists. Published by Elsevier _x000d__x000a_      Inc. All rights reserved.&lt;/_ori_publication&gt;&lt;_pages&gt;12-19&lt;/_pages&gt;&lt;_subject_headings&gt;Animals; Biomarkers/*metabolism; Extracellular Traps/*physiology; Histones/*metabolism; Humans; Inflammation/*metabolism&lt;/_subject_headings&gt;&lt;_tertiary_title&gt;Clinical biochemistry&lt;/_tertiary_title&gt;&lt;_type_work&gt;Journal Article; Review&lt;/_type_work&gt;&lt;_url&gt;http://www.ncbi.nlm.nih.gov/entrez/query.fcgi?cmd=Retrieve&amp;amp;db=pubmed&amp;amp;dopt=Abstract&amp;amp;list_uids=33895124&amp;amp;query_hl=1&lt;/_url&gt;&lt;_volume&gt;94&lt;/_volume&gt;&lt;_created&gt;64111327&lt;/_created&gt;&lt;_modified&gt;64111339&lt;/_modified&gt;&lt;_impact_factor&gt;   2.573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25E13DAE-CC81-4BB1-A498-18A7BBD6D439}" w:val=" ADDIN NE.Ref.{25E13DAE-CC81-4BB1-A498-18A7BBD6D439}&lt;Citation&gt;&lt;Group&gt;&lt;References&gt;&lt;Item&gt;&lt;ID&gt;796&lt;/ID&gt;&lt;UID&gt;{A36DF230-0394-4F7D-B59A-43F145C9EA58}&lt;/UID&gt;&lt;Title&gt;Neutrophil extracellular traps exacerbate neurological deficits after traumatic  brain injury&lt;/Title&gt;&lt;Template&gt;Journal Article&lt;/Template&gt;&lt;Star&gt;0&lt;/Star&gt;&lt;Tag&gt;0&lt;/Tag&gt;&lt;Author&gt;Vaibhav, K; Braun, M; Alverson, K; Khodadadi, H; Kutiyanawalla, A; Ward, A; Banerjee, C; Sparks, T; Malik, A; Rashid, M H; Khan, M B; Waters, M F; Hess, D C; Arbab, A S; Vender, J R; Hoda, N; Baban, B; Dhandapani, K M&lt;/Author&gt;&lt;Year&gt;2020&lt;/Year&gt;&lt;Details&gt;&lt;_accession_num&gt;32523980&lt;/_accession_num&gt;&lt;_author_adr&gt;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Biochemistry and Molecular Biology, Medical College of Georgia,  Augusta University, Augusta, GA, USA.; Department of Neurosurgery, Cedars-Sinai Medical Center, Los Angeles, CA, USA.; Department of Neurology, Medical College of Georgia, Augusta University, Augusta,  GA, USA.; Department of Neurology, Barrow Neurological Institute, St. Joseph&amp;apos;s Hospital and  Medical Center, Phoenix, AZ, USA.; Department of Neurology, Medical College of Georgia, Augusta University, Augusta,  GA, USA.; Department of Biochemistry and Molecular Biology, Medical College of Georgia,  Augusta University, Augusta, GA, USA.; Department of Neurosurgery, Medical College of Georgia, Augusta University, Augusta,  GA, USA.; Department of Neurology, Medical College of Georgia, Augusta University, Augusta,  GA, USA.; Department of Neurology, Barrow Neurological Institute, St. Joseph&amp;apos;s Hospital and  Medical Center, Phoenix, AZ, USA.; Department of Neurobiology, Barrow Neurological Institute, St. Joseph&amp;apos;s Hospital and  Medical Center, Phoenix, AZ, USA.; Department of Oral Biology, Dental College of Georgia, Augusta University, Augusta,  GA, USA.; Department of Neurology, Medical College of Georgia, Augusta University, Augusta,  GA, USA.; Department of Surgery, Medical College of Georgia, Augusta University, Augusta, GA,  USA.; Department of Neurosurgery, Medical College of Georgia, Augusta University, Augusta,  GA, USA.&lt;/_author_adr&gt;&lt;_collection_scope&gt;SCI;SCIE;EI&lt;/_collection_scope&gt;&lt;_created&gt;64111176&lt;/_created&gt;&lt;_date&gt;2020-05-01&lt;/_date&gt;&lt;_date_display&gt;2020 May&lt;/_date_display&gt;&lt;_doi&gt;10.1126/sciadv.aax8847&lt;/_doi&gt;&lt;_impact_factor&gt;  14.136&lt;/_impact_factor&gt;&lt;_isbn&gt;2375-2548 (Electronic); 2375-2548 (Linking)&lt;/_isbn&gt;&lt;_issue&gt;22&lt;/_issue&gt;&lt;_journal&gt;Sci Adv&lt;/_journal&gt;&lt;_language&gt;eng&lt;/_language&gt;&lt;_modified&gt;64272795&lt;/_modified&gt;&lt;_ori_publication&gt;Copyright 漏 2020 The Authors, some rights reserved; exclusive licensee American _x000d__x000a_      Association for the Advancement of Science. No claim to original U.S. Government _x000d__x000a_      Works. Distributed under a Creative Commons Attribution NonCommercial License 4.0 _x000d__x000a_      (CC BY-NC).&lt;/_ori_publication&gt;&lt;_pages&gt;eaax8847&lt;/_pages&gt;&lt;_tertiary_title&gt;Science advances&lt;/_tertiary_title&gt;&lt;_type_work&gt;Journal Article&lt;/_type_work&gt;&lt;_url&gt;http://www.ncbi.nlm.nih.gov/entrez/query.fcgi?cmd=Retrieve&amp;amp;db=pubmed&amp;amp;dopt=Abstract&amp;amp;list_uids=32523980&amp;amp;query_hl=1&lt;/_url&gt;&lt;_volume&gt;6&lt;/_volume&gt;&lt;/Details&gt;&lt;Extra&gt;&lt;DBUID&gt;{F96A950B-833F-4880-A151-76DA2D6A2879}&lt;/DBUID&gt;&lt;/Extra&gt;&lt;/Item&gt;&lt;/References&gt;&lt;/Group&gt;&lt;/Citation&gt;_x000a_"/>
    <w:docVar w:name="NE.Ref{26A74E37-2520-4DE9-84FE-277365721123}" w:val=" ADDIN NE.Ref.{26A74E37-2520-4DE9-84FE-277365721123}&lt;Citation&gt;&lt;Group&gt;&lt;References&gt;&lt;Item&gt;&lt;ID&gt;811&lt;/ID&gt;&lt;UID&gt;{192EE876-9E11-4E5E-87BE-25C27FA14962}&lt;/UID&gt;&lt;Title&gt;The Brain Entangled: The Contribution of Neutrophil Extracellular Traps to the  Diseases of the Central Nervous System&lt;/Title&gt;&lt;Template&gt;Journal Article&lt;/Template&gt;&lt;Star&gt;0&lt;/Star&gt;&lt;Tag&gt;0&lt;/Tag&gt;&lt;Author&gt;Manda-Handzlik, A; Demkow, U&lt;/Author&gt;&lt;Year&gt;2019&lt;/Year&gt;&lt;Details&gt;&lt;_accession_num&gt;31766346&lt;/_accession_num&gt;&lt;_author_adr&gt;Department of Laboratory Diagnostics and Clinical Immunology of Developmental Age,  Medical University of Warsaw, 02-091 Warsaw, Poland.; Postgraduate School of Molecular Medicine, Medical University of Warsaw, 02-091  Warsaw, Poland.; Department of Laboratory Diagnostics and Clinical Immunology of Developmental Age,  Medical University of Warsaw, 02-091 Warsaw, Poland.&lt;/_author_adr&gt;&lt;_collection_scope&gt;SCIE&lt;/_collection_scope&gt;&lt;_created&gt;64111180&lt;/_created&gt;&lt;_date&gt;2019-11-21&lt;/_date&gt;&lt;_date_display&gt;2019 Nov 21&lt;/_date_display&gt;&lt;_doi&gt;10.3390/cells8121477&lt;/_doi&gt;&lt;_impact_factor&gt;   6.600&lt;/_impact_factor&gt;&lt;_isbn&gt;2073-4409 (Electronic); 2073-4409 (Linking)&lt;/_isbn&gt;&lt;_issue&gt;12&lt;/_issue&gt;&lt;_journal&gt;Cells&lt;/_journal&gt;&lt;_keywords&gt;*Alzheimer鈥檚 disease; *brain; *brain鈥揵lood barrier; *central nervous system; *ischemic stroke; *meningitis; *multiple sclerosis; *neurons; *neutrophil extracellular traps (NETs); *neutrophils&lt;/_keywords&gt;&lt;_language&gt;eng&lt;/_language&gt;&lt;_modified&gt;64272794&lt;/_modified&gt;&lt;_subject_headings&gt;Blood-Brain Barrier/pathology; Brain/pathology; Central Nervous System/pathology/physiology; Central Nervous System Diseases/metabolism/*physiopathology; Extracellular Traps/*metabolism/*physiology; Humans; Neurons; Neutrophils/metabolism&lt;/_subject_headings&gt;&lt;_tertiary_title&gt;Cells&lt;/_tertiary_title&gt;&lt;_type_work&gt;Journal Article; Research Support, Non-U.S. Gov&amp;apos;t; Review&lt;/_type_work&gt;&lt;_url&gt;http://www.ncbi.nlm.nih.gov/entrez/query.fcgi?cmd=Retrieve&amp;amp;db=pubmed&amp;amp;dopt=Abstract&amp;amp;list_uids=31766346&amp;amp;query_hl=1&lt;/_url&gt;&lt;_volume&gt;8&lt;/_volume&gt;&lt;/Details&gt;&lt;Extra&gt;&lt;DBUID&gt;{F96A950B-833F-4880-A151-76DA2D6A2879}&lt;/DBUID&gt;&lt;/Extra&gt;&lt;/Item&gt;&lt;/References&gt;&lt;/Group&gt;&lt;Group&gt;&lt;References&gt;&lt;Item&gt;&lt;ID&gt;798&lt;/ID&gt;&lt;UID&gt;{DECAB8F6-4FA4-4E8C-9B8F-9CC811F88B7C}&lt;/UID&gt;&lt;Title&gt;Neutrophil extracellular traps released by neutrophils impair revascularization and  vascular remodeling after stroke&lt;/Title&gt;&lt;Template&gt;Journal Article&lt;/Template&gt;&lt;Star&gt;0&lt;/Star&gt;&lt;Tag&gt;0&lt;/Tag&gt;&lt;Author&gt;Kang, L; Yu, H; Yang, X; Zhu, Y; Bai, X; Wang, R; Cao, Y; Xu, H; Luo, H; Lu, L; Shi, M J; Tian, Y; Fan, W; Zhao, B Q&lt;/Author&gt;&lt;Year&gt;2020&lt;/Year&gt;&lt;Details&gt;&lt;_accession_num&gt;32427863&lt;/_accession_num&gt;&lt;_author_adr&gt;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 wenyingf@fudan.edu.cn.; Department of Translational Neuroscience, Jing&amp;apos;an District Centre Hospital of  Shanghai, State Key Laboratory of Medical Neurobiology and MOE Frontiers Center for  Brain Science, Institutes of Brain Science, Fudan University, Shanghai, 200032,  China. bingqiaoz@fudan.edu.cn.&lt;/_author_adr&gt;&lt;_collection_scope&gt;SCI;SCIE&lt;/_collection_scope&gt;&lt;_created&gt;64111177&lt;/_created&gt;&lt;_date&gt;2020-05-19&lt;/_date&gt;&lt;_date_display&gt;2020 May 19&lt;/_date_display&gt;&lt;_doi&gt;10.1038/s41467-020-16191-y&lt;/_doi&gt;&lt;_impact_factor&gt;  14.919&lt;/_impact_factor&gt;&lt;_isbn&gt;2041-1723 (Electronic); 2041-1723 (Linking)&lt;/_isbn&gt;&lt;_issue&gt;1&lt;/_issue&gt;&lt;_journal&gt;Nat Commun&lt;/_journal&gt;&lt;_label&gt;1&lt;/_label&gt;&lt;_language&gt;eng&lt;/_language&gt;&lt;_modified&gt;64272794&lt;/_modified&gt;&lt;_pages&gt;2488&lt;/_pages&gt;&lt;_subject_headings&gt;Animals; Blood-Brain Barrier/metabolism; Brain/blood supply/*metabolism; Disease Models, Animal; Extracellular Traps/genetics/*metabolism; Humans; Interferon-beta/metabolism; Membrane Proteins/genetics/metabolism; Mice, Inbred C57BL; Mice, Knockout; Neutrophils/*metabolism; Protein-Arginine Deiminase Type 4/genetics/metabolism; Stroke/genetics/*metabolism; *Vascular Remodeling&lt;/_subject_headings&gt;&lt;_tertiary_title&gt;Nature communications&lt;/_tertiary_title&gt;&lt;_type_work&gt;Journal Article; Research Support, Non-U.S. Gov&amp;apos;t&lt;/_type_work&gt;&lt;_url&gt;http://www.ncbi.nlm.nih.gov/entrez/query.fcgi?cmd=Retrieve&amp;amp;db=pubmed&amp;amp;dopt=Abstract&amp;amp;list_uids=32427863&amp;amp;query_hl=1&lt;/_url&gt;&lt;_volume&gt;11&lt;/_volume&gt;&lt;/Details&gt;&lt;Extra&gt;&lt;DBUID&gt;{F96A950B-833F-4880-A151-76DA2D6A2879}&lt;/DBUID&gt;&lt;/Extra&gt;&lt;/Item&gt;&lt;/References&gt;&lt;/Group&gt;&lt;Group&gt;&lt;References&gt;&lt;Item&gt;&lt;ID&gt;797&lt;/ID&gt;&lt;UID&gt;{1C33F876-409D-487B-9ACC-FFF9BE5FAB41}&lt;/UID&gt;&lt;Title&gt;Neutrophil Extracellular Traps may be a Potential Target for Treating Early Brain  Injury in Subarachnoid Hemorrhage&lt;/Title&gt;&lt;Template&gt;Journal Article&lt;/Template&gt;&lt;Star&gt;0&lt;/Star&gt;&lt;Tag&gt;0&lt;/Tag&gt;&lt;Author&gt;Zeng, H; Fu, X; Cai, J; Sun, C; Yu, M; Peng, Y; Zhuang, J; Chen, J; Chen, H; Yu, Q; Xu, C; Zhou, H; Cao, Y; Hu, L; Li, J; Cao, S; Gu, C; Yan, F; Chen, G&lt;/Author&gt;&lt;Year&gt;2021&lt;/Year&gt;&lt;Details&gt;&lt;_accession_num&gt;33852132&lt;/_accession_num&gt;&lt;_author_adr&gt;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Neurosurgerical Intensive Care Unit, The Second Affiliated Hospital of Zhejiang  University School of Medicine, Hangzhou, China.; Zhejiang University School of Medicine, Hangzhou, China.; Zhejiang University School of Medicine, Hangzhou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  fengyanzju@zju.edu.cn.; Department of Neurosurgery, The Second Affiliated Hospital of Zhejiang University  School of Medicine, Jiefang Road 88th, Hangzhou, 310000, China.  d-chengao@zju.edu.cn.&lt;/_author_adr&gt;&lt;_collection_scope&gt;SCIE&lt;/_collection_scope&gt;&lt;_created&gt;64111177&lt;/_created&gt;&lt;_date&gt;2021-04-14&lt;/_date&gt;&lt;_date_display&gt;2021 Apr 14&lt;/_date_display&gt;&lt;_doi&gt;10.1007/s12975-021-00909-1&lt;/_doi&gt;&lt;_impact_factor&gt;   6.829&lt;/_impact_factor&gt;&lt;_isbn&gt;1868-601X (Electronic); 1868-4483 (Linking)&lt;/_isbn&gt;&lt;_journal&gt;Transl Stroke Res&lt;/_journal&gt;&lt;_keywords&gt;Microglia; Neurogenic pulmonary edema; Neuroinflammation; Neutrophil extracellular traps; Subarachnoid hemorrhage&lt;/_keywords&gt;&lt;_language&gt;eng&lt;/_language&gt;&lt;_modified&gt;64272795&lt;/_modified&gt;&lt;_tertiary_title&gt;Translational stroke research&lt;/_tertiary_title&gt;&lt;_type_work&gt;Journal Article&lt;/_type_work&gt;&lt;_url&gt;http://www.ncbi.nlm.nih.gov/entrez/query.fcgi?cmd=Retrieve&amp;amp;db=pubmed&amp;amp;dopt=Abstract&amp;amp;list_uids=33852132&amp;amp;query_hl=1&lt;/_url&gt;&lt;/Details&gt;&lt;Extra&gt;&lt;DBUID&gt;{F96A950B-833F-4880-A151-76DA2D6A2879}&lt;/DBUID&gt;&lt;/Extra&gt;&lt;/Item&gt;&lt;/References&gt;&lt;/Group&gt;&lt;/Citation&gt;_x000a_"/>
    <w:docVar w:name="NE.Ref{2C0E931B-B93A-441A-8176-08B59AD120C8}" w:val=" ADDIN NE.Ref.{2C0E931B-B93A-441A-8176-08B59AD120C8}&lt;Citation&gt;&lt;Group&gt;&lt;References&gt;&lt;Item&gt;&lt;ID&gt;785&lt;/ID&gt;&lt;UID&gt;{410544D3-3929-4074-9BF5-CDE165DFFDE1}&lt;/UID&gt;&lt;Title&gt;Repeated isoflurane in adult male mice leads to acute and persistent motor  decrements with long-term modifications in corpus callosum microstructural  integrity&lt;/Title&gt;&lt;Template&gt;Journal Article&lt;/Template&gt;&lt;Star&gt;0&lt;/Star&gt;&lt;Tag&gt;0&lt;/Tag&gt;&lt;Author&gt;Bajwa, N M; Lee, J B; Halavi, S; Hartman, R E; Obenaus, A&lt;/Author&gt;&lt;Year&gt;2019&lt;/Year&gt;&lt;Details&gt;&lt;_accession_num&gt;30394562&lt;/_accession_num&gt;&lt;_author_adr&gt;Musculoskeletal Disease Center, VA Loma Linda Healthcare System, Loma Linda,  California.; Department of Basic Sciences, School of Medicine, Loma Linda University, Loma Linda,  California.; Department of Psychology, School of Behavioral Health, Loma Linda University, Loma  Linda, California.; Department of Psychology, School of Behavioral Health, Loma Linda University, Loma  Linda, California.; Department of Basic Sciences, School of Medicine, Loma Linda University, Loma Linda,  California.; Department of Pediatrics, School of Medicine, University of California, Irvine,  California.&lt;/_author_adr&gt;&lt;_collection_scope&gt;SCI;SCIE&lt;/_collection_scope&gt;&lt;_created&gt;64111174&lt;/_created&gt;&lt;_date&gt;2019-03-01&lt;/_date&gt;&lt;_date_display&gt;2019 Mar&lt;/_date_display&gt;&lt;_doi&gt;10.1002/jnr.24343&lt;/_doi&gt;&lt;_impact_factor&gt;   4.164&lt;/_impact_factor&gt;&lt;_isbn&gt;1097-4547 (Electronic); 0360-4012 (Linking)&lt;/_isbn&gt;&lt;_issue&gt;3&lt;/_issue&gt;&lt;_journal&gt;J Neurosci Res&lt;/_journal&gt;&lt;_keywords&gt;*anesthesia; *behavior; *diffusion Tensor Imaging; *injury; *white matter&lt;/_keywords&gt;&lt;_language&gt;eng&lt;/_language&gt;&lt;_modified&gt;64111196&lt;/_modified&gt;&lt;_ori_publication&gt;漏 2018 Wiley Periodicals, Inc.&lt;/_ori_publication&gt;&lt;_pages&gt;332-345&lt;/_pages&gt;&lt;_subject_headings&gt;Animals; Corpus Callosum/diagnostic imaging/*drug effects/*pathology/ultrastructure; Isoflurane/pharmacology; Male; Mice; Mice, Inbred C57BL; Motor Activity/drug effects; Myelin Sheath/drug effects/pathology; Rotarod Performance Test; Spatial Learning/drug effects; Spatial Memory/drug effects; White Matter/diagnostic imaging/pathology&lt;/_subject_headings&gt;&lt;_tertiary_title&gt;Journal of neuroscience research&lt;/_tertiary_title&gt;&lt;_type_work&gt;Journal Article; Research Support, Non-U.S. Gov&amp;apos;t&lt;/_type_work&gt;&lt;_url&gt;http://www.ncbi.nlm.nih.gov/entrez/query.fcgi?cmd=Retrieve&amp;amp;db=pubmed&amp;amp;dopt=Abstract&amp;amp;list_uids=30394562&amp;amp;query_hl=1&lt;/_url&gt;&lt;_volume&gt;97&lt;/_volume&gt;&lt;/Details&gt;&lt;Extra&gt;&lt;DBUID&gt;{F96A950B-833F-4880-A151-76DA2D6A2879}&lt;/DBUID&gt;&lt;/Extra&gt;&lt;/Item&gt;&lt;/References&gt;&lt;/Group&gt;&lt;/Citation&gt;_x000a_"/>
    <w:docVar w:name="NE.Ref{2C60E2EB-636A-4BFB-84C4-6C3C56949D51}" w:val=" ADDIN NE.Ref.{2C60E2EB-636A-4BFB-84C4-6C3C56949D51}&lt;Citation&gt;&lt;Group&gt;&lt;References&gt;&lt;Item&gt;&lt;ID&gt;820&lt;/ID&gt;&lt;UID&gt;{5E72922B-A1C6-45D0-A094-D8991AFF8A94}&lt;/UID&gt;&lt;Title&gt;Quantitative Analysis of Thyroid Hormone Metabolites in Cell Culture Samples Using  LC-MS/MS&lt;/Title&gt;&lt;Template&gt;Journal Article&lt;/Template&gt;&lt;Star&gt;0&lt;/Star&gt;&lt;Tag&gt;0&lt;/Tag&gt;&lt;Author&gt;Rathmann, D; Rijntjes, E; Lietzow, J; Köhrle, J&lt;/Author&gt;&lt;Year&gt;2015&lt;/Year&gt;&lt;Details&gt;&lt;_accession_num&gt;26601073&lt;/_accession_num&gt;&lt;_author_adr&gt;Institut für Experimentelle Endokrinologie, Charité-Universitätsmedizin Berlin,  Berlin, Germany.; Institut für Experimentelle Endokrinologie, Charité-Universitätsmedizin Berlin,  Berlin, Germany.; Institut für Experimentelle Endokrinologie, Charité-Universitätsmedizin Berlin,  Berlin, Germany.; Institut für Experimentelle Endokrinologie, Charité-Universitätsmedizin Berlin,  Berlin, Germany.&lt;/_author_adr&gt;&lt;_date_display&gt;2015 Sep&lt;/_date_display&gt;&lt;_date&gt;2015-09-01&lt;/_date&gt;&lt;_doi&gt;10.1159/000430840&lt;/_doi&gt;&lt;_isbn&gt;2235-0640 (Print); 2235-0802 (Electronic); 2235-0640 (Linking)&lt;/_isbn&gt;&lt;_issue&gt;Suppl 1&lt;/_issue&gt;&lt;_journal&gt;Eur Thyroid J&lt;/_journal&gt;&lt;_keywords&gt;Culture media; Iodothyronine; LC-MS/MS; Liquid-liquid extraction; Thyroid hormone metabolite; Thyronamine&lt;/_keywords&gt;&lt;_language&gt;eng&lt;/_language&gt;&lt;_pages&gt;51-8&lt;/_pages&gt;&lt;_tertiary_title&gt;European thyroid journal&lt;/_tertiary_title&gt;&lt;_type_work&gt;Journal Article&lt;/_type_work&gt;&lt;_url&gt;http://www.ncbi.nlm.nih.gov/entrez/query.fcgi?cmd=Retrieve&amp;amp;db=pubmed&amp;amp;dopt=Abstract&amp;amp;list_uids=26601073&amp;amp;query_hl=1&lt;/_url&gt;&lt;_volume&gt;4&lt;/_volume&gt;&lt;_created&gt;64111331&lt;/_created&gt;&lt;_modified&gt;64111648&lt;/_modified&gt;&lt;_impact_factor&gt;   3.378&lt;/_impact_factor&gt;&lt;/Details&gt;&lt;Extra&gt;&lt;DBUID&gt;{F96A950B-833F-4880-A151-76DA2D6A2879}&lt;/DBUID&gt;&lt;/Extra&gt;&lt;/Item&gt;&lt;/References&gt;&lt;/Group&gt;&lt;/Citation&gt;_x000a_"/>
    <w:docVar w:name="NE.Ref{2C6E7880-840E-4650-828F-2F337B1A528D}" w:val=" ADDIN NE.Ref.{2C6E7880-840E-4650-828F-2F337B1A528D}&lt;Citation&gt;&lt;Group&gt;&lt;References&gt;&lt;Item&gt;&lt;ID&gt;820&lt;/ID&gt;&lt;UID&gt;{5E72922B-A1C6-45D0-A094-D8991AFF8A94}&lt;/UID&gt;&lt;Title&gt;Quantitative Analysis of Thyroid Hormone Metabolites in Cell Culture Samples Using  LC-MS/MS&lt;/Title&gt;&lt;Template&gt;Journal Article&lt;/Template&gt;&lt;Star&gt;0&lt;/Star&gt;&lt;Tag&gt;0&lt;/Tag&gt;&lt;Author&gt;Rathmann, D; Rijntjes, E; Lietzow, J; Köhrle, J&lt;/Author&gt;&lt;Year&gt;2015&lt;/Year&gt;&lt;Details&gt;&lt;_accession_num&gt;26601073&lt;/_accession_num&gt;&lt;_author_adr&gt;Institut für Experimentelle Endokrinologie, Charité-Universitätsmedizin Berlin,  Berlin, Germany.; Institut für Experimentelle Endokrinologie, Charité-Universitätsmedizin Berlin,  Berlin, Germany.; Institut für Experimentelle Endokrinologie, Charité-Universitätsmedizin Berlin,  Berlin, Germany.; Institut für Experimentelle Endokrinologie, Charité-Universitätsmedizin Berlin,  Berlin, Germany.&lt;/_author_adr&gt;&lt;_created&gt;64111331&lt;/_created&gt;&lt;_date&gt;2015-09-01&lt;/_date&gt;&lt;_date_display&gt;2015 Sep&lt;/_date_display&gt;&lt;_doi&gt;10.1159/000430840&lt;/_doi&gt;&lt;_impact_factor&gt;   4.209&lt;/_impact_factor&gt;&lt;_isbn&gt;2235-0640 (Print); 2235-0802 (Electronic); 2235-0640 (Linking)&lt;/_isbn&gt;&lt;_issue&gt;Suppl 1&lt;/_issue&gt;&lt;_journal&gt;Eur Thyroid J&lt;/_journal&gt;&lt;_keywords&gt;Culture media; Iodothyronine; LC-MS/MS; Liquid-liquid extraction; Thyroid hormone metabolite; Thyronamine&lt;/_keywords&gt;&lt;_language&gt;eng&lt;/_language&gt;&lt;_modified&gt;64111648&lt;/_modified&gt;&lt;_pages&gt;51-8&lt;/_pages&gt;&lt;_tertiary_title&gt;European thyroid journal&lt;/_tertiary_title&gt;&lt;_type_work&gt;Journal Article&lt;/_type_work&gt;&lt;_url&gt;http://www.ncbi.nlm.nih.gov/entrez/query.fcgi?cmd=Retrieve&amp;amp;db=pubmed&amp;amp;dopt=Abstract&amp;amp;list_uids=26601073&amp;amp;query_hl=1&lt;/_url&gt;&lt;_volume&gt;4&lt;/_volume&gt;&lt;/Details&gt;&lt;Extra&gt;&lt;DBUID&gt;{F96A950B-833F-4880-A151-76DA2D6A2879}&lt;/DBUID&gt;&lt;/Extra&gt;&lt;/Item&gt;&lt;/References&gt;&lt;/Group&gt;&lt;/Citation&gt;_x000a_"/>
    <w:docVar w:name="NE.Ref{2F8812FC-41AB-43D2-A3C8-5F5516EB09C4}" w:val=" ADDIN NE.Ref.{2F8812FC-41AB-43D2-A3C8-5F5516EB09C4}&lt;Citation&gt;&lt;Group&gt;&lt;References&gt;&lt;Item&gt;&lt;ID&gt;783&lt;/ID&gt;&lt;UID&gt;{C0BECDC1-1102-43FF-AE5E-05D872C85311}&lt;/UID&gt;&lt;Title&gt;FACS isolation of endothelial cells and pericytes from mouse brain microregions&lt;/Title&gt;&lt;Template&gt;Journal Article&lt;/Template&gt;&lt;Star&gt;0&lt;/Star&gt;&lt;Tag&gt;0&lt;/Tag&gt;&lt;Author&gt;Crouch, E E; Doetsch, F&lt;/Author&gt;&lt;Year&gt;2018&lt;/Year&gt;&lt;Details&gt;&lt;_accession_num&gt;29565899&lt;/_accession_num&gt;&lt;_author_adr&gt;Department of Pediatrics, University of California, San Francisco, San Francisco,  California, USA.; Biozentrum, University of Basel, Basel, Switzerland.&lt;/_author_adr&gt;&lt;_collection_scope&gt;SCIE&lt;/_collection_scope&gt;&lt;_created&gt;64111173&lt;/_created&gt;&lt;_date&gt;2018-04-01&lt;/_date&gt;&lt;_date_display&gt;2018 Apr&lt;/_date_display&gt;&lt;_doi&gt;10.1038/nprot.2017.158&lt;/_doi&gt;&lt;_impact_factor&gt;  13.491&lt;/_impact_factor&gt;&lt;_isbn&gt;1750-2799 (Electronic); 1750-2799 (Linking)&lt;/_isbn&gt;&lt;_issue&gt;4&lt;/_issue&gt;&lt;_journal&gt;Nat Protoc&lt;/_journal&gt;&lt;_language&gt;eng&lt;/_language&gt;&lt;_modified&gt;64111193&lt;/_modified&gt;&lt;_pages&gt;738-751&lt;/_pages&gt;&lt;_subject_headings&gt;Animals; Antibodies/metabolism; Brain/*cytology; CD13 Antigens/metabolism; Endothelial Cells/*physiology; Flow Cytometry/*methods; Fluorescent Antibody Technique; Mice; Pericytes/*physiology; Platelet Endothelial Cell Adhesion Molecule-1/metabolism; Staining and Labeling/methods&lt;/_subject_headings&gt;&lt;_tertiary_title&gt;Nature protocols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9565899&amp;amp;query_hl=1&lt;/_url&gt;&lt;_volume&gt;13&lt;/_volume&gt;&lt;/Details&gt;&lt;Extra&gt;&lt;DBUID&gt;{F96A950B-833F-4880-A151-76DA2D6A2879}&lt;/DBUID&gt;&lt;/Extra&gt;&lt;/Item&gt;&lt;/References&gt;&lt;/Group&gt;&lt;/Citation&gt;_x000a_"/>
    <w:docVar w:name="NE.Ref{36B516BD-963E-4D37-B6CC-B2C1866310CF}" w:val=" ADDIN NE.Ref.{36B516BD-963E-4D37-B6CC-B2C1866310CF}&lt;Citation&gt;&lt;Group&gt;&lt;References&gt;&lt;Item&gt;&lt;ID&gt;789&lt;/ID&gt;&lt;UID&gt;{ADC5F045-1B36-4C84-9771-5CFE202F3D22}&lt;/UID&gt;&lt;Title&gt;Plasma proteome profiling of high-altitude polycythemia using TMT-based quantitative  proteomics approach&lt;/Title&gt;&lt;Template&gt;Journal Article&lt;/Template&gt;&lt;Star&gt;0&lt;/Star&gt;&lt;Tag&gt;0&lt;/Tag&gt;&lt;Author&gt;Wang, Z; Liu, F; Ye, S; Jiang, P; Yu, X; Xu, J; &amp;quot;Du X&amp;quot;; Ma, L; Cao, H; Yuan, C; Shen, Y; Lin, F; Zhang, R; Li, C&lt;/Author&gt;&lt;Year&gt;2019&lt;/Year&gt;&lt;Details&gt;&lt;_accession_num&gt;30605725&lt;/_accession_num&gt;&lt;_author_adr&gt;Institute of Blood Transfusion, Chinese Academy of Medical Sciences &amp;amp; Peking Union  Medical College, Chengdu 610052, China. Electronic address:  zongkui.wang@ibt.pumc.edu.cn.; Institute of Blood Transfusion, Chinese Academy of Medical Sciences &amp;amp; Peking Union  Medical College, Chengdu 610052, China. Electronic address:  fengjuan.liu@ibt.pumc.edu.cn.; Institute of Blood Transfusion, Chinese Academy of Medical Sciences &amp;amp; Peking Union  Medical College, Chengdu 610052, China. Electronic address:  shengliang.ye@ibt.pumc.edu.cn.; Institute of Blood Transfusion, Chinese Academy of Medical Sciences &amp;amp; Peking Union  Medical College, Chengdu 610052, China. Electronic address:  peng.jiang@ibt.pumc.edu.cn.; Department of Transfusion, Aba Prefecture People&amp;apos;s Hospital, Ngawa Tibetan and Qiang  Autonomous Prefecture 510530, China.; Department of Chemistry, University of Massachusetts Lowell, MA 01854, USA.  Electronic address: Jin_Xu@uml.edu.; Institute of Blood Transfusion, Chinese Academy of Medical Sciences &amp;amp; Peking Union  Medical College, Chengdu 610052, China. Electronic address: xi.du@ibt.pumc.edu.cn.; Institute of Blood Transfusion, Chinese Academy of Medical Sciences &amp;amp; Peking Union  Medical College, Chengdu 610052, China. Electronic address: marry@ibt.pumc.edu.cn.; Institute of Blood Transfusion, Chinese Academy of Medical Sciences &amp;amp; Peking Union  Medical College, Chengdu 610052, China. Electronic address:  haijun.cao@ibt.pumc.edu.cn.; Department of Hematology, The Third Xiangya Hospital, Central South University,  Changsha 410013, China. Electronic address: aeolus.yc@connect.polyu.hk.; Department of Transfusion, Aba Prefecture People&amp;apos;s Hospital, Ngawa Tibetan and Qiang  Autonomous Prefecture 510530, China.; Institute of Blood Transfusion, Chinese Academy of Medical Sciences &amp;amp; Peking Union  Medical College, Chengdu 610052, China. Electronic address:  fangzhao.lin@ibt.pumc.edu.cn.; Institute of Blood Transfusion, Chinese Academy of Medical Sciences &amp;amp; Peking Union  Medical College, Chengdu 610052, China. Electronic address:  rong.zhang@ibt.pumc.edu.cn.; Institute of Blood Transfusion, Chinese Academy of Medical Sciences &amp;amp; Peking Union  Medical College, Chengdu 610052, China. Electronic address:  changqing.li@ibt.pumc.edu.cn.&lt;/_author_adr&gt;&lt;_collection_scope&gt;SCI;SCIE&lt;/_collection_scope&gt;&lt;_created&gt;64111175&lt;/_created&gt;&lt;_date&gt;2019-03-01&lt;/_date&gt;&lt;_date_display&gt;2019 Mar 1&lt;/_date_display&gt;&lt;_doi&gt;10.1016/j.jprot.2018.12.031&lt;/_doi&gt;&lt;_impact_factor&gt;   4.044&lt;/_impact_factor&gt;&lt;_isbn&gt;1876-7737 (Electronic); 1874-3919 (Linking)&lt;/_isbn&gt;&lt;_journal&gt;J Proteomics&lt;/_journal&gt;&lt;_keywords&gt;*Complement and coagulation cascades; *High-altitude polycythemia; *Proteomics; *TMT&lt;/_keywords&gt;&lt;_language&gt;eng&lt;/_language&gt;&lt;_modified&gt;64111194&lt;/_modified&gt;&lt;_ori_publication&gt;Copyright 漏 2019 Elsevier B.V. All rights reserved.&lt;/_ori_publication&gt;&lt;_pages&gt;60-69&lt;/_pages&gt;&lt;_subject_headings&gt;Adolescent; Adult; Aged; Altitude; Altitude Sickness/*blood; Asian Continental Ancestry Group; Blood Proteins/*metabolism; Female; Humans; Male; Middle Aged; Polycythemia/*blood; Proteome/*metabolism; *Proteomics; Tibet&lt;/_subject_headings&gt;&lt;_tertiary_title&gt;Journal of proteomics&lt;/_tertiary_title&gt;&lt;_type_work&gt;Clinical Trial; Journal Article; Research Support, Non-U.S. Gov&amp;apos;t&lt;/_type_work&gt;&lt;_url&gt;http://www.ncbi.nlm.nih.gov/entrez/query.fcgi?cmd=Retrieve&amp;amp;db=pubmed&amp;amp;dopt=Abstract&amp;amp;list_uids=30605725&amp;amp;query_hl=1&lt;/_url&gt;&lt;_volume&gt;194&lt;/_volume&gt;&lt;/Details&gt;&lt;Extra&gt;&lt;DBUID&gt;{F96A950B-833F-4880-A151-76DA2D6A2879}&lt;/DBUID&gt;&lt;/Extra&gt;&lt;/Item&gt;&lt;/References&gt;&lt;/Group&gt;&lt;/Citation&gt;_x000a_"/>
    <w:docVar w:name="NE.Ref{39421C09-FF11-4835-9D5A-4B4E21443C36}" w:val=" ADDIN NE.Ref.{39421C09-FF11-4835-9D5A-4B4E21443C36}&lt;Citation&gt;&lt;Group&gt;&lt;References&gt;&lt;Item&gt;&lt;ID&gt;793&lt;/ID&gt;&lt;UID&gt;{24D05CA2-57E7-4A24-A167-662B34DF2255}&lt;/UID&gt;&lt;Title&gt;Activation of Adenosine 2A receptor inhibits neutrophil apoptosis in an  autophagy-dependent manner in mice with systemic inflammatory response syndrome&lt;/Title&gt;&lt;Template&gt;Journal Article&lt;/Template&gt;&lt;Star&gt;0&lt;/Star&gt;&lt;Tag&gt;0&lt;/Tag&gt;&lt;Author&gt;Liu, Y W; Yang, T; Zhao, L; Ni, Z; Yang, N; He, F; Dai, S S&lt;/Author&gt;&lt;Year&gt;2016&lt;/Year&gt;&lt;Details&gt;&lt;_accession_num&gt;27647162&lt;/_accession_num&gt;&lt;_author_adr&gt;Department of Biochemistry and Molecular Biology, Third Military Medical University,  Chongqing 400038, PRC.; Department of Biochemistry and Molecular Biology, Third Military Medical University,  Chongqing 400038, PRC.; Department of Biochemistry and Molecular Biology, Third Military Medical University,  Chongqing 400038, PRC.; Department of Biochemistry and Molecular Biology, Third Military Medical University,  Chongqing 400038, PRC.; Molecular Biology Center, State Key Laboratory of Trauma, Burn, and Combined Injury,  Daping Hospital, Third Military Medical University, Chongqing 400042, PRC.; Department of Biochemistry and Molecular Biology, Third Military Medical University,  Chongqing 400038, PRC.; Department of Biochemistry and Molecular Biology, Third Military Medical University,  Chongqing 400038, PRC.&lt;/_author_adr&gt;&lt;_date_display&gt;2016 Sep 20&lt;/_date_display&gt;&lt;_date&gt;2016-09-20&lt;/_date&gt;&lt;_doi&gt;10.1038/srep33614&lt;/_doi&gt;&lt;_isbn&gt;2045-2322 (Electronic); 2045-2322 (Linking)&lt;/_isbn&gt;&lt;_journal&gt;Sci Rep&lt;/_journal&gt;&lt;_language&gt;eng&lt;/_language&gt;&lt;_pages&gt;33614&lt;/_pages&gt;&lt;_subject_headings&gt;ADP Ribose Transferases; Animals; *Apoptosis/immunology; *Autophagy/immunology; Caspase 3/metabolism; Caspase 8/metabolism; Cyclic AMP-Dependent Protein Kinases/metabolism; Disease Models, Animal; JNK Mitogen-Activated Protein Kinases/metabolism; Lipopolysaccharides/immunology; Mice; Neutrophils/immunology/*metabolism/pathology/ultrastructure; Phosphorylation; Protein Kinase C/metabolism; Proto-Oncogene Proteins c-akt/metabolism; Receptor, Adenosine A2A/*metabolism; Signal Transduction; Systemic Inflammatory Response Syndrome/*etiology/*metabolism&lt;/_subject_headings&gt;&lt;_tertiary_title&gt;Scientific reports&lt;/_tertiary_title&gt;&lt;_type_work&gt;Journal Article; Research Support, Non-U.S. Gov&amp;apos;t&lt;/_type_work&gt;&lt;_url&gt;http://www.ncbi.nlm.nih.gov/entrez/query.fcgi?cmd=Retrieve&amp;amp;db=pubmed&amp;amp;dopt=Abstract&amp;amp;list_uids=27647162&amp;amp;query_hl=1&lt;/_url&gt;&lt;_volume&gt;6&lt;/_volume&gt;&lt;_created&gt;64111176&lt;/_created&gt;&lt;_modified&gt;64111190&lt;/_modified&gt;&lt;_impact_factor&gt;   3.998&lt;/_impact_factor&gt;&lt;/Details&gt;&lt;Extra&gt;&lt;DBUID&gt;{F96A950B-833F-4880-A151-76DA2D6A2879}&lt;/DBUID&gt;&lt;/Extra&gt;&lt;/Item&gt;&lt;/References&gt;&lt;/Group&gt;&lt;/Citation&gt;_x000a_"/>
    <w:docVar w:name="NE.Ref{39C6B115-EEC6-40C3-9789-E31F50675786}" w:val=" ADDIN NE.Ref.{39C6B115-EEC6-40C3-9789-E31F50675786}&lt;Citation&gt;&lt;Group&gt;&lt;References&gt;&lt;Item&gt;&lt;ID&gt;833&lt;/ID&gt;&lt;UID&gt;{5CE0814D-26BD-4EAB-803E-BBC7F8ECA564}&lt;/UID&gt;&lt;Title&gt;Neutrophil Extracellular Traps&lt;/Title&gt;&lt;Template&gt;Journal Article&lt;/Template&gt;&lt;Star&gt;0&lt;/Star&gt;&lt;Tag&gt;0&lt;/Tag&gt;&lt;Author&gt;Rada, B&lt;/Author&gt;&lt;Year&gt;2019&lt;/Year&gt;&lt;Details&gt;&lt;_accession_num&gt;31172493&lt;/_accession_num&gt;&lt;_author_adr&gt;College of Veterinary Medicine, Department of Infectious Diseases, University of  Georgia, Athens, GA, USA. radab@uga.edu.&lt;/_author_adr&gt;&lt;_date_display&gt;2019&lt;/_date_display&gt;&lt;_date&gt;2019-01-20&lt;/_date&gt;&lt;_doi&gt;10.1007/978-1-4939-9424-3_31&lt;/_doi&gt;&lt;_isbn&gt;1940-6029 (Electronic); 1064-3745 (Print); 1064-3745 (Linking)&lt;/_isbn&gt;&lt;_journal&gt;Methods Mol Biol&lt;/_journal&gt;&lt;_keywords&gt;*Citrullinated histone; *MPO-DNA complex; *NADPH oxidase; *NE-DNA complex; *NETs; *Neutrophil; *Nuclear decondensation; *Peptidylarginine deiminase 4&lt;/_keywords&gt;&lt;_language&gt;eng&lt;/_language&gt;&lt;_pages&gt;517-528&lt;/_pages&gt;&lt;_subject_headings&gt;Biomarkers; Enzyme-Linked Immunosorbent Assay; Extracellular Traps/immunology/*metabolism; Fluorescent Antibody Technique; Humans; Neutrophils/*physiology&lt;/_subject_headings&gt;&lt;_tertiary_title&gt;Methods in molecular biology (Clifton, N.J.)&lt;/_tertiary_title&gt;&lt;_type_work&gt;Journal Article; Research Support, N.I.H., Extramural&lt;/_type_work&gt;&lt;_url&gt;http://www.ncbi.nlm.nih.gov/entrez/query.fcgi?cmd=Retrieve&amp;amp;db=pubmed&amp;amp;dopt=Abstract&amp;amp;list_uids=31172493&amp;amp;query_hl=1&lt;/_url&gt;&lt;_volume&gt;1982&lt;/_volume&gt;&lt;_created&gt;64304317&lt;/_created&gt;&lt;_modified&gt;64304317&lt;/_modified&gt;&lt;/Details&gt;&lt;Extra&gt;&lt;DBUID&gt;{F96A950B-833F-4880-A151-76DA2D6A2879}&lt;/DBUID&gt;&lt;/Extra&gt;&lt;/Item&gt;&lt;/References&gt;&lt;/Group&gt;&lt;/Citation&gt;_x000a_"/>
    <w:docVar w:name="NE.Ref{39EADC03-2C87-4E9B-A986-22E891EA8CD8}" w:val=" ADDIN NE.Ref.{39EADC03-2C87-4E9B-A986-22E891EA8CD8}&lt;Citation&gt;&lt;Group&gt;&lt;References&gt;&lt;Item&gt;&lt;ID&gt;766&lt;/ID&gt;&lt;UID&gt;{004DFC84-A23E-47BA-890A-EF10CA8A9C37}&lt;/UID&gt;&lt;Title&gt;Mural cell dysfunction leads to altered cerebrovascular tau uptake following  repetitive head trauma&lt;/Title&gt;&lt;Template&gt;Journal Article&lt;/Template&gt;&lt;Star&gt;0&lt;/Star&gt;&lt;Tag&gt;0&lt;/Tag&gt;&lt;Author&gt;Ojo, J; Eisenbaum, M; Shackleton, B; Lynch, C; Joshi, U; Saltiel, N; Pearson, A; Ringland, C; Paris, D; Mouzon, B; Mullan, M; Crawford, F; Bachmeier, C&lt;/Author&gt;&lt;Year&gt;2021&lt;/Year&gt;&lt;Details&gt;&lt;_accession_num&gt;33383188&lt;/_accession_num&gt;&lt;_author_adr&gt;The Roskamp Institute, Sarasota, FL, USA; The Open University, Milton Keynes, UK.; The Roskamp Institute, Sarasota, FL, USA; The Open University, Milton Keynes, UK.; The Roskamp Institute, Sarasota, FL, USA; The Open University, Milton Keynes, UK.; The Roskamp Institute, Sarasota, FL, USA; The Open University, Milton Keynes, UK.; The Roskamp Institute, Sarasota, FL, USA; The Open University, Milton Keynes, UK.; The Roskamp Institute, Sarasota, FL, USA.; The Roskamp Institute, Sarasota, FL, USA; The Open University, Milton Keynes, UK.; The Roskamp Institute, Sarasota, FL, USA; The Open University, Milton Keynes, UK.; The Roskamp Institute, Sarasota, FL, USA; The Open University, Milton Keynes, UK.; The Roskamp Institute, Sarasota, FL, USA; The Open University, Milton Keynes, UK.; The Roskamp Institute, Sarasota, FL, USA; The Open University, Milton Keynes, UK.; The Roskamp Institute, Sarasota, FL, USA; The Open University, Milton Keynes, UK;  James A. Haley Veterans&amp;apos; Hospital, Tampa, FL, USA.; The Roskamp Institute, Sarasota, FL, USA; The Open University, Milton Keynes, UK;  Bay Pines VA Healthcare System, Bay Pines, FL, USA. Electronic address:  cbachmeier@roskampinstitute.org.&lt;/_author_adr&gt;&lt;_collection_scope&gt;SCI;SCIE&lt;/_collection_scope&gt;&lt;_created&gt;64111168&lt;/_created&gt;&lt;_date&gt;2021-03-01&lt;/_date&gt;&lt;_date_display&gt;2021 Mar&lt;/_date_display&gt;&lt;_doi&gt;10.1016/j.nbd.2020.105237&lt;/_doi&gt;&lt;_impact_factor&gt;   5.996&lt;/_impact_factor&gt;&lt;_isbn&gt;1095-953X (Electronic); 0969-9961 (Print); 0969-9961 (Linking)&lt;/_isbn&gt;&lt;_journal&gt;Neurobiol Dis&lt;/_journal&gt;&lt;_keywords&gt;*Alzheimer&amp;apos;s disease; *Caveolin-1; *Mural cells; *Pericytes; *Smooth muscle cells; *Tau; *Traumatic brain injury&lt;/_keywords&gt;&lt;_language&gt;eng&lt;/_language&gt;&lt;_modified&gt;64111220&lt;/_modified&gt;&lt;_ori_publication&gt;Published by Elsevier Inc.&lt;/_ori_publication&gt;&lt;_pages&gt;105237&lt;/_pages&gt;&lt;_tertiary_title&gt;Neurobiology of disease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33383188&amp;amp;query_hl=1&lt;/_url&gt;&lt;_volume&gt;150&lt;/_volume&gt;&lt;/Details&gt;&lt;Extra&gt;&lt;DBUID&gt;{F96A950B-833F-4880-A151-76DA2D6A2879}&lt;/DBUID&gt;&lt;/Extra&gt;&lt;/Item&gt;&lt;/References&gt;&lt;/Group&gt;&lt;/Citation&gt;_x000a_"/>
    <w:docVar w:name="NE.Ref{3B15551F-03C1-40E0-AF87-B857F2BA3DBD}" w:val=" ADDIN NE.Ref.{3B15551F-03C1-40E0-AF87-B857F2BA3DBD}&lt;Citation&gt;&lt;Group&gt;&lt;References&gt;&lt;Item&gt;&lt;ID&gt;826&lt;/ID&gt;&lt;UID&gt;{FD655350-1A5C-46C6-902C-32EC7A362264}&lt;/UID&gt;&lt;Title&gt;Aloin Protects Against Blood-Brain Barrier Damage After Traumatic Brain Injury in  Mice&lt;/Title&gt;&lt;Template&gt;Journal Article&lt;/Template&gt;&lt;Star&gt;0&lt;/Star&gt;&lt;Tag&gt;0&lt;/Tag&gt;&lt;Author&gt;Jing, Y; Yang, D X; Wang, W; Yuan, F; Chen, H; Ding, J; Geng, Z; Tian, H L&lt;/Author&gt;&lt;Year&gt;2020&lt;/Year&gt;&lt;Details&gt;&lt;_accession_num&gt;32100248&lt;/_accession_num&gt;&lt;_author_adr&gt;Department of Neurosurgery, Shanghai Jiao Tong University Affiliated Sixth People&amp;apos;s  Hospital, Shanghai, 200233, China.; Department of Neurosurgery, Shanghai Jiao Tong University Affiliated Sixth People&amp;apos;s  Hospital, Shanghai, 200233, China.; Department of Neurosurgery, Shanghai Jiao Tong University Affiliated Sixth People&amp;apos;s  Hospital, Shanghai, 200233, China.; Department of Neurosurgery, Shanghai Jiao Tong University Affiliated Sixth People&amp;apos;s  Hospital, Shanghai, 200233, China.; Department of Neurosurgery, Shanghai Jiao Tong University Affiliated Sixth People&amp;apos;s  Hospital, Shanghai, 200233, China.; Department of Neurosurgery, Shanghai Jiao Tong University Affiliated Sixth People&amp;apos;s  Hospital, Shanghai, 200233, China. djdjdoc@126.com.; Department of Neurology, Shanghai Jiao Tong University Affiliated Sixth People&amp;apos;s  Hospital, Shanghai, 200233, China. gengzhi1998@163.com.; Department of Neurosurgery, Shanghai Jiao Tong University Affiliated Sixth People&amp;apos;s  Hospital, Shanghai, 200233, China. tianhlsh@126.com.&lt;/_author_adr&gt;&lt;_collection_scope&gt;SCIE;CSCD&lt;/_collection_scope&gt;&lt;_created&gt;64230752&lt;/_created&gt;&lt;_date&gt;2020-06-01&lt;/_date&gt;&lt;_date_display&gt;2020 Jun&lt;/_date_display&gt;&lt;_doi&gt;10.1007/s12264-020-00471-0&lt;/_doi&gt;&lt;_impact_factor&gt;   5.203&lt;/_impact_factor&gt;&lt;_isbn&gt;1995-8218 (Electronic); 1673-7067 (Print); 1995-8218 (Linking)&lt;/_isbn&gt;&lt;_issue&gt;6&lt;/_issue&gt;&lt;_journal&gt;Neurosci Bull&lt;/_journal&gt;&lt;_keywords&gt;Aloin; Apoptosis; Blood–brain barrier; Oxidative stress; Traumatic brain injury&lt;/_keywords&gt;&lt;_language&gt;eng&lt;/_language&gt;&lt;_modified&gt;64263466&lt;/_modified&gt;&lt;_pages&gt;625-638&lt;/_pages&gt;&lt;_subject_headings&gt;Animals; Blood-Brain Barrier/*drug effects; *Brain Injuries, Traumatic/drug therapy; Disease Models, Animal; Emodin/*analogs &amp;amp; derivatives/pharmacology; Endothelial Cells/*drug effects; Male; Mice; Mice, Inbred C57BL; Stress, Mechanical&lt;/_subject_headings&gt;&lt;_tertiary_title&gt;Neuroscience bulletin&lt;/_tertiary_title&gt;&lt;_type_work&gt;Journal Article&lt;/_type_work&gt;&lt;_url&gt;http://www.ncbi.nlm.nih.gov/entrez/query.fcgi?cmd=Retrieve&amp;amp;db=pubmed&amp;amp;dopt=Abstract&amp;amp;list_uids=32100248&amp;amp;query_hl=1&lt;/_url&gt;&lt;_volume&gt;36&lt;/_volume&gt;&lt;/Details&gt;&lt;Extra&gt;&lt;DBUID&gt;{F96A950B-833F-4880-A151-76DA2D6A2879}&lt;/DBUID&gt;&lt;/Extra&gt;&lt;/Item&gt;&lt;/References&gt;&lt;/Group&gt;&lt;Group&gt;&lt;References&gt;&lt;Item&gt;&lt;ID&gt;759&lt;/ID&gt;&lt;UID&gt;{D1E5E17B-B289-4FA2-B9EF-BBE217CD3A54}&lt;/UID&gt;&lt;Title&gt;Traumatic brain injury: pathophysiology, clinical outcome and treatment&lt;/Title&gt;&lt;Template&gt;Journal Article&lt;/Template&gt;&lt;Star&gt;0&lt;/Star&gt;&lt;Tag&gt;0&lt;/Tag&gt;&lt;Author&gt;Williams, O H; Tallantyre, E C; Robertson, N P&lt;/Author&gt;&lt;Year&gt;2015&lt;/Year&gt;&lt;Details&gt;&lt;_accession_num&gt;25904204&lt;/_accession_num&gt;&lt;_author_adr&gt;Department of Neurology, Institute of Psychological Medicine and Clinical  Neuroscience, Cardiff University, Cardiff, UK.&lt;/_author_adr&gt;&lt;_collection_scope&gt;SCI;SCIE&lt;/_collection_scope&gt;&lt;_created&gt;64111094&lt;/_created&gt;&lt;_date&gt;2015-05-01&lt;/_date&gt;&lt;_date_display&gt;2015 May&lt;/_date_display&gt;&lt;_doi&gt;10.1007/s00415-015-7741-4&lt;/_doi&gt;&lt;_impact_factor&gt;   4.849&lt;/_impact_factor&gt;&lt;_isbn&gt;1432-1459 (Electronic); 0340-5354 (Linking)&lt;/_isbn&gt;&lt;_issue&gt;5&lt;/_issue&gt;&lt;_journal&gt;J Neurol&lt;/_journal&gt;&lt;_label&gt;1&lt;/_label&gt;&lt;_language&gt;eng&lt;/_language&gt;&lt;_modified&gt;64272753&lt;/_modified&gt;&lt;_pages&gt;1394-6&lt;/_pages&gt;&lt;_tertiary_title&gt;Journal of neurology&lt;/_tertiary_title&gt;&lt;_type_work&gt;Journal Article&lt;/_type_work&gt;&lt;_url&gt;http://www.ncbi.nlm.nih.gov/entrez/query.fcgi?cmd=Retrieve&amp;amp;db=pubmed&amp;amp;dopt=Abstract&amp;amp;list_uids=25904204&amp;amp;query_hl=1&lt;/_url&gt;&lt;_volume&gt;262&lt;/_volume&gt;&lt;/Details&gt;&lt;Extra&gt;&lt;DBUID&gt;{F96A950B-833F-4880-A151-76DA2D6A2879}&lt;/DBUID&gt;&lt;/Extra&gt;&lt;/Item&gt;&lt;/References&gt;&lt;/Group&gt;&lt;Group&gt;&lt;References&gt;&lt;Item&gt;&lt;ID&gt;799&lt;/ID&gt;&lt;UID&gt;{D26B3E41-FF63-4D4B-8CBC-D44EC1A454B9}&lt;/UID&gt;&lt;Title&gt;Neutrophil recruitment and function in health and inflammation&lt;/Title&gt;&lt;Template&gt;Journal Article&lt;/Template&gt;&lt;Star&gt;0&lt;/Star&gt;&lt;Tag&gt;0&lt;/Tag&gt;&lt;Author&gt;Kolaczkowska, E; Kubes, P&lt;/Author&gt;&lt;Year&gt;2013&lt;/Year&gt;&lt;Details&gt;&lt;_accession_num&gt;23435331&lt;/_accession_num&gt;&lt;_author_adr&gt;Snyder Institute of Infection, Immunity, and Inflammation, University of Calgary,  Alberta T2N 4N1, Canada.&lt;/_author_adr&gt;&lt;_collection_scope&gt;SCI;SCIE&lt;/_collection_scope&gt;&lt;_created&gt;64111177&lt;/_created&gt;&lt;_date&gt;2013-03-01&lt;/_date&gt;&lt;_date_display&gt;2013 Mar&lt;/_date_display&gt;&lt;_doi&gt;10.1038/nri3399&lt;/_doi&gt;&lt;_impact_factor&gt;  53.106&lt;/_impact_factor&gt;&lt;_isbn&gt;1474-1741 (Electronic); 1474-1733 (Linking)&lt;/_isbn&gt;&lt;_issue&gt;3&lt;/_issue&gt;&lt;_journal&gt;Nat Rev Immunol&lt;/_journal&gt;&lt;_label&gt;2&lt;/_label&gt;&lt;_language&gt;eng&lt;/_language&gt;&lt;_modified&gt;64272754&lt;/_modified&gt;&lt;_pages&gt;159-75&lt;/_pages&gt;&lt;_subject_headings&gt;Adaptive Immunity; Animals; Bone Marrow Cells/cytology; Cell Adhesion/physiology; Cell Death; Cell Differentiation; Cellular Senescence; Chemokines/pharmacology/physiology; Chemotaxis, Leukocyte/drug effects/physiology; Endothelium, Vascular/physiology; Humans; Immunity, Innate; Inflammation/*immunology; Mice; Neutrophil Activation/physiology; Neutrophil Infiltration/drug effects/*physiology; Neutrophils/classification/cytology/drug effects/immunology/*physiology; Receptors, Chemokine/physiology; Transendothelial and Transepithelial Migration/physiology; Wound Healing/physiology&lt;/_subject_headings&gt;&lt;_tertiary_title&gt;Nature reviews. Immunology&lt;/_tertiary_title&gt;&lt;_type_work&gt;Journal Article; Research Support, Non-U.S. Gov&amp;apos;t; Review&lt;/_type_work&gt;&lt;_url&gt;http://www.ncbi.nlm.nih.gov/entrez/query.fcgi?cmd=Retrieve&amp;amp;db=pubmed&amp;amp;dopt=Abstract&amp;amp;list_uids=23435331&amp;amp;query_hl=1&lt;/_url&gt;&lt;_volume&gt;13&lt;/_volume&gt;&lt;/Details&gt;&lt;Extra&gt;&lt;DBUID&gt;{F96A950B-833F-4880-A151-76DA2D6A2879}&lt;/DBUID&gt;&lt;/Extra&gt;&lt;/Item&gt;&lt;/References&gt;&lt;/Group&gt;&lt;/Citation&gt;_x000a_"/>
    <w:docVar w:name="NE.Ref{3E620031-EB99-431F-B8C4-1278E7445148}" w:val=" ADDIN NE.Ref.{3E620031-EB99-431F-B8C4-1278E7445148}&lt;Citation&gt;&lt;Group&gt;&lt;References&gt;&lt;Item&gt;&lt;ID&gt;780&lt;/ID&gt;&lt;UID&gt;{85692843-336E-467A-BDDE-152FBBAC1CAB}&lt;/UID&gt;&lt;Title&gt;Immune Sensing of Cell Death through Recognition of Histone Sequences by C-Type  Lectin-Receptor-2d Causes Inflammation and Tissue Injury&lt;/Title&gt;&lt;Template&gt;Journal Article&lt;/Template&gt;&lt;Star&gt;0&lt;/Star&gt;&lt;Tag&gt;0&lt;/Tag&gt;&lt;Author&gt;Lai, J J; Cruz, F M; Rock, K L&lt;/Author&gt;&lt;Year&gt;2020&lt;/Year&gt;&lt;Details&gt;&lt;_accession_num&gt;31859049&lt;/_accession_num&gt;&lt;_author_adr&gt;Department of Pathology, University of Massachusetts Medical School, Worcester, MA  01605, USA.; Department of Pathology, University of Massachusetts Medical School, Worcester, MA  01605, USA.; Department of Pathology, University of Massachusetts Medical School, Worcester, MA  01605, USA. Electronic address: kenneth.rock@umassmed.edu.&lt;/_author_adr&gt;&lt;_date_display&gt;2020 Jan 14&lt;/_date_display&gt;&lt;_date&gt;2020-01-14&lt;/_date&gt;&lt;_doi&gt;10.1016/j.immuni.2019.11.013&lt;/_doi&gt;&lt;_isbn&gt;1097-4180 (Electronic); 1074-7613 (Print); 1074-7613 (Linking)&lt;/_isbn&gt;&lt;_issue&gt;1&lt;/_issue&gt;&lt;_journal&gt;Immunity&lt;/_journal&gt;&lt;_keywords&gt;*C-type lectin; *Clec2d; *DAMPs; *Toll-like receptor; *histone acetylation; *histones; *inflammation; *liver injury; *macrophages; *pattern recognition receptor&lt;/_keywords&gt;&lt;_language&gt;eng&lt;/_language&gt;&lt;_ori_publication&gt;Copyright 漏 2019 Elsevier Inc. All rights reserved.&lt;/_ori_publication&gt;&lt;_pages&gt;123-135.e6&lt;/_pages&gt;&lt;_subject_headings&gt;Animals; Apoptosis/immunology; Endosomes/metabolism; HEK293 Cells; Histones/*metabolism; Humans; Jurkat Cells; Lectins, C-Type/genetics/*immunology/*metabolism; Liver/*injuries; Macrophages/immunology; Mice; Mice, Inbred C57BL; Mice, Knockout; Necrosis/*pathology; Neutrophils/immunology; Receptors, Cell Surface/genetics/*immunology/*metabolism; Toll-Like Receptor 9/immunology&lt;/_subject_headings&gt;&lt;_tertiary_title&gt;Immunity&lt;/_tertiary_title&gt;&lt;_type_work&gt;Journal Article; Research Support, N.I.H., Extramural&lt;/_type_work&gt;&lt;_url&gt;http://www.ncbi.nlm.nih.gov/entrez/query.fcgi?cmd=Retrieve&amp;amp;db=pubmed&amp;amp;dopt=Abstract&amp;amp;list_uids=31859049&amp;amp;query_hl=1&lt;/_url&gt;&lt;_volume&gt;52&lt;/_volume&gt;&lt;_created&gt;64111172&lt;/_created&gt;&lt;_modified&gt;64111202&lt;/_modified&gt;&lt;_impact_factor&gt;  22.553&lt;/_impact_factor&gt;&lt;_collection_scope&gt;SCI;SCIE&lt;/_collection_scope&gt;&lt;/Details&gt;&lt;Extra&gt;&lt;DBUID&gt;{F96A950B-833F-4880-A151-76DA2D6A2879}&lt;/DBUID&gt;&lt;/Extra&gt;&lt;/Item&gt;&lt;/References&gt;&lt;/Group&gt;&lt;Group&gt;&lt;References&gt;&lt;Item&gt;&lt;ID&gt;779&lt;/ID&gt;&lt;UID&gt;{BA2FA155-508D-47AF-9709-01D245C21257}&lt;/UID&gt;&lt;Title&gt;The Role of Extracellular DNA and Histones in Ischaemia-Reperfusion Injury of the  Myocardium&lt;/Title&gt;&lt;Template&gt;Journal Article&lt;/Template&gt;&lt;Star&gt;0&lt;/Star&gt;&lt;Tag&gt;0&lt;/Tag&gt;&lt;Author&gt;Shah, M; Yellon, D M; Davidson, S M&lt;/Author&gt;&lt;Year&gt;2020&lt;/Year&gt;&lt;Details&gt;&lt;_accession_num&gt;32062794&lt;/_accession_num&gt;&lt;_author_adr&gt;The Hatter Cardiovascular Institute, 67 Chenies Mews, London, WC1E 6HX, UK.; The Hatter Cardiovascular Institute, 67 Chenies Mews, London, WC1E 6HX, UK.; The Hatter Cardiovascular Institute, 67 Chenies Mews, London, WC1E 6HX, UK.  s.davidson@ucl.ac.uk.&lt;/_author_adr&gt;&lt;_date_display&gt;2020 Feb&lt;/_date_display&gt;&lt;_date&gt;2020-02-01&lt;/_date&gt;&lt;_doi&gt;10.1007/s10557-020-06946-6&lt;/_doi&gt;&lt;_isbn&gt;1573-7241 (Electronic); 0920-3206 (Print); 0920-3206 (Linking)&lt;/_isbn&gt;&lt;_issue&gt;1&lt;/_issue&gt;&lt;_journal&gt;Cardiovasc Drugs Ther&lt;/_journal&gt;&lt;_keywords&gt;*DAMPs; *DNA; *Innate immunity; *Myocardial infarction; *Pyroptosis&lt;/_keywords&gt;&lt;_language&gt;eng&lt;/_language&gt;&lt;_pages&gt;123-131&lt;/_pages&gt;&lt;_subject_headings&gt;Alarmins/immunology/*metabolism; Cell-Free Nucleic Acids/immunology/*metabolism; DNA/immunology/*metabolism; Histones/immunology/*metabolism; Humans; *Immunity, Innate; Inflammasomes/immunology/metabolism; Myocardial Infarction/immunology/*metabolism/pathology; Myocardial Reperfusion Injury/immunology/*metabolism/pathology; Myocardium/immunology/*metabolism/pathology; Pyroptosis; Signal Transduction&lt;/_subject_headings&gt;&lt;_tertiary_title&gt;Cardiovascular drugs and therapy&lt;/_tertiary_title&gt;&lt;_type_work&gt;Journal Article; Research Support, Non-U.S. Gov&amp;apos;t; Review&lt;/_type_work&gt;&lt;_url&gt;http://www.ncbi.nlm.nih.gov/entrez/query.fcgi?cmd=Retrieve&amp;amp;db=pubmed&amp;amp;dopt=Abstract&amp;amp;list_uids=32062794&amp;amp;query_hl=1&lt;/_url&gt;&lt;_volume&gt;34&lt;/_volume&gt;&lt;_created&gt;64111171&lt;/_created&gt;&lt;_modified&gt;64111203&lt;/_modified&gt;&lt;_impact_factor&gt;   4.069&lt;/_impact_factor&gt;&lt;/Details&gt;&lt;Extra&gt;&lt;DBUID&gt;{F96A950B-833F-4880-A151-76DA2D6A2879}&lt;/DBUID&gt;&lt;/Extra&gt;&lt;/Item&gt;&lt;/References&gt;&lt;/Group&gt;&lt;Group&gt;&lt;References&gt;&lt;Item&gt;&lt;ID&gt;815&lt;/ID&gt;&lt;UID&gt;{6543F2B6-E694-41A2-AA30-18D3D493782E}&lt;/UID&gt;&lt;Title&gt;A focus on the roles of histones in health and diseases&lt;/Title&gt;&lt;Template&gt;Journal Article&lt;/Template&gt;&lt;Star&gt;0&lt;/Star&gt;&lt;Tag&gt;0&lt;/Tag&gt;&lt;Author&gt;Moiana, M; Aranda, F; de Larrañaga, G&lt;/Author&gt;&lt;Year&gt;2021&lt;/Year&gt;&lt;Details&gt;&lt;_accession_num&gt;33895124&lt;/_accession_num&gt;&lt;_author_adr&gt;Hemostasis and Thrombosis Laboratory, Hospital of Infectious Diseases &amp;quot;F. J. Muñiz&amp;quot;,  Buenos Aires, Argentina.; Hemostasis and Thrombosis Laboratory, Hospital of Infectious Diseases &amp;quot;F. J. Muñiz&amp;quot;,  Buenos Aires, Argentina.; Hemostasis and Thrombosis Laboratory, Hospital of Infectious Diseases &amp;quot;F. J. Muñiz&amp;quot;,  Buenos Aires, Argentina. Electronic address: hemostasia@gmail.com.&lt;/_author_adr&gt;&lt;_date_display&gt;2021 Aug&lt;/_date_display&gt;&lt;_date&gt;2021-08-01&lt;/_date&gt;&lt;_doi&gt;10.1016/j.clinbiochem.2021.04.019&lt;/_doi&gt;&lt;_isbn&gt;1873-2933 (Electronic); 0009-9120 (Linking)&lt;/_isbn&gt;&lt;_journal&gt;Clin Biochem&lt;/_journal&gt;&lt;_keywords&gt;Antimicrobial agents; Biomarkers; Inflammation; Neutrophil extracellular traps; Thrombosis&lt;/_keywords&gt;&lt;_language&gt;eng&lt;/_language&gt;&lt;_ori_publication&gt;Copyright © 2021 The Canadian Society of Clinical Chemists. Published by Elsevier _x000d__x000a_      Inc. All rights reserved.&lt;/_ori_publication&gt;&lt;_pages&gt;12-19&lt;/_pages&gt;&lt;_subject_headings&gt;Animals; Biomarkers/*metabolism; Extracellular Traps/*physiology; Histones/*metabolism; Humans; Inflammation/*metabolism&lt;/_subject_headings&gt;&lt;_tertiary_title&gt;Clinical biochemistry&lt;/_tertiary_title&gt;&lt;_type_work&gt;Journal Article; Review&lt;/_type_work&gt;&lt;_url&gt;http://www.ncbi.nlm.nih.gov/entrez/query.fcgi?cmd=Retrieve&amp;amp;db=pubmed&amp;amp;dopt=Abstract&amp;amp;list_uids=33895124&amp;amp;query_hl=1&lt;/_url&gt;&lt;_volume&gt;94&lt;/_volume&gt;&lt;_created&gt;64111327&lt;/_created&gt;&lt;_modified&gt;64111339&lt;/_modified&gt;&lt;_impact_factor&gt;   2.573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3F1D4E23-1A58-4A16-A397-B5B5FC37DED1}" w:val=" ADDIN NE.Ref.{3F1D4E23-1A58-4A16-A397-B5B5FC37DED1}&lt;Citation&gt;&lt;Group&gt;&lt;References&gt;&lt;Item&gt;&lt;ID&gt;774&lt;/ID&gt;&lt;UID&gt;{C955DC84-89A1-4048-B072-CDE790AD75E7}&lt;/UID&gt;&lt;Title&gt;C-Type Lectin Receptors in Antifungal Immunity&lt;/Title&gt;&lt;Template&gt;Journal Article&lt;/Template&gt;&lt;Star&gt;0&lt;/Star&gt;&lt;Tag&gt;0&lt;/Tag&gt;&lt;Author&gt;Nikolakopoulou, C; Willment, J A; Brown, G D&lt;/Author&gt;&lt;Year&gt;2020&lt;/Year&gt;&lt;Details&gt;&lt;_accession_num&gt;32152941&lt;/_accession_num&gt;&lt;_author_adr&gt;Medical Research Council Centre for Medical Mycology, University of Exeter, Exeter,  EX4 4QD, UK.; Previous address: MRC Centre for Medical Mycology, University of Aberdeen, Aberdeen,  AB25 2ZD, UK.; Medical Research Council Centre for Medical Mycology, University of Exeter, Exeter,  EX4 4QD, UK.; Previous address: MRC Centre for Medical Mycology, University of Aberdeen, Aberdeen,  AB25 2ZD, UK.; Medical Research Council Centre for Medical Mycology, University of Exeter, Exeter,  EX4 4QD, UK. Gordon.Brown@exeter.ac.uk.; Previous address: MRC Centre for Medical Mycology, University of Aberdeen, Aberdeen,  AB25 2ZD, UK. Gordon.Brown@exeter.ac.uk.&lt;/_author_adr&gt;&lt;_collection_scope&gt;SCIE&lt;/_collection_scope&gt;&lt;_created&gt;64111170&lt;/_created&gt;&lt;_date&gt;2020-01-20&lt;/_date&gt;&lt;_date_display&gt;2020&lt;/_date_display&gt;&lt;_doi&gt;10.1007/978-981-15-1580-4_1&lt;/_doi&gt;&lt;_impact_factor&gt;   2.622&lt;/_impact_factor&gt;&lt;_isbn&gt;0065-2598 (Print); 0065-2598 (Linking)&lt;/_isbn&gt;&lt;_journal&gt;Adv Exp Med Biol&lt;/_journal&gt;&lt;_keywords&gt;Antifungal immunity; CLRs; PRRs; Pathogenic fungi&lt;/_keywords&gt;&lt;_language&gt;eng&lt;/_language&gt;&lt;_modified&gt;64111210&lt;/_modified&gt;&lt;_pages&gt;1-30&lt;/_pages&gt;&lt;_subject_headings&gt;Aspergillus fumigatus/immunology; Candida albicans/immunology; Cryptococcus neoformans/immunology; Fungi/*immunology; Humans; Immunity, Innate/*immunology; Lectins, C-Type/*immunology; Pathogen-Associated Molecular Pattern Molecules/immunology; Pneumocystis carinii/immunology&lt;/_subject_headings&gt;&lt;_tertiary_title&gt;Advances in experimental medicine and biology&lt;/_tertiary_title&gt;&lt;_type_work&gt;Journal Article; Review&lt;/_type_work&gt;&lt;_url&gt;http://www.ncbi.nlm.nih.gov/entrez/query.fcgi?cmd=Retrieve&amp;amp;db=pubmed&amp;amp;dopt=Abstract&amp;amp;list_uids=32152941&amp;amp;query_hl=1&lt;/_url&gt;&lt;_volume&gt;1204&lt;/_volume&gt;&lt;/Details&gt;&lt;Extra&gt;&lt;DBUID&gt;{F96A950B-833F-4880-A151-76DA2D6A2879}&lt;/DBUID&gt;&lt;/Extra&gt;&lt;/Item&gt;&lt;/References&gt;&lt;/Group&gt;&lt;/Citation&gt;_x000a_"/>
    <w:docVar w:name="NE.Ref{41D4CF18-FD2A-4374-8D93-61527C2C9085}" w:val=" ADDIN NE.Ref.{41D4CF18-FD2A-4374-8D93-61527C2C9085}&lt;Citation&gt;&lt;Group&gt;&lt;References&gt;&lt;Item&gt;&lt;ID&gt;802&lt;/ID&gt;&lt;UID&gt;{DB070D07-BE57-4255-96A3-2D69B8D7CA0E}&lt;/UID&gt;&lt;Title&gt;Pericytes of the neurovascular unit: key functions and signaling pathways&lt;/Title&gt;&lt;Template&gt;Journal Article&lt;/Template&gt;&lt;Star&gt;0&lt;/Star&gt;&lt;Tag&gt;0&lt;/Tag&gt;&lt;Author&gt;Sweeney, M D; Ayyadurai, S; Zlokovic, B V&lt;/Author&gt;&lt;Year&gt;2016&lt;/Year&gt;&lt;Details&gt;&lt;_accession_num&gt;27227366&lt;/_accession_num&gt;&lt;_author_adr&gt;Department of Physiology and Biophysics, Keck School of Medicine of the University  of Southern California, Los Angeles, California, USA.; Zilkha Neurogenetic Institute, Keck School of Medicine of the University of Southern  California, Los Angeles, California, USA.; Systems Biology Group, CytoSolve Research Division, Cambridge, Massachusetts, USA.; Department of Physiology and Biophysics, Keck School of Medicine of the University  of Southern California, Los Angeles, California, USA.; Zilkha Neurogenetic Institute, Keck School of Medicine of the University of Southern  California, Los Angeles, California, USA.&lt;/_author_adr&gt;&lt;_date_display&gt;2016 May 26&lt;/_date_display&gt;&lt;_date&gt;2016-05-26&lt;/_date&gt;&lt;_doi&gt;10.1038/nn.4288&lt;/_doi&gt;&lt;_isbn&gt;1546-1726 (Electronic); 1097-6256 (Print); 1097-6256 (Linking)&lt;/_isbn&gt;&lt;_issue&gt;6&lt;/_issue&gt;&lt;_journal&gt;Nat Neurosci&lt;/_journal&gt;&lt;_language&gt;eng&lt;/_language&gt;&lt;_pages&gt;771-83&lt;/_pages&gt;&lt;_subject_headings&gt;Animals; Blood-Brain Barrier/*metabolism/pathology; Brain/*metabolism/pathology; Brain Diseases/metabolism/pathology; Cerebrovascular Circulation/*physiology; Humans; Microvessels/metabolism/pathology; Pericytes/*metabolism/pathology; Signal Transduction/*physiology&lt;/_subject_headings&gt;&lt;_tertiary_title&gt;Nature neuroscience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7227366&amp;amp;query_hl=1&lt;/_url&gt;&lt;_volume&gt;19&lt;/_volume&gt;&lt;_created&gt;64111178&lt;/_created&gt;&lt;_modified&gt;64111563&lt;/_modified&gt;&lt;_impact_factor&gt;  20.071&lt;/_impact_factor&gt;&lt;_collection_scope&gt;SCI;SCIE&lt;/_collection_scope&gt;&lt;_label&gt;5&lt;/_label&gt;&lt;/Details&gt;&lt;Extra&gt;&lt;DBUID&gt;{F96A950B-833F-4880-A151-76DA2D6A2879}&lt;/DBUID&gt;&lt;/Extra&gt;&lt;/Item&gt;&lt;/References&gt;&lt;/Group&gt;&lt;/Citation&gt;_x000a_"/>
    <w:docVar w:name="NE.Ref{423E7C53-8171-45DC-8124-3969B699B422}" w:val=" ADDIN NE.Ref.{423E7C53-8171-45DC-8124-3969B699B422}&lt;Citation&gt;&lt;Group&gt;&lt;References&gt;&lt;Item&gt;&lt;ID&gt;783&lt;/ID&gt;&lt;UID&gt;{C0BECDC1-1102-43FF-AE5E-05D872C85311}&lt;/UID&gt;&lt;Title&gt;FACS isolation of endothelial cells and pericytes from mouse brain microregions&lt;/Title&gt;&lt;Template&gt;Journal Article&lt;/Template&gt;&lt;Star&gt;0&lt;/Star&gt;&lt;Tag&gt;0&lt;/Tag&gt;&lt;Author&gt;Crouch, E E; Doetsch, F&lt;/Author&gt;&lt;Year&gt;2018&lt;/Year&gt;&lt;Details&gt;&lt;_accession_num&gt;29565899&lt;/_accession_num&gt;&lt;_author_adr&gt;Department of Pediatrics, University of California, San Francisco, San Francisco,  California, USA.; Biozentrum, University of Basel, Basel, Switzerland.&lt;/_author_adr&gt;&lt;_date_display&gt;2018 Apr&lt;/_date_display&gt;&lt;_date&gt;2018-04-01&lt;/_date&gt;&lt;_doi&gt;10.1038/nprot.2017.158&lt;/_doi&gt;&lt;_isbn&gt;1750-2799 (Electronic); 1750-2799 (Linking)&lt;/_isbn&gt;&lt;_issue&gt;4&lt;/_issue&gt;&lt;_journal&gt;Nat Protoc&lt;/_journal&gt;&lt;_language&gt;eng&lt;/_language&gt;&lt;_pages&gt;738-751&lt;/_pages&gt;&lt;_subject_headings&gt;Animals; Antibodies/metabolism; Brain/*cytology; CD13 Antigens/metabolism; Endothelial Cells/*physiology; Flow Cytometry/*methods; Fluorescent Antibody Technique; Mice; Pericytes/*physiology; Platelet Endothelial Cell Adhesion Molecule-1/metabolism; Staining and Labeling/methods&lt;/_subject_headings&gt;&lt;_tertiary_title&gt;Nature protocols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9565899&amp;amp;query_hl=1&lt;/_url&gt;&lt;_volume&gt;13&lt;/_volume&gt;&lt;_created&gt;64111173&lt;/_created&gt;&lt;_modified&gt;64111193&lt;/_modified&gt;&lt;_impact_factor&gt;  10.419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42ADAB6B-CA22-42C7-AC08-AB27E38E0A9F}" w:val=" ADDIN NE.Ref.{42ADAB6B-CA22-42C7-AC08-AB27E38E0A9F}&lt;Citation&gt;&lt;Group&gt;&lt;References&gt;&lt;Item&gt;&lt;ID&gt;800&lt;/ID&gt;&lt;UID&gt;{74857213-A166-4CCA-88B9-BCD51B73B4E8}&lt;/UID&gt;&lt;Title&gt;Rapid endothelial cytoskeletal reorganization enables early blood-brain barrier  disruption and long-term ischaemic reperfusion brain injury&lt;/Title&gt;&lt;Template&gt;Journal Article&lt;/Template&gt;&lt;Star&gt;0&lt;/Star&gt;&lt;Tag&gt;0&lt;/Tag&gt;&lt;Author&gt;Shi, Y; Zhang, L; Pu, H; Mao, L; Hu, X; Jiang, X; Xu, N; Stetler, R A; Zhang, F; Liu, X; Leak, R K; Keep, R F; Ji, X; Chen, J&lt;/Author&gt;&lt;Year&gt;2016&lt;/Year&gt;&lt;Details&gt;&lt;_accession_num&gt;26813496&lt;/_accession_num&gt;&lt;_author_adr&gt;Center of Cerebrovascular Disease Research, University of Pittsburgh School of  Medicine, Pittsburgh, Pennsylvania 15213, USA.; China-America Institute of Neuroscience, Xuanwu Hospital, Capital Medical  University, Beijing 100053, China.; Center of Cerebrovascular Disease Research, University of Pittsburgh School of  Medicine, Pittsburgh, Pennsylvania 15213, USA.; State Key Laboratory of Medical Neurobiology, Institute of Brain Science and the  Collaborative Innovation Center for Brain Science, Fudan University, Shanghai  200032, China.; Geriatric Research, Educational and Clinical Center, Veterans Affairs Pittsburgh  Health Care System, Pittsburgh, Pennsylvania 15261, USA.; Center of Cerebrovascular Disease Research, University of Pittsburgh School of  Medicine, Pittsburgh, Pennsylvania 15213, USA.; State Key Laboratory of Medical Neurobiology, Institute of Brain Science and the  Collaborative Innovation Center for Brain Science, Fudan University, Shanghai  200032, China.; Center of Cerebrovascular Disease Research, University of Pittsburgh School of  Medicine, Pittsburgh, Pennsylvania 15213, USA.; State Key Laboratory of Medical Neurobiology, Institute of Brain Science and the  Collaborative Innovation Center for Brain Science, Fudan University, Shanghai  200032, China.; Center of Cerebrovascular Disease Research, University of Pittsburgh School of  Medicine, Pittsburgh, Pennsylvania 15213, USA.; State Key Laboratory of Medical Neurobiology, Institute of Brain Science and the  Collaborative Innovation Center for Brain Science, Fudan University, Shanghai  200032, China.; Geriatric Research, Educational and Clinical Center, Veterans Affairs Pittsburgh  Health Care System, Pittsburgh, Pennsylvania 15261, USA.; Center of Cerebrovascular Disease Research, University of Pittsburgh School of  Medicine, Pittsburgh, Pennsylvania 15213, USA.; State Key Laboratory of Medical Neurobiology, Institute of Brain Science and the  Collaborative Innovation Center for Brain Science, Fudan University, Shanghai  200032, China.; State Key Laboratory of Medical Neurobiology, Institute of Brain Science and the  Collaborative Innovation Center for Brain Science, Fudan University, Shanghai  200032, China.; Center of Cerebrovascular Disease Research, University of Pittsburgh School of  Medicine, Pittsburgh, Pennsylvania 15213, USA.; State Key Laboratory of Medical Neurobiology, Institute of Brain Science and the  Collaborative Innovation Center for Brain Science, Fudan University, Shanghai  200032, China.; Geriatric Research, Educational and Clinical Center, Veterans Affairs Pittsburgh  Health Care System, Pittsburgh, Pennsylvania 15261, USA.; Center of Cerebrovascular Disease Research, University of Pittsburgh School of  Medicine, Pittsburgh, Pennsylvania 15213, USA.; State Key Laboratory of Medical Neurobiology, Institute of Brain Science and the  Collaborative Innovation Center for Brain Science, Fudan University, Shanghai  200032, China.; Geriatric Research, Educational and Clinical Center, Veterans Affairs Pittsburgh  Health Care System, Pittsburgh, Pennsylvania 15261, USA.; Center of Cerebrovascular Disease Research, University of Pittsburgh School of  Medicine, Pittsburgh, Pennsylvania 15213, USA.; China-America Institute of Neuroscience, Xuanwu Hospital, Capital Medical  University, Beijing 100053, China.; Division of Pharmaceutical Sciences, Mylan School of Pharmacy, Duquesne University,  Pittsburgh, Pennsylvania 15282, USA.; Department of Neurosurgery, University of Michigan, Ann Arbor, Michigan 48109, USA.; China-America Institute of Neuroscience, Xuanwu Hospital, Capital Medical  University, Beijing 100053, China.; Center of Cerebrovascular Disease Research, University of Pittsburgh School of  Medicine, Pittsburgh, Pennsylvania 15213, USA.; State Key Laboratory of Medical Neurobiology, Institute of Brain Science and the  Collaborative Innovation Center for Brain Science, Fudan University, Shanghai  200032, China.; Geriatric Research, Educational and Clinical Center, Veterans Affairs Pittsburgh  Health Care System, Pittsburgh, Pennsylvania 15261, USA.&lt;/_author_adr&gt;&lt;_collection_scope&gt;SCI;SCIE&lt;/_collection_scope&gt;&lt;_created&gt;64111177&lt;/_created&gt;&lt;_date&gt;2016-01-27&lt;/_date&gt;&lt;_date_display&gt;2016 Jan 27&lt;/_date_display&gt;&lt;_doi&gt;10.1038/ncomms10523&lt;/_doi&gt;&lt;_impact_factor&gt;  14.919&lt;/_impact_factor&gt;&lt;_isbn&gt;2041-1723 (Electronic); 2041-1723 (Linking)&lt;/_isbn&gt;&lt;_journal&gt;Nat Commun&lt;/_journal&gt;&lt;_label&gt;3&lt;/_label&gt;&lt;_language&gt;eng&lt;/_language&gt;&lt;_modified&gt;64272754&lt;/_modified&gt;&lt;_pages&gt;10523&lt;/_pages&gt;&lt;_subject_headings&gt;Actins/chemistry/metabolism; Animals; Blood-Brain Barrier/*metabolism; Brain Ischemia/genetics/*metabolism; Cytoskeleton/genetics/*metabolism; Endothelial Cells/*metabolism; Humans; Male; Matrix Metalloproteinase 9/genetics/metabolism; Mice; Polymerization; Reperfusion Injury/genetics/*metabolism&lt;/_subject_headings&gt;&lt;_tertiary_title&gt;Nature communications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6813496&amp;amp;query_hl=1&lt;/_url&gt;&lt;_volume&gt;7&lt;/_volume&gt;&lt;/Details&gt;&lt;Extra&gt;&lt;DBUID&gt;{F96A950B-833F-4880-A151-76DA2D6A2879}&lt;/DBUID&gt;&lt;/Extra&gt;&lt;/Item&gt;&lt;/References&gt;&lt;/Group&gt;&lt;/Citation&gt;_x000a_"/>
    <w:docVar w:name="NE.Ref{43646F8A-F2E6-418B-832E-C9702B6D2DB6}" w:val=" ADDIN NE.Ref.{43646F8A-F2E6-418B-832E-C9702B6D2DB6}&lt;Citation&gt;&lt;Group&gt;&lt;References&gt;&lt;Item&gt;&lt;ID&gt;796&lt;/ID&gt;&lt;UID&gt;{A36DF230-0394-4F7D-B59A-43F145C9EA58}&lt;/UID&gt;&lt;Title&gt;Neutrophil extracellular traps exacerbate neurological deficits after traumatic  brain injury&lt;/Title&gt;&lt;Template&gt;Journal Article&lt;/Template&gt;&lt;Star&gt;0&lt;/Star&gt;&lt;Tag&gt;0&lt;/Tag&gt;&lt;Author&gt;Vaibhav, K; Braun, M; Alverson, K; Khodadadi, H; Kutiyanawalla, A; Ward, A; Banerjee, C; Sparks, T; Malik, A; Rashid, M H; Khan, M B; Waters, M F; Hess, D C; Arbab, A S; Vender, J R; Hoda, N; Baban, B; Dhandapani, K M&lt;/Author&gt;&lt;Year&gt;2020&lt;/Year&gt;&lt;Details&gt;&lt;_accession_num&gt;32523980&lt;/_accession_num&gt;&lt;_author_adr&gt;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Biochemistry and Molecular Biology, Medical College of Georgia,  Augusta University, Augusta, GA, USA.; Department of Neurosurgery, Cedars-Sinai Medical Center, Los Angeles, CA, USA.; Department of Neurology, Medical College of Georgia, Augusta University, Augusta,  GA, USA.; Department of Neurology, Barrow Neurological Institute, St. Joseph&amp;apos;s Hospital and  Medical Center, Phoenix, AZ, USA.; Department of Neurology, Medical College of Georgia, Augusta University, Augusta,  GA, USA.; Department of Biochemistry and Molecular Biology, Medical College of Georgia,  Augusta University, Augusta, GA, USA.; Department of Neurosurgery, Medical College of Georgia, Augusta University, Augusta,  GA, USA.; Department of Neurology, Medical College of Georgia, Augusta University, Augusta,  GA, USA.; Department of Neurology, Barrow Neurological Institute, St. Joseph&amp;apos;s Hospital and  Medical Center, Phoenix, AZ, USA.; Department of Neurobiology, Barrow Neurological Institute, St. Joseph&amp;apos;s Hospital and  Medical Center, Phoenix, AZ, USA.; Department of Oral Biology, Dental College of Georgia, Augusta University, Augusta,  GA, USA.; Department of Neurology, Medical College of Georgia, Augusta University, Augusta,  GA, USA.; Department of Surgery, Medical College of Georgia, Augusta University, Augusta, GA,  USA.; Department of Neurosurgery, Medical College of Georgia, Augusta University, Augusta,  GA, USA.&lt;/_author_adr&gt;&lt;_date_display&gt;2020 May&lt;/_date_display&gt;&lt;_date&gt;2020-05-01&lt;/_date&gt;&lt;_doi&gt;10.1126/sciadv.aax8847&lt;/_doi&gt;&lt;_isbn&gt;2375-2548 (Electronic); 2375-2548 (Linking)&lt;/_isbn&gt;&lt;_issue&gt;22&lt;/_issue&gt;&lt;_journal&gt;Sci Adv&lt;/_journal&gt;&lt;_language&gt;eng&lt;/_language&gt;&lt;_ori_publication&gt;Copyright 漏 2020 The Authors, some rights reserved; exclusive licensee American _x000d__x000a_      Association for the Advancement of Science. No claim to original U.S. Government _x000d__x000a_      Works. Distributed under a Creative Commons Attribution NonCommercial License 4.0 _x000d__x000a_      (CC BY-NC).&lt;/_ori_publication&gt;&lt;_pages&gt;eaax8847&lt;/_pages&gt;&lt;_tertiary_title&gt;Science advances&lt;/_tertiary_title&gt;&lt;_type_work&gt;Journal Article&lt;/_type_work&gt;&lt;_url&gt;http://www.ncbi.nlm.nih.gov/entrez/query.fcgi?cmd=Retrieve&amp;amp;db=pubmed&amp;amp;dopt=Abstract&amp;amp;list_uids=32523980&amp;amp;query_hl=1&lt;/_url&gt;&lt;_volume&gt;6&lt;/_volume&gt;&lt;_created&gt;64111176&lt;/_created&gt;&lt;_modified&gt;64111189&lt;/_modified&gt;&lt;_impact_factor&gt;  13.116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.Ref{46E4A419-C61D-42DD-ADA7-240443170D49}" w:val=" ADDIN NE.Ref.{46E4A419-C61D-42DD-ADA7-240443170D49}&lt;Citation&gt;&lt;Group&gt;&lt;References&gt;&lt;Item&gt;&lt;ID&gt;822&lt;/ID&gt;&lt;UID&gt;{EA249B6C-9902-4FAC-AE24-9D0C3CDACAE6}&lt;/UID&gt;&lt;Title&gt;Zn(2+) and L-isoleucine induce the expressions of porcine β-defensins in IPEC-J2  cells&lt;/Title&gt;&lt;Template&gt;Journal Article&lt;/Template&gt;&lt;Star&gt;0&lt;/Star&gt;&lt;Tag&gt;0&lt;/Tag&gt;&lt;Author&gt;Mao, X; Qi, S; Yu, B; He, J; Yu, J; Chen, D&lt;/Author&gt;&lt;Year&gt;2013&lt;/Year&gt;&lt;Details&gt;&lt;_accession_num&gt;23065293&lt;/_accession_num&gt;&lt;_author_adr&gt;Animal Nutrition Institute, Sichuan Agricultural University, Ya&amp;apos;an, Sichuan, 625014,  China.&lt;/_author_adr&gt;&lt;_collection_scope&gt;SCI;SCIE&lt;/_collection_scope&gt;&lt;_created&gt;64111334&lt;/_created&gt;&lt;_date&gt;2013-02-01&lt;/_date&gt;&lt;_date_display&gt;2013 Feb&lt;/_date_display&gt;&lt;_doi&gt;10.1007/s11033-012-2200-0&lt;/_doi&gt;&lt;_impact_factor&gt;   2.316&lt;/_impact_factor&gt;&lt;_isbn&gt;1573-4978 (Electronic); 0301-4851 (Linking)&lt;/_isbn&gt;&lt;_issue&gt;2&lt;/_issue&gt;&lt;_journal&gt;Mol Biol Rep&lt;/_journal&gt;&lt;_language&gt;eng&lt;/_language&gt;&lt;_modified&gt;64111338&lt;/_modified&gt;&lt;_pages&gt;1547-52&lt;/_pages&gt;&lt;_subject_headings&gt;Animals; Cell Line; Diet; Food; Gene Expression; Immunity, Innate; Isoleucine/*physiology; Sus scrofa; *Transcriptional Activation; Zinc/*physiology; beta-Defensins/*genetics/metabolism&lt;/_subject_headings&gt;&lt;_tertiary_title&gt;Molecular biology reports&lt;/_tertiary_title&gt;&lt;_type_work&gt;Journal Article; Research Support, Non-U.S. Gov&amp;apos;t&lt;/_type_work&gt;&lt;_url&gt;http://www.ncbi.nlm.nih.gov/entrez/query.fcgi?cmd=Retrieve&amp;amp;db=pubmed&amp;amp;dopt=Abstract&amp;amp;list_uids=23065293&amp;amp;query_hl=1&lt;/_url&gt;&lt;_volume&gt;40&lt;/_volume&gt;&lt;/Details&gt;&lt;Extra&gt;&lt;DBUID&gt;{F96A950B-833F-4880-A151-76DA2D6A2879}&lt;/DBUID&gt;&lt;/Extra&gt;&lt;/Item&gt;&lt;/References&gt;&lt;/Group&gt;&lt;Group&gt;&lt;References&gt;&lt;Item&gt;&lt;ID&gt;781&lt;/ID&gt;&lt;UID&gt;{5D15C114-40DE-4C1C-B589-40C5B348D9D7}&lt;/UID&gt;&lt;Title&gt;Lactoferrin promotes hair growth in mice and increases dermal papilla cell  proliferation through Erk/Akt and Wnt signaling pathways&lt;/Title&gt;&lt;Template&gt;Journal Article&lt;/Template&gt;&lt;Star&gt;0&lt;/Star&gt;&lt;Tag&gt;0&lt;/Tag&gt;&lt;Author&gt;Huang, H C; Lin, H; Huang, M C&lt;/Author&gt;&lt;Year&gt;2019&lt;/Year&gt;&lt;Details&gt;&lt;_accession_num&gt;31006055&lt;/_accession_num&gt;&lt;_author_adr&gt;Renorigin Innovation Institute Co. Ltd., Taipei, Taiwan.; Renorigin Innovation Institute Co. Ltd., Taipei, Taiwan.; Graduate Institute of Anatomy and Cell Biology, College of Medicine, National Taiwan  University, No. 1, Sec. 1, Ren&amp;apos;ai Road, Taipei, 100, Taiwan. mchuang@ntu.edu.tw.&lt;/_author_adr&gt;&lt;_collection_scope&gt;SCI;SCIE&lt;/_collection_scope&gt;&lt;_created&gt;64111173&lt;/_created&gt;&lt;_date&gt;2019-07-01&lt;/_date&gt;&lt;_date_display&gt;2019 Jul&lt;/_date_display&gt;&lt;_doi&gt;10.1007/s00403-019-01920-1&lt;/_doi&gt;&lt;_impact_factor&gt;   3.017&lt;/_impact_factor&gt;&lt;_isbn&gt;1432-069X (Electronic); 0340-3696 (Print); 0340-3696 (Linking)&lt;/_isbn&gt;&lt;_issue&gt;5&lt;/_issue&gt;&lt;_journal&gt;Arch Dermatol Res&lt;/_journal&gt;&lt;_keywords&gt;Alopecia; Dermal papilla; Hair; Lactoferrin&lt;/_keywords&gt;&lt;_language&gt;eng&lt;/_language&gt;&lt;_modified&gt;64111202&lt;/_modified&gt;&lt;_pages&gt;411-420&lt;/_pages&gt;&lt;_subject_headings&gt;Alopecia/*drug therapy/pathology; Animals; Cell Proliferation/*drug effects; Cells, Cultured; Female; Hair Follicle/*drug effects/growth &amp;amp; development; Lactoferrin/*pharmacology/therapeutic use; MAP Kinase Signaling System/drug effects; Mice; Models, Animal; Phosphorylation/drug effects; Primary Cell Culture; Proto-Oncogene Proteins c-akt/metabolism; Rats; Rats, Sprague-Dawley; Treatment Outcome; Wnt Signaling Pathway/drug effects&lt;/_subject_headings&gt;&lt;_tertiary_title&gt;Archives of dermatological research&lt;/_tertiary_title&gt;&lt;_type_work&gt;Journal Article&lt;/_type_work&gt;&lt;_url&gt;http://www.ncbi.nlm.nih.gov/entrez/query.fcgi?cmd=Retrieve&amp;amp;db=pubmed&amp;amp;dopt=Abstract&amp;amp;list_uids=31006055&amp;amp;query_hl=1&lt;/_url&gt;&lt;_volume&gt;311&lt;/_volume&gt;&lt;/Details&gt;&lt;Extra&gt;&lt;DBUID&gt;{F96A950B-833F-4880-A151-76DA2D6A2879}&lt;/DBUID&gt;&lt;/Extra&gt;&lt;/Item&gt;&lt;/References&gt;&lt;/Group&gt;&lt;/Citation&gt;_x000a_"/>
    <w:docVar w:name="NE.Ref{4CC75582-E85C-4CE4-845E-D73C51D2F5E7}" w:val=" ADDIN NE.Ref.{4CC75582-E85C-4CE4-845E-D73C51D2F5E7}&lt;Citation&gt;&lt;Group&gt;&lt;References&gt;&lt;Item&gt;&lt;ID&gt;794&lt;/ID&gt;&lt;UID&gt;{684D068B-32C0-411E-86E4-C098F87CE780}&lt;/UID&gt;&lt;Title&gt;Metabotropic glutamate receptor 5 deficiency inhibits neutrophil infiltration after  traumatic brain injury in mice&lt;/Title&gt;&lt;Template&gt;Journal Article&lt;/Template&gt;&lt;Star&gt;0&lt;/Star&gt;&lt;Tag&gt;0&lt;/Tag&gt;&lt;Author&gt;Yang, T; Liu, Y W; Zhao, L; Wang, H; Yang, N; Dai, S S; He, F&lt;/Author&gt;&lt;Year&gt;2017&lt;/Year&gt;&lt;Details&gt;&lt;_accession_num&gt;28855570&lt;/_accession_num&gt;&lt;_author_adr&gt;Department of Biochemistry and Molecular Biology, Third Military Medical University,  Chongqing, 400038, PR China.; Department of Biochemistry and Molecular Biology, Third Military Medical University,  Chongqing, 400038, PR China.; Department of Biochemistry and Molecular Biology, Third Military Medical University,  Chongqing, 400038, PR China.; Department of Neurosurgery, Research Institute of Surgery and Daping Hospital, Third  Military Medical University, Chongqing, 400042, PR China.; Molecular Biology Center, State Key Laboratory of Trauma, Burn, and Combined Injury,  Daping Hospital, Third Military Medical University, Chongqing, 400042, PR China.; Department of Biochemistry and Molecular Biology, Third Military Medical University,  Chongqing, 400038, PR China. tmmubiodss@aliyun.com.; Molecular Biology Center, State Key Laboratory of Trauma, Burn, and Combined Injury,  Daping Hospital, Third Military Medical University, Chongqing, 400042, PR China.  tmmubiodss@aliyun.com.; Department of Biochemistry and Molecular Biology, Third Military Medical University,  Chongqing, 400038, PR China. hefengtian06@aliyun.com.&lt;/_author_adr&gt;&lt;_date_display&gt;2017 Aug 30&lt;/_date_display&gt;&lt;_date&gt;2017-08-30&lt;/_date&gt;&lt;_doi&gt;10.1038/s41598-017-10201-8&lt;/_doi&gt;&lt;_isbn&gt;2045-2322 (Electronic); 2045-2322 (Linking)&lt;/_isbn&gt;&lt;_issue&gt;1&lt;/_issue&gt;&lt;_journal&gt;Sci Rep&lt;/_journal&gt;&lt;_language&gt;eng&lt;/_language&gt;&lt;_pages&gt;9998&lt;/_pages&gt;&lt;_subject_headings&gt;Animals; Blood-Brain Barrier/*pathology; Brain Injuries, Traumatic/*pathology; Cells, Cultured; Cytokines/biosynthesis; Disease Models, Animal; Endothelial Cells/physiology; Mice; Mice, Knockout; *Neutrophil Infiltration; Receptor, Metabotropic Glutamate 5/deficiency/*metabolism&lt;/_subject_headings&gt;&lt;_tertiary_title&gt;Scientific reports&lt;/_tertiary_title&gt;&lt;_type_work&gt;Journal Article; Research Support, Non-U.S. Gov&amp;apos;t&lt;/_type_work&gt;&lt;_url&gt;http://www.ncbi.nlm.nih.gov/entrez/query.fcgi?cmd=Retrieve&amp;amp;db=pubmed&amp;amp;dopt=Abstract&amp;amp;list_uids=28855570&amp;amp;query_hl=1&lt;/_url&gt;&lt;_volume&gt;7&lt;/_volume&gt;&lt;_created&gt;64111176&lt;/_created&gt;&lt;_modified&gt;64111190&lt;/_modified&gt;&lt;_impact_factor&gt;   3.998&lt;/_impact_factor&gt;&lt;/Details&gt;&lt;Extra&gt;&lt;DBUID&gt;{F96A950B-833F-4880-A151-76DA2D6A2879}&lt;/DBUID&gt;&lt;/Extra&gt;&lt;/Item&gt;&lt;/References&gt;&lt;/Group&gt;&lt;/Citation&gt;_x000a_"/>
    <w:docVar w:name="NE.Ref{59A94836-FE87-4D67-B1E2-D70A5B452A3E}" w:val=" ADDIN NE.Ref.{59A94836-FE87-4D67-B1E2-D70A5B452A3E}&lt;Citation&gt;&lt;Group&gt;&lt;References&gt;&lt;Item&gt;&lt;ID&gt;783&lt;/ID&gt;&lt;UID&gt;{C0BECDC1-1102-43FF-AE5E-05D872C85311}&lt;/UID&gt;&lt;Title&gt;FACS isolation of endothelial cells and pericytes from mouse brain microregions&lt;/Title&gt;&lt;Template&gt;Journal Article&lt;/Template&gt;&lt;Star&gt;0&lt;/Star&gt;&lt;Tag&gt;0&lt;/Tag&gt;&lt;Author&gt;Crouch, E E; Doetsch, F&lt;/Author&gt;&lt;Year&gt;2018&lt;/Year&gt;&lt;Details&gt;&lt;_accession_num&gt;29565899&lt;/_accession_num&gt;&lt;_author_adr&gt;Department of Pediatrics, University of California, San Francisco, San Francisco,  California, USA.; Biozentrum, University of Basel, Basel, Switzerland.&lt;/_author_adr&gt;&lt;_date_display&gt;2018 Apr&lt;/_date_display&gt;&lt;_date&gt;2018-04-01&lt;/_date&gt;&lt;_doi&gt;10.1038/nprot.2017.158&lt;/_doi&gt;&lt;_isbn&gt;1750-2799 (Electronic); 1750-2799 (Linking)&lt;/_isbn&gt;&lt;_issue&gt;4&lt;/_issue&gt;&lt;_journal&gt;Nat Protoc&lt;/_journal&gt;&lt;_language&gt;eng&lt;/_language&gt;&lt;_pages&gt;738-751&lt;/_pages&gt;&lt;_subject_headings&gt;Animals; Antibodies/metabolism; Brain/*cytology; CD13 Antigens/metabolism; Endothelial Cells/*physiology; Flow Cytometry/*methods; Fluorescent Antibody Technique; Mice; Pericytes/*physiology; Platelet Endothelial Cell Adhesion Molecule-1/metabolism; Staining and Labeling/methods&lt;/_subject_headings&gt;&lt;_tertiary_title&gt;Nature protocols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9565899&amp;amp;query_hl=1&lt;/_url&gt;&lt;_volume&gt;13&lt;/_volume&gt;&lt;_created&gt;64111173&lt;/_created&gt;&lt;_modified&gt;64111193&lt;/_modified&gt;&lt;_impact_factor&gt;  10.419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637E4D3F-EAD7-4DF8-BA1E-C3A085CADA8C}" w:val=" ADDIN NE.Ref.{637E4D3F-EAD7-4DF8-BA1E-C3A085CADA8C}&lt;Citation&gt;&lt;Group&gt;&lt;References&gt;&lt;Item&gt;&lt;ID&gt;764&lt;/ID&gt;&lt;UID&gt;{B9276759-E0D8-4990-B456-2D99DCEE0753}&lt;/UID&gt;&lt;Title&gt;Extracellular histones in lung dysfunction: a new biomarker and therapeutic target?&lt;/Title&gt;&lt;Template&gt;Journal Article&lt;/Template&gt;&lt;Star&gt;0&lt;/Star&gt;&lt;Tag&gt;0&lt;/Tag&gt;&lt;Author&gt;Karki, P; Birukov, K G; Birukova, A A&lt;/Author&gt;&lt;Year&gt;2020&lt;/Year&gt;&lt;Details&gt;&lt;_accession_num&gt;33240489&lt;/_accession_num&gt;&lt;_author_adr&gt;Department of Medicine, University of Maryland School of Medicine, Baltimore, MD,  USA.; Department of Anesthesiology, University of Maryland School of Medicine, Baltimore,  MD, USA.; Department of Medicine, University of Maryland School of Medicine, Baltimore, MD,  USA.&lt;/_author_adr&gt;&lt;_date_display&gt;2020 Oct-Dec&lt;/_date_display&gt;&lt;_date&gt;2020-10-01&lt;/_date&gt;&lt;_doi&gt;10.1177/2045894020965357&lt;/_doi&gt;&lt;_isbn&gt;2045-8932 (Print); 2045-8940 (Electronic); 2045-8932 (Linking)&lt;/_isbn&gt;&lt;_issue&gt;4&lt;/_issue&gt;&lt;_journal&gt;Pulm Circ&lt;/_journal&gt;&lt;_keywords&gt;acute respiratory distress syndrome (ARDS); coagulation; endothelial dysfunction; histones; lung injury; sepsis&lt;/_keywords&gt;&lt;_language&gt;eng&lt;/_language&gt;&lt;_ori_publication&gt;漏 The Author(s) 2020.&lt;/_ori_publication&gt;&lt;_pages&gt;2045894020965357&lt;/_pages&gt;&lt;_tertiary_title&gt;Pulmonary circulation&lt;/_tertiary_title&gt;&lt;_type_work&gt;Journal Article; Review&lt;/_type_work&gt;&lt;_url&gt;http://www.ncbi.nlm.nih.gov/entrez/query.fcgi?cmd=Retrieve&amp;amp;db=pubmed&amp;amp;dopt=Abstract&amp;amp;list_uids=33240489&amp;amp;query_hl=1&lt;/_url&gt;&lt;_volume&gt;10&lt;/_volume&gt;&lt;_created&gt;64111168&lt;/_created&gt;&lt;_modified&gt;64111222&lt;/_modified&gt;&lt;_impact_factor&gt;   2.205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63D26389-806D-477A-8429-11E7DB750C2E}" w:val=" ADDIN NE.Ref.{63D26389-806D-477A-8429-11E7DB750C2E}&lt;Citation&gt;&lt;Group&gt;&lt;References&gt;&lt;Item&gt;&lt;ID&gt;787&lt;/ID&gt;&lt;UID&gt;{FE44E56F-FF4D-40B0-A8B5-FA66A0B2C21E}&lt;/UID&gt;&lt;Title&gt;The mutual regulation between miR-214 and A2AR signaling plays an important role in  inflammatory response&lt;/Title&gt;&lt;Template&gt;Journal Article&lt;/Template&gt;&lt;Star&gt;0&lt;/Star&gt;&lt;Tag&gt;0&lt;/Tag&gt;&lt;Author&gt;Zhao, L; Liu, Y W; Yang, T; Gan, L; Yang, N; Dai, S S; He, F&lt;/Author&gt;&lt;Year&gt;2015&lt;/Year&gt;&lt;Details&gt;&lt;_accession_num&gt;26171727&lt;/_accession_num&gt;&lt;_author_adr&gt;Department of Biochemistry and Molecular Biology, College of Basic Medical Sciences,  Third Military Medical University, Chongqing 400038, China.; Department of Biochemistry and Molecular Biology, College of Basic Medical Sciences,  Third Military Medical University, Chongqing 400038, China.; Department of Biochemistry and Molecular Biology, College of Basic Medical Sciences,  Third Military Medical University, Chongqing 400038, China.; The Research Center for Preclinical Medicine, Luzhou Medical College, Luzhou,  Sichuan 646000, China.; The Molecular Biology Center, State Key Laboratory of Trauma, Burn and Combined  Injury, Research Institute of Surgery and Daping Hospital, Third Military Medical  University, Chongqing 400042, China.; Department of Biochemistry and Molecular Biology, College of Basic Medical Sciences,  Third Military Medical University, Chongqing 400038, China. Electronic address:  tmmubiodss@aliyun.com.; Department of Biochemistry and Molecular Biology, College of Basic Medical Sciences,  Third Military Medical University, Chongqing 400038, China. Electronic address:  hefengtian06@aliyun.com.&lt;/_author_adr&gt;&lt;_date_display&gt;2015 Oct&lt;/_date_display&gt;&lt;_date&gt;2015-10-01&lt;/_date&gt;&lt;_doi&gt;10.1016/j.cellsig.2015.07.007&lt;/_doi&gt;&lt;_isbn&gt;1873-3913 (Electronic); 0898-6568 (Linking)&lt;/_isbn&gt;&lt;_issue&gt;10&lt;/_issue&gt;&lt;_journal&gt;Cell Signal&lt;/_journal&gt;&lt;_keywords&gt;A(2A)R; Expression regulation; Inflammation; miR-214&lt;/_keywords&gt;&lt;_language&gt;eng&lt;/_language&gt;&lt;_ori_publication&gt;Copyright 漏 2015 Elsevier Inc. All rights reserved.&lt;/_ori_publication&gt;&lt;_pages&gt;2026-34&lt;/_pages&gt;&lt;_subject_headings&gt;3&amp;apos; Untranslated Regions; Acute Lung Injury/immunology/metabolism; Animals; Base Sequence; Binding Sites; Cell Line; Cyclic AMP-Dependent Protein Kinases/metabolism; Cytokines/genetics/metabolism; Feedback, Physiological; Inflammation/metabolism; Lipopolysaccharides/pharmacology; Mice; Mice, Inbred C57BL; MicroRNAs/*genetics; NF-kappa B/metabolism; Promoter Regions, Genetic; RNA Interference; Receptor, Adenosine A2A/*metabolism; *Signal Transduction; Transcription, Genetic&lt;/_subject_headings&gt;&lt;_tertiary_title&gt;Cellular signalling&lt;/_tertiary_title&gt;&lt;_type_work&gt;Journal Article; Research Support, Non-U.S. Gov&amp;apos;t&lt;/_type_work&gt;&lt;_url&gt;http://www.ncbi.nlm.nih.gov/entrez/query.fcgi?cmd=Retrieve&amp;amp;db=pubmed&amp;amp;dopt=Abstract&amp;amp;list_uids=26171727&amp;amp;query_hl=1&lt;/_url&gt;&lt;_volume&gt;27&lt;/_volume&gt;&lt;_created&gt;64111174&lt;/_created&gt;&lt;_modified&gt;64111195&lt;/_modified&gt;&lt;_impact_factor&gt;   3.968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6A029C07-759D-4BD8-839C-C3F57EB90D54}" w:val=" ADDIN NE.Ref.{6A029C07-759D-4BD8-839C-C3F57EB90D54}&lt;Citation&gt;&lt;Group&gt;&lt;References&gt;&lt;Item&gt;&lt;ID&gt;771&lt;/ID&gt;&lt;UID&gt;{D7672549-80C3-43CD-972E-00A14E4E1B58}&lt;/UID&gt;&lt;Title&gt;Targeting pericytes for therapeutic approaches to neurological disorders&lt;/Title&gt;&lt;Template&gt;Journal Article&lt;/Template&gt;&lt;Star&gt;0&lt;/Star&gt;&lt;Tag&gt;0&lt;/Tag&gt;&lt;Author&gt;Cheng, J; Korte, N; Nortley, R; Sethi, H; Tang, Y; Attwell, D&lt;/Author&gt;&lt;Year&gt;2018&lt;/Year&gt;&lt;Details&gt;&lt;_accession_num&gt;30097696&lt;/_accession_num&gt;&lt;_author_adr&gt;Department of Neurology, Sun Yat-Sen Memorial Hospital, Sun Yat-Sen University, 107  Yan Jiang Xi Rd, Guangzhou, 510120, People&amp;apos;s Republic of China.; Department of Neuroscience, Physiology and Pharmacology, University College London,  Gower Street, London, WC1E 6BT, UK.; Department of Neuroscience, Physiology and Pharmacology, University College London,  Gower Street, London, WC1E 6BT, UK.; Department of Neurosurgery, National Hospital for Neurology and Neurosurgery, Queen  Square, London, WC1N 3BG, UK.; Department of Neurology, Sun Yat-Sen Memorial Hospital, Sun Yat-Sen University, 107  Yan Jiang Xi Rd, Guangzhou, 510120, People&amp;apos;s Republic of China.  tangym@mail.sysu.edu.cn.; Department of Neuroscience, Physiology and Pharmacology, University College London,  Gower Street, London, WC1E 6BT, UK. d.attwell@ucl.ac.uk.&lt;/_author_adr&gt;&lt;_date_display&gt;2018 Oct&lt;/_date_display&gt;&lt;_date&gt;2018-10-01&lt;/_date&gt;&lt;_doi&gt;10.1007/s00401-018-1893-0&lt;/_doi&gt;&lt;_isbn&gt;1432-0533 (Electronic); 0001-6322 (Print); 0001-6322 (Linking)&lt;/_isbn&gt;&lt;_issue&gt;4&lt;/_issue&gt;&lt;_journal&gt;Acta Neuropathol&lt;/_journal&gt;&lt;_keywords&gt;*Alzheimer鈥檚; *Blood鈥揵rain barrier; *Capillary; *Diabetes; *Ischaemia; *Pericyte; *Spinal cord injury&lt;/_keywords&gt;&lt;_language&gt;eng&lt;/_language&gt;&lt;_pages&gt;507-523&lt;/_pages&gt;&lt;_subject_headings&gt;Animals; Blood-Brain Barrier/pathology; Capillaries/pathology; Humans; Nervous System Diseases/genetics/*pathology; Pericytes/*pathology&lt;/_subject_headings&gt;&lt;_tertiary_title&gt;Acta neuropathologica&lt;/_tertiary_title&gt;&lt;_type_work&gt;Journal Article; Research Support, Non-U.S. Gov&amp;apos;t; Review&lt;/_type_work&gt;&lt;_url&gt;http://www.ncbi.nlm.nih.gov/entrez/query.fcgi?cmd=Retrieve&amp;amp;db=pubmed&amp;amp;dopt=Abstract&amp;amp;list_uids=30097696&amp;amp;query_hl=1&lt;/_url&gt;&lt;_volume&gt;136&lt;/_volume&gt;&lt;_created&gt;64111170&lt;/_created&gt;&lt;_modified&gt;64111214&lt;/_modified&gt;&lt;_impact_factor&gt;  14.251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6B7CE7DF-641F-4693-BA6F-DF1051AC09D5}" w:val=" ADDIN NE.Ref.{6B7CE7DF-641F-4693-BA6F-DF1051AC09D5}&lt;Citation&gt;&lt;Group&gt;&lt;References&gt;&lt;Item&gt;&lt;ID&gt;819&lt;/ID&gt;&lt;UID&gt;{7397FB1F-51E9-4C70-A0AC-706CD9B044D9}&lt;/UID&gt;&lt;Title&gt;HIF-1α is involved in blood-brain barrier dysfunction and paracellular migration of  bacteria in pneumococcal meningitis&lt;/Title&gt;&lt;Template&gt;Journal Article&lt;/Template&gt;&lt;Star&gt;0&lt;/Star&gt;&lt;Tag&gt;0&lt;/Tag&gt;&lt;Author&gt;Devraj, G; Guérit, S; Seele, J; Spitzer, D; Macas, J; Khel, M I; Heidemann, R; Braczynski, A K; Ballhorn, W; Günther, S; Ogunshola, O O; Mittelbronn, M; Ködel, U; Monoranu, C M; Plate, K H; Hammerschmidt, S; Nau, R; Devraj, K; Kempf, VAJ&lt;/Author&gt;&lt;Year&gt;2020&lt;/Year&gt;&lt;Details&gt;&lt;_accession_num&gt;32529267&lt;/_accession_num&gt;&lt;_author_adr&gt;Institute for Medical Microbiology and Infection Control, Goethe University,  Frankfurt am Main, Germany.; Edinger Institute/Neurological Institute, Goethe University, Frankfurt am Main,  Germany.; Institute of Neuropathology, University Medical Center, Göttingen, Germany.; Department of Geriatrics, Evangelisches Krankenhaus, Göttingen-Weende, Germany.; Edinger Institute/Neurological Institute, Goethe University, Frankfurt am Main,  Germany.; Department of Neurology, Goethe University, Frankfurt am Main, Germany.; Edinger Institute/Neurological Institute, Goethe University, Frankfurt am Main,  Germany.; Edinger Institute/Neurological Institute, Goethe University, Frankfurt am Main,  Germany.; Institute of Neuropathology, University Medical Center, Göttingen, Germany.; Edinger Institute/Neurological Institute, Goethe University, Frankfurt am Main,  Germany.; Department of Neurology, Technische Hochschule University Hospital, Aachen, Germany.; Institute for Medical Microbiology and Infection Control, Goethe University,  Frankfurt am Main, Germany.; Max Planck Institute for Heart and Lung Research, Bad Nauheim, Germany.; Institute of Veterinary Physiology, University of Zurich, Zurich, Switzerland.; Edinger Institute/Neurological Institute, Goethe University, Frankfurt am Main,  Germany.; Luxembourg Centre of Neuropathology (LCNP), Luxembourg, Luxembourg.; Laboratoire National de Santé (LNS), Dudelange, Luxembourg.; Luxembourg Centre for Systems Biomedicine (LCSB), University of Luxembourg,  Luxembourg, Luxembourg.; NORLUX Neuro-Oncology Laboratory, Luxembourg Institute of Health (LIH), Luxembourg,  Luxembourg.; Department of Neurology, Ludwig-Maximilians University, Munich, Germany.; Department of Neuropathology, Institute of Pathology, Julius Maximilians University,  Würzburg, Germany.; Edinger Institute/Neurological Institute, Goethe University, Frankfurt am Main,  Germany.; Frankfurt Cancer Institute (FCI), Goethe University, Frankfurt am Main, Germany.; Department of Molecular Genetics and Infection Biology, Interfaculty Institute for  Genetics and Functional Genomics, Center for Functional Genomics of Microbes,  University of Greifswald, Greifswald, Germany.; Institute of Neuropathology, University Medical Center, Göttingen, Germany.; Edinger Institute/Neurological Institute, Goethe University, Frankfurt am Main,  Germany. Kavi.Devraj@kgu.de.; Frankfurt Cancer Institute (FCI), Goethe University, Frankfurt am Main, Germany.  Kavi.Devraj@kgu.de.; Institute for Medical Microbiology and Infection Control, Goethe University,  Frankfurt am Main, Germany. volkhard.kempf@kgu.de.&lt;/_author_adr&gt;&lt;_date_display&gt;2020 Aug&lt;/_date_display&gt;&lt;_date&gt;2020-08-01&lt;/_date&gt;&lt;_doi&gt;10.1007/s00401-020-02174-2&lt;/_doi&gt;&lt;_isbn&gt;1432-0533 (Electronic); 0001-6322 (Print); 0001-6322 (Linking)&lt;/_isbn&gt;&lt;_issue&gt;2&lt;/_issue&gt;&lt;_journal&gt;Acta Neuropathol&lt;/_journal&gt;&lt;_keywords&gt;*Blood–brain barrier (BBB); *Dexamethasone; *Endothelium; *HIF-1α; *Meningitis; *Paracellular transmigration; *Permeability; *S. pneumoniae; *VEGF&lt;/_keywords&gt;&lt;_language&gt;eng&lt;/_language&gt;&lt;_pages&gt;183-208&lt;/_pages&gt;&lt;_subject_headings&gt;Adult; Aged; Aged, 80 and over; Animals; *Blood-Brain Barrier/metabolism; Female; Humans; Hypoxia-Inducible Factor 1, alpha Subunit/*metabolism; Male; *Meningitis, Pneumococcal; Mice; Mice, Inbred C57BL; Middle Aged; *Streptococcus pneumoniae; Transendothelial and Transepithelial Migration/*physiology; Vascular Endothelial Growth Factor A/metabolism&lt;/_subject_headings&gt;&lt;_tertiary_title&gt;Acta neuropathologica&lt;/_tertiary_title&gt;&lt;_type_work&gt;Journal Article; Research Support, Non-U.S. Gov&amp;apos;t&lt;/_type_work&gt;&lt;_url&gt;http://www.ncbi.nlm.nih.gov/entrez/query.fcgi?cmd=Retrieve&amp;amp;db=pubmed&amp;amp;dopt=Abstract&amp;amp;list_uids=32529267&amp;amp;query_hl=1&lt;/_url&gt;&lt;_volume&gt;140&lt;/_volume&gt;&lt;_created&gt;64111330&lt;/_created&gt;&lt;_modified&gt;64111650&lt;/_modified&gt;&lt;_impact_factor&gt;  14.251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6BD15C07-B9B2-4370-A1D7-F9BF5A555259}" w:val=" ADDIN NE.Ref.{6BD15C07-B9B2-4370-A1D7-F9BF5A555259}&lt;Citation&gt;&lt;Group&gt;&lt;References&gt;&lt;Item&gt;&lt;ID&gt;786&lt;/ID&gt;&lt;UID&gt;{C05EF315-A23F-4269-A6FE-EBFD18C705BB}&lt;/UID&gt;&lt;Title&gt;Transplantation with mGluR5 deficiency bone marrow displays antidepressant-like  effect in C57BL/6J mice&lt;/Title&gt;&lt;Template&gt;Journal Article&lt;/Template&gt;&lt;Star&gt;0&lt;/Star&gt;&lt;Tag&gt;0&lt;/Tag&gt;&lt;Author&gt;Liu, Y W; Zhao, L; Zhou, M; Wang, H; Yang, N; Dai, S S&lt;/Author&gt;&lt;Year&gt;2019&lt;/Year&gt;&lt;Details&gt;&lt;_accession_num&gt;30682501&lt;/_accession_num&gt;&lt;_author_adr&gt;Department of Biochemistry and Molecular Biology, Army Medical University, Chongqing  400038, PR China.; Department of Biochemistry and Molecular Biology, Army Medical University, Chongqing  400038, PR China.; Department of Biochemistry and Molecular Biology, Army Medical University, Chongqing  400038, PR China.; Department of Neurosurgery, Daping Hospital, Army Medical University, Chongqing  400042, PR China.; Molecular Biology Center, State Key Laboratory of Trauma, Burn, and Combined Injury,  Daping Hospital, Army Medical University, Chongqing 400042, PR China.; Department of Biochemistry and Molecular Biology, Army Medical University, Chongqing  400038, PR China; Molecular Biology Center, State Key Laboratory of Trauma, Burn,  and Combined Injury, Daping Hospital, Army Medical University, Chongqing 400042, PR  China. Electronic address: tmmubiodss66@aliyun.com.&lt;/_author_adr&gt;&lt;_date_display&gt;2019 Jul&lt;/_date_display&gt;&lt;_date&gt;2019-07-01&lt;/_date&gt;&lt;_doi&gt;10.1016/j.bbi.2019.01.022&lt;/_doi&gt;&lt;_isbn&gt;1090-2139 (Electronic); 0889-1591 (Linking)&lt;/_isbn&gt;&lt;_journal&gt;Brain Behav Immun&lt;/_journal&gt;&lt;_keywords&gt;*Bone marrow transplantation; *Depression; *LPS; *mGluR5&lt;/_keywords&gt;&lt;_language&gt;eng&lt;/_language&gt;&lt;_ori_publication&gt;Copyright 漏 2019 Elsevier Inc. All rights reserved.&lt;/_ori_publication&gt;&lt;_pages&gt;114-124&lt;/_pages&gt;&lt;_subject_headings&gt;Animals; Antidepressive Agents/*metabolism/pharmacology; Behavior, Animal/drug effects; Bone Marrow/metabolism; Bone Marrow Transplantation/methods; Brain/metabolism; Cytokines/metabolism; Depression/drug therapy/etiology/*metabolism; Depressive Disorder/drug therapy/etiology/metabolism; Disease Models, Animal; Endothelial Cells/metabolism; Lipopolysaccharides/pharmacology; Male; Mice; Mice, Inbred C57BL; Mice, Knockout; Neurons/metabolism; Receptor, Metabotropic Glutamate 5/genetics/*metabolism/physiology; Receptors, N-Methyl-D-Aspartate/metabolism&lt;/_subject_headings&gt;&lt;_tertiary_title&gt;Brain, behavior, and immunity&lt;/_tertiary_title&gt;&lt;_type_work&gt;Journal Article; Research Support, Non-U.S. Gov&amp;apos;t&lt;/_type_work&gt;&lt;_url&gt;http://www.ncbi.nlm.nih.gov/entrez/query.fcgi?cmd=Retrieve&amp;amp;db=pubmed&amp;amp;dopt=Abstract&amp;amp;list_uids=30682501&amp;amp;query_hl=1&lt;/_url&gt;&lt;_volume&gt;79&lt;/_volume&gt;&lt;_created&gt;64111174&lt;/_created&gt;&lt;_modified&gt;64111195&lt;/_modified&gt;&lt;_impact_factor&gt;   6.633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6C4F1D78-96D2-45C5-8970-BB8739715611}" w:val=" ADDIN NE.Ref.{6C4F1D78-96D2-45C5-8970-BB8739715611}&lt;Citation&gt;&lt;Group&gt;&lt;References&gt;&lt;Item&gt;&lt;ID&gt;822&lt;/ID&gt;&lt;UID&gt;{EA249B6C-9902-4FAC-AE24-9D0C3CDACAE6}&lt;/UID&gt;&lt;Title&gt;Zn(2+) and L-isoleucine induce the expressions of porcine β-defensins in IPEC-J2  cells&lt;/Title&gt;&lt;Template&gt;Journal Article&lt;/Template&gt;&lt;Star&gt;0&lt;/Star&gt;&lt;Tag&gt;0&lt;/Tag&gt;&lt;Author&gt;Mao, X; Qi, S; Yu, B; He, J; Yu, J; Chen, D&lt;/Author&gt;&lt;Year&gt;2013&lt;/Year&gt;&lt;Details&gt;&lt;_accession_num&gt;23065293&lt;/_accession_num&gt;&lt;_author_adr&gt;Animal Nutrition Institute, Sichuan Agricultural University, Ya&amp;apos;an, Sichuan, 625014,  China.&lt;/_author_adr&gt;&lt;_collection_scope&gt;SCI;SCIE&lt;/_collection_scope&gt;&lt;_created&gt;64111334&lt;/_created&gt;&lt;_date&gt;2013-02-01&lt;/_date&gt;&lt;_date_display&gt;2013 Feb&lt;/_date_display&gt;&lt;_doi&gt;10.1007/s11033-012-2200-0&lt;/_doi&gt;&lt;_impact_factor&gt;   2.316&lt;/_impact_factor&gt;&lt;_isbn&gt;1573-4978 (Electronic); 0301-4851 (Linking)&lt;/_isbn&gt;&lt;_issue&gt;2&lt;/_issue&gt;&lt;_journal&gt;Mol Biol Rep&lt;/_journal&gt;&lt;_language&gt;eng&lt;/_language&gt;&lt;_modified&gt;64111338&lt;/_modified&gt;&lt;_pages&gt;1547-52&lt;/_pages&gt;&lt;_subject_headings&gt;Animals; Cell Line; Diet; Food; Gene Expression; Immunity, Innate; Isoleucine/*physiology; Sus scrofa; *Transcriptional Activation; Zinc/*physiology; beta-Defensins/*genetics/metabolism&lt;/_subject_headings&gt;&lt;_tertiary_title&gt;Molecular biology reports&lt;/_tertiary_title&gt;&lt;_type_work&gt;Journal Article; Research Support, Non-U.S. Gov&amp;apos;t&lt;/_type_work&gt;&lt;_url&gt;http://www.ncbi.nlm.nih.gov/entrez/query.fcgi?cmd=Retrieve&amp;amp;db=pubmed&amp;amp;dopt=Abstract&amp;amp;list_uids=23065293&amp;amp;query_hl=1&lt;/_url&gt;&lt;_volume&gt;40&lt;/_volume&gt;&lt;/Details&gt;&lt;Extra&gt;&lt;DBUID&gt;{F96A950B-833F-4880-A151-76DA2D6A2879}&lt;/DBUID&gt;&lt;/Extra&gt;&lt;/Item&gt;&lt;/References&gt;&lt;/Group&gt;&lt;Group&gt;&lt;References&gt;&lt;Item&gt;&lt;ID&gt;781&lt;/ID&gt;&lt;UID&gt;{5D15C114-40DE-4C1C-B589-40C5B348D9D7}&lt;/UID&gt;&lt;Title&gt;Lactoferrin promotes hair growth in mice and increases dermal papilla cell  proliferation through Erk/Akt and Wnt signaling pathways&lt;/Title&gt;&lt;Template&gt;Journal Article&lt;/Template&gt;&lt;Star&gt;0&lt;/Star&gt;&lt;Tag&gt;0&lt;/Tag&gt;&lt;Author&gt;Huang, H C; Lin, H; Huang, M C&lt;/Author&gt;&lt;Year&gt;2019&lt;/Year&gt;&lt;Details&gt;&lt;_accession_num&gt;31006055&lt;/_accession_num&gt;&lt;_author_adr&gt;Renorigin Innovation Institute Co. Ltd., Taipei, Taiwan.; Renorigin Innovation Institute Co. Ltd., Taipei, Taiwan.; Graduate Institute of Anatomy and Cell Biology, College of Medicine, National Taiwan  University, No. 1, Sec. 1, Ren&amp;apos;ai Road, Taipei, 100, Taiwan. mchuang@ntu.edu.tw.&lt;/_author_adr&gt;&lt;_collection_scope&gt;SCI;SCIE&lt;/_collection_scope&gt;&lt;_created&gt;64111173&lt;/_created&gt;&lt;_date&gt;2019-07-01&lt;/_date&gt;&lt;_date_display&gt;2019 Jul&lt;/_date_display&gt;&lt;_doi&gt;10.1007/s00403-019-01920-1&lt;/_doi&gt;&lt;_impact_factor&gt;   3.017&lt;/_impact_factor&gt;&lt;_isbn&gt;1432-069X (Electronic); 0340-3696 (Print); 0340-3696 (Linking)&lt;/_isbn&gt;&lt;_issue&gt;5&lt;/_issue&gt;&lt;_journal&gt;Arch Dermatol Res&lt;/_journal&gt;&lt;_keywords&gt;Alopecia; Dermal papilla; Hair; Lactoferrin&lt;/_keywords&gt;&lt;_language&gt;eng&lt;/_language&gt;&lt;_modified&gt;64111202&lt;/_modified&gt;&lt;_pages&gt;411-420&lt;/_pages&gt;&lt;_subject_headings&gt;Alopecia/*drug therapy/pathology; Animals; Cell Proliferation/*drug effects; Cells, Cultured; Female; Hair Follicle/*drug effects/growth &amp;amp; development; Lactoferrin/*pharmacology/therapeutic use; MAP Kinase Signaling System/drug effects; Mice; Models, Animal; Phosphorylation/drug effects; Primary Cell Culture; Proto-Oncogene Proteins c-akt/metabolism; Rats; Rats, Sprague-Dawley; Treatment Outcome; Wnt Signaling Pathway/drug effects&lt;/_subject_headings&gt;&lt;_tertiary_title&gt;Archives of dermatological research&lt;/_tertiary_title&gt;&lt;_type_work&gt;Journal Article&lt;/_type_work&gt;&lt;_url&gt;http://www.ncbi.nlm.nih.gov/entrez/query.fcgi?cmd=Retrieve&amp;amp;db=pubmed&amp;amp;dopt=Abstract&amp;amp;list_uids=31006055&amp;amp;query_hl=1&lt;/_url&gt;&lt;_volume&gt;311&lt;/_volume&gt;&lt;/Details&gt;&lt;Extra&gt;&lt;DBUID&gt;{F96A950B-833F-4880-A151-76DA2D6A2879}&lt;/DBUID&gt;&lt;/Extra&gt;&lt;/Item&gt;&lt;/References&gt;&lt;/Group&gt;&lt;/Citation&gt;_x000a_"/>
    <w:docVar w:name="NE.Ref{6FE55F33-5FD1-4564-9851-3A94914CE0A1}" w:val=" ADDIN NE.Ref.{6FE55F33-5FD1-4564-9851-3A94914CE0A1}&lt;Citation&gt;&lt;Group&gt;&lt;References&gt;&lt;Item&gt;&lt;ID&gt;802&lt;/ID&gt;&lt;UID&gt;{DB070D07-BE57-4255-96A3-2D69B8D7CA0E}&lt;/UID&gt;&lt;Title&gt;Pericytes of the neurovascular unit: key functions and signaling pathways&lt;/Title&gt;&lt;Template&gt;Journal Article&lt;/Template&gt;&lt;Star&gt;0&lt;/Star&gt;&lt;Tag&gt;0&lt;/Tag&gt;&lt;Author&gt;Sweeney, M D; Ayyadurai, S; Zlokovic, B V&lt;/Author&gt;&lt;Year&gt;2016&lt;/Year&gt;&lt;Details&gt;&lt;_accession_num&gt;27227366&lt;/_accession_num&gt;&lt;_author_adr&gt;Department of Physiology and Biophysics, Keck School of Medicine of the University  of Southern California, Los Angeles, California, USA.; Zilkha Neurogenetic Institute, Keck School of Medicine of the University of Southern  California, Los Angeles, California, USA.; Systems Biology Group, CytoSolve Research Division, Cambridge, Massachusetts, USA.; Department of Physiology and Biophysics, Keck School of Medicine of the University  of Southern California, Los Angeles, California, USA.; Zilkha Neurogenetic Institute, Keck School of Medicine of the University of Southern  California, Los Angeles, California, USA.&lt;/_author_adr&gt;&lt;_collection_scope&gt;SCI;SCIE&lt;/_collection_scope&gt;&lt;_created&gt;64111178&lt;/_created&gt;&lt;_date&gt;2016-05-26&lt;/_date&gt;&lt;_date_display&gt;2016 May 26&lt;/_date_display&gt;&lt;_doi&gt;10.1038/nn.4288&lt;/_doi&gt;&lt;_impact_factor&gt;  24.884&lt;/_impact_factor&gt;&lt;_isbn&gt;1546-1726 (Electronic); 1097-6256 (Print); 1097-6256 (Linking)&lt;/_isbn&gt;&lt;_issue&gt;6&lt;/_issue&gt;&lt;_journal&gt;Nat Neurosci&lt;/_journal&gt;&lt;_label&gt;5&lt;/_label&gt;&lt;_language&gt;eng&lt;/_language&gt;&lt;_modified&gt;64272757&lt;/_modified&gt;&lt;_pages&gt;771-83&lt;/_pages&gt;&lt;_subject_headings&gt;Animals; Blood-Brain Barrier/*metabolism/pathology; Brain/*metabolism/pathology; Brain Diseases/metabolism/pathology; Cerebrovascular Circulation/*physiology; Humans; Microvessels/metabolism/pathology; Pericytes/*metabolism/pathology; Signal Transduction/*physiology&lt;/_subject_headings&gt;&lt;_tertiary_title&gt;Nature neuroscience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7227366&amp;amp;query_hl=1&lt;/_url&gt;&lt;_volume&gt;19&lt;/_volume&gt;&lt;/Details&gt;&lt;Extra&gt;&lt;DBUID&gt;{F96A950B-833F-4880-A151-76DA2D6A2879}&lt;/DBUID&gt;&lt;/Extra&gt;&lt;/Item&gt;&lt;/References&gt;&lt;/Group&gt;&lt;/Citation&gt;_x000a_"/>
    <w:docVar w:name="NE.Ref{70B4C542-E3E6-4887-B955-93CFE82004C7}" w:val=" ADDIN NE.Ref.{70B4C542-E3E6-4887-B955-93CFE82004C7}&lt;Citation&gt;&lt;Group&gt;&lt;References&gt;&lt;Item&gt;&lt;ID&gt;794&lt;/ID&gt;&lt;UID&gt;{684D068B-32C0-411E-86E4-C098F87CE780}&lt;/UID&gt;&lt;Title&gt;Metabotropic glutamate receptor 5 deficiency inhibits neutrophil infiltration after  traumatic brain injury in mice&lt;/Title&gt;&lt;Template&gt;Journal Article&lt;/Template&gt;&lt;Star&gt;0&lt;/Star&gt;&lt;Tag&gt;0&lt;/Tag&gt;&lt;Author&gt;Yang, T; Liu, Y W; Zhao, L; Wang, H; Yang, N; Dai, S S; He, F&lt;/Author&gt;&lt;Year&gt;2017&lt;/Year&gt;&lt;Details&gt;&lt;_accession_num&gt;28855570&lt;/_accession_num&gt;&lt;_author_adr&gt;Department of Biochemistry and Molecular Biology, Third Military Medical University,  Chongqing, 400038, PR China.; Department of Biochemistry and Molecular Biology, Third Military Medical University,  Chongqing, 400038, PR China.; Department of Biochemistry and Molecular Biology, Third Military Medical University,  Chongqing, 400038, PR China.; Department of Neurosurgery, Research Institute of Surgery and Daping Hospital, Third  Military Medical University, Chongqing, 400042, PR China.; Molecular Biology Center, State Key Laboratory of Trauma, Burn, and Combined Injury,  Daping Hospital, Third Military Medical University, Chongqing, 400042, PR China.; Department of Biochemistry and Molecular Biology, Third Military Medical University,  Chongqing, 400038, PR China. tmmubiodss@aliyun.com.; Molecular Biology Center, State Key Laboratory of Trauma, Burn, and Combined Injury,  Daping Hospital, Third Military Medical University, Chongqing, 400042, PR China.  tmmubiodss@aliyun.com.; Department of Biochemistry and Molecular Biology, Third Military Medical University,  Chongqing, 400038, PR China. hefengtian06@aliyun.com.&lt;/_author_adr&gt;&lt;_created&gt;64111176&lt;/_created&gt;&lt;_date&gt;2017-08-30&lt;/_date&gt;&lt;_date_display&gt;2017 Aug 30&lt;/_date_display&gt;&lt;_doi&gt;10.1038/s41598-017-10201-8&lt;/_doi&gt;&lt;_impact_factor&gt;   4.379&lt;/_impact_factor&gt;&lt;_isbn&gt;2045-2322 (Electronic); 2045-2322 (Linking)&lt;/_isbn&gt;&lt;_issue&gt;1&lt;/_issue&gt;&lt;_journal&gt;Sci Rep&lt;/_journal&gt;&lt;_language&gt;eng&lt;/_language&gt;&lt;_modified&gt;64272800&lt;/_modified&gt;&lt;_pages&gt;9998&lt;/_pages&gt;&lt;_subject_headings&gt;Animals; Blood-Brain Barrier/*pathology; Brain Injuries, Traumatic/*pathology; Cells, Cultured; Cytokines/biosynthesis; Disease Models, Animal; Endothelial Cells/physiology; Mice; Mice, Knockout; *Neutrophil Infiltration; Receptor, Metabotropic Glutamate 5/deficiency/*metabolism&lt;/_subject_headings&gt;&lt;_tertiary_title&gt;Scientific reports&lt;/_tertiary_title&gt;&lt;_type_work&gt;Journal Article; Research Support, Non-U.S. Gov&amp;apos;t&lt;/_type_work&gt;&lt;_url&gt;http://www.ncbi.nlm.nih.gov/entrez/query.fcgi?cmd=Retrieve&amp;amp;db=pubmed&amp;amp;dopt=Abstract&amp;amp;list_uids=28855570&amp;amp;query_hl=1&lt;/_url&gt;&lt;_volume&gt;7&lt;/_volume&gt;&lt;/Details&gt;&lt;Extra&gt;&lt;DBUID&gt;{F96A950B-833F-4880-A151-76DA2D6A2879}&lt;/DBUID&gt;&lt;/Extra&gt;&lt;/Item&gt;&lt;/References&gt;&lt;/Group&gt;&lt;/Citation&gt;_x000a_"/>
    <w:docVar w:name="NE.Ref{73AF8F51-0B8C-442B-9A6B-2CBE34B8D7C4}" w:val=" ADDIN NE.Ref.{73AF8F51-0B8C-442B-9A6B-2CBE34B8D7C4}&lt;Citation&gt;&lt;Group&gt;&lt;References&gt;&lt;Item&gt;&lt;ID&gt;807&lt;/ID&gt;&lt;UID&gt;{270684EE-C242-4936-B336-E021CCF36323}&lt;/UID&gt;&lt;Title&gt;Primary mouse brain pericytes isolated from transgenic Alzheimer mice spontaneously  differentiate into a CD11b(+) microglial-like cell type in vitro&lt;/Title&gt;&lt;Template&gt;Journal Article&lt;/Template&gt;&lt;Star&gt;0&lt;/Star&gt;&lt;Tag&gt;0&lt;/Tag&gt;&lt;Author&gt;Hutter-Schmid, B; Humpel, C&lt;/Author&gt;&lt;Year&gt;2018&lt;/Year&gt;&lt;Details&gt;&lt;_accession_num&gt;30099090&lt;/_accession_num&gt;&lt;_author_adr&gt;Laboratory of Psychiatry and Exp. Alzheimer&amp;apos;s Research, Department of Psychiatry,  Psychotherapy and Psychosomatics, Medical University of Innsbruck, Austria.; Laboratory of Psychiatry and Exp. Alzheimer&amp;apos;s Research, Department of Psychiatry,  Psychotherapy and Psychosomatics, Medical University of Innsbruck, Austria.  Electronic address: christian.humpel@i-med.ac.at.&lt;/_author_adr&gt;&lt;_collection_scope&gt;SCI;SCIE&lt;/_collection_scope&gt;&lt;_created&gt;64111179&lt;/_created&gt;&lt;_date&gt;2018-10-02&lt;/_date&gt;&lt;_date_display&gt;2018 Oct 2&lt;/_date_display&gt;&lt;_doi&gt;10.1016/j.exger.2018.08.003&lt;/_doi&gt;&lt;_impact_factor&gt;   4.032&lt;/_impact_factor&gt;&lt;_isbn&gt;1873-6815 (Electronic); 0531-5565 (Linking)&lt;/_isbn&gt;&lt;_journal&gt;Exp Gerontol&lt;/_journal&gt;&lt;_keywords&gt;*Alzheimer&amp;apos;s disease; *Amyloid-beta; *CD11b(+); *Differentiation; *Microglia; *Pericytes&lt;/_keywords&gt;&lt;_label&gt;9&lt;/_label&gt;&lt;_language&gt;eng&lt;/_language&gt;&lt;_modified&gt;64272773&lt;/_modified&gt;&lt;_ori_publication&gt;Copyright 漏 2018 Elsevier Inc. All rights reserved.&lt;/_ori_publication&gt;&lt;_pages&gt;30-37&lt;/_pages&gt;&lt;_subject_headings&gt;Alzheimer Disease/*metabolism; Animals; Astrocytes/pathology; CD11b Antigen/*metabolism; Disease Models, Animal; Mice; Mice, Inbred C57BL; Mice, Transgenic; Microglia/*metabolism; Neurons/metabolism; Pericytes/*metabolism/pathology&lt;/_subject_headings&gt;&lt;_tertiary_title&gt;Experimental gerontology&lt;/_tertiary_title&gt;&lt;_type_work&gt;Journal Article; Research Support, Non-U.S. Gov&amp;apos;t&lt;/_type_work&gt;&lt;_url&gt;http://www.ncbi.nlm.nih.gov/entrez/query.fcgi?cmd=Retrieve&amp;amp;db=pubmed&amp;amp;dopt=Abstract&amp;amp;list_uids=30099090&amp;amp;query_hl=1&lt;/_url&gt;&lt;_volume&gt;112&lt;/_volume&gt;&lt;/Details&gt;&lt;Extra&gt;&lt;DBUID&gt;{F96A950B-833F-4880-A151-76DA2D6A2879}&lt;/DBUID&gt;&lt;/Extra&gt;&lt;/Item&gt;&lt;/References&gt;&lt;/Group&gt;&lt;Group&gt;&lt;References&gt;&lt;Item&gt;&lt;ID&gt;814&lt;/ID&gt;&lt;UID&gt;{F8F0FB09-DF6F-4C75-BD5A-6991125192D7}&lt;/UID&gt;&lt;Title&gt;Brain pericytes acquire a microglial phenotype after stroke&lt;/Title&gt;&lt;Template&gt;Journal Article&lt;/Template&gt;&lt;Star&gt;0&lt;/Star&gt;&lt;Tag&gt;0&lt;/Tag&gt;&lt;Author&gt;Özen, I; Deierborg, T; Miharada, K; Padel, T; Englund, E; Genové, G; Paul, G&lt;/Author&gt;&lt;Year&gt;2014&lt;/Year&gt;&lt;Details&gt;&lt;_accession_num&gt;24848101&lt;/_accession_num&gt;&lt;_author_adr&gt;Translational Neurology Group, Department of Clinical Science, Wallenberg  Neuroscience Center, Lund University, 22184, Lund, Sweden.&lt;/_author_adr&gt;&lt;_collection_scope&gt;SCI;SCIE&lt;/_collection_scope&gt;&lt;_created&gt;64111320&lt;/_created&gt;&lt;_date&gt;2014-09-01&lt;/_date&gt;&lt;_date_display&gt;2014 Sep&lt;/_date_display&gt;&lt;_doi&gt;10.1007/s00401-014-1295-x&lt;/_doi&gt;&lt;_impact_factor&gt;  17.088&lt;/_impact_factor&gt;&lt;_isbn&gt;1432-0533 (Electronic); 0001-6322 (Print); 0001-6322 (Linking)&lt;/_isbn&gt;&lt;_issue&gt;3&lt;/_issue&gt;&lt;_journal&gt;Acta Neuropathol&lt;/_journal&gt;&lt;_label&gt;10&lt;/_label&gt;&lt;_language&gt;eng&lt;/_language&gt;&lt;_modified&gt;64272786&lt;/_modified&gt;&lt;_pages&gt;381-96&lt;/_pages&gt;&lt;_subject_headings&gt;Animals; Antigens, CD/metabolism; Arabidopsis Proteins/metabolism; Brain/*pathology; Calcium-Binding Proteins/metabolism; Case-Control Studies; Cells, Cultured; Disease Models, Animal; Gene Expression Regulation/genetics; Glucose/deficiency; Humans; Intramolecular Transferases/metabolism; Ki-67 Antigen/metabolism; Mice; Mice, Transgenic; Microfilament Proteins/metabolism; Microglia/metabolism/*pathology; Nerve Tissue Proteins/metabolism; Pericytes/*pathology; RGS Proteins/genetics/metabolism; Stroke/*pathology; Time Factors&lt;/_subject_headings&gt;&lt;_tertiary_title&gt;Acta neuropathologica&lt;/_tertiary_title&gt;&lt;_type_work&gt;Journal Article; Research Support, Non-U.S. Gov&amp;apos;t&lt;/_type_work&gt;&lt;_url&gt;http://www.ncbi.nlm.nih.gov/entrez/query.fcgi?cmd=Retrieve&amp;amp;db=pubmed&amp;amp;dopt=Abstract&amp;amp;list_uids=24848101&amp;amp;query_hl=1&lt;/_url&gt;&lt;_volume&gt;128&lt;/_volume&gt;&lt;/Details&gt;&lt;Extra&gt;&lt;DBUID&gt;{F96A950B-833F-4880-A151-76DA2D6A2879}&lt;/DBUID&gt;&lt;/Extra&gt;&lt;/Item&gt;&lt;/References&gt;&lt;/Group&gt;&lt;/Citation&gt;_x000a_"/>
    <w:docVar w:name="NE.Ref{76BF8B68-BD1E-4BA0-8E54-6EAB45F44114}" w:val=" ADDIN NE.Ref.{76BF8B68-BD1E-4BA0-8E54-6EAB45F44114}&lt;Citation&gt;&lt;Group&gt;&lt;References&gt;&lt;Item&gt;&lt;ID&gt;814&lt;/ID&gt;&lt;UID&gt;{F8F0FB09-DF6F-4C75-BD5A-6991125192D7}&lt;/UID&gt;&lt;Title&gt;Brain pericytes acquire a microglial phenotype after stroke&lt;/Title&gt;&lt;Template&gt;Journal Article&lt;/Template&gt;&lt;Star&gt;0&lt;/Star&gt;&lt;Tag&gt;0&lt;/Tag&gt;&lt;Author&gt;Özen, I; Deierborg, T; Miharada, K; Padel, T; Englund, E; Genové, G; Paul, G&lt;/Author&gt;&lt;Year&gt;2014&lt;/Year&gt;&lt;Details&gt;&lt;_accession_num&gt;24848101&lt;/_accession_num&gt;&lt;_author_adr&gt;Translational Neurology Group, Department of Clinical Science, Wallenberg  Neuroscience Center, Lund University, 22184, Lund, Sweden.&lt;/_author_adr&gt;&lt;_date_display&gt;2014 Sep&lt;/_date_display&gt;&lt;_date&gt;2014-09-01&lt;/_date&gt;&lt;_doi&gt;10.1007/s00401-014-1295-x&lt;/_doi&gt;&lt;_isbn&gt;1432-0533 (Electronic); 0001-6322 (Print); 0001-6322 (Linking)&lt;/_isbn&gt;&lt;_issue&gt;3&lt;/_issue&gt;&lt;_journal&gt;Acta Neuropathol&lt;/_journal&gt;&lt;_language&gt;eng&lt;/_language&gt;&lt;_pages&gt;381-96&lt;/_pages&gt;&lt;_subject_headings&gt;Animals; Antigens, CD/metabolism; Arabidopsis Proteins/metabolism; Brain/*pathology; Calcium-Binding Proteins/metabolism; Case-Control Studies; Cells, Cultured; Disease Models, Animal; Gene Expression Regulation/genetics; Glucose/deficiency; Humans; Intramolecular Transferases/metabolism; Ki-67 Antigen/metabolism; Mice; Mice, Transgenic; Microfilament Proteins/metabolism; Microglia/metabolism/*pathology; Nerve Tissue Proteins/metabolism; Pericytes/*pathology; RGS Proteins/genetics/metabolism; Stroke/*pathology; Time Factors&lt;/_subject_headings&gt;&lt;_tertiary_title&gt;Acta neuropathologica&lt;/_tertiary_title&gt;&lt;_type_work&gt;Journal Article; Research Support, Non-U.S. Gov&amp;apos;t&lt;/_type_work&gt;&lt;_url&gt;http://www.ncbi.nlm.nih.gov/entrez/query.fcgi?cmd=Retrieve&amp;amp;db=pubmed&amp;amp;dopt=Abstract&amp;amp;list_uids=24848101&amp;amp;query_hl=1&lt;/_url&gt;&lt;_volume&gt;128&lt;/_volume&gt;&lt;_created&gt;64111320&lt;/_created&gt;&lt;_modified&gt;64111565&lt;/_modified&gt;&lt;_impact_factor&gt;  14.251&lt;/_impact_factor&gt;&lt;_collection_scope&gt;SCI;SCIE&lt;/_collection_scope&gt;&lt;_label&gt;10&lt;/_label&gt;&lt;/Details&gt;&lt;Extra&gt;&lt;DBUID&gt;{F96A950B-833F-4880-A151-76DA2D6A2879}&lt;/DBUID&gt;&lt;/Extra&gt;&lt;/Item&gt;&lt;/References&gt;&lt;/Group&gt;&lt;Group&gt;&lt;References&gt;&lt;Item&gt;&lt;ID&gt;817&lt;/ID&gt;&lt;UID&gt;{94754CB2-6E48-44ED-8649-6ABB1F8BF939}&lt;/UID&gt;&lt;Title&gt;Capillary and arteriolar pericytes attract innate leukocytes exiting through venules  and &amp;apos;instruct&amp;apos; them with pattern-recognition and motility programs&lt;/Title&gt;&lt;Template&gt;Journal Article&lt;/Template&gt;&lt;Star&gt;0&lt;/Star&gt;&lt;Tag&gt;0&lt;/Tag&gt;&lt;Author&gt;Stark, K; Eckart, A; Haidari, S; Tirniceriu, A; Lorenz, M; von Brühl, M L; Gärtner, F; Khandoga, A G; Legate, K R; Pless, R; Hepper, I; Lauber, K; Walzog, B; Massberg, S&lt;/Author&gt;&lt;Year&gt;2013&lt;/Year&gt;&lt;Details&gt;&lt;_accession_num&gt;23179077&lt;/_accession_num&gt;&lt;_author_adr&gt;Medizinische Klinik und Poliklinik I, Klinikum der Universität,  Ludwig-Maximilians-Universität and Deutsches Herzzentrum München, Technische  Universität München, Munich, Germany.&lt;/_author_adr&gt;&lt;_date_display&gt;2013 Jan&lt;/_date_display&gt;&lt;_date&gt;2013-01-01&lt;/_date&gt;&lt;_doi&gt;10.1038/ni.2477&lt;/_doi&gt;&lt;_isbn&gt;1529-2916 (Electronic); 1529-2908 (Linking)&lt;/_isbn&gt;&lt;_issue&gt;1&lt;/_issue&gt;&lt;_journal&gt;Nat Immunol&lt;/_journal&gt;&lt;_language&gt;eng&lt;/_language&gt;&lt;_pages&gt;41-51&lt;/_pages&gt;&lt;_subject_headings&gt;Antibodies, Blocking/pharmacology; Arterioles/immunology; Capillaries/immunology; Cell Communication/drug effects; Cell Movement/drug effects/immunology; Cells, Cultured; Humans; Immunity, Innate; Inflammation Mediators/metabolism; Intercellular Adhesion Molecule-1/genetics/*metabolism; Intramolecular Oxidoreductases/genetics/immunology/*metabolism; Leukocytes/drug effects/*immunology; Macrophage Migration-Inhibitory Factors/genetics/immunology/*metabolism; Neutrophil Activation/drug effects; Pericytes/*immunology; Receptors, Pattern Recognition/*immunology; Up-Regulation/drug effects; Venules/immunology&lt;/_subject_headings&gt;&lt;_tertiary_title&gt;Nature immunology&lt;/_tertiary_title&gt;&lt;_type_work&gt;Journal Article; Research Support, Non-U.S. Gov&amp;apos;t&lt;/_type_work&gt;&lt;_url&gt;http://www.ncbi.nlm.nih.gov/entrez/query.fcgi?cmd=Retrieve&amp;amp;db=pubmed&amp;amp;dopt=Abstract&amp;amp;list_uids=23179077&amp;amp;query_hl=1&lt;/_url&gt;&lt;_volume&gt;14&lt;/_volume&gt;&lt;_created&gt;64111329&lt;/_created&gt;&lt;_modified&gt;64111666&lt;/_modified&gt;&lt;_impact_factor&gt;  20.479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76F1995A-32C5-4011-93D7-CF3C197E2167}" w:val=" ADDIN NE.Ref.{76F1995A-32C5-4011-93D7-CF3C197E2167}&lt;Citation&gt;&lt;Group&gt;&lt;References&gt;&lt;Item&gt;&lt;ID&gt;809&lt;/ID&gt;&lt;UID&gt;{1B13240A-7012-4E2E-B12D-BA3DB2155D3A}&lt;/UID&gt;&lt;Title&gt;NETosis: how vital is it?&lt;/Title&gt;&lt;Template&gt;Journal Article&lt;/Template&gt;&lt;Star&gt;0&lt;/Star&gt;&lt;Tag&gt;0&lt;/Tag&gt;&lt;Author&gt;Yipp, B G; Kubes, P&lt;/Author&gt;&lt;Year&gt;2013&lt;/Year&gt;&lt;Details&gt;&lt;_accession_num&gt;24009232&lt;/_accession_num&gt;&lt;_author_adr&gt;Snyder Institute of Chronic Diseases.&lt;/_author_adr&gt;&lt;_date_display&gt;2013 Oct 17&lt;/_date_display&gt;&lt;_date&gt;2013-10-17&lt;/_date&gt;&lt;_doi&gt;10.1182/blood-2013-04-457671&lt;/_doi&gt;&lt;_isbn&gt;1528-0020 (Electronic); 0006-4971 (Linking)&lt;/_isbn&gt;&lt;_issue&gt;16&lt;/_issue&gt;&lt;_journal&gt;Blood&lt;/_journal&gt;&lt;_language&gt;eng&lt;/_language&gt;&lt;_pages&gt;2784-94&lt;/_pages&gt;&lt;_subject_headings&gt;Animals; Cell Death; Chemokines/metabolism; Chemotaxis; Erythrocytes/microbiology/pathology; Granulocytes/cytology; Humans; Immunity, Innate; Neutrophil Activation/*immunology; Neutrophils/*cytology/metabolism; Oxidative Stress; Sepsis/metabolism; Thrombosis&lt;/_subject_headings&gt;&lt;_tertiary_title&gt;Blood&lt;/_tertiary_title&gt;&lt;_type_work&gt;Journal Article; Research Support, Non-U.S. Gov&amp;apos;t; Review&lt;/_type_work&gt;&lt;_url&gt;http://www.ncbi.nlm.nih.gov/entrez/query.fcgi?cmd=Retrieve&amp;amp;db=pubmed&amp;amp;dopt=Abstract&amp;amp;list_uids=24009232&amp;amp;query_hl=1&lt;/_url&gt;&lt;_volume&gt;122&lt;/_volume&gt;&lt;_created&gt;64111179&lt;/_created&gt;&lt;_modified&gt;64111186&lt;/_modified&gt;&lt;_impact_factor&gt;  17.543&lt;/_impact_factor&gt;&lt;_collection_scope&gt;SCI;SCIE&lt;/_collection_scope&gt;&lt;/Details&gt;&lt;Extra&gt;&lt;DBUID&gt;{F96A950B-833F-4880-A151-76DA2D6A2879}&lt;/DBUID&gt;&lt;/Extra&gt;&lt;/Item&gt;&lt;/References&gt;&lt;/Group&gt;&lt;Group&gt;&lt;References&gt;&lt;Item&gt;&lt;ID&gt;810&lt;/ID&gt;&lt;UID&gt;{D4062325-9DF0-42C7-B815-F4E3D129DB47}&lt;/UID&gt;&lt;Title&gt;The vitals of NETs&lt;/Title&gt;&lt;Template&gt;Journal Article&lt;/Template&gt;&lt;Star&gt;0&lt;/Star&gt;&lt;Tag&gt;0&lt;/Tag&gt;&lt;Author&gt;Tan, C; Aziz, M; Wang, P&lt;/Author&gt;&lt;Year&gt;2021&lt;/Year&gt;&lt;Details&gt;&lt;_accession_num&gt;33378572&lt;/_accession_num&gt;&lt;_author_adr&gt;Center for Immunology and Inflammation, The Feinstein Institutes for Medical  Research, Manhasset, New York, USA.; Center for Immunology and Inflammation, The Feinstein Institutes for Medical  Research, Manhasset, New York, USA.; Center for Immunology and Inflammation, The Feinstein Institutes for Medical  Research, Manhasset, New York, USA.; Departments of Surgery and Molecular Medicine, Donald and Barbara Zucker School of  Medicine at Hofstra/Northwell, Hempstead, New York, USA.&lt;/_author_adr&gt;&lt;_date_display&gt;2021 Oct&lt;/_date_display&gt;&lt;_date&gt;2021-10-01&lt;/_date&gt;&lt;_doi&gt;10.1002/JLB.3RU0620-375R&lt;/_doi&gt;&lt;_isbn&gt;1938-3673 (Electronic); 0741-5400 (Linking)&lt;/_isbn&gt;&lt;_issue&gt;4&lt;/_issue&gt;&lt;_journal&gt;J Leukoc Biol&lt;/_journal&gt;&lt;_keywords&gt;*DAMPs; *NETs; *PAD4; *eCIRP; *neutrophils; *sepsis&lt;/_keywords&gt;&lt;_language&gt;eng&lt;/_language&gt;&lt;_ori_publication&gt;漏2020 Society for Leukocyte Biology.&lt;/_ori_publication&gt;&lt;_pages&gt;797-808&lt;/_pages&gt;&lt;_subject_headings&gt;Animals; Extracellular Traps/*metabolism; Humans; Neoplasm Metastasis; Signal Transduction; rho GTP-Binding Proteins/metabolism&lt;/_subject_headings&gt;&lt;_tertiary_title&gt;Journal of leukocyte biology&lt;/_tertiary_title&gt;&lt;_type_work&gt;Journal Article; Research Support, N.I.H., Extramural; Review&lt;/_type_work&gt;&lt;_url&gt;http://www.ncbi.nlm.nih.gov/entrez/query.fcgi?cmd=Retrieve&amp;amp;db=pubmed&amp;amp;dopt=Abstract&amp;amp;list_uids=33378572&amp;amp;query_hl=1&lt;/_url&gt;&lt;_volume&gt;110&lt;/_volume&gt;&lt;_created&gt;64111179&lt;/_created&gt;&lt;_modified&gt;64111186&lt;/_modified&gt;&lt;_impact_factor&gt;   3.757&lt;/_impact_factor&gt;&lt;/Details&gt;&lt;Extra&gt;&lt;DBUID&gt;{F96A950B-833F-4880-A151-76DA2D6A2879}&lt;/DBUID&gt;&lt;/Extra&gt;&lt;/Item&gt;&lt;/References&gt;&lt;/Group&gt;&lt;/Citation&gt;_x000a_"/>
    <w:docVar w:name="NE.Ref{77E67EB3-F6CC-416D-8824-5870975572C7}" w:val=" ADDIN NE.Ref.{77E67EB3-F6CC-416D-8824-5870975572C7}&lt;Citation&gt;&lt;Group&gt;&lt;References&gt;&lt;Item&gt;&lt;ID&gt;774&lt;/ID&gt;&lt;UID&gt;{C955DC84-89A1-4048-B072-CDE790AD75E7}&lt;/UID&gt;&lt;Title&gt;C-Type Lectin Receptors in Antifungal Immunity&lt;/Title&gt;&lt;Template&gt;Journal Article&lt;/Template&gt;&lt;Star&gt;0&lt;/Star&gt;&lt;Tag&gt;0&lt;/Tag&gt;&lt;Author&gt;Nikolakopoulou, C; Willment, J A; Brown, G D&lt;/Author&gt;&lt;Year&gt;2020&lt;/Year&gt;&lt;Details&gt;&lt;_accession_num&gt;32152941&lt;/_accession_num&gt;&lt;_author_adr&gt;Medical Research Council Centre for Medical Mycology, University of Exeter, Exeter,  EX4 4QD, UK.; Previous address: MRC Centre for Medical Mycology, University of Aberdeen, Aberdeen,  AB25 2ZD, UK.; Medical Research Council Centre for Medical Mycology, University of Exeter, Exeter,  EX4 4QD, UK.; Previous address: MRC Centre for Medical Mycology, University of Aberdeen, Aberdeen,  AB25 2ZD, UK.; Medical Research Council Centre for Medical Mycology, University of Exeter, Exeter,  EX4 4QD, UK. Gordon.Brown@exeter.ac.uk.; Previous address: MRC Centre for Medical Mycology, University of Aberdeen, Aberdeen,  AB25 2ZD, UK. Gordon.Brown@exeter.ac.uk.&lt;/_author_adr&gt;&lt;_collection_scope&gt;SCIE&lt;/_collection_scope&gt;&lt;_created&gt;64111170&lt;/_created&gt;&lt;_date&gt;2020-01-20&lt;/_date&gt;&lt;_date_display&gt;2020&lt;/_date_display&gt;&lt;_doi&gt;10.1007/978-981-15-1580-4_1&lt;/_doi&gt;&lt;_impact_factor&gt;   2.622&lt;/_impact_factor&gt;&lt;_isbn&gt;0065-2598 (Print); 0065-2598 (Linking)&lt;/_isbn&gt;&lt;_journal&gt;Adv Exp Med Biol&lt;/_journal&gt;&lt;_keywords&gt;Antifungal immunity; CLRs; PRRs; Pathogenic fungi&lt;/_keywords&gt;&lt;_language&gt;eng&lt;/_language&gt;&lt;_modified&gt;64111210&lt;/_modified&gt;&lt;_pages&gt;1-30&lt;/_pages&gt;&lt;_subject_headings&gt;Aspergillus fumigatus/immunology; Candida albicans/immunology; Cryptococcus neoformans/immunology; Fungi/*immunology; Humans; Immunity, Innate/*immunology; Lectins, C-Type/*immunology; Pathogen-Associated Molecular Pattern Molecules/immunology; Pneumocystis carinii/immunology&lt;/_subject_headings&gt;&lt;_tertiary_title&gt;Advances in experimental medicine and biology&lt;/_tertiary_title&gt;&lt;_type_work&gt;Journal Article; Review&lt;/_type_work&gt;&lt;_url&gt;http://www.ncbi.nlm.nih.gov/entrez/query.fcgi?cmd=Retrieve&amp;amp;db=pubmed&amp;amp;dopt=Abstract&amp;amp;list_uids=32152941&amp;amp;query_hl=1&lt;/_url&gt;&lt;_volume&gt;1204&lt;/_volume&gt;&lt;/Details&gt;&lt;Extra&gt;&lt;DBUID&gt;{F96A950B-833F-4880-A151-76DA2D6A2879}&lt;/DBUID&gt;&lt;/Extra&gt;&lt;/Item&gt;&lt;/References&gt;&lt;/Group&gt;&lt;/Citation&gt;_x000a_"/>
    <w:docVar w:name="NE.Ref{7B2E6764-22C5-45D8-84A7-849BE01FAC76}" w:val=" ADDIN NE.Ref.{7B2E6764-22C5-45D8-84A7-849BE01FAC76}&lt;Citation&gt;&lt;Group&gt;&lt;References&gt;&lt;Item&gt;&lt;ID&gt;803&lt;/ID&gt;&lt;UID&gt;{FDC59D17-238E-4861-ABD2-67E8517635D1}&lt;/UID&gt;&lt;Title&gt;Unique and shared inflammatory profiles of human brain endothelia and pericytes&lt;/Title&gt;&lt;Template&gt;Journal Article&lt;/Template&gt;&lt;Star&gt;0&lt;/Star&gt;&lt;Tag&gt;0&lt;/Tag&gt;&lt;Author&gt;Smyth, LCD; Rustenhoven, J; Park, T I; Schweder, P; Jansson, D; Heppner, P A; O&amp;apos;Carroll, S J; Mee, E W; Faull, RLM; Curtis, M; Dragunow, M&lt;/Author&gt;&lt;Year&gt;2018&lt;/Year&gt;&lt;Details&gt;&lt;_accession_num&gt;29751771&lt;/_accession_num&gt;&lt;_author_adr&gt;Department of Pharmacology and Clinical Pharmacology, The University of Auckland,  Private Bag 92019, Auckland, 1142, New Zealand.; Centre for Brain Research, The University of Auckland, Private Bag 92019, Auckland,  1142, New Zealand.; Department of Pharmacology and Clinical Pharmacology, The University of Auckland,  Private Bag 92019, Auckland, 1142, New Zealand.; Centre for Brain Research, The University of Auckland, Private Bag 92019, Auckland,  1142, New Zealand.; Department of Pharmacology and Clinical Pharmacology, The University of Auckland,  Private Bag 92019, Auckland, 1142, New Zealand.; Centre for Brain Research, The University of Auckland, Private Bag 92019, Auckland,  1142, New Zealand.; Department of Anatomy and Medical Imaging, The University of Auckland, Private Bag  92019, Auckland, 1142, New Zealand.; Centre for Brain Research, The University of Auckland, Private Bag 92019, Auckland,  1142, New Zealand.; Auckland City Hospital, Auckland, 1023, New Zealand.; Department of Pharmacology and Clinical Pharmacology, The University of Auckland,  Private Bag 92019, Auckland, 1142, New Zealand.; Centre for Brain Research, The University of Auckland, Private Bag 92019, Auckland,  1142, New Zealand.; Centre for Brain Research, The University of Auckland, Private Bag 92019, Auckland,  1142, New Zealand.; Auckland City Hospital, Auckland, 1023, New Zealand.; Centre for Brain Research, The University of Auckland, Private Bag 92019, Auckland,  1142, New Zealand.; Department of Anatomy and Medical Imaging, The University of Auckland, Private Bag  92019, Auckland, 1142, New Zealand.; Centre for Brain Research, The University of Auckland, Private Bag 92019, Auckland,  1142, New Zealand.; Auckland City Hospital, Auckland, 1023, New Zealand.; Centre for Brain Research, The University of Auckland, Private Bag 92019, Auckland,  1142, New Zealand.; Department of Anatomy and Medical Imaging, The University of Auckland, Private Bag  92019, Auckland, 1142, New Zealand.; Centre for Brain Research, The University of Auckland, Private Bag 92019, Auckland,  1142, New Zealand.; Department of Anatomy and Medical Imaging, The University of Auckland, Private Bag  92019, Auckland, 1142, New Zealand.; Department of Pharmacology and Clinical Pharmacology, The University of Auckland,  Private Bag 92019, Auckland, 1142, New Zealand. m.dragunow@auckland.ac.nz.; Centre for Brain Research, The University of Auckland, Private Bag 92019, Auckland,  1142, New Zealand. m.dragunow@auckland.ac.nz.&lt;/_author_adr&gt;&lt;_created&gt;64111178&lt;/_created&gt;&lt;_date&gt;2018-05-11&lt;/_date&gt;&lt;_date_display&gt;2018 May 11&lt;/_date_display&gt;&lt;_doi&gt;10.1186/s12974-018-1167-8&lt;/_doi&gt;&lt;_isbn&gt;1742-2094 (Electronic); 1742-2094 (Linking)&lt;/_isbn&gt;&lt;_issue&gt;1&lt;/_issue&gt;&lt;_journal&gt;J Neuroinflammation&lt;/_journal&gt;&lt;_keywords&gt;Blood-brain barrier; GM-CSF; IGFBP; IL-1尾; Neuroinflammation; Neurovascular; SMAD2/3&lt;/_keywords&gt;&lt;_label&gt;6&lt;/_label&gt;&lt;_language&gt;eng&lt;/_language&gt;&lt;_modified&gt;64111564&lt;/_modified&gt;&lt;_pages&gt;138&lt;/_pages&gt;&lt;_subject_headings&gt;Blood-Brain Barrier/cytology/drug effects/*metabolism; Brain/cytology/drug effects/*metabolism; Cells, Cultured; Coculture Techniques; Endothelial Cells/drug effects/*metabolism; Humans; Inflammation/chemically induced/metabolism/pathology; Inflammation Mediators/*metabolism/pharmacology; Pericytes/drug effects/*metabolism&lt;/_subject_headings&gt;&lt;_tertiary_title&gt;Journal of neuroinflammation&lt;/_tertiary_title&gt;&lt;_type_work&gt;Journal Article&lt;/_type_work&gt;&lt;_url&gt;http://www.ncbi.nlm.nih.gov/entrez/query.fcgi?cmd=Retrieve&amp;amp;db=pubmed&amp;amp;dopt=Abstract&amp;amp;list_uids=29751771&amp;amp;query_hl=1&lt;/_url&gt;&lt;_volume&gt;15&lt;/_volume&gt;&lt;/Details&gt;&lt;Extra&gt;&lt;DBUID&gt;{F96A950B-833F-4880-A151-76DA2D6A2879}&lt;/DBUID&gt;&lt;/Extra&gt;&lt;/Item&gt;&lt;/References&gt;&lt;/Group&gt;&lt;Group&gt;&lt;References&gt;&lt;Item&gt;&lt;ID&gt;804&lt;/ID&gt;&lt;UID&gt;{DAEEB8DA-7EA1-4480-9293-981A5F14A47A}&lt;/UID&gt;&lt;Title&gt;Brain Pericytes As Mediators of Neuroinflammation&lt;/Title&gt;&lt;Template&gt;Journal Article&lt;/Template&gt;&lt;Star&gt;0&lt;/Star&gt;&lt;Tag&gt;0&lt;/Tag&gt;&lt;Author&gt;Rustenhoven, J; Jansson, D; Smyth, L C; Dragunow, M&lt;/Author&gt;&lt;Year&gt;2017&lt;/Year&gt;&lt;Details&gt;&lt;_accession_num&gt;28017362&lt;/_accession_num&gt;&lt;_author_adr&gt;Department of Pharmacology and Clinical Pharmacology, The University of Auckland,  Auckland, New Zealand; Centre for Brain Research, The University of Auckland,  Auckland, New Zealand.; Department of Pharmacology and Clinical Pharmacology, The University of Auckland,  Auckland, New Zealand; Centre for Brain Research, The University of Auckland,  Auckland, New Zealand.; Department of Pharmacology and Clinical Pharmacology, The University of Auckland,  Auckland, New Zealand; Centre for Brain Research, The University of Auckland,  Auckland, New Zealand.; Department of Pharmacology and Clinical Pharmacology, The University of Auckland,  Auckland, New Zealand; Centre for Brain Research, The University of Auckland,  Auckland, New Zealand. Electronic address: m.dragunow@auckland.ac.nz.&lt;/_author_adr&gt;&lt;_collection_scope&gt;SCI;SCIE&lt;/_collection_scope&gt;&lt;_created&gt;64111178&lt;/_created&gt;&lt;_date&gt;2017-03-01&lt;/_date&gt;&lt;_date_display&gt;2017 Mar&lt;/_date_display&gt;&lt;_doi&gt;10.1016/j.tips.2016.12.001&lt;/_doi&gt;&lt;_impact_factor&gt;  14.819&lt;/_impact_factor&gt;&lt;_isbn&gt;1873-3735 (Electronic); 0165-6147 (Linking)&lt;/_isbn&gt;&lt;_issue&gt;3&lt;/_issue&gt;&lt;_journal&gt;Trends Pharmacol Sci&lt;/_journal&gt;&lt;_keywords&gt;*blood鈥揵rain barrier; *drug therapy; *neurodegeneration&lt;/_keywords&gt;&lt;_label&gt;7&lt;/_label&gt;&lt;_language&gt;eng&lt;/_language&gt;&lt;_modified&gt;64272758&lt;/_modified&gt;&lt;_ori_publication&gt;Copyright 漏 2016 Elsevier Ltd. All rights reserved.&lt;/_ori_publication&gt;&lt;_pages&gt;291-304&lt;/_pages&gt;&lt;_subject_headings&gt;Animals; Brain/immunology/*pathology; Encephalitis/drug therapy/immunology/*pathology; Humans; Pericytes/immunology/*pathology&lt;/_subject_headings&gt;&lt;_tertiary_title&gt;Trends in pharmacological sciences&lt;/_tertiary_title&gt;&lt;_type_work&gt;Journal Article; Review&lt;/_type_work&gt;&lt;_url&gt;http://www.ncbi.nlm.nih.gov/entrez/query.fcgi?cmd=Retrieve&amp;amp;db=pubmed&amp;amp;dopt=Abstract&amp;amp;list_uids=28017362&amp;amp;query_hl=1&lt;/_url&gt;&lt;_volume&gt;38&lt;/_volume&gt;&lt;/Details&gt;&lt;Extra&gt;&lt;DBUID&gt;{F96A950B-833F-4880-A151-76DA2D6A2879}&lt;/DBUID&gt;&lt;/Extra&gt;&lt;/Item&gt;&lt;/References&gt;&lt;/Group&gt;&lt;/Citation&gt;_x000a_"/>
    <w:docVar w:name="NE.Ref{7D115FCA-79E8-4A65-9B39-76B4E822544E}" w:val=" ADDIN NE.Ref.{7D115FCA-79E8-4A65-9B39-76B4E822544E}&lt;Citation&gt;&lt;Group&gt;&lt;References&gt;&lt;Item&gt;&lt;ID&gt;796&lt;/ID&gt;&lt;UID&gt;{A36DF230-0394-4F7D-B59A-43F145C9EA58}&lt;/UID&gt;&lt;Title&gt;Neutrophil extracellular traps exacerbate neurological deficits after traumatic  brain injury&lt;/Title&gt;&lt;Template&gt;Journal Article&lt;/Template&gt;&lt;Star&gt;0&lt;/Star&gt;&lt;Tag&gt;0&lt;/Tag&gt;&lt;Author&gt;Vaibhav, K; Braun, M; Alverson, K; Khodadadi, H; Kutiyanawalla, A; Ward, A; Banerjee, C; Sparks, T; Malik, A; Rashid, M H; Khan, M B; Waters, M F; Hess, D C; Arbab, A S; Vender, J R; Hoda, N; Baban, B; Dhandapani, K M&lt;/Author&gt;&lt;Year&gt;2020&lt;/Year&gt;&lt;Details&gt;&lt;_accession_num&gt;32523980&lt;/_accession_num&gt;&lt;_author_adr&gt;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Biochemistry and Molecular Biology, Medical College of Georgia,  Augusta University, Augusta, GA, USA.; Department of Neurosurgery, Cedars-Sinai Medical Center, Los Angeles, CA, USA.; Department of Neurology, Medical College of Georgia, Augusta University, Augusta,  GA, USA.; Department of Neurology, Barrow Neurological Institute, St. Joseph&amp;apos;s Hospital and  Medical Center, Phoenix, AZ, USA.; Department of Neurology, Medical College of Georgia, Augusta University, Augusta,  GA, USA.; Department of Biochemistry and Molecular Biology, Medical College of Georgia,  Augusta University, Augusta, GA, USA.; Department of Neurosurgery, Medical College of Georgia, Augusta University, Augusta,  GA, USA.; Department of Neurology, Medical College of Georgia, Augusta University, Augusta,  GA, USA.; Department of Neurology, Barrow Neurological Institute, St. Joseph&amp;apos;s Hospital and  Medical Center, Phoenix, AZ, USA.; Department of Neurobiology, Barrow Neurological Institute, St. Joseph&amp;apos;s Hospital and  Medical Center, Phoenix, AZ, USA.; Department of Oral Biology, Dental College of Georgia, Augusta University, Augusta,  GA, USA.; Department of Neurology, Medical College of Georgia, Augusta University, Augusta,  GA, USA.; Department of Surgery, Medical College of Georgia, Augusta University, Augusta, GA,  USA.; Department of Neurosurgery, Medical College of Georgia, Augusta University, Augusta,  GA, USA.&lt;/_author_adr&gt;&lt;_collection_scope&gt;SCI;SCIE;EI&lt;/_collection_scope&gt;&lt;_created&gt;64111176&lt;/_created&gt;&lt;_date&gt;2020-05-01&lt;/_date&gt;&lt;_date_display&gt;2020 May&lt;/_date_display&gt;&lt;_doi&gt;10.1126/sciadv.aax8847&lt;/_doi&gt;&lt;_impact_factor&gt;  14.136&lt;/_impact_factor&gt;&lt;_isbn&gt;2375-2548 (Electronic); 2375-2548 (Linking)&lt;/_isbn&gt;&lt;_issue&gt;22&lt;/_issue&gt;&lt;_journal&gt;Sci Adv&lt;/_journal&gt;&lt;_language&gt;eng&lt;/_language&gt;&lt;_modified&gt;64272795&lt;/_modified&gt;&lt;_ori_publication&gt;Copyright 漏 2020 The Authors, some rights reserved; exclusive licensee American _x000d__x000a_      Association for the Advancement of Science. No claim to original U.S. Government _x000d__x000a_      Works. Distributed under a Creative Commons Attribution NonCommercial License 4.0 _x000d__x000a_      (CC BY-NC).&lt;/_ori_publication&gt;&lt;_pages&gt;eaax8847&lt;/_pages&gt;&lt;_tertiary_title&gt;Science advances&lt;/_tertiary_title&gt;&lt;_type_work&gt;Journal Article&lt;/_type_work&gt;&lt;_url&gt;http://www.ncbi.nlm.nih.gov/entrez/query.fcgi?cmd=Retrieve&amp;amp;db=pubmed&amp;amp;dopt=Abstract&amp;amp;list_uids=32523980&amp;amp;query_hl=1&lt;/_url&gt;&lt;_volume&gt;6&lt;/_volume&gt;&lt;/Details&gt;&lt;Extra&gt;&lt;DBUID&gt;{F96A950B-833F-4880-A151-76DA2D6A2879}&lt;/DBUID&gt;&lt;/Extra&gt;&lt;/Item&gt;&lt;/References&gt;&lt;/Group&gt;&lt;/Citation&gt;_x000a_"/>
    <w:docVar w:name="NE.Ref{800F50E5-1F3A-4A47-96F7-170BFEA7C299}" w:val=" ADDIN NE.Ref.{800F50E5-1F3A-4A47-96F7-170BFEA7C299}&lt;Citation&gt;&lt;Group&gt;&lt;References&gt;&lt;Item&gt;&lt;ID&gt;809&lt;/ID&gt;&lt;UID&gt;{1B13240A-7012-4E2E-B12D-BA3DB2155D3A}&lt;/UID&gt;&lt;Title&gt;NETosis: how vital is it?&lt;/Title&gt;&lt;Template&gt;Journal Article&lt;/Template&gt;&lt;Star&gt;0&lt;/Star&gt;&lt;Tag&gt;0&lt;/Tag&gt;&lt;Author&gt;Yipp, B G; Kubes, P&lt;/Author&gt;&lt;Year&gt;2013&lt;/Year&gt;&lt;Details&gt;&lt;_accession_num&gt;24009232&lt;/_accession_num&gt;&lt;_author_adr&gt;Snyder Institute of Chronic Diseases.&lt;/_author_adr&gt;&lt;_collection_scope&gt;SCI;SCIE&lt;/_collection_scope&gt;&lt;_created&gt;64111179&lt;/_created&gt;&lt;_date&gt;2013-10-17&lt;/_date&gt;&lt;_date_display&gt;2013 Oct 17&lt;/_date_display&gt;&lt;_doi&gt;10.1182/blood-2013-04-457671&lt;/_doi&gt;&lt;_impact_factor&gt;  22.113&lt;/_impact_factor&gt;&lt;_isbn&gt;1528-0020 (Electronic); 0006-4971 (Linking)&lt;/_isbn&gt;&lt;_issue&gt;16&lt;/_issue&gt;&lt;_journal&gt;Blood&lt;/_journal&gt;&lt;_language&gt;eng&lt;/_language&gt;&lt;_modified&gt;64272793&lt;/_modified&gt;&lt;_pages&gt;2784-94&lt;/_pages&gt;&lt;_subject_headings&gt;Animals; Cell Death; Chemokines/metabolism; Chemotaxis; Erythrocytes/microbiology/pathology; Granulocytes/cytology; Humans; Immunity, Innate; Neutrophil Activation/*immunology; Neutrophils/*cytology/metabolism; Oxidative Stress; Sepsis/metabolism; Thrombosis&lt;/_subject_headings&gt;&lt;_tertiary_title&gt;Blood&lt;/_tertiary_title&gt;&lt;_type_work&gt;Journal Article; Research Support, Non-U.S. Gov&amp;apos;t; Review&lt;/_type_work&gt;&lt;_url&gt;http://www.ncbi.nlm.nih.gov/entrez/query.fcgi?cmd=Retrieve&amp;amp;db=pubmed&amp;amp;dopt=Abstract&amp;amp;list_uids=24009232&amp;amp;query_hl=1&lt;/_url&gt;&lt;_volume&gt;122&lt;/_volume&gt;&lt;/Details&gt;&lt;Extra&gt;&lt;DBUID&gt;{F96A950B-833F-4880-A151-76DA2D6A2879}&lt;/DBUID&gt;&lt;/Extra&gt;&lt;/Item&gt;&lt;/References&gt;&lt;/Group&gt;&lt;Group&gt;&lt;References&gt;&lt;Item&gt;&lt;ID&gt;810&lt;/ID&gt;&lt;UID&gt;{D4062325-9DF0-42C7-B815-F4E3D129DB47}&lt;/UID&gt;&lt;Title&gt;The vitals of NETs&lt;/Title&gt;&lt;Template&gt;Journal Article&lt;/Template&gt;&lt;Star&gt;0&lt;/Star&gt;&lt;Tag&gt;0&lt;/Tag&gt;&lt;Author&gt;Tan, C; Aziz, M; Wang, P&lt;/Author&gt;&lt;Year&gt;2021&lt;/Year&gt;&lt;Details&gt;&lt;_accession_num&gt;33378572&lt;/_accession_num&gt;&lt;_author_adr&gt;Center for Immunology and Inflammation, The Feinstein Institutes for Medical  Research, Manhasset, New York, USA.; Center for Immunology and Inflammation, The Feinstein Institutes for Medical  Research, Manhasset, New York, USA.; Center for Immunology and Inflammation, The Feinstein Institutes for Medical  Research, Manhasset, New York, USA.; Departments of Surgery and Molecular Medicine, Donald and Barbara Zucker School of  Medicine at Hofstra/Northwell, Hempstead, New York, USA.&lt;/_author_adr&gt;&lt;_created&gt;64111179&lt;/_created&gt;&lt;_date&gt;2021-10-01&lt;/_date&gt;&lt;_date_display&gt;2021 Oct&lt;/_date_display&gt;&lt;_doi&gt;10.1002/JLB.3RU0620-375R&lt;/_doi&gt;&lt;_impact_factor&gt;   4.962&lt;/_impact_factor&gt;&lt;_isbn&gt;1938-3673 (Electronic); 0741-5400 (Linking)&lt;/_isbn&gt;&lt;_issue&gt;4&lt;/_issue&gt;&lt;_journal&gt;J Leukoc Biol&lt;/_journal&gt;&lt;_keywords&gt;*DAMPs; *NETs; *PAD4; *eCIRP; *neutrophils; *sepsis&lt;/_keywords&gt;&lt;_language&gt;eng&lt;/_language&gt;&lt;_modified&gt;64272794&lt;/_modified&gt;&lt;_ori_publication&gt;漏2020 Society for Leukocyte Biology.&lt;/_ori_publication&gt;&lt;_pages&gt;797-808&lt;/_pages&gt;&lt;_subject_headings&gt;Animals; Extracellular Traps/*metabolism; Humans; Neoplasm Metastasis; Signal Transduction; rho GTP-Binding Proteins/metabolism&lt;/_subject_headings&gt;&lt;_tertiary_title&gt;Journal of leukocyte biology&lt;/_tertiary_title&gt;&lt;_type_work&gt;Journal Article; Research Support, N.I.H., Extramural; Review&lt;/_type_work&gt;&lt;_url&gt;http://www.ncbi.nlm.nih.gov/entrez/query.fcgi?cmd=Retrieve&amp;amp;db=pubmed&amp;amp;dopt=Abstract&amp;amp;list_uids=33378572&amp;amp;query_hl=1&lt;/_url&gt;&lt;_volume&gt;110&lt;/_volume&gt;&lt;/Details&gt;&lt;Extra&gt;&lt;DBUID&gt;{F96A950B-833F-4880-A151-76DA2D6A2879}&lt;/DBUID&gt;&lt;/Extra&gt;&lt;/Item&gt;&lt;/References&gt;&lt;/Group&gt;&lt;/Citation&gt;_x000a_"/>
    <w:docVar w:name="NE.Ref{8921BD9C-2DFC-4091-AFD9-9332F3BFA220}" w:val=" ADDIN NE.Ref.{8921BD9C-2DFC-4091-AFD9-9332F3BFA220}&lt;Citation&gt;&lt;Group&gt;&lt;References&gt;&lt;Item&gt;&lt;ID&gt;794&lt;/ID&gt;&lt;UID&gt;{684D068B-32C0-411E-86E4-C098F87CE780}&lt;/UID&gt;&lt;Title&gt;Metabotropic glutamate receptor 5 deficiency inhibits neutrophil infiltration after  traumatic brain injury in mice&lt;/Title&gt;&lt;Template&gt;Journal Article&lt;/Template&gt;&lt;Star&gt;0&lt;/Star&gt;&lt;Tag&gt;0&lt;/Tag&gt;&lt;Author&gt;Yang, T; Liu, Y W; Zhao, L; Wang, H; Yang, N; Dai, S S; He, F&lt;/Author&gt;&lt;Year&gt;2017&lt;/Year&gt;&lt;Details&gt;&lt;_accession_num&gt;28855570&lt;/_accession_num&gt;&lt;_author_adr&gt;Department of Biochemistry and Molecular Biology, Third Military Medical University,  Chongqing, 400038, PR China.; Department of Biochemistry and Molecular Biology, Third Military Medical University,  Chongqing, 400038, PR China.; Department of Biochemistry and Molecular Biology, Third Military Medical University,  Chongqing, 400038, PR China.; Department of Neurosurgery, Research Institute of Surgery and Daping Hospital, Third  Military Medical University, Chongqing, 400042, PR China.; Molecular Biology Center, State Key Laboratory of Trauma, Burn, and Combined Injury,  Daping Hospital, Third Military Medical University, Chongqing, 400042, PR China.; Department of Biochemistry and Molecular Biology, Third Military Medical University,  Chongqing, 400038, PR China. tmmubiodss@aliyun.com.; Molecular Biology Center, State Key Laboratory of Trauma, Burn, and Combined Injury,  Daping Hospital, Third Military Medical University, Chongqing, 400042, PR China.  tmmubiodss@aliyun.com.; Department of Biochemistry and Molecular Biology, Third Military Medical University,  Chongqing, 400038, PR China. hefengtian06@aliyun.com.&lt;/_author_adr&gt;&lt;_created&gt;64111176&lt;/_created&gt;&lt;_date&gt;2017-08-30&lt;/_date&gt;&lt;_date_display&gt;2017 Aug 30&lt;/_date_display&gt;&lt;_doi&gt;10.1038/s41598-017-10201-8&lt;/_doi&gt;&lt;_impact_factor&gt;   4.379&lt;/_impact_factor&gt;&lt;_isbn&gt;2045-2322 (Electronic); 2045-2322 (Linking)&lt;/_isbn&gt;&lt;_issue&gt;1&lt;/_issue&gt;&lt;_journal&gt;Sci Rep&lt;/_journal&gt;&lt;_language&gt;eng&lt;/_language&gt;&lt;_modified&gt;64272800&lt;/_modified&gt;&lt;_pages&gt;9998&lt;/_pages&gt;&lt;_subject_headings&gt;Animals; Blood-Brain Barrier/*pathology; Brain Injuries, Traumatic/*pathology; Cells, Cultured; Cytokines/biosynthesis; Disease Models, Animal; Endothelial Cells/physiology; Mice; Mice, Knockout; *Neutrophil Infiltration; Receptor, Metabotropic Glutamate 5/deficiency/*metabolism&lt;/_subject_headings&gt;&lt;_tertiary_title&gt;Scientific reports&lt;/_tertiary_title&gt;&lt;_type_work&gt;Journal Article; Research Support, Non-U.S. Gov&amp;apos;t&lt;/_type_work&gt;&lt;_url&gt;http://www.ncbi.nlm.nih.gov/entrez/query.fcgi?cmd=Retrieve&amp;amp;db=pubmed&amp;amp;dopt=Abstract&amp;amp;list_uids=28855570&amp;amp;query_hl=1&lt;/_url&gt;&lt;_volume&gt;7&lt;/_volume&gt;&lt;/Details&gt;&lt;Extra&gt;&lt;DBUID&gt;{F96A950B-833F-4880-A151-76DA2D6A2879}&lt;/DBUID&gt;&lt;/Extra&gt;&lt;/Item&gt;&lt;/References&gt;&lt;/Group&gt;&lt;Group&gt;&lt;References&gt;&lt;Item&gt;&lt;ID&gt;793&lt;/ID&gt;&lt;UID&gt;{24D05CA2-57E7-4A24-A167-662B34DF2255}&lt;/UID&gt;&lt;Title&gt;Activation of Adenosine 2A receptor inhibits neutrophil apoptosis in an  autophagy-dependent manner in mice with systemic inflammatory response syndrome&lt;/Title&gt;&lt;Template&gt;Journal Article&lt;/Template&gt;&lt;Star&gt;0&lt;/Star&gt;&lt;Tag&gt;0&lt;/Tag&gt;&lt;Author&gt;Liu, Y W; Yang, T; Zhao, L; Ni, Z; Yang, N; He, F; Dai, S S&lt;/Author&gt;&lt;Year&gt;2016&lt;/Year&gt;&lt;Details&gt;&lt;_accession_num&gt;27647162&lt;/_accession_num&gt;&lt;_author_adr&gt;Department of Biochemistry and Molecular Biology, Third Military Medical University,  Chongqing 400038, PRC.; Department of Biochemistry and Molecular Biology, Third Military Medical University,  Chongqing 400038, PRC.; Department of Biochemistry and Molecular Biology, Third Military Medical University,  Chongqing 400038, PRC.; Department of Biochemistry and Molecular Biology, Third Military Medical University,  Chongqing 400038, PRC.; Molecular Biology Center, State Key Laboratory of Trauma, Burn, and Combined Injury,  Daping Hospital, Third Military Medical University, Chongqing 400042, PRC.; Department of Biochemistry and Molecular Biology, Third Military Medical University,  Chongqing 400038, PRC.; Department of Biochemistry and Molecular Biology, Third Military Medical University,  Chongqing 400038, PRC.&lt;/_author_adr&gt;&lt;_created&gt;64111176&lt;/_created&gt;&lt;_date&gt;2016-09-20&lt;/_date&gt;&lt;_date_display&gt;2016 Sep 20&lt;/_date_display&gt;&lt;_doi&gt;10.1038/srep33614&lt;/_doi&gt;&lt;_impact_factor&gt;   4.379&lt;/_impact_factor&gt;&lt;_isbn&gt;2045-2322 (Electronic); 2045-2322 (Linking)&lt;/_isbn&gt;&lt;_journal&gt;Sci Rep&lt;/_journal&gt;&lt;_language&gt;eng&lt;/_language&gt;&lt;_modified&gt;64111190&lt;/_modified&gt;&lt;_pages&gt;33614&lt;/_pages&gt;&lt;_subject_headings&gt;ADP Ribose Transferases; Animals; *Apoptosis/immunology; *Autophagy/immunology; Caspase 3/metabolism; Caspase 8/metabolism; Cyclic AMP-Dependent Protein Kinases/metabolism; Disease Models, Animal; JNK Mitogen-Activated Protein Kinases/metabolism; Lipopolysaccharides/immunology; Mice; Neutrophils/immunology/*metabolism/pathology/ultrastructure; Phosphorylation; Protein Kinase C/metabolism; Proto-Oncogene Proteins c-akt/metabolism; Receptor, Adenosine A2A/*metabolism; Signal Transduction; Systemic Inflammatory Response Syndrome/*etiology/*metabolism&lt;/_subject_headings&gt;&lt;_tertiary_title&gt;Scientific reports&lt;/_tertiary_title&gt;&lt;_type_work&gt;Journal Article; Research Support, Non-U.S. Gov&amp;apos;t&lt;/_type_work&gt;&lt;_url&gt;http://www.ncbi.nlm.nih.gov/entrez/query.fcgi?cmd=Retrieve&amp;amp;db=pubmed&amp;amp;dopt=Abstract&amp;amp;list_uids=27647162&amp;amp;query_hl=1&lt;/_url&gt;&lt;_volume&gt;6&lt;/_volume&gt;&lt;/Details&gt;&lt;Extra&gt;&lt;DBUID&gt;{F96A950B-833F-4880-A151-76DA2D6A2879}&lt;/DBUID&gt;&lt;/Extra&gt;&lt;/Item&gt;&lt;/References&gt;&lt;/Group&gt;&lt;/Citation&gt;_x000a_"/>
    <w:docVar w:name="NE.Ref{8AD1E766-ACBD-4410-B2F7-4D79300400B9}" w:val=" ADDIN NE.Ref.{8AD1E766-ACBD-4410-B2F7-4D79300400B9}&lt;Citation&gt;&lt;Group&gt;&lt;References&gt;&lt;Item&gt;&lt;ID&gt;767&lt;/ID&gt;&lt;UID&gt;{884FBF3A-C2D7-4DE9-B4EE-A5A04CFE308B}&lt;/UID&gt;&lt;Title&gt;Proliferating NG2-Cell-Dependent Angiogenesis and Scar Formation Alter Axon Growth  and Functional Recovery After Spinal Cord Injury in Mice&lt;/Title&gt;&lt;Template&gt;Journal Article&lt;/Template&gt;&lt;Star&gt;0&lt;/Star&gt;&lt;Tag&gt;0&lt;/Tag&gt;&lt;Author&gt;Hesp, Z C; Yoseph, R Y; Suzuki, R; Jukkola, P; Wilson, C; Nishiyama, A; McTigue, D M&lt;/Author&gt;&lt;Year&gt;2018&lt;/Year&gt;&lt;Details&gt;&lt;_accession_num&gt;29279310&lt;/_accession_num&gt;&lt;_author_adr&gt;Neuroscience Graduate Program.; Center for Brain and Spinal Cord Repair.; Neuroscience Graduate Program.; Center for Brain and Spinal Cord Repair.; Department of Physiology and Neurobiology, University of Connecticut, Storrs,  Connecticut 06269.; Department of Physiology and Neurobiology, University of Connecticut, Storrs,  Connecticut 06269.; Center for Brain and Spinal Cord Repair.; Department of Physiology and Neurobiology, University of Connecticut, Storrs,  Connecticut 06269.; Center for Brain and Spinal Cord Repair, dana.mctigue@osumc.edu.; Department of Neuroscience, The Ohio State University, Columbus, Ohio 43210, and.&lt;/_author_adr&gt;&lt;_collection_scope&gt;SCI;SCIE&lt;/_collection_scope&gt;&lt;_created&gt;64111168&lt;/_created&gt;&lt;_date&gt;2018-02-07&lt;/_date&gt;&lt;_date_display&gt;2018 Feb 7&lt;/_date_display&gt;&lt;_doi&gt;10.1523/JNEUROSCI.3953-16.2017&lt;/_doi&gt;&lt;_impact_factor&gt;   6.167&lt;/_impact_factor&gt;&lt;_isbn&gt;1529-2401 (Electronic); 0270-6474 (Print); 0270-6474 (Linking)&lt;/_isbn&gt;&lt;_issue&gt;6&lt;/_issue&gt;&lt;_journal&gt;J Neurosci&lt;/_journal&gt;&lt;_keywords&gt;*fibroblast; *glial scar; *laminin; *oligodendrocyte progenitor; *pericyte; *spinal cord injury&lt;/_keywords&gt;&lt;_language&gt;eng&lt;/_language&gt;&lt;_modified&gt;64111219&lt;/_modified&gt;&lt;_ori_publication&gt;Copyright 漏 2018 the authors 0270-6474/18/381366-17$15.00/0.&lt;/_ori_publication&gt;&lt;_pages&gt;1366-1382&lt;/_pages&gt;&lt;_subject_headings&gt;Animals; Antigens/*genetics; Astrocytes/pathology; Axons/*pathology; Cell Proliferation/drug effects; Cicatrix/*genetics/pathology; Fibrosis/pathology; Glial Fibrillary Acidic Protein/biosynthesis/genetics; Male; Mice; Mice, Inbred C57BL; Mice, Transgenic; Neovascularization, Pathologic/*genetics/pathology; Neuroglia/metabolism/pathology; Pericytes/metabolism/pathology; Proteoglycans/*genetics; Recovery of Function/genetics; Spinal Cord Injuries/*genetics/*pathology&lt;/_subject_headings&gt;&lt;_tertiary_title&gt;The Journal of neuroscience : the official journal of the Society for Neuroscience&lt;/_tertiary_title&gt;&lt;_type_work&gt;Journal Article; Research Support, N.I.H., Extramural&lt;/_type_work&gt;&lt;_url&gt;http://www.ncbi.nlm.nih.gov/entrez/query.fcgi?cmd=Retrieve&amp;amp;db=pubmed&amp;amp;dopt=Abstract&amp;amp;list_uids=29279310&amp;amp;query_hl=1&lt;/_url&gt;&lt;_volume&gt;38&lt;/_volume&gt;&lt;/Details&gt;&lt;Extra&gt;&lt;DBUID&gt;{F96A950B-833F-4880-A151-76DA2D6A2879}&lt;/DBUID&gt;&lt;/Extra&gt;&lt;/Item&gt;&lt;/References&gt;&lt;/Group&gt;&lt;/Citation&gt;_x000a_"/>
    <w:docVar w:name="NE.Ref{8B2D552E-A17B-4817-B8B4-EF07694D4BA9}" w:val=" ADDIN NE.Ref.{8B2D552E-A17B-4817-B8B4-EF07694D4BA9}&lt;Citation&gt;&lt;Group&gt;&lt;References&gt;&lt;Item&gt;&lt;ID&gt;801&lt;/ID&gt;&lt;UID&gt;{010B45A9-7B73-4763-BDD2-3C3F69F0C09A}&lt;/UID&gt;&lt;Title&gt;Functional morphology of the blood-brain barrier in health and disease&lt;/Title&gt;&lt;Template&gt;Journal Article&lt;/Template&gt;&lt;Star&gt;0&lt;/Star&gt;&lt;Tag&gt;0&lt;/Tag&gt;&lt;Author&gt;Liebner, S; Dijkhuizen, R M; Reiss, Y; Plate, K H; Agalliu, D; Constantin, G&lt;/Author&gt;&lt;Year&gt;2018&lt;/Year&gt;&lt;Details&gt;&lt;_accession_num&gt;29411111&lt;/_accession_num&gt;&lt;_author_adr&gt;Institute of Neurology, Goethe University Clinic, Frankfurt am Main, Germany.  stefan.liebner@kgu.de.; Excellence Cluster Cardio-Pulmonary Systems (ECCPS), Partner site Frankfurt,  Frankfurt am Main, Germany. stefan.liebner@kgu.de.; German Center for Cardiovascular Research (DZHK), Partner site Frankfurt/Mainz,  Frankfurt am Main, Germany. stefan.liebner@kgu.de.; Center for Image Sciences, University Medical Center Utrecht and Utrecht University,  Utrecht, The Netherlands.; Institute of Neurology, Goethe University Clinic, Frankfurt am Main, Germany.; Excellence Cluster Cardio-Pulmonary Systems (ECCPS), Partner site Frankfurt,  Frankfurt am Main, Germany.; German Center for Cardiovascular Research (DZHK), Partner site Frankfurt/Mainz,  Frankfurt am Main, Germany.; German Cancer Consortium (DKTK), Partner Site Frankfurt/Mainz, Frankfurt am Main,  Germany.; German Cancer Research Center (DKFZ), Heidelberg, Germany.; Institute of Neurology, Goethe University Clinic, Frankfurt am Main, Germany.; Excellence Cluster Cardio-Pulmonary Systems (ECCPS), Partner site Frankfurt,  Frankfurt am Main, Germany.; German Center for Cardiovascular Research (DZHK), Partner site Frankfurt/Mainz,  Frankfurt am Main, Germany.; German Cancer Consortium (DKTK), Partner Site Frankfurt/Mainz, Frankfurt am Main,  Germany.; German Cancer Research Center (DKFZ), Heidelberg, Germany.; Departments of Neurology, Columbia University Medical Center, New York, NY, 10032,  USA.; Departments of Pathology and Cell Biology, Columbia University Medical Center, New  York, NY, 10032, USA.; Departments of Pharmacology, Columbia University Medical Center, New York, NY,  10032, USA.; Departments of Columbia Translational Neuroscience Initiative, Columbia University  Medical Center, New York, NY, 10032, USA.; Department of Medicine, Section of General Pathology, University of Verona, Verona,  Italy.&lt;/_author_adr&gt;&lt;_collection_scope&gt;SCI;SCIE&lt;/_collection_scope&gt;&lt;_created&gt;64111178&lt;/_created&gt;&lt;_date&gt;2018-03-01&lt;/_date&gt;&lt;_date_display&gt;2018 Mar&lt;/_date_display&gt;&lt;_doi&gt;10.1007/s00401-018-1815-1&lt;/_doi&gt;&lt;_impact_factor&gt;  17.088&lt;/_impact_factor&gt;&lt;_isbn&gt;1432-0533 (Electronic); 0001-6322 (Print); 0001-6322 (Linking)&lt;/_isbn&gt;&lt;_issue&gt;3&lt;/_issue&gt;&lt;_journal&gt;Acta Neuropathol&lt;/_journal&gt;&lt;_keywords&gt;*Alzheimer鈥檚 disease; *Blood鈥揵rain barrier; *Brain tumour; *Neuroinflammation; *Steady state; *Stroke&lt;/_keywords&gt;&lt;_label&gt;4&lt;/_label&gt;&lt;_language&gt;eng&lt;/_language&gt;&lt;_modified&gt;64272757&lt;/_modified&gt;&lt;_pages&gt;311-336&lt;/_pages&gt;&lt;_subject_headings&gt;Animals; Blood-Brain Barrier/*cytology/diagnostic imaging/metabolism/*pathology; Humans&lt;/_subject_headings&gt;&lt;_tertiary_title&gt;Acta neuropathologica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9411111&amp;amp;query_hl=1&lt;/_url&gt;&lt;_volume&gt;135&lt;/_volume&gt;&lt;/Details&gt;&lt;Extra&gt;&lt;DBUID&gt;{F96A950B-833F-4880-A151-76DA2D6A2879}&lt;/DBUID&gt;&lt;/Extra&gt;&lt;/Item&gt;&lt;/References&gt;&lt;/Group&gt;&lt;/Citation&gt;_x000a_"/>
    <w:docVar w:name="NE.Ref{8F1DF756-7D04-48B0-BDA6-2166BCD112ED}" w:val=" ADDIN NE.Ref.{8F1DF756-7D04-48B0-BDA6-2166BCD112ED}&lt;Citation&gt;&lt;Group&gt;&lt;References&gt;&lt;Item&gt;&lt;ID&gt;779&lt;/ID&gt;&lt;UID&gt;{BA2FA155-508D-47AF-9709-01D245C21257}&lt;/UID&gt;&lt;Title&gt;The Role of Extracellular DNA and Histones in Ischaemia-Reperfusion Injury of the  Myocardium&lt;/Title&gt;&lt;Template&gt;Journal Article&lt;/Template&gt;&lt;Star&gt;0&lt;/Star&gt;&lt;Tag&gt;0&lt;/Tag&gt;&lt;Author&gt;Shah, M; Yellon, D M; Davidson, S M&lt;/Author&gt;&lt;Year&gt;2020&lt;/Year&gt;&lt;Details&gt;&lt;_accession_num&gt;32062794&lt;/_accession_num&gt;&lt;_author_adr&gt;The Hatter Cardiovascular Institute, 67 Chenies Mews, London, WC1E 6HX, UK.; The Hatter Cardiovascular Institute, 67 Chenies Mews, London, WC1E 6HX, UK.; The Hatter Cardiovascular Institute, 67 Chenies Mews, London, WC1E 6HX, UK.  s.davidson@ucl.ac.uk.&lt;/_author_adr&gt;&lt;_created&gt;64111171&lt;/_created&gt;&lt;_date&gt;2020-02-01&lt;/_date&gt;&lt;_date_display&gt;2020 Feb&lt;/_date_display&gt;&lt;_doi&gt;10.1007/s10557-020-06946-6&lt;/_doi&gt;&lt;_impact_factor&gt;   3.727&lt;/_impact_factor&gt;&lt;_isbn&gt;1573-7241 (Electronic); 0920-3206 (Print); 0920-3206 (Linking)&lt;/_isbn&gt;&lt;_issue&gt;1&lt;/_issue&gt;&lt;_journal&gt;Cardiovasc Drugs Ther&lt;/_journal&gt;&lt;_keywords&gt;*DAMPs; *DNA; *Innate immunity; *Myocardial infarction; *Pyroptosis&lt;/_keywords&gt;&lt;_language&gt;eng&lt;/_language&gt;&lt;_modified&gt;64111203&lt;/_modified&gt;&lt;_pages&gt;123-131&lt;/_pages&gt;&lt;_subject_headings&gt;Alarmins/immunology/*metabolism; Cell-Free Nucleic Acids/immunology/*metabolism; DNA/immunology/*metabolism; Histones/immunology/*metabolism; Humans; *Immunity, Innate; Inflammasomes/immunology/metabolism; Myocardial Infarction/immunology/*metabolism/pathology; Myocardial Reperfusion Injury/immunology/*metabolism/pathology; Myocardium/immunology/*metabolism/pathology; Pyroptosis; Signal Transduction&lt;/_subject_headings&gt;&lt;_tertiary_title&gt;Cardiovascular drugs and therapy&lt;/_tertiary_title&gt;&lt;_type_work&gt;Journal Article; Research Support, Non-U.S. Gov&amp;apos;t; Review&lt;/_type_work&gt;&lt;_url&gt;http://www.ncbi.nlm.nih.gov/entrez/query.fcgi?cmd=Retrieve&amp;amp;db=pubmed&amp;amp;dopt=Abstract&amp;amp;list_uids=32062794&amp;amp;query_hl=1&lt;/_url&gt;&lt;_volume&gt;34&lt;/_volume&gt;&lt;/Details&gt;&lt;Extra&gt;&lt;DBUID&gt;{F96A950B-833F-4880-A151-76DA2D6A2879}&lt;/DBUID&gt;&lt;/Extra&gt;&lt;/Item&gt;&lt;/References&gt;&lt;/Group&gt;&lt;Group&gt;&lt;References&gt;&lt;Item&gt;&lt;ID&gt;765&lt;/ID&gt;&lt;UID&gt;{3BA90D97-2938-4017-B610-1FC1908D5129}&lt;/UID&gt;&lt;Title&gt;Biology, role and therapeutic potential of circulating histones in acute  inflammatory disorders&lt;/Title&gt;&lt;Template&gt;Journal Article&lt;/Template&gt;&lt;Star&gt;0&lt;/Star&gt;&lt;Tag&gt;0&lt;/Tag&gt;&lt;Author&gt;Szatmary, P; Huang, W; Criddle, D; Tepikin, A; Sutton, R&lt;/Author&gt;&lt;Year&gt;2018&lt;/Year&gt;&lt;Details&gt;&lt;_accession_num&gt;30085397&lt;/_accession_num&gt;&lt;_author_adr&gt;Liverpool Pancreatitis Research Group, Royal Liverpool University Hospital and  Institute of Translational Medicine, University of Liverpool, Liverpool, UK.; Department of Cellular and Molecular Physiology, University of Liverpool, Liverpool,  UK.; Liverpool Pancreatitis Research Group, Royal Liverpool University Hospital and  Institute of Translational Medicine, University of Liverpool, Liverpool, UK.; Department of Integrated Traditional Chinese and Western Medicine, Sichuan  Provincial Pancreatitis Center, West China Hospital of Sichuan University, Chengdu,  China.; Department of Cellular and Molecular Physiology, University of Liverpool, Liverpool,  UK.; Department of Cellular and Molecular Physiology, University of Liverpool, Liverpool,  UK.; Liverpool Pancreatitis Research Group, Royal Liverpool University Hospital and  Institute of Translational Medicine, University of Liverpool, Liverpool, UK.&lt;/_author_adr&gt;&lt;_collection_scope&gt;SCIE&lt;/_collection_scope&gt;&lt;_created&gt;64111168&lt;/_created&gt;&lt;_date&gt;2018-10-01&lt;/_date&gt;&lt;_date_display&gt;2018 Oct&lt;/_date_display&gt;&lt;_doi&gt;10.1111/jcmm.13797&lt;/_doi&gt;&lt;_impact_factor&gt;   5.310&lt;/_impact_factor&gt;&lt;_isbn&gt;1582-4934 (Electronic); 1582-1838 (Print); 1582-1838 (Linking)&lt;/_isbn&gt;&lt;_issue&gt;10&lt;/_issue&gt;&lt;_journal&gt;J Cell Mol Med&lt;/_journal&gt;&lt;_keywords&gt;*extracellular histones; *immunothrombosis; *inflammation; *innate immunity&lt;/_keywords&gt;&lt;_language&gt;eng&lt;/_language&gt;&lt;_modified&gt;64111222&lt;/_modified&gt;&lt;_ori_publication&gt;漏 2018 The Authors. Journal of Cellular and Molecular Medicine published by John _x000d__x000a_      Wiley &amp;amp; Sons Ltd and Foundation for Cellular and Molecular Medicine.&lt;/_ori_publication&gt;&lt;_pages&gt;4617-4629&lt;/_pages&gt;&lt;_subject_headings&gt;Alarmins/blood/genetics/*immunology; Anti-Inflammatory Agents/therapeutic use; Blood Coagulation Factors/genetics/immunology; Chemotactic Factors/blood/genetics/immunology; Chemotaxis/immunology; Communicable Diseases/genetics/*immunology/pathology/therapy; Extracellular Space/chemistry/immunology; Extracellular Traps/chemistry/immunology; Gene Expression Regulation; Histones/blood/genetics/*immunology; Humans; Immunity, Innate; Inflammation; Necrosis/genetics/*immunology/pathology/therapy; Neutrophils; Receptors, Pattern Recognition/genetics/*immunology; Signal Transduction; Thrombosis/genetics/*immunology/pathology/therapy&lt;/_subject_headings&gt;&lt;_tertiary_title&gt;Journal of cellular and molecular medicine&lt;/_tertiary_title&gt;&lt;_type_work&gt;Journal Article; Research Support, Non-U.S. Gov&amp;apos;t; Review&lt;/_type_work&gt;&lt;_url&gt;http://www.ncbi.nlm.nih.gov/entrez/query.fcgi?cmd=Retrieve&amp;amp;db=pubmed&amp;amp;dopt=Abstract&amp;amp;list_uids=30085397&amp;amp;query_hl=1&lt;/_url&gt;&lt;_volume&gt;22&lt;/_volume&gt;&lt;/Details&gt;&lt;Extra&gt;&lt;DBUID&gt;{F96A950B-833F-4880-A151-76DA2D6A2879}&lt;/DBUID&gt;&lt;/Extra&gt;&lt;/Item&gt;&lt;/References&gt;&lt;/Group&gt;&lt;/Citation&gt;_x000a_"/>
    <w:docVar w:name="NE.Ref{912761F6-1DF3-4A08-83D6-8A6D44CD36C1}" w:val=" ADDIN NE.Ref.{912761F6-1DF3-4A08-83D6-8A6D44CD36C1}&lt;Citation&gt;&lt;Group&gt;&lt;References&gt;&lt;Item&gt;&lt;ID&gt;827&lt;/ID&gt;&lt;UID&gt;{89816D4A-5365-49B9-8C38-0B007EA9DC2E}&lt;/UID&gt;&lt;Title&gt;Antagonism of Protease-Activated Receptor 4 Protects Against Traumatic Brain Injury  by Suppressing Neuroinflammation via Inhibition of Tab2/NF-κB Signaling&lt;/Title&gt;&lt;Template&gt;Journal Article&lt;/Template&gt;&lt;Star&gt;0&lt;/Star&gt;&lt;Tag&gt;0&lt;/Tag&gt;&lt;Author&gt;Luo, J; Wu, X; Liu, H; Cui, W; Guo, W; Guo, K; Guo, H; Tao, K; Li, F; Shi, Y; Feng, D; Yan, H; Gao, G; Qu, Y&lt;/Author&gt;&lt;Year&gt;2021&lt;/Year&gt;&lt;Details&gt;&lt;_accession_num&gt;33111257&lt;/_accession_num&gt;&lt;_author_adr&gt;Department of Neurosurgery, Tangdu Hospital, The Fourth Military Medical University,  Xi&amp;apos;an, 710038, China.; Department of Neurosurgery, Tangdu Hospital, The Fourth Military Medical University,  Xi&amp;apos;an, 710038, China.; Department of Neurosurgery, Tangdu Hospital, The Fourth Military Medical University,  Xi&amp;apos;an, 710038, China.; Department of Neurosurgery, Tangdu Hospital, The Fourth Military Medical University,  Xi&amp;apos;an, 710038, China.; Department of Neurosurgery, Tangdu Hospital, The Fourth Military Medical University,  Xi&amp;apos;an, 710038, China.; Department of Neurosurgery, Tangdu Hospital, The Fourth Military Medical University,  Xi&amp;apos;an, 710038, China.; Department of Neurosurgery, Tangdu Hospital, The Fourth Military Medical University,  Xi&amp;apos;an, 710038, China.; Department of Neurosurgery, Tangdu Hospital, The Fourth Military Medical University,  Xi&amp;apos;an, 710038, China.; Department of Neurosurgery, Tangdu Hospital, The Fourth Military Medical University,  Xi&amp;apos;an, 710038, China.; Department of Neurosurgery, Tangdu Hospital, The Fourth Military Medical University,  Xi&amp;apos;an, 710038, China.; Department of Neurosurgery, Tangdu Hospital, The Fourth Military Medical University,  Xi&amp;apos;an, 710038, China.; Department of Operative Dentistry and Endodontics, School of Stomatology, The Fourth  Military Medical University, Xi&amp;apos;an, 710038, China.; Department of Neurosurgery, Tangdu Hospital, The Fourth Military Medical University,  Xi&amp;apos;an, 710038, China. gguodong@fmmu.edu.cn.; Department of Neurosurgery, Tangdu Hospital, The Fourth Military Medical University,  Xi&amp;apos;an, 710038, China. yanqu0123@fmmu.edu.cn.&lt;/_author_adr&gt;&lt;_collection_scope&gt;SCIE;CSCD&lt;/_collection_scope&gt;&lt;_created&gt;64230755&lt;/_created&gt;&lt;_date&gt;2021-02-01&lt;/_date&gt;&lt;_date_display&gt;2021 Feb&lt;/_date_display&gt;&lt;_doi&gt;10.1007/s12264-020-00601-8&lt;/_doi&gt;&lt;_impact_factor&gt;   5.203&lt;/_impact_factor&gt;&lt;_isbn&gt;1995-8218 (Electronic); 1673-7067 (Print); 1995-8218 (Linking)&lt;/_isbn&gt;&lt;_issue&gt;2&lt;/_issue&gt;&lt;_journal&gt;Neurosci Bull&lt;/_journal&gt;&lt;_keywords&gt;Astrocyte; BMS; Inflammation; Protease-activated receptors; Tab2; Traumatic brain injury&lt;/_keywords&gt;&lt;_language&gt;eng&lt;/_language&gt;&lt;_modified&gt;64263466&lt;/_modified&gt;&lt;_pages&gt;242-254&lt;/_pages&gt;&lt;_subject_headings&gt;Adaptor Proteins, Signal Transducing; Animals; *Brain Injuries, Traumatic/drug therapy; Humans; Mice; *Receptors, Thrombin/metabolism; Signal Transduction; Thrombin&lt;/_subject_headings&gt;&lt;_tertiary_title&gt;Neuroscience bulletin&lt;/_tertiary_title&gt;&lt;_type_work&gt;Journal Article&lt;/_type_work&gt;&lt;_url&gt;http://www.ncbi.nlm.nih.gov/entrez/query.fcgi?cmd=Retrieve&amp;amp;db=pubmed&amp;amp;dopt=Abstract&amp;amp;list_uids=33111257&amp;amp;query_hl=1&lt;/_url&gt;&lt;_volume&gt;37&lt;/_volume&gt;&lt;/Details&gt;&lt;Extra&gt;&lt;DBUID&gt;{F96A950B-833F-4880-A151-76DA2D6A2879}&lt;/DBUID&gt;&lt;/Extra&gt;&lt;/Item&gt;&lt;/References&gt;&lt;/Group&gt;&lt;/Citation&gt;_x000a_"/>
    <w:docVar w:name="NE.Ref{9223C4F8-6261-451B-902B-A4C60C499B26}" w:val=" ADDIN NE.Ref.{9223C4F8-6261-451B-902B-A4C60C499B26}&lt;Citation&gt;&lt;Group&gt;&lt;References&gt;&lt;Item&gt;&lt;ID&gt;811&lt;/ID&gt;&lt;UID&gt;{192EE876-9E11-4E5E-87BE-25C27FA14962}&lt;/UID&gt;&lt;Title&gt;The Brain Entangled: The Contribution of Neutrophil Extracellular Traps to the  Diseases of the Central Nervous System&lt;/Title&gt;&lt;Template&gt;Journal Article&lt;/Template&gt;&lt;Star&gt;0&lt;/Star&gt;&lt;Tag&gt;0&lt;/Tag&gt;&lt;Author&gt;Manda-Handzlik, A; Demkow, U&lt;/Author&gt;&lt;Year&gt;2019&lt;/Year&gt;&lt;Details&gt;&lt;_accession_num&gt;31766346&lt;/_accession_num&gt;&lt;_author_adr&gt;Department of Laboratory Diagnostics and Clinical Immunology of Developmental Age,  Medical University of Warsaw, 02-091 Warsaw, Poland.; Postgraduate School of Molecular Medicine, Medical University of Warsaw, 02-091  Warsaw, Poland.; Department of Laboratory Diagnostics and Clinical Immunology of Developmental Age,  Medical University of Warsaw, 02-091 Warsaw, Poland.&lt;/_author_adr&gt;&lt;_collection_scope&gt;SCIE&lt;/_collection_scope&gt;&lt;_created&gt;64111180&lt;/_created&gt;&lt;_date&gt;2019-11-21&lt;/_date&gt;&lt;_date_display&gt;2019 Nov 21&lt;/_date_display&gt;&lt;_doi&gt;10.3390/cells8121477&lt;/_doi&gt;&lt;_impact_factor&gt;   6.600&lt;/_impact_factor&gt;&lt;_isbn&gt;2073-4409 (Electronic); 2073-4409 (Linking)&lt;/_isbn&gt;&lt;_issue&gt;12&lt;/_issue&gt;&lt;_journal&gt;Cells&lt;/_journal&gt;&lt;_keywords&gt;*Alzheimer鈥檚 disease; *brain; *brain鈥揵lood barrier; *central nervous system; *ischemic stroke; *meningitis; *multiple sclerosis; *neurons; *neutrophil extracellular traps (NETs); *neutrophils&lt;/_keywords&gt;&lt;_language&gt;eng&lt;/_language&gt;&lt;_modified&gt;64272794&lt;/_modified&gt;&lt;_subject_headings&gt;Blood-Brain Barrier/pathology; Brain/pathology; Central Nervous System/pathology/physiology; Central Nervous System Diseases/metabolism/*physiopathology; Extracellular Traps/*metabolism/*physiology; Humans; Neurons; Neutrophils/metabolism&lt;/_subject_headings&gt;&lt;_tertiary_title&gt;Cells&lt;/_tertiary_title&gt;&lt;_type_work&gt;Journal Article; Research Support, Non-U.S. Gov&amp;apos;t; Review&lt;/_type_work&gt;&lt;_url&gt;http://www.ncbi.nlm.nih.gov/entrez/query.fcgi?cmd=Retrieve&amp;amp;db=pubmed&amp;amp;dopt=Abstract&amp;amp;list_uids=31766346&amp;amp;query_hl=1&lt;/_url&gt;&lt;_volume&gt;8&lt;/_volume&gt;&lt;/Details&gt;&lt;Extra&gt;&lt;DBUID&gt;{F96A950B-833F-4880-A151-76DA2D6A2879}&lt;/DBUID&gt;&lt;/Extra&gt;&lt;/Item&gt;&lt;/References&gt;&lt;/Group&gt;&lt;Group&gt;&lt;References&gt;&lt;Item&gt;&lt;ID&gt;796&lt;/ID&gt;&lt;UID&gt;{A36DF230-0394-4F7D-B59A-43F145C9EA58}&lt;/UID&gt;&lt;Title&gt;Neutrophil extracellular traps exacerbate neurological deficits after traumatic  brain injury&lt;/Title&gt;&lt;Template&gt;Journal Article&lt;/Template&gt;&lt;Star&gt;0&lt;/Star&gt;&lt;Tag&gt;0&lt;/Tag&gt;&lt;Author&gt;Vaibhav, K; Braun, M; Alverson, K; Khodadadi, H; Kutiyanawalla, A; Ward, A; Banerjee, C; Sparks, T; Malik, A; Rashid, M H; Khan, M B; Waters, M F; Hess, D C; Arbab, A S; Vender, J R; Hoda, N; Baban, B; Dhandapani, K M&lt;/Author&gt;&lt;Year&gt;2020&lt;/Year&gt;&lt;Details&gt;&lt;_accession_num&gt;32523980&lt;/_accession_num&gt;&lt;_author_adr&gt;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Biochemistry and Molecular Biology, Medical College of Georgia,  Augusta University, Augusta, GA, USA.; Department of Neurosurgery, Cedars-Sinai Medical Center, Los Angeles, CA, USA.; Department of Neurology, Medical College of Georgia, Augusta University, Augusta,  GA, USA.; Department of Neurology, Barrow Neurological Institute, St. Joseph&amp;apos;s Hospital and  Medical Center, Phoenix, AZ, USA.; Department of Neurology, Medical College of Georgia, Augusta University, Augusta,  GA, USA.; Department of Biochemistry and Molecular Biology, Medical College of Georgia,  Augusta University, Augusta, GA, USA.; Department of Neurosurgery, Medical College of Georgia, Augusta University, Augusta,  GA, USA.; Department of Neurology, Medical College of Georgia, Augusta University, Augusta,  GA, USA.; Department of Neurology, Barrow Neurological Institute, St. Joseph&amp;apos;s Hospital and  Medical Center, Phoenix, AZ, USA.; Department of Neurobiology, Barrow Neurological Institute, St. Joseph&amp;apos;s Hospital and  Medical Center, Phoenix, AZ, USA.; Department of Oral Biology, Dental College of Georgia, Augusta University, Augusta,  GA, USA.; Department of Neurology, Medical College of Georgia, Augusta University, Augusta,  GA, USA.; Department of Surgery, Medical College of Georgia, Augusta University, Augusta, GA,  USA.; Department of Neurosurgery, Medical College of Georgia, Augusta University, Augusta,  GA, USA.&lt;/_author_adr&gt;&lt;_collection_scope&gt;SCI;SCIE;EI&lt;/_collection_scope&gt;&lt;_created&gt;64111176&lt;/_created&gt;&lt;_date&gt;2020-05-01&lt;/_date&gt;&lt;_date_display&gt;2020 May&lt;/_date_display&gt;&lt;_doi&gt;10.1126/sciadv.aax8847&lt;/_doi&gt;&lt;_impact_factor&gt;  14.136&lt;/_impact_factor&gt;&lt;_isbn&gt;2375-2548 (Electronic); 2375-2548 (Linking)&lt;/_isbn&gt;&lt;_issue&gt;22&lt;/_issue&gt;&lt;_journal&gt;Sci Adv&lt;/_journal&gt;&lt;_language&gt;eng&lt;/_language&gt;&lt;_modified&gt;64272795&lt;/_modified&gt;&lt;_ori_publication&gt;Copyright 漏 2020 The Authors, some rights reserved; exclusive licensee American _x000d__x000a_      Association for the Advancement of Science. No claim to original U.S. Government _x000d__x000a_      Works. Distributed under a Creative Commons Attribution NonCommercial License 4.0 _x000d__x000a_      (CC BY-NC).&lt;/_ori_publication&gt;&lt;_pages&gt;eaax8847&lt;/_pages&gt;&lt;_tertiary_title&gt;Science advances&lt;/_tertiary_title&gt;&lt;_type_work&gt;Journal Article&lt;/_type_work&gt;&lt;_url&gt;http://www.ncbi.nlm.nih.gov/entrez/query.fcgi?cmd=Retrieve&amp;amp;db=pubmed&amp;amp;dopt=Abstract&amp;amp;list_uids=32523980&amp;amp;query_hl=1&lt;/_url&gt;&lt;_volume&gt;6&lt;/_volume&gt;&lt;/Details&gt;&lt;Extra&gt;&lt;DBUID&gt;{F96A950B-833F-4880-A151-76DA2D6A2879}&lt;/DBUID&gt;&lt;/Extra&gt;&lt;/Item&gt;&lt;/References&gt;&lt;/Group&gt;&lt;/Citation&gt;_x000a_"/>
    <w:docVar w:name="NE.Ref{968044AA-FFD5-4992-90D7-5C7367BE3D02}" w:val=" ADDIN NE.Ref.{968044AA-FFD5-4992-90D7-5C7367BE3D02}&lt;Citation&gt;&lt;Group&gt;&lt;References&gt;&lt;Item&gt;&lt;ID&gt;786&lt;/ID&gt;&lt;UID&gt;{C05EF315-A23F-4269-A6FE-EBFD18C705BB}&lt;/UID&gt;&lt;Title&gt;Transplantation with mGluR5 deficiency bone marrow displays antidepressant-like  effect in C57BL/6J mice&lt;/Title&gt;&lt;Template&gt;Journal Article&lt;/Template&gt;&lt;Star&gt;0&lt;/Star&gt;&lt;Tag&gt;0&lt;/Tag&gt;&lt;Author&gt;Liu, Y W; Zhao, L; Zhou, M; Wang, H; Yang, N; Dai, S S&lt;/Author&gt;&lt;Year&gt;2019&lt;/Year&gt;&lt;Details&gt;&lt;_accession_num&gt;30682501&lt;/_accession_num&gt;&lt;_author_adr&gt;Department of Biochemistry and Molecular Biology, Army Medical University, Chongqing  400038, PR China.; Department of Biochemistry and Molecular Biology, Army Medical University, Chongqing  400038, PR China.; Department of Biochemistry and Molecular Biology, Army Medical University, Chongqing  400038, PR China.; Department of Neurosurgery, Daping Hospital, Army Medical University, Chongqing  400042, PR China.; Molecular Biology Center, State Key Laboratory of Trauma, Burn, and Combined Injury,  Daping Hospital, Army Medical University, Chongqing 400042, PR China.; Department of Biochemistry and Molecular Biology, Army Medical University, Chongqing  400038, PR China; Molecular Biology Center, State Key Laboratory of Trauma, Burn,  and Combined Injury, Daping Hospital, Army Medical University, Chongqing 400042, PR  China. Electronic address: tmmubiodss66@aliyun.com.&lt;/_author_adr&gt;&lt;_collection_scope&gt;SCI;SCIE&lt;/_collection_scope&gt;&lt;_created&gt;64111174&lt;/_created&gt;&lt;_date&gt;2019-07-01&lt;/_date&gt;&lt;_date_display&gt;2019 Jul&lt;/_date_display&gt;&lt;_doi&gt;10.1016/j.bbi.2019.01.022&lt;/_doi&gt;&lt;_impact_factor&gt;   7.217&lt;/_impact_factor&gt;&lt;_isbn&gt;1090-2139 (Electronic); 0889-1591 (Linking)&lt;/_isbn&gt;&lt;_journal&gt;Brain Behav Immun&lt;/_journal&gt;&lt;_keywords&gt;*Bone marrow transplantation; *Depression; *LPS; *mGluR5&lt;/_keywords&gt;&lt;_language&gt;eng&lt;/_language&gt;&lt;_modified&gt;64111195&lt;/_modified&gt;&lt;_ori_publication&gt;Copyright 漏 2019 Elsevier Inc. All rights reserved.&lt;/_ori_publication&gt;&lt;_pages&gt;114-124&lt;/_pages&gt;&lt;_subject_headings&gt;Animals; Antidepressive Agents/*metabolism/pharmacology; Behavior, Animal/drug effects; Bone Marrow/metabolism; Bone Marrow Transplantation/methods; Brain/metabolism; Cytokines/metabolism; Depression/drug therapy/etiology/*metabolism; Depressive Disorder/drug therapy/etiology/metabolism; Disease Models, Animal; Endothelial Cells/metabolism; Lipopolysaccharides/pharmacology; Male; Mice; Mice, Inbred C57BL; Mice, Knockout; Neurons/metabolism; Receptor, Metabotropic Glutamate 5/genetics/*metabolism/physiology; Receptors, N-Methyl-D-Aspartate/metabolism&lt;/_subject_headings&gt;&lt;_tertiary_title&gt;Brain, behavior, and immunity&lt;/_tertiary_title&gt;&lt;_type_work&gt;Journal Article; Research Support, Non-U.S. Gov&amp;apos;t&lt;/_type_work&gt;&lt;_url&gt;http://www.ncbi.nlm.nih.gov/entrez/query.fcgi?cmd=Retrieve&amp;amp;db=pubmed&amp;amp;dopt=Abstract&amp;amp;list_uids=30682501&amp;amp;query_hl=1&lt;/_url&gt;&lt;_volume&gt;79&lt;/_volume&gt;&lt;/Details&gt;&lt;Extra&gt;&lt;DBUID&gt;{F96A950B-833F-4880-A151-76DA2D6A2879}&lt;/DBUID&gt;&lt;/Extra&gt;&lt;/Item&gt;&lt;/References&gt;&lt;/Group&gt;&lt;/Citation&gt;_x000a_"/>
    <w:docVar w:name="NE.Ref{979BB20D-A9E7-4740-91FA-5E1032071D97}" w:val=" ADDIN NE.Ref.{979BB20D-A9E7-4740-91FA-5E1032071D97}&lt;Citation&gt;&lt;Group&gt;&lt;References&gt;&lt;Item&gt;&lt;ID&gt;783&lt;/ID&gt;&lt;UID&gt;{C0BECDC1-1102-43FF-AE5E-05D872C85311}&lt;/UID&gt;&lt;Title&gt;FACS isolation of endothelial cells and pericytes from mouse brain microregions&lt;/Title&gt;&lt;Template&gt;Journal Article&lt;/Template&gt;&lt;Star&gt;0&lt;/Star&gt;&lt;Tag&gt;0&lt;/Tag&gt;&lt;Author&gt;Crouch, E E; Doetsch, F&lt;/Author&gt;&lt;Year&gt;2018&lt;/Year&gt;&lt;Details&gt;&lt;_accession_num&gt;29565899&lt;/_accession_num&gt;&lt;_author_adr&gt;Department of Pediatrics, University of California, San Francisco, San Francisco,  California, USA.; Biozentrum, University of Basel, Basel, Switzerland.&lt;/_author_adr&gt;&lt;_collection_scope&gt;SCIE&lt;/_collection_scope&gt;&lt;_created&gt;64111173&lt;/_created&gt;&lt;_date&gt;2018-04-01&lt;/_date&gt;&lt;_date_display&gt;2018 Apr&lt;/_date_display&gt;&lt;_doi&gt;10.1038/nprot.2017.158&lt;/_doi&gt;&lt;_impact_factor&gt;  13.491&lt;/_impact_factor&gt;&lt;_isbn&gt;1750-2799 (Electronic); 1750-2799 (Linking)&lt;/_isbn&gt;&lt;_issue&gt;4&lt;/_issue&gt;&lt;_journal&gt;Nat Protoc&lt;/_journal&gt;&lt;_language&gt;eng&lt;/_language&gt;&lt;_modified&gt;64111193&lt;/_modified&gt;&lt;_pages&gt;738-751&lt;/_pages&gt;&lt;_subject_headings&gt;Animals; Antibodies/metabolism; Brain/*cytology; CD13 Antigens/metabolism; Endothelial Cells/*physiology; Flow Cytometry/*methods; Fluorescent Antibody Technique; Mice; Pericytes/*physiology; Platelet Endothelial Cell Adhesion Molecule-1/metabolism; Staining and Labeling/methods&lt;/_subject_headings&gt;&lt;_tertiary_title&gt;Nature protocols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9565899&amp;amp;query_hl=1&lt;/_url&gt;&lt;_volume&gt;13&lt;/_volume&gt;&lt;/Details&gt;&lt;Extra&gt;&lt;DBUID&gt;{F96A950B-833F-4880-A151-76DA2D6A2879}&lt;/DBUID&gt;&lt;/Extra&gt;&lt;/Item&gt;&lt;/References&gt;&lt;/Group&gt;&lt;/Citation&gt;_x000a_"/>
    <w:docVar w:name="NE.Ref{9809439A-7850-4BF0-86FD-E1AEB5BD3A7E}" w:val=" ADDIN NE.Ref.{9809439A-7850-4BF0-86FD-E1AEB5BD3A7E}&lt;Citation&gt;&lt;Group&gt;&lt;References&gt;&lt;Item&gt;&lt;ID&gt;796&lt;/ID&gt;&lt;UID&gt;{A36DF230-0394-4F7D-B59A-43F145C9EA58}&lt;/UID&gt;&lt;Title&gt;Neutrophil extracellular traps exacerbate neurological deficits after traumatic  brain injury&lt;/Title&gt;&lt;Template&gt;Journal Article&lt;/Template&gt;&lt;Star&gt;0&lt;/Star&gt;&lt;Tag&gt;0&lt;/Tag&gt;&lt;Author&gt;Vaibhav, K; Braun, M; Alverson, K; Khodadadi, H; Kutiyanawalla, A; Ward, A; Banerjee, C; Sparks, T; Malik, A; Rashid, M H; Khan, M B; Waters, M F; Hess, D C; Arbab, A S; Vender, J R; Hoda, N; Baban, B; Dhandapani, K M&lt;/Author&gt;&lt;Year&gt;2020&lt;/Year&gt;&lt;Details&gt;&lt;_accession_num&gt;32523980&lt;/_accession_num&gt;&lt;_author_adr&gt;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Biochemistry and Molecular Biology, Medical College of Georgia,  Augusta University, Augusta, GA, USA.; Department of Neurosurgery, Cedars-Sinai Medical Center, Los Angeles, CA, USA.; Department of Neurology, Medical College of Georgia, Augusta University, Augusta,  GA, USA.; Department of Neurology, Barrow Neurological Institute, St. Joseph&amp;apos;s Hospital and  Medical Center, Phoenix, AZ, USA.; Department of Neurology, Medical College of Georgia, Augusta University, Augusta,  GA, USA.; Department of Biochemistry and Molecular Biology, Medical College of Georgia,  Augusta University, Augusta, GA, USA.; Department of Neurosurgery, Medical College of Georgia, Augusta University, Augusta,  GA, USA.; Department of Neurology, Medical College of Georgia, Augusta University, Augusta,  GA, USA.; Department of Neurology, Barrow Neurological Institute, St. Joseph&amp;apos;s Hospital and  Medical Center, Phoenix, AZ, USA.; Department of Neurobiology, Barrow Neurological Institute, St. Joseph&amp;apos;s Hospital and  Medical Center, Phoenix, AZ, USA.; Department of Oral Biology, Dental College of Georgia, Augusta University, Augusta,  GA, USA.; Department of Neurology, Medical College of Georgia, Augusta University, Augusta,  GA, USA.; Department of Surgery, Medical College of Georgia, Augusta University, Augusta, GA,  USA.; Department of Neurosurgery, Medical College of Georgia, Augusta University, Augusta,  GA, USA.&lt;/_author_adr&gt;&lt;_date_display&gt;2020 May&lt;/_date_display&gt;&lt;_date&gt;2020-05-01&lt;/_date&gt;&lt;_doi&gt;10.1126/sciadv.aax8847&lt;/_doi&gt;&lt;_isbn&gt;2375-2548 (Electronic); 2375-2548 (Linking)&lt;/_isbn&gt;&lt;_issue&gt;22&lt;/_issue&gt;&lt;_journal&gt;Sci Adv&lt;/_journal&gt;&lt;_language&gt;eng&lt;/_language&gt;&lt;_ori_publication&gt;Copyright 漏 2020 The Authors, some rights reserved; exclusive licensee American _x000d__x000a_      Association for the Advancement of Science. No claim to original U.S. Government _x000d__x000a_      Works. Distributed under a Creative Commons Attribution NonCommercial License 4.0 _x000d__x000a_      (CC BY-NC).&lt;/_ori_publication&gt;&lt;_pages&gt;eaax8847&lt;/_pages&gt;&lt;_tertiary_title&gt;Science advances&lt;/_tertiary_title&gt;&lt;_type_work&gt;Journal Article&lt;/_type_work&gt;&lt;_url&gt;http://www.ncbi.nlm.nih.gov/entrez/query.fcgi?cmd=Retrieve&amp;amp;db=pubmed&amp;amp;dopt=Abstract&amp;amp;list_uids=32523980&amp;amp;query_hl=1&lt;/_url&gt;&lt;_volume&gt;6&lt;/_volume&gt;&lt;_created&gt;64111176&lt;/_created&gt;&lt;_modified&gt;64111189&lt;/_modified&gt;&lt;_impact_factor&gt;  13.116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.Ref{9933970B-7D7C-4893-A216-CE3856EAFD76}" w:val=" ADDIN NE.Ref.{9933970B-7D7C-4893-A216-CE3856EAFD76}&lt;Citation&gt;&lt;Group&gt;&lt;References&gt;&lt;Item&gt;&lt;ID&gt;774&lt;/ID&gt;&lt;UID&gt;{C955DC84-89A1-4048-B072-CDE790AD75E7}&lt;/UID&gt;&lt;Title&gt;C-Type Lectin Receptors in Antifungal Immunity&lt;/Title&gt;&lt;Template&gt;Journal Article&lt;/Template&gt;&lt;Star&gt;0&lt;/Star&gt;&lt;Tag&gt;0&lt;/Tag&gt;&lt;Author&gt;Nikolakopoulou, C; Willment, J A; Brown, G D&lt;/Author&gt;&lt;Year&gt;2020&lt;/Year&gt;&lt;Details&gt;&lt;_accession_num&gt;32152941&lt;/_accession_num&gt;&lt;_author_adr&gt;Medical Research Council Centre for Medical Mycology, University of Exeter, Exeter,  EX4 4QD, UK.; Previous address: MRC Centre for Medical Mycology, University of Aberdeen, Aberdeen,  AB25 2ZD, UK.; Medical Research Council Centre for Medical Mycology, University of Exeter, Exeter,  EX4 4QD, UK.; Previous address: MRC Centre for Medical Mycology, University of Aberdeen, Aberdeen,  AB25 2ZD, UK.; Medical Research Council Centre for Medical Mycology, University of Exeter, Exeter,  EX4 4QD, UK. Gordon.Brown@exeter.ac.uk.; Previous address: MRC Centre for Medical Mycology, University of Aberdeen, Aberdeen,  AB25 2ZD, UK. Gordon.Brown@exeter.ac.uk.&lt;/_author_adr&gt;&lt;_date_display&gt;2020&lt;/_date_display&gt;&lt;_date&gt;2020-01-20&lt;/_date&gt;&lt;_doi&gt;10.1007/978-981-15-1580-4_1&lt;/_doi&gt;&lt;_isbn&gt;0065-2598 (Print); 0065-2598 (Linking)&lt;/_isbn&gt;&lt;_journal&gt;Adv Exp Med Biol&lt;/_journal&gt;&lt;_keywords&gt;Antifungal immunity; CLRs; PRRs; Pathogenic fungi&lt;/_keywords&gt;&lt;_language&gt;eng&lt;/_language&gt;&lt;_pages&gt;1-30&lt;/_pages&gt;&lt;_subject_headings&gt;Aspergillus fumigatus/immunology; Candida albicans/immunology; Cryptococcus neoformans/immunology; Fungi/*immunology; Humans; Immunity, Innate/*immunology; Lectins, C-Type/*immunology; Pathogen-Associated Molecular Pattern Molecules/immunology; Pneumocystis carinii/immunology&lt;/_subject_headings&gt;&lt;_tertiary_title&gt;Advances in experimental medicine and biology&lt;/_tertiary_title&gt;&lt;_type_work&gt;Journal Article; Review&lt;/_type_work&gt;&lt;_url&gt;http://www.ncbi.nlm.nih.gov/entrez/query.fcgi?cmd=Retrieve&amp;amp;db=pubmed&amp;amp;dopt=Abstract&amp;amp;list_uids=32152941&amp;amp;query_hl=1&lt;/_url&gt;&lt;_volume&gt;1204&lt;/_volume&gt;&lt;_created&gt;64111170&lt;/_created&gt;&lt;_modified&gt;64111210&lt;/_modified&gt;&lt;_impact_factor&gt;   2.450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A269BF2F-564C-4479-AA6D-AD4DA21EEEE4}" w:val=" ADDIN NE.Ref.{A269BF2F-564C-4479-AA6D-AD4DA21EEEE4}&lt;Citation&gt;&lt;Group&gt;&lt;References&gt;&lt;Item&gt;&lt;ID&gt;785&lt;/ID&gt;&lt;UID&gt;{410544D3-3929-4074-9BF5-CDE165DFFDE1}&lt;/UID&gt;&lt;Title&gt;Repeated isoflurane in adult male mice leads to acute and persistent motor  decrements with long-term modifications in corpus callosum microstructural  integrity&lt;/Title&gt;&lt;Template&gt;Journal Article&lt;/Template&gt;&lt;Star&gt;0&lt;/Star&gt;&lt;Tag&gt;0&lt;/Tag&gt;&lt;Author&gt;Bajwa, N M; Lee, J B; Halavi, S; Hartman, R E; Obenaus, A&lt;/Author&gt;&lt;Year&gt;2019&lt;/Year&gt;&lt;Details&gt;&lt;_accession_num&gt;30394562&lt;/_accession_num&gt;&lt;_author_adr&gt;Musculoskeletal Disease Center, VA Loma Linda Healthcare System, Loma Linda,  California.; Department of Basic Sciences, School of Medicine, Loma Linda University, Loma Linda,  California.; Department of Psychology, School of Behavioral Health, Loma Linda University, Loma  Linda, California.; Department of Psychology, School of Behavioral Health, Loma Linda University, Loma  Linda, California.; Department of Basic Sciences, School of Medicine, Loma Linda University, Loma Linda,  California.; Department of Pediatrics, School of Medicine, University of California, Irvine,  California.&lt;/_author_adr&gt;&lt;_date_display&gt;2019 Mar&lt;/_date_display&gt;&lt;_date&gt;2019-03-01&lt;/_date&gt;&lt;_doi&gt;10.1002/jnr.24343&lt;/_doi&gt;&lt;_isbn&gt;1097-4547 (Electronic); 0360-4012 (Linking)&lt;/_isbn&gt;&lt;_issue&gt;3&lt;/_issue&gt;&lt;_journal&gt;J Neurosci Res&lt;/_journal&gt;&lt;_keywords&gt;*anesthesia; *behavior; *diffusion Tensor Imaging; *injury; *white matter&lt;/_keywords&gt;&lt;_language&gt;eng&lt;/_language&gt;&lt;_ori_publication&gt;漏 2018 Wiley Periodicals, Inc.&lt;/_ori_publication&gt;&lt;_pages&gt;332-345&lt;/_pages&gt;&lt;_subject_headings&gt;Animals; Corpus Callosum/diagnostic imaging/*drug effects/*pathology/ultrastructure; Isoflurane/pharmacology; Male; Mice; Mice, Inbred C57BL; Motor Activity/drug effects; Myelin Sheath/drug effects/pathology; Rotarod Performance Test; Spatial Learning/drug effects; Spatial Memory/drug effects; White Matter/diagnostic imaging/pathology&lt;/_subject_headings&gt;&lt;_tertiary_title&gt;Journal of neuroscience research&lt;/_tertiary_title&gt;&lt;_type_work&gt;Journal Article; Research Support, Non-U.S. Gov&amp;apos;t&lt;/_type_work&gt;&lt;_url&gt;http://www.ncbi.nlm.nih.gov/entrez/query.fcgi?cmd=Retrieve&amp;amp;db=pubmed&amp;amp;dopt=Abstract&amp;amp;list_uids=30394562&amp;amp;query_hl=1&lt;/_url&gt;&lt;_volume&gt;97&lt;/_volume&gt;&lt;_created&gt;64111174&lt;/_created&gt;&lt;_modified&gt;64111196&lt;/_modified&gt;&lt;_impact_factor&gt;   4.699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A2BE9A72-29E3-4F92-9A4F-BCB79C8C61DB}" w:val=" ADDIN NE.Ref.{A2BE9A72-29E3-4F92-9A4F-BCB79C8C61DB}&lt;Citation&gt;&lt;Group&gt;&lt;References&gt;&lt;Item&gt;&lt;ID&gt;807&lt;/ID&gt;&lt;UID&gt;{270684EE-C242-4936-B336-E021CCF36323}&lt;/UID&gt;&lt;Title&gt;Primary mouse brain pericytes isolated from transgenic Alzheimer mice spontaneously  differentiate into a CD11b(+) microglial-like cell type in vitro&lt;/Title&gt;&lt;Template&gt;Journal Article&lt;/Template&gt;&lt;Star&gt;0&lt;/Star&gt;&lt;Tag&gt;0&lt;/Tag&gt;&lt;Author&gt;Hutter-Schmid, B; Humpel, C&lt;/Author&gt;&lt;Year&gt;2018&lt;/Year&gt;&lt;Details&gt;&lt;_accession_num&gt;30099090&lt;/_accession_num&gt;&lt;_author_adr&gt;Laboratory of Psychiatry and Exp. Alzheimer&amp;apos;s Research, Department of Psychiatry,  Psychotherapy and Psychosomatics, Medical University of Innsbruck, Austria.; Laboratory of Psychiatry and Exp. Alzheimer&amp;apos;s Research, Department of Psychiatry,  Psychotherapy and Psychosomatics, Medical University of Innsbruck, Austria.  Electronic address: christian.humpel@i-med.ac.at.&lt;/_author_adr&gt;&lt;_collection_scope&gt;SCI;SCIE&lt;/_collection_scope&gt;&lt;_created&gt;64111179&lt;/_created&gt;&lt;_date&gt;2018-10-02&lt;/_date&gt;&lt;_date_display&gt;2018 Oct 2&lt;/_date_display&gt;&lt;_doi&gt;10.1016/j.exger.2018.08.003&lt;/_doi&gt;&lt;_impact_factor&gt;   4.032&lt;/_impact_factor&gt;&lt;_isbn&gt;1873-6815 (Electronic); 0531-5565 (Linking)&lt;/_isbn&gt;&lt;_journal&gt;Exp Gerontol&lt;/_journal&gt;&lt;_keywords&gt;*Alzheimer&amp;apos;s disease; *Amyloid-beta; *CD11b(+); *Differentiation; *Microglia; *Pericytes&lt;/_keywords&gt;&lt;_label&gt;9&lt;/_label&gt;&lt;_language&gt;eng&lt;/_language&gt;&lt;_modified&gt;64272773&lt;/_modified&gt;&lt;_ori_publication&gt;Copyright 漏 2018 Elsevier Inc. All rights reserved.&lt;/_ori_publication&gt;&lt;_pages&gt;30-37&lt;/_pages&gt;&lt;_subject_headings&gt;Alzheimer Disease/*metabolism; Animals; Astrocytes/pathology; CD11b Antigen/*metabolism; Disease Models, Animal; Mice; Mice, Inbred C57BL; Mice, Transgenic; Microglia/*metabolism; Neurons/metabolism; Pericytes/*metabolism/pathology&lt;/_subject_headings&gt;&lt;_tertiary_title&gt;Experimental gerontology&lt;/_tertiary_title&gt;&lt;_type_work&gt;Journal Article; Research Support, Non-U.S. Gov&amp;apos;t&lt;/_type_work&gt;&lt;_url&gt;http://www.ncbi.nlm.nih.gov/entrez/query.fcgi?cmd=Retrieve&amp;amp;db=pubmed&amp;amp;dopt=Abstract&amp;amp;list_uids=30099090&amp;amp;query_hl=1&lt;/_url&gt;&lt;_volume&gt;112&lt;/_volume&gt;&lt;/Details&gt;&lt;Extra&gt;&lt;DBUID&gt;{F96A950B-833F-4880-A151-76DA2D6A2879}&lt;/DBUID&gt;&lt;/Extra&gt;&lt;/Item&gt;&lt;/References&gt;&lt;/Group&gt;&lt;Group&gt;&lt;References&gt;&lt;Item&gt;&lt;ID&gt;814&lt;/ID&gt;&lt;UID&gt;{F8F0FB09-DF6F-4C75-BD5A-6991125192D7}&lt;/UID&gt;&lt;Title&gt;Brain pericytes acquire a microglial phenotype after stroke&lt;/Title&gt;&lt;Template&gt;Journal Article&lt;/Template&gt;&lt;Star&gt;0&lt;/Star&gt;&lt;Tag&gt;0&lt;/Tag&gt;&lt;Author&gt;Özen, I; Deierborg, T; Miharada, K; Padel, T; Englund, E; Genové, G; Paul, G&lt;/Author&gt;&lt;Year&gt;2014&lt;/Year&gt;&lt;Details&gt;&lt;_accession_num&gt;24848101&lt;/_accession_num&gt;&lt;_author_adr&gt;Translational Neurology Group, Department of Clinical Science, Wallenberg  Neuroscience Center, Lund University, 22184, Lund, Sweden.&lt;/_author_adr&gt;&lt;_collection_scope&gt;SCI;SCIE&lt;/_collection_scope&gt;&lt;_created&gt;64111320&lt;/_created&gt;&lt;_date&gt;2014-09-01&lt;/_date&gt;&lt;_date_display&gt;2014 Sep&lt;/_date_display&gt;&lt;_doi&gt;10.1007/s00401-014-1295-x&lt;/_doi&gt;&lt;_impact_factor&gt;  17.088&lt;/_impact_factor&gt;&lt;_isbn&gt;1432-0533 (Electronic); 0001-6322 (Print); 0001-6322 (Linking)&lt;/_isbn&gt;&lt;_issue&gt;3&lt;/_issue&gt;&lt;_journal&gt;Acta Neuropathol&lt;/_journal&gt;&lt;_label&gt;10&lt;/_label&gt;&lt;_language&gt;eng&lt;/_language&gt;&lt;_modified&gt;64272786&lt;/_modified&gt;&lt;_pages&gt;381-96&lt;/_pages&gt;&lt;_subject_headings&gt;Animals; Antigens, CD/metabolism; Arabidopsis Proteins/metabolism; Brain/*pathology; Calcium-Binding Proteins/metabolism; Case-Control Studies; Cells, Cultured; Disease Models, Animal; Gene Expression Regulation/genetics; Glucose/deficiency; Humans; Intramolecular Transferases/metabolism; Ki-67 Antigen/metabolism; Mice; Mice, Transgenic; Microfilament Proteins/metabolism; Microglia/metabolism/*pathology; Nerve Tissue Proteins/metabolism; Pericytes/*pathology; RGS Proteins/genetics/metabolism; Stroke/*pathology; Time Factors&lt;/_subject_headings&gt;&lt;_tertiary_title&gt;Acta neuropathologica&lt;/_tertiary_title&gt;&lt;_type_work&gt;Journal Article; Research Support, Non-U.S. Gov&amp;apos;t&lt;/_type_work&gt;&lt;_url&gt;http://www.ncbi.nlm.nih.gov/entrez/query.fcgi?cmd=Retrieve&amp;amp;db=pubmed&amp;amp;dopt=Abstract&amp;amp;list_uids=24848101&amp;amp;query_hl=1&lt;/_url&gt;&lt;_volume&gt;128&lt;/_volume&gt;&lt;/Details&gt;&lt;Extra&gt;&lt;DBUID&gt;{F96A950B-833F-4880-A151-76DA2D6A2879}&lt;/DBUID&gt;&lt;/Extra&gt;&lt;/Item&gt;&lt;/References&gt;&lt;/Group&gt;&lt;/Citation&gt;_x000a_"/>
    <w:docVar w:name="NE.Ref{A7E31CA0-0234-414B-9A7C-6AAE3A242B26}" w:val=" ADDIN NE.Ref.{A7E31CA0-0234-414B-9A7C-6AAE3A242B26}&lt;Citation&gt;&lt;Group&gt;&lt;References&gt;&lt;Item&gt;&lt;ID&gt;773&lt;/ID&gt;&lt;UID&gt;{4547725D-F921-46FC-937D-E7994A457F59}&lt;/UID&gt;&lt;Title&gt;Dectin-1/Syk signaling triggers neuroinflammation after ischemic stroke in mice&lt;/Title&gt;&lt;Template&gt;Journal Article&lt;/Template&gt;&lt;Star&gt;0&lt;/Star&gt;&lt;Tag&gt;0&lt;/Tag&gt;&lt;Author&gt;Ye, X C; Hao, Q; Ma, W J; Zhao, Q C; Wang, W W; Yin, H H; Zhang, T; Wang, M; Zan, K; Yang, X X; Zhang, Z H; Shi, H J; Zu, J; Raza, H K; Zhang, X L; Geng, D Q; Hu, J X; Cui, G Y&lt;/Author&gt;&lt;Year&gt;2020&lt;/Year&gt;&lt;Details&gt;&lt;_accession_num&gt;31926564&lt;/_accession_num&gt;&lt;_author_adr&gt;Institute of Stroke Center and Department of Neurology, The Affiliated Hospital of  Xuzhou Medical University, Xuzhou Medical University, Xuzhou, People&amp;apos;s Republic of  China. xinchunye@xzhmu.edu.cn.; Department of Neurology, Second Affiliated Hospital of Xuzhou Medical University,  Xuzhou, Xuzhou, People&amp;apos;s Republic of China.; Institute of Stroke Center and Department of Neurology, The Affiliated Hospital of  Xuzhou Medical University, Xuzhou Medical University, Xuzhou, People&amp;apos;s Republic of  China.; Department of Neurology, Drum Tower Hospital, Medical School of Nanjing University,  Nanjing, People&amp;apos;s Republic of China.; Department of Rehabilitation Medicine, Linyi Cancer Hospital, Shandong, People&amp;apos;s  Republic of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Department of Neurology, Suqian People&amp;apos;s Hospital of Nanjing Drum tower Hospital  Group, Suqian, Jiangsu, People&amp;apos;s Republic of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 jinxia0819@163.com.; Institute of Stroke Center and Department of Neurology, The Affiliated Hospital of  Xuzhou Medical University, Xuzhou Medical University, Xuzhou, People&amp;apos;s Republic of  China. guiyuncui@foxmail.com.&lt;/_author_adr&gt;&lt;_date_display&gt;2020 Jan 11&lt;/_date_display&gt;&lt;_date&gt;2020-01-11&lt;/_date&gt;&lt;_doi&gt;10.1186/s12974-019-1693-z&lt;/_doi&gt;&lt;_isbn&gt;1742-2094 (Electronic); 1742-2094 (Linking)&lt;/_isbn&gt;&lt;_issue&gt;1&lt;/_issue&gt;&lt;_journal&gt;J Neuroinflammation&lt;/_journal&gt;&lt;_keywords&gt;Dectin-1; Syk; inflammation; ischemic stroke&lt;/_keywords&gt;&lt;_language&gt;eng&lt;/_language&gt;&lt;_pages&gt;17&lt;/_pages&gt;&lt;_subject_headings&gt;Animals; Brain Ischemia/metabolism/pathology; Inflammation/*metabolism/pathology; Lectins, C-Type/*metabolism; Male; Mice; Mice, Inbred C57BL; Signal Transduction/physiology; Stroke/*metabolism/pathology; Syk Kinase/*metabolism&lt;/_subject_headings&gt;&lt;_tertiary_title&gt;Journal of neuroinflammation&lt;/_tertiary_title&gt;&lt;_type_work&gt;Journal Article&lt;/_type_work&gt;&lt;_url&gt;http://www.ncbi.nlm.nih.gov/entrez/query.fcgi?cmd=Retrieve&amp;amp;db=pubmed&amp;amp;dopt=Abstract&amp;amp;list_uids=31926564&amp;amp;query_hl=1&lt;/_url&gt;&lt;_volume&gt;17&lt;/_volume&gt;&lt;_created&gt;64111170&lt;/_created&gt;&lt;_modified&gt;64111212&lt;/_modified&gt;&lt;/Details&gt;&lt;Extra&gt;&lt;DBUID&gt;{F96A950B-833F-4880-A151-76DA2D6A2879}&lt;/DBUID&gt;&lt;/Extra&gt;&lt;/Item&gt;&lt;/References&gt;&lt;/Group&gt;&lt;Group&gt;&lt;References&gt;&lt;Item&gt;&lt;ID&gt;772&lt;/ID&gt;&lt;UID&gt;{880919EA-EA52-4A11-8248-D901968004DC}&lt;/UID&gt;&lt;Title&gt;Dectin-1 Contributes to Myocardial Ischemia/Reperfusion Injury by Regulating  Macrophage Polarization and Neutrophil Infiltration&lt;/Title&gt;&lt;Template&gt;Journal Article&lt;/Template&gt;&lt;Star&gt;0&lt;/Star&gt;&lt;Tag&gt;0&lt;/Tag&gt;&lt;Author&gt;Fan, Q; Tao, R; Zhang, H; Xie, H; Lu, L; Wang, T; Su, M; Hu, J; Zhang, Q; Chen, Q; Iwakura, Y; Shen, W; Zhang, R; Yan, X&lt;/Author&gt;&lt;Year&gt;2019&lt;/Year&gt;&lt;Details&gt;&lt;_accession_num&gt;30586706&lt;/_accession_num&gt;&lt;_author_adr&gt;Departments of Cardiology (Q.F., R.T., H.Z., H.X., L.L., J.H., Q.Z., W.S., R.Z.,  X.Y.), Shanghai Jiaotong University School of Medicine, PR China.; Rui Jin Hospital, and Institute of Cardiovascular Diseases (Q.F., H.Z., H.X., L.L.,  Q.C., R.Z., X.Y.), Shanghai Jiaotong University School of Medicine, PR China.; Departments of Cardiology (Q.F., R.T., H.Z., H.X., L.L., J.H., Q.Z., W.S., R.Z.,  X.Y.), Shanghai Jiaotong University School of Medicine, PR China.; Departments of Cardiology (Q.F., R.T., H.Z., H.X., L.L., J.H., Q.Z., W.S., R.Z.,  X.Y.), Shanghai Jiaotong University School of Medicine, PR China.; Rui Jin Hospital, and Institute of Cardiovascular Diseases (Q.F., H.Z., H.X., L.L.,  Q.C., R.Z., X.Y.), Shanghai Jiaotong University School of Medicine, PR China.; Departments of Cardiology (Q.F., R.T., H.Z., H.X., L.L., J.H., Q.Z., W.S., R.Z.,  X.Y.), Shanghai Jiaotong University School of Medicine, PR China.; Rui Jin Hospital, and Institute of Cardiovascular Diseases (Q.F., H.Z., H.X., L.L.,  Q.C., R.Z., X.Y.), Shanghai Jiaotong University School of Medicine, PR China.; Departments of Cardiology (Q.F., R.T., H.Z., H.X., L.L., J.H., Q.Z., W.S., R.Z.,  X.Y.), Shanghai Jiaotong University School of Medicine, PR China.; Rui Jin Hospital, and Institute of Cardiovascular Diseases (Q.F., H.Z., H.X., L.L.,  Q.C., R.Z., X.Y.), Shanghai Jiaotong University School of Medicine, PR China.; Pathology (T.W.), Shanghai Jiaotong University School of Medicine, PR China.; Institute of Clinical Pathology, Department of Pathology, Shantou University Medical  College, Guangdong, PR China (M.S.).; Departments of Cardiology (Q.F., R.T., H.Z., H.X., L.L., J.H., Q.Z., W.S., R.Z.,  X.Y.), Shanghai Jiaotong University School of Medicine, PR China.; Departments of Cardiology (Q.F., R.T., H.Z., H.X., L.L., J.H., Q.Z., W.S., R.Z.,  X.Y.), Shanghai Jiaotong University School of Medicine, PR China.; Rui Jin Hospital, and Institute of Cardiovascular Diseases (Q.F., H.Z., H.X., L.L.,  Q.C., R.Z., X.Y.), Shanghai Jiaotong University School of Medicine, PR China.; Division of Experimental Animal Immunology, Center for Animal Disease Models,  Research Institute for Biomedical Sciences, Tokyo University of Science, Chiba,  Japan (Y.I.).; Departments of Cardiology (Q.F., R.T., H.Z., H.X., L.L., J.H., Q.Z., W.S., R.Z.,  X.Y.), Shanghai Jiaotong University School of Medicine, PR China.; Departments of Cardiology (Q.F., R.T., H.Z., H.X., L.L., J.H., Q.Z., W.S., R.Z.,  X.Y.), Shanghai Jiaotong University School of Medicine, PR China.; Rui Jin Hospital, and Institute of Cardiovascular Diseases (Q.F., H.Z., H.X., L.L.,  Q.C., R.Z., X.Y.), Shanghai Jiaotong University School of Medicine, PR China.; Departments of Cardiology (Q.F., R.T., H.Z., H.X., L.L., J.H., Q.Z., W.S., R.Z.,  X.Y.), Shanghai Jiaotong University School of Medicine, PR China.; Rui Jin Hospital, and Institute of Cardiovascular Diseases (Q.F., H.Z., H.X., L.L.,  Q.C., R.Z., X.Y.), Shanghai Jiaotong University School of Medicine, PR China.&lt;/_author_adr&gt;&lt;_date_display&gt;2019 Jan 29&lt;/_date_display&gt;&lt;_date&gt;2019-01-29&lt;/_date&gt;&lt;_doi&gt;10.1161/CIRCULATIONAHA.118.036044&lt;/_doi&gt;&lt;_isbn&gt;1524-4539 (Electronic); 0009-7322 (Linking)&lt;/_isbn&gt;&lt;_issue&gt;5&lt;/_issue&gt;&lt;_journal&gt;Circulation&lt;/_journal&gt;&lt;_keywords&gt;*chemokines; *immune; *macrophages; *reperfusion injury; *system&lt;/_keywords&gt;&lt;_language&gt;eng&lt;/_language&gt;&lt;_pages&gt;663-678&lt;/_pages&gt;&lt;_subject_headings&gt;Animals; Apoptosis; Case-Control Studies; Cytokines/metabolism; Disease Models, Animal; Humans; Inflammation Mediators/metabolism; Lectins, C-Type/blood/deficiency/genetics/*metabolism; Macrophages/immunology/*metabolism; Mice, Inbred C57BL; Mice, Knockout; Myocardial Reperfusion Injury/immunology/*metabolism/pathology/prevention &amp;amp; control; Myocardium/immunology/*metabolism/pathology; *Neutrophil Infiltration; Phenotype; ST Elevation Myocardial Infarction/blood; Signal Transduction&lt;/_subject_headings&gt;&lt;_tertiary_title&gt;Circulation&lt;/_tertiary_title&gt;&lt;_type_work&gt;Journal Article; Research Support, Non-U.S. Gov&amp;apos;t&lt;/_type_work&gt;&lt;_url&gt;http://www.ncbi.nlm.nih.gov/entrez/query.fcgi?cmd=Retrieve&amp;amp;db=pubmed&amp;amp;dopt=Abstract&amp;amp;list_uids=30586706&amp;amp;query_hl=1&lt;/_url&gt;&lt;_volume&gt;139&lt;/_volume&gt;&lt;_created&gt;64111170&lt;/_created&gt;&lt;_modified&gt;64111212&lt;/_modified&gt;&lt;_impact_factor&gt;  23.603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AD86F01D-CCE4-40E9-B2AC-C6575E91BE22}" w:val=" ADDIN NE.Ref.{AD86F01D-CCE4-40E9-B2AC-C6575E91BE22}&lt;Citation&gt;&lt;Group&gt;&lt;References&gt;&lt;Item&gt;&lt;ID&gt;793&lt;/ID&gt;&lt;UID&gt;{24D05CA2-57E7-4A24-A167-662B34DF2255}&lt;/UID&gt;&lt;Title&gt;Activation of Adenosine 2A receptor inhibits neutrophil apoptosis in an  autophagy-dependent manner in mice with systemic inflammatory response syndrome&lt;/Title&gt;&lt;Template&gt;Journal Article&lt;/Template&gt;&lt;Star&gt;0&lt;/Star&gt;&lt;Tag&gt;0&lt;/Tag&gt;&lt;Author&gt;Liu, Y W; Yang, T; Zhao, L; Ni, Z; Yang, N; He, F; Dai, S S&lt;/Author&gt;&lt;Year&gt;2016&lt;/Year&gt;&lt;Details&gt;&lt;_accession_num&gt;27647162&lt;/_accession_num&gt;&lt;_author_adr&gt;Department of Biochemistry and Molecular Biology, Third Military Medical University,  Chongqing 400038, PRC.; Department of Biochemistry and Molecular Biology, Third Military Medical University,  Chongqing 400038, PRC.; Department of Biochemistry and Molecular Biology, Third Military Medical University,  Chongqing 400038, PRC.; Department of Biochemistry and Molecular Biology, Third Military Medical University,  Chongqing 400038, PRC.; Molecular Biology Center, State Key Laboratory of Trauma, Burn, and Combined Injury,  Daping Hospital, Third Military Medical University, Chongqing 400042, PRC.; Department of Biochemistry and Molecular Biology, Third Military Medical University,  Chongqing 400038, PRC.; Department of Biochemistry and Molecular Biology, Third Military Medical University,  Chongqing 400038, PRC.&lt;/_author_adr&gt;&lt;_date_display&gt;2016 Sep 20&lt;/_date_display&gt;&lt;_date&gt;2016-09-20&lt;/_date&gt;&lt;_doi&gt;10.1038/srep33614&lt;/_doi&gt;&lt;_isbn&gt;2045-2322 (Electronic); 2045-2322 (Linking)&lt;/_isbn&gt;&lt;_journal&gt;Sci Rep&lt;/_journal&gt;&lt;_language&gt;eng&lt;/_language&gt;&lt;_pages&gt;33614&lt;/_pages&gt;&lt;_subject_headings&gt;ADP Ribose Transferases; Animals; *Apoptosis/immunology; *Autophagy/immunology; Caspase 3/metabolism; Caspase 8/metabolism; Cyclic AMP-Dependent Protein Kinases/metabolism; Disease Models, Animal; JNK Mitogen-Activated Protein Kinases/metabolism; Lipopolysaccharides/immunology; Mice; Neutrophils/immunology/*metabolism/pathology/ultrastructure; Phosphorylation; Protein Kinase C/metabolism; Proto-Oncogene Proteins c-akt/metabolism; Receptor, Adenosine A2A/*metabolism; Signal Transduction; Systemic Inflammatory Response Syndrome/*etiology/*metabolism&lt;/_subject_headings&gt;&lt;_tertiary_title&gt;Scientific reports&lt;/_tertiary_title&gt;&lt;_type_work&gt;Journal Article; Research Support, Non-U.S. Gov&amp;apos;t&lt;/_type_work&gt;&lt;_url&gt;http://www.ncbi.nlm.nih.gov/entrez/query.fcgi?cmd=Retrieve&amp;amp;db=pubmed&amp;amp;dopt=Abstract&amp;amp;list_uids=27647162&amp;amp;query_hl=1&lt;/_url&gt;&lt;_volume&gt;6&lt;/_volume&gt;&lt;_created&gt;64111176&lt;/_created&gt;&lt;_modified&gt;64111190&lt;/_modified&gt;&lt;_impact_factor&gt;   3.998&lt;/_impact_factor&gt;&lt;/Details&gt;&lt;Extra&gt;&lt;DBUID&gt;{F96A950B-833F-4880-A151-76DA2D6A2879}&lt;/DBUID&gt;&lt;/Extra&gt;&lt;/Item&gt;&lt;/References&gt;&lt;/Group&gt;&lt;/Citation&gt;_x000a_"/>
    <w:docVar w:name="NE.Ref{AF05F11B-0FDF-4BAF-BA8E-10AD6C5D976B}" w:val=" ADDIN NE.Ref.{AF05F11B-0FDF-4BAF-BA8E-10AD6C5D976B}&lt;Citation&gt;&lt;Group&gt;&lt;References&gt;&lt;Item&gt;&lt;ID&gt;802&lt;/ID&gt;&lt;UID&gt;{DB070D07-BE57-4255-96A3-2D69B8D7CA0E}&lt;/UID&gt;&lt;Title&gt;Pericytes of the neurovascular unit: key functions and signaling pathways&lt;/Title&gt;&lt;Template&gt;Journal Article&lt;/Template&gt;&lt;Star&gt;0&lt;/Star&gt;&lt;Tag&gt;0&lt;/Tag&gt;&lt;Author&gt;Sweeney, M D; Ayyadurai, S; Zlokovic, B V&lt;/Author&gt;&lt;Year&gt;2016&lt;/Year&gt;&lt;Details&gt;&lt;_accession_num&gt;27227366&lt;/_accession_num&gt;&lt;_author_adr&gt;Department of Physiology and Biophysics, Keck School of Medicine of the University  of Southern California, Los Angeles, California, USA.; Zilkha Neurogenetic Institute, Keck School of Medicine of the University of Southern  California, Los Angeles, California, USA.; Systems Biology Group, CytoSolve Research Division, Cambridge, Massachusetts, USA.; Department of Physiology and Biophysics, Keck School of Medicine of the University  of Southern California, Los Angeles, California, USA.; Zilkha Neurogenetic Institute, Keck School of Medicine of the University of Southern  California, Los Angeles, California, USA.&lt;/_author_adr&gt;&lt;_collection_scope&gt;SCI;SCIE&lt;/_collection_scope&gt;&lt;_created&gt;64111178&lt;/_created&gt;&lt;_date&gt;2016-05-26&lt;/_date&gt;&lt;_date_display&gt;2016 May 26&lt;/_date_display&gt;&lt;_doi&gt;10.1038/nn.4288&lt;/_doi&gt;&lt;_impact_factor&gt;  24.884&lt;/_impact_factor&gt;&lt;_isbn&gt;1546-1726 (Electronic); 1097-6256 (Print); 1097-6256 (Linking)&lt;/_isbn&gt;&lt;_issue&gt;6&lt;/_issue&gt;&lt;_journal&gt;Nat Neurosci&lt;/_journal&gt;&lt;_label&gt;5&lt;/_label&gt;&lt;_language&gt;eng&lt;/_language&gt;&lt;_modified&gt;64272757&lt;/_modified&gt;&lt;_pages&gt;771-83&lt;/_pages&gt;&lt;_subject_headings&gt;Animals; Blood-Brain Barrier/*metabolism/pathology; Brain/*metabolism/pathology; Brain Diseases/metabolism/pathology; Cerebrovascular Circulation/*physiology; Humans; Microvessels/metabolism/pathology; Pericytes/*metabolism/pathology; Signal Transduction/*physiology&lt;/_subject_headings&gt;&lt;_tertiary_title&gt;Nature neuroscience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7227366&amp;amp;query_hl=1&lt;/_url&gt;&lt;_volume&gt;19&lt;/_volume&gt;&lt;/Details&gt;&lt;Extra&gt;&lt;DBUID&gt;{F96A950B-833F-4880-A151-76DA2D6A2879}&lt;/DBUID&gt;&lt;/Extra&gt;&lt;/Item&gt;&lt;/References&gt;&lt;/Group&gt;&lt;Group&gt;&lt;References&gt;&lt;Item&gt;&lt;ID&gt;831&lt;/ID&gt;&lt;UID&gt;{7B7DA331-9AE4-4E6D-A2AA-B54AA6B40DC0}&lt;/UID&gt;&lt;Title&gt;New Insights into the Dysfunctions of Pericytes and Neurovascular Units in  Neurodegenerative Diseases&lt;/Title&gt;&lt;Template&gt;Journal Article&lt;/Template&gt;&lt;Star&gt;0&lt;/Star&gt;&lt;Tag&gt;0&lt;/Tag&gt;&lt;Author&gt;Liu, Q; Lin, W J; Tang, Y&lt;/Author&gt;&lt;Year&gt;2020&lt;/Year&gt;&lt;Details&gt;&lt;_accession_num&gt;32743770&lt;/_accession_num&gt;&lt;_author_adr&gt;Department of Neurology, Sun Yat-Sen Memorial Hospital, Sun Yat-Sen University,  Guangzhou, 510120, China.; Guangdong Provincial Key Laboratory of Malignant Tumor Epigenetics and Gene  Regulation, Medical Research Center, Sun Yat-Sen Memorial Hospital, Sun Yat-Sen  University, Guangzhou, 510120, China.; Department of Neurology, Sun Yat-Sen Memorial Hospital, Sun Yat-Sen University,  Guangzhou, 510120, China. tangym@mail.sysu.edu.cn.&lt;/_author_adr&gt;&lt;_collection_scope&gt;SCIE;CSCD&lt;/_collection_scope&gt;&lt;_created&gt;64263520&lt;/_created&gt;&lt;_date&gt;2020-12-01&lt;/_date&gt;&lt;_date_display&gt;2020 Dec&lt;/_date_display&gt;&lt;_doi&gt;10.1007/s12264-020-00556-w&lt;/_doi&gt;&lt;_impact_factor&gt;   5.203&lt;/_impact_factor&gt;&lt;_isbn&gt;1995-8218 (Electronic); 1673-7067 (Print); 1995-8218 (Linking)&lt;/_isbn&gt;&lt;_issue&gt;12&lt;/_issue&gt;&lt;_journal&gt;Neurosci Bull&lt;/_journal&gt;&lt;_language&gt;eng&lt;/_language&gt;&lt;_modified&gt;64272686&lt;/_modified&gt;&lt;_pages&gt;1570-1572&lt;/_pages&gt;&lt;_subject_headings&gt;Blood-Brain Barrier; Brain; Humans; *Neurodegenerative Diseases; *Pericytes/pathology&lt;/_subject_headings&gt;&lt;_tertiary_title&gt;Neuroscience bulletin&lt;/_tertiary_title&gt;&lt;_type_work&gt;Journal Article; Research Support, Non-U.S. Gov&amp;apos;t&lt;/_type_work&gt;&lt;_url&gt;http://www.ncbi.nlm.nih.gov/entrez/query.fcgi?cmd=Retrieve&amp;amp;db=pubmed&amp;amp;dopt=Abstract&amp;amp;list_uids=32743770&amp;amp;query_hl=1&lt;/_url&gt;&lt;_volume&gt;36&lt;/_volume&gt;&lt;/Details&gt;&lt;Extra&gt;&lt;DBUID&gt;{F96A950B-833F-4880-A151-76DA2D6A2879}&lt;/DBUID&gt;&lt;/Extra&gt;&lt;/Item&gt;&lt;/References&gt;&lt;/Group&gt;&lt;/Citation&gt;_x000a_"/>
    <w:docVar w:name="NE.Ref{B20CB3E4-149A-4F33-B926-5B522A9DC061}" w:val=" ADDIN NE.Ref.{B20CB3E4-149A-4F33-B926-5B522A9DC061}&lt;Citation&gt;&lt;Group&gt;&lt;References&gt;&lt;Item&gt;&lt;ID&gt;798&lt;/ID&gt;&lt;UID&gt;{DECAB8F6-4FA4-4E8C-9B8F-9CC811F88B7C}&lt;/UID&gt;&lt;Title&gt;Neutrophil extracellular traps released by neutrophils impair revascularization and  vascular remodeling after stroke&lt;/Title&gt;&lt;Template&gt;Journal Article&lt;/Template&gt;&lt;Star&gt;0&lt;/Star&gt;&lt;Tag&gt;0&lt;/Tag&gt;&lt;Author&gt;Kang, L; Yu, H; Yang, X; Zhu, Y; Bai, X; Wang, R; Cao, Y; Xu, H; Luo, H; Lu, L; Shi, M J; Tian, Y; Fan, W; Zhao, B Q&lt;/Author&gt;&lt;Year&gt;2020&lt;/Year&gt;&lt;Details&gt;&lt;_accession_num&gt;32427863&lt;/_accession_num&gt;&lt;_author_adr&gt;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 wenyingf@fudan.edu.cn.; Department of Translational Neuroscience, Jing&amp;apos;an District Centre Hospital of  Shanghai, State Key Laboratory of Medical Neurobiology and MOE Frontiers Center for  Brain Science, Institutes of Brain Science, Fudan University, Shanghai, 200032,  China. bingqiaoz@fudan.edu.cn.&lt;/_author_adr&gt;&lt;_date_display&gt;2020 May 19&lt;/_date_display&gt;&lt;_date&gt;2020-05-19&lt;/_date&gt;&lt;_doi&gt;10.1038/s41467-020-16191-y&lt;/_doi&gt;&lt;_isbn&gt;2041-1723 (Electronic); 2041-1723 (Linking)&lt;/_isbn&gt;&lt;_issue&gt;1&lt;/_issue&gt;&lt;_journal&gt;Nat Commun&lt;/_journal&gt;&lt;_language&gt;eng&lt;/_language&gt;&lt;_pages&gt;2488&lt;/_pages&gt;&lt;_subject_headings&gt;Animals; Blood-Brain Barrier/metabolism; Brain/blood supply/*metabolism; Disease Models, Animal; Extracellular Traps/genetics/*metabolism; Humans; Interferon-beta/metabolism; Membrane Proteins/genetics/metabolism; Mice, Inbred C57BL; Mice, Knockout; Neutrophils/*metabolism; Protein-Arginine Deiminase Type 4/genetics/metabolism; Stroke/genetics/*metabolism; *Vascular Remodeling&lt;/_subject_headings&gt;&lt;_tertiary_title&gt;Nature communications&lt;/_tertiary_title&gt;&lt;_type_work&gt;Journal Article; Research Support, Non-U.S. Gov&amp;apos;t&lt;/_type_work&gt;&lt;_url&gt;http://www.ncbi.nlm.nih.gov/entrez/query.fcgi?cmd=Retrieve&amp;amp;db=pubmed&amp;amp;dopt=Abstract&amp;amp;list_uids=32427863&amp;amp;query_hl=1&lt;/_url&gt;&lt;_volume&gt;11&lt;/_volume&gt;&lt;_created&gt;64111177&lt;/_created&gt;&lt;_modified&gt;64111557&lt;/_modified&gt;&lt;_impact_factor&gt;  12.121&lt;/_impact_factor&gt;&lt;_collection_scope&gt;SCI;SCIE&lt;/_collection_scope&gt;&lt;_label&gt;1&lt;/_label&gt;&lt;/Details&gt;&lt;Extra&gt;&lt;DBUID&gt;{F96A950B-833F-4880-A151-76DA2D6A2879}&lt;/DBUID&gt;&lt;/Extra&gt;&lt;/Item&gt;&lt;/References&gt;&lt;/Group&gt;&lt;Group&gt;&lt;References&gt;&lt;Item&gt;&lt;ID&gt;796&lt;/ID&gt;&lt;UID&gt;{A36DF230-0394-4F7D-B59A-43F145C9EA58}&lt;/UID&gt;&lt;Title&gt;Neutrophil extracellular traps exacerbate neurological deficits after traumatic  brain injury&lt;/Title&gt;&lt;Template&gt;Journal Article&lt;/Template&gt;&lt;Star&gt;0&lt;/Star&gt;&lt;Tag&gt;0&lt;/Tag&gt;&lt;Author&gt;Vaibhav, K; Braun, M; Alverson, K; Khodadadi, H; Kutiyanawalla, A; Ward, A; Banerjee, C; Sparks, T; Malik, A; Rashid, M H; Khan, M B; Waters, M F; Hess, D C; Arbab, A S; Vender, J R; Hoda, N; Baban, B; Dhandapani, K M&lt;/Author&gt;&lt;Year&gt;2020&lt;/Year&gt;&lt;Details&gt;&lt;_accession_num&gt;32523980&lt;/_accession_num&gt;&lt;_author_adr&gt;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Biochemistry and Molecular Biology, Medical College of Georgia,  Augusta University, Augusta, GA, USA.; Department of Neurosurgery, Cedars-Sinai Medical Center, Los Angeles, CA, USA.; Department of Neurology, Medical College of Georgia, Augusta University, Augusta,  GA, USA.; Department of Neurology, Barrow Neurological Institute, St. Joseph&amp;apos;s Hospital and  Medical Center, Phoenix, AZ, USA.; Department of Neurology, Medical College of Georgia, Augusta University, Augusta,  GA, USA.; Department of Biochemistry and Molecular Biology, Medical College of Georgia,  Augusta University, Augusta, GA, USA.; Department of Neurosurgery, Medical College of Georgia, Augusta University, Augusta,  GA, USA.; Department of Neurology, Medical College of Georgia, Augusta University, Augusta,  GA, USA.; Department of Neurology, Barrow Neurological Institute, St. Joseph&amp;apos;s Hospital and  Medical Center, Phoenix, AZ, USA.; Department of Neurobiology, Barrow Neurological Institute, St. Joseph&amp;apos;s Hospital and  Medical Center, Phoenix, AZ, USA.; Department of Oral Biology, Dental College of Georgia, Augusta University, Augusta,  GA, USA.; Department of Neurology, Medical College of Georgia, Augusta University, Augusta,  GA, USA.; Department of Surgery, Medical College of Georgia, Augusta University, Augusta, GA,  USA.; Department of Neurosurgery, Medical College of Georgia, Augusta University, Augusta,  GA, USA.&lt;/_author_adr&gt;&lt;_date_display&gt;2020 May&lt;/_date_display&gt;&lt;_date&gt;2020-05-01&lt;/_date&gt;&lt;_doi&gt;10.1126/sciadv.aax8847&lt;/_doi&gt;&lt;_isbn&gt;2375-2548 (Electronic); 2375-2548 (Linking)&lt;/_isbn&gt;&lt;_issue&gt;22&lt;/_issue&gt;&lt;_journal&gt;Sci Adv&lt;/_journal&gt;&lt;_language&gt;eng&lt;/_language&gt;&lt;_ori_publication&gt;Copyright 漏 2020 The Authors, some rights reserved; exclusive licensee American _x000d__x000a_      Association for the Advancement of Science. No claim to original U.S. Government _x000d__x000a_      Works. Distributed under a Creative Commons Attribution NonCommercial License 4.0 _x000d__x000a_      (CC BY-NC).&lt;/_ori_publication&gt;&lt;_pages&gt;eaax8847&lt;/_pages&gt;&lt;_tertiary_title&gt;Science advances&lt;/_tertiary_title&gt;&lt;_type_work&gt;Journal Article&lt;/_type_work&gt;&lt;_url&gt;http://www.ncbi.nlm.nih.gov/entrez/query.fcgi?cmd=Retrieve&amp;amp;db=pubmed&amp;amp;dopt=Abstract&amp;amp;list_uids=32523980&amp;amp;query_hl=1&lt;/_url&gt;&lt;_volume&gt;6&lt;/_volume&gt;&lt;_created&gt;64111176&lt;/_created&gt;&lt;_modified&gt;64111189&lt;/_modified&gt;&lt;_impact_factor&gt;  13.116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.Ref{B392497A-9A6A-4B3E-BF4F-A68116B88C23}" w:val=" ADDIN NE.Ref.{B392497A-9A6A-4B3E-BF4F-A68116B88C23}&lt;Citation&gt;&lt;Group&gt;&lt;References&gt;&lt;Item&gt;&lt;ID&gt;803&lt;/ID&gt;&lt;UID&gt;{FDC59D17-238E-4861-ABD2-67E8517635D1}&lt;/UID&gt;&lt;Title&gt;Unique and shared inflammatory profiles of human brain endothelia and pericytes&lt;/Title&gt;&lt;Template&gt;Journal Article&lt;/Template&gt;&lt;Star&gt;0&lt;/Star&gt;&lt;Tag&gt;0&lt;/Tag&gt;&lt;Author&gt;Smyth, LCD; Rustenhoven, J; Park, T I; Schweder, P; Jansson, D; Heppner, P A; O&amp;apos;Carroll, S J; Mee, E W; Faull, RLM; Curtis, M; Dragunow, M&lt;/Author&gt;&lt;Year&gt;2018&lt;/Year&gt;&lt;Details&gt;&lt;_accession_num&gt;29751771&lt;/_accession_num&gt;&lt;_author_adr&gt;Department of Pharmacology and Clinical Pharmacology, The University of Auckland,  Private Bag 92019, Auckland, 1142, New Zealand.; Centre for Brain Research, The University of Auckland, Private Bag 92019, Auckland,  1142, New Zealand.; Department of Pharmacology and Clinical Pharmacology, The University of Auckland,  Private Bag 92019, Auckland, 1142, New Zealand.; Centre for Brain Research, The University of Auckland, Private Bag 92019, Auckland,  1142, New Zealand.; Department of Pharmacology and Clinical Pharmacology, The University of Auckland,  Private Bag 92019, Auckland, 1142, New Zealand.; Centre for Brain Research, The University of Auckland, Private Bag 92019, Auckland,  1142, New Zealand.; Department of Anatomy and Medical Imaging, The University of Auckland, Private Bag  92019, Auckland, 1142, New Zealand.; Centre for Brain Research, The University of Auckland, Private Bag 92019, Auckland,  1142, New Zealand.; Auckland City Hospital, Auckland, 1023, New Zealand.; Department of Pharmacology and Clinical Pharmacology, The University of Auckland,  Private Bag 92019, Auckland, 1142, New Zealand.; Centre for Brain Research, The University of Auckland, Private Bag 92019, Auckland,  1142, New Zealand.; Centre for Brain Research, The University of Auckland, Private Bag 92019, Auckland,  1142, New Zealand.; Auckland City Hospital, Auckland, 1023, New Zealand.; Centre for Brain Research, The University of Auckland, Private Bag 92019, Auckland,  1142, New Zealand.; Department of Anatomy and Medical Imaging, The University of Auckland, Private Bag  92019, Auckland, 1142, New Zealand.; Centre for Brain Research, The University of Auckland, Private Bag 92019, Auckland,  1142, New Zealand.; Auckland City Hospital, Auckland, 1023, New Zealand.; Centre for Brain Research, The University of Auckland, Private Bag 92019, Auckland,  1142, New Zealand.; Department of Anatomy and Medical Imaging, The University of Auckland, Private Bag  92019, Auckland, 1142, New Zealand.; Centre for Brain Research, The University of Auckland, Private Bag 92019, Auckland,  1142, New Zealand.; Department of Anatomy and Medical Imaging, The University of Auckland, Private Bag  92019, Auckland, 1142, New Zealand.; Department of Pharmacology and Clinical Pharmacology, The University of Auckland,  Private Bag 92019, Auckland, 1142, New Zealand. m.dragunow@auckland.ac.nz.; Centre for Brain Research, The University of Auckland, Private Bag 92019, Auckland,  1142, New Zealand. m.dragunow@auckland.ac.nz.&lt;/_author_adr&gt;&lt;_date_display&gt;2018 May 11&lt;/_date_display&gt;&lt;_date&gt;2018-05-11&lt;/_date&gt;&lt;_doi&gt;10.1186/s12974-018-1167-8&lt;/_doi&gt;&lt;_isbn&gt;1742-2094 (Electronic); 1742-2094 (Linking)&lt;/_isbn&gt;&lt;_issue&gt;1&lt;/_issue&gt;&lt;_journal&gt;J Neuroinflammation&lt;/_journal&gt;&lt;_keywords&gt;Blood-brain barrier; GM-CSF; IGFBP; IL-1尾; Neuroinflammation; Neurovascular; SMAD2/3&lt;/_keywords&gt;&lt;_language&gt;eng&lt;/_language&gt;&lt;_pages&gt;138&lt;/_pages&gt;&lt;_subject_headings&gt;Blood-Brain Barrier/cytology/drug effects/*metabolism; Brain/cytology/drug effects/*metabolism; Cells, Cultured; Coculture Techniques; Endothelial Cells/drug effects/*metabolism; Humans; Inflammation/chemically induced/metabolism/pathology; Inflammation Mediators/*metabolism/pharmacology; Pericytes/drug effects/*metabolism&lt;/_subject_headings&gt;&lt;_tertiary_title&gt;Journal of neuroinflammation&lt;/_tertiary_title&gt;&lt;_type_work&gt;Journal Article&lt;/_type_work&gt;&lt;_url&gt;http://www.ncbi.nlm.nih.gov/entrez/query.fcgi?cmd=Retrieve&amp;amp;db=pubmed&amp;amp;dopt=Abstract&amp;amp;list_uids=29751771&amp;amp;query_hl=1&lt;/_url&gt;&lt;_volume&gt;15&lt;/_volume&gt;&lt;_created&gt;64111178&lt;/_created&gt;&lt;_modified&gt;64111564&lt;/_modified&gt;&lt;_label&gt;6&lt;/_label&gt;&lt;/Details&gt;&lt;Extra&gt;&lt;DBUID&gt;{F96A950B-833F-4880-A151-76DA2D6A2879}&lt;/DBUID&gt;&lt;/Extra&gt;&lt;/Item&gt;&lt;/References&gt;&lt;/Group&gt;&lt;Group&gt;&lt;References&gt;&lt;Item&gt;&lt;ID&gt;804&lt;/ID&gt;&lt;UID&gt;{DAEEB8DA-7EA1-4480-9293-981A5F14A47A}&lt;/UID&gt;&lt;Title&gt;Brain Pericytes As Mediators of Neuroinflammation&lt;/Title&gt;&lt;Template&gt;Journal Article&lt;/Template&gt;&lt;Star&gt;0&lt;/Star&gt;&lt;Tag&gt;0&lt;/Tag&gt;&lt;Author&gt;Rustenhoven, J; Jansson, D; Smyth, L C; Dragunow, M&lt;/Author&gt;&lt;Year&gt;2017&lt;/Year&gt;&lt;Details&gt;&lt;_accession_num&gt;28017362&lt;/_accession_num&gt;&lt;_author_adr&gt;Department of Pharmacology and Clinical Pharmacology, The University of Auckland,  Auckland, New Zealand; Centre for Brain Research, The University of Auckland,  Auckland, New Zealand.; Department of Pharmacology and Clinical Pharmacology, The University of Auckland,  Auckland, New Zealand; Centre for Brain Research, The University of Auckland,  Auckland, New Zealand.; Department of Pharmacology and Clinical Pharmacology, The University of Auckland,  Auckland, New Zealand; Centre for Brain Research, The University of Auckland,  Auckland, New Zealand.; Department of Pharmacology and Clinical Pharmacology, The University of Auckland,  Auckland, New Zealand; Centre for Brain Research, The University of Auckland,  Auckland, New Zealand. Electronic address: m.dragunow@auckland.ac.nz.&lt;/_author_adr&gt;&lt;_date_display&gt;2017 Mar&lt;/_date_display&gt;&lt;_date&gt;2017-03-01&lt;/_date&gt;&lt;_doi&gt;10.1016/j.tips.2016.12.001&lt;/_doi&gt;&lt;_isbn&gt;1873-3735 (Electronic); 0165-6147 (Linking)&lt;/_isbn&gt;&lt;_issue&gt;3&lt;/_issue&gt;&lt;_journal&gt;Trends Pharmacol Sci&lt;/_journal&gt;&lt;_keywords&gt;*blood鈥揵rain barrier; *drug therapy; *neurodegeneration&lt;/_keywords&gt;&lt;_language&gt;eng&lt;/_language&gt;&lt;_ori_publication&gt;Copyright 漏 2016 Elsevier Ltd. All rights reserved.&lt;/_ori_publication&gt;&lt;_pages&gt;291-304&lt;/_pages&gt;&lt;_subject_headings&gt;Animals; Brain/immunology/*pathology; Encephalitis/drug therapy/immunology/*pathology; Humans; Pericytes/immunology/*pathology&lt;/_subject_headings&gt;&lt;_tertiary_title&gt;Trends in pharmacological sciences&lt;/_tertiary_title&gt;&lt;_type_work&gt;Journal Article; Review&lt;/_type_work&gt;&lt;_url&gt;http://www.ncbi.nlm.nih.gov/entrez/query.fcgi?cmd=Retrieve&amp;amp;db=pubmed&amp;amp;dopt=Abstract&amp;amp;list_uids=28017362&amp;amp;query_hl=1&lt;/_url&gt;&lt;_volume&gt;38&lt;/_volume&gt;&lt;_created&gt;64111178&lt;/_created&gt;&lt;_modified&gt;64111564&lt;/_modified&gt;&lt;_impact_factor&gt;  13.503&lt;/_impact_factor&gt;&lt;_collection_scope&gt;SCI;SCIE&lt;/_collection_scope&gt;&lt;_label&gt;7&lt;/_label&gt;&lt;/Details&gt;&lt;Extra&gt;&lt;DBUID&gt;{F96A950B-833F-4880-A151-76DA2D6A2879}&lt;/DBUID&gt;&lt;/Extra&gt;&lt;/Item&gt;&lt;/References&gt;&lt;/Group&gt;&lt;/Citation&gt;_x000a_"/>
    <w:docVar w:name="NE.Ref{B4B52DCD-3F6C-4428-8E6F-A5B6FF7B9C0B}" w:val=" ADDIN NE.Ref.{B4B52DCD-3F6C-4428-8E6F-A5B6FF7B9C0B}&lt;Citation&gt;&lt;Group&gt;&lt;References&gt;&lt;Item&gt;&lt;ID&gt;796&lt;/ID&gt;&lt;UID&gt;{A36DF230-0394-4F7D-B59A-43F145C9EA58}&lt;/UID&gt;&lt;Title&gt;Neutrophil extracellular traps exacerbate neurological deficits after traumatic  brain injury&lt;/Title&gt;&lt;Template&gt;Journal Article&lt;/Template&gt;&lt;Star&gt;0&lt;/Star&gt;&lt;Tag&gt;0&lt;/Tag&gt;&lt;Author&gt;Vaibhav, K; Braun, M; Alverson, K; Khodadadi, H; Kutiyanawalla, A; Ward, A; Banerjee, C; Sparks, T; Malik, A; Rashid, M H; Khan, M B; Waters, M F; Hess, D C; Arbab, A S; Vender, J R; Hoda, N; Baban, B; Dhandapani, K M&lt;/Author&gt;&lt;Year&gt;2020&lt;/Year&gt;&lt;Details&gt;&lt;_accession_num&gt;32523980&lt;/_accession_num&gt;&lt;_author_adr&gt;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Biochemistry and Molecular Biology, Medical College of Georgia,  Augusta University, Augusta, GA, USA.; Department of Neurosurgery, Cedars-Sinai Medical Center, Los Angeles, CA, USA.; Department of Neurology, Medical College of Georgia, Augusta University, Augusta,  GA, USA.; Department of Neurology, Barrow Neurological Institute, St. Joseph&amp;apos;s Hospital and  Medical Center, Phoenix, AZ, USA.; Department of Neurology, Medical College of Georgia, Augusta University, Augusta,  GA, USA.; Department of Biochemistry and Molecular Biology, Medical College of Georgia,  Augusta University, Augusta, GA, USA.; Department of Neurosurgery, Medical College of Georgia, Augusta University, Augusta,  GA, USA.; Department of Neurology, Medical College of Georgia, Augusta University, Augusta,  GA, USA.; Department of Neurology, Barrow Neurological Institute, St. Joseph&amp;apos;s Hospital and  Medical Center, Phoenix, AZ, USA.; Department of Neurobiology, Barrow Neurological Institute, St. Joseph&amp;apos;s Hospital and  Medical Center, Phoenix, AZ, USA.; Department of Oral Biology, Dental College of Georgia, Augusta University, Augusta,  GA, USA.; Department of Neurology, Medical College of Georgia, Augusta University, Augusta,  GA, USA.; Department of Surgery, Medical College of Georgia, Augusta University, Augusta, GA,  USA.; Department of Neurosurgery, Medical College of Georgia, Augusta University, Augusta,  GA, USA.&lt;/_author_adr&gt;&lt;_collection_scope&gt;SCI;SCIE;EI&lt;/_collection_scope&gt;&lt;_created&gt;64111176&lt;/_created&gt;&lt;_date&gt;2020-05-01&lt;/_date&gt;&lt;_date_display&gt;2020 May&lt;/_date_display&gt;&lt;_doi&gt;10.1126/sciadv.aax8847&lt;/_doi&gt;&lt;_impact_factor&gt;  14.136&lt;/_impact_factor&gt;&lt;_isbn&gt;2375-2548 (Electronic); 2375-2548 (Linking)&lt;/_isbn&gt;&lt;_issue&gt;22&lt;/_issue&gt;&lt;_journal&gt;Sci Adv&lt;/_journal&gt;&lt;_language&gt;eng&lt;/_language&gt;&lt;_modified&gt;64111189&lt;/_modified&gt;&lt;_ori_publication&gt;Copyright 漏 2020 The Authors, some rights reserved; exclusive licensee American _x000d__x000a_      Association for the Advancement of Science. No claim to original U.S. Government _x000d__x000a_      Works. Distributed under a Creative Commons Attribution NonCommercial License 4.0 _x000d__x000a_      (CC BY-NC).&lt;/_ori_publication&gt;&lt;_pages&gt;eaax8847&lt;/_pages&gt;&lt;_tertiary_title&gt;Science advances&lt;/_tertiary_title&gt;&lt;_type_work&gt;Journal Article&lt;/_type_work&gt;&lt;_url&gt;http://www.ncbi.nlm.nih.gov/entrez/query.fcgi?cmd=Retrieve&amp;amp;db=pubmed&amp;amp;dopt=Abstract&amp;amp;list_uids=32523980&amp;amp;query_hl=1&lt;/_url&gt;&lt;_volume&gt;6&lt;/_volume&gt;&lt;/Details&gt;&lt;Extra&gt;&lt;DBUID&gt;{F96A950B-833F-4880-A151-76DA2D6A2879}&lt;/DBUID&gt;&lt;/Extra&gt;&lt;/Item&gt;&lt;/References&gt;&lt;/Group&gt;&lt;Group&gt;&lt;References&gt;&lt;Item&gt;&lt;ID&gt;773&lt;/ID&gt;&lt;UID&gt;{4547725D-F921-46FC-937D-E7994A457F59}&lt;/UID&gt;&lt;Title&gt;Dectin-1/Syk signaling triggers neuroinflammation after ischemic stroke in mice&lt;/Title&gt;&lt;Template&gt;Journal Article&lt;/Template&gt;&lt;Star&gt;0&lt;/Star&gt;&lt;Tag&gt;0&lt;/Tag&gt;&lt;Author&gt;Ye, X C; Hao, Q; Ma, W J; Zhao, Q C; Wang, W W; Yin, H H; Zhang, T; Wang, M; Zan, K; Yang, X X; Zhang, Z H; Shi, H J; Zu, J; Raza, H K; Zhang, X L; Geng, D Q; Hu, J X; Cui, G Y&lt;/Author&gt;&lt;Year&gt;2020&lt;/Year&gt;&lt;Details&gt;&lt;_accession_num&gt;31926564&lt;/_accession_num&gt;&lt;_author_adr&gt;Institute of Stroke Center and Department of Neurology, The Affiliated Hospital of  Xuzhou Medical University, Xuzhou Medical University, Xuzhou, People&amp;apos;s Republic of  China. xinchunye@xzhmu.edu.cn.; Department of Neurology, Second Affiliated Hospital of Xuzhou Medical University,  Xuzhou, Xuzhou, People&amp;apos;s Republic of China.; Institute of Stroke Center and Department of Neurology, The Affiliated Hospital of  Xuzhou Medical University, Xuzhou Medical University, Xuzhou, People&amp;apos;s Republic of  China.; Department of Neurology, Drum Tower Hospital, Medical School of Nanjing University,  Nanjing, People&amp;apos;s Republic of China.; Department of Rehabilitation Medicine, Linyi Cancer Hospital, Shandong, People&amp;apos;s  Republic of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Department of Neurology, Suqian People&amp;apos;s Hospital of Nanjing Drum tower Hospital  Group, Suqian, Jiangsu, People&amp;apos;s Republic of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 jinxia0819@163.com.; Institute of Stroke Center and Department of Neurology, The Affiliated Hospital of  Xuzhou Medical University, Xuzhou Medical University, Xuzhou, People&amp;apos;s Republic of  China. guiyuncui@foxmail.com.&lt;/_author_adr&gt;&lt;_created&gt;64111170&lt;/_created&gt;&lt;_date&gt;2020-01-11&lt;/_date&gt;&lt;_date_display&gt;2020 Jan 11&lt;/_date_display&gt;&lt;_doi&gt;10.1186/s12974-019-1693-z&lt;/_doi&gt;&lt;_isbn&gt;1742-2094 (Electronic); 1742-2094 (Linking)&lt;/_isbn&gt;&lt;_issue&gt;1&lt;/_issue&gt;&lt;_journal&gt;J Neuroinflammation&lt;/_journal&gt;&lt;_keywords&gt;Dectin-1; Syk; inflammation; ischemic stroke&lt;/_keywords&gt;&lt;_language&gt;eng&lt;/_language&gt;&lt;_modified&gt;64111212&lt;/_modified&gt;&lt;_pages&gt;17&lt;/_pages&gt;&lt;_subject_headings&gt;Animals; Brain Ischemia/metabolism/pathology; Inflammation/*metabolism/pathology; Lectins, C-Type/*metabolism; Male; Mice; Mice, Inbred C57BL; Signal Transduction/physiology; Stroke/*metabolism/pathology; Syk Kinase/*metabolism&lt;/_subject_headings&gt;&lt;_tertiary_title&gt;Journal of neuroinflammation&lt;/_tertiary_title&gt;&lt;_type_work&gt;Journal Article&lt;/_type_work&gt;&lt;_url&gt;http://www.ncbi.nlm.nih.gov/entrez/query.fcgi?cmd=Retrieve&amp;amp;db=pubmed&amp;amp;dopt=Abstract&amp;amp;list_uids=31926564&amp;amp;query_hl=1&lt;/_url&gt;&lt;_volume&gt;17&lt;/_volume&gt;&lt;/Details&gt;&lt;Extra&gt;&lt;DBUID&gt;{F96A950B-833F-4880-A151-76DA2D6A2879}&lt;/DBUID&gt;&lt;/Extra&gt;&lt;/Item&gt;&lt;/References&gt;&lt;/Group&gt;&lt;/Citation&gt;_x000a_"/>
    <w:docVar w:name="NE.Ref{B55016C0-811A-42DA-9092-06D0A6F10B49}" w:val=" ADDIN NE.Ref.{B55016C0-811A-42DA-9092-06D0A6F10B49}&lt;Citation&gt;&lt;Group&gt;&lt;References&gt;&lt;Item&gt;&lt;ID&gt;768&lt;/ID&gt;&lt;UID&gt;{A5919199-4328-400F-AED9-CB919E706437}&lt;/UID&gt;&lt;Title&gt;Impairment of pericyte-endothelium crosstalk leads to blood-brain barrier  dysfunction following traumatic brain injury&lt;/Title&gt;&lt;Template&gt;Journal Article&lt;/Template&gt;&lt;Star&gt;0&lt;/Star&gt;&lt;Tag&gt;0&lt;/Tag&gt;&lt;Author&gt;Bhowmick, S; D&amp;apos;Mello, V; Caruso, D; Wallerstein, A; Abdul-Muneer, P M&lt;/Author&gt;&lt;Year&gt;2019&lt;/Year&gt;&lt;Details&gt;&lt;_accession_num&gt;30926390&lt;/_accession_num&gt;&lt;_author_adr&gt;Laboratory of CNS Injury and Molecular Therapy, JFK Neuroscience Institute,  Hackensack Meridian Health JFK Medical Center, 65 James St, Edison, New Jersey  08820, United States.; Laboratory of CNS Injury and Molecular Therapy, JFK Neuroscience Institute,  Hackensack Meridian Health JFK Medical Center, 65 James St, Edison, New Jersey  08820, United States.; Laboratory of CNS Injury and Molecular Therapy, JFK Neuroscience Institute,  Hackensack Meridian Health JFK Medical Center, 65 James St, Edison, New Jersey  08820, United States.; Laboratory of CNS Injury and Molecular Therapy, JFK Neuroscience Institute,  Hackensack Meridian Health JFK Medical Center, 65 James St, Edison, New Jersey  08820, United States.; Laboratory of CNS Injury and Molecular Therapy, JFK Neuroscience Institute,  Hackensack Meridian Health JFK Medical Center, 65 James St, Edison, New Jersey  08820, United States. Electronic address: Mohammed.Muneer@hackensackmeridian.org.&lt;/_author_adr&gt;&lt;_collection_scope&gt;SCI;SCIE&lt;/_collection_scope&gt;&lt;_created&gt;64111168&lt;/_created&gt;&lt;_date&gt;2019-07-01&lt;/_date&gt;&lt;_date_display&gt;2019 Jul&lt;/_date_display&gt;&lt;_doi&gt;10.1016/j.expneurol.2019.03.014&lt;/_doi&gt;&lt;_impact_factor&gt;   5.330&lt;/_impact_factor&gt;&lt;_isbn&gt;1090-2430 (Electronic); 0014-4886 (Linking)&lt;/_isbn&gt;&lt;_journal&gt;Exp Neurol&lt;/_journal&gt;&lt;_keywords&gt;*Blood-brain barrier; *Endothelial cells; *PDGF-B/PDGFR-尾 signaling; *Pericytes; *Traumatic brain injury; *Vasogenic edema&lt;/_keywords&gt;&lt;_language&gt;eng&lt;/_language&gt;&lt;_modified&gt;64111219&lt;/_modified&gt;&lt;_ori_publication&gt;Copyright 漏 2019 Elsevier Inc. All rights reserved.&lt;/_ori_publication&gt;&lt;_pages&gt;260-270&lt;/_pages&gt;&lt;_subject_headings&gt;Animals; Blood-Brain Barrier/metabolism/*pathology; Brain Injuries, Traumatic/metabolism/*pathology; Capillary Permeability/physiology; Endothelium, Vascular/metabolism/*pathology; Mice; Pericytes/metabolism/*pathology; Receptor Cross-Talk/physiology&lt;/_subject_headings&gt;&lt;_tertiary_title&gt;Experimental neurology&lt;/_tertiary_title&gt;&lt;_type_work&gt;Journal Article; Research Support, Non-U.S. Gov&amp;apos;t&lt;/_type_work&gt;&lt;_url&gt;http://www.ncbi.nlm.nih.gov/entrez/query.fcgi?cmd=Retrieve&amp;amp;db=pubmed&amp;amp;dopt=Abstract&amp;amp;list_uids=30926390&amp;amp;query_hl=1&lt;/_url&gt;&lt;_volume&gt;317&lt;/_volume&gt;&lt;/Details&gt;&lt;Extra&gt;&lt;DBUID&gt;{F96A950B-833F-4880-A151-76DA2D6A2879}&lt;/DBUID&gt;&lt;/Extra&gt;&lt;/Item&gt;&lt;/References&gt;&lt;/Group&gt;&lt;/Citation&gt;_x000a_"/>
    <w:docVar w:name="NE.Ref{C0667D6A-6D9E-461D-A537-A2815CED7D17}" w:val=" ADDIN NE.Ref.{C0667D6A-6D9E-461D-A537-A2815CED7D17}&lt;Citation&gt;&lt;Group&gt;&lt;References&gt;&lt;Item&gt;&lt;ID&gt;768&lt;/ID&gt;&lt;UID&gt;{A5919199-4328-400F-AED9-CB919E706437}&lt;/UID&gt;&lt;Title&gt;Impairment of pericyte-endothelium crosstalk leads to blood-brain barrier  dysfunction following traumatic brain injury&lt;/Title&gt;&lt;Template&gt;Journal Article&lt;/Template&gt;&lt;Star&gt;0&lt;/Star&gt;&lt;Tag&gt;0&lt;/Tag&gt;&lt;Author&gt;Bhowmick, S; D&amp;apos;Mello, V; Caruso, D; Wallerstein, A; Abdul-Muneer, P M&lt;/Author&gt;&lt;Year&gt;2019&lt;/Year&gt;&lt;Details&gt;&lt;_accession_num&gt;30926390&lt;/_accession_num&gt;&lt;_author_adr&gt;Laboratory of CNS Injury and Molecular Therapy, JFK Neuroscience Institute,  Hackensack Meridian Health JFK Medical Center, 65 James St, Edison, New Jersey  08820, United States.; Laboratory of CNS Injury and Molecular Therapy, JFK Neuroscience Institute,  Hackensack Meridian Health JFK Medical Center, 65 James St, Edison, New Jersey  08820, United States.; Laboratory of CNS Injury and Molecular Therapy, JFK Neuroscience Institute,  Hackensack Meridian Health JFK Medical Center, 65 James St, Edison, New Jersey  08820, United States.; Laboratory of CNS Injury and Molecular Therapy, JFK Neuroscience Institute,  Hackensack Meridian Health JFK Medical Center, 65 James St, Edison, New Jersey  08820, United States.; Laboratory of CNS Injury and Molecular Therapy, JFK Neuroscience Institute,  Hackensack Meridian Health JFK Medical Center, 65 James St, Edison, New Jersey  08820, United States. Electronic address: Mohammed.Muneer@hackensackmeridian.org.&lt;/_author_adr&gt;&lt;_date_display&gt;2019 Jul&lt;/_date_display&gt;&lt;_date&gt;2019-07-01&lt;/_date&gt;&lt;_doi&gt;10.1016/j.expneurol.2019.03.014&lt;/_doi&gt;&lt;_isbn&gt;1090-2430 (Electronic); 0014-4886 (Linking)&lt;/_isbn&gt;&lt;_journal&gt;Exp Neurol&lt;/_journal&gt;&lt;_keywords&gt;*Blood-brain barrier; *Endothelial cells; *PDGF-B/PDGFR-尾 signaling; *Pericytes; *Traumatic brain injury; *Vasogenic edema&lt;/_keywords&gt;&lt;_language&gt;eng&lt;/_language&gt;&lt;_ori_publication&gt;Copyright 漏 2019 Elsevier Inc. All rights reserved.&lt;/_ori_publication&gt;&lt;_pages&gt;260-270&lt;/_pages&gt;&lt;_subject_headings&gt;Animals; Blood-Brain Barrier/metabolism/*pathology; Brain Injuries, Traumatic/metabolism/*pathology; Capillary Permeability/physiology; Endothelium, Vascular/metabolism/*pathology; Mice; Pericytes/metabolism/*pathology; Receptor Cross-Talk/physiology&lt;/_subject_headings&gt;&lt;_tertiary_title&gt;Experimental neurology&lt;/_tertiary_title&gt;&lt;_type_work&gt;Journal Article; Research Support, Non-U.S. Gov&amp;apos;t&lt;/_type_work&gt;&lt;_url&gt;http://www.ncbi.nlm.nih.gov/entrez/query.fcgi?cmd=Retrieve&amp;amp;db=pubmed&amp;amp;dopt=Abstract&amp;amp;list_uids=30926390&amp;amp;query_hl=1&lt;/_url&gt;&lt;_volume&gt;317&lt;/_volume&gt;&lt;_created&gt;64111168&lt;/_created&gt;&lt;_modified&gt;64111219&lt;/_modified&gt;&lt;_impact_factor&gt;   4.691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C0F50377-1113-4EDE-82E6-A07CEA8BE65A}" w:val=" ADDIN NE.Ref.{C0F50377-1113-4EDE-82E6-A07CEA8BE65A}&lt;Citation&gt;&lt;Group&gt;&lt;References&gt;&lt;Item&gt;&lt;ID&gt;816&lt;/ID&gt;&lt;UID&gt;{793C452D-9278-4DE3-9540-A954523B4F46}&lt;/UID&gt;&lt;Title&gt;Behavioural and molecular effects of cannabidiolic acid in mice&lt;/Title&gt;&lt;Template&gt;Journal Article&lt;/Template&gt;&lt;Star&gt;0&lt;/Star&gt;&lt;Tag&gt;0&lt;/Tag&gt;&lt;Author&gt;Alegre-Zurano, L; Martín-Sánchez, A; Valverde, O&lt;/Author&gt;&lt;Year&gt;2020&lt;/Year&gt;&lt;Details&gt;&lt;_accession_num&gt;32798553&lt;/_accession_num&gt;&lt;_author_adr&gt;Neurobiology of Behaviour Research Group (GReNeC-NeuroBio), Department of  Experimental and Health Sciences, Universitat Pompeu Fabra, Barcelona, Spain.; Neurobiology of Behaviour Research Group (GReNeC-NeuroBio), Department of  Experimental and Health Sciences, Universitat Pompeu Fabra, Barcelona, Spain;  Neuroscience Research Programme, IMIM-Hospital del Mar Research Institute,  Barcelona, Spain.; Neurobiology of Behaviour Research Group (GReNeC-NeuroBio), Department of  Experimental and Health Sciences, Universitat Pompeu Fabra, Barcelona, Spain;  Neuroscience Research Programme, IMIM-Hospital del Mar Research Institute,  Barcelona, Spain. Electronic address: olga.valverde@upf.edu.&lt;/_author_adr&gt;&lt;_date_display&gt;2020 Oct 15&lt;/_date_display&gt;&lt;_date&gt;2020-10-15&lt;/_date&gt;&lt;_doi&gt;10.1016/j.lfs.2020.118271&lt;/_doi&gt;&lt;_isbn&gt;1879-0631 (Electronic); 0024-3205 (Linking)&lt;/_isbn&gt;&lt;_journal&gt;Life Sci&lt;/_journal&gt;&lt;_keywords&gt;Cannabidiolic acid; Cocaine; Despair-like behaviour; Neuroinflammation; Nociception&lt;/_keywords&gt;&lt;_language&gt;eng&lt;/_language&gt;&lt;_ori_publication&gt;Copyright © 2020 Elsevier Inc. All rights reserved.&lt;/_ori_publication&gt;&lt;_pages&gt;118271&lt;/_pages&gt;&lt;_subject_headings&gt;Animals; Anti-Anxiety Agents/pharmacology; Antiemetics/pharmacology; Behavior, Animal/*drug effects; Cannabinoids/metabolism/*pharmacology; Cannabis/drug effects; Cognition/drug effects; Conditioning, Psychological/drug effects; Dronabinol/pharmacology; Emotions/drug effects; Lithium Chloride/pharmacology; Male; Mice; Motivation/drug effects; Nociceptors/drug effects; Prefrontal Cortex/*drug effects&lt;/_subject_headings&gt;&lt;_tertiary_title&gt;Life sciences&lt;/_tertiary_title&gt;&lt;_type_work&gt;Journal Article&lt;/_type_work&gt;&lt;_url&gt;http://www.ncbi.nlm.nih.gov/entrez/query.fcgi?cmd=Retrieve&amp;amp;db=pubmed&amp;amp;dopt=Abstract&amp;amp;list_uids=32798553&amp;amp;query_hl=1&lt;/_url&gt;&lt;_volume&gt;259&lt;/_volume&gt;&lt;_created&gt;64111327&lt;/_created&gt;&lt;_modified&gt;64111652&lt;/_modified&gt;&lt;_impact_factor&gt;   3.647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C102C1E2-5FD4-4ED6-BA9C-7118D8227E8B}" w:val=" ADDIN NE.Ref.{C102C1E2-5FD4-4ED6-BA9C-7118D8227E8B}&lt;Citation&gt;&lt;Group&gt;&lt;References&gt;&lt;Item&gt;&lt;ID&gt;797&lt;/ID&gt;&lt;UID&gt;{1C33F876-409D-487B-9ACC-FFF9BE5FAB41}&lt;/UID&gt;&lt;Title&gt;Neutrophil Extracellular Traps may be a Potential Target for Treating Early Brain  Injury in Subarachnoid Hemorrhage&lt;/Title&gt;&lt;Template&gt;Journal Article&lt;/Template&gt;&lt;Star&gt;0&lt;/Star&gt;&lt;Tag&gt;0&lt;/Tag&gt;&lt;Author&gt;Zeng, H; Fu, X; Cai, J; Sun, C; Yu, M; Peng, Y; Zhuang, J; Chen, J; Chen, H; Yu, Q; Xu, C; Zhou, H; Cao, Y; Hu, L; Li, J; Cao, S; Gu, C; Yan, F; Chen, G&lt;/Author&gt;&lt;Year&gt;2021&lt;/Year&gt;&lt;Details&gt;&lt;_accession_num&gt;33852132&lt;/_accession_num&gt;&lt;_author_adr&gt;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Neurosurgerical Intensive Care Unit, The Second Affiliated Hospital of Zhejiang  University School of Medicine, Hangzhou, China.; Zhejiang University School of Medicine, Hangzhou, China.; Zhejiang University School of Medicine, Hangzhou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  fengyanzju@zju.edu.cn.; Department of Neurosurgery, The Second Affiliated Hospital of Zhejiang University  School of Medicine, Jiefang Road 88th, Hangzhou, 310000, China.  d-chengao@zju.edu.cn.&lt;/_author_adr&gt;&lt;_date_display&gt;2021 Apr 14&lt;/_date_display&gt;&lt;_date&gt;2021-04-14&lt;/_date&gt;&lt;_doi&gt;10.1007/s12975-021-00909-1&lt;/_doi&gt;&lt;_isbn&gt;1868-601X (Electronic); 1868-4483 (Linking)&lt;/_isbn&gt;&lt;_journal&gt;Transl Stroke Res&lt;/_journal&gt;&lt;_keywords&gt;Microglia; Neurogenic pulmonary edema; Neuroinflammation; Neutrophil extracellular traps; Subarachnoid hemorrhage&lt;/_keywords&gt;&lt;_language&gt;eng&lt;/_language&gt;&lt;_tertiary_title&gt;Translational stroke research&lt;/_tertiary_title&gt;&lt;_type_work&gt;Journal Article&lt;/_type_work&gt;&lt;_url&gt;http://www.ncbi.nlm.nih.gov/entrez/query.fcgi?cmd=Retrieve&amp;amp;db=pubmed&amp;amp;dopt=Abstract&amp;amp;list_uids=33852132&amp;amp;query_hl=1&lt;/_url&gt;&lt;_created&gt;64111177&lt;/_created&gt;&lt;_modified&gt;64111188&lt;/_modified&gt;&lt;_impact_factor&gt;   5.780&lt;/_impact_factor&gt;&lt;_collection_scope&gt;SCIE&lt;/_collection_scope&gt;&lt;/Details&gt;&lt;Extra&gt;&lt;DBUID&gt;{F96A950B-833F-4880-A151-76DA2D6A2879}&lt;/DBUID&gt;&lt;/Extra&gt;&lt;/Item&gt;&lt;/References&gt;&lt;/Group&gt;&lt;Group&gt;&lt;References&gt;&lt;Item&gt;&lt;ID&gt;796&lt;/ID&gt;&lt;UID&gt;{A36DF230-0394-4F7D-B59A-43F145C9EA58}&lt;/UID&gt;&lt;Title&gt;Neutrophil extracellular traps exacerbate neurological deficits after traumatic  brain injury&lt;/Title&gt;&lt;Template&gt;Journal Article&lt;/Template&gt;&lt;Star&gt;0&lt;/Star&gt;&lt;Tag&gt;0&lt;/Tag&gt;&lt;Author&gt;Vaibhav, K; Braun, M; Alverson, K; Khodadadi, H; Kutiyanawalla, A; Ward, A; Banerjee, C; Sparks, T; Malik, A; Rashid, M H; Khan, M B; Waters, M F; Hess, D C; Arbab, A S; Vender, J R; Hoda, N; Baban, B; Dhandapani, K M&lt;/Author&gt;&lt;Year&gt;2020&lt;/Year&gt;&lt;Details&gt;&lt;_accession_num&gt;32523980&lt;/_accession_num&gt;&lt;_author_adr&gt;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Biochemistry and Molecular Biology, Medical College of Georgia,  Augusta University, Augusta, GA, USA.; Department of Neurosurgery, Cedars-Sinai Medical Center, Los Angeles, CA, USA.; Department of Neurology, Medical College of Georgia, Augusta University, Augusta,  GA, USA.; Department of Neurology, Barrow Neurological Institute, St. Joseph&amp;apos;s Hospital and  Medical Center, Phoenix, AZ, USA.; Department of Neurology, Medical College of Georgia, Augusta University, Augusta,  GA, USA.; Department of Biochemistry and Molecular Biology, Medical College of Georgia,  Augusta University, Augusta, GA, USA.; Department of Neurosurgery, Medical College of Georgia, Augusta University, Augusta,  GA, USA.; Department of Neurology, Medical College of Georgia, Augusta University, Augusta,  GA, USA.; Department of Neurology, Barrow Neurological Institute, St. Joseph&amp;apos;s Hospital and  Medical Center, Phoenix, AZ, USA.; Department of Neurobiology, Barrow Neurological Institute, St. Joseph&amp;apos;s Hospital and  Medical Center, Phoenix, AZ, USA.; Department of Oral Biology, Dental College of Georgia, Augusta University, Augusta,  GA, USA.; Department of Neurology, Medical College of Georgia, Augusta University, Augusta,  GA, USA.; Department of Surgery, Medical College of Georgia, Augusta University, Augusta, GA,  USA.; Department of Neurosurgery, Medical College of Georgia, Augusta University, Augusta,  GA, USA.&lt;/_author_adr&gt;&lt;_date_display&gt;2020 May&lt;/_date_display&gt;&lt;_date&gt;2020-05-01&lt;/_date&gt;&lt;_doi&gt;10.1126/sciadv.aax8847&lt;/_doi&gt;&lt;_isbn&gt;2375-2548 (Electronic); 2375-2548 (Linking)&lt;/_isbn&gt;&lt;_issue&gt;22&lt;/_issue&gt;&lt;_journal&gt;Sci Adv&lt;/_journal&gt;&lt;_language&gt;eng&lt;/_language&gt;&lt;_ori_publication&gt;Copyright 漏 2020 The Authors, some rights reserved; exclusive licensee American _x000d__x000a_      Association for the Advancement of Science. No claim to original U.S. Government _x000d__x000a_      Works. Distributed under a Creative Commons Attribution NonCommercial License 4.0 _x000d__x000a_      (CC BY-NC).&lt;/_ori_publication&gt;&lt;_pages&gt;eaax8847&lt;/_pages&gt;&lt;_tertiary_title&gt;Science advances&lt;/_tertiary_title&gt;&lt;_type_work&gt;Journal Article&lt;/_type_work&gt;&lt;_url&gt;http://www.ncbi.nlm.nih.gov/entrez/query.fcgi?cmd=Retrieve&amp;amp;db=pubmed&amp;amp;dopt=Abstract&amp;amp;list_uids=32523980&amp;amp;query_hl=1&lt;/_url&gt;&lt;_volume&gt;6&lt;/_volume&gt;&lt;_created&gt;64111176&lt;/_created&gt;&lt;_modified&gt;64111189&lt;/_modified&gt;&lt;_impact_factor&gt;  13.116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.Ref{C13308C8-7550-4A58-ACBC-D96D690B71B1}" w:val=" ADDIN NE.Ref.{C13308C8-7550-4A58-ACBC-D96D690B71B1}&lt;Citation&gt;&lt;Group&gt;&lt;References&gt;&lt;Item&gt;&lt;ID&gt;773&lt;/ID&gt;&lt;UID&gt;{4547725D-F921-46FC-937D-E7994A457F59}&lt;/UID&gt;&lt;Title&gt;Dectin-1/Syk signaling triggers neuroinflammation after ischemic stroke in mice&lt;/Title&gt;&lt;Template&gt;Journal Article&lt;/Template&gt;&lt;Star&gt;0&lt;/Star&gt;&lt;Tag&gt;0&lt;/Tag&gt;&lt;Author&gt;Ye, X C; Hao, Q; Ma, W J; Zhao, Q C; Wang, W W; Yin, H H; Zhang, T; Wang, M; Zan, K; Yang, X X; Zhang, Z H; Shi, H J; Zu, J; Raza, H K; Zhang, X L; Geng, D Q; Hu, J X; Cui, G Y&lt;/Author&gt;&lt;Year&gt;2020&lt;/Year&gt;&lt;Details&gt;&lt;_accession_num&gt;31926564&lt;/_accession_num&gt;&lt;_author_adr&gt;Institute of Stroke Center and Department of Neurology, The Affiliated Hospital of  Xuzhou Medical University, Xuzhou Medical University, Xuzhou, People&amp;apos;s Republic of  China. xinchunye@xzhmu.edu.cn.; Department of Neurology, Second Affiliated Hospital of Xuzhou Medical University,  Xuzhou, Xuzhou, People&amp;apos;s Republic of China.; Institute of Stroke Center and Department of Neurology, The Affiliated Hospital of  Xuzhou Medical University, Xuzhou Medical University, Xuzhou, People&amp;apos;s Republic of  China.; Department of Neurology, Drum Tower Hospital, Medical School of Nanjing University,  Nanjing, People&amp;apos;s Republic of China.; Department of Rehabilitation Medicine, Linyi Cancer Hospital, Shandong, People&amp;apos;s  Republic of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Department of Neurology, Suqian People&amp;apos;s Hospital of Nanjing Drum tower Hospital  Group, Suqian, Jiangsu, People&amp;apos;s Republic of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 jinxia0819@163.com.; Institute of Stroke Center and Department of Neurology, The Affiliated Hospital of  Xuzhou Medical University, Xuzhou Medical University, Xuzhou, People&amp;apos;s Republic of  China. guiyuncui@foxmail.com.&lt;/_author_adr&gt;&lt;_created&gt;64111170&lt;/_created&gt;&lt;_date&gt;2020-01-11&lt;/_date&gt;&lt;_date_display&gt;2020 Jan 11&lt;/_date_display&gt;&lt;_doi&gt;10.1186/s12974-019-1693-z&lt;/_doi&gt;&lt;_isbn&gt;1742-2094 (Electronic); 1742-2094 (Linking)&lt;/_isbn&gt;&lt;_issue&gt;1&lt;/_issue&gt;&lt;_journal&gt;J Neuroinflammation&lt;/_journal&gt;&lt;_keywords&gt;Dectin-1; Syk; inflammation; ischemic stroke&lt;/_keywords&gt;&lt;_language&gt;eng&lt;/_language&gt;&lt;_modified&gt;64111212&lt;/_modified&gt;&lt;_pages&gt;17&lt;/_pages&gt;&lt;_subject_headings&gt;Animals; Brain Ischemia/metabolism/pathology; Inflammation/*metabolism/pathology; Lectins, C-Type/*metabolism; Male; Mice; Mice, Inbred C57BL; Signal Transduction/physiology; Stroke/*metabolism/pathology; Syk Kinase/*metabolism&lt;/_subject_headings&gt;&lt;_tertiary_title&gt;Journal of neuroinflammation&lt;/_tertiary_title&gt;&lt;_type_work&gt;Journal Article&lt;/_type_work&gt;&lt;_url&gt;http://www.ncbi.nlm.nih.gov/entrez/query.fcgi?cmd=Retrieve&amp;amp;db=pubmed&amp;amp;dopt=Abstract&amp;amp;list_uids=31926564&amp;amp;query_hl=1&lt;/_url&gt;&lt;_volume&gt;17&lt;/_volume&gt;&lt;/Details&gt;&lt;Extra&gt;&lt;DBUID&gt;{F96A950B-833F-4880-A151-76DA2D6A2879}&lt;/DBUID&gt;&lt;/Extra&gt;&lt;/Item&gt;&lt;/References&gt;&lt;/Group&gt;&lt;Group&gt;&lt;References&gt;&lt;Item&gt;&lt;ID&gt;763&lt;/ID&gt;&lt;UID&gt;{EC05DE45-38FF-47D0-A3C4-A89F010CF8CE}&lt;/UID&gt;&lt;Title&gt;Inhibition of Dectin-1 Ameliorates Neuroinflammation by Regulating  Microglia/Macrophage Phenotype After Intracerebral Hemorrhage in Mice&lt;/Title&gt;&lt;Template&gt;Journal Article&lt;/Template&gt;&lt;Star&gt;0&lt;/Star&gt;&lt;Tag&gt;0&lt;/Tag&gt;&lt;Author&gt;Fu, X; Zeng, H; Zhao, J; Zhou, G; Zhou, H; Zhuang, J; Xu, C; Li, J; Peng, Y; Cao, Y; Li, Y; Chen, H; Wang, L; Yan, F; Chen, G&lt;/Author&gt;&lt;Year&gt;2021&lt;/Year&gt;&lt;Details&gt;&lt;_accession_num&gt;33539006&lt;/_accession_num&gt;&lt;_author_adr&gt;Department of Neurosurgery, Second Affiliated Hospital, School of Medicine, Zhejiang  University, Jiefang Road 88th, Hangzhou, 310016, China.; Department of Neurosurgery, Second Affiliated Hospital, School of Medicine, Zhejiang  University, Jiefang Road 88th, Hangzhou, 310016, China.; Department of Neurosurgery, Second Affiliated Hospital, School of Medicine, Zhejiang  University, Jiefang Road 88th, Hangzhou, 310016, China.; Department of Neurosurgery, Ningbo First Hospital, Ningbo Hospital, Zhejiang  University School of Medicine, Ningbo, China.; Department of Neurosurgery, Second Affiliated Hospital, School of Medicine, Zhejiang  University, Jiefang Road 88th, Hangzhou, 310016, China.; Department of Neurosurgery, Second Affiliated Hospital, School of Medicine, Zhejiang  University, Jiefang Road 88th, Hangzhou, 310016, China.; Department of Neurosurgery, Second Affiliated Hospital, School of Medicine, Zhejiang  University, Jiefang Road 88th, Hangzhou, 310016, China.; Department of Neurosurgery, Second Affiliated Hospital, School of Medicine, Zhejiang  University, Jiefang Road 88th, Hangzhou, 310016, China.; Department of Neurosurgery, Second Affiliated Hospital, School of Medicine, Zhejiang  University, Jiefang Road 88th, Hangzhou, 310016, China.; Department of Neurosurgery, Second Affiliated Hospital, School of Medicine, Zhejiang  University, Jiefang Road 88th, Hangzhou, 310016, China.; Department of Neurosurgery, Second Affiliated Hospital, School of Medicine, Zhejiang  University, Jiefang Road 88th, Hangzhou, 310016, China.; Department of Neurosurgery, Second Affiliated Hospital, School of Medicine, Zhejiang  University, Jiefang Road 88th, Hangzhou, 310016, China.; Department of Neurosurgery, Second Affiliated Hospital, School of Medicine, Zhejiang  University, Jiefang Road 88th, Hangzhou, 310016, China.; Department of Neurosurgery, Second Affiliated Hospital, School of Medicine, Zhejiang  University, Jiefang Road 88th, Hangzhou, 310016, China.; Department of Neurosurgery, Second Affiliated Hospital, School of Medicine, Zhejiang  University, Jiefang Road 88th, Hangzhou, 310016, China. yan.feng7@163.com.; Department of Neurosurgery, Second Affiliated Hospital, School of Medicine, Zhejiang  University, Jiefang Road 88th, Hangzhou, 310016, China. d-chengao@zju.edu.cn.&lt;/_author_adr&gt;&lt;_collection_scope&gt;SCIE&lt;/_collection_scope&gt;&lt;_created&gt;64111167&lt;/_created&gt;&lt;_date&gt;2021-12-01&lt;/_date&gt;&lt;_date_display&gt;2021 Dec&lt;/_date_display&gt;&lt;_doi&gt;10.1007/s12975-021-00889-2&lt;/_doi&gt;&lt;_impact_factor&gt;   6.829&lt;/_impact_factor&gt;&lt;_isbn&gt;1868-601X (Electronic); 1868-4483 (Linking)&lt;/_isbn&gt;&lt;_issue&gt;6&lt;/_issue&gt;&lt;_journal&gt;Transl Stroke Res&lt;/_journal&gt;&lt;_keywords&gt;Dectin-1; Intracerebral hemorrhage; Microglia/macrophage polarization; Neuroinflammation&lt;/_keywords&gt;&lt;_language&gt;eng&lt;/_language&gt;&lt;_modified&gt;64111223&lt;/_modified&gt;&lt;_ori_publication&gt;漏 2021. The Author(s), under exclusive licence to Springer Science+Business Media, _x000d__x000a_      LLC part of Springer Nature.&lt;/_ori_publication&gt;&lt;_pages&gt;1018-1034&lt;/_pages&gt;&lt;_tertiary_title&gt;Translational stroke research&lt;/_tertiary_title&gt;&lt;_type_work&gt;Journal Article&lt;/_type_work&gt;&lt;_url&gt;http://www.ncbi.nlm.nih.gov/entrez/query.fcgi?cmd=Retrieve&amp;amp;db=pubmed&amp;amp;dopt=Abstract&amp;amp;list_uids=33539006&amp;amp;query_hl=1&lt;/_url&gt;&lt;_volume&gt;12&lt;/_volume&gt;&lt;/Details&gt;&lt;Extra&gt;&lt;DBUID&gt;{F96A950B-833F-4880-A151-76DA2D6A2879}&lt;/DBUID&gt;&lt;/Extra&gt;&lt;/Item&gt;&lt;/References&gt;&lt;/Group&gt;&lt;/Citation&gt;_x000a_"/>
    <w:docVar w:name="NE.Ref{C52CC16B-7639-4D61-B5F0-A69F5F0AE3D0}" w:val=" ADDIN NE.Ref.{C52CC16B-7639-4D61-B5F0-A69F5F0AE3D0}&lt;Citation&gt;&lt;Group&gt;&lt;References&gt;&lt;Item&gt;&lt;ID&gt;799&lt;/ID&gt;&lt;UID&gt;{D26B3E41-FF63-4D4B-8CBC-D44EC1A454B9}&lt;/UID&gt;&lt;Title&gt;Neutrophil recruitment and function in health and inflammation&lt;/Title&gt;&lt;Template&gt;Journal Article&lt;/Template&gt;&lt;Star&gt;0&lt;/Star&gt;&lt;Tag&gt;0&lt;/Tag&gt;&lt;Author&gt;Kolaczkowska, E; Kubes, P&lt;/Author&gt;&lt;Year&gt;2013&lt;/Year&gt;&lt;Details&gt;&lt;_accession_num&gt;23435331&lt;/_accession_num&gt;&lt;_author_adr&gt;Snyder Institute of Infection, Immunity, and Inflammation, University of Calgary,  Alberta T2N 4N1, Canada.&lt;/_author_adr&gt;&lt;_date_display&gt;2013 Mar&lt;/_date_display&gt;&lt;_date&gt;2013-03-01&lt;/_date&gt;&lt;_doi&gt;10.1038/nri3399&lt;/_doi&gt;&lt;_isbn&gt;1474-1741 (Electronic); 1474-1733 (Linking)&lt;/_isbn&gt;&lt;_issue&gt;3&lt;/_issue&gt;&lt;_journal&gt;Nat Rev Immunol&lt;/_journal&gt;&lt;_language&gt;eng&lt;/_language&gt;&lt;_pages&gt;159-75&lt;/_pages&gt;&lt;_subject_headings&gt;Adaptive Immunity; Animals; Bone Marrow Cells/cytology; Cell Adhesion/physiology; Cell Death; Cell Differentiation; Cellular Senescence; Chemokines/pharmacology/physiology; Chemotaxis, Leukocyte/drug effects/physiology; Endothelium, Vascular/physiology; Humans; Immunity, Innate; Inflammation/*immunology; Mice; Neutrophil Activation/physiology; Neutrophil Infiltration/drug effects/*physiology; Neutrophils/classification/cytology/drug effects/immunology/*physiology; Receptors, Chemokine/physiology; Transendothelial and Transepithelial Migration/physiology; Wound Healing/physiology&lt;/_subject_headings&gt;&lt;_tertiary_title&gt;Nature reviews. Immunology&lt;/_tertiary_title&gt;&lt;_type_work&gt;Journal Article; Research Support, Non-U.S. Gov&amp;apos;t; Review&lt;/_type_work&gt;&lt;_url&gt;http://www.ncbi.nlm.nih.gov/entrez/query.fcgi?cmd=Retrieve&amp;amp;db=pubmed&amp;amp;dopt=Abstract&amp;amp;list_uids=23435331&amp;amp;query_hl=1&lt;/_url&gt;&lt;_volume&gt;13&lt;/_volume&gt;&lt;_created&gt;64111177&lt;/_created&gt;&lt;_modified&gt;64111560&lt;/_modified&gt;&lt;_impact_factor&gt;  40.358&lt;/_impact_factor&gt;&lt;_collection_scope&gt;SCI;SCIE&lt;/_collection_scope&gt;&lt;_label&gt;2&lt;/_label&gt;&lt;/Details&gt;&lt;Extra&gt;&lt;DBUID&gt;{F96A950B-833F-4880-A151-76DA2D6A2879}&lt;/DBUID&gt;&lt;/Extra&gt;&lt;/Item&gt;&lt;/References&gt;&lt;/Group&gt;&lt;/Citation&gt;_x000a_"/>
    <w:docVar w:name="NE.Ref{C6E66E88-AF90-47EF-8830-ADD439938331}" w:val=" ADDIN NE.Ref.{C6E66E88-AF90-47EF-8830-ADD439938331}&lt;Citation&gt;&lt;Group&gt;&lt;References&gt;&lt;Item&gt;&lt;ID&gt;795&lt;/ID&gt;&lt;UID&gt;{23942C75-AA8E-416A-BE79-49935E9DD016}&lt;/UID&gt;&lt;Title&gt;Infection-induced NETosis is a dynamic process involving neutrophil multitasking in  vivo&lt;/Title&gt;&lt;Template&gt;Journal Article&lt;/Template&gt;&lt;Star&gt;0&lt;/Star&gt;&lt;Tag&gt;0&lt;/Tag&gt;&lt;Author&gt;Yipp, B G; Petri, B; Salina, D; Jenne, C N; Scott, B N; Zbytnuik, L D; Pittman, K; Asaduzzaman, M; Wu, K; Meijndert, H C; Malawista, S E; de Boisfleury, Chevance A; Zhang, K; Conly, J; Kubes, P&lt;/Author&gt;&lt;Year&gt;2012&lt;/Year&gt;&lt;Details&gt;&lt;_accession_num&gt;22922410&lt;/_accession_num&gt;&lt;_author_adr&gt;Department of Critical Care Medicine, University of Calgary, Calgary, Alberta,  Canada. 2The Calvin, Phoebe and Joan Snyder Institute for Chronic Diseases,  University of Calgary, Calgary, Alberta, Canada.&lt;/_author_adr&gt;&lt;_date_display&gt;2012 Sep&lt;/_date_display&gt;&lt;_date&gt;2012-09-01&lt;/_date&gt;&lt;_doi&gt;10.1038/nm.2847&lt;/_doi&gt;&lt;_isbn&gt;1546-170X (Electronic); 1078-8956 (Print); 1078-8956 (Linking)&lt;/_isbn&gt;&lt;_issue&gt;9&lt;/_issue&gt;&lt;_journal&gt;Nat Med&lt;/_journal&gt;&lt;_language&gt;eng&lt;/_language&gt;&lt;_pages&gt;1386-93&lt;/_pages&gt;&lt;_subject_headings&gt;Analysis of Variance; Animals; Extracellular Space/*metabolism; Genetic Vectors/genetics; Green Fluorescent Proteins/metabolism; Humans; Mice; Mice, Inbred C57BL; Mice, Transgenic; Microscopy, Confocal; Microscopy, Electron, Transmission; Microscopy, Fluorescence; Movement/*physiology; Neutrophils/*immunology/metabolism/physiology; Opsonin Proteins/metabolism; Skin Diseases, Bacterial/*immunology/metabolism; Toll-Like Receptor 2/metabolism&lt;/_subject_headings&gt;&lt;_tertiary_title&gt;Nature medicine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2922410&amp;amp;query_hl=1&lt;/_url&gt;&lt;_volume&gt;18&lt;/_volume&gt;&lt;_created&gt;64111176&lt;/_created&gt;&lt;_modified&gt;64111189&lt;/_modified&gt;&lt;_impact_factor&gt;  36.130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C79ADEBD-2235-4F92-A929-45310E995B76}" w:val=" ADDIN NE.Ref.{C79ADEBD-2235-4F92-A929-45310E995B76}&lt;Citation&gt;&lt;Group&gt;&lt;References&gt;&lt;Item&gt;&lt;ID&gt;779&lt;/ID&gt;&lt;UID&gt;{BA2FA155-508D-47AF-9709-01D245C21257}&lt;/UID&gt;&lt;Title&gt;The Role of Extracellular DNA and Histones in Ischaemia-Reperfusion Injury of the  Myocardium&lt;/Title&gt;&lt;Template&gt;Journal Article&lt;/Template&gt;&lt;Star&gt;0&lt;/Star&gt;&lt;Tag&gt;0&lt;/Tag&gt;&lt;Author&gt;Shah, M; Yellon, D M; Davidson, S M&lt;/Author&gt;&lt;Year&gt;2020&lt;/Year&gt;&lt;Details&gt;&lt;_accession_num&gt;32062794&lt;/_accession_num&gt;&lt;_author_adr&gt;The Hatter Cardiovascular Institute, 67 Chenies Mews, London, WC1E 6HX, UK.; The Hatter Cardiovascular Institute, 67 Chenies Mews, London, WC1E 6HX, UK.; The Hatter Cardiovascular Institute, 67 Chenies Mews, London, WC1E 6HX, UK.  s.davidson@ucl.ac.uk.&lt;/_author_adr&gt;&lt;_created&gt;64111171&lt;/_created&gt;&lt;_date&gt;2020-02-01&lt;/_date&gt;&lt;_date_display&gt;2020 Feb&lt;/_date_display&gt;&lt;_doi&gt;10.1007/s10557-020-06946-6&lt;/_doi&gt;&lt;_impact_factor&gt;   3.727&lt;/_impact_factor&gt;&lt;_isbn&gt;1573-7241 (Electronic); 0920-3206 (Print); 0920-3206 (Linking)&lt;/_isbn&gt;&lt;_issue&gt;1&lt;/_issue&gt;&lt;_journal&gt;Cardiovasc Drugs Ther&lt;/_journal&gt;&lt;_keywords&gt;*DAMPs; *DNA; *Innate immunity; *Myocardial infarction; *Pyroptosis&lt;/_keywords&gt;&lt;_language&gt;eng&lt;/_language&gt;&lt;_modified&gt;64111203&lt;/_modified&gt;&lt;_pages&gt;123-131&lt;/_pages&gt;&lt;_subject_headings&gt;Alarmins/immunology/*metabolism; Cell-Free Nucleic Acids/immunology/*metabolism; DNA/immunology/*metabolism; Histones/immunology/*metabolism; Humans; *Immunity, Innate; Inflammasomes/immunology/metabolism; Myocardial Infarction/immunology/*metabolism/pathology; Myocardial Reperfusion Injury/immunology/*metabolism/pathology; Myocardium/immunology/*metabolism/pathology; Pyroptosis; Signal Transduction&lt;/_subject_headings&gt;&lt;_tertiary_title&gt;Cardiovascular drugs and therapy&lt;/_tertiary_title&gt;&lt;_type_work&gt;Journal Article; Research Support, Non-U.S. Gov&amp;apos;t; Review&lt;/_type_work&gt;&lt;_url&gt;http://www.ncbi.nlm.nih.gov/entrez/query.fcgi?cmd=Retrieve&amp;amp;db=pubmed&amp;amp;dopt=Abstract&amp;amp;list_uids=32062794&amp;amp;query_hl=1&lt;/_url&gt;&lt;_volume&gt;34&lt;/_volume&gt;&lt;/Details&gt;&lt;Extra&gt;&lt;DBUID&gt;{F96A950B-833F-4880-A151-76DA2D6A2879}&lt;/DBUID&gt;&lt;/Extra&gt;&lt;/Item&gt;&lt;/References&gt;&lt;/Group&gt;&lt;Group&gt;&lt;References&gt;&lt;Item&gt;&lt;ID&gt;765&lt;/ID&gt;&lt;UID&gt;{3BA90D97-2938-4017-B610-1FC1908D5129}&lt;/UID&gt;&lt;Title&gt;Biology, role and therapeutic potential of circulating histones in acute  inflammatory disorders&lt;/Title&gt;&lt;Template&gt;Journal Article&lt;/Template&gt;&lt;Star&gt;0&lt;/Star&gt;&lt;Tag&gt;0&lt;/Tag&gt;&lt;Author&gt;Szatmary, P; Huang, W; Criddle, D; Tepikin, A; Sutton, R&lt;/Author&gt;&lt;Year&gt;2018&lt;/Year&gt;&lt;Details&gt;&lt;_accession_num&gt;30085397&lt;/_accession_num&gt;&lt;_author_adr&gt;Liverpool Pancreatitis Research Group, Royal Liverpool University Hospital and  Institute of Translational Medicine, University of Liverpool, Liverpool, UK.; Department of Cellular and Molecular Physiology, University of Liverpool, Liverpool,  UK.; Liverpool Pancreatitis Research Group, Royal Liverpool University Hospital and  Institute of Translational Medicine, University of Liverpool, Liverpool, UK.; Department of Integrated Traditional Chinese and Western Medicine, Sichuan  Provincial Pancreatitis Center, West China Hospital of Sichuan University, Chengdu,  China.; Department of Cellular and Molecular Physiology, University of Liverpool, Liverpool,  UK.; Department of Cellular and Molecular Physiology, University of Liverpool, Liverpool,  UK.; Liverpool Pancreatitis Research Group, Royal Liverpool University Hospital and  Institute of Translational Medicine, University of Liverpool, Liverpool, UK.&lt;/_author_adr&gt;&lt;_collection_scope&gt;SCIE&lt;/_collection_scope&gt;&lt;_created&gt;64111168&lt;/_created&gt;&lt;_date&gt;2018-10-01&lt;/_date&gt;&lt;_date_display&gt;2018 Oct&lt;/_date_display&gt;&lt;_doi&gt;10.1111/jcmm.13797&lt;/_doi&gt;&lt;_impact_factor&gt;   5.310&lt;/_impact_factor&gt;&lt;_isbn&gt;1582-4934 (Electronic); 1582-1838 (Print); 1582-1838 (Linking)&lt;/_isbn&gt;&lt;_issue&gt;10&lt;/_issue&gt;&lt;_journal&gt;J Cell Mol Med&lt;/_journal&gt;&lt;_keywords&gt;*extracellular histones; *immunothrombosis; *inflammation; *innate immunity&lt;/_keywords&gt;&lt;_language&gt;eng&lt;/_language&gt;&lt;_modified&gt;64111222&lt;/_modified&gt;&lt;_ori_publication&gt;漏 2018 The Authors. Journal of Cellular and Molecular Medicine published by John _x000d__x000a_      Wiley &amp;amp; Sons Ltd and Foundation for Cellular and Molecular Medicine.&lt;/_ori_publication&gt;&lt;_pages&gt;4617-4629&lt;/_pages&gt;&lt;_subject_headings&gt;Alarmins/blood/genetics/*immunology; Anti-Inflammatory Agents/therapeutic use; Blood Coagulation Factors/genetics/immunology; Chemotactic Factors/blood/genetics/immunology; Chemotaxis/immunology; Communicable Diseases/genetics/*immunology/pathology/therapy; Extracellular Space/chemistry/immunology; Extracellular Traps/chemistry/immunology; Gene Expression Regulation; Histones/blood/genetics/*immunology; Humans; Immunity, Innate; Inflammation; Necrosis/genetics/*immunology/pathology/therapy; Neutrophils; Receptors, Pattern Recognition/genetics/*immunology; Signal Transduction; Thrombosis/genetics/*immunology/pathology/therapy&lt;/_subject_headings&gt;&lt;_tertiary_title&gt;Journal of cellular and molecular medicine&lt;/_tertiary_title&gt;&lt;_type_work&gt;Journal Article; Research Support, Non-U.S. Gov&amp;apos;t; Review&lt;/_type_work&gt;&lt;_url&gt;http://www.ncbi.nlm.nih.gov/entrez/query.fcgi?cmd=Retrieve&amp;amp;db=pubmed&amp;amp;dopt=Abstract&amp;amp;list_uids=30085397&amp;amp;query_hl=1&lt;/_url&gt;&lt;_volume&gt;22&lt;/_volume&gt;&lt;/Details&gt;&lt;Extra&gt;&lt;DBUID&gt;{F96A950B-833F-4880-A151-76DA2D6A2879}&lt;/DBUID&gt;&lt;/Extra&gt;&lt;/Item&gt;&lt;/References&gt;&lt;/Group&gt;&lt;/Citation&gt;_x000a_"/>
    <w:docVar w:name="NE.Ref{C8FEC2DB-AC60-4E76-A963-E1473D504636}" w:val=" ADDIN NE.Ref.{C8FEC2DB-AC60-4E76-A963-E1473D504636}&lt;Citation&gt;&lt;Group&gt;&lt;References&gt;&lt;Item&gt;&lt;ID&gt;797&lt;/ID&gt;&lt;UID&gt;{1C33F876-409D-487B-9ACC-FFF9BE5FAB41}&lt;/UID&gt;&lt;Title&gt;Neutrophil Extracellular Traps may be a Potential Target for Treating Early Brain  Injury in Subarachnoid Hemorrhage&lt;/Title&gt;&lt;Template&gt;Journal Article&lt;/Template&gt;&lt;Star&gt;0&lt;/Star&gt;&lt;Tag&gt;0&lt;/Tag&gt;&lt;Author&gt;Zeng, H; Fu, X; Cai, J; Sun, C; Yu, M; Peng, Y; Zhuang, J; Chen, J; Chen, H; Yu, Q; Xu, C; Zhou, H; Cao, Y; Hu, L; Li, J; Cao, S; Gu, C; Yan, F; Chen, G&lt;/Author&gt;&lt;Year&gt;2021&lt;/Year&gt;&lt;Details&gt;&lt;_accession_num&gt;33852132&lt;/_accession_num&gt;&lt;_author_adr&gt;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Neurosurgerical Intensive Care Unit, The Second Affiliated Hospital of Zhejiang  University School of Medicine, Hangzhou, China.; Zhejiang University School of Medicine, Hangzhou, China.; Zhejiang University School of Medicine, Hangzhou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  fengyanzju@zju.edu.cn.; Department of Neurosurgery, The Second Affiliated Hospital of Zhejiang University  School of Medicine, Jiefang Road 88th, Hangzhou, 310000, China.  d-chengao@zju.edu.cn.&lt;/_author_adr&gt;&lt;_collection_scope&gt;SCIE&lt;/_collection_scope&gt;&lt;_created&gt;64111177&lt;/_created&gt;&lt;_date&gt;2021-04-14&lt;/_date&gt;&lt;_date_display&gt;2021 Apr 14&lt;/_date_display&gt;&lt;_doi&gt;10.1007/s12975-021-00909-1&lt;/_doi&gt;&lt;_impact_factor&gt;   6.829&lt;/_impact_factor&gt;&lt;_isbn&gt;1868-601X (Electronic); 1868-4483 (Linking)&lt;/_isbn&gt;&lt;_journal&gt;Transl Stroke Res&lt;/_journal&gt;&lt;_keywords&gt;Microglia; Neurogenic pulmonary edema; Neuroinflammation; Neutrophil extracellular traps; Subarachnoid hemorrhage&lt;/_keywords&gt;&lt;_language&gt;eng&lt;/_language&gt;&lt;_modified&gt;64111188&lt;/_modified&gt;&lt;_tertiary_title&gt;Translational stroke research&lt;/_tertiary_title&gt;&lt;_type_work&gt;Journal Article&lt;/_type_work&gt;&lt;_url&gt;http://www.ncbi.nlm.nih.gov/entrez/query.fcgi?cmd=Retrieve&amp;amp;db=pubmed&amp;amp;dopt=Abstract&amp;amp;list_uids=33852132&amp;amp;query_hl=1&lt;/_url&gt;&lt;/Details&gt;&lt;Extra&gt;&lt;DBUID&gt;{F96A950B-833F-4880-A151-76DA2D6A2879}&lt;/DBUID&gt;&lt;/Extra&gt;&lt;/Item&gt;&lt;/References&gt;&lt;/Group&gt;&lt;Group&gt;&lt;References&gt;&lt;Item&gt;&lt;ID&gt;796&lt;/ID&gt;&lt;UID&gt;{A36DF230-0394-4F7D-B59A-43F145C9EA58}&lt;/UID&gt;&lt;Title&gt;Neutrophil extracellular traps exacerbate neurological deficits after traumatic  brain injury&lt;/Title&gt;&lt;Template&gt;Journal Article&lt;/Template&gt;&lt;Star&gt;0&lt;/Star&gt;&lt;Tag&gt;0&lt;/Tag&gt;&lt;Author&gt;Vaibhav, K; Braun, M; Alverson, K; Khodadadi, H; Kutiyanawalla, A; Ward, A; Banerjee, C; Sparks, T; Malik, A; Rashid, M H; Khan, M B; Waters, M F; Hess, D C; Arbab, A S; Vender, J R; Hoda, N; Baban, B; Dhandapani, K M&lt;/Author&gt;&lt;Year&gt;2020&lt;/Year&gt;&lt;Details&gt;&lt;_accession_num&gt;32523980&lt;/_accession_num&gt;&lt;_author_adr&gt;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Biochemistry and Molecular Biology, Medical College of Georgia,  Augusta University, Augusta, GA, USA.; Department of Neurosurgery, Cedars-Sinai Medical Center, Los Angeles, CA, USA.; Department of Neurology, Medical College of Georgia, Augusta University, Augusta,  GA, USA.; Department of Neurology, Barrow Neurological Institute, St. Joseph&amp;apos;s Hospital and  Medical Center, Phoenix, AZ, USA.; Department of Neurology, Medical College of Georgia, Augusta University, Augusta,  GA, USA.; Department of Biochemistry and Molecular Biology, Medical College of Georgia,  Augusta University, Augusta, GA, USA.; Department of Neurosurgery, Medical College of Georgia, Augusta University, Augusta,  GA, USA.; Department of Neurology, Medical College of Georgia, Augusta University, Augusta,  GA, USA.; Department of Neurology, Barrow Neurological Institute, St. Joseph&amp;apos;s Hospital and  Medical Center, Phoenix, AZ, USA.; Department of Neurobiology, Barrow Neurological Institute, St. Joseph&amp;apos;s Hospital and  Medical Center, Phoenix, AZ, USA.; Department of Oral Biology, Dental College of Georgia, Augusta University, Augusta,  GA, USA.; Department of Neurology, Medical College of Georgia, Augusta University, Augusta,  GA, USA.; Department of Surgery, Medical College of Georgia, Augusta University, Augusta, GA,  USA.; Department of Neurosurgery, Medical College of Georgia, Augusta University, Augusta,  GA, USA.&lt;/_author_adr&gt;&lt;_collection_scope&gt;SCI;SCIE;EI&lt;/_collection_scope&gt;&lt;_created&gt;64111176&lt;/_created&gt;&lt;_date&gt;2020-05-01&lt;/_date&gt;&lt;_date_display&gt;2020 May&lt;/_date_display&gt;&lt;_doi&gt;10.1126/sciadv.aax8847&lt;/_doi&gt;&lt;_impact_factor&gt;  14.136&lt;/_impact_factor&gt;&lt;_isbn&gt;2375-2548 (Electronic); 2375-2548 (Linking)&lt;/_isbn&gt;&lt;_issue&gt;22&lt;/_issue&gt;&lt;_journal&gt;Sci Adv&lt;/_journal&gt;&lt;_language&gt;eng&lt;/_language&gt;&lt;_modified&gt;64111189&lt;/_modified&gt;&lt;_ori_publication&gt;Copyright 漏 2020 The Authors, some rights reserved; exclusive licensee American _x000d__x000a_      Association for the Advancement of Science. No claim to original U.S. Government _x000d__x000a_      Works. Distributed under a Creative Commons Attribution NonCommercial License 4.0 _x000d__x000a_      (CC BY-NC).&lt;/_ori_publication&gt;&lt;_pages&gt;eaax8847&lt;/_pages&gt;&lt;_tertiary_title&gt;Science advances&lt;/_tertiary_title&gt;&lt;_type_work&gt;Journal Article&lt;/_type_work&gt;&lt;_url&gt;http://www.ncbi.nlm.nih.gov/entrez/query.fcgi?cmd=Retrieve&amp;amp;db=pubmed&amp;amp;dopt=Abstract&amp;amp;list_uids=32523980&amp;amp;query_hl=1&lt;/_url&gt;&lt;_volume&gt;6&lt;/_volume&gt;&lt;/Details&gt;&lt;Extra&gt;&lt;DBUID&gt;{F96A950B-833F-4880-A151-76DA2D6A2879}&lt;/DBUID&gt;&lt;/Extra&gt;&lt;/Item&gt;&lt;/References&gt;&lt;/Group&gt;&lt;/Citation&gt;_x000a_"/>
    <w:docVar w:name="NE.Ref{CB87F147-37E9-4A23-8903-6EB0472C8DB0}" w:val=" ADDIN NE.Ref.{CB87F147-37E9-4A23-8903-6EB0472C8DB0}&lt;Citation&gt;&lt;Group&gt;&lt;References&gt;&lt;Item&gt;&lt;ID&gt;796&lt;/ID&gt;&lt;UID&gt;{A36DF230-0394-4F7D-B59A-43F145C9EA58}&lt;/UID&gt;&lt;Title&gt;Neutrophil extracellular traps exacerbate neurological deficits after traumatic  brain injury&lt;/Title&gt;&lt;Template&gt;Journal Article&lt;/Template&gt;&lt;Star&gt;0&lt;/Star&gt;&lt;Tag&gt;0&lt;/Tag&gt;&lt;Author&gt;Vaibhav, K; Braun, M; Alverson, K; Khodadadi, H; Kutiyanawalla, A; Ward, A; Banerjee, C; Sparks, T; Malik, A; Rashid, M H; Khan, M B; Waters, M F; Hess, D C; Arbab, A S; Vender, J R; Hoda, N; Baban, B; Dhandapani, K M&lt;/Author&gt;&lt;Year&gt;2020&lt;/Year&gt;&lt;Details&gt;&lt;_accession_num&gt;32523980&lt;/_accession_num&gt;&lt;_author_adr&gt;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Biochemistry and Molecular Biology, Medical College of Georgia,  Augusta University, Augusta, GA, USA.; Department of Neurosurgery, Cedars-Sinai Medical Center, Los Angeles, CA, USA.; Department of Neurology, Medical College of Georgia, Augusta University, Augusta,  GA, USA.; Department of Neurology, Barrow Neurological Institute, St. Joseph&amp;apos;s Hospital and  Medical Center, Phoenix, AZ, USA.; Department of Neurology, Medical College of Georgia, Augusta University, Augusta,  GA, USA.; Department of Biochemistry and Molecular Biology, Medical College of Georgia,  Augusta University, Augusta, GA, USA.; Department of Neurosurgery, Medical College of Georgia, Augusta University, Augusta,  GA, USA.; Department of Neurology, Medical College of Georgia, Augusta University, Augusta,  GA, USA.; Department of Neurology, Barrow Neurological Institute, St. Joseph&amp;apos;s Hospital and  Medical Center, Phoenix, AZ, USA.; Department of Neurobiology, Barrow Neurological Institute, St. Joseph&amp;apos;s Hospital and  Medical Center, Phoenix, AZ, USA.; Department of Oral Biology, Dental College of Georgia, Augusta University, Augusta,  GA, USA.; Department of Neurology, Medical College of Georgia, Augusta University, Augusta,  GA, USA.; Department of Surgery, Medical College of Georgia, Augusta University, Augusta, GA,  USA.; Department of Neurosurgery, Medical College of Georgia, Augusta University, Augusta,  GA, USA.&lt;/_author_adr&gt;&lt;_collection_scope&gt;SCI;SCIE;EI&lt;/_collection_scope&gt;&lt;_created&gt;64111176&lt;/_created&gt;&lt;_date&gt;2020-05-01&lt;/_date&gt;&lt;_date_display&gt;2020 May&lt;/_date_display&gt;&lt;_doi&gt;10.1126/sciadv.aax8847&lt;/_doi&gt;&lt;_impact_factor&gt;  14.136&lt;/_impact_factor&gt;&lt;_isbn&gt;2375-2548 (Electronic); 2375-2548 (Linking)&lt;/_isbn&gt;&lt;_issue&gt;22&lt;/_issue&gt;&lt;_journal&gt;Sci Adv&lt;/_journal&gt;&lt;_language&gt;eng&lt;/_language&gt;&lt;_modified&gt;64272795&lt;/_modified&gt;&lt;_ori_publication&gt;Copyright 漏 2020 The Authors, some rights reserved; exclusive licensee American _x000d__x000a_      Association for the Advancement of Science. No claim to original U.S. Government _x000d__x000a_      Works. Distributed under a Creative Commons Attribution NonCommercial License 4.0 _x000d__x000a_      (CC BY-NC).&lt;/_ori_publication&gt;&lt;_pages&gt;eaax8847&lt;/_pages&gt;&lt;_tertiary_title&gt;Science advances&lt;/_tertiary_title&gt;&lt;_type_work&gt;Journal Article&lt;/_type_work&gt;&lt;_url&gt;http://www.ncbi.nlm.nih.gov/entrez/query.fcgi?cmd=Retrieve&amp;amp;db=pubmed&amp;amp;dopt=Abstract&amp;amp;list_uids=32523980&amp;amp;query_hl=1&lt;/_url&gt;&lt;_volume&gt;6&lt;/_volume&gt;&lt;/Details&gt;&lt;Extra&gt;&lt;DBUID&gt;{F96A950B-833F-4880-A151-76DA2D6A2879}&lt;/DBUID&gt;&lt;/Extra&gt;&lt;/Item&gt;&lt;/References&gt;&lt;/Group&gt;&lt;Group&gt;&lt;References&gt;&lt;Item&gt;&lt;ID&gt;773&lt;/ID&gt;&lt;UID&gt;{4547725D-F921-46FC-937D-E7994A457F59}&lt;/UID&gt;&lt;Title&gt;Dectin-1/Syk signaling triggers neuroinflammation after ischemic stroke in mice&lt;/Title&gt;&lt;Template&gt;Journal Article&lt;/Template&gt;&lt;Star&gt;0&lt;/Star&gt;&lt;Tag&gt;0&lt;/Tag&gt;&lt;Author&gt;Ye, X C; Hao, Q; Ma, W J; Zhao, Q C; Wang, W W; Yin, H H; Zhang, T; Wang, M; Zan, K; Yang, X X; Zhang, Z H; Shi, H J; Zu, J; Raza, H K; Zhang, X L; Geng, D Q; Hu, J X; Cui, G Y&lt;/Author&gt;&lt;Year&gt;2020&lt;/Year&gt;&lt;Details&gt;&lt;_accession_num&gt;31926564&lt;/_accession_num&gt;&lt;_author_adr&gt;Institute of Stroke Center and Department of Neurology, The Affiliated Hospital of  Xuzhou Medical University, Xuzhou Medical University, Xuzhou, People&amp;apos;s Republic of  China. xinchunye@xzhmu.edu.cn.; Department of Neurology, Second Affiliated Hospital of Xuzhou Medical University,  Xuzhou, Xuzhou, People&amp;apos;s Republic of China.; Institute of Stroke Center and Department of Neurology, The Affiliated Hospital of  Xuzhou Medical University, Xuzhou Medical University, Xuzhou, People&amp;apos;s Republic of  China.; Department of Neurology, Drum Tower Hospital, Medical School of Nanjing University,  Nanjing, People&amp;apos;s Republic of China.; Department of Rehabilitation Medicine, Linyi Cancer Hospital, Shandong, People&amp;apos;s  Republic of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; Department of Neurology, Suqian People&amp;apos;s Hospital of Nanjing Drum tower Hospital  Group, Suqian, Jiangsu, People&amp;apos;s Republic of China.; Institute of Stroke Center and Department of Neurology, The Affiliated Hospital of  Xuzhou Medical University, Xuzhou Medical University, Xuzhou, People&amp;apos;s Republic of  China.; Institute of Stroke Center and Department of Neurology, The Affiliated Hospital of  Xuzhou Medical University, Xuzhou Medical University, Xuzhou, People&amp;apos;s Republic of  China. jinxia0819@163.com.; Institute of Stroke Center and Department of Neurology, The Affiliated Hospital of  Xuzhou Medical University, Xuzhou Medical University, Xuzhou, People&amp;apos;s Republic of  China. guiyuncui@foxmail.com.&lt;/_author_adr&gt;&lt;_created&gt;64111170&lt;/_created&gt;&lt;_date&gt;2020-01-11&lt;/_date&gt;&lt;_date_display&gt;2020 Jan 11&lt;/_date_display&gt;&lt;_doi&gt;10.1186/s12974-019-1693-z&lt;/_doi&gt;&lt;_isbn&gt;1742-2094 (Electronic); 1742-2094 (Linking)&lt;/_isbn&gt;&lt;_issue&gt;1&lt;/_issue&gt;&lt;_journal&gt;J Neuroinflammation&lt;/_journal&gt;&lt;_keywords&gt;Dectin-1; Syk; inflammation; ischemic stroke&lt;/_keywords&gt;&lt;_language&gt;eng&lt;/_language&gt;&lt;_modified&gt;64111212&lt;/_modified&gt;&lt;_pages&gt;17&lt;/_pages&gt;&lt;_subject_headings&gt;Animals; Brain Ischemia/metabolism/pathology; Inflammation/*metabolism/pathology; Lectins, C-Type/*metabolism; Male; Mice; Mice, Inbred C57BL; Signal Transduction/physiology; Stroke/*metabolism/pathology; Syk Kinase/*metabolism&lt;/_subject_headings&gt;&lt;_tertiary_title&gt;Journal of neuroinflammation&lt;/_tertiary_title&gt;&lt;_type_work&gt;Journal Article&lt;/_type_work&gt;&lt;_url&gt;http://www.ncbi.nlm.nih.gov/entrez/query.fcgi?cmd=Retrieve&amp;amp;db=pubmed&amp;amp;dopt=Abstract&amp;amp;list_uids=31926564&amp;amp;query_hl=1&lt;/_url&gt;&lt;_volume&gt;17&lt;/_volume&gt;&lt;/Details&gt;&lt;Extra&gt;&lt;DBUID&gt;{F96A950B-833F-4880-A151-76DA2D6A2879}&lt;/DBUID&gt;&lt;/Extra&gt;&lt;/Item&gt;&lt;/References&gt;&lt;/Group&gt;&lt;/Citation&gt;_x000a_"/>
    <w:docVar w:name="NE.Ref{CCAF2180-7726-4F64-B610-6F08DBC57B3E}" w:val=" ADDIN NE.Ref.{CCAF2180-7726-4F64-B610-6F08DBC57B3E}&lt;Citation&gt;&lt;Group&gt;&lt;References&gt;&lt;Item&gt;&lt;ID&gt;780&lt;/ID&gt;&lt;UID&gt;{85692843-336E-467A-BDDE-152FBBAC1CAB}&lt;/UID&gt;&lt;Title&gt;Immune Sensing of Cell Death through Recognition of Histone Sequences by C-Type  Lectin-Receptor-2d Causes Inflammation and Tissue Injury&lt;/Title&gt;&lt;Template&gt;Journal Article&lt;/Template&gt;&lt;Star&gt;0&lt;/Star&gt;&lt;Tag&gt;0&lt;/Tag&gt;&lt;Author&gt;Lai, J J; Cruz, F M; Rock, K L&lt;/Author&gt;&lt;Year&gt;2020&lt;/Year&gt;&lt;Details&gt;&lt;_accession_num&gt;31859049&lt;/_accession_num&gt;&lt;_author_adr&gt;Department of Pathology, University of Massachusetts Medical School, Worcester, MA  01605, USA.; Department of Pathology, University of Massachusetts Medical School, Worcester, MA  01605, USA.; Department of Pathology, University of Massachusetts Medical School, Worcester, MA  01605, USA. Electronic address: kenneth.rock@umassmed.edu.&lt;/_author_adr&gt;&lt;_date_display&gt;2020 Jan 14&lt;/_date_display&gt;&lt;_date&gt;2020-01-14&lt;/_date&gt;&lt;_doi&gt;10.1016/j.immuni.2019.11.013&lt;/_doi&gt;&lt;_isbn&gt;1097-4180 (Electronic); 1074-7613 (Print); 1074-7613 (Linking)&lt;/_isbn&gt;&lt;_issue&gt;1&lt;/_issue&gt;&lt;_journal&gt;Immunity&lt;/_journal&gt;&lt;_keywords&gt;*C-type lectin; *Clec2d; *DAMPs; *Toll-like receptor; *histone acetylation; *histones; *inflammation; *liver injury; *macrophages; *pattern recognition receptor&lt;/_keywords&gt;&lt;_language&gt;eng&lt;/_language&gt;&lt;_ori_publication&gt;Copyright 漏 2019 Elsevier Inc. All rights reserved.&lt;/_ori_publication&gt;&lt;_pages&gt;123-135.e6&lt;/_pages&gt;&lt;_subject_headings&gt;Animals; Apoptosis/immunology; Endosomes/metabolism; HEK293 Cells; Histones/*metabolism; Humans; Jurkat Cells; Lectins, C-Type/genetics/*immunology/*metabolism; Liver/*injuries; Macrophages/immunology; Mice; Mice, Inbred C57BL; Mice, Knockout; Necrosis/*pathology; Neutrophils/immunology; Receptors, Cell Surface/genetics/*immunology/*metabolism; Toll-Like Receptor 9/immunology&lt;/_subject_headings&gt;&lt;_tertiary_title&gt;Immunity&lt;/_tertiary_title&gt;&lt;_type_work&gt;Journal Article; Research Support, N.I.H., Extramural&lt;/_type_work&gt;&lt;_url&gt;http://www.ncbi.nlm.nih.gov/entrez/query.fcgi?cmd=Retrieve&amp;amp;db=pubmed&amp;amp;dopt=Abstract&amp;amp;list_uids=31859049&amp;amp;query_hl=1&lt;/_url&gt;&lt;_volume&gt;52&lt;/_volume&gt;&lt;_created&gt;64111172&lt;/_created&gt;&lt;_modified&gt;64111202&lt;/_modified&gt;&lt;_impact_factor&gt;  22.553&lt;/_impact_factor&gt;&lt;_collection_scope&gt;SCI;SCIE&lt;/_collection_scope&gt;&lt;/Details&gt;&lt;Extra&gt;&lt;DBUID&gt;{F96A950B-833F-4880-A151-76DA2D6A2879}&lt;/DBUID&gt;&lt;/Extra&gt;&lt;/Item&gt;&lt;/References&gt;&lt;/Group&gt;&lt;Group&gt;&lt;References&gt;&lt;Item&gt;&lt;ID&gt;775&lt;/ID&gt;&lt;UID&gt;{224A148E-D3E8-4D89-8744-9E4906D54FBB}&lt;/UID&gt;&lt;Title&gt;Macrophage Inducible C-Type Lectin As a Multifunctional Player in Immunity&lt;/Title&gt;&lt;Template&gt;Journal Article&lt;/Template&gt;&lt;Star&gt;0&lt;/Star&gt;&lt;Tag&gt;0&lt;/Tag&gt;&lt;Author&gt;Patin, E C; Orr, S J; Schaible, U E&lt;/Author&gt;&lt;Year&gt;2017&lt;/Year&gt;&lt;Details&gt;&lt;_accession_num&gt;28791019&lt;/_accession_num&gt;&lt;_author_adr&gt;Priority Area Infections, Department Cellular Microbiology, Forschungszentrum  Borstel, and German Center for Infection Research, TTU-TB, Borstel, Germany.; Division of Infection and Immunity, School of Medicine, Cardiff University, Cardiff,  United Kingdom.; Division of Infection and Immunity, School of Medicine, Cardiff University, Cardiff,  United Kingdom.; Priority Area Infections, Department Cellular Microbiology, Forschungszentrum  Borstel, and German Center for Infection Research, TTU-TB, Borstel, Germany.&lt;/_author_adr&gt;&lt;_date_display&gt;2017&lt;/_date_display&gt;&lt;_date&gt;2017-01-20&lt;/_date&gt;&lt;_doi&gt;10.3389/fimmu.2017.00861&lt;/_doi&gt;&lt;_isbn&gt;1664-3224 (Print); 1664-3224 (Electronic); 1664-3224 (Linking)&lt;/_isbn&gt;&lt;_journal&gt;Front Immunol&lt;/_journal&gt;&lt;_keywords&gt;anti-inflammatory; innate immunity; macrophage inducible C-type lectin; phagocytosis; trehalose dimycolate&lt;/_keywords&gt;&lt;_language&gt;eng&lt;/_language&gt;&lt;_pages&gt;861&lt;/_pages&gt;&lt;_tertiary_title&gt;Frontiers in immunology&lt;/_tertiary_title&gt;&lt;_type_work&gt;Journal Article; Review&lt;/_type_work&gt;&lt;_url&gt;http://www.ncbi.nlm.nih.gov/entrez/query.fcgi?cmd=Retrieve&amp;amp;db=pubmed&amp;amp;dopt=Abstract&amp;amp;list_uids=28791019&amp;amp;query_hl=1&lt;/_url&gt;&lt;_volume&gt;8&lt;/_volume&gt;&lt;_created&gt;64111170&lt;/_created&gt;&lt;_modified&gt;64111210&lt;/_modified&gt;&lt;_impact_factor&gt;   5.085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CF1CAA61-08C3-4BCB-ADE2-27ABCB3C2A1C}" w:val=" ADDIN NE.Ref.{CF1CAA61-08C3-4BCB-ADE2-27ABCB3C2A1C}&lt;Citation&gt;&lt;Group&gt;&lt;References&gt;&lt;Item&gt;&lt;ID&gt;818&lt;/ID&gt;&lt;UID&gt;{5D898E46-43FE-48CF-B84B-CADC93D370D7}&lt;/UID&gt;&lt;Title&gt;Culture of Brain Capillary Pericytes for Cytosolic Calcium Measurements and Calcium  Imaging Studies&lt;/Title&gt;&lt;Template&gt;Journal Article&lt;/Template&gt;&lt;Star&gt;0&lt;/Star&gt;&lt;Tag&gt;0&lt;/Tag&gt;&lt;Author&gt;Hørlyck, S; Helms, HCC; Brodin, B&lt;/Author&gt;&lt;Year&gt;2020&lt;/Year&gt;&lt;Details&gt;&lt;_accession_num&gt;32538913&lt;/_accession_num&gt;&lt;_author_adr&gt;Department of Pharmacy, The Faculty of Health and Medical Sciences, University of  Copenhagen.; Department of Pharmacy, The Faculty of Health and Medical Sciences, University of  Copenhagen.; Department of Pharmacy, The Faculty of Health and Medical Sciences, University of  Copenhagen; birger.brodin@sund.ku.dk.&lt;/_author_adr&gt;&lt;_date_display&gt;2020 May 27&lt;/_date_display&gt;&lt;_date&gt;2020-05-27&lt;/_date&gt;&lt;_doi&gt;10.3791/61253&lt;/_doi&gt;&lt;_isbn&gt;1940-087X (Electronic); 1940-087X (Linking)&lt;/_isbn&gt;&lt;_issue&gt;159&lt;/_issue&gt;&lt;_journal&gt;J Vis Exp&lt;/_journal&gt;&lt;_language&gt;eng&lt;/_language&gt;&lt;_subject_headings&gt;Animals; Brain; Calcium/*analysis; Capillaries/*cytology; Cattle; *Cell Culture Techniques; Cell Separation; Cytosol/chemistry; Microscopy, Confocal; Pericytes/*cytology&lt;/_subject_headings&gt;&lt;_tertiary_title&gt;Journal of visualized experiments : JoVE&lt;/_tertiary_title&gt;&lt;_type_work&gt;Journal Article; Research Support, Non-U.S. Gov&amp;apos;t; Video-Audio Media&lt;/_type_work&gt;&lt;_url&gt;http://www.ncbi.nlm.nih.gov/entrez/query.fcgi?cmd=Retrieve&amp;amp;db=pubmed&amp;amp;dopt=Abstract&amp;amp;list_uids=32538913&amp;amp;query_hl=1&lt;/_url&gt;&lt;_created&gt;64111329&lt;/_created&gt;&lt;_modified&gt;64111646&lt;/_modified&gt;&lt;_impact_factor&gt;   1.163&lt;/_impact_factor&gt;&lt;/Details&gt;&lt;Extra&gt;&lt;DBUID&gt;{F96A950B-833F-4880-A151-76DA2D6A2879}&lt;/DBUID&gt;&lt;/Extra&gt;&lt;/Item&gt;&lt;/References&gt;&lt;/Group&gt;&lt;/Citation&gt;_x000a_"/>
    <w:docVar w:name="NE.Ref{D20CF23D-924C-40EC-9DA2-E21D6E2F7D16}" w:val=" ADDIN NE.Ref.{D20CF23D-924C-40EC-9DA2-E21D6E2F7D16}&lt;Citation&gt;&lt;Group&gt;&lt;References&gt;&lt;Item&gt;&lt;ID&gt;804&lt;/ID&gt;&lt;UID&gt;{DAEEB8DA-7EA1-4480-9293-981A5F14A47A}&lt;/UID&gt;&lt;Title&gt;Brain Pericytes As Mediators of Neuroinflammation&lt;/Title&gt;&lt;Template&gt;Journal Article&lt;/Template&gt;&lt;Star&gt;0&lt;/Star&gt;&lt;Tag&gt;0&lt;/Tag&gt;&lt;Author&gt;Rustenhoven, J; Jansson, D; Smyth, L C; Dragunow, M&lt;/Author&gt;&lt;Year&gt;2017&lt;/Year&gt;&lt;Details&gt;&lt;_accession_num&gt;28017362&lt;/_accession_num&gt;&lt;_author_adr&gt;Department of Pharmacology and Clinical Pharmacology, The University of Auckland,  Auckland, New Zealand; Centre for Brain Research, The University of Auckland,  Auckland, New Zealand.; Department of Pharmacology and Clinical Pharmacology, The University of Auckland,  Auckland, New Zealand; Centre for Brain Research, The University of Auckland,  Auckland, New Zealand.; Department of Pharmacology and Clinical Pharmacology, The University of Auckland,  Auckland, New Zealand; Centre for Brain Research, The University of Auckland,  Auckland, New Zealand.; Department of Pharmacology and Clinical Pharmacology, The University of Auckland,  Auckland, New Zealand; Centre for Brain Research, The University of Auckland,  Auckland, New Zealand. Electronic address: m.dragunow@auckland.ac.nz.&lt;/_author_adr&gt;&lt;_collection_scope&gt;SCI;SCIE&lt;/_collection_scope&gt;&lt;_created&gt;64111178&lt;/_created&gt;&lt;_date&gt;2017-03-01&lt;/_date&gt;&lt;_date_display&gt;2017 Mar&lt;/_date_display&gt;&lt;_doi&gt;10.1016/j.tips.2016.12.001&lt;/_doi&gt;&lt;_impact_factor&gt;  14.819&lt;/_impact_factor&gt;&lt;_isbn&gt;1873-3735 (Electronic); 0165-6147 (Linking)&lt;/_isbn&gt;&lt;_issue&gt;3&lt;/_issue&gt;&lt;_journal&gt;Trends Pharmacol Sci&lt;/_journal&gt;&lt;_keywords&gt;*blood鈥揵rain barrier; *drug therapy; *neurodegeneration&lt;/_keywords&gt;&lt;_label&gt;7&lt;/_label&gt;&lt;_language&gt;eng&lt;/_language&gt;&lt;_modified&gt;64272758&lt;/_modified&gt;&lt;_ori_publication&gt;Copyright 漏 2016 Elsevier Ltd. All rights reserved.&lt;/_ori_publication&gt;&lt;_pages&gt;291-304&lt;/_pages&gt;&lt;_subject_headings&gt;Animals; Brain/immunology/*pathology; Encephalitis/drug therapy/immunology/*pathology; Humans; Pericytes/immunology/*pathology&lt;/_subject_headings&gt;&lt;_tertiary_title&gt;Trends in pharmacological sciences&lt;/_tertiary_title&gt;&lt;_type_work&gt;Journal Article; Review&lt;/_type_work&gt;&lt;_url&gt;http://www.ncbi.nlm.nih.gov/entrez/query.fcgi?cmd=Retrieve&amp;amp;db=pubmed&amp;amp;dopt=Abstract&amp;amp;list_uids=28017362&amp;amp;query_hl=1&lt;/_url&gt;&lt;_volume&gt;38&lt;/_volume&gt;&lt;/Details&gt;&lt;Extra&gt;&lt;DBUID&gt;{F96A950B-833F-4880-A151-76DA2D6A2879}&lt;/DBUID&gt;&lt;/Extra&gt;&lt;/Item&gt;&lt;/References&gt;&lt;/Group&gt;&lt;/Citation&gt;_x000a_"/>
    <w:docVar w:name="NE.Ref{D4CEC772-2CE3-4346-9C1E-EFAA1776A9B0}" w:val=" ADDIN NE.Ref.{D4CEC772-2CE3-4346-9C1E-EFAA1776A9B0}&lt;Citation&gt;&lt;Group&gt;&lt;References&gt;&lt;Item&gt;&lt;ID&gt;811&lt;/ID&gt;&lt;UID&gt;{192EE876-9E11-4E5E-87BE-25C27FA14962}&lt;/UID&gt;&lt;Title&gt;The Brain Entangled: The Contribution of Neutrophil Extracellular Traps to the  Diseases of the Central Nervous System&lt;/Title&gt;&lt;Template&gt;Journal Article&lt;/Template&gt;&lt;Star&gt;0&lt;/Star&gt;&lt;Tag&gt;0&lt;/Tag&gt;&lt;Author&gt;Manda-Handzlik, A; Demkow, U&lt;/Author&gt;&lt;Year&gt;2019&lt;/Year&gt;&lt;Details&gt;&lt;_accession_num&gt;31766346&lt;/_accession_num&gt;&lt;_author_adr&gt;Department of Laboratory Diagnostics and Clinical Immunology of Developmental Age,  Medical University of Warsaw, 02-091 Warsaw, Poland.; Postgraduate School of Molecular Medicine, Medical University of Warsaw, 02-091  Warsaw, Poland.; Department of Laboratory Diagnostics and Clinical Immunology of Developmental Age,  Medical University of Warsaw, 02-091 Warsaw, Poland.&lt;/_author_adr&gt;&lt;_date_display&gt;2019 Nov 21&lt;/_date_display&gt;&lt;_date&gt;2019-11-21&lt;/_date&gt;&lt;_doi&gt;10.3390/cells8121477&lt;/_doi&gt;&lt;_isbn&gt;2073-4409 (Electronic); 2073-4409 (Linking)&lt;/_isbn&gt;&lt;_issue&gt;12&lt;/_issue&gt;&lt;_journal&gt;Cells&lt;/_journal&gt;&lt;_keywords&gt;*Alzheimer鈥檚 disease; *brain; *brain鈥揵lood barrier; *central nervous system; *ischemic stroke; *meningitis; *multiple sclerosis; *neurons; *neutrophil extracellular traps (NETs); *neutrophils&lt;/_keywords&gt;&lt;_language&gt;eng&lt;/_language&gt;&lt;_subject_headings&gt;Blood-Brain Barrier/pathology; Brain/pathology; Central Nervous System/pathology/physiology; Central Nervous System Diseases/metabolism/*physiopathology; Extracellular Traps/*metabolism/*physiology; Humans; Neurons; Neutrophils/metabolism&lt;/_subject_headings&gt;&lt;_tertiary_title&gt;Cells&lt;/_tertiary_title&gt;&lt;_type_work&gt;Journal Article; Research Support, Non-U.S. Gov&amp;apos;t; Review&lt;/_type_work&gt;&lt;_url&gt;http://www.ncbi.nlm.nih.gov/entrez/query.fcgi?cmd=Retrieve&amp;amp;db=pubmed&amp;amp;dopt=Abstract&amp;amp;list_uids=31766346&amp;amp;query_hl=1&lt;/_url&gt;&lt;_volume&gt;8&lt;/_volume&gt;&lt;_created&gt;64111180&lt;/_created&gt;&lt;_modified&gt;64111180&lt;/_modified&gt;&lt;_impact_factor&gt;   4.366&lt;/_impact_factor&gt;&lt;_collection_scope&gt;SCIE&lt;/_collection_scope&gt;&lt;/Details&gt;&lt;Extra&gt;&lt;DBUID&gt;{F96A950B-833F-4880-A151-76DA2D6A2879}&lt;/DBUID&gt;&lt;/Extra&gt;&lt;/Item&gt;&lt;/References&gt;&lt;/Group&gt;&lt;Group&gt;&lt;References&gt;&lt;Item&gt;&lt;ID&gt;796&lt;/ID&gt;&lt;UID&gt;{A36DF230-0394-4F7D-B59A-43F145C9EA58}&lt;/UID&gt;&lt;Title&gt;Neutrophil extracellular traps exacerbate neurological deficits after traumatic  brain injury&lt;/Title&gt;&lt;Template&gt;Journal Article&lt;/Template&gt;&lt;Star&gt;0&lt;/Star&gt;&lt;Tag&gt;0&lt;/Tag&gt;&lt;Author&gt;Vaibhav, K; Braun, M; Alverson, K; Khodadadi, H; Kutiyanawalla, A; Ward, A; Banerjee, C; Sparks, T; Malik, A; Rashid, M H; Khan, M B; Waters, M F; Hess, D C; Arbab, A S; Vender, J R; Hoda, N; Baban, B; Dhandapani, K M&lt;/Author&gt;&lt;Year&gt;2020&lt;/Year&gt;&lt;Details&gt;&lt;_accession_num&gt;32523980&lt;/_accession_num&gt;&lt;_author_adr&gt;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Biochemistry and Molecular Biology, Medical College of Georgia,  Augusta University, Augusta, GA, USA.; Department of Neurosurgery, Cedars-Sinai Medical Center, Los Angeles, CA, USA.; Department of Neurology, Medical College of Georgia, Augusta University, Augusta,  GA, USA.; Department of Neurology, Barrow Neurological Institute, St. Joseph&amp;apos;s Hospital and  Medical Center, Phoenix, AZ, USA.; Department of Neurology, Medical College of Georgia, Augusta University, Augusta,  GA, USA.; Department of Biochemistry and Molecular Biology, Medical College of Georgia,  Augusta University, Augusta, GA, USA.; Department of Neurosurgery, Medical College of Georgia, Augusta University, Augusta,  GA, USA.; Department of Neurology, Medical College of Georgia, Augusta University, Augusta,  GA, USA.; Department of Neurology, Barrow Neurological Institute, St. Joseph&amp;apos;s Hospital and  Medical Center, Phoenix, AZ, USA.; Department of Neurobiology, Barrow Neurological Institute, St. Joseph&amp;apos;s Hospital and  Medical Center, Phoenix, AZ, USA.; Department of Oral Biology, Dental College of Georgia, Augusta University, Augusta,  GA, USA.; Department of Neurology, Medical College of Georgia, Augusta University, Augusta,  GA, USA.; Department of Surgery, Medical College of Georgia, Augusta University, Augusta, GA,  USA.; Department of Neurosurgery, Medical College of Georgia, Augusta University, Augusta,  GA, USA.&lt;/_author_adr&gt;&lt;_date_display&gt;2020 May&lt;/_date_display&gt;&lt;_date&gt;2020-05-01&lt;/_date&gt;&lt;_doi&gt;10.1126/sciadv.aax8847&lt;/_doi&gt;&lt;_isbn&gt;2375-2548 (Electronic); 2375-2548 (Linking)&lt;/_isbn&gt;&lt;_issue&gt;22&lt;/_issue&gt;&lt;_journal&gt;Sci Adv&lt;/_journal&gt;&lt;_language&gt;eng&lt;/_language&gt;&lt;_ori_publication&gt;Copyright 漏 2020 The Authors, some rights reserved; exclusive licensee American _x000d__x000a_      Association for the Advancement of Science. No claim to original U.S. Government _x000d__x000a_      Works. Distributed under a Creative Commons Attribution NonCommercial License 4.0 _x000d__x000a_      (CC BY-NC).&lt;/_ori_publication&gt;&lt;_pages&gt;eaax8847&lt;/_pages&gt;&lt;_tertiary_title&gt;Science advances&lt;/_tertiary_title&gt;&lt;_type_work&gt;Journal Article&lt;/_type_work&gt;&lt;_url&gt;http://www.ncbi.nlm.nih.gov/entrez/query.fcgi?cmd=Retrieve&amp;amp;db=pubmed&amp;amp;dopt=Abstract&amp;amp;list_uids=32523980&amp;amp;query_hl=1&lt;/_url&gt;&lt;_volume&gt;6&lt;/_volume&gt;&lt;_created&gt;64111176&lt;/_created&gt;&lt;_modified&gt;64111189&lt;/_modified&gt;&lt;_impact_factor&gt;  13.116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.Ref{D4F36319-6CCC-4FEB-8781-9C713E16C0AA}" w:val=" ADDIN NE.Ref.{D4F36319-6CCC-4FEB-8781-9C713E16C0AA}&lt;Citation&gt;&lt;Group&gt;&lt;References&gt;&lt;Item&gt;&lt;ID&gt;807&lt;/ID&gt;&lt;UID&gt;{270684EE-C242-4936-B336-E021CCF36323}&lt;/UID&gt;&lt;Title&gt;Primary mouse brain pericytes isolated from transgenic Alzheimer mice spontaneously  differentiate into a CD11b(+) microglial-like cell type in vitro&lt;/Title&gt;&lt;Template&gt;Journal Article&lt;/Template&gt;&lt;Star&gt;0&lt;/Star&gt;&lt;Tag&gt;0&lt;/Tag&gt;&lt;Author&gt;Hutter-Schmid, B; Humpel, C&lt;/Author&gt;&lt;Year&gt;2018&lt;/Year&gt;&lt;Details&gt;&lt;_accession_num&gt;30099090&lt;/_accession_num&gt;&lt;_author_adr&gt;Laboratory of Psychiatry and Exp. Alzheimer&amp;apos;s Research, Department of Psychiatry,  Psychotherapy and Psychosomatics, Medical University of Innsbruck, Austria.; Laboratory of Psychiatry and Exp. Alzheimer&amp;apos;s Research, Department of Psychiatry,  Psychotherapy and Psychosomatics, Medical University of Innsbruck, Austria.  Electronic address: christian.humpel@i-med.ac.at.&lt;/_author_adr&gt;&lt;_date_display&gt;2018 Oct 2&lt;/_date_display&gt;&lt;_date&gt;2018-10-02&lt;/_date&gt;&lt;_doi&gt;10.1016/j.exger.2018.08.003&lt;/_doi&gt;&lt;_isbn&gt;1873-6815 (Electronic); 0531-5565 (Linking)&lt;/_isbn&gt;&lt;_journal&gt;Exp Gerontol&lt;/_journal&gt;&lt;_keywords&gt;*Alzheimer&amp;apos;s disease; *Amyloid-beta; *CD11b(+); *Differentiation; *Microglia; *Pericytes&lt;/_keywords&gt;&lt;_language&gt;eng&lt;/_language&gt;&lt;_ori_publication&gt;Copyright 漏 2018 Elsevier Inc. All rights reserved.&lt;/_ori_publication&gt;&lt;_pages&gt;30-37&lt;/_pages&gt;&lt;_subject_headings&gt;Alzheimer Disease/*metabolism; Animals; Astrocytes/pathology; CD11b Antigen/*metabolism; Disease Models, Animal; Mice; Mice, Inbred C57BL; Mice, Transgenic; Microglia/*metabolism; Neurons/metabolism; Pericytes/*metabolism/pathology&lt;/_subject_headings&gt;&lt;_tertiary_title&gt;Experimental gerontology&lt;/_tertiary_title&gt;&lt;_type_work&gt;Journal Article; Research Support, Non-U.S. Gov&amp;apos;t&lt;/_type_work&gt;&lt;_url&gt;http://www.ncbi.nlm.nih.gov/entrez/query.fcgi?cmd=Retrieve&amp;amp;db=pubmed&amp;amp;dopt=Abstract&amp;amp;list_uids=30099090&amp;amp;query_hl=1&lt;/_url&gt;&lt;_volume&gt;112&lt;/_volume&gt;&lt;_created&gt;64111179&lt;/_created&gt;&lt;_modified&gt;64111565&lt;/_modified&gt;&lt;_impact_factor&gt;   3.376&lt;/_impact_factor&gt;&lt;_collection_scope&gt;SCI;SCIE&lt;/_collection_scope&gt;&lt;_label&gt;9&lt;/_label&gt;&lt;/Details&gt;&lt;Extra&gt;&lt;DBUID&gt;{F96A950B-833F-4880-A151-76DA2D6A2879}&lt;/DBUID&gt;&lt;/Extra&gt;&lt;/Item&gt;&lt;/References&gt;&lt;/Group&gt;&lt;Group&gt;&lt;References&gt;&lt;Item&gt;&lt;ID&gt;814&lt;/ID&gt;&lt;UID&gt;{F8F0FB09-DF6F-4C75-BD5A-6991125192D7}&lt;/UID&gt;&lt;Title&gt;Brain pericytes acquire a microglial phenotype after stroke&lt;/Title&gt;&lt;Template&gt;Journal Article&lt;/Template&gt;&lt;Star&gt;0&lt;/Star&gt;&lt;Tag&gt;0&lt;/Tag&gt;&lt;Author&gt;Özen, I; Deierborg, T; Miharada, K; Padel, T; Englund, E; Genové, G; Paul, G&lt;/Author&gt;&lt;Year&gt;2014&lt;/Year&gt;&lt;Details&gt;&lt;_accession_num&gt;24848101&lt;/_accession_num&gt;&lt;_author_adr&gt;Translational Neurology Group, Department of Clinical Science, Wallenberg  Neuroscience Center, Lund University, 22184, Lund, Sweden.&lt;/_author_adr&gt;&lt;_date_display&gt;2014 Sep&lt;/_date_display&gt;&lt;_date&gt;2014-09-01&lt;/_date&gt;&lt;_doi&gt;10.1007/s00401-014-1295-x&lt;/_doi&gt;&lt;_isbn&gt;1432-0533 (Electronic); 0001-6322 (Print); 0001-6322 (Linking)&lt;/_isbn&gt;&lt;_issue&gt;3&lt;/_issue&gt;&lt;_journal&gt;Acta Neuropathol&lt;/_journal&gt;&lt;_language&gt;eng&lt;/_language&gt;&lt;_pages&gt;381-96&lt;/_pages&gt;&lt;_subject_headings&gt;Animals; Antigens, CD/metabolism; Arabidopsis Proteins/metabolism; Brain/*pathology; Calcium-Binding Proteins/metabolism; Case-Control Studies; Cells, Cultured; Disease Models, Animal; Gene Expression Regulation/genetics; Glucose/deficiency; Humans; Intramolecular Transferases/metabolism; Ki-67 Antigen/metabolism; Mice; Mice, Transgenic; Microfilament Proteins/metabolism; Microglia/metabolism/*pathology; Nerve Tissue Proteins/metabolism; Pericytes/*pathology; RGS Proteins/genetics/metabolism; Stroke/*pathology; Time Factors&lt;/_subject_headings&gt;&lt;_tertiary_title&gt;Acta neuropathologica&lt;/_tertiary_title&gt;&lt;_type_work&gt;Journal Article; Research Support, Non-U.S. Gov&amp;apos;t&lt;/_type_work&gt;&lt;_url&gt;http://www.ncbi.nlm.nih.gov/entrez/query.fcgi?cmd=Retrieve&amp;amp;db=pubmed&amp;amp;dopt=Abstract&amp;amp;list_uids=24848101&amp;amp;query_hl=1&lt;/_url&gt;&lt;_volume&gt;128&lt;/_volume&gt;&lt;_created&gt;64111320&lt;/_created&gt;&lt;_modified&gt;64111565&lt;/_modified&gt;&lt;_impact_factor&gt;  14.251&lt;/_impact_factor&gt;&lt;_collection_scope&gt;SCI;SCIE&lt;/_collection_scope&gt;&lt;_label&gt;10&lt;/_label&gt;&lt;/Details&gt;&lt;Extra&gt;&lt;DBUID&gt;{F96A950B-833F-4880-A151-76DA2D6A2879}&lt;/DBUID&gt;&lt;/Extra&gt;&lt;/Item&gt;&lt;/References&gt;&lt;/Group&gt;&lt;/Citation&gt;_x000a_"/>
    <w:docVar w:name="NE.Ref{D9200F8C-68EA-413B-972C-106F7BC53205}" w:val=" ADDIN NE.Ref.{D9200F8C-68EA-413B-972C-106F7BC53205}&lt;Citation&gt;&lt;Group&gt;&lt;References&gt;&lt;Item&gt;&lt;ID&gt;811&lt;/ID&gt;&lt;UID&gt;{192EE876-9E11-4E5E-87BE-25C27FA14962}&lt;/UID&gt;&lt;Title&gt;The Brain Entangled: The Contribution of Neutrophil Extracellular Traps to the  Diseases of the Central Nervous System&lt;/Title&gt;&lt;Template&gt;Journal Article&lt;/Template&gt;&lt;Star&gt;0&lt;/Star&gt;&lt;Tag&gt;0&lt;/Tag&gt;&lt;Author&gt;Manda-Handzlik, A; Demkow, U&lt;/Author&gt;&lt;Year&gt;2019&lt;/Year&gt;&lt;Details&gt;&lt;_accession_num&gt;31766346&lt;/_accession_num&gt;&lt;_author_adr&gt;Department of Laboratory Diagnostics and Clinical Immunology of Developmental Age,  Medical University of Warsaw, 02-091 Warsaw, Poland.; Postgraduate School of Molecular Medicine, Medical University of Warsaw, 02-091  Warsaw, Poland.; Department of Laboratory Diagnostics and Clinical Immunology of Developmental Age,  Medical University of Warsaw, 02-091 Warsaw, Poland.&lt;/_author_adr&gt;&lt;_date_display&gt;2019 Nov 21&lt;/_date_display&gt;&lt;_date&gt;2019-11-21&lt;/_date&gt;&lt;_doi&gt;10.3390/cells8121477&lt;/_doi&gt;&lt;_isbn&gt;2073-4409 (Electronic); 2073-4409 (Linking)&lt;/_isbn&gt;&lt;_issue&gt;12&lt;/_issue&gt;&lt;_journal&gt;Cells&lt;/_journal&gt;&lt;_keywords&gt;*Alzheimer鈥檚 disease; *brain; *brain鈥揵lood barrier; *central nervous system; *ischemic stroke; *meningitis; *multiple sclerosis; *neurons; *neutrophil extracellular traps (NETs); *neutrophils&lt;/_keywords&gt;&lt;_language&gt;eng&lt;/_language&gt;&lt;_subject_headings&gt;Blood-Brain Barrier/pathology; Brain/pathology; Central Nervous System/pathology/physiology; Central Nervous System Diseases/metabolism/*physiopathology; Extracellular Traps/*metabolism/*physiology; Humans; Neurons; Neutrophils/metabolism&lt;/_subject_headings&gt;&lt;_tertiary_title&gt;Cells&lt;/_tertiary_title&gt;&lt;_type_work&gt;Journal Article; Research Support, Non-U.S. Gov&amp;apos;t; Review&lt;/_type_work&gt;&lt;_url&gt;http://www.ncbi.nlm.nih.gov/entrez/query.fcgi?cmd=Retrieve&amp;amp;db=pubmed&amp;amp;dopt=Abstract&amp;amp;list_uids=31766346&amp;amp;query_hl=1&lt;/_url&gt;&lt;_volume&gt;8&lt;/_volume&gt;&lt;_created&gt;64111180&lt;/_created&gt;&lt;_modified&gt;64111180&lt;/_modified&gt;&lt;_impact_factor&gt;   4.366&lt;/_impact_factor&gt;&lt;_collection_scope&gt;SCIE&lt;/_collection_scope&gt;&lt;/Details&gt;&lt;Extra&gt;&lt;DBUID&gt;{F96A950B-833F-4880-A151-76DA2D6A2879}&lt;/DBUID&gt;&lt;/Extra&gt;&lt;/Item&gt;&lt;/References&gt;&lt;/Group&gt;&lt;Group&gt;&lt;References&gt;&lt;Item&gt;&lt;ID&gt;798&lt;/ID&gt;&lt;UID&gt;{DECAB8F6-4FA4-4E8C-9B8F-9CC811F88B7C}&lt;/UID&gt;&lt;Title&gt;Neutrophil extracellular traps released by neutrophils impair revascularization and  vascular remodeling after stroke&lt;/Title&gt;&lt;Template&gt;Journal Article&lt;/Template&gt;&lt;Star&gt;0&lt;/Star&gt;&lt;Tag&gt;0&lt;/Tag&gt;&lt;Author&gt;Kang, L; Yu, H; Yang, X; Zhu, Y; Bai, X; Wang, R; Cao, Y; Xu, H; Luo, H; Lu, L; Shi, M J; Tian, Y; Fan, W; Zhao, B Q&lt;/Author&gt;&lt;Year&gt;2020&lt;/Year&gt;&lt;Details&gt;&lt;_accession_num&gt;32427863&lt;/_accession_num&gt;&lt;_author_adr&gt;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; Department of Translational Neuroscience, Jing&amp;apos;an District Centre Hospital of  Shanghai, State Key Laboratory of Medical Neurobiology and MOE Frontiers Center for  Brain Science, Institutes of Brain Science, Fudan University, Shanghai, 200032,  China. wenyingf@fudan.edu.cn.; Department of Translational Neuroscience, Jing&amp;apos;an District Centre Hospital of  Shanghai, State Key Laboratory of Medical Neurobiology and MOE Frontiers Center for  Brain Science, Institutes of Brain Science, Fudan University, Shanghai, 200032,  China. bingqiaoz@fudan.edu.cn.&lt;/_author_adr&gt;&lt;_date_display&gt;2020 May 19&lt;/_date_display&gt;&lt;_date&gt;2020-05-19&lt;/_date&gt;&lt;_doi&gt;10.1038/s41467-020-16191-y&lt;/_doi&gt;&lt;_isbn&gt;2041-1723 (Electronic); 2041-1723 (Linking)&lt;/_isbn&gt;&lt;_issue&gt;1&lt;/_issue&gt;&lt;_journal&gt;Nat Commun&lt;/_journal&gt;&lt;_language&gt;eng&lt;/_language&gt;&lt;_pages&gt;2488&lt;/_pages&gt;&lt;_subject_headings&gt;Animals; Blood-Brain Barrier/metabolism; Brain/blood supply/*metabolism; Disease Models, Animal; Extracellular Traps/genetics/*metabolism; Humans; Interferon-beta/metabolism; Membrane Proteins/genetics/metabolism; Mice, Inbred C57BL; Mice, Knockout; Neutrophils/*metabolism; Protein-Arginine Deiminase Type 4/genetics/metabolism; Stroke/genetics/*metabolism; *Vascular Remodeling&lt;/_subject_headings&gt;&lt;_tertiary_title&gt;Nature communications&lt;/_tertiary_title&gt;&lt;_type_work&gt;Journal Article; Research Support, Non-U.S. Gov&amp;apos;t&lt;/_type_work&gt;&lt;_url&gt;http://www.ncbi.nlm.nih.gov/entrez/query.fcgi?cmd=Retrieve&amp;amp;db=pubmed&amp;amp;dopt=Abstract&amp;amp;list_uids=32427863&amp;amp;query_hl=1&lt;/_url&gt;&lt;_volume&gt;11&lt;/_volume&gt;&lt;_created&gt;64111177&lt;/_created&gt;&lt;_modified&gt;64111557&lt;/_modified&gt;&lt;_impact_factor&gt;  12.121&lt;/_impact_factor&gt;&lt;_collection_scope&gt;SCI;SCIE&lt;/_collection_scope&gt;&lt;_label&gt;1&lt;/_label&gt;&lt;/Details&gt;&lt;Extra&gt;&lt;DBUID&gt;{F96A950B-833F-4880-A151-76DA2D6A2879}&lt;/DBUID&gt;&lt;/Extra&gt;&lt;/Item&gt;&lt;/References&gt;&lt;/Group&gt;&lt;Group&gt;&lt;References&gt;&lt;Item&gt;&lt;ID&gt;797&lt;/ID&gt;&lt;UID&gt;{1C33F876-409D-487B-9ACC-FFF9BE5FAB41}&lt;/UID&gt;&lt;Title&gt;Neutrophil Extracellular Traps may be a Potential Target for Treating Early Brain  Injury in Subarachnoid Hemorrhage&lt;/Title&gt;&lt;Template&gt;Journal Article&lt;/Template&gt;&lt;Star&gt;0&lt;/Star&gt;&lt;Tag&gt;0&lt;/Tag&gt;&lt;Author&gt;Zeng, H; Fu, X; Cai, J; Sun, C; Yu, M; Peng, Y; Zhuang, J; Chen, J; Chen, H; Yu, Q; Xu, C; Zhou, H; Cao, Y; Hu, L; Li, J; Cao, S; Gu, C; Yan, F; Chen, G&lt;/Author&gt;&lt;Year&gt;2021&lt;/Year&gt;&lt;Details&gt;&lt;_accession_num&gt;33852132&lt;/_accession_num&gt;&lt;_author_adr&gt;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Neurosurgerical Intensive Care Unit, The Second Affiliated Hospital of Zhejiang  University School of Medicine, Hangzhou, China.; Zhejiang University School of Medicine, Hangzhou, China.; Zhejiang University School of Medicine, Hangzhou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; Department of Neurosurgery, The Second Affiliated Hospital of Zhejiang University  School of Medicine, Jiefang Road 88th, Hangzhou, 310000, China.  fengyanzju@zju.edu.cn.; Department of Neurosurgery, The Second Affiliated Hospital of Zhejiang University  School of Medicine, Jiefang Road 88th, Hangzhou, 310000, China.  d-chengao@zju.edu.cn.&lt;/_author_adr&gt;&lt;_date_display&gt;2021 Apr 14&lt;/_date_display&gt;&lt;_date&gt;2021-04-14&lt;/_date&gt;&lt;_doi&gt;10.1007/s12975-021-00909-1&lt;/_doi&gt;&lt;_isbn&gt;1868-601X (Electronic); 1868-4483 (Linking)&lt;/_isbn&gt;&lt;_journal&gt;Transl Stroke Res&lt;/_journal&gt;&lt;_keywords&gt;Microglia; Neurogenic pulmonary edema; Neuroinflammation; Neutrophil extracellular traps; Subarachnoid hemorrhage&lt;/_keywords&gt;&lt;_language&gt;eng&lt;/_language&gt;&lt;_tertiary_title&gt;Translational stroke research&lt;/_tertiary_title&gt;&lt;_type_work&gt;Journal Article&lt;/_type_work&gt;&lt;_url&gt;http://www.ncbi.nlm.nih.gov/entrez/query.fcgi?cmd=Retrieve&amp;amp;db=pubmed&amp;amp;dopt=Abstract&amp;amp;list_uids=33852132&amp;amp;query_hl=1&lt;/_url&gt;&lt;_created&gt;64111177&lt;/_created&gt;&lt;_modified&gt;64111188&lt;/_modified&gt;&lt;_impact_factor&gt;   5.780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D9F104CB-C9C7-4694-A584-936FDF195F89}" w:val=" ADDIN NE.Ref.{D9F104CB-C9C7-4694-A584-936FDF195F89}&lt;Citation&gt;&lt;Group&gt;&lt;References&gt;&lt;Item&gt;&lt;ID&gt;761&lt;/ID&gt;&lt;UID&gt;{FB7E48E4-AC8C-42EC-918B-DB9A35E77619}&lt;/UID&gt;&lt;Title&gt;Dectin-1 genetic deficiency predicts chronic lung allograft dysfunction and death&lt;/Title&gt;&lt;Template&gt;Journal Article&lt;/Template&gt;&lt;Star&gt;0&lt;/Star&gt;&lt;Tag&gt;0&lt;/Tag&gt;&lt;Author&gt;Calabrese, D R; Wang, P; Chong, T; Hoover, J; Singer, J P; Torgerson, D; Hays, S R; Golden, J A; Kukreja, J; Dugger, D; Christie, J D; Greenland, J R&lt;/Author&gt;&lt;Year&gt;2019&lt;/Year&gt;&lt;Details&gt;&lt;_accession_num&gt;31613800&lt;/_accession_num&gt;&lt;_author_adr&gt;Department of Medicine, UCSF, San Francisco, California, USA.; Medical Service, Veterans Affairs Health Care System, San Francisco, California,  USA.; Department of Medicine, UCSF, San Francisco, California, USA.; Department of Medicine, UCSF, San Francisco, California, USA.; Department of Medicine, UCSF, San Francisco, California, USA.; Department of Medicine, UCSF, San Francisco, California, USA.; Department of Medicine, UCSF, San Francisco, California, USA.; Department of Medicine, UCSF, San Francisco, California, USA.; Department of Medicine, UCSF, San Francisco, California, USA.; Department of Surgery, UCSF, San Francisco, California, USA.; Medical Service, Veterans Affairs Health Care System, San Francisco, California,  USA.; Department of Medicine, University of Pennsylvania, Philadelphia, Pennsylvania, USA.; Department of Medicine, UCSF, San Francisco, California, USA.; Medical Service, Veterans Affairs Health Care System, San Francisco, California,  USA.&lt;/_author_adr&gt;&lt;_date_display&gt;2019 Nov 14&lt;/_date_display&gt;&lt;_date&gt;2019-11-14&lt;/_date&gt;&lt;_doi&gt;10.1172/jci.insight.133083&lt;/_doi&gt;&lt;_isbn&gt;2379-3708 (Electronic); 2379-3708 (Linking)&lt;/_isbn&gt;&lt;_issue&gt;22&lt;/_issue&gt;&lt;_journal&gt;JCI Insight&lt;/_journal&gt;&lt;_keywords&gt;*Fungal infections; *Genetic diseases; *Immunology; *Innate immunity; *Transplantation&lt;/_keywords&gt;&lt;_language&gt;eng&lt;/_language&gt;&lt;_subject_headings&gt;Adult; Aged; Allografts/*metabolism/physiopathology; Female; Humans; *Lectins, C-Type/deficiency/genetics/metabolism; Lung/*metabolism/physiopathology; *Lung Transplantation/adverse effects/mortality; Male; Middle Aged; *Primary Graft Dysfunction/genetics/mortality&lt;/_subject_headings&gt;&lt;_tertiary_title&gt;JCI insight&lt;/_tertiary_title&gt;&lt;_type_work&gt;Journal Article; Research Support, Non-U.S. Gov&amp;apos;t; Research Support, U.S. Gov&amp;apos;t, Non-P.H.S.&lt;/_type_work&gt;&lt;_url&gt;http://www.ncbi.nlm.nih.gov/entrez/query.fcgi?cmd=Retrieve&amp;amp;db=pubmed&amp;amp;dopt=Abstract&amp;amp;list_uids=31613800&amp;amp;query_hl=1&lt;/_url&gt;&lt;_volume&gt;4&lt;/_volume&gt;&lt;_created&gt;64111167&lt;/_created&gt;&lt;_modified&gt;64111224&lt;/_modified&gt;&lt;_impact_factor&gt;   6.205&lt;/_impact_factor&gt;&lt;/Details&gt;&lt;Extra&gt;&lt;DBUID&gt;{F96A950B-833F-4880-A151-76DA2D6A2879}&lt;/DBUID&gt;&lt;/Extra&gt;&lt;/Item&gt;&lt;/References&gt;&lt;/Group&gt;&lt;/Citation&gt;_x000a_"/>
    <w:docVar w:name="NE.Ref{DBB24543-1908-4A52-B50A-F98A182C19E3}" w:val=" ADDIN NE.Ref.{DBB24543-1908-4A52-B50A-F98A182C19E3}&lt;Citation&gt;&lt;Group&gt;&lt;References&gt;&lt;Item&gt;&lt;ID&gt;759&lt;/ID&gt;&lt;UID&gt;{D1E5E17B-B289-4FA2-B9EF-BBE217CD3A54}&lt;/UID&gt;&lt;Title&gt;Traumatic brain injury: pathophysiology, clinical outcome and treatment&lt;/Title&gt;&lt;Template&gt;Journal Article&lt;/Template&gt;&lt;Star&gt;0&lt;/Star&gt;&lt;Tag&gt;0&lt;/Tag&gt;&lt;Author&gt;Williams, O H; Tallantyre, E C; Robertson, N P&lt;/Author&gt;&lt;Year&gt;2015&lt;/Year&gt;&lt;Details&gt;&lt;_accession_num&gt;25904204&lt;/_accession_num&gt;&lt;_author_adr&gt;Department of Neurology, Institute of Psychological Medicine and Clinical  Neuroscience, Cardiff University, Cardiff, UK.&lt;/_author_adr&gt;&lt;_date_display&gt;2015 May&lt;/_date_display&gt;&lt;_date&gt;2015-05-01&lt;/_date&gt;&lt;_doi&gt;10.1007/s00415-015-7741-4&lt;/_doi&gt;&lt;_isbn&gt;1432-1459 (Electronic); 0340-5354 (Linking)&lt;/_isbn&gt;&lt;_issue&gt;5&lt;/_issue&gt;&lt;_journal&gt;J Neurol&lt;/_journal&gt;&lt;_language&gt;eng&lt;/_language&gt;&lt;_pages&gt;1394-6&lt;/_pages&gt;&lt;_tertiary_title&gt;Journal of neurology&lt;/_tertiary_title&gt;&lt;_type_work&gt;Journal Article&lt;/_type_work&gt;&lt;_url&gt;http://www.ncbi.nlm.nih.gov/entrez/query.fcgi?cmd=Retrieve&amp;amp;db=pubmed&amp;amp;dopt=Abstract&amp;amp;list_uids=25904204&amp;amp;query_hl=1&lt;/_url&gt;&lt;_volume&gt;262&lt;/_volume&gt;&lt;_created&gt;64111094&lt;/_created&gt;&lt;_modified&gt;64111560&lt;/_modified&gt;&lt;_impact_factor&gt;   3.956&lt;/_impact_factor&gt;&lt;_collection_scope&gt;SCI;SCIE&lt;/_collection_scope&gt;&lt;_label&gt;1&lt;/_label&gt;&lt;/Details&gt;&lt;Extra&gt;&lt;DBUID&gt;{F96A950B-833F-4880-A151-76DA2D6A2879}&lt;/DBUID&gt;&lt;/Extra&gt;&lt;/Item&gt;&lt;/References&gt;&lt;/Group&gt;&lt;/Citation&gt;_x000a_"/>
    <w:docVar w:name="NE.Ref{DC34AF82-BB7C-445D-868C-3EC6BC48F908}" w:val=" ADDIN NE.Ref.{DC34AF82-BB7C-445D-868C-3EC6BC48F908}&lt;Citation&gt;&lt;Group&gt;&lt;References&gt;&lt;Item&gt;&lt;ID&gt;795&lt;/ID&gt;&lt;UID&gt;{23942C75-AA8E-416A-BE79-49935E9DD016}&lt;/UID&gt;&lt;Title&gt;Infection-induced NETosis is a dynamic process involving neutrophil multitasking in  vivo&lt;/Title&gt;&lt;Template&gt;Journal Article&lt;/Template&gt;&lt;Star&gt;0&lt;/Star&gt;&lt;Tag&gt;0&lt;/Tag&gt;&lt;Author&gt;Yipp, B G; Petri, B; Salina, D; Jenne, C N; Scott, B N; Zbytnuik, L D; Pittman, K; Asaduzzaman, M; Wu, K; Meijndert, H C; Malawista, S E; de Boisfleury, Chevance A; Zhang, K; Conly, J; Kubes, P&lt;/Author&gt;&lt;Year&gt;2012&lt;/Year&gt;&lt;Details&gt;&lt;_accession_num&gt;22922410&lt;/_accession_num&gt;&lt;_author_adr&gt;Department of Critical Care Medicine, University of Calgary, Calgary, Alberta,  Canada. 2The Calvin, Phoebe and Joan Snyder Institute for Chronic Diseases,  University of Calgary, Calgary, Alberta, Canada.&lt;/_author_adr&gt;&lt;_collection_scope&gt;SCI;SCIE&lt;/_collection_scope&gt;&lt;_created&gt;64111176&lt;/_created&gt;&lt;_date&gt;2012-09-01&lt;/_date&gt;&lt;_date_display&gt;2012 Sep&lt;/_date_display&gt;&lt;_doi&gt;10.1038/nm.2847&lt;/_doi&gt;&lt;_impact_factor&gt;  53.440&lt;/_impact_factor&gt;&lt;_isbn&gt;1546-170X (Electronic); 1078-8956 (Print); 1078-8956 (Linking)&lt;/_isbn&gt;&lt;_issue&gt;9&lt;/_issue&gt;&lt;_journal&gt;Nat Med&lt;/_journal&gt;&lt;_language&gt;eng&lt;/_language&gt;&lt;_modified&gt;64272800&lt;/_modified&gt;&lt;_pages&gt;1386-93&lt;/_pages&gt;&lt;_subject_headings&gt;Analysis of Variance; Animals; Extracellular Space/*metabolism; Genetic Vectors/genetics; Green Fluorescent Proteins/metabolism; Humans; Mice; Mice, Inbred C57BL; Mice, Transgenic; Microscopy, Confocal; Microscopy, Electron, Transmission; Microscopy, Fluorescence; Movement/*physiology; Neutrophils/*immunology/metabolism/physiology; Opsonin Proteins/metabolism; Skin Diseases, Bacterial/*immunology/metabolism; Toll-Like Receptor 2/metabolism&lt;/_subject_headings&gt;&lt;_tertiary_title&gt;Nature medicine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2922410&amp;amp;query_hl=1&lt;/_url&gt;&lt;_volume&gt;18&lt;/_volume&gt;&lt;/Details&gt;&lt;Extra&gt;&lt;DBUID&gt;{F96A950B-833F-4880-A151-76DA2D6A2879}&lt;/DBUID&gt;&lt;/Extra&gt;&lt;/Item&gt;&lt;/References&gt;&lt;/Group&gt;&lt;/Citation&gt;_x000a_"/>
    <w:docVar w:name="NE.Ref{DD02AF78-42BA-4B7F-942A-396C13DEF82D}" w:val=" ADDIN NE.Ref.{DD02AF78-42BA-4B7F-942A-396C13DEF82D}&lt;Citation&gt;&lt;Group&gt;&lt;References&gt;&lt;Item&gt;&lt;ID&gt;810&lt;/ID&gt;&lt;UID&gt;{D4062325-9DF0-42C7-B815-F4E3D129DB47}&lt;/UID&gt;&lt;Title&gt;The vitals of NETs&lt;/Title&gt;&lt;Template&gt;Journal Article&lt;/Template&gt;&lt;Star&gt;0&lt;/Star&gt;&lt;Tag&gt;0&lt;/Tag&gt;&lt;Author&gt;Tan, C; Aziz, M; Wang, P&lt;/Author&gt;&lt;Year&gt;2021&lt;/Year&gt;&lt;Details&gt;&lt;_accession_num&gt;33378572&lt;/_accession_num&gt;&lt;_author_adr&gt;Center for Immunology and Inflammation, The Feinstein Institutes for Medical  Research, Manhasset, New York, USA.; Center for Immunology and Inflammation, The Feinstein Institutes for Medical  Research, Manhasset, New York, USA.; Center for Immunology and Inflammation, The Feinstein Institutes for Medical  Research, Manhasset, New York, USA.; Departments of Surgery and Molecular Medicine, Donald and Barbara Zucker School of  Medicine at Hofstra/Northwell, Hempstead, New York, USA.&lt;/_author_adr&gt;&lt;_date_display&gt;2021 Oct&lt;/_date_display&gt;&lt;_date&gt;2021-10-01&lt;/_date&gt;&lt;_doi&gt;10.1002/JLB.3RU0620-375R&lt;/_doi&gt;&lt;_isbn&gt;1938-3673 (Electronic); 0741-5400 (Linking)&lt;/_isbn&gt;&lt;_issue&gt;4&lt;/_issue&gt;&lt;_journal&gt;J Leukoc Biol&lt;/_journal&gt;&lt;_keywords&gt;*DAMPs; *NETs; *PAD4; *eCIRP; *neutrophils; *sepsis&lt;/_keywords&gt;&lt;_language&gt;eng&lt;/_language&gt;&lt;_ori_publication&gt;漏2020 Society for Leukocyte Biology.&lt;/_ori_publication&gt;&lt;_pages&gt;797-808&lt;/_pages&gt;&lt;_subject_headings&gt;Animals; Extracellular Traps/*metabolism; Humans; Neoplasm Metastasis; Signal Transduction; rho GTP-Binding Proteins/metabolism&lt;/_subject_headings&gt;&lt;_tertiary_title&gt;Journal of leukocyte biology&lt;/_tertiary_title&gt;&lt;_type_work&gt;Journal Article; Research Support, N.I.H., Extramural; Review&lt;/_type_work&gt;&lt;_url&gt;http://www.ncbi.nlm.nih.gov/entrez/query.fcgi?cmd=Retrieve&amp;amp;db=pubmed&amp;amp;dopt=Abstract&amp;amp;list_uids=33378572&amp;amp;query_hl=1&lt;/_url&gt;&lt;_volume&gt;110&lt;/_volume&gt;&lt;_created&gt;64111179&lt;/_created&gt;&lt;_modified&gt;64111186&lt;/_modified&gt;&lt;_impact_factor&gt;   3.757&lt;/_impact_factor&gt;&lt;/Details&gt;&lt;Extra&gt;&lt;DBUID&gt;{F96A950B-833F-4880-A151-76DA2D6A2879}&lt;/DBUID&gt;&lt;/Extra&gt;&lt;/Item&gt;&lt;/References&gt;&lt;/Group&gt;&lt;/Citation&gt;_x000a_"/>
    <w:docVar w:name="NE.Ref{E0B46421-A83D-4124-AE4A-C56248D67516}" w:val=" ADDIN NE.Ref.{E0B46421-A83D-4124-AE4A-C56248D67516}&lt;Citation&gt;&lt;Group&gt;&lt;References&gt;&lt;Item&gt;&lt;ID&gt;766&lt;/ID&gt;&lt;UID&gt;{004DFC84-A23E-47BA-890A-EF10CA8A9C37}&lt;/UID&gt;&lt;Title&gt;Mural cell dysfunction leads to altered cerebrovascular tau uptake following  repetitive head trauma&lt;/Title&gt;&lt;Template&gt;Journal Article&lt;/Template&gt;&lt;Star&gt;0&lt;/Star&gt;&lt;Tag&gt;0&lt;/Tag&gt;&lt;Author&gt;Ojo, J; Eisenbaum, M; Shackleton, B; Lynch, C; Joshi, U; Saltiel, N; Pearson, A; Ringland, C; Paris, D; Mouzon, B; Mullan, M; Crawford, F; Bachmeier, C&lt;/Author&gt;&lt;Year&gt;2021&lt;/Year&gt;&lt;Details&gt;&lt;_accession_num&gt;33383188&lt;/_accession_num&gt;&lt;_author_adr&gt;The Roskamp Institute, Sarasota, FL, USA; The Open University, Milton Keynes, UK.; The Roskamp Institute, Sarasota, FL, USA; The Open University, Milton Keynes, UK.; The Roskamp Institute, Sarasota, FL, USA; The Open University, Milton Keynes, UK.; The Roskamp Institute, Sarasota, FL, USA; The Open University, Milton Keynes, UK.; The Roskamp Institute, Sarasota, FL, USA; The Open University, Milton Keynes, UK.; The Roskamp Institute, Sarasota, FL, USA.; The Roskamp Institute, Sarasota, FL, USA; The Open University, Milton Keynes, UK.; The Roskamp Institute, Sarasota, FL, USA; The Open University, Milton Keynes, UK.; The Roskamp Institute, Sarasota, FL, USA; The Open University, Milton Keynes, UK.; The Roskamp Institute, Sarasota, FL, USA; The Open University, Milton Keynes, UK.; The Roskamp Institute, Sarasota, FL, USA; The Open University, Milton Keynes, UK.; The Roskamp Institute, Sarasota, FL, USA; The Open University, Milton Keynes, UK;  James A. Haley Veterans&amp;apos; Hospital, Tampa, FL, USA.; The Roskamp Institute, Sarasota, FL, USA; The Open University, Milton Keynes, UK;  Bay Pines VA Healthcare System, Bay Pines, FL, USA. Electronic address:  cbachmeier@roskampinstitute.org.&lt;/_author_adr&gt;&lt;_collection_scope&gt;SCI;SCIE&lt;/_collection_scope&gt;&lt;_created&gt;64111168&lt;/_created&gt;&lt;_date&gt;2021-03-01&lt;/_date&gt;&lt;_date_display&gt;2021 Mar&lt;/_date_display&gt;&lt;_doi&gt;10.1016/j.nbd.2020.105237&lt;/_doi&gt;&lt;_impact_factor&gt;   5.996&lt;/_impact_factor&gt;&lt;_isbn&gt;1095-953X (Electronic); 0969-9961 (Print); 0969-9961 (Linking)&lt;/_isbn&gt;&lt;_journal&gt;Neurobiol Dis&lt;/_journal&gt;&lt;_keywords&gt;*Alzheimer&amp;apos;s disease; *Caveolin-1; *Mural cells; *Pericytes; *Smooth muscle cells; *Tau; *Traumatic brain injury&lt;/_keywords&gt;&lt;_language&gt;eng&lt;/_language&gt;&lt;_modified&gt;64111220&lt;/_modified&gt;&lt;_ori_publication&gt;Published by Elsevier Inc.&lt;/_ori_publication&gt;&lt;_pages&gt;105237&lt;/_pages&gt;&lt;_tertiary_title&gt;Neurobiology of disease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33383188&amp;amp;query_hl=1&lt;/_url&gt;&lt;_volume&gt;150&lt;/_volume&gt;&lt;/Details&gt;&lt;Extra&gt;&lt;DBUID&gt;{F96A950B-833F-4880-A151-76DA2D6A2879}&lt;/DBUID&gt;&lt;/Extra&gt;&lt;/Item&gt;&lt;/References&gt;&lt;/Group&gt;&lt;/Citation&gt;_x000a_"/>
    <w:docVar w:name="NE.Ref{E58E9C55-BE93-479D-8CBC-E0E9BAC5D4F0}" w:val=" ADDIN NE.Ref.{E58E9C55-BE93-479D-8CBC-E0E9BAC5D4F0}&lt;Citation&gt;&lt;Group&gt;&lt;References&gt;&lt;Item&gt;&lt;ID&gt;821&lt;/ID&gt;&lt;UID&gt;{51E666CE-741A-4F58-8C02-9A6622286E4A}&lt;/UID&gt;&lt;Title&gt;The β-glucan receptor Dectin-1 activates the integrin Mac-1 in neutrophils via Vav  protein signaling to promote Candida albicans clearance&lt;/Title&gt;&lt;Template&gt;Journal Article&lt;/Template&gt;&lt;Star&gt;0&lt;/Star&gt;&lt;Tag&gt;0&lt;/Tag&gt;&lt;Author&gt;Li, X; Utomo, A; Cullere, X; Choi, M M; Milner, DA Jr; Venkatesh, D; Yun, S H; Mayadas, T N&lt;/Author&gt;&lt;Year&gt;2011&lt;/Year&gt;&lt;Details&gt;&lt;_accession_num&gt;22177564&lt;/_accession_num&gt;&lt;_author_adr&gt;Center for Excellence in Vascular Biology, Department of Pathology, Brigham and  Women&amp;apos;s Hospital and Harvard Medical School, Boston, MA 02115, USA.&lt;/_author_adr&gt;&lt;_collection_scope&gt;SCI;SCIE&lt;/_collection_scope&gt;&lt;_created&gt;64111331&lt;/_created&gt;&lt;_date&gt;2011-12-15&lt;/_date&gt;&lt;_date_display&gt;2011 Dec 15&lt;/_date_display&gt;&lt;_doi&gt;10.1016/j.chom.2011.10.009&lt;/_doi&gt;&lt;_impact_factor&gt;  21.023&lt;/_impact_factor&gt;&lt;_isbn&gt;1934-6069 (Electronic); 1931-3128 (Print); 1931-3128 (Linking)&lt;/_isbn&gt;&lt;_issue&gt;6&lt;/_issue&gt;&lt;_journal&gt;Cell Host Microbe&lt;/_journal&gt;&lt;_language&gt;eng&lt;/_language&gt;&lt;_modified&gt;64111676&lt;/_modified&gt;&lt;_ori_publication&gt;Copyright © 2011 Elsevier Inc. All rights reserved.&lt;/_ori_publication&gt;&lt;_pages&gt;603-15&lt;/_pages&gt;&lt;_subject_headings&gt;Animals; Candida albicans/*immunology/physiology; Candidiasis/genetics/*immunology/microbiology; Female; Humans; Lectins, C-Type/genetics/*immunology; Macrophage-1 Antigen/genetics/*immunology; Male; Mice; Mice, Inbred C57BL; Mice, Knockout; Neutrophils/*immunology/microbiology; Phagocytosis; Proto-Oncogene Proteins c-vav/genetics/*immunology; Receptors, Immunologic/genetics/*immunology; Signal Transduction&lt;/_subject_headings&gt;&lt;_tertiary_title&gt;Cell host &amp;amp; microbe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2177564&amp;amp;query_hl=1&lt;/_url&gt;&lt;_volume&gt;10&lt;/_volume&gt;&lt;/Details&gt;&lt;Extra&gt;&lt;DBUID&gt;{F96A950B-833F-4880-A151-76DA2D6A2879}&lt;/DBUID&gt;&lt;/Extra&gt;&lt;/Item&gt;&lt;/References&gt;&lt;/Group&gt;&lt;/Citation&gt;_x000a_"/>
    <w:docVar w:name="NE.Ref{E65DBFC4-F2D3-48AC-AB4F-5725FF7EC2AA}" w:val=" ADDIN NE.Ref.{E65DBFC4-F2D3-48AC-AB4F-5725FF7EC2AA}&lt;Citation&gt;&lt;Group&gt;&lt;References&gt;&lt;Item&gt;&lt;ID&gt;796&lt;/ID&gt;&lt;UID&gt;{A36DF230-0394-4F7D-B59A-43F145C9EA58}&lt;/UID&gt;&lt;Title&gt;Neutrophil extracellular traps exacerbate neurological deficits after traumatic  brain injury&lt;/Title&gt;&lt;Template&gt;Journal Article&lt;/Template&gt;&lt;Star&gt;0&lt;/Star&gt;&lt;Tag&gt;0&lt;/Tag&gt;&lt;Author&gt;Vaibhav, K; Braun, M; Alverson, K; Khodadadi, H; Kutiyanawalla, A; Ward, A; Banerjee, C; Sparks, T; Malik, A; Rashid, M H; Khan, M B; Waters, M F; Hess, D C; Arbab, A S; Vender, J R; Hoda, N; Baban, B; Dhandapani, K M&lt;/Author&gt;&lt;Year&gt;2020&lt;/Year&gt;&lt;Details&gt;&lt;_accession_num&gt;32523980&lt;/_accession_num&gt;&lt;_author_adr&gt;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Neurosurgery, Medical College of Georgia, Augusta University, Augusta,  GA, USA.; Department of Oral Biology, Dental College of Georgia, Augusta University, Augusta,  GA, USA.; Department of Biochemistry and Molecular Biology, Medical College of Georgia,  Augusta University, Augusta, GA, USA.; Department of Neurosurgery, Cedars-Sinai Medical Center, Los Angeles, CA, USA.; Department of Neurology, Medical College of Georgia, Augusta University, Augusta,  GA, USA.; Department of Neurology, Barrow Neurological Institute, St. Joseph&amp;apos;s Hospital and  Medical Center, Phoenix, AZ, USA.; Department of Neurology, Medical College of Georgia, Augusta University, Augusta,  GA, USA.; Department of Biochemistry and Molecular Biology, Medical College of Georgia,  Augusta University, Augusta, GA, USA.; Department of Neurosurgery, Medical College of Georgia, Augusta University, Augusta,  GA, USA.; Department of Neurology, Medical College of Georgia, Augusta University, Augusta,  GA, USA.; Department of Neurology, Barrow Neurological Institute, St. Joseph&amp;apos;s Hospital and  Medical Center, Phoenix, AZ, USA.; Department of Neurobiology, Barrow Neurological Institute, St. Joseph&amp;apos;s Hospital and  Medical Center, Phoenix, AZ, USA.; Department of Oral Biology, Dental College of Georgia, Augusta University, Augusta,  GA, USA.; Department of Neurology, Medical College of Georgia, Augusta University, Augusta,  GA, USA.; Department of Surgery, Medical College of Georgia, Augusta University, Augusta, GA,  USA.; Department of Neurosurgery, Medical College of Georgia, Augusta University, Augusta,  GA, USA.&lt;/_author_adr&gt;&lt;_collection_scope&gt;SCI;SCIE;EI&lt;/_collection_scope&gt;&lt;_created&gt;64111176&lt;/_created&gt;&lt;_date&gt;2020-05-01&lt;/_date&gt;&lt;_date_display&gt;2020 May&lt;/_date_display&gt;&lt;_doi&gt;10.1126/sciadv.aax8847&lt;/_doi&gt;&lt;_impact_factor&gt;  14.136&lt;/_impact_factor&gt;&lt;_isbn&gt;2375-2548 (Electronic); 2375-2548 (Linking)&lt;/_isbn&gt;&lt;_issue&gt;22&lt;/_issue&gt;&lt;_journal&gt;Sci Adv&lt;/_journal&gt;&lt;_language&gt;eng&lt;/_language&gt;&lt;_modified&gt;64272795&lt;/_modified&gt;&lt;_ori_publication&gt;Copyright 漏 2020 The Authors, some rights reserved; exclusive licensee American _x000d__x000a_      Association for the Advancement of Science. No claim to original U.S. Government _x000d__x000a_      Works. Distributed under a Creative Commons Attribution NonCommercial License 4.0 _x000d__x000a_      (CC BY-NC).&lt;/_ori_publication&gt;&lt;_pages&gt;eaax8847&lt;/_pages&gt;&lt;_tertiary_title&gt;Science advances&lt;/_tertiary_title&gt;&lt;_type_work&gt;Journal Article&lt;/_type_work&gt;&lt;_url&gt;http://www.ncbi.nlm.nih.gov/entrez/query.fcgi?cmd=Retrieve&amp;amp;db=pubmed&amp;amp;dopt=Abstract&amp;amp;list_uids=32523980&amp;amp;query_hl=1&lt;/_url&gt;&lt;_volume&gt;6&lt;/_volume&gt;&lt;/Details&gt;&lt;Extra&gt;&lt;DBUID&gt;{F96A950B-833F-4880-A151-76DA2D6A2879}&lt;/DBUID&gt;&lt;/Extra&gt;&lt;/Item&gt;&lt;/References&gt;&lt;/Group&gt;&lt;/Citation&gt;_x000a_"/>
    <w:docVar w:name="NE.Ref{EA30B20F-E1E1-47C8-8FBE-4DD422C02B87}" w:val=" ADDIN NE.Ref.{EA30B20F-E1E1-47C8-8FBE-4DD422C02B87}&lt;Citation&gt;&lt;Group&gt;&lt;References&gt;&lt;Item&gt;&lt;ID&gt;821&lt;/ID&gt;&lt;UID&gt;{51E666CE-741A-4F58-8C02-9A6622286E4A}&lt;/UID&gt;&lt;Title&gt;The β-glucan receptor Dectin-1 activates the integrin Mac-1 in neutrophils via Vav  protein signaling to promote Candida albicans clearance&lt;/Title&gt;&lt;Template&gt;Journal Article&lt;/Template&gt;&lt;Star&gt;0&lt;/Star&gt;&lt;Tag&gt;0&lt;/Tag&gt;&lt;Author&gt;Li, X; Utomo, A; Cullere, X; Choi, M M; Milner, DA Jr; Venkatesh, D; Yun, S H; Mayadas, T N&lt;/Author&gt;&lt;Year&gt;2011&lt;/Year&gt;&lt;Details&gt;&lt;_accession_num&gt;22177564&lt;/_accession_num&gt;&lt;_author_adr&gt;Center for Excellence in Vascular Biology, Department of Pathology, Brigham and  Women&amp;apos;s Hospital and Harvard Medical School, Boston, MA 02115, USA.&lt;/_author_adr&gt;&lt;_date_display&gt;2011 Dec 15&lt;/_date_display&gt;&lt;_date&gt;2011-12-15&lt;/_date&gt;&lt;_doi&gt;10.1016/j.chom.2011.10.009&lt;/_doi&gt;&lt;_isbn&gt;1934-6069 (Electronic); 1931-3128 (Print); 1931-3128 (Linking)&lt;/_isbn&gt;&lt;_issue&gt;6&lt;/_issue&gt;&lt;_journal&gt;Cell Host Microbe&lt;/_journal&gt;&lt;_language&gt;eng&lt;/_language&gt;&lt;_ori_publication&gt;Copyright © 2011 Elsevier Inc. All rights reserved.&lt;/_ori_publication&gt;&lt;_pages&gt;603-15&lt;/_pages&gt;&lt;_subject_headings&gt;Animals; Candida albicans/*immunology/physiology; Candidiasis/genetics/*immunology/microbiology; Female; Humans; Lectins, C-Type/genetics/*immunology; Macrophage-1 Antigen/genetics/*immunology; Male; Mice; Mice, Inbred C57BL; Mice, Knockout; Neutrophils/*immunology/microbiology; Phagocytosis; Proto-Oncogene Proteins c-vav/genetics/*immunology; Receptors, Immunologic/genetics/*immunology; Signal Transduction&lt;/_subject_headings&gt;&lt;_tertiary_title&gt;Cell host &amp;amp; microbe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2177564&amp;amp;query_hl=1&lt;/_url&gt;&lt;_volume&gt;10&lt;/_volume&gt;&lt;_created&gt;64111331&lt;/_created&gt;&lt;_modified&gt;64111676&lt;/_modified&gt;&lt;_impact_factor&gt;  15.923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EB8D945D-19A3-4405-A150-7BE538C7CA77}" w:val=" ADDIN NE.Ref.{EB8D945D-19A3-4405-A150-7BE538C7CA77}&lt;Citation&gt;&lt;Group&gt;&lt;References&gt;&lt;Item&gt;&lt;ID&gt;787&lt;/ID&gt;&lt;UID&gt;{FE44E56F-FF4D-40B0-A8B5-FA66A0B2C21E}&lt;/UID&gt;&lt;Title&gt;The mutual regulation between miR-214 and A2AR signaling plays an important role in  inflammatory response&lt;/Title&gt;&lt;Template&gt;Journal Article&lt;/Template&gt;&lt;Star&gt;0&lt;/Star&gt;&lt;Tag&gt;0&lt;/Tag&gt;&lt;Author&gt;Zhao, L; Liu, Y W; Yang, T; Gan, L; Yang, N; Dai, S S; He, F&lt;/Author&gt;&lt;Year&gt;2015&lt;/Year&gt;&lt;Details&gt;&lt;_accession_num&gt;26171727&lt;/_accession_num&gt;&lt;_author_adr&gt;Department of Biochemistry and Molecular Biology, College of Basic Medical Sciences,  Third Military Medical University, Chongqing 400038, China.; Department of Biochemistry and Molecular Biology, College of Basic Medical Sciences,  Third Military Medical University, Chongqing 400038, China.; Department of Biochemistry and Molecular Biology, College of Basic Medical Sciences,  Third Military Medical University, Chongqing 400038, China.; The Research Center for Preclinical Medicine, Luzhou Medical College, Luzhou,  Sichuan 646000, China.; The Molecular Biology Center, State Key Laboratory of Trauma, Burn and Combined  Injury, Research Institute of Surgery and Daping Hospital, Third Military Medical  University, Chongqing 400042, China.; Department of Biochemistry and Molecular Biology, College of Basic Medical Sciences,  Third Military Medical University, Chongqing 400038, China. Electronic address:  tmmubiodss@aliyun.com.; Department of Biochemistry and Molecular Biology, College of Basic Medical Sciences,  Third Military Medical University, Chongqing 400038, China. Electronic address:  hefengtian06@aliyun.com.&lt;/_author_adr&gt;&lt;_collection_scope&gt;SCI;SCIE&lt;/_collection_scope&gt;&lt;_created&gt;64111174&lt;/_created&gt;&lt;_date&gt;2015-10-01&lt;/_date&gt;&lt;_date_display&gt;2015 Oct&lt;/_date_display&gt;&lt;_doi&gt;10.1016/j.cellsig.2015.07.007&lt;/_doi&gt;&lt;_impact_factor&gt;   4.315&lt;/_impact_factor&gt;&lt;_isbn&gt;1873-3913 (Electronic); 0898-6568 (Linking)&lt;/_isbn&gt;&lt;_issue&gt;10&lt;/_issue&gt;&lt;_journal&gt;Cell Signal&lt;/_journal&gt;&lt;_keywords&gt;A(2A)R; Expression regulation; Inflammation; miR-214&lt;/_keywords&gt;&lt;_language&gt;eng&lt;/_language&gt;&lt;_modified&gt;64111195&lt;/_modified&gt;&lt;_ori_publication&gt;Copyright 漏 2015 Elsevier Inc. All rights reserved.&lt;/_ori_publication&gt;&lt;_pages&gt;2026-34&lt;/_pages&gt;&lt;_subject_headings&gt;3&amp;apos; Untranslated Regions; Acute Lung Injury/immunology/metabolism; Animals; Base Sequence; Binding Sites; Cell Line; Cyclic AMP-Dependent Protein Kinases/metabolism; Cytokines/genetics/metabolism; Feedback, Physiological; Inflammation/metabolism; Lipopolysaccharides/pharmacology; Mice; Mice, Inbred C57BL; MicroRNAs/*genetics; NF-kappa B/metabolism; Promoter Regions, Genetic; RNA Interference; Receptor, Adenosine A2A/*metabolism; *Signal Transduction; Transcription, Genetic&lt;/_subject_headings&gt;&lt;_tertiary_title&gt;Cellular signalling&lt;/_tertiary_title&gt;&lt;_type_work&gt;Journal Article; Research Support, Non-U.S. Gov&amp;apos;t&lt;/_type_work&gt;&lt;_url&gt;http://www.ncbi.nlm.nih.gov/entrez/query.fcgi?cmd=Retrieve&amp;amp;db=pubmed&amp;amp;dopt=Abstract&amp;amp;list_uids=26171727&amp;amp;query_hl=1&lt;/_url&gt;&lt;_volume&gt;27&lt;/_volume&gt;&lt;/Details&gt;&lt;Extra&gt;&lt;DBUID&gt;{F96A950B-833F-4880-A151-76DA2D6A2879}&lt;/DBUID&gt;&lt;/Extra&gt;&lt;/Item&gt;&lt;/References&gt;&lt;/Group&gt;&lt;/Citation&gt;_x000a_"/>
    <w:docVar w:name="NE.Ref{F11298D9-C83C-4F7E-A33F-0349125BA5BB}" w:val=" ADDIN NE.Ref.{F11298D9-C83C-4F7E-A33F-0349125BA5BB}&lt;Citation&gt;&lt;Group&gt;&lt;References&gt;&lt;Item&gt;&lt;ID&gt;767&lt;/ID&gt;&lt;UID&gt;{884FBF3A-C2D7-4DE9-B4EE-A5A04CFE308B}&lt;/UID&gt;&lt;Title&gt;Proliferating NG2-Cell-Dependent Angiogenesis and Scar Formation Alter Axon Growth  and Functional Recovery After Spinal Cord Injury in Mice&lt;/Title&gt;&lt;Template&gt;Journal Article&lt;/Template&gt;&lt;Star&gt;0&lt;/Star&gt;&lt;Tag&gt;0&lt;/Tag&gt;&lt;Author&gt;Hesp, Z C; Yoseph, R Y; Suzuki, R; Jukkola, P; Wilson, C; Nishiyama, A; McTigue, D M&lt;/Author&gt;&lt;Year&gt;2018&lt;/Year&gt;&lt;Details&gt;&lt;_accession_num&gt;29279310&lt;/_accession_num&gt;&lt;_author_adr&gt;Neuroscience Graduate Program.; Center for Brain and Spinal Cord Repair.; Neuroscience Graduate Program.; Center for Brain and Spinal Cord Repair.; Department of Physiology and Neurobiology, University of Connecticut, Storrs,  Connecticut 06269.; Department of Physiology and Neurobiology, University of Connecticut, Storrs,  Connecticut 06269.; Center for Brain and Spinal Cord Repair.; Department of Physiology and Neurobiology, University of Connecticut, Storrs,  Connecticut 06269.; Center for Brain and Spinal Cord Repair, dana.mctigue@osumc.edu.; Department of Neuroscience, The Ohio State University, Columbus, Ohio 43210, and.&lt;/_author_adr&gt;&lt;_date_display&gt;2018 Feb 7&lt;/_date_display&gt;&lt;_date&gt;2018-02-07&lt;/_date&gt;&lt;_doi&gt;10.1523/JNEUROSCI.3953-16.2017&lt;/_doi&gt;&lt;_isbn&gt;1529-2401 (Electronic); 0270-6474 (Print); 0270-6474 (Linking)&lt;/_isbn&gt;&lt;_issue&gt;6&lt;/_issue&gt;&lt;_journal&gt;J Neurosci&lt;/_journal&gt;&lt;_keywords&gt;*fibroblast; *glial scar; *laminin; *oligodendrocyte progenitor; *pericyte; *spinal cord injury&lt;/_keywords&gt;&lt;_language&gt;eng&lt;/_language&gt;&lt;_ori_publication&gt;Copyright 漏 2018 the authors 0270-6474/18/381366-17$15.00/0.&lt;/_ori_publication&gt;&lt;_pages&gt;1366-1382&lt;/_pages&gt;&lt;_subject_headings&gt;Animals; Antigens/*genetics; Astrocytes/pathology; Axons/*pathology; Cell Proliferation/drug effects; Cicatrix/*genetics/pathology; Fibrosis/pathology; Glial Fibrillary Acidic Protein/biosynthesis/genetics; Male; Mice; Mice, Inbred C57BL; Mice, Transgenic; Neovascularization, Pathologic/*genetics/pathology; Neuroglia/metabolism/pathology; Pericytes/metabolism/pathology; Proteoglycans/*genetics; Recovery of Function/genetics; Spinal Cord Injuries/*genetics/*pathology&lt;/_subject_headings&gt;&lt;_tertiary_title&gt;The Journal of neuroscience : the official journal of the Society for Neuroscience&lt;/_tertiary_title&gt;&lt;_type_work&gt;Journal Article; Research Support, N.I.H., Extramural&lt;/_type_work&gt;&lt;_url&gt;http://www.ncbi.nlm.nih.gov/entrez/query.fcgi?cmd=Retrieve&amp;amp;db=pubmed&amp;amp;dopt=Abstract&amp;amp;list_uids=29279310&amp;amp;query_hl=1&lt;/_url&gt;&lt;_volume&gt;38&lt;/_volume&gt;&lt;_created&gt;64111168&lt;/_created&gt;&lt;_modified&gt;64111219&lt;/_modified&gt;&lt;_impact_factor&gt;   5.673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FCC72F50-4C97-4935-84E8-30B2AFD8BE4A}" w:val=" ADDIN NE.Ref.{FCC72F50-4C97-4935-84E8-30B2AFD8BE4A}&lt;Citation&gt;&lt;Group&gt;&lt;References&gt;&lt;Item&gt;&lt;ID&gt;802&lt;/ID&gt;&lt;UID&gt;{DB070D07-BE57-4255-96A3-2D69B8D7CA0E}&lt;/UID&gt;&lt;Title&gt;Pericytes of the neurovascular unit: key functions and signaling pathways&lt;/Title&gt;&lt;Template&gt;Journal Article&lt;/Template&gt;&lt;Star&gt;0&lt;/Star&gt;&lt;Tag&gt;0&lt;/Tag&gt;&lt;Author&gt;Sweeney, M D; Ayyadurai, S; Zlokovic, B V&lt;/Author&gt;&lt;Year&gt;2016&lt;/Year&gt;&lt;Details&gt;&lt;_accession_num&gt;27227366&lt;/_accession_num&gt;&lt;_author_adr&gt;Department of Physiology and Biophysics, Keck School of Medicine of the University  of Southern California, Los Angeles, California, USA.; Zilkha Neurogenetic Institute, Keck School of Medicine of the University of Southern  California, Los Angeles, California, USA.; Systems Biology Group, CytoSolve Research Division, Cambridge, Massachusetts, USA.; Department of Physiology and Biophysics, Keck School of Medicine of the University  of Southern California, Los Angeles, California, USA.; Zilkha Neurogenetic Institute, Keck School of Medicine of the University of Southern  California, Los Angeles, California, USA.&lt;/_author_adr&gt;&lt;_date_display&gt;2016 May 26&lt;/_date_display&gt;&lt;_date&gt;2016-05-26&lt;/_date&gt;&lt;_doi&gt;10.1038/nn.4288&lt;/_doi&gt;&lt;_isbn&gt;1546-1726 (Electronic); 1097-6256 (Print); 1097-6256 (Linking)&lt;/_isbn&gt;&lt;_issue&gt;6&lt;/_issue&gt;&lt;_journal&gt;Nat Neurosci&lt;/_journal&gt;&lt;_language&gt;eng&lt;/_language&gt;&lt;_pages&gt;771-83&lt;/_pages&gt;&lt;_subject_headings&gt;Animals; Blood-Brain Barrier/*metabolism/pathology; Brain/*metabolism/pathology; Brain Diseases/metabolism/pathology; Cerebrovascular Circulation/*physiology; Humans; Microvessels/metabolism/pathology; Pericytes/*metabolism/pathology; Signal Transduction/*physiology&lt;/_subject_headings&gt;&lt;_tertiary_title&gt;Nature neuroscience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7227366&amp;amp;query_hl=1&lt;/_url&gt;&lt;_volume&gt;19&lt;/_volume&gt;&lt;_created&gt;64111178&lt;/_created&gt;&lt;_modified&gt;64111563&lt;/_modified&gt;&lt;_impact_factor&gt;  20.071&lt;/_impact_factor&gt;&lt;_collection_scope&gt;SCI;SCIE&lt;/_collection_scope&gt;&lt;_label&gt;5&lt;/_label&gt;&lt;/Details&gt;&lt;Extra&gt;&lt;DBUID&gt;{F96A950B-833F-4880-A151-76DA2D6A2879}&lt;/DBUID&gt;&lt;/Extra&gt;&lt;/Item&gt;&lt;/References&gt;&lt;/Group&gt;&lt;/Citation&gt;_x000a_"/>
  </w:docVars>
  <w:rsids>
    <w:rsidRoot w:val="00C629FA"/>
    <w:rsid w:val="00000ECB"/>
    <w:rsid w:val="00001654"/>
    <w:rsid w:val="00004991"/>
    <w:rsid w:val="00012012"/>
    <w:rsid w:val="00012489"/>
    <w:rsid w:val="0001407E"/>
    <w:rsid w:val="00014582"/>
    <w:rsid w:val="00015D2E"/>
    <w:rsid w:val="000204D0"/>
    <w:rsid w:val="00021BB9"/>
    <w:rsid w:val="00022395"/>
    <w:rsid w:val="00022BBA"/>
    <w:rsid w:val="00022BFD"/>
    <w:rsid w:val="0002377B"/>
    <w:rsid w:val="000265F9"/>
    <w:rsid w:val="00026DDD"/>
    <w:rsid w:val="000302AC"/>
    <w:rsid w:val="00030C8E"/>
    <w:rsid w:val="00031ADC"/>
    <w:rsid w:val="00032F9E"/>
    <w:rsid w:val="0003582B"/>
    <w:rsid w:val="00036749"/>
    <w:rsid w:val="00040F7B"/>
    <w:rsid w:val="00044286"/>
    <w:rsid w:val="00046D2C"/>
    <w:rsid w:val="00050811"/>
    <w:rsid w:val="00050E83"/>
    <w:rsid w:val="00056CB9"/>
    <w:rsid w:val="00057291"/>
    <w:rsid w:val="00067D0F"/>
    <w:rsid w:val="00070996"/>
    <w:rsid w:val="000712FD"/>
    <w:rsid w:val="000715AA"/>
    <w:rsid w:val="00071CD2"/>
    <w:rsid w:val="00072E00"/>
    <w:rsid w:val="000733B0"/>
    <w:rsid w:val="00074F6A"/>
    <w:rsid w:val="000767A5"/>
    <w:rsid w:val="00076EC1"/>
    <w:rsid w:val="0007757E"/>
    <w:rsid w:val="000800AE"/>
    <w:rsid w:val="00080705"/>
    <w:rsid w:val="00080F22"/>
    <w:rsid w:val="0008375C"/>
    <w:rsid w:val="00085522"/>
    <w:rsid w:val="00086F6C"/>
    <w:rsid w:val="0008746C"/>
    <w:rsid w:val="00087688"/>
    <w:rsid w:val="000926AE"/>
    <w:rsid w:val="00094114"/>
    <w:rsid w:val="000949ED"/>
    <w:rsid w:val="000959C0"/>
    <w:rsid w:val="00097B6F"/>
    <w:rsid w:val="000A1D35"/>
    <w:rsid w:val="000A2CE4"/>
    <w:rsid w:val="000A4389"/>
    <w:rsid w:val="000A47D5"/>
    <w:rsid w:val="000A4841"/>
    <w:rsid w:val="000A683D"/>
    <w:rsid w:val="000A7435"/>
    <w:rsid w:val="000A74D3"/>
    <w:rsid w:val="000A7ECD"/>
    <w:rsid w:val="000B0237"/>
    <w:rsid w:val="000B1064"/>
    <w:rsid w:val="000B221A"/>
    <w:rsid w:val="000B2268"/>
    <w:rsid w:val="000B3809"/>
    <w:rsid w:val="000B3BE5"/>
    <w:rsid w:val="000B3E95"/>
    <w:rsid w:val="000B50BB"/>
    <w:rsid w:val="000B519C"/>
    <w:rsid w:val="000B7E05"/>
    <w:rsid w:val="000C5D8B"/>
    <w:rsid w:val="000C6571"/>
    <w:rsid w:val="000C7013"/>
    <w:rsid w:val="000D0EE7"/>
    <w:rsid w:val="000D2FB1"/>
    <w:rsid w:val="000D36AF"/>
    <w:rsid w:val="000D6CE8"/>
    <w:rsid w:val="000E214F"/>
    <w:rsid w:val="000E2546"/>
    <w:rsid w:val="000E4218"/>
    <w:rsid w:val="000E6689"/>
    <w:rsid w:val="000F10AB"/>
    <w:rsid w:val="000F1C99"/>
    <w:rsid w:val="000F2879"/>
    <w:rsid w:val="000F35B5"/>
    <w:rsid w:val="000F5FDF"/>
    <w:rsid w:val="000F608E"/>
    <w:rsid w:val="001040CA"/>
    <w:rsid w:val="001046DB"/>
    <w:rsid w:val="00104BFD"/>
    <w:rsid w:val="001057EA"/>
    <w:rsid w:val="00106B9F"/>
    <w:rsid w:val="00110D23"/>
    <w:rsid w:val="001123B8"/>
    <w:rsid w:val="00112A95"/>
    <w:rsid w:val="00113474"/>
    <w:rsid w:val="00113EFA"/>
    <w:rsid w:val="00114FDC"/>
    <w:rsid w:val="00116CDA"/>
    <w:rsid w:val="00122CEF"/>
    <w:rsid w:val="00122F15"/>
    <w:rsid w:val="00126AE7"/>
    <w:rsid w:val="00127C82"/>
    <w:rsid w:val="00132894"/>
    <w:rsid w:val="00132FF3"/>
    <w:rsid w:val="00133B5C"/>
    <w:rsid w:val="001342E1"/>
    <w:rsid w:val="001350E9"/>
    <w:rsid w:val="00141852"/>
    <w:rsid w:val="00142098"/>
    <w:rsid w:val="00145408"/>
    <w:rsid w:val="00145683"/>
    <w:rsid w:val="00146AAE"/>
    <w:rsid w:val="00152A63"/>
    <w:rsid w:val="00152CE9"/>
    <w:rsid w:val="00154358"/>
    <w:rsid w:val="00154F29"/>
    <w:rsid w:val="00157916"/>
    <w:rsid w:val="00160602"/>
    <w:rsid w:val="0016302B"/>
    <w:rsid w:val="0016309E"/>
    <w:rsid w:val="00163D38"/>
    <w:rsid w:val="00163EC3"/>
    <w:rsid w:val="00165688"/>
    <w:rsid w:val="001769DC"/>
    <w:rsid w:val="00177322"/>
    <w:rsid w:val="00177A28"/>
    <w:rsid w:val="00180A89"/>
    <w:rsid w:val="00181E76"/>
    <w:rsid w:val="001850AE"/>
    <w:rsid w:val="0018723C"/>
    <w:rsid w:val="001902B7"/>
    <w:rsid w:val="00192CD3"/>
    <w:rsid w:val="00196BBB"/>
    <w:rsid w:val="00196C83"/>
    <w:rsid w:val="00196EB6"/>
    <w:rsid w:val="001A067A"/>
    <w:rsid w:val="001A08FA"/>
    <w:rsid w:val="001A1D5C"/>
    <w:rsid w:val="001A30FF"/>
    <w:rsid w:val="001A36B3"/>
    <w:rsid w:val="001A6B15"/>
    <w:rsid w:val="001A7122"/>
    <w:rsid w:val="001A7479"/>
    <w:rsid w:val="001B0383"/>
    <w:rsid w:val="001B0933"/>
    <w:rsid w:val="001B1E52"/>
    <w:rsid w:val="001B5014"/>
    <w:rsid w:val="001C0174"/>
    <w:rsid w:val="001C082C"/>
    <w:rsid w:val="001C48EF"/>
    <w:rsid w:val="001C6EC3"/>
    <w:rsid w:val="001C78A1"/>
    <w:rsid w:val="001D0805"/>
    <w:rsid w:val="001D082B"/>
    <w:rsid w:val="001D18A1"/>
    <w:rsid w:val="001D4620"/>
    <w:rsid w:val="001D55AD"/>
    <w:rsid w:val="001D5B5F"/>
    <w:rsid w:val="001D5E10"/>
    <w:rsid w:val="001E2248"/>
    <w:rsid w:val="001E2DAB"/>
    <w:rsid w:val="001F1396"/>
    <w:rsid w:val="001F347A"/>
    <w:rsid w:val="001F3700"/>
    <w:rsid w:val="001F3AFB"/>
    <w:rsid w:val="001F5D7A"/>
    <w:rsid w:val="001F5F59"/>
    <w:rsid w:val="001F6152"/>
    <w:rsid w:val="001F63DA"/>
    <w:rsid w:val="001F6F91"/>
    <w:rsid w:val="00204796"/>
    <w:rsid w:val="00204F78"/>
    <w:rsid w:val="002076CF"/>
    <w:rsid w:val="00207DD8"/>
    <w:rsid w:val="00210566"/>
    <w:rsid w:val="00212CAF"/>
    <w:rsid w:val="00215BC9"/>
    <w:rsid w:val="00217771"/>
    <w:rsid w:val="00221FC7"/>
    <w:rsid w:val="002250CB"/>
    <w:rsid w:val="00226276"/>
    <w:rsid w:val="00227517"/>
    <w:rsid w:val="0023485A"/>
    <w:rsid w:val="0023692C"/>
    <w:rsid w:val="0024026A"/>
    <w:rsid w:val="00242E7B"/>
    <w:rsid w:val="0024413E"/>
    <w:rsid w:val="002456A6"/>
    <w:rsid w:val="00245B06"/>
    <w:rsid w:val="00246207"/>
    <w:rsid w:val="00246EBA"/>
    <w:rsid w:val="0025122C"/>
    <w:rsid w:val="00251EC3"/>
    <w:rsid w:val="0025362F"/>
    <w:rsid w:val="00253D74"/>
    <w:rsid w:val="00255901"/>
    <w:rsid w:val="002567AD"/>
    <w:rsid w:val="00256D68"/>
    <w:rsid w:val="002576D8"/>
    <w:rsid w:val="002578AA"/>
    <w:rsid w:val="00260F56"/>
    <w:rsid w:val="00261DD0"/>
    <w:rsid w:val="0026773D"/>
    <w:rsid w:val="002714B8"/>
    <w:rsid w:val="00274142"/>
    <w:rsid w:val="00274B1F"/>
    <w:rsid w:val="00275FB8"/>
    <w:rsid w:val="00276FD1"/>
    <w:rsid w:val="00281950"/>
    <w:rsid w:val="00283A2B"/>
    <w:rsid w:val="002848B6"/>
    <w:rsid w:val="00284F3B"/>
    <w:rsid w:val="002852E0"/>
    <w:rsid w:val="002859DE"/>
    <w:rsid w:val="00286A0D"/>
    <w:rsid w:val="00286AED"/>
    <w:rsid w:val="002918DC"/>
    <w:rsid w:val="002956B9"/>
    <w:rsid w:val="002A0254"/>
    <w:rsid w:val="002A2B9B"/>
    <w:rsid w:val="002A369D"/>
    <w:rsid w:val="002A3A8E"/>
    <w:rsid w:val="002A5242"/>
    <w:rsid w:val="002A7592"/>
    <w:rsid w:val="002B14F6"/>
    <w:rsid w:val="002B29CF"/>
    <w:rsid w:val="002B428E"/>
    <w:rsid w:val="002B48E5"/>
    <w:rsid w:val="002B5CEA"/>
    <w:rsid w:val="002C0D24"/>
    <w:rsid w:val="002C0F54"/>
    <w:rsid w:val="002C1541"/>
    <w:rsid w:val="002C1C51"/>
    <w:rsid w:val="002C540E"/>
    <w:rsid w:val="002C7CC4"/>
    <w:rsid w:val="002D2A73"/>
    <w:rsid w:val="002D32CD"/>
    <w:rsid w:val="002D421A"/>
    <w:rsid w:val="002D4E65"/>
    <w:rsid w:val="002D61B0"/>
    <w:rsid w:val="002D7E66"/>
    <w:rsid w:val="002E0288"/>
    <w:rsid w:val="002E0EED"/>
    <w:rsid w:val="002E1940"/>
    <w:rsid w:val="002E5CA7"/>
    <w:rsid w:val="002E660C"/>
    <w:rsid w:val="002F2079"/>
    <w:rsid w:val="002F5029"/>
    <w:rsid w:val="002F51A2"/>
    <w:rsid w:val="00300C3C"/>
    <w:rsid w:val="00302DEB"/>
    <w:rsid w:val="003034E3"/>
    <w:rsid w:val="0030376F"/>
    <w:rsid w:val="003075B4"/>
    <w:rsid w:val="00310E43"/>
    <w:rsid w:val="00313E7D"/>
    <w:rsid w:val="00314E0A"/>
    <w:rsid w:val="00315C03"/>
    <w:rsid w:val="00317A2B"/>
    <w:rsid w:val="003211F5"/>
    <w:rsid w:val="00323244"/>
    <w:rsid w:val="00325F98"/>
    <w:rsid w:val="003263C9"/>
    <w:rsid w:val="0032757A"/>
    <w:rsid w:val="00327966"/>
    <w:rsid w:val="0033474A"/>
    <w:rsid w:val="00336A14"/>
    <w:rsid w:val="0034011B"/>
    <w:rsid w:val="003431B1"/>
    <w:rsid w:val="00345A78"/>
    <w:rsid w:val="00346267"/>
    <w:rsid w:val="0035140A"/>
    <w:rsid w:val="003518A3"/>
    <w:rsid w:val="0035223C"/>
    <w:rsid w:val="00352B76"/>
    <w:rsid w:val="003530D7"/>
    <w:rsid w:val="00355983"/>
    <w:rsid w:val="003635C5"/>
    <w:rsid w:val="00363A32"/>
    <w:rsid w:val="003647C3"/>
    <w:rsid w:val="003657D6"/>
    <w:rsid w:val="00370097"/>
    <w:rsid w:val="00370C65"/>
    <w:rsid w:val="00371305"/>
    <w:rsid w:val="003727AC"/>
    <w:rsid w:val="00372962"/>
    <w:rsid w:val="00373F16"/>
    <w:rsid w:val="00374CF9"/>
    <w:rsid w:val="0037545A"/>
    <w:rsid w:val="00375AAE"/>
    <w:rsid w:val="0037697C"/>
    <w:rsid w:val="00376AEA"/>
    <w:rsid w:val="003849F4"/>
    <w:rsid w:val="00385A5E"/>
    <w:rsid w:val="0039044D"/>
    <w:rsid w:val="0039286F"/>
    <w:rsid w:val="0039447C"/>
    <w:rsid w:val="003956E1"/>
    <w:rsid w:val="003972AF"/>
    <w:rsid w:val="003A038C"/>
    <w:rsid w:val="003A143D"/>
    <w:rsid w:val="003A15F1"/>
    <w:rsid w:val="003A6C2A"/>
    <w:rsid w:val="003B74BF"/>
    <w:rsid w:val="003C0C38"/>
    <w:rsid w:val="003C21FC"/>
    <w:rsid w:val="003D085A"/>
    <w:rsid w:val="003D12B1"/>
    <w:rsid w:val="003D4A43"/>
    <w:rsid w:val="003D4F5F"/>
    <w:rsid w:val="003D6DF7"/>
    <w:rsid w:val="003E10DB"/>
    <w:rsid w:val="003E1F84"/>
    <w:rsid w:val="003E3553"/>
    <w:rsid w:val="003F1637"/>
    <w:rsid w:val="003F3339"/>
    <w:rsid w:val="003F4589"/>
    <w:rsid w:val="003F4905"/>
    <w:rsid w:val="003F4985"/>
    <w:rsid w:val="003F49D7"/>
    <w:rsid w:val="004014F6"/>
    <w:rsid w:val="00402DE4"/>
    <w:rsid w:val="00410AAB"/>
    <w:rsid w:val="00413822"/>
    <w:rsid w:val="00417735"/>
    <w:rsid w:val="0042340A"/>
    <w:rsid w:val="00426D49"/>
    <w:rsid w:val="00426E64"/>
    <w:rsid w:val="00427465"/>
    <w:rsid w:val="004278CB"/>
    <w:rsid w:val="00427ED4"/>
    <w:rsid w:val="00430507"/>
    <w:rsid w:val="00431167"/>
    <w:rsid w:val="004323E5"/>
    <w:rsid w:val="00434AC1"/>
    <w:rsid w:val="0044079E"/>
    <w:rsid w:val="00440885"/>
    <w:rsid w:val="00442C29"/>
    <w:rsid w:val="00443936"/>
    <w:rsid w:val="00446CC1"/>
    <w:rsid w:val="00446DCC"/>
    <w:rsid w:val="00453BB1"/>
    <w:rsid w:val="00453C32"/>
    <w:rsid w:val="00454C2A"/>
    <w:rsid w:val="00455386"/>
    <w:rsid w:val="00460419"/>
    <w:rsid w:val="00464AA7"/>
    <w:rsid w:val="00464E59"/>
    <w:rsid w:val="00466A7D"/>
    <w:rsid w:val="00470273"/>
    <w:rsid w:val="004704FD"/>
    <w:rsid w:val="00471AB6"/>
    <w:rsid w:val="0047469B"/>
    <w:rsid w:val="004756E9"/>
    <w:rsid w:val="00476B00"/>
    <w:rsid w:val="00477B79"/>
    <w:rsid w:val="00483A06"/>
    <w:rsid w:val="0048457C"/>
    <w:rsid w:val="004875E1"/>
    <w:rsid w:val="004909E8"/>
    <w:rsid w:val="00491A7B"/>
    <w:rsid w:val="00492DC7"/>
    <w:rsid w:val="004949E5"/>
    <w:rsid w:val="004972DA"/>
    <w:rsid w:val="004A00B3"/>
    <w:rsid w:val="004A294E"/>
    <w:rsid w:val="004A3184"/>
    <w:rsid w:val="004A67EF"/>
    <w:rsid w:val="004A7115"/>
    <w:rsid w:val="004B051A"/>
    <w:rsid w:val="004B305C"/>
    <w:rsid w:val="004B3A2D"/>
    <w:rsid w:val="004B5221"/>
    <w:rsid w:val="004B5D08"/>
    <w:rsid w:val="004B6586"/>
    <w:rsid w:val="004B66D8"/>
    <w:rsid w:val="004C434B"/>
    <w:rsid w:val="004C5485"/>
    <w:rsid w:val="004C6E75"/>
    <w:rsid w:val="004C6F14"/>
    <w:rsid w:val="004D0738"/>
    <w:rsid w:val="004D13B8"/>
    <w:rsid w:val="004D28A4"/>
    <w:rsid w:val="004D34D3"/>
    <w:rsid w:val="004D48A9"/>
    <w:rsid w:val="004D5039"/>
    <w:rsid w:val="004D5945"/>
    <w:rsid w:val="004D634E"/>
    <w:rsid w:val="004D7368"/>
    <w:rsid w:val="004E27F5"/>
    <w:rsid w:val="004F003D"/>
    <w:rsid w:val="004F07FF"/>
    <w:rsid w:val="004F0DBF"/>
    <w:rsid w:val="004F142C"/>
    <w:rsid w:val="004F1767"/>
    <w:rsid w:val="004F2CB9"/>
    <w:rsid w:val="004F4C31"/>
    <w:rsid w:val="004F5038"/>
    <w:rsid w:val="004F62FE"/>
    <w:rsid w:val="004F784E"/>
    <w:rsid w:val="0050172B"/>
    <w:rsid w:val="00501E5C"/>
    <w:rsid w:val="00502E2B"/>
    <w:rsid w:val="00503035"/>
    <w:rsid w:val="0051294A"/>
    <w:rsid w:val="00513BFA"/>
    <w:rsid w:val="00514516"/>
    <w:rsid w:val="00520B8E"/>
    <w:rsid w:val="00521B77"/>
    <w:rsid w:val="00521D9A"/>
    <w:rsid w:val="00521F07"/>
    <w:rsid w:val="00523306"/>
    <w:rsid w:val="00523958"/>
    <w:rsid w:val="00525CB6"/>
    <w:rsid w:val="00526356"/>
    <w:rsid w:val="00526704"/>
    <w:rsid w:val="0052755E"/>
    <w:rsid w:val="00527D7E"/>
    <w:rsid w:val="0053377D"/>
    <w:rsid w:val="00533A6D"/>
    <w:rsid w:val="005345EA"/>
    <w:rsid w:val="0053596F"/>
    <w:rsid w:val="00535DA8"/>
    <w:rsid w:val="0054077D"/>
    <w:rsid w:val="00540A84"/>
    <w:rsid w:val="005411B2"/>
    <w:rsid w:val="00550287"/>
    <w:rsid w:val="00551675"/>
    <w:rsid w:val="0055234B"/>
    <w:rsid w:val="00553751"/>
    <w:rsid w:val="005557C5"/>
    <w:rsid w:val="005559B8"/>
    <w:rsid w:val="005563C7"/>
    <w:rsid w:val="00557577"/>
    <w:rsid w:val="00560B7D"/>
    <w:rsid w:val="00560B9A"/>
    <w:rsid w:val="005611A5"/>
    <w:rsid w:val="0056410D"/>
    <w:rsid w:val="0056571A"/>
    <w:rsid w:val="00565FE9"/>
    <w:rsid w:val="0056629B"/>
    <w:rsid w:val="00566C02"/>
    <w:rsid w:val="005677AB"/>
    <w:rsid w:val="00571032"/>
    <w:rsid w:val="00571FCB"/>
    <w:rsid w:val="005765CB"/>
    <w:rsid w:val="00577821"/>
    <w:rsid w:val="00577C1E"/>
    <w:rsid w:val="00577E84"/>
    <w:rsid w:val="00577E99"/>
    <w:rsid w:val="0058135D"/>
    <w:rsid w:val="00582753"/>
    <w:rsid w:val="00583734"/>
    <w:rsid w:val="005854E0"/>
    <w:rsid w:val="00585F86"/>
    <w:rsid w:val="00586555"/>
    <w:rsid w:val="00587F48"/>
    <w:rsid w:val="00591F25"/>
    <w:rsid w:val="00593EA8"/>
    <w:rsid w:val="0059659A"/>
    <w:rsid w:val="005979B0"/>
    <w:rsid w:val="005A2004"/>
    <w:rsid w:val="005A36A9"/>
    <w:rsid w:val="005A49DE"/>
    <w:rsid w:val="005A4AED"/>
    <w:rsid w:val="005B0AD9"/>
    <w:rsid w:val="005B5203"/>
    <w:rsid w:val="005B6E2D"/>
    <w:rsid w:val="005B7127"/>
    <w:rsid w:val="005C15B1"/>
    <w:rsid w:val="005C15FE"/>
    <w:rsid w:val="005C3D52"/>
    <w:rsid w:val="005C7A05"/>
    <w:rsid w:val="005D060D"/>
    <w:rsid w:val="005D1005"/>
    <w:rsid w:val="005D24EA"/>
    <w:rsid w:val="005D2870"/>
    <w:rsid w:val="005D2C81"/>
    <w:rsid w:val="005D2D57"/>
    <w:rsid w:val="005D375A"/>
    <w:rsid w:val="005D4E11"/>
    <w:rsid w:val="005D53FA"/>
    <w:rsid w:val="005D56DB"/>
    <w:rsid w:val="005E22A6"/>
    <w:rsid w:val="005E3C60"/>
    <w:rsid w:val="005E422A"/>
    <w:rsid w:val="005E4E62"/>
    <w:rsid w:val="005E6A49"/>
    <w:rsid w:val="005F178F"/>
    <w:rsid w:val="005F29AD"/>
    <w:rsid w:val="005F2CBD"/>
    <w:rsid w:val="005F507C"/>
    <w:rsid w:val="005F5916"/>
    <w:rsid w:val="005F7E97"/>
    <w:rsid w:val="006028F6"/>
    <w:rsid w:val="006067A5"/>
    <w:rsid w:val="0060797E"/>
    <w:rsid w:val="006109E7"/>
    <w:rsid w:val="006118C4"/>
    <w:rsid w:val="00611F24"/>
    <w:rsid w:val="00612E9F"/>
    <w:rsid w:val="006155EA"/>
    <w:rsid w:val="006211C5"/>
    <w:rsid w:val="00621AF8"/>
    <w:rsid w:val="00631562"/>
    <w:rsid w:val="00633B33"/>
    <w:rsid w:val="00634BCD"/>
    <w:rsid w:val="0063754B"/>
    <w:rsid w:val="006404F9"/>
    <w:rsid w:val="0064265A"/>
    <w:rsid w:val="00643527"/>
    <w:rsid w:val="00645BF5"/>
    <w:rsid w:val="00645EA6"/>
    <w:rsid w:val="00647598"/>
    <w:rsid w:val="00651841"/>
    <w:rsid w:val="00652376"/>
    <w:rsid w:val="00652AF8"/>
    <w:rsid w:val="00653894"/>
    <w:rsid w:val="00654E5D"/>
    <w:rsid w:val="00655C37"/>
    <w:rsid w:val="00656359"/>
    <w:rsid w:val="00660549"/>
    <w:rsid w:val="00661C21"/>
    <w:rsid w:val="0066356A"/>
    <w:rsid w:val="00666946"/>
    <w:rsid w:val="00667C65"/>
    <w:rsid w:val="0067170E"/>
    <w:rsid w:val="00672AA6"/>
    <w:rsid w:val="00674176"/>
    <w:rsid w:val="00675E53"/>
    <w:rsid w:val="0067637F"/>
    <w:rsid w:val="006815CE"/>
    <w:rsid w:val="006815E8"/>
    <w:rsid w:val="006819EB"/>
    <w:rsid w:val="006829C1"/>
    <w:rsid w:val="00684269"/>
    <w:rsid w:val="00684E0B"/>
    <w:rsid w:val="0068501D"/>
    <w:rsid w:val="0068531A"/>
    <w:rsid w:val="00686F39"/>
    <w:rsid w:val="00687C01"/>
    <w:rsid w:val="0069307B"/>
    <w:rsid w:val="00693106"/>
    <w:rsid w:val="006931D5"/>
    <w:rsid w:val="0069392E"/>
    <w:rsid w:val="00693AC0"/>
    <w:rsid w:val="00694E18"/>
    <w:rsid w:val="00695170"/>
    <w:rsid w:val="0069785D"/>
    <w:rsid w:val="006A1079"/>
    <w:rsid w:val="006A3463"/>
    <w:rsid w:val="006A3DD6"/>
    <w:rsid w:val="006A3F74"/>
    <w:rsid w:val="006A6CAC"/>
    <w:rsid w:val="006A70EE"/>
    <w:rsid w:val="006B33B5"/>
    <w:rsid w:val="006B79E2"/>
    <w:rsid w:val="006C0073"/>
    <w:rsid w:val="006C1177"/>
    <w:rsid w:val="006C3C2A"/>
    <w:rsid w:val="006C40D3"/>
    <w:rsid w:val="006C5217"/>
    <w:rsid w:val="006C5C2D"/>
    <w:rsid w:val="006C78B8"/>
    <w:rsid w:val="006D5FDD"/>
    <w:rsid w:val="006E0DFA"/>
    <w:rsid w:val="006E4A40"/>
    <w:rsid w:val="006E56C9"/>
    <w:rsid w:val="006E5A10"/>
    <w:rsid w:val="006E5E86"/>
    <w:rsid w:val="006E68F3"/>
    <w:rsid w:val="006E70A4"/>
    <w:rsid w:val="006F109A"/>
    <w:rsid w:val="006F256A"/>
    <w:rsid w:val="006F40B8"/>
    <w:rsid w:val="006F5790"/>
    <w:rsid w:val="0070058F"/>
    <w:rsid w:val="00700952"/>
    <w:rsid w:val="00702661"/>
    <w:rsid w:val="00703B60"/>
    <w:rsid w:val="00704A20"/>
    <w:rsid w:val="00704F73"/>
    <w:rsid w:val="00705411"/>
    <w:rsid w:val="00705A43"/>
    <w:rsid w:val="0071098C"/>
    <w:rsid w:val="00712A13"/>
    <w:rsid w:val="0071334A"/>
    <w:rsid w:val="00713672"/>
    <w:rsid w:val="007146F8"/>
    <w:rsid w:val="00714AEF"/>
    <w:rsid w:val="00722A45"/>
    <w:rsid w:val="007257F2"/>
    <w:rsid w:val="00730C99"/>
    <w:rsid w:val="00735CB0"/>
    <w:rsid w:val="0074171A"/>
    <w:rsid w:val="007427C6"/>
    <w:rsid w:val="00744442"/>
    <w:rsid w:val="0074532A"/>
    <w:rsid w:val="00746454"/>
    <w:rsid w:val="0075019C"/>
    <w:rsid w:val="0075144F"/>
    <w:rsid w:val="00751EE9"/>
    <w:rsid w:val="00752055"/>
    <w:rsid w:val="00752479"/>
    <w:rsid w:val="00752FC0"/>
    <w:rsid w:val="00752FE3"/>
    <w:rsid w:val="007541C3"/>
    <w:rsid w:val="00754E59"/>
    <w:rsid w:val="0075587E"/>
    <w:rsid w:val="007611A3"/>
    <w:rsid w:val="00761F83"/>
    <w:rsid w:val="0076296A"/>
    <w:rsid w:val="00767717"/>
    <w:rsid w:val="00770BB1"/>
    <w:rsid w:val="00770CC2"/>
    <w:rsid w:val="00771AD3"/>
    <w:rsid w:val="00771FCA"/>
    <w:rsid w:val="00772316"/>
    <w:rsid w:val="007737E7"/>
    <w:rsid w:val="00773BC0"/>
    <w:rsid w:val="0077410C"/>
    <w:rsid w:val="00774B1D"/>
    <w:rsid w:val="007832EB"/>
    <w:rsid w:val="007833DE"/>
    <w:rsid w:val="00785C9B"/>
    <w:rsid w:val="00786EB0"/>
    <w:rsid w:val="00786F26"/>
    <w:rsid w:val="00791BDE"/>
    <w:rsid w:val="00793EDD"/>
    <w:rsid w:val="00794B21"/>
    <w:rsid w:val="00794F22"/>
    <w:rsid w:val="00795ABF"/>
    <w:rsid w:val="007966DB"/>
    <w:rsid w:val="007A116B"/>
    <w:rsid w:val="007A24BD"/>
    <w:rsid w:val="007A3724"/>
    <w:rsid w:val="007A6826"/>
    <w:rsid w:val="007A6CC6"/>
    <w:rsid w:val="007B051D"/>
    <w:rsid w:val="007B0A47"/>
    <w:rsid w:val="007B189B"/>
    <w:rsid w:val="007B1B5C"/>
    <w:rsid w:val="007B49EE"/>
    <w:rsid w:val="007B66B5"/>
    <w:rsid w:val="007C03D0"/>
    <w:rsid w:val="007C1412"/>
    <w:rsid w:val="007C19E4"/>
    <w:rsid w:val="007C231E"/>
    <w:rsid w:val="007C2436"/>
    <w:rsid w:val="007C5940"/>
    <w:rsid w:val="007C5DD3"/>
    <w:rsid w:val="007C6C5B"/>
    <w:rsid w:val="007C756D"/>
    <w:rsid w:val="007C76BB"/>
    <w:rsid w:val="007C7E11"/>
    <w:rsid w:val="007C7FA1"/>
    <w:rsid w:val="007D1065"/>
    <w:rsid w:val="007D2407"/>
    <w:rsid w:val="007D298B"/>
    <w:rsid w:val="007D2E87"/>
    <w:rsid w:val="007D4851"/>
    <w:rsid w:val="007D55FB"/>
    <w:rsid w:val="007D6490"/>
    <w:rsid w:val="007D7587"/>
    <w:rsid w:val="007E3BD5"/>
    <w:rsid w:val="007E6020"/>
    <w:rsid w:val="007E6CFA"/>
    <w:rsid w:val="007F0794"/>
    <w:rsid w:val="007F208C"/>
    <w:rsid w:val="007F2397"/>
    <w:rsid w:val="007F3020"/>
    <w:rsid w:val="007F3B9E"/>
    <w:rsid w:val="0080007C"/>
    <w:rsid w:val="00800AD9"/>
    <w:rsid w:val="008018E2"/>
    <w:rsid w:val="00801DEA"/>
    <w:rsid w:val="00806701"/>
    <w:rsid w:val="00806E50"/>
    <w:rsid w:val="0081199C"/>
    <w:rsid w:val="00817576"/>
    <w:rsid w:val="00817895"/>
    <w:rsid w:val="008178EC"/>
    <w:rsid w:val="008206BB"/>
    <w:rsid w:val="00824BFF"/>
    <w:rsid w:val="00825E53"/>
    <w:rsid w:val="00826C64"/>
    <w:rsid w:val="00833507"/>
    <w:rsid w:val="00834FD7"/>
    <w:rsid w:val="00835BF1"/>
    <w:rsid w:val="00840433"/>
    <w:rsid w:val="008418AC"/>
    <w:rsid w:val="0084215E"/>
    <w:rsid w:val="00843A2E"/>
    <w:rsid w:val="0085167B"/>
    <w:rsid w:val="008544BC"/>
    <w:rsid w:val="00854945"/>
    <w:rsid w:val="00855385"/>
    <w:rsid w:val="0085686C"/>
    <w:rsid w:val="00863080"/>
    <w:rsid w:val="00865187"/>
    <w:rsid w:val="00865D99"/>
    <w:rsid w:val="008678A3"/>
    <w:rsid w:val="008702E6"/>
    <w:rsid w:val="00870A82"/>
    <w:rsid w:val="0087286F"/>
    <w:rsid w:val="008743E0"/>
    <w:rsid w:val="00874C93"/>
    <w:rsid w:val="008805F7"/>
    <w:rsid w:val="008807E7"/>
    <w:rsid w:val="008810AA"/>
    <w:rsid w:val="0088139E"/>
    <w:rsid w:val="00881F4C"/>
    <w:rsid w:val="00882230"/>
    <w:rsid w:val="00883A93"/>
    <w:rsid w:val="008939B1"/>
    <w:rsid w:val="00895B0E"/>
    <w:rsid w:val="008A210A"/>
    <w:rsid w:val="008A2859"/>
    <w:rsid w:val="008A3C1A"/>
    <w:rsid w:val="008A4343"/>
    <w:rsid w:val="008A4F43"/>
    <w:rsid w:val="008A69FA"/>
    <w:rsid w:val="008A7899"/>
    <w:rsid w:val="008B0B74"/>
    <w:rsid w:val="008B151F"/>
    <w:rsid w:val="008B305C"/>
    <w:rsid w:val="008B3F20"/>
    <w:rsid w:val="008B7095"/>
    <w:rsid w:val="008C18B0"/>
    <w:rsid w:val="008C30C2"/>
    <w:rsid w:val="008C3220"/>
    <w:rsid w:val="008C649B"/>
    <w:rsid w:val="008C6508"/>
    <w:rsid w:val="008D4544"/>
    <w:rsid w:val="008D4DD2"/>
    <w:rsid w:val="008D67CF"/>
    <w:rsid w:val="008D72D7"/>
    <w:rsid w:val="008E3B53"/>
    <w:rsid w:val="008E5523"/>
    <w:rsid w:val="008E56CE"/>
    <w:rsid w:val="008E594C"/>
    <w:rsid w:val="008F0848"/>
    <w:rsid w:val="008F2D8F"/>
    <w:rsid w:val="008F3141"/>
    <w:rsid w:val="00900A7A"/>
    <w:rsid w:val="00900C0C"/>
    <w:rsid w:val="00901C72"/>
    <w:rsid w:val="00902333"/>
    <w:rsid w:val="009057A8"/>
    <w:rsid w:val="00907324"/>
    <w:rsid w:val="00910BAE"/>
    <w:rsid w:val="0091142C"/>
    <w:rsid w:val="0091250D"/>
    <w:rsid w:val="00913665"/>
    <w:rsid w:val="00913D37"/>
    <w:rsid w:val="009148BE"/>
    <w:rsid w:val="0091526A"/>
    <w:rsid w:val="0091530E"/>
    <w:rsid w:val="0091592D"/>
    <w:rsid w:val="009159D5"/>
    <w:rsid w:val="009164D3"/>
    <w:rsid w:val="00917B9B"/>
    <w:rsid w:val="00925F2D"/>
    <w:rsid w:val="0092617E"/>
    <w:rsid w:val="009302FC"/>
    <w:rsid w:val="009307F6"/>
    <w:rsid w:val="00931602"/>
    <w:rsid w:val="009325FD"/>
    <w:rsid w:val="00932BAC"/>
    <w:rsid w:val="00934059"/>
    <w:rsid w:val="00934E15"/>
    <w:rsid w:val="009354D1"/>
    <w:rsid w:val="00936BCE"/>
    <w:rsid w:val="009402E2"/>
    <w:rsid w:val="00940EA0"/>
    <w:rsid w:val="0094386C"/>
    <w:rsid w:val="0094392F"/>
    <w:rsid w:val="0094423E"/>
    <w:rsid w:val="009514EF"/>
    <w:rsid w:val="00951F5A"/>
    <w:rsid w:val="00953C0D"/>
    <w:rsid w:val="009541E4"/>
    <w:rsid w:val="0095495C"/>
    <w:rsid w:val="00956879"/>
    <w:rsid w:val="009604EB"/>
    <w:rsid w:val="009615F6"/>
    <w:rsid w:val="009617E2"/>
    <w:rsid w:val="0096481E"/>
    <w:rsid w:val="0096508A"/>
    <w:rsid w:val="00965919"/>
    <w:rsid w:val="009707F0"/>
    <w:rsid w:val="009722C1"/>
    <w:rsid w:val="00972665"/>
    <w:rsid w:val="00974FA8"/>
    <w:rsid w:val="00975097"/>
    <w:rsid w:val="00975B31"/>
    <w:rsid w:val="00976085"/>
    <w:rsid w:val="009804EA"/>
    <w:rsid w:val="00982D61"/>
    <w:rsid w:val="00983AD3"/>
    <w:rsid w:val="00983BA2"/>
    <w:rsid w:val="0098441D"/>
    <w:rsid w:val="009854DD"/>
    <w:rsid w:val="00986273"/>
    <w:rsid w:val="00986AAA"/>
    <w:rsid w:val="00986CC3"/>
    <w:rsid w:val="009875CD"/>
    <w:rsid w:val="0098795E"/>
    <w:rsid w:val="00990280"/>
    <w:rsid w:val="00991874"/>
    <w:rsid w:val="0099362C"/>
    <w:rsid w:val="00993B88"/>
    <w:rsid w:val="0099441B"/>
    <w:rsid w:val="0099511E"/>
    <w:rsid w:val="00995CF4"/>
    <w:rsid w:val="0099674D"/>
    <w:rsid w:val="00996BE0"/>
    <w:rsid w:val="009970C5"/>
    <w:rsid w:val="009A190C"/>
    <w:rsid w:val="009A5321"/>
    <w:rsid w:val="009A60E3"/>
    <w:rsid w:val="009A64BF"/>
    <w:rsid w:val="009A703C"/>
    <w:rsid w:val="009B2D1F"/>
    <w:rsid w:val="009C1172"/>
    <w:rsid w:val="009C171D"/>
    <w:rsid w:val="009C2BF3"/>
    <w:rsid w:val="009C3CE9"/>
    <w:rsid w:val="009C59BD"/>
    <w:rsid w:val="009C7D8E"/>
    <w:rsid w:val="009D048C"/>
    <w:rsid w:val="009D0CD9"/>
    <w:rsid w:val="009D2838"/>
    <w:rsid w:val="009D3811"/>
    <w:rsid w:val="009D668D"/>
    <w:rsid w:val="009E244C"/>
    <w:rsid w:val="009F0085"/>
    <w:rsid w:val="009F0715"/>
    <w:rsid w:val="009F1D53"/>
    <w:rsid w:val="009F2F65"/>
    <w:rsid w:val="009F515B"/>
    <w:rsid w:val="009F7CF0"/>
    <w:rsid w:val="00A02148"/>
    <w:rsid w:val="00A02165"/>
    <w:rsid w:val="00A05CF9"/>
    <w:rsid w:val="00A06856"/>
    <w:rsid w:val="00A079AD"/>
    <w:rsid w:val="00A1006C"/>
    <w:rsid w:val="00A10668"/>
    <w:rsid w:val="00A10701"/>
    <w:rsid w:val="00A10752"/>
    <w:rsid w:val="00A11595"/>
    <w:rsid w:val="00A12AB7"/>
    <w:rsid w:val="00A13512"/>
    <w:rsid w:val="00A13D9C"/>
    <w:rsid w:val="00A1541B"/>
    <w:rsid w:val="00A15776"/>
    <w:rsid w:val="00A16DCC"/>
    <w:rsid w:val="00A33A6B"/>
    <w:rsid w:val="00A3609B"/>
    <w:rsid w:val="00A4074D"/>
    <w:rsid w:val="00A41AFF"/>
    <w:rsid w:val="00A427FC"/>
    <w:rsid w:val="00A43F43"/>
    <w:rsid w:val="00A451C8"/>
    <w:rsid w:val="00A45B48"/>
    <w:rsid w:val="00A46ED8"/>
    <w:rsid w:val="00A523EE"/>
    <w:rsid w:val="00A54E7A"/>
    <w:rsid w:val="00A57229"/>
    <w:rsid w:val="00A574F7"/>
    <w:rsid w:val="00A61317"/>
    <w:rsid w:val="00A65755"/>
    <w:rsid w:val="00A65A4D"/>
    <w:rsid w:val="00A66422"/>
    <w:rsid w:val="00A7215E"/>
    <w:rsid w:val="00A731FE"/>
    <w:rsid w:val="00A7448A"/>
    <w:rsid w:val="00A754A3"/>
    <w:rsid w:val="00A7610D"/>
    <w:rsid w:val="00A77310"/>
    <w:rsid w:val="00A81229"/>
    <w:rsid w:val="00A81497"/>
    <w:rsid w:val="00A82A04"/>
    <w:rsid w:val="00A83196"/>
    <w:rsid w:val="00A83231"/>
    <w:rsid w:val="00A85311"/>
    <w:rsid w:val="00A85C3E"/>
    <w:rsid w:val="00A87140"/>
    <w:rsid w:val="00A94E4A"/>
    <w:rsid w:val="00A961C3"/>
    <w:rsid w:val="00A96574"/>
    <w:rsid w:val="00A96F9C"/>
    <w:rsid w:val="00A9709E"/>
    <w:rsid w:val="00AA1A88"/>
    <w:rsid w:val="00AA222B"/>
    <w:rsid w:val="00AA4829"/>
    <w:rsid w:val="00AA61A3"/>
    <w:rsid w:val="00AA66C3"/>
    <w:rsid w:val="00AA67F9"/>
    <w:rsid w:val="00AA771D"/>
    <w:rsid w:val="00AB0413"/>
    <w:rsid w:val="00AB074F"/>
    <w:rsid w:val="00AB0E02"/>
    <w:rsid w:val="00AB2CF6"/>
    <w:rsid w:val="00AB2EEB"/>
    <w:rsid w:val="00AB55A3"/>
    <w:rsid w:val="00AB7E3F"/>
    <w:rsid w:val="00AB7F3B"/>
    <w:rsid w:val="00AC3B58"/>
    <w:rsid w:val="00AC50CB"/>
    <w:rsid w:val="00AC5FF6"/>
    <w:rsid w:val="00AC60E2"/>
    <w:rsid w:val="00AC660D"/>
    <w:rsid w:val="00AC71A5"/>
    <w:rsid w:val="00AD0A13"/>
    <w:rsid w:val="00AD2CAC"/>
    <w:rsid w:val="00AE1C86"/>
    <w:rsid w:val="00AE4074"/>
    <w:rsid w:val="00AE50C9"/>
    <w:rsid w:val="00AE53F5"/>
    <w:rsid w:val="00AE5B05"/>
    <w:rsid w:val="00AE6E7C"/>
    <w:rsid w:val="00AF0032"/>
    <w:rsid w:val="00AF05D7"/>
    <w:rsid w:val="00AF08C9"/>
    <w:rsid w:val="00AF1111"/>
    <w:rsid w:val="00AF24C5"/>
    <w:rsid w:val="00AF53EA"/>
    <w:rsid w:val="00AF621D"/>
    <w:rsid w:val="00B00BBE"/>
    <w:rsid w:val="00B022A7"/>
    <w:rsid w:val="00B0320D"/>
    <w:rsid w:val="00B04361"/>
    <w:rsid w:val="00B0667B"/>
    <w:rsid w:val="00B07AE0"/>
    <w:rsid w:val="00B10175"/>
    <w:rsid w:val="00B10D38"/>
    <w:rsid w:val="00B117B0"/>
    <w:rsid w:val="00B11EFB"/>
    <w:rsid w:val="00B128C5"/>
    <w:rsid w:val="00B148B3"/>
    <w:rsid w:val="00B20475"/>
    <w:rsid w:val="00B20CD8"/>
    <w:rsid w:val="00B24528"/>
    <w:rsid w:val="00B24A16"/>
    <w:rsid w:val="00B26A43"/>
    <w:rsid w:val="00B27EF2"/>
    <w:rsid w:val="00B366DB"/>
    <w:rsid w:val="00B4118A"/>
    <w:rsid w:val="00B41D58"/>
    <w:rsid w:val="00B438AD"/>
    <w:rsid w:val="00B44B19"/>
    <w:rsid w:val="00B460F3"/>
    <w:rsid w:val="00B471C2"/>
    <w:rsid w:val="00B47662"/>
    <w:rsid w:val="00B47947"/>
    <w:rsid w:val="00B501B3"/>
    <w:rsid w:val="00B5450F"/>
    <w:rsid w:val="00B565CD"/>
    <w:rsid w:val="00B607A2"/>
    <w:rsid w:val="00B618F6"/>
    <w:rsid w:val="00B621C0"/>
    <w:rsid w:val="00B62A74"/>
    <w:rsid w:val="00B648E7"/>
    <w:rsid w:val="00B6733D"/>
    <w:rsid w:val="00B741B1"/>
    <w:rsid w:val="00B745F2"/>
    <w:rsid w:val="00B769A8"/>
    <w:rsid w:val="00B776B6"/>
    <w:rsid w:val="00B77A3E"/>
    <w:rsid w:val="00B814F3"/>
    <w:rsid w:val="00B84E23"/>
    <w:rsid w:val="00B852DE"/>
    <w:rsid w:val="00B85316"/>
    <w:rsid w:val="00B8593A"/>
    <w:rsid w:val="00B87510"/>
    <w:rsid w:val="00B879E8"/>
    <w:rsid w:val="00B87FDD"/>
    <w:rsid w:val="00B93276"/>
    <w:rsid w:val="00B93638"/>
    <w:rsid w:val="00B9489C"/>
    <w:rsid w:val="00BA0555"/>
    <w:rsid w:val="00BA21CB"/>
    <w:rsid w:val="00BA22F9"/>
    <w:rsid w:val="00BA3204"/>
    <w:rsid w:val="00BA3BBF"/>
    <w:rsid w:val="00BB1DB8"/>
    <w:rsid w:val="00BB3AA7"/>
    <w:rsid w:val="00BB5479"/>
    <w:rsid w:val="00BB6A70"/>
    <w:rsid w:val="00BC4B09"/>
    <w:rsid w:val="00BC523B"/>
    <w:rsid w:val="00BC5770"/>
    <w:rsid w:val="00BC7006"/>
    <w:rsid w:val="00BC77C3"/>
    <w:rsid w:val="00BD446C"/>
    <w:rsid w:val="00BD490C"/>
    <w:rsid w:val="00BD54B3"/>
    <w:rsid w:val="00BD5818"/>
    <w:rsid w:val="00BE2806"/>
    <w:rsid w:val="00BE4C9A"/>
    <w:rsid w:val="00BF05C2"/>
    <w:rsid w:val="00BF276D"/>
    <w:rsid w:val="00BF2D6E"/>
    <w:rsid w:val="00BF33B1"/>
    <w:rsid w:val="00BF3ABC"/>
    <w:rsid w:val="00BF3E2A"/>
    <w:rsid w:val="00BF6566"/>
    <w:rsid w:val="00C00147"/>
    <w:rsid w:val="00C02C73"/>
    <w:rsid w:val="00C0462A"/>
    <w:rsid w:val="00C0547F"/>
    <w:rsid w:val="00C0617B"/>
    <w:rsid w:val="00C072F3"/>
    <w:rsid w:val="00C07AEB"/>
    <w:rsid w:val="00C12007"/>
    <w:rsid w:val="00C130F3"/>
    <w:rsid w:val="00C146AA"/>
    <w:rsid w:val="00C15B0B"/>
    <w:rsid w:val="00C221E9"/>
    <w:rsid w:val="00C26FBA"/>
    <w:rsid w:val="00C27548"/>
    <w:rsid w:val="00C27B3D"/>
    <w:rsid w:val="00C305CC"/>
    <w:rsid w:val="00C31FFB"/>
    <w:rsid w:val="00C330E3"/>
    <w:rsid w:val="00C35FD9"/>
    <w:rsid w:val="00C40C52"/>
    <w:rsid w:val="00C41965"/>
    <w:rsid w:val="00C433DD"/>
    <w:rsid w:val="00C45148"/>
    <w:rsid w:val="00C458E3"/>
    <w:rsid w:val="00C47518"/>
    <w:rsid w:val="00C47ACB"/>
    <w:rsid w:val="00C518EA"/>
    <w:rsid w:val="00C550EB"/>
    <w:rsid w:val="00C55665"/>
    <w:rsid w:val="00C55C38"/>
    <w:rsid w:val="00C56DA4"/>
    <w:rsid w:val="00C574B5"/>
    <w:rsid w:val="00C577B5"/>
    <w:rsid w:val="00C61956"/>
    <w:rsid w:val="00C6275D"/>
    <w:rsid w:val="00C629FA"/>
    <w:rsid w:val="00C63887"/>
    <w:rsid w:val="00C71F41"/>
    <w:rsid w:val="00C73362"/>
    <w:rsid w:val="00C77858"/>
    <w:rsid w:val="00C80F2E"/>
    <w:rsid w:val="00C81582"/>
    <w:rsid w:val="00C82B4B"/>
    <w:rsid w:val="00C83592"/>
    <w:rsid w:val="00C83DD5"/>
    <w:rsid w:val="00C85652"/>
    <w:rsid w:val="00C86587"/>
    <w:rsid w:val="00C92639"/>
    <w:rsid w:val="00C935AC"/>
    <w:rsid w:val="00C9485D"/>
    <w:rsid w:val="00C95563"/>
    <w:rsid w:val="00C958F5"/>
    <w:rsid w:val="00CA1F1D"/>
    <w:rsid w:val="00CA1FA2"/>
    <w:rsid w:val="00CA3E1E"/>
    <w:rsid w:val="00CA597B"/>
    <w:rsid w:val="00CA6553"/>
    <w:rsid w:val="00CA6D81"/>
    <w:rsid w:val="00CA7B81"/>
    <w:rsid w:val="00CB1A79"/>
    <w:rsid w:val="00CB1FD6"/>
    <w:rsid w:val="00CB23EC"/>
    <w:rsid w:val="00CB4A34"/>
    <w:rsid w:val="00CB6CA3"/>
    <w:rsid w:val="00CC0470"/>
    <w:rsid w:val="00CC0779"/>
    <w:rsid w:val="00CC5A60"/>
    <w:rsid w:val="00CD03B1"/>
    <w:rsid w:val="00CD1296"/>
    <w:rsid w:val="00CD495A"/>
    <w:rsid w:val="00CE0550"/>
    <w:rsid w:val="00CE2ACA"/>
    <w:rsid w:val="00CE30D0"/>
    <w:rsid w:val="00CE38FB"/>
    <w:rsid w:val="00CF0011"/>
    <w:rsid w:val="00CF1CCC"/>
    <w:rsid w:val="00CF2DD3"/>
    <w:rsid w:val="00CF3BB1"/>
    <w:rsid w:val="00CF7539"/>
    <w:rsid w:val="00D00331"/>
    <w:rsid w:val="00D0320E"/>
    <w:rsid w:val="00D043BB"/>
    <w:rsid w:val="00D0523A"/>
    <w:rsid w:val="00D06EF3"/>
    <w:rsid w:val="00D072DD"/>
    <w:rsid w:val="00D11368"/>
    <w:rsid w:val="00D1606D"/>
    <w:rsid w:val="00D16127"/>
    <w:rsid w:val="00D209EF"/>
    <w:rsid w:val="00D213FB"/>
    <w:rsid w:val="00D22E6D"/>
    <w:rsid w:val="00D26524"/>
    <w:rsid w:val="00D36CF4"/>
    <w:rsid w:val="00D415A1"/>
    <w:rsid w:val="00D42257"/>
    <w:rsid w:val="00D46E1D"/>
    <w:rsid w:val="00D47368"/>
    <w:rsid w:val="00D47A45"/>
    <w:rsid w:val="00D51555"/>
    <w:rsid w:val="00D52183"/>
    <w:rsid w:val="00D52205"/>
    <w:rsid w:val="00D52FE4"/>
    <w:rsid w:val="00D56B58"/>
    <w:rsid w:val="00D56BCF"/>
    <w:rsid w:val="00D57EEB"/>
    <w:rsid w:val="00D60BEB"/>
    <w:rsid w:val="00D627CF"/>
    <w:rsid w:val="00D652B0"/>
    <w:rsid w:val="00D67492"/>
    <w:rsid w:val="00D719B4"/>
    <w:rsid w:val="00D7275A"/>
    <w:rsid w:val="00D731BD"/>
    <w:rsid w:val="00D73230"/>
    <w:rsid w:val="00D7569C"/>
    <w:rsid w:val="00D75BFF"/>
    <w:rsid w:val="00D769D7"/>
    <w:rsid w:val="00D80F3C"/>
    <w:rsid w:val="00D81CDD"/>
    <w:rsid w:val="00D834F5"/>
    <w:rsid w:val="00D85FA5"/>
    <w:rsid w:val="00D87F28"/>
    <w:rsid w:val="00D9170E"/>
    <w:rsid w:val="00D91C51"/>
    <w:rsid w:val="00D932A6"/>
    <w:rsid w:val="00D96ECB"/>
    <w:rsid w:val="00DA07E6"/>
    <w:rsid w:val="00DA4A32"/>
    <w:rsid w:val="00DA7629"/>
    <w:rsid w:val="00DA7E11"/>
    <w:rsid w:val="00DB289A"/>
    <w:rsid w:val="00DB4392"/>
    <w:rsid w:val="00DB439A"/>
    <w:rsid w:val="00DB5488"/>
    <w:rsid w:val="00DB620C"/>
    <w:rsid w:val="00DB696B"/>
    <w:rsid w:val="00DB6C0D"/>
    <w:rsid w:val="00DB76C1"/>
    <w:rsid w:val="00DB7E44"/>
    <w:rsid w:val="00DC04B7"/>
    <w:rsid w:val="00DC05EA"/>
    <w:rsid w:val="00DC4D4A"/>
    <w:rsid w:val="00DC73C7"/>
    <w:rsid w:val="00DC7D06"/>
    <w:rsid w:val="00DD069A"/>
    <w:rsid w:val="00DD1094"/>
    <w:rsid w:val="00DD2426"/>
    <w:rsid w:val="00DD4F64"/>
    <w:rsid w:val="00DD53DB"/>
    <w:rsid w:val="00DD6E58"/>
    <w:rsid w:val="00DD78D2"/>
    <w:rsid w:val="00DE1BDB"/>
    <w:rsid w:val="00DE3744"/>
    <w:rsid w:val="00DE43D6"/>
    <w:rsid w:val="00DE4E74"/>
    <w:rsid w:val="00DE64E4"/>
    <w:rsid w:val="00DE7BAB"/>
    <w:rsid w:val="00DF056F"/>
    <w:rsid w:val="00DF331A"/>
    <w:rsid w:val="00DF374F"/>
    <w:rsid w:val="00DF3B06"/>
    <w:rsid w:val="00DF478C"/>
    <w:rsid w:val="00DF6EB4"/>
    <w:rsid w:val="00DF7BAE"/>
    <w:rsid w:val="00E00CFA"/>
    <w:rsid w:val="00E01002"/>
    <w:rsid w:val="00E024B5"/>
    <w:rsid w:val="00E0536E"/>
    <w:rsid w:val="00E0744F"/>
    <w:rsid w:val="00E07591"/>
    <w:rsid w:val="00E106C1"/>
    <w:rsid w:val="00E10B31"/>
    <w:rsid w:val="00E113AF"/>
    <w:rsid w:val="00E13F99"/>
    <w:rsid w:val="00E1450C"/>
    <w:rsid w:val="00E1472F"/>
    <w:rsid w:val="00E21483"/>
    <w:rsid w:val="00E21656"/>
    <w:rsid w:val="00E21EE0"/>
    <w:rsid w:val="00E250DC"/>
    <w:rsid w:val="00E2567C"/>
    <w:rsid w:val="00E25901"/>
    <w:rsid w:val="00E30E66"/>
    <w:rsid w:val="00E3388B"/>
    <w:rsid w:val="00E341E4"/>
    <w:rsid w:val="00E34A36"/>
    <w:rsid w:val="00E34A6D"/>
    <w:rsid w:val="00E35336"/>
    <w:rsid w:val="00E372BD"/>
    <w:rsid w:val="00E403DE"/>
    <w:rsid w:val="00E40410"/>
    <w:rsid w:val="00E405A2"/>
    <w:rsid w:val="00E422EC"/>
    <w:rsid w:val="00E42A0F"/>
    <w:rsid w:val="00E44EAF"/>
    <w:rsid w:val="00E45099"/>
    <w:rsid w:val="00E46546"/>
    <w:rsid w:val="00E50C17"/>
    <w:rsid w:val="00E50D71"/>
    <w:rsid w:val="00E527EA"/>
    <w:rsid w:val="00E537C2"/>
    <w:rsid w:val="00E573ED"/>
    <w:rsid w:val="00E654F9"/>
    <w:rsid w:val="00E66C74"/>
    <w:rsid w:val="00E672C0"/>
    <w:rsid w:val="00E67C12"/>
    <w:rsid w:val="00E67F87"/>
    <w:rsid w:val="00E70282"/>
    <w:rsid w:val="00E7243A"/>
    <w:rsid w:val="00E73AE8"/>
    <w:rsid w:val="00E74A0B"/>
    <w:rsid w:val="00E75E4A"/>
    <w:rsid w:val="00E8380F"/>
    <w:rsid w:val="00E83CC5"/>
    <w:rsid w:val="00E862BC"/>
    <w:rsid w:val="00E867ED"/>
    <w:rsid w:val="00E86BF7"/>
    <w:rsid w:val="00E8724B"/>
    <w:rsid w:val="00E87A17"/>
    <w:rsid w:val="00E91075"/>
    <w:rsid w:val="00E911AD"/>
    <w:rsid w:val="00E91BDA"/>
    <w:rsid w:val="00E9222D"/>
    <w:rsid w:val="00E9333E"/>
    <w:rsid w:val="00E9338B"/>
    <w:rsid w:val="00E9577B"/>
    <w:rsid w:val="00EA43DF"/>
    <w:rsid w:val="00EA5209"/>
    <w:rsid w:val="00EA5E22"/>
    <w:rsid w:val="00EA65F8"/>
    <w:rsid w:val="00EA7EA1"/>
    <w:rsid w:val="00EB0156"/>
    <w:rsid w:val="00EB1203"/>
    <w:rsid w:val="00EB283C"/>
    <w:rsid w:val="00EB332E"/>
    <w:rsid w:val="00EB3CDF"/>
    <w:rsid w:val="00EB5B3D"/>
    <w:rsid w:val="00EC1E9E"/>
    <w:rsid w:val="00EC2609"/>
    <w:rsid w:val="00EC55BE"/>
    <w:rsid w:val="00EC5681"/>
    <w:rsid w:val="00EC635C"/>
    <w:rsid w:val="00ED182A"/>
    <w:rsid w:val="00ED1E2E"/>
    <w:rsid w:val="00ED2A70"/>
    <w:rsid w:val="00ED41E5"/>
    <w:rsid w:val="00ED4A9F"/>
    <w:rsid w:val="00ED5BBF"/>
    <w:rsid w:val="00ED6D17"/>
    <w:rsid w:val="00EE00B7"/>
    <w:rsid w:val="00EE1BEF"/>
    <w:rsid w:val="00EE32C6"/>
    <w:rsid w:val="00EE3B57"/>
    <w:rsid w:val="00EF0189"/>
    <w:rsid w:val="00EF021C"/>
    <w:rsid w:val="00EF03A1"/>
    <w:rsid w:val="00EF04E3"/>
    <w:rsid w:val="00EF0F1D"/>
    <w:rsid w:val="00EF77E0"/>
    <w:rsid w:val="00F00166"/>
    <w:rsid w:val="00F0153F"/>
    <w:rsid w:val="00F03E7F"/>
    <w:rsid w:val="00F05328"/>
    <w:rsid w:val="00F06570"/>
    <w:rsid w:val="00F06B78"/>
    <w:rsid w:val="00F06BCE"/>
    <w:rsid w:val="00F10D5F"/>
    <w:rsid w:val="00F13AEC"/>
    <w:rsid w:val="00F1419D"/>
    <w:rsid w:val="00F14CA7"/>
    <w:rsid w:val="00F21606"/>
    <w:rsid w:val="00F21619"/>
    <w:rsid w:val="00F21F2E"/>
    <w:rsid w:val="00F234A5"/>
    <w:rsid w:val="00F25249"/>
    <w:rsid w:val="00F2542A"/>
    <w:rsid w:val="00F27E0E"/>
    <w:rsid w:val="00F32A4B"/>
    <w:rsid w:val="00F33F1B"/>
    <w:rsid w:val="00F35390"/>
    <w:rsid w:val="00F36386"/>
    <w:rsid w:val="00F425CB"/>
    <w:rsid w:val="00F440E1"/>
    <w:rsid w:val="00F444C2"/>
    <w:rsid w:val="00F53756"/>
    <w:rsid w:val="00F618E7"/>
    <w:rsid w:val="00F64D5D"/>
    <w:rsid w:val="00F64DE6"/>
    <w:rsid w:val="00F65A92"/>
    <w:rsid w:val="00F66271"/>
    <w:rsid w:val="00F6681E"/>
    <w:rsid w:val="00F6732C"/>
    <w:rsid w:val="00F70D0B"/>
    <w:rsid w:val="00F7154D"/>
    <w:rsid w:val="00F753B5"/>
    <w:rsid w:val="00F80707"/>
    <w:rsid w:val="00F82561"/>
    <w:rsid w:val="00F875CA"/>
    <w:rsid w:val="00F87F53"/>
    <w:rsid w:val="00F90757"/>
    <w:rsid w:val="00F90BB3"/>
    <w:rsid w:val="00F914D5"/>
    <w:rsid w:val="00F91D9B"/>
    <w:rsid w:val="00F924A6"/>
    <w:rsid w:val="00F92611"/>
    <w:rsid w:val="00F938C3"/>
    <w:rsid w:val="00F95537"/>
    <w:rsid w:val="00F95D04"/>
    <w:rsid w:val="00FA21F0"/>
    <w:rsid w:val="00FA2D7F"/>
    <w:rsid w:val="00FA400C"/>
    <w:rsid w:val="00FA411B"/>
    <w:rsid w:val="00FA4ABA"/>
    <w:rsid w:val="00FA7963"/>
    <w:rsid w:val="00FB08DB"/>
    <w:rsid w:val="00FB17DF"/>
    <w:rsid w:val="00FB19AF"/>
    <w:rsid w:val="00FB1EA2"/>
    <w:rsid w:val="00FB3A79"/>
    <w:rsid w:val="00FB6F89"/>
    <w:rsid w:val="00FB7842"/>
    <w:rsid w:val="00FC12F9"/>
    <w:rsid w:val="00FC3BE8"/>
    <w:rsid w:val="00FC4515"/>
    <w:rsid w:val="00FD0F75"/>
    <w:rsid w:val="00FD4ECA"/>
    <w:rsid w:val="00FD7127"/>
    <w:rsid w:val="00FD7DEA"/>
    <w:rsid w:val="00FE058D"/>
    <w:rsid w:val="00FE0740"/>
    <w:rsid w:val="00FE0DF9"/>
    <w:rsid w:val="00FE3B9B"/>
    <w:rsid w:val="00FE3F54"/>
    <w:rsid w:val="00FE5451"/>
    <w:rsid w:val="00FE734B"/>
    <w:rsid w:val="00FF1E90"/>
    <w:rsid w:val="00FF27B3"/>
    <w:rsid w:val="00FF3300"/>
    <w:rsid w:val="00FF555B"/>
    <w:rsid w:val="00FF5B32"/>
    <w:rsid w:val="00FF6FC6"/>
    <w:rsid w:val="00FF7152"/>
    <w:rsid w:val="00FF7270"/>
    <w:rsid w:val="00FF7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ECF214"/>
  <w15:docId w15:val="{40084C5B-08E6-0D49-AD79-A4A27F9AA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377B"/>
  </w:style>
  <w:style w:type="paragraph" w:styleId="Heading3">
    <w:name w:val="heading 3"/>
    <w:basedOn w:val="Normal"/>
    <w:link w:val="Heading3Char"/>
    <w:uiPriority w:val="9"/>
    <w:qFormat/>
    <w:rsid w:val="008D4DD2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629F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def">
    <w:name w:val="def"/>
    <w:basedOn w:val="DefaultParagraphFont"/>
    <w:rsid w:val="008D4DD2"/>
  </w:style>
  <w:style w:type="character" w:customStyle="1" w:styleId="Heading3Char">
    <w:name w:val="Heading 3 Char"/>
    <w:basedOn w:val="DefaultParagraphFont"/>
    <w:link w:val="Heading3"/>
    <w:uiPriority w:val="9"/>
    <w:rsid w:val="008D4DD2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pple-converted-space">
    <w:name w:val="apple-converted-space"/>
    <w:basedOn w:val="DefaultParagraphFont"/>
    <w:rsid w:val="008D4DD2"/>
  </w:style>
  <w:style w:type="character" w:styleId="Emphasis">
    <w:name w:val="Emphasis"/>
    <w:basedOn w:val="DefaultParagraphFont"/>
    <w:uiPriority w:val="20"/>
    <w:qFormat/>
    <w:rsid w:val="008D4DD2"/>
    <w:rPr>
      <w:i/>
      <w:iCs/>
    </w:rPr>
  </w:style>
  <w:style w:type="character" w:styleId="Hyperlink">
    <w:name w:val="Hyperlink"/>
    <w:basedOn w:val="DefaultParagraphFont"/>
    <w:uiPriority w:val="99"/>
    <w:unhideWhenUsed/>
    <w:rsid w:val="008D4DD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040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040CA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040C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040CA"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4D7368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D7368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D7368"/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D7368"/>
    <w:rPr>
      <w:rFonts w:ascii="Calibri" w:hAnsi="Calibri" w:cs="Calibri"/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4D4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4D4A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B2D1F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2D1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2D1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2D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2D1F"/>
    <w:rPr>
      <w:b/>
      <w:bCs/>
    </w:rPr>
  </w:style>
  <w:style w:type="paragraph" w:styleId="Revision">
    <w:name w:val="Revision"/>
    <w:hidden/>
    <w:uiPriority w:val="99"/>
    <w:semiHidden/>
    <w:rsid w:val="00281950"/>
  </w:style>
  <w:style w:type="character" w:customStyle="1" w:styleId="webtrans-phrs-pos">
    <w:name w:val="web_trans-phrs-pos"/>
    <w:basedOn w:val="DefaultParagraphFont"/>
    <w:rsid w:val="000733B0"/>
  </w:style>
  <w:style w:type="paragraph" w:styleId="DocumentMap">
    <w:name w:val="Document Map"/>
    <w:basedOn w:val="Normal"/>
    <w:link w:val="DocumentMapChar"/>
    <w:uiPriority w:val="99"/>
    <w:semiHidden/>
    <w:unhideWhenUsed/>
    <w:rsid w:val="00E422EC"/>
    <w:rPr>
      <w:rFonts w:ascii="SimSun" w:eastAsia="SimSun"/>
      <w:sz w:val="18"/>
      <w:szCs w:val="18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422EC"/>
    <w:rPr>
      <w:rFonts w:ascii="SimSun" w:eastAsia="SimSun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E422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2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0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23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20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4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3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23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896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037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721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90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30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528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10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58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2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0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908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154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21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56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95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822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494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824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39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25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537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726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710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61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573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24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886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7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73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232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409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6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92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81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0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26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1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61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2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412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227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16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324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83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3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7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930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303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07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30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629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25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051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48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26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314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067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63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6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271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161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84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84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015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584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9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21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53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292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795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18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12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29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052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60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79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39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729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83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0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55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447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553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65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89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38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41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69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78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261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360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67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66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58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90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7E7118-AECC-447F-BE89-747F86CB3B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743</Words>
  <Characters>4236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 Yang-wuyue</dc:creator>
  <dc:description>NE.Ref</dc:description>
  <cp:lastModifiedBy>Liu Yang-wuyue</cp:lastModifiedBy>
  <cp:revision>11</cp:revision>
  <cp:lastPrinted>2022-03-15T11:30:00Z</cp:lastPrinted>
  <dcterms:created xsi:type="dcterms:W3CDTF">2022-04-06T12:25:00Z</dcterms:created>
  <dcterms:modified xsi:type="dcterms:W3CDTF">2022-05-08T09:58:00Z</dcterms:modified>
</cp:coreProperties>
</file>