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76738" w:rsidRPr="00BF27FC" w:rsidRDefault="00BF27FC" w:rsidP="00B76738">
      <w:pPr>
        <w:pStyle w:val="ArticleText"/>
        <w:ind w:firstLine="0"/>
        <w:jc w:val="center"/>
        <w:rPr>
          <w:b/>
          <w:bCs/>
          <w:color w:val="000000"/>
          <w:sz w:val="32"/>
          <w:szCs w:val="32"/>
        </w:rPr>
      </w:pPr>
      <w:r w:rsidRPr="00BF27FC">
        <w:rPr>
          <w:b/>
          <w:bCs/>
          <w:color w:val="000000"/>
          <w:sz w:val="32"/>
          <w:szCs w:val="32"/>
        </w:rPr>
        <w:t>APPENDICES</w:t>
      </w:r>
    </w:p>
    <w:p w:rsidR="00AE69F2" w:rsidRDefault="00AE69F2" w:rsidP="00F9610A">
      <w:pPr>
        <w:pStyle w:val="ArticleText"/>
        <w:ind w:firstLine="0"/>
        <w:rPr>
          <w:b/>
          <w:bCs/>
          <w:color w:val="000000"/>
        </w:rPr>
      </w:pPr>
    </w:p>
    <w:p w:rsidR="00F9610A" w:rsidRPr="00AE69F2" w:rsidRDefault="00F9610A" w:rsidP="00F9610A">
      <w:pPr>
        <w:pStyle w:val="ArticleText"/>
        <w:ind w:firstLine="0"/>
        <w:rPr>
          <w:color w:val="000000"/>
        </w:rPr>
      </w:pPr>
      <w:r w:rsidRPr="00AE69F2">
        <w:rPr>
          <w:b/>
          <w:bCs/>
          <w:color w:val="000000"/>
        </w:rPr>
        <w:t>Article</w:t>
      </w:r>
      <w:r w:rsidR="001A43DD">
        <w:rPr>
          <w:b/>
          <w:bCs/>
          <w:color w:val="000000"/>
        </w:rPr>
        <w:t xml:space="preserve"> Title</w:t>
      </w:r>
      <w:r w:rsidRPr="00AE69F2">
        <w:rPr>
          <w:b/>
          <w:bCs/>
          <w:color w:val="000000"/>
        </w:rPr>
        <w:t>:</w:t>
      </w:r>
      <w:r w:rsidRPr="00AE69F2">
        <w:rPr>
          <w:sz w:val="28"/>
          <w:szCs w:val="28"/>
        </w:rPr>
        <w:t xml:space="preserve"> </w:t>
      </w:r>
      <w:r w:rsidR="001A43DD">
        <w:rPr>
          <w:sz w:val="28"/>
          <w:szCs w:val="28"/>
        </w:rPr>
        <w:t>‘</w:t>
      </w:r>
      <w:r w:rsidRPr="00AE69F2">
        <w:rPr>
          <w:color w:val="000000"/>
        </w:rPr>
        <w:t>Human-AI Co-Ideation and Co-Creation in VR Experience Design: Integrating the Dimensionality Framework (8Df) with LLMs</w:t>
      </w:r>
      <w:r w:rsidR="001A43DD">
        <w:rPr>
          <w:color w:val="000000"/>
        </w:rPr>
        <w:t>’</w:t>
      </w:r>
    </w:p>
    <w:p w:rsidR="00B76738" w:rsidRDefault="00B76738" w:rsidP="00B76738">
      <w:pPr>
        <w:pStyle w:val="ArticleText"/>
        <w:ind w:firstLine="0"/>
        <w:rPr>
          <w:color w:val="000000"/>
        </w:rPr>
      </w:pPr>
    </w:p>
    <w:p w:rsidR="00F67D53" w:rsidRDefault="00F67D53" w:rsidP="00843848">
      <w:pPr>
        <w:pStyle w:val="Heading1"/>
      </w:pPr>
      <w:r w:rsidRPr="00F67D53">
        <w:t>Appendix: Entry Point</w:t>
      </w:r>
    </w:p>
    <w:p w:rsidR="00F67D53" w:rsidRPr="00F67D53" w:rsidRDefault="00F67D53" w:rsidP="00B76738">
      <w:pPr>
        <w:pStyle w:val="ArticleText"/>
        <w:ind w:firstLine="0"/>
        <w:rPr>
          <w:b/>
          <w:bCs/>
          <w:color w:val="000000"/>
        </w:rPr>
      </w:pPr>
    </w:p>
    <w:p w:rsidR="00F67D53" w:rsidRDefault="00F67D53" w:rsidP="00F67D53">
      <w:pPr>
        <w:pStyle w:val="ArticleText"/>
        <w:rPr>
          <w:lang w:val="en-US"/>
        </w:rPr>
      </w:pPr>
      <w:r>
        <w:rPr>
          <w:lang w:val="en-US"/>
        </w:rPr>
        <w:t>Table #. Comparisons of Entry Point messages.</w:t>
      </w:r>
    </w:p>
    <w:tbl>
      <w:tblPr>
        <w:tblStyle w:val="TableGrid"/>
        <w:tblW w:w="0" w:type="auto"/>
        <w:tblLook w:val="04A0" w:firstRow="1" w:lastRow="0" w:firstColumn="1" w:lastColumn="0" w:noHBand="0" w:noVBand="1"/>
      </w:tblPr>
      <w:tblGrid>
        <w:gridCol w:w="3005"/>
        <w:gridCol w:w="3005"/>
        <w:gridCol w:w="3006"/>
      </w:tblGrid>
      <w:tr w:rsidR="00F67D53" w:rsidRPr="006F1255" w:rsidTr="00550D6C">
        <w:tc>
          <w:tcPr>
            <w:tcW w:w="3005" w:type="dxa"/>
          </w:tcPr>
          <w:p w:rsidR="00F67D53" w:rsidRPr="006F1255" w:rsidRDefault="00F67D53" w:rsidP="00550D6C">
            <w:pPr>
              <w:jc w:val="center"/>
              <w:rPr>
                <w:rFonts w:asciiTheme="majorHAnsi" w:hAnsiTheme="majorHAnsi" w:cstheme="majorHAnsi"/>
                <w:b/>
                <w:bCs/>
                <w:sz w:val="18"/>
                <w:szCs w:val="18"/>
                <w:lang w:val="en-US"/>
              </w:rPr>
            </w:pPr>
            <w:r w:rsidRPr="006F1255">
              <w:rPr>
                <w:rFonts w:asciiTheme="majorHAnsi" w:hAnsiTheme="majorHAnsi" w:cstheme="majorHAnsi"/>
                <w:b/>
                <w:bCs/>
                <w:sz w:val="18"/>
                <w:szCs w:val="18"/>
                <w:lang w:val="en-US"/>
              </w:rPr>
              <w:t>ChatGPT 5-Thinking</w:t>
            </w:r>
          </w:p>
        </w:tc>
        <w:tc>
          <w:tcPr>
            <w:tcW w:w="3005" w:type="dxa"/>
          </w:tcPr>
          <w:p w:rsidR="00F67D53" w:rsidRPr="006F1255" w:rsidRDefault="00F67D53" w:rsidP="00550D6C">
            <w:pPr>
              <w:jc w:val="center"/>
              <w:rPr>
                <w:rFonts w:asciiTheme="majorHAnsi" w:hAnsiTheme="majorHAnsi" w:cstheme="majorHAnsi"/>
                <w:b/>
                <w:bCs/>
                <w:sz w:val="18"/>
                <w:szCs w:val="18"/>
                <w:lang w:val="en-US"/>
              </w:rPr>
            </w:pPr>
            <w:r w:rsidRPr="006F1255">
              <w:rPr>
                <w:rFonts w:asciiTheme="majorHAnsi" w:hAnsiTheme="majorHAnsi" w:cstheme="majorHAnsi"/>
                <w:b/>
                <w:bCs/>
                <w:sz w:val="18"/>
                <w:szCs w:val="18"/>
                <w:lang w:val="en-US"/>
              </w:rPr>
              <w:t>Gemini 2.5</w:t>
            </w:r>
          </w:p>
        </w:tc>
        <w:tc>
          <w:tcPr>
            <w:tcW w:w="3006" w:type="dxa"/>
          </w:tcPr>
          <w:p w:rsidR="00F67D53" w:rsidRPr="006F1255" w:rsidRDefault="00F67D53" w:rsidP="00550D6C">
            <w:pPr>
              <w:jc w:val="center"/>
              <w:rPr>
                <w:rFonts w:asciiTheme="majorHAnsi" w:hAnsiTheme="majorHAnsi" w:cstheme="majorHAnsi"/>
                <w:b/>
                <w:bCs/>
                <w:sz w:val="18"/>
                <w:szCs w:val="18"/>
                <w:lang w:val="en-US"/>
              </w:rPr>
            </w:pPr>
            <w:r w:rsidRPr="006F1255">
              <w:rPr>
                <w:rFonts w:asciiTheme="majorHAnsi" w:hAnsiTheme="majorHAnsi" w:cstheme="majorHAnsi"/>
                <w:b/>
                <w:bCs/>
                <w:sz w:val="18"/>
                <w:szCs w:val="18"/>
                <w:lang w:val="en-US"/>
              </w:rPr>
              <w:t>DeepSeek R1 (Deep Think)</w:t>
            </w:r>
          </w:p>
        </w:tc>
      </w:tr>
      <w:tr w:rsidR="00F67D53" w:rsidRPr="006F1255" w:rsidTr="00550D6C">
        <w:tc>
          <w:tcPr>
            <w:tcW w:w="3005" w:type="dxa"/>
          </w:tcPr>
          <w:p w:rsidR="00F67D53" w:rsidRPr="006F1255" w:rsidRDefault="00F67D53" w:rsidP="00550D6C">
            <w:pPr>
              <w:pStyle w:val="NormalWeb"/>
              <w:rPr>
                <w:rFonts w:asciiTheme="majorHAnsi" w:hAnsiTheme="majorHAnsi" w:cstheme="majorHAnsi"/>
                <w:color w:val="000000"/>
                <w:sz w:val="18"/>
                <w:szCs w:val="18"/>
              </w:rPr>
            </w:pPr>
            <w:r w:rsidRPr="006F1255">
              <w:rPr>
                <w:rFonts w:asciiTheme="majorHAnsi" w:hAnsiTheme="majorHAnsi" w:cstheme="majorHAnsi"/>
                <w:color w:val="000000"/>
                <w:sz w:val="18"/>
                <w:szCs w:val="18"/>
              </w:rPr>
              <w:t>Hi! I’m your VR design partner using the Dimensionality Framework (DF) to turn your goals into an actionable VR experience. DF balances eight dimensions—Spatial, Sensory, Placeness, Temporal, Cultural, Social, Cognitive, Psychological—to align design choices with user value, grounded in the DF knowledge base and the “Beyond Presence” perspective.</w:t>
            </w:r>
          </w:p>
          <w:p w:rsidR="00F67D53" w:rsidRPr="006F1255" w:rsidRDefault="00F67D53" w:rsidP="00550D6C">
            <w:pPr>
              <w:pStyle w:val="NormalWeb"/>
              <w:rPr>
                <w:rFonts w:asciiTheme="majorHAnsi" w:hAnsiTheme="majorHAnsi" w:cstheme="majorHAnsi"/>
                <w:color w:val="000000"/>
                <w:sz w:val="18"/>
                <w:szCs w:val="18"/>
              </w:rPr>
            </w:pPr>
            <w:r w:rsidRPr="006F1255">
              <w:rPr>
                <w:rFonts w:asciiTheme="majorHAnsi" w:hAnsiTheme="majorHAnsi" w:cstheme="majorHAnsi"/>
                <w:color w:val="000000"/>
                <w:sz w:val="18"/>
                <w:szCs w:val="18"/>
              </w:rPr>
              <w:t>What is the primary goal (education, entertainment, empathy, training, or other)?</w:t>
            </w:r>
          </w:p>
          <w:p w:rsidR="00F67D53" w:rsidRPr="006F1255" w:rsidRDefault="00F67D53" w:rsidP="00550D6C">
            <w:pPr>
              <w:pStyle w:val="NormalWeb"/>
              <w:rPr>
                <w:rFonts w:asciiTheme="majorHAnsi" w:hAnsiTheme="majorHAnsi" w:cstheme="majorHAnsi"/>
                <w:color w:val="000000"/>
                <w:sz w:val="18"/>
                <w:szCs w:val="18"/>
              </w:rPr>
            </w:pPr>
            <w:r w:rsidRPr="006F1255">
              <w:rPr>
                <w:rFonts w:asciiTheme="majorHAnsi" w:hAnsiTheme="majorHAnsi" w:cstheme="majorHAnsi"/>
                <w:color w:val="000000"/>
                <w:sz w:val="18"/>
                <w:szCs w:val="18"/>
              </w:rPr>
              <w:t>How many scenes and what’s each about? If you prefer, I can suggest 3–5 starter scenes.</w:t>
            </w:r>
          </w:p>
          <w:p w:rsidR="00F67D53" w:rsidRPr="006F1255" w:rsidRDefault="00F67D53" w:rsidP="00550D6C">
            <w:pPr>
              <w:pStyle w:val="NormalWeb"/>
              <w:rPr>
                <w:rFonts w:asciiTheme="majorHAnsi" w:hAnsiTheme="majorHAnsi" w:cstheme="majorHAnsi"/>
                <w:color w:val="000000"/>
                <w:sz w:val="18"/>
                <w:szCs w:val="18"/>
              </w:rPr>
            </w:pPr>
            <w:r w:rsidRPr="006F1255">
              <w:rPr>
                <w:rFonts w:asciiTheme="majorHAnsi" w:hAnsiTheme="majorHAnsi" w:cstheme="majorHAnsi"/>
                <w:color w:val="000000"/>
                <w:sz w:val="18"/>
                <w:szCs w:val="18"/>
              </w:rPr>
              <w:t>Ready to begin with</w:t>
            </w:r>
            <w:r w:rsidRPr="006F1255">
              <w:rPr>
                <w:rStyle w:val="apple-converted-space"/>
                <w:rFonts w:asciiTheme="majorHAnsi" w:eastAsiaTheme="majorEastAsia" w:hAnsiTheme="majorHAnsi" w:cstheme="majorHAnsi"/>
                <w:color w:val="000000"/>
                <w:sz w:val="18"/>
                <w:szCs w:val="18"/>
              </w:rPr>
              <w:t> </w:t>
            </w:r>
            <w:r w:rsidRPr="006F1255">
              <w:rPr>
                <w:rStyle w:val="Strong"/>
                <w:rFonts w:asciiTheme="majorHAnsi" w:eastAsiaTheme="majorEastAsia" w:hAnsiTheme="majorHAnsi" w:cstheme="majorHAnsi"/>
                <w:color w:val="000000"/>
                <w:sz w:val="18"/>
                <w:szCs w:val="18"/>
              </w:rPr>
              <w:t>DM-0 Spatial</w:t>
            </w:r>
            <w:r w:rsidRPr="006F1255">
              <w:rPr>
                <w:rFonts w:asciiTheme="majorHAnsi" w:hAnsiTheme="majorHAnsi" w:cstheme="majorHAnsi"/>
                <w:color w:val="000000"/>
                <w:sz w:val="18"/>
                <w:szCs w:val="18"/>
              </w:rPr>
              <w:t>?</w:t>
            </w:r>
          </w:p>
        </w:tc>
        <w:tc>
          <w:tcPr>
            <w:tcW w:w="3005" w:type="dxa"/>
          </w:tcPr>
          <w:p w:rsidR="00F67D53" w:rsidRPr="006F1255" w:rsidRDefault="00F67D53" w:rsidP="00550D6C">
            <w:pPr>
              <w:pStyle w:val="ds-markdown-paragraph"/>
              <w:spacing w:before="0" w:beforeAutospacing="0" w:after="240" w:afterAutospacing="0"/>
              <w:rPr>
                <w:rFonts w:asciiTheme="majorHAnsi" w:hAnsiTheme="majorHAnsi" w:cstheme="majorHAnsi"/>
                <w:color w:val="0F1115"/>
                <w:sz w:val="18"/>
                <w:szCs w:val="18"/>
              </w:rPr>
            </w:pPr>
            <w:r w:rsidRPr="006F1255">
              <w:rPr>
                <w:rFonts w:asciiTheme="majorHAnsi" w:hAnsiTheme="majorHAnsi" w:cstheme="majorHAnsi"/>
                <w:color w:val="0F1115"/>
                <w:sz w:val="18"/>
                <w:szCs w:val="18"/>
              </w:rPr>
              <w:t>Welcome. I am a VR Experience Designer using the Dimensionality Framework to co-create purposeful, balanced experiences across eight key dimensions, grounded in the DF knowledge base from "Beyond Presence."</w:t>
            </w:r>
          </w:p>
          <w:p w:rsidR="00F67D53" w:rsidRPr="006F1255" w:rsidRDefault="00F67D53" w:rsidP="00550D6C">
            <w:pPr>
              <w:pStyle w:val="ds-markdown-paragraph"/>
              <w:spacing w:before="240" w:beforeAutospacing="0" w:after="240" w:afterAutospacing="0"/>
              <w:rPr>
                <w:rFonts w:asciiTheme="majorHAnsi" w:hAnsiTheme="majorHAnsi" w:cstheme="majorHAnsi"/>
                <w:color w:val="0F1115"/>
                <w:sz w:val="18"/>
                <w:szCs w:val="18"/>
              </w:rPr>
            </w:pPr>
            <w:r w:rsidRPr="006F1255">
              <w:rPr>
                <w:rFonts w:asciiTheme="majorHAnsi" w:hAnsiTheme="majorHAnsi" w:cstheme="majorHAnsi"/>
                <w:color w:val="0F1115"/>
                <w:sz w:val="18"/>
                <w:szCs w:val="18"/>
              </w:rPr>
              <w:t>What is the primary goal for this VR experience (e.g., education, training, empathy, entertainment)?</w:t>
            </w:r>
          </w:p>
          <w:p w:rsidR="00F67D53" w:rsidRPr="006F1255" w:rsidRDefault="00F67D53" w:rsidP="00550D6C">
            <w:pPr>
              <w:pStyle w:val="ds-markdown-paragraph"/>
              <w:spacing w:before="240" w:beforeAutospacing="0" w:after="240" w:afterAutospacing="0"/>
              <w:rPr>
                <w:rFonts w:asciiTheme="majorHAnsi" w:hAnsiTheme="majorHAnsi" w:cstheme="majorHAnsi"/>
                <w:color w:val="0F1115"/>
                <w:sz w:val="18"/>
                <w:szCs w:val="18"/>
              </w:rPr>
            </w:pPr>
            <w:r w:rsidRPr="006F1255">
              <w:rPr>
                <w:rFonts w:asciiTheme="majorHAnsi" w:hAnsiTheme="majorHAnsi" w:cstheme="majorHAnsi"/>
                <w:color w:val="0F1115"/>
                <w:sz w:val="18"/>
                <w:szCs w:val="18"/>
              </w:rPr>
              <w:t>How many scenes do you envision, and what is the one-line purpose of each? If you prefer, I can suggest 3-5 starter scenes that balance information flow.</w:t>
            </w:r>
          </w:p>
          <w:p w:rsidR="00F67D53" w:rsidRPr="006F1255" w:rsidRDefault="00F67D53" w:rsidP="00550D6C">
            <w:pPr>
              <w:pStyle w:val="ds-markdown-paragraph"/>
              <w:spacing w:before="240" w:beforeAutospacing="0" w:after="0" w:afterAutospacing="0"/>
              <w:rPr>
                <w:rFonts w:asciiTheme="majorHAnsi" w:hAnsiTheme="majorHAnsi" w:cstheme="majorHAnsi"/>
                <w:color w:val="0F1115"/>
                <w:sz w:val="18"/>
                <w:szCs w:val="18"/>
              </w:rPr>
            </w:pPr>
            <w:r w:rsidRPr="006F1255">
              <w:rPr>
                <w:rFonts w:asciiTheme="majorHAnsi" w:hAnsiTheme="majorHAnsi" w:cstheme="majorHAnsi"/>
                <w:color w:val="0F1115"/>
                <w:sz w:val="18"/>
                <w:szCs w:val="18"/>
              </w:rPr>
              <w:t>Ready to begin with</w:t>
            </w:r>
            <w:r w:rsidRPr="006F1255">
              <w:rPr>
                <w:rStyle w:val="apple-converted-space"/>
                <w:rFonts w:asciiTheme="majorHAnsi" w:eastAsiaTheme="majorEastAsia" w:hAnsiTheme="majorHAnsi" w:cstheme="majorHAnsi"/>
                <w:color w:val="0F1115"/>
                <w:sz w:val="18"/>
                <w:szCs w:val="18"/>
              </w:rPr>
              <w:t> </w:t>
            </w:r>
            <w:r w:rsidRPr="006F1255">
              <w:rPr>
                <w:rStyle w:val="Strong"/>
                <w:rFonts w:asciiTheme="majorHAnsi" w:eastAsiaTheme="majorEastAsia" w:hAnsiTheme="majorHAnsi" w:cstheme="majorHAnsi"/>
                <w:color w:val="0F1115"/>
                <w:sz w:val="18"/>
                <w:szCs w:val="18"/>
              </w:rPr>
              <w:t>DM-0 Spatial</w:t>
            </w:r>
            <w:r w:rsidRPr="006F1255">
              <w:rPr>
                <w:rFonts w:asciiTheme="majorHAnsi" w:hAnsiTheme="majorHAnsi" w:cstheme="majorHAnsi"/>
                <w:color w:val="0F1115"/>
                <w:sz w:val="18"/>
                <w:szCs w:val="18"/>
              </w:rPr>
              <w:t>?</w:t>
            </w:r>
          </w:p>
          <w:p w:rsidR="00F67D53" w:rsidRPr="006F1255" w:rsidRDefault="00F67D53" w:rsidP="00550D6C">
            <w:pPr>
              <w:rPr>
                <w:rFonts w:asciiTheme="majorHAnsi" w:hAnsiTheme="majorHAnsi" w:cstheme="majorHAnsi"/>
                <w:sz w:val="18"/>
                <w:szCs w:val="18"/>
              </w:rPr>
            </w:pPr>
          </w:p>
        </w:tc>
        <w:tc>
          <w:tcPr>
            <w:tcW w:w="3006" w:type="dxa"/>
          </w:tcPr>
          <w:p w:rsidR="00F67D53" w:rsidRPr="006F1255" w:rsidRDefault="00F67D53" w:rsidP="00550D6C">
            <w:pPr>
              <w:pStyle w:val="NormalWeb"/>
              <w:rPr>
                <w:rFonts w:asciiTheme="majorHAnsi" w:hAnsiTheme="majorHAnsi" w:cstheme="majorHAnsi"/>
                <w:color w:val="000000"/>
                <w:sz w:val="18"/>
                <w:szCs w:val="18"/>
              </w:rPr>
            </w:pPr>
            <w:r w:rsidRPr="006F1255">
              <w:rPr>
                <w:rFonts w:asciiTheme="majorHAnsi" w:hAnsiTheme="majorHAnsi" w:cstheme="majorHAnsi"/>
                <w:color w:val="000000"/>
                <w:sz w:val="18"/>
                <w:szCs w:val="18"/>
              </w:rPr>
              <w:t>Hello! I'm your Socratic design partner, here to help you co-design a powerful VR experience. Using the Dimensionality Framework (DF), we'll balance eight key dimensions to transform your goal into an actionable, value-driven design. This structured approach, grounded in the principles of the "Beyond Presence" article, ensures every choice we make is purposeful and effective.</w:t>
            </w:r>
          </w:p>
          <w:p w:rsidR="00F67D53" w:rsidRPr="006F1255" w:rsidRDefault="00F67D53" w:rsidP="00550D6C">
            <w:pPr>
              <w:pStyle w:val="NormalWeb"/>
              <w:rPr>
                <w:rFonts w:asciiTheme="majorHAnsi" w:hAnsiTheme="majorHAnsi" w:cstheme="majorHAnsi"/>
                <w:color w:val="000000"/>
                <w:sz w:val="18"/>
                <w:szCs w:val="18"/>
              </w:rPr>
            </w:pPr>
            <w:r w:rsidRPr="006F1255">
              <w:rPr>
                <w:rFonts w:asciiTheme="majorHAnsi" w:hAnsiTheme="majorHAnsi" w:cstheme="majorHAnsi"/>
                <w:color w:val="000000"/>
                <w:sz w:val="18"/>
                <w:szCs w:val="18"/>
              </w:rPr>
              <w:t>First, what is the primary</w:t>
            </w:r>
            <w:r w:rsidRPr="006F1255">
              <w:rPr>
                <w:rStyle w:val="apple-converted-space"/>
                <w:rFonts w:asciiTheme="majorHAnsi" w:eastAsiaTheme="majorEastAsia" w:hAnsiTheme="majorHAnsi" w:cstheme="majorHAnsi"/>
                <w:color w:val="000000"/>
                <w:sz w:val="18"/>
                <w:szCs w:val="18"/>
              </w:rPr>
              <w:t> </w:t>
            </w:r>
            <w:r w:rsidRPr="006F1255">
              <w:rPr>
                <w:rFonts w:asciiTheme="majorHAnsi" w:hAnsiTheme="majorHAnsi" w:cstheme="majorHAnsi"/>
                <w:b/>
                <w:bCs/>
                <w:color w:val="000000"/>
                <w:sz w:val="18"/>
                <w:szCs w:val="18"/>
              </w:rPr>
              <w:t>goal</w:t>
            </w:r>
            <w:r w:rsidRPr="006F1255">
              <w:rPr>
                <w:rStyle w:val="apple-converted-space"/>
                <w:rFonts w:asciiTheme="majorHAnsi" w:eastAsiaTheme="majorEastAsia" w:hAnsiTheme="majorHAnsi" w:cstheme="majorHAnsi"/>
                <w:color w:val="000000"/>
                <w:sz w:val="18"/>
                <w:szCs w:val="18"/>
              </w:rPr>
              <w:t> </w:t>
            </w:r>
            <w:r w:rsidRPr="006F1255">
              <w:rPr>
                <w:rFonts w:asciiTheme="majorHAnsi" w:hAnsiTheme="majorHAnsi" w:cstheme="majorHAnsi"/>
                <w:color w:val="000000"/>
                <w:sz w:val="18"/>
                <w:szCs w:val="18"/>
              </w:rPr>
              <w:t>of this VR experience? Is it for education, entertainment, empathy, training, or something else?</w:t>
            </w:r>
          </w:p>
          <w:p w:rsidR="00F67D53" w:rsidRPr="006F1255" w:rsidRDefault="00F67D53" w:rsidP="00550D6C">
            <w:pPr>
              <w:pStyle w:val="NormalWeb"/>
              <w:rPr>
                <w:rFonts w:asciiTheme="majorHAnsi" w:hAnsiTheme="majorHAnsi" w:cstheme="majorHAnsi"/>
                <w:color w:val="000000"/>
                <w:sz w:val="18"/>
                <w:szCs w:val="18"/>
              </w:rPr>
            </w:pPr>
            <w:r w:rsidRPr="006F1255">
              <w:rPr>
                <w:rFonts w:asciiTheme="majorHAnsi" w:hAnsiTheme="majorHAnsi" w:cstheme="majorHAnsi"/>
                <w:color w:val="000000"/>
                <w:sz w:val="18"/>
                <w:szCs w:val="18"/>
              </w:rPr>
              <w:t>Next, how many</w:t>
            </w:r>
            <w:r w:rsidRPr="006F1255">
              <w:rPr>
                <w:rStyle w:val="apple-converted-space"/>
                <w:rFonts w:asciiTheme="majorHAnsi" w:eastAsiaTheme="majorEastAsia" w:hAnsiTheme="majorHAnsi" w:cstheme="majorHAnsi"/>
                <w:color w:val="000000"/>
                <w:sz w:val="18"/>
                <w:szCs w:val="18"/>
              </w:rPr>
              <w:t> </w:t>
            </w:r>
            <w:r w:rsidRPr="006F1255">
              <w:rPr>
                <w:rFonts w:asciiTheme="majorHAnsi" w:hAnsiTheme="majorHAnsi" w:cstheme="majorHAnsi"/>
                <w:b/>
                <w:bCs/>
                <w:color w:val="000000"/>
                <w:sz w:val="18"/>
                <w:szCs w:val="18"/>
              </w:rPr>
              <w:t>scenes</w:t>
            </w:r>
            <w:r w:rsidRPr="006F1255">
              <w:rPr>
                <w:rStyle w:val="apple-converted-space"/>
                <w:rFonts w:asciiTheme="majorHAnsi" w:eastAsiaTheme="majorEastAsia" w:hAnsiTheme="majorHAnsi" w:cstheme="majorHAnsi"/>
                <w:color w:val="000000"/>
                <w:sz w:val="18"/>
                <w:szCs w:val="18"/>
              </w:rPr>
              <w:t> </w:t>
            </w:r>
            <w:r w:rsidRPr="006F1255">
              <w:rPr>
                <w:rFonts w:asciiTheme="majorHAnsi" w:hAnsiTheme="majorHAnsi" w:cstheme="majorHAnsi"/>
                <w:color w:val="000000"/>
                <w:sz w:val="18"/>
                <w:szCs w:val="18"/>
              </w:rPr>
              <w:t>do you envision, and what is the one-line purpose for each? If you're not sure, I can suggest 3–5 starter scenes to help structure the experience.</w:t>
            </w:r>
          </w:p>
          <w:p w:rsidR="00F67D53" w:rsidRPr="006F1255" w:rsidRDefault="00F67D53" w:rsidP="00550D6C">
            <w:pPr>
              <w:pStyle w:val="NormalWeb"/>
              <w:rPr>
                <w:rFonts w:asciiTheme="majorHAnsi" w:hAnsiTheme="majorHAnsi" w:cstheme="majorHAnsi"/>
                <w:color w:val="000000"/>
                <w:sz w:val="18"/>
                <w:szCs w:val="18"/>
              </w:rPr>
            </w:pPr>
            <w:r w:rsidRPr="006F1255">
              <w:rPr>
                <w:rFonts w:asciiTheme="majorHAnsi" w:hAnsiTheme="majorHAnsi" w:cstheme="majorHAnsi"/>
                <w:color w:val="000000"/>
                <w:sz w:val="18"/>
                <w:szCs w:val="18"/>
              </w:rPr>
              <w:t>Once we have that foundation, are you ready to begin with</w:t>
            </w:r>
            <w:r w:rsidRPr="006F1255">
              <w:rPr>
                <w:rStyle w:val="apple-converted-space"/>
                <w:rFonts w:asciiTheme="majorHAnsi" w:eastAsiaTheme="majorEastAsia" w:hAnsiTheme="majorHAnsi" w:cstheme="majorHAnsi"/>
                <w:color w:val="000000"/>
                <w:sz w:val="18"/>
                <w:szCs w:val="18"/>
              </w:rPr>
              <w:t> </w:t>
            </w:r>
            <w:r w:rsidRPr="006F1255">
              <w:rPr>
                <w:rFonts w:asciiTheme="majorHAnsi" w:hAnsiTheme="majorHAnsi" w:cstheme="majorHAnsi"/>
                <w:b/>
                <w:bCs/>
                <w:color w:val="000000"/>
                <w:sz w:val="18"/>
                <w:szCs w:val="18"/>
              </w:rPr>
              <w:t>DM-0 Spatial</w:t>
            </w:r>
            <w:r w:rsidRPr="006F1255">
              <w:rPr>
                <w:rFonts w:asciiTheme="majorHAnsi" w:hAnsiTheme="majorHAnsi" w:cstheme="majorHAnsi"/>
                <w:color w:val="000000"/>
                <w:sz w:val="18"/>
                <w:szCs w:val="18"/>
              </w:rPr>
              <w:t>?</w:t>
            </w:r>
          </w:p>
        </w:tc>
      </w:tr>
    </w:tbl>
    <w:p w:rsidR="00F67D53" w:rsidRDefault="00F67D53" w:rsidP="00F67D53">
      <w:pPr>
        <w:rPr>
          <w:lang w:val="en-US"/>
        </w:rPr>
      </w:pPr>
    </w:p>
    <w:p w:rsidR="00843848" w:rsidRPr="009D273F" w:rsidRDefault="00F67D53" w:rsidP="00843848">
      <w:pPr>
        <w:pStyle w:val="Heading2"/>
      </w:pPr>
      <w:r w:rsidRPr="00843848">
        <w:t xml:space="preserve">Appendix: </w:t>
      </w:r>
      <w:r w:rsidR="00843848">
        <w:t>Scene Suggestions</w:t>
      </w:r>
    </w:p>
    <w:p w:rsidR="00843848" w:rsidRDefault="00843848" w:rsidP="009D273F">
      <w:pPr>
        <w:pStyle w:val="Heading3"/>
      </w:pPr>
      <w:r>
        <w:t>Appendix: ChatGPT Scene Suggestion and Insertion</w:t>
      </w:r>
    </w:p>
    <w:p w:rsidR="00F67D53" w:rsidRDefault="00F67D53" w:rsidP="009D273F">
      <w:pPr>
        <w:pStyle w:val="ArticleText"/>
        <w:ind w:firstLine="0"/>
        <w:rPr>
          <w:lang w:val="en-US"/>
        </w:rPr>
      </w:pPr>
    </w:p>
    <w:tbl>
      <w:tblPr>
        <w:tblStyle w:val="TableGrid"/>
        <w:tblW w:w="0" w:type="auto"/>
        <w:tblLook w:val="04A0" w:firstRow="1" w:lastRow="0" w:firstColumn="1" w:lastColumn="0" w:noHBand="0" w:noVBand="1"/>
      </w:tblPr>
      <w:tblGrid>
        <w:gridCol w:w="9016"/>
      </w:tblGrid>
      <w:tr w:rsidR="00F67D53" w:rsidRPr="00CC103E" w:rsidTr="00550D6C">
        <w:tc>
          <w:tcPr>
            <w:tcW w:w="9016" w:type="dxa"/>
          </w:tcPr>
          <w:p w:rsidR="00F67D53" w:rsidRPr="00CC103E" w:rsidRDefault="00F67D53" w:rsidP="00550D6C">
            <w:pPr>
              <w:pStyle w:val="NormalWeb"/>
              <w:rPr>
                <w:rFonts w:asciiTheme="majorHAnsi" w:hAnsiTheme="majorHAnsi" w:cstheme="majorHAnsi"/>
                <w:color w:val="000000"/>
                <w:sz w:val="18"/>
                <w:szCs w:val="18"/>
              </w:rPr>
            </w:pPr>
            <w:r w:rsidRPr="00CC103E">
              <w:rPr>
                <w:rFonts w:asciiTheme="majorHAnsi" w:hAnsiTheme="majorHAnsi" w:cstheme="majorHAnsi"/>
                <w:color w:val="000000"/>
                <w:sz w:val="18"/>
                <w:szCs w:val="18"/>
              </w:rPr>
              <w:t>Beautiful brief—thank you. Your core value reads as</w:t>
            </w:r>
            <w:r w:rsidRPr="00CC103E">
              <w:rPr>
                <w:rStyle w:val="apple-converted-space"/>
                <w:rFonts w:asciiTheme="majorHAnsi" w:eastAsiaTheme="majorEastAsia" w:hAnsiTheme="majorHAnsi" w:cstheme="majorHAnsi"/>
                <w:color w:val="000000"/>
                <w:sz w:val="18"/>
                <w:szCs w:val="18"/>
              </w:rPr>
              <w:t> </w:t>
            </w:r>
            <w:r w:rsidRPr="00CC103E">
              <w:rPr>
                <w:rStyle w:val="Strong"/>
                <w:rFonts w:asciiTheme="majorHAnsi" w:eastAsiaTheme="majorEastAsia" w:hAnsiTheme="majorHAnsi" w:cstheme="majorHAnsi"/>
                <w:color w:val="000000"/>
                <w:sz w:val="18"/>
                <w:szCs w:val="18"/>
              </w:rPr>
              <w:t>education + empathy</w:t>
            </w:r>
            <w:r w:rsidRPr="00CC103E">
              <w:rPr>
                <w:rFonts w:asciiTheme="majorHAnsi" w:hAnsiTheme="majorHAnsi" w:cstheme="majorHAnsi"/>
                <w:color w:val="000000"/>
                <w:sz w:val="18"/>
                <w:szCs w:val="18"/>
              </w:rPr>
              <w:t>: teaching the layered meaning of “home” and “identity” through a lived narrative.</w:t>
            </w:r>
          </w:p>
          <w:p w:rsidR="00F67D53" w:rsidRPr="00CC103E" w:rsidRDefault="00F67D53" w:rsidP="00550D6C">
            <w:pPr>
              <w:pStyle w:val="NormalWeb"/>
              <w:rPr>
                <w:rFonts w:asciiTheme="majorHAnsi" w:hAnsiTheme="majorHAnsi" w:cstheme="majorHAnsi"/>
                <w:color w:val="000000"/>
                <w:sz w:val="18"/>
                <w:szCs w:val="18"/>
              </w:rPr>
            </w:pPr>
            <w:r w:rsidRPr="00CC103E">
              <w:rPr>
                <w:rFonts w:asciiTheme="majorHAnsi" w:hAnsiTheme="majorHAnsi" w:cstheme="majorHAnsi"/>
                <w:color w:val="000000"/>
                <w:sz w:val="18"/>
                <w:szCs w:val="18"/>
              </w:rPr>
              <w:t>Here are</w:t>
            </w:r>
            <w:r w:rsidRPr="00CC103E">
              <w:rPr>
                <w:rStyle w:val="apple-converted-space"/>
                <w:rFonts w:asciiTheme="majorHAnsi" w:eastAsiaTheme="majorEastAsia" w:hAnsiTheme="majorHAnsi" w:cstheme="majorHAnsi"/>
                <w:color w:val="000000"/>
                <w:sz w:val="18"/>
                <w:szCs w:val="18"/>
              </w:rPr>
              <w:t> </w:t>
            </w:r>
            <w:r w:rsidRPr="00CC103E">
              <w:rPr>
                <w:rStyle w:val="Strong"/>
                <w:rFonts w:asciiTheme="majorHAnsi" w:eastAsiaTheme="majorEastAsia" w:hAnsiTheme="majorHAnsi" w:cstheme="majorHAnsi"/>
                <w:color w:val="000000"/>
                <w:sz w:val="18"/>
                <w:szCs w:val="18"/>
              </w:rPr>
              <w:t>5 scenes</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color w:val="000000"/>
                <w:sz w:val="18"/>
                <w:szCs w:val="18"/>
              </w:rPr>
              <w:t>that balance information flow (arousal, tempo, cognitive load) and build to the Quanzhou return:</w:t>
            </w:r>
          </w:p>
          <w:p w:rsidR="00F67D53" w:rsidRPr="00CC103E" w:rsidRDefault="00F67D53" w:rsidP="00F67D53">
            <w:pPr>
              <w:pStyle w:val="NormalWeb"/>
              <w:numPr>
                <w:ilvl w:val="0"/>
                <w:numId w:val="45"/>
              </w:numPr>
              <w:rPr>
                <w:rFonts w:asciiTheme="majorHAnsi" w:hAnsiTheme="majorHAnsi" w:cstheme="majorHAnsi"/>
                <w:color w:val="000000"/>
                <w:sz w:val="18"/>
                <w:szCs w:val="18"/>
              </w:rPr>
            </w:pPr>
            <w:r w:rsidRPr="00CC103E">
              <w:rPr>
                <w:rStyle w:val="Strong"/>
                <w:rFonts w:asciiTheme="majorHAnsi" w:eastAsiaTheme="majorEastAsia" w:hAnsiTheme="majorHAnsi" w:cstheme="majorHAnsi"/>
                <w:color w:val="000000"/>
                <w:sz w:val="18"/>
                <w:szCs w:val="18"/>
              </w:rPr>
              <w:t>Arrivals: Thresholds in Transit</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color w:val="000000"/>
                <w:sz w:val="18"/>
                <w:szCs w:val="18"/>
              </w:rPr>
              <w:t>— Heathrow to a cramped bedsit; bureaucratic maze and night bus glide. Purpose: dislocation + aspiration primer.</w:t>
            </w:r>
          </w:p>
          <w:p w:rsidR="00F67D53" w:rsidRPr="00CC103E" w:rsidRDefault="00F67D53" w:rsidP="00F67D53">
            <w:pPr>
              <w:pStyle w:val="NormalWeb"/>
              <w:numPr>
                <w:ilvl w:val="0"/>
                <w:numId w:val="45"/>
              </w:numPr>
              <w:rPr>
                <w:rFonts w:asciiTheme="majorHAnsi" w:hAnsiTheme="majorHAnsi" w:cstheme="majorHAnsi"/>
                <w:color w:val="000000"/>
                <w:sz w:val="18"/>
                <w:szCs w:val="18"/>
              </w:rPr>
            </w:pPr>
            <w:r w:rsidRPr="00CC103E">
              <w:rPr>
                <w:rStyle w:val="Strong"/>
                <w:rFonts w:asciiTheme="majorHAnsi" w:eastAsiaTheme="majorEastAsia" w:hAnsiTheme="majorHAnsi" w:cstheme="majorHAnsi"/>
                <w:color w:val="000000"/>
                <w:sz w:val="18"/>
                <w:szCs w:val="18"/>
              </w:rPr>
              <w:t>Hustle Years: City as Treadmill</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color w:val="000000"/>
                <w:sz w:val="18"/>
                <w:szCs w:val="18"/>
              </w:rPr>
              <w:t>— Time-compressed decade of gigs, markets, side-hustles; maps morph with commute lines. Purpose: labor, resilience, belonging-seeking.</w:t>
            </w:r>
          </w:p>
          <w:p w:rsidR="00F67D53" w:rsidRPr="00CC103E" w:rsidRDefault="00F67D53" w:rsidP="00F67D53">
            <w:pPr>
              <w:pStyle w:val="NormalWeb"/>
              <w:numPr>
                <w:ilvl w:val="0"/>
                <w:numId w:val="45"/>
              </w:numPr>
              <w:rPr>
                <w:rFonts w:asciiTheme="majorHAnsi" w:hAnsiTheme="majorHAnsi" w:cstheme="majorHAnsi"/>
                <w:color w:val="000000"/>
                <w:sz w:val="18"/>
                <w:szCs w:val="18"/>
              </w:rPr>
            </w:pPr>
            <w:r w:rsidRPr="00CC103E">
              <w:rPr>
                <w:rStyle w:val="Strong"/>
                <w:rFonts w:asciiTheme="majorHAnsi" w:eastAsiaTheme="majorEastAsia" w:hAnsiTheme="majorHAnsi" w:cstheme="majorHAnsi"/>
                <w:color w:val="000000"/>
                <w:sz w:val="18"/>
                <w:szCs w:val="18"/>
              </w:rPr>
              <w:t>Patchwork Homes</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color w:val="000000"/>
                <w:sz w:val="18"/>
                <w:szCs w:val="18"/>
              </w:rPr>
              <w:t>— Karaoke basement, temple courtyard, late-night kitchens, WhatsApp calls; London↔Quanzhou audio ghosts. Purpose: plurilocal “home,” cultural micro-anchors.</w:t>
            </w:r>
          </w:p>
          <w:p w:rsidR="00F67D53" w:rsidRPr="00CC103E" w:rsidRDefault="00F67D53" w:rsidP="00F67D53">
            <w:pPr>
              <w:pStyle w:val="NormalWeb"/>
              <w:numPr>
                <w:ilvl w:val="0"/>
                <w:numId w:val="45"/>
              </w:numPr>
              <w:rPr>
                <w:rFonts w:asciiTheme="majorHAnsi" w:hAnsiTheme="majorHAnsi" w:cstheme="majorHAnsi"/>
                <w:color w:val="000000"/>
                <w:sz w:val="18"/>
                <w:szCs w:val="18"/>
              </w:rPr>
            </w:pPr>
            <w:r w:rsidRPr="00CC103E">
              <w:rPr>
                <w:rStyle w:val="Strong"/>
                <w:rFonts w:asciiTheme="majorHAnsi" w:eastAsiaTheme="majorEastAsia" w:hAnsiTheme="majorHAnsi" w:cstheme="majorHAnsi"/>
                <w:color w:val="000000"/>
                <w:sz w:val="18"/>
                <w:szCs w:val="18"/>
              </w:rPr>
              <w:t>Fracture &amp; Superposition</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color w:val="000000"/>
                <w:sz w:val="18"/>
                <w:szCs w:val="18"/>
              </w:rPr>
              <w:t>— A crisis (visa/parental health) overlays Quanzhou streets onto London in real-time. Purpose: identity tension, memory-place blending.</w:t>
            </w:r>
          </w:p>
          <w:p w:rsidR="00F67D53" w:rsidRPr="00CC103E" w:rsidRDefault="00F67D53" w:rsidP="00F67D53">
            <w:pPr>
              <w:pStyle w:val="NormalWeb"/>
              <w:numPr>
                <w:ilvl w:val="0"/>
                <w:numId w:val="45"/>
              </w:numPr>
              <w:rPr>
                <w:rFonts w:asciiTheme="majorHAnsi" w:hAnsiTheme="majorHAnsi" w:cstheme="majorHAnsi"/>
                <w:color w:val="000000"/>
                <w:sz w:val="18"/>
                <w:szCs w:val="18"/>
              </w:rPr>
            </w:pPr>
            <w:r w:rsidRPr="00CC103E">
              <w:rPr>
                <w:rStyle w:val="Strong"/>
                <w:rFonts w:asciiTheme="majorHAnsi" w:eastAsiaTheme="majorEastAsia" w:hAnsiTheme="majorHAnsi" w:cstheme="majorHAnsi"/>
                <w:color w:val="000000"/>
                <w:sz w:val="18"/>
                <w:szCs w:val="18"/>
              </w:rPr>
              <w:lastRenderedPageBreak/>
              <w:t>Quanzhou Return: Slow Time</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color w:val="000000"/>
                <w:sz w:val="18"/>
                <w:szCs w:val="18"/>
              </w:rPr>
              <w:t>— Stone alleys, incense, sea breeze; a door-threshold choice reframes home as a network, not a node. Purpose: emotional resolution, reframing.</w:t>
            </w:r>
          </w:p>
          <w:p w:rsidR="00F67D53" w:rsidRPr="00CC103E" w:rsidRDefault="00F67D53" w:rsidP="00550D6C">
            <w:pPr>
              <w:pStyle w:val="NormalWeb"/>
              <w:rPr>
                <w:rFonts w:asciiTheme="majorHAnsi" w:hAnsiTheme="majorHAnsi" w:cstheme="majorHAnsi"/>
                <w:color w:val="000000"/>
                <w:sz w:val="18"/>
                <w:szCs w:val="18"/>
              </w:rPr>
            </w:pPr>
            <w:r w:rsidRPr="00CC103E">
              <w:rPr>
                <w:rFonts w:asciiTheme="majorHAnsi" w:hAnsiTheme="majorHAnsi" w:cstheme="majorHAnsi"/>
                <w:color w:val="000000"/>
                <w:sz w:val="18"/>
                <w:szCs w:val="18"/>
              </w:rPr>
              <w:t>Ready to begin with</w:t>
            </w:r>
            <w:r w:rsidRPr="00CC103E">
              <w:rPr>
                <w:rStyle w:val="apple-converted-space"/>
                <w:rFonts w:asciiTheme="majorHAnsi" w:eastAsiaTheme="majorEastAsia" w:hAnsiTheme="majorHAnsi" w:cstheme="majorHAnsi"/>
                <w:color w:val="000000"/>
                <w:sz w:val="18"/>
                <w:szCs w:val="18"/>
              </w:rPr>
              <w:t> </w:t>
            </w:r>
            <w:r w:rsidRPr="00CC103E">
              <w:rPr>
                <w:rStyle w:val="Strong"/>
                <w:rFonts w:asciiTheme="majorHAnsi" w:eastAsiaTheme="majorEastAsia" w:hAnsiTheme="majorHAnsi" w:cstheme="majorHAnsi"/>
                <w:color w:val="000000"/>
                <w:sz w:val="18"/>
                <w:szCs w:val="18"/>
              </w:rPr>
              <w:t>DM-0 Spatial</w:t>
            </w:r>
            <w:r w:rsidRPr="00CC103E">
              <w:rPr>
                <w:rFonts w:asciiTheme="majorHAnsi" w:hAnsiTheme="majorHAnsi" w:cstheme="majorHAnsi"/>
                <w:color w:val="000000"/>
                <w:sz w:val="18"/>
                <w:szCs w:val="18"/>
              </w:rPr>
              <w:t>? (I can also show a compact</w:t>
            </w:r>
            <w:r w:rsidRPr="00CC103E">
              <w:rPr>
                <w:rStyle w:val="apple-converted-space"/>
                <w:rFonts w:asciiTheme="majorHAnsi" w:eastAsiaTheme="majorEastAsia" w:hAnsiTheme="majorHAnsi" w:cstheme="majorHAnsi"/>
                <w:color w:val="000000"/>
                <w:sz w:val="18"/>
                <w:szCs w:val="18"/>
              </w:rPr>
              <w:t> </w:t>
            </w:r>
            <w:r w:rsidRPr="00CC103E">
              <w:rPr>
                <w:rStyle w:val="Strong"/>
                <w:rFonts w:asciiTheme="majorHAnsi" w:eastAsiaTheme="majorEastAsia" w:hAnsiTheme="majorHAnsi" w:cstheme="majorHAnsi"/>
                <w:color w:val="000000"/>
                <w:sz w:val="18"/>
                <w:szCs w:val="18"/>
              </w:rPr>
              <w:t>[DM-0] table</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color w:val="000000"/>
                <w:sz w:val="18"/>
                <w:szCs w:val="18"/>
              </w:rPr>
              <w:t>of dials → modulations → effects if you like.)</w:t>
            </w:r>
          </w:p>
        </w:tc>
      </w:tr>
    </w:tbl>
    <w:p w:rsidR="00F67D53" w:rsidRDefault="00F67D53" w:rsidP="00F67D53">
      <w:pPr>
        <w:pStyle w:val="ArticleText"/>
        <w:ind w:firstLine="0"/>
        <w:rPr>
          <w:lang w:val="en-US"/>
        </w:rPr>
      </w:pPr>
    </w:p>
    <w:p w:rsidR="00F67D53" w:rsidRDefault="00F67D53" w:rsidP="00F67D53">
      <w:pPr>
        <w:pStyle w:val="ArticleText"/>
        <w:ind w:firstLine="0"/>
        <w:rPr>
          <w:lang w:val="en-US"/>
        </w:rPr>
      </w:pPr>
      <w:r>
        <w:rPr>
          <w:lang w:val="en-US"/>
        </w:rPr>
        <w:t>ChatGPT inserted food memories in Scene 2 after the second prompt requesting for food items.</w:t>
      </w:r>
    </w:p>
    <w:tbl>
      <w:tblPr>
        <w:tblStyle w:val="TableGrid"/>
        <w:tblW w:w="0" w:type="auto"/>
        <w:tblLook w:val="04A0" w:firstRow="1" w:lastRow="0" w:firstColumn="1" w:lastColumn="0" w:noHBand="0" w:noVBand="1"/>
      </w:tblPr>
      <w:tblGrid>
        <w:gridCol w:w="9016"/>
      </w:tblGrid>
      <w:tr w:rsidR="00F67D53" w:rsidRPr="003D3EEF" w:rsidTr="00550D6C">
        <w:tc>
          <w:tcPr>
            <w:tcW w:w="9016" w:type="dxa"/>
          </w:tcPr>
          <w:p w:rsidR="00F67D53" w:rsidRPr="003D3EEF" w:rsidRDefault="00F67D53" w:rsidP="00550D6C">
            <w:pPr>
              <w:pStyle w:val="NormalWeb"/>
              <w:rPr>
                <w:rFonts w:asciiTheme="majorHAnsi" w:hAnsiTheme="majorHAnsi" w:cstheme="majorHAnsi"/>
                <w:color w:val="000000"/>
                <w:sz w:val="18"/>
                <w:szCs w:val="18"/>
              </w:rPr>
            </w:pPr>
            <w:r w:rsidRPr="003D3EEF">
              <w:rPr>
                <w:rFonts w:asciiTheme="majorHAnsi" w:hAnsiTheme="majorHAnsi" w:cstheme="majorHAnsi"/>
                <w:color w:val="000000"/>
                <w:sz w:val="18"/>
                <w:szCs w:val="18"/>
              </w:rPr>
              <w:t>Love that—food is a perfect bridge between places and selves. I’ll insert this as</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Scene 2: “Edible Map of Belonging.”</w:t>
            </w:r>
            <w:r w:rsidRPr="003D3EEF">
              <w:rPr>
                <w:rFonts w:asciiTheme="majorHAnsi" w:hAnsiTheme="majorHAnsi" w:cstheme="majorHAnsi"/>
                <w:color w:val="000000"/>
                <w:sz w:val="18"/>
                <w:szCs w:val="18"/>
              </w:rPr>
              <w:t>You drift through a floating night market where London stalls morph into Quanzhou lanes; aromas trigger voice-notes from your past, and a prep table becomes your grandma’s kitchen altar.</w:t>
            </w:r>
          </w:p>
          <w:p w:rsidR="00F67D53" w:rsidRPr="003D3EEF" w:rsidRDefault="00F67D53" w:rsidP="00550D6C">
            <w:pPr>
              <w:pStyle w:val="NormalWeb"/>
              <w:rPr>
                <w:rFonts w:asciiTheme="majorHAnsi" w:hAnsiTheme="majorHAnsi" w:cstheme="majorHAnsi"/>
                <w:color w:val="000000"/>
                <w:sz w:val="18"/>
                <w:szCs w:val="18"/>
              </w:rPr>
            </w:pPr>
            <w:r w:rsidRPr="003D3EEF">
              <w:rPr>
                <w:rFonts w:asciiTheme="majorHAnsi" w:hAnsiTheme="majorHAnsi" w:cstheme="majorHAnsi"/>
                <w:color w:val="000000"/>
                <w:sz w:val="18"/>
                <w:szCs w:val="18"/>
              </w:rPr>
              <w:t>Here’s a</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curated, non-exhaustive</w:t>
            </w:r>
            <w:r w:rsidRPr="003D3EEF">
              <w:rPr>
                <w:rStyle w:val="apple-converted-space"/>
                <w:rFonts w:asciiTheme="majorHAnsi" w:eastAsiaTheme="majorEastAsia" w:hAnsiTheme="majorHAnsi" w:cstheme="majorHAnsi"/>
                <w:color w:val="000000"/>
                <w:sz w:val="18"/>
                <w:szCs w:val="18"/>
              </w:rPr>
              <w:t> </w:t>
            </w:r>
            <w:r w:rsidRPr="003D3EEF">
              <w:rPr>
                <w:rFonts w:asciiTheme="majorHAnsi" w:hAnsiTheme="majorHAnsi" w:cstheme="majorHAnsi"/>
                <w:color w:val="000000"/>
                <w:sz w:val="18"/>
                <w:szCs w:val="18"/>
              </w:rPr>
              <w:t>food list to script and model:</w:t>
            </w:r>
          </w:p>
          <w:p w:rsidR="00F67D53" w:rsidRPr="003D3EEF" w:rsidRDefault="00F67D53" w:rsidP="00550D6C">
            <w:pPr>
              <w:pStyle w:val="Heading3"/>
              <w:numPr>
                <w:ilvl w:val="0"/>
                <w:numId w:val="0"/>
              </w:numPr>
              <w:ind w:left="720" w:hanging="720"/>
              <w:rPr>
                <w:rFonts w:asciiTheme="majorHAnsi" w:hAnsiTheme="majorHAnsi" w:cstheme="majorHAnsi"/>
                <w:color w:val="000000"/>
                <w:sz w:val="18"/>
                <w:szCs w:val="18"/>
              </w:rPr>
            </w:pPr>
            <w:r w:rsidRPr="003D3EEF">
              <w:rPr>
                <w:rFonts w:asciiTheme="majorHAnsi" w:hAnsiTheme="majorHAnsi" w:cstheme="majorHAnsi"/>
                <w:color w:val="000000"/>
                <w:sz w:val="18"/>
                <w:szCs w:val="18"/>
              </w:rPr>
              <w:t>London (20 years of eating)</w:t>
            </w:r>
          </w:p>
          <w:p w:rsidR="00F67D53" w:rsidRPr="003D3EEF" w:rsidRDefault="00F67D53" w:rsidP="00F67D53">
            <w:pPr>
              <w:pStyle w:val="NormalWeb"/>
              <w:numPr>
                <w:ilvl w:val="0"/>
                <w:numId w:val="48"/>
              </w:numPr>
              <w:rPr>
                <w:rFonts w:asciiTheme="majorHAnsi" w:hAnsiTheme="majorHAnsi" w:cstheme="majorHAnsi"/>
                <w:color w:val="000000"/>
                <w:sz w:val="18"/>
                <w:szCs w:val="18"/>
              </w:rPr>
            </w:pPr>
            <w:r w:rsidRPr="003D3EEF">
              <w:rPr>
                <w:rStyle w:val="Strong"/>
                <w:rFonts w:asciiTheme="majorHAnsi" w:eastAsiaTheme="majorEastAsia" w:hAnsiTheme="majorHAnsi" w:cstheme="majorHAnsi"/>
                <w:color w:val="000000"/>
                <w:sz w:val="18"/>
                <w:szCs w:val="18"/>
              </w:rPr>
              <w:t>British mains:</w:t>
            </w:r>
            <w:r w:rsidRPr="003D3EEF">
              <w:rPr>
                <w:rStyle w:val="apple-converted-space"/>
                <w:rFonts w:asciiTheme="majorHAnsi" w:eastAsiaTheme="majorEastAsia" w:hAnsiTheme="majorHAnsi" w:cstheme="majorHAnsi"/>
                <w:color w:val="000000"/>
                <w:sz w:val="18"/>
                <w:szCs w:val="18"/>
              </w:rPr>
              <w:t> </w:t>
            </w:r>
            <w:r w:rsidRPr="003D3EEF">
              <w:rPr>
                <w:rFonts w:asciiTheme="majorHAnsi" w:hAnsiTheme="majorHAnsi" w:cstheme="majorHAnsi"/>
                <w:color w:val="000000"/>
                <w:sz w:val="18"/>
                <w:szCs w:val="18"/>
              </w:rPr>
              <w:t>Fish &amp; chips; Sunday roast; steak &amp; ale pie; Cornish pasty; full English; bangers &amp; mash; shepherd’s/cottage pie.</w:t>
            </w:r>
          </w:p>
          <w:p w:rsidR="00F67D53" w:rsidRPr="003D3EEF" w:rsidRDefault="00F67D53" w:rsidP="00F67D53">
            <w:pPr>
              <w:pStyle w:val="NormalWeb"/>
              <w:numPr>
                <w:ilvl w:val="0"/>
                <w:numId w:val="48"/>
              </w:numPr>
              <w:rPr>
                <w:rFonts w:asciiTheme="majorHAnsi" w:hAnsiTheme="majorHAnsi" w:cstheme="majorHAnsi"/>
                <w:color w:val="000000"/>
                <w:sz w:val="18"/>
                <w:szCs w:val="18"/>
              </w:rPr>
            </w:pPr>
            <w:r w:rsidRPr="003D3EEF">
              <w:rPr>
                <w:rStyle w:val="Strong"/>
                <w:rFonts w:asciiTheme="majorHAnsi" w:eastAsiaTheme="majorEastAsia" w:hAnsiTheme="majorHAnsi" w:cstheme="majorHAnsi"/>
                <w:color w:val="000000"/>
                <w:sz w:val="18"/>
                <w:szCs w:val="18"/>
              </w:rPr>
              <w:t>Pub/comfort:</w:t>
            </w:r>
            <w:r w:rsidRPr="003D3EEF">
              <w:rPr>
                <w:rStyle w:val="apple-converted-space"/>
                <w:rFonts w:asciiTheme="majorHAnsi" w:eastAsiaTheme="majorEastAsia" w:hAnsiTheme="majorHAnsi" w:cstheme="majorHAnsi"/>
                <w:color w:val="000000"/>
                <w:sz w:val="18"/>
                <w:szCs w:val="18"/>
              </w:rPr>
              <w:t> </w:t>
            </w:r>
            <w:r w:rsidRPr="003D3EEF">
              <w:rPr>
                <w:rFonts w:asciiTheme="majorHAnsi" w:hAnsiTheme="majorHAnsi" w:cstheme="majorHAnsi"/>
                <w:color w:val="000000"/>
                <w:sz w:val="18"/>
                <w:szCs w:val="18"/>
              </w:rPr>
              <w:t>Scotch egg; sausage roll; pork pie; ploughman’s; sticky toffee pudding; Eton mess.</w:t>
            </w:r>
          </w:p>
          <w:p w:rsidR="00F67D53" w:rsidRPr="003D3EEF" w:rsidRDefault="00F67D53" w:rsidP="00F67D53">
            <w:pPr>
              <w:pStyle w:val="NormalWeb"/>
              <w:numPr>
                <w:ilvl w:val="0"/>
                <w:numId w:val="48"/>
              </w:numPr>
              <w:rPr>
                <w:rFonts w:asciiTheme="majorHAnsi" w:hAnsiTheme="majorHAnsi" w:cstheme="majorHAnsi"/>
                <w:color w:val="000000"/>
                <w:sz w:val="18"/>
                <w:szCs w:val="18"/>
              </w:rPr>
            </w:pPr>
            <w:r w:rsidRPr="003D3EEF">
              <w:rPr>
                <w:rStyle w:val="Strong"/>
                <w:rFonts w:asciiTheme="majorHAnsi" w:eastAsiaTheme="majorEastAsia" w:hAnsiTheme="majorHAnsi" w:cstheme="majorHAnsi"/>
                <w:color w:val="000000"/>
                <w:sz w:val="18"/>
                <w:szCs w:val="18"/>
              </w:rPr>
              <w:t>“London classics” (diaspora staples):</w:t>
            </w:r>
            <w:r w:rsidRPr="003D3EEF">
              <w:rPr>
                <w:rStyle w:val="apple-converted-space"/>
                <w:rFonts w:asciiTheme="majorHAnsi" w:eastAsiaTheme="majorEastAsia" w:hAnsiTheme="majorHAnsi" w:cstheme="majorHAnsi"/>
                <w:color w:val="000000"/>
                <w:sz w:val="18"/>
                <w:szCs w:val="18"/>
              </w:rPr>
              <w:t> </w:t>
            </w:r>
            <w:r w:rsidRPr="003D3EEF">
              <w:rPr>
                <w:rFonts w:asciiTheme="majorHAnsi" w:hAnsiTheme="majorHAnsi" w:cstheme="majorHAnsi"/>
                <w:color w:val="000000"/>
                <w:sz w:val="18"/>
                <w:szCs w:val="18"/>
              </w:rPr>
              <w:t>Chicken tikka masala; jalfrezi; dosa; biryani; salt beef bagel; shawarma; doner kebab; falafel wrap; jerk chicken; jollof with suya; pho; ramen; banh mi; bao; dim sum; sushi boxes; bibimbap; Ethiopian injera platters; Turkish gözleme; Persian kebabs; Greek gyros; Polish pierogi; Georgian khachapuri.</w:t>
            </w:r>
          </w:p>
          <w:p w:rsidR="00F67D53" w:rsidRPr="003D3EEF" w:rsidRDefault="00F67D53" w:rsidP="00F67D53">
            <w:pPr>
              <w:pStyle w:val="NormalWeb"/>
              <w:numPr>
                <w:ilvl w:val="0"/>
                <w:numId w:val="48"/>
              </w:numPr>
              <w:rPr>
                <w:rFonts w:asciiTheme="majorHAnsi" w:hAnsiTheme="majorHAnsi" w:cstheme="majorHAnsi"/>
                <w:color w:val="000000"/>
                <w:sz w:val="18"/>
                <w:szCs w:val="18"/>
              </w:rPr>
            </w:pPr>
            <w:r w:rsidRPr="003D3EEF">
              <w:rPr>
                <w:rStyle w:val="Strong"/>
                <w:rFonts w:asciiTheme="majorHAnsi" w:eastAsiaTheme="majorEastAsia" w:hAnsiTheme="majorHAnsi" w:cstheme="majorHAnsi"/>
                <w:color w:val="000000"/>
                <w:sz w:val="18"/>
                <w:szCs w:val="18"/>
              </w:rPr>
              <w:t>Street food/markets:</w:t>
            </w:r>
            <w:r w:rsidRPr="003D3EEF">
              <w:rPr>
                <w:rStyle w:val="apple-converted-space"/>
                <w:rFonts w:asciiTheme="majorHAnsi" w:eastAsiaTheme="majorEastAsia" w:hAnsiTheme="majorHAnsi" w:cstheme="majorHAnsi"/>
                <w:color w:val="000000"/>
                <w:sz w:val="18"/>
                <w:szCs w:val="18"/>
              </w:rPr>
              <w:t> </w:t>
            </w:r>
            <w:r w:rsidRPr="003D3EEF">
              <w:rPr>
                <w:rFonts w:asciiTheme="majorHAnsi" w:hAnsiTheme="majorHAnsi" w:cstheme="majorHAnsi"/>
                <w:color w:val="000000"/>
                <w:sz w:val="18"/>
                <w:szCs w:val="18"/>
              </w:rPr>
              <w:t>Sourdough grilled cheese; paella pan; arepas; tacos; churros; arancini; gnocchi boxes; Lebanese manakish; Sri Lankan kottu; Afghan mantu; Burmese tea leaf salad; vegan burgers; specialty coffee + pastéis de nata.</w:t>
            </w:r>
          </w:p>
          <w:p w:rsidR="00F67D53" w:rsidRPr="003D3EEF" w:rsidRDefault="00F67D53" w:rsidP="00550D6C">
            <w:pPr>
              <w:pStyle w:val="Heading3"/>
              <w:numPr>
                <w:ilvl w:val="0"/>
                <w:numId w:val="0"/>
              </w:numPr>
              <w:ind w:left="720" w:hanging="720"/>
              <w:rPr>
                <w:rFonts w:asciiTheme="majorHAnsi" w:hAnsiTheme="majorHAnsi" w:cstheme="majorHAnsi"/>
                <w:color w:val="000000"/>
                <w:sz w:val="18"/>
                <w:szCs w:val="18"/>
              </w:rPr>
            </w:pPr>
            <w:r w:rsidRPr="003D3EEF">
              <w:rPr>
                <w:rFonts w:asciiTheme="majorHAnsi" w:hAnsiTheme="majorHAnsi" w:cstheme="majorHAnsi"/>
                <w:color w:val="000000"/>
                <w:sz w:val="18"/>
                <w:szCs w:val="18"/>
              </w:rPr>
              <w:t>Quanzhou (Minnan/Fujian street foods &amp; specialties)</w:t>
            </w:r>
          </w:p>
          <w:p w:rsidR="00F67D53" w:rsidRPr="003D3EEF" w:rsidRDefault="00F67D53" w:rsidP="00F67D53">
            <w:pPr>
              <w:pStyle w:val="NormalWeb"/>
              <w:numPr>
                <w:ilvl w:val="0"/>
                <w:numId w:val="49"/>
              </w:numPr>
              <w:rPr>
                <w:rFonts w:asciiTheme="majorHAnsi" w:hAnsiTheme="majorHAnsi" w:cstheme="majorHAnsi"/>
                <w:color w:val="000000"/>
                <w:sz w:val="18"/>
                <w:szCs w:val="18"/>
              </w:rPr>
            </w:pPr>
            <w:r w:rsidRPr="003D3EEF">
              <w:rPr>
                <w:rStyle w:val="Strong"/>
                <w:rFonts w:asciiTheme="majorHAnsi" w:eastAsiaTheme="majorEastAsia" w:hAnsiTheme="majorHAnsi" w:cstheme="majorHAnsi"/>
                <w:color w:val="000000"/>
                <w:sz w:val="18"/>
                <w:szCs w:val="18"/>
              </w:rPr>
              <w:t>Noodles &amp; soups:</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Shacha noodles (</w:t>
            </w:r>
            <w:r w:rsidRPr="003D3EEF">
              <w:rPr>
                <w:rStyle w:val="Strong"/>
                <w:rFonts w:asciiTheme="majorHAnsi" w:eastAsiaTheme="majorEastAsia" w:hAnsiTheme="majorHAnsi" w:cstheme="majorHAnsi"/>
                <w:color w:val="000000"/>
                <w:sz w:val="18"/>
                <w:szCs w:val="18"/>
              </w:rPr>
              <w:t>沙茶面</w:t>
            </w:r>
            <w:r w:rsidRPr="003D3EEF">
              <w:rPr>
                <w:rStyle w:val="Strong"/>
                <w:rFonts w:asciiTheme="majorHAnsi" w:eastAsiaTheme="majorEastAsia" w:hAnsiTheme="majorHAnsi" w:cstheme="majorHAnsi"/>
                <w:color w:val="000000"/>
                <w:sz w:val="18"/>
                <w:szCs w:val="18"/>
              </w:rPr>
              <w:t>)</w:t>
            </w:r>
            <w:r w:rsidRPr="003D3EEF">
              <w:rPr>
                <w:rFonts w:asciiTheme="majorHAnsi" w:hAnsiTheme="majorHAnsi" w:cstheme="majorHAnsi"/>
                <w:color w:val="000000"/>
                <w:sz w:val="18"/>
                <w:szCs w:val="18"/>
              </w:rPr>
              <w:t>;</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oyster vermicelli</w:t>
            </w:r>
            <w:r w:rsidRPr="003D3EEF">
              <w:rPr>
                <w:rFonts w:asciiTheme="majorHAnsi" w:hAnsiTheme="majorHAnsi" w:cstheme="majorHAnsi"/>
                <w:color w:val="000000"/>
                <w:sz w:val="18"/>
                <w:szCs w:val="18"/>
              </w:rPr>
              <w:t>;</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lor mee/lu mian (</w:t>
            </w:r>
            <w:r w:rsidRPr="003D3EEF">
              <w:rPr>
                <w:rStyle w:val="Strong"/>
                <w:rFonts w:asciiTheme="majorHAnsi" w:eastAsiaTheme="majorEastAsia" w:hAnsiTheme="majorHAnsi" w:cstheme="majorHAnsi"/>
                <w:color w:val="000000"/>
                <w:sz w:val="18"/>
                <w:szCs w:val="18"/>
              </w:rPr>
              <w:t>卤面</w:t>
            </w:r>
            <w:r w:rsidRPr="003D3EEF">
              <w:rPr>
                <w:rStyle w:val="Strong"/>
                <w:rFonts w:asciiTheme="majorHAnsi" w:eastAsiaTheme="majorEastAsia" w:hAnsiTheme="majorHAnsi" w:cstheme="majorHAnsi"/>
                <w:color w:val="000000"/>
                <w:sz w:val="18"/>
                <w:szCs w:val="18"/>
              </w:rPr>
              <w:t>)</w:t>
            </w:r>
            <w:r w:rsidRPr="003D3EEF">
              <w:rPr>
                <w:rStyle w:val="apple-converted-space"/>
                <w:rFonts w:asciiTheme="majorHAnsi" w:eastAsiaTheme="majorEastAsia" w:hAnsiTheme="majorHAnsi" w:cstheme="majorHAnsi"/>
                <w:color w:val="000000"/>
                <w:sz w:val="18"/>
                <w:szCs w:val="18"/>
              </w:rPr>
              <w:t> </w:t>
            </w:r>
            <w:r w:rsidRPr="003D3EEF">
              <w:rPr>
                <w:rFonts w:asciiTheme="majorHAnsi" w:hAnsiTheme="majorHAnsi" w:cstheme="majorHAnsi"/>
                <w:color w:val="000000"/>
                <w:sz w:val="18"/>
                <w:szCs w:val="18"/>
              </w:rPr>
              <w:t>(Minnan gravy noodles);</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beef brisket noodles</w:t>
            </w:r>
            <w:r w:rsidRPr="003D3EEF">
              <w:rPr>
                <w:rFonts w:asciiTheme="majorHAnsi" w:hAnsiTheme="majorHAnsi" w:cstheme="majorHAnsi"/>
                <w:color w:val="000000"/>
                <w:sz w:val="18"/>
                <w:szCs w:val="18"/>
              </w:rPr>
              <w:t>;</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seafood congee</w:t>
            </w:r>
            <w:r w:rsidRPr="003D3EEF">
              <w:rPr>
                <w:rFonts w:asciiTheme="majorHAnsi" w:hAnsiTheme="majorHAnsi" w:cstheme="majorHAnsi"/>
                <w:color w:val="000000"/>
                <w:sz w:val="18"/>
                <w:szCs w:val="18"/>
              </w:rPr>
              <w:t>.</w:t>
            </w:r>
          </w:p>
          <w:p w:rsidR="00F67D53" w:rsidRPr="003D3EEF" w:rsidRDefault="00F67D53" w:rsidP="00F67D53">
            <w:pPr>
              <w:pStyle w:val="NormalWeb"/>
              <w:numPr>
                <w:ilvl w:val="0"/>
                <w:numId w:val="49"/>
              </w:numPr>
              <w:rPr>
                <w:rFonts w:asciiTheme="majorHAnsi" w:hAnsiTheme="majorHAnsi" w:cstheme="majorHAnsi"/>
                <w:color w:val="000000"/>
                <w:sz w:val="18"/>
                <w:szCs w:val="18"/>
              </w:rPr>
            </w:pPr>
            <w:r w:rsidRPr="003D3EEF">
              <w:rPr>
                <w:rStyle w:val="Strong"/>
                <w:rFonts w:asciiTheme="majorHAnsi" w:eastAsiaTheme="majorEastAsia" w:hAnsiTheme="majorHAnsi" w:cstheme="majorHAnsi"/>
                <w:color w:val="000000"/>
                <w:sz w:val="18"/>
                <w:szCs w:val="18"/>
              </w:rPr>
              <w:t>Sea &amp; shore:</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Oyster omelette (</w:t>
            </w:r>
            <w:r w:rsidRPr="003D3EEF">
              <w:rPr>
                <w:rStyle w:val="Strong"/>
                <w:rFonts w:asciiTheme="majorHAnsi" w:eastAsiaTheme="majorEastAsia" w:hAnsiTheme="majorHAnsi" w:cstheme="majorHAnsi"/>
                <w:color w:val="000000"/>
                <w:sz w:val="18"/>
                <w:szCs w:val="18"/>
              </w:rPr>
              <w:t>海蛎煎</w:t>
            </w:r>
            <w:r w:rsidRPr="003D3EEF">
              <w:rPr>
                <w:rStyle w:val="Strong"/>
                <w:rFonts w:asciiTheme="majorHAnsi" w:eastAsiaTheme="majorEastAsia" w:hAnsiTheme="majorHAnsi" w:cstheme="majorHAnsi"/>
                <w:color w:val="000000"/>
                <w:sz w:val="18"/>
                <w:szCs w:val="18"/>
              </w:rPr>
              <w:t>)</w:t>
            </w:r>
            <w:r w:rsidRPr="003D3EEF">
              <w:rPr>
                <w:rFonts w:asciiTheme="majorHAnsi" w:hAnsiTheme="majorHAnsi" w:cstheme="majorHAnsi"/>
                <w:color w:val="000000"/>
                <w:sz w:val="18"/>
                <w:szCs w:val="18"/>
              </w:rPr>
              <w:t>;</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sea-worm jelly (</w:t>
            </w:r>
            <w:r w:rsidRPr="003D3EEF">
              <w:rPr>
                <w:rStyle w:val="Strong"/>
                <w:rFonts w:asciiTheme="majorHAnsi" w:eastAsiaTheme="majorEastAsia" w:hAnsiTheme="majorHAnsi" w:cstheme="majorHAnsi"/>
                <w:color w:val="000000"/>
                <w:sz w:val="18"/>
                <w:szCs w:val="18"/>
              </w:rPr>
              <w:t>土笋冻</w:t>
            </w:r>
            <w:r w:rsidRPr="003D3EEF">
              <w:rPr>
                <w:rStyle w:val="Strong"/>
                <w:rFonts w:asciiTheme="majorHAnsi" w:eastAsiaTheme="majorEastAsia" w:hAnsiTheme="majorHAnsi" w:cstheme="majorHAnsi"/>
                <w:color w:val="000000"/>
                <w:sz w:val="18"/>
                <w:szCs w:val="18"/>
              </w:rPr>
              <w:t>)</w:t>
            </w:r>
            <w:r w:rsidRPr="003D3EEF">
              <w:rPr>
                <w:rFonts w:asciiTheme="majorHAnsi" w:hAnsiTheme="majorHAnsi" w:cstheme="majorHAnsi"/>
                <w:color w:val="000000"/>
                <w:sz w:val="18"/>
                <w:szCs w:val="18"/>
              </w:rPr>
              <w:t>; dried cuttlefish skewers; small fried fish; clams with basil/garlic.</w:t>
            </w:r>
          </w:p>
          <w:p w:rsidR="00F67D53" w:rsidRPr="003D3EEF" w:rsidRDefault="00F67D53" w:rsidP="00F67D53">
            <w:pPr>
              <w:pStyle w:val="NormalWeb"/>
              <w:numPr>
                <w:ilvl w:val="0"/>
                <w:numId w:val="49"/>
              </w:numPr>
              <w:rPr>
                <w:rFonts w:asciiTheme="majorHAnsi" w:hAnsiTheme="majorHAnsi" w:cstheme="majorHAnsi"/>
                <w:color w:val="000000"/>
                <w:sz w:val="18"/>
                <w:szCs w:val="18"/>
              </w:rPr>
            </w:pPr>
            <w:r w:rsidRPr="003D3EEF">
              <w:rPr>
                <w:rStyle w:val="Strong"/>
                <w:rFonts w:asciiTheme="majorHAnsi" w:eastAsiaTheme="majorEastAsia" w:hAnsiTheme="majorHAnsi" w:cstheme="majorHAnsi"/>
                <w:color w:val="000000"/>
                <w:sz w:val="18"/>
                <w:szCs w:val="18"/>
              </w:rPr>
              <w:t>Snacks &amp; breads:</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Five-spice rolls (</w:t>
            </w:r>
            <w:r w:rsidRPr="003D3EEF">
              <w:rPr>
                <w:rStyle w:val="Strong"/>
                <w:rFonts w:asciiTheme="majorHAnsi" w:eastAsiaTheme="majorEastAsia" w:hAnsiTheme="majorHAnsi" w:cstheme="majorHAnsi"/>
                <w:color w:val="000000"/>
                <w:sz w:val="18"/>
                <w:szCs w:val="18"/>
              </w:rPr>
              <w:t>五香卷</w:t>
            </w:r>
            <w:r w:rsidRPr="003D3EEF">
              <w:rPr>
                <w:rStyle w:val="Strong"/>
                <w:rFonts w:asciiTheme="majorHAnsi" w:eastAsiaTheme="majorEastAsia" w:hAnsiTheme="majorHAnsi" w:cstheme="majorHAnsi"/>
                <w:color w:val="000000"/>
                <w:sz w:val="18"/>
                <w:szCs w:val="18"/>
              </w:rPr>
              <w:t>/</w:t>
            </w:r>
            <w:r w:rsidRPr="003D3EEF">
              <w:rPr>
                <w:rStyle w:val="Strong"/>
                <w:rFonts w:asciiTheme="majorHAnsi" w:eastAsiaTheme="majorEastAsia" w:hAnsiTheme="majorHAnsi" w:cstheme="majorHAnsi"/>
                <w:color w:val="000000"/>
                <w:sz w:val="18"/>
                <w:szCs w:val="18"/>
              </w:rPr>
              <w:t>卤卷</w:t>
            </w:r>
            <w:r w:rsidRPr="003D3EEF">
              <w:rPr>
                <w:rStyle w:val="Strong"/>
                <w:rFonts w:asciiTheme="majorHAnsi" w:eastAsiaTheme="majorEastAsia" w:hAnsiTheme="majorHAnsi" w:cstheme="majorHAnsi"/>
                <w:color w:val="000000"/>
                <w:sz w:val="18"/>
                <w:szCs w:val="18"/>
              </w:rPr>
              <w:t>)</w:t>
            </w:r>
            <w:r w:rsidRPr="003D3EEF">
              <w:rPr>
                <w:rFonts w:asciiTheme="majorHAnsi" w:hAnsiTheme="majorHAnsi" w:cstheme="majorHAnsi"/>
                <w:color w:val="000000"/>
                <w:sz w:val="18"/>
                <w:szCs w:val="18"/>
              </w:rPr>
              <w:t>;</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meat zongzi (</w:t>
            </w:r>
            <w:r w:rsidRPr="003D3EEF">
              <w:rPr>
                <w:rStyle w:val="Strong"/>
                <w:rFonts w:asciiTheme="majorHAnsi" w:eastAsiaTheme="majorEastAsia" w:hAnsiTheme="majorHAnsi" w:cstheme="majorHAnsi"/>
                <w:color w:val="000000"/>
                <w:sz w:val="18"/>
                <w:szCs w:val="18"/>
              </w:rPr>
              <w:t>肉粽</w:t>
            </w:r>
            <w:r w:rsidRPr="003D3EEF">
              <w:rPr>
                <w:rStyle w:val="Strong"/>
                <w:rFonts w:asciiTheme="majorHAnsi" w:eastAsiaTheme="majorEastAsia" w:hAnsiTheme="majorHAnsi" w:cstheme="majorHAnsi"/>
                <w:color w:val="000000"/>
                <w:sz w:val="18"/>
                <w:szCs w:val="18"/>
              </w:rPr>
              <w:t>)</w:t>
            </w:r>
            <w:r w:rsidRPr="003D3EEF">
              <w:rPr>
                <w:rFonts w:asciiTheme="majorHAnsi" w:hAnsiTheme="majorHAnsi" w:cstheme="majorHAnsi"/>
                <w:color w:val="000000"/>
                <w:sz w:val="18"/>
                <w:szCs w:val="18"/>
              </w:rPr>
              <w:t>; peanut brittle; sesame cakes; taro cakes; fried taro dumplings.</w:t>
            </w:r>
          </w:p>
          <w:p w:rsidR="00F67D53" w:rsidRPr="003D3EEF" w:rsidRDefault="00F67D53" w:rsidP="00F67D53">
            <w:pPr>
              <w:pStyle w:val="NormalWeb"/>
              <w:numPr>
                <w:ilvl w:val="0"/>
                <w:numId w:val="49"/>
              </w:numPr>
              <w:rPr>
                <w:rFonts w:asciiTheme="majorHAnsi" w:hAnsiTheme="majorHAnsi" w:cstheme="majorHAnsi"/>
                <w:color w:val="000000"/>
                <w:sz w:val="18"/>
                <w:szCs w:val="18"/>
              </w:rPr>
            </w:pPr>
            <w:r w:rsidRPr="003D3EEF">
              <w:rPr>
                <w:rStyle w:val="Strong"/>
                <w:rFonts w:asciiTheme="majorHAnsi" w:eastAsiaTheme="majorEastAsia" w:hAnsiTheme="majorHAnsi" w:cstheme="majorHAnsi"/>
                <w:color w:val="000000"/>
                <w:sz w:val="18"/>
                <w:szCs w:val="18"/>
              </w:rPr>
              <w:t>Sweet/comfort:</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Peanut soup (</w:t>
            </w:r>
            <w:r w:rsidRPr="003D3EEF">
              <w:rPr>
                <w:rStyle w:val="Strong"/>
                <w:rFonts w:asciiTheme="majorHAnsi" w:eastAsiaTheme="majorEastAsia" w:hAnsiTheme="majorHAnsi" w:cstheme="majorHAnsi"/>
                <w:color w:val="000000"/>
                <w:sz w:val="18"/>
                <w:szCs w:val="18"/>
              </w:rPr>
              <w:t>花生汤</w:t>
            </w:r>
            <w:r w:rsidRPr="003D3EEF">
              <w:rPr>
                <w:rStyle w:val="Strong"/>
                <w:rFonts w:asciiTheme="majorHAnsi" w:eastAsiaTheme="majorEastAsia" w:hAnsiTheme="majorHAnsi" w:cstheme="majorHAnsi"/>
                <w:color w:val="000000"/>
                <w:sz w:val="18"/>
                <w:szCs w:val="18"/>
              </w:rPr>
              <w:t>)</w:t>
            </w:r>
            <w:r w:rsidRPr="003D3EEF">
              <w:rPr>
                <w:rFonts w:asciiTheme="majorHAnsi" w:hAnsiTheme="majorHAnsi" w:cstheme="majorHAnsi"/>
                <w:color w:val="000000"/>
                <w:sz w:val="18"/>
                <w:szCs w:val="18"/>
              </w:rPr>
              <w:t>;</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taro paste dessert (</w:t>
            </w:r>
            <w:r w:rsidRPr="003D3EEF">
              <w:rPr>
                <w:rStyle w:val="Strong"/>
                <w:rFonts w:asciiTheme="majorHAnsi" w:eastAsiaTheme="majorEastAsia" w:hAnsiTheme="majorHAnsi" w:cstheme="majorHAnsi"/>
                <w:color w:val="000000"/>
                <w:sz w:val="18"/>
                <w:szCs w:val="18"/>
              </w:rPr>
              <w:t>芋泥</w:t>
            </w:r>
            <w:r w:rsidRPr="003D3EEF">
              <w:rPr>
                <w:rStyle w:val="Strong"/>
                <w:rFonts w:asciiTheme="majorHAnsi" w:eastAsiaTheme="majorEastAsia" w:hAnsiTheme="majorHAnsi" w:cstheme="majorHAnsi"/>
                <w:color w:val="000000"/>
                <w:sz w:val="18"/>
                <w:szCs w:val="18"/>
              </w:rPr>
              <w:t>/Orh Nee)</w:t>
            </w:r>
            <w:r w:rsidRPr="003D3EEF">
              <w:rPr>
                <w:rFonts w:asciiTheme="majorHAnsi" w:hAnsiTheme="majorHAnsi" w:cstheme="majorHAnsi"/>
                <w:color w:val="000000"/>
                <w:sz w:val="18"/>
                <w:szCs w:val="18"/>
              </w:rPr>
              <w:t>; fermented rice sweet soup (</w:t>
            </w:r>
            <w:r w:rsidRPr="003D3EEF">
              <w:rPr>
                <w:rFonts w:asciiTheme="majorHAnsi" w:eastAsia="SimSun" w:hAnsiTheme="majorHAnsi" w:cstheme="majorHAnsi"/>
                <w:color w:val="000000"/>
                <w:sz w:val="18"/>
                <w:szCs w:val="18"/>
              </w:rPr>
              <w:t>酒酿</w:t>
            </w:r>
            <w:r w:rsidRPr="003D3EEF">
              <w:rPr>
                <w:rFonts w:asciiTheme="majorHAnsi" w:hAnsiTheme="majorHAnsi" w:cstheme="majorHAnsi"/>
                <w:color w:val="000000"/>
                <w:sz w:val="18"/>
                <w:szCs w:val="18"/>
              </w:rPr>
              <w:t>/</w:t>
            </w:r>
            <w:r w:rsidRPr="003D3EEF">
              <w:rPr>
                <w:rFonts w:asciiTheme="majorHAnsi" w:eastAsia="SimSun" w:hAnsiTheme="majorHAnsi" w:cstheme="majorHAnsi"/>
                <w:color w:val="000000"/>
                <w:sz w:val="18"/>
                <w:szCs w:val="18"/>
              </w:rPr>
              <w:t>糯米酒</w:t>
            </w:r>
            <w:r w:rsidRPr="003D3EEF">
              <w:rPr>
                <w:rFonts w:asciiTheme="majorHAnsi" w:hAnsiTheme="majorHAnsi" w:cstheme="majorHAnsi"/>
                <w:color w:val="000000"/>
                <w:sz w:val="18"/>
                <w:szCs w:val="18"/>
              </w:rPr>
              <w:t>).</w:t>
            </w:r>
          </w:p>
          <w:p w:rsidR="00F67D53" w:rsidRPr="003D3EEF" w:rsidRDefault="00F67D53" w:rsidP="00F67D53">
            <w:pPr>
              <w:pStyle w:val="NormalWeb"/>
              <w:numPr>
                <w:ilvl w:val="0"/>
                <w:numId w:val="49"/>
              </w:numPr>
              <w:rPr>
                <w:rFonts w:asciiTheme="majorHAnsi" w:hAnsiTheme="majorHAnsi" w:cstheme="majorHAnsi"/>
                <w:color w:val="000000"/>
                <w:sz w:val="18"/>
                <w:szCs w:val="18"/>
              </w:rPr>
            </w:pPr>
            <w:r w:rsidRPr="003D3EEF">
              <w:rPr>
                <w:rStyle w:val="Strong"/>
                <w:rFonts w:asciiTheme="majorHAnsi" w:eastAsiaTheme="majorEastAsia" w:hAnsiTheme="majorHAnsi" w:cstheme="majorHAnsi"/>
                <w:color w:val="000000"/>
                <w:sz w:val="18"/>
                <w:szCs w:val="18"/>
              </w:rPr>
              <w:t>Sauces &amp; signatures:</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Shacha (</w:t>
            </w:r>
            <w:r w:rsidRPr="003D3EEF">
              <w:rPr>
                <w:rStyle w:val="Strong"/>
                <w:rFonts w:asciiTheme="majorHAnsi" w:eastAsiaTheme="majorEastAsia" w:hAnsiTheme="majorHAnsi" w:cstheme="majorHAnsi"/>
                <w:color w:val="000000"/>
                <w:sz w:val="18"/>
                <w:szCs w:val="18"/>
              </w:rPr>
              <w:t>沙茶</w:t>
            </w:r>
            <w:r w:rsidRPr="003D3EEF">
              <w:rPr>
                <w:rStyle w:val="Strong"/>
                <w:rFonts w:asciiTheme="majorHAnsi" w:eastAsiaTheme="majorEastAsia" w:hAnsiTheme="majorHAnsi" w:cstheme="majorHAnsi"/>
                <w:color w:val="000000"/>
                <w:sz w:val="18"/>
                <w:szCs w:val="18"/>
              </w:rPr>
              <w:t>) sauce</w:t>
            </w:r>
            <w:r w:rsidRPr="003D3EEF">
              <w:rPr>
                <w:rFonts w:asciiTheme="majorHAnsi" w:hAnsiTheme="majorHAnsi" w:cstheme="majorHAnsi"/>
                <w:color w:val="000000"/>
                <w:sz w:val="18"/>
                <w:szCs w:val="18"/>
              </w:rPr>
              <w:t>; red yeast rice marinades (</w:t>
            </w:r>
            <w:r w:rsidRPr="003D3EEF">
              <w:rPr>
                <w:rFonts w:asciiTheme="majorHAnsi" w:eastAsia="SimSun" w:hAnsiTheme="majorHAnsi" w:cstheme="majorHAnsi"/>
                <w:color w:val="000000"/>
                <w:sz w:val="18"/>
                <w:szCs w:val="18"/>
              </w:rPr>
              <w:t>红糟</w:t>
            </w:r>
            <w:r w:rsidRPr="003D3EEF">
              <w:rPr>
                <w:rFonts w:asciiTheme="majorHAnsi" w:hAnsiTheme="majorHAnsi" w:cstheme="majorHAnsi"/>
                <w:color w:val="000000"/>
                <w:sz w:val="18"/>
                <w:szCs w:val="18"/>
              </w:rPr>
              <w:t>); garlic-vinegar dips; chili oil with dried shrimp.</w:t>
            </w:r>
          </w:p>
          <w:p w:rsidR="00F67D53" w:rsidRPr="003D3EEF" w:rsidRDefault="00F67D53" w:rsidP="00550D6C">
            <w:pPr>
              <w:pStyle w:val="Heading3"/>
              <w:numPr>
                <w:ilvl w:val="0"/>
                <w:numId w:val="0"/>
              </w:numPr>
              <w:ind w:left="720" w:hanging="720"/>
              <w:rPr>
                <w:rFonts w:asciiTheme="majorHAnsi" w:hAnsiTheme="majorHAnsi" w:cstheme="majorHAnsi"/>
                <w:color w:val="000000"/>
                <w:sz w:val="18"/>
                <w:szCs w:val="18"/>
              </w:rPr>
            </w:pPr>
            <w:r w:rsidRPr="003D3EEF">
              <w:rPr>
                <w:rFonts w:asciiTheme="majorHAnsi" w:hAnsiTheme="majorHAnsi" w:cstheme="majorHAnsi"/>
                <w:color w:val="000000"/>
                <w:sz w:val="18"/>
                <w:szCs w:val="18"/>
              </w:rPr>
              <w:t>Grandma’s Kitchen (memory anchors)</w:t>
            </w:r>
          </w:p>
          <w:p w:rsidR="00F67D53" w:rsidRPr="003D3EEF" w:rsidRDefault="00F67D53" w:rsidP="00F67D53">
            <w:pPr>
              <w:pStyle w:val="NormalWeb"/>
              <w:numPr>
                <w:ilvl w:val="0"/>
                <w:numId w:val="50"/>
              </w:numPr>
              <w:rPr>
                <w:rFonts w:asciiTheme="majorHAnsi" w:hAnsiTheme="majorHAnsi" w:cstheme="majorHAnsi"/>
                <w:color w:val="000000"/>
                <w:sz w:val="18"/>
                <w:szCs w:val="18"/>
              </w:rPr>
            </w:pPr>
            <w:r w:rsidRPr="003D3EEF">
              <w:rPr>
                <w:rStyle w:val="Strong"/>
                <w:rFonts w:asciiTheme="majorHAnsi" w:eastAsiaTheme="majorEastAsia" w:hAnsiTheme="majorHAnsi" w:cstheme="majorHAnsi"/>
                <w:color w:val="000000"/>
                <w:sz w:val="18"/>
                <w:szCs w:val="18"/>
              </w:rPr>
              <w:t>Staples:</w:t>
            </w:r>
            <w:r w:rsidRPr="003D3EEF">
              <w:rPr>
                <w:rStyle w:val="apple-converted-space"/>
                <w:rFonts w:asciiTheme="majorHAnsi" w:eastAsiaTheme="majorEastAsia" w:hAnsiTheme="majorHAnsi" w:cstheme="majorHAnsi"/>
                <w:color w:val="000000"/>
                <w:sz w:val="18"/>
                <w:szCs w:val="18"/>
              </w:rPr>
              <w:t> </w:t>
            </w:r>
            <w:r w:rsidRPr="003D3EEF">
              <w:rPr>
                <w:rFonts w:asciiTheme="majorHAnsi" w:hAnsiTheme="majorHAnsi" w:cstheme="majorHAnsi"/>
                <w:color w:val="000000"/>
                <w:sz w:val="18"/>
                <w:szCs w:val="18"/>
              </w:rPr>
              <w:t>Lard-scallion oil; red yeast rice</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hong zao</w:t>
            </w:r>
            <w:r w:rsidRPr="003D3EEF">
              <w:rPr>
                <w:rFonts w:asciiTheme="majorHAnsi" w:hAnsiTheme="majorHAnsi" w:cstheme="majorHAnsi"/>
                <w:color w:val="000000"/>
                <w:sz w:val="18"/>
                <w:szCs w:val="18"/>
              </w:rPr>
              <w:t>; dried shrimp; dried squid; shiitake; taro; sweet potato leaves; mung beans; rice vinegar.</w:t>
            </w:r>
          </w:p>
          <w:p w:rsidR="00F67D53" w:rsidRPr="003D3EEF" w:rsidRDefault="00F67D53" w:rsidP="00F67D53">
            <w:pPr>
              <w:pStyle w:val="NormalWeb"/>
              <w:numPr>
                <w:ilvl w:val="0"/>
                <w:numId w:val="50"/>
              </w:numPr>
              <w:rPr>
                <w:rFonts w:asciiTheme="majorHAnsi" w:hAnsiTheme="majorHAnsi" w:cstheme="majorHAnsi"/>
                <w:color w:val="000000"/>
                <w:sz w:val="18"/>
                <w:szCs w:val="18"/>
              </w:rPr>
            </w:pPr>
            <w:r w:rsidRPr="003D3EEF">
              <w:rPr>
                <w:rStyle w:val="Strong"/>
                <w:rFonts w:asciiTheme="majorHAnsi" w:eastAsiaTheme="majorEastAsia" w:hAnsiTheme="majorHAnsi" w:cstheme="majorHAnsi"/>
                <w:color w:val="000000"/>
                <w:sz w:val="18"/>
                <w:szCs w:val="18"/>
              </w:rPr>
              <w:t>Dishes:</w:t>
            </w:r>
            <w:r w:rsidRPr="003D3EEF">
              <w:rPr>
                <w:rStyle w:val="apple-converted-space"/>
                <w:rFonts w:asciiTheme="majorHAnsi" w:eastAsiaTheme="majorEastAsia" w:hAnsiTheme="majorHAnsi" w:cstheme="majorHAnsi"/>
                <w:color w:val="000000"/>
                <w:sz w:val="18"/>
                <w:szCs w:val="18"/>
              </w:rPr>
              <w:t> </w:t>
            </w:r>
            <w:r w:rsidRPr="003D3EEF">
              <w:rPr>
                <w:rFonts w:asciiTheme="majorHAnsi" w:hAnsiTheme="majorHAnsi" w:cstheme="majorHAnsi"/>
                <w:color w:val="000000"/>
                <w:sz w:val="18"/>
                <w:szCs w:val="18"/>
              </w:rPr>
              <w:t>Red-braised pork with</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hong zao</w:t>
            </w:r>
            <w:r w:rsidRPr="003D3EEF">
              <w:rPr>
                <w:rFonts w:asciiTheme="majorHAnsi" w:hAnsiTheme="majorHAnsi" w:cstheme="majorHAnsi"/>
                <w:color w:val="000000"/>
                <w:sz w:val="18"/>
                <w:szCs w:val="18"/>
              </w:rPr>
              <w:t>; taro rice; hand-pulled noodles with scallion oil; steamed fish with ginger-spring onion; oyster omelette; seaweed-egg drop soup; peanut sweet soup; five-spice rolls at festivals; meat</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zongzi</w:t>
            </w:r>
            <w:r w:rsidRPr="003D3EEF">
              <w:rPr>
                <w:rFonts w:asciiTheme="majorHAnsi" w:hAnsiTheme="majorHAnsi" w:cstheme="majorHAnsi"/>
                <w:color w:val="000000"/>
                <w:sz w:val="18"/>
                <w:szCs w:val="18"/>
              </w:rPr>
              <w:t>wrapped with bamboo leaves.</w:t>
            </w:r>
          </w:p>
          <w:p w:rsidR="00F67D53" w:rsidRPr="003D3EEF" w:rsidRDefault="00F67D53" w:rsidP="00F67D53">
            <w:pPr>
              <w:pStyle w:val="NormalWeb"/>
              <w:numPr>
                <w:ilvl w:val="0"/>
                <w:numId w:val="50"/>
              </w:numPr>
              <w:rPr>
                <w:rFonts w:asciiTheme="majorHAnsi" w:hAnsiTheme="majorHAnsi" w:cstheme="majorHAnsi"/>
                <w:color w:val="000000"/>
                <w:sz w:val="18"/>
                <w:szCs w:val="18"/>
              </w:rPr>
            </w:pPr>
            <w:r w:rsidRPr="003D3EEF">
              <w:rPr>
                <w:rStyle w:val="Strong"/>
                <w:rFonts w:asciiTheme="majorHAnsi" w:eastAsiaTheme="majorEastAsia" w:hAnsiTheme="majorHAnsi" w:cstheme="majorHAnsi"/>
                <w:color w:val="000000"/>
                <w:sz w:val="18"/>
                <w:szCs w:val="18"/>
              </w:rPr>
              <w:t>Ritual cues:</w:t>
            </w:r>
            <w:r w:rsidRPr="003D3EEF">
              <w:rPr>
                <w:rStyle w:val="apple-converted-space"/>
                <w:rFonts w:asciiTheme="majorHAnsi" w:eastAsiaTheme="majorEastAsia" w:hAnsiTheme="majorHAnsi" w:cstheme="majorHAnsi"/>
                <w:color w:val="000000"/>
                <w:sz w:val="18"/>
                <w:szCs w:val="18"/>
              </w:rPr>
              <w:t> </w:t>
            </w:r>
            <w:r w:rsidRPr="003D3EEF">
              <w:rPr>
                <w:rFonts w:asciiTheme="majorHAnsi" w:hAnsiTheme="majorHAnsi" w:cstheme="majorHAnsi"/>
                <w:color w:val="000000"/>
                <w:sz w:val="18"/>
                <w:szCs w:val="18"/>
              </w:rPr>
              <w:t>Incense + ginger steam; cleaver rhythm; enamel bowls; bamboo steamer hiss; the “taste test” spoon.</w:t>
            </w:r>
          </w:p>
          <w:p w:rsidR="00F67D53" w:rsidRPr="003D3EEF" w:rsidRDefault="00F67D53" w:rsidP="00550D6C">
            <w:pPr>
              <w:pStyle w:val="NormalWeb"/>
              <w:rPr>
                <w:rFonts w:asciiTheme="majorHAnsi" w:hAnsiTheme="majorHAnsi" w:cstheme="majorHAnsi"/>
                <w:color w:val="000000"/>
                <w:sz w:val="18"/>
                <w:szCs w:val="18"/>
              </w:rPr>
            </w:pPr>
            <w:r w:rsidRPr="003D3EEF">
              <w:rPr>
                <w:rFonts w:asciiTheme="majorHAnsi" w:hAnsiTheme="majorHAnsi" w:cstheme="majorHAnsi"/>
                <w:color w:val="000000"/>
                <w:sz w:val="18"/>
                <w:szCs w:val="18"/>
              </w:rPr>
              <w:t>Want me to fold this into the scene flow like this?</w:t>
            </w:r>
          </w:p>
          <w:p w:rsidR="00F67D53" w:rsidRPr="003D3EEF" w:rsidRDefault="00F67D53" w:rsidP="00F67D53">
            <w:pPr>
              <w:pStyle w:val="NormalWeb"/>
              <w:numPr>
                <w:ilvl w:val="0"/>
                <w:numId w:val="51"/>
              </w:numPr>
              <w:rPr>
                <w:rFonts w:asciiTheme="majorHAnsi" w:hAnsiTheme="majorHAnsi" w:cstheme="majorHAnsi"/>
                <w:color w:val="000000"/>
                <w:sz w:val="18"/>
                <w:szCs w:val="18"/>
              </w:rPr>
            </w:pPr>
            <w:r w:rsidRPr="003D3EEF">
              <w:rPr>
                <w:rFonts w:asciiTheme="majorHAnsi" w:hAnsiTheme="majorHAnsi" w:cstheme="majorHAnsi"/>
                <w:color w:val="000000"/>
                <w:sz w:val="18"/>
                <w:szCs w:val="18"/>
              </w:rPr>
              <w:t>Arrivals</w:t>
            </w:r>
          </w:p>
          <w:p w:rsidR="00F67D53" w:rsidRPr="003D3EEF" w:rsidRDefault="00F67D53" w:rsidP="00F67D53">
            <w:pPr>
              <w:pStyle w:val="NormalWeb"/>
              <w:numPr>
                <w:ilvl w:val="0"/>
                <w:numId w:val="51"/>
              </w:numPr>
              <w:rPr>
                <w:rFonts w:asciiTheme="majorHAnsi" w:hAnsiTheme="majorHAnsi" w:cstheme="majorHAnsi"/>
                <w:color w:val="000000"/>
                <w:sz w:val="18"/>
                <w:szCs w:val="18"/>
              </w:rPr>
            </w:pPr>
            <w:r w:rsidRPr="003D3EEF">
              <w:rPr>
                <w:rStyle w:val="Strong"/>
                <w:rFonts w:asciiTheme="majorHAnsi" w:eastAsiaTheme="majorEastAsia" w:hAnsiTheme="majorHAnsi" w:cstheme="majorHAnsi"/>
                <w:color w:val="000000"/>
                <w:sz w:val="18"/>
                <w:szCs w:val="18"/>
              </w:rPr>
              <w:t>Edible Map of Belonging (new)</w:t>
            </w:r>
          </w:p>
          <w:p w:rsidR="00F67D53" w:rsidRPr="003D3EEF" w:rsidRDefault="00F67D53" w:rsidP="00F67D53">
            <w:pPr>
              <w:pStyle w:val="NormalWeb"/>
              <w:numPr>
                <w:ilvl w:val="0"/>
                <w:numId w:val="51"/>
              </w:numPr>
              <w:rPr>
                <w:rFonts w:asciiTheme="majorHAnsi" w:hAnsiTheme="majorHAnsi" w:cstheme="majorHAnsi"/>
                <w:color w:val="000000"/>
                <w:sz w:val="18"/>
                <w:szCs w:val="18"/>
              </w:rPr>
            </w:pPr>
            <w:r w:rsidRPr="003D3EEF">
              <w:rPr>
                <w:rFonts w:asciiTheme="majorHAnsi" w:hAnsiTheme="majorHAnsi" w:cstheme="majorHAnsi"/>
                <w:color w:val="000000"/>
                <w:sz w:val="18"/>
                <w:szCs w:val="18"/>
              </w:rPr>
              <w:t>Hustle Years</w:t>
            </w:r>
          </w:p>
          <w:p w:rsidR="00F67D53" w:rsidRPr="003D3EEF" w:rsidRDefault="00F67D53" w:rsidP="00F67D53">
            <w:pPr>
              <w:pStyle w:val="NormalWeb"/>
              <w:numPr>
                <w:ilvl w:val="0"/>
                <w:numId w:val="51"/>
              </w:numPr>
              <w:rPr>
                <w:rFonts w:asciiTheme="majorHAnsi" w:hAnsiTheme="majorHAnsi" w:cstheme="majorHAnsi"/>
                <w:color w:val="000000"/>
                <w:sz w:val="18"/>
                <w:szCs w:val="18"/>
              </w:rPr>
            </w:pPr>
            <w:r w:rsidRPr="003D3EEF">
              <w:rPr>
                <w:rFonts w:asciiTheme="majorHAnsi" w:hAnsiTheme="majorHAnsi" w:cstheme="majorHAnsi"/>
                <w:color w:val="000000"/>
                <w:sz w:val="18"/>
                <w:szCs w:val="18"/>
              </w:rPr>
              <w:t>Fracture &amp; Superposition</w:t>
            </w:r>
          </w:p>
          <w:p w:rsidR="00F67D53" w:rsidRPr="003D3EEF" w:rsidRDefault="00F67D53" w:rsidP="00F67D53">
            <w:pPr>
              <w:pStyle w:val="NormalWeb"/>
              <w:numPr>
                <w:ilvl w:val="0"/>
                <w:numId w:val="51"/>
              </w:numPr>
              <w:rPr>
                <w:rFonts w:asciiTheme="majorHAnsi" w:hAnsiTheme="majorHAnsi" w:cstheme="majorHAnsi"/>
                <w:color w:val="000000"/>
                <w:sz w:val="18"/>
                <w:szCs w:val="18"/>
              </w:rPr>
            </w:pPr>
            <w:r w:rsidRPr="003D3EEF">
              <w:rPr>
                <w:rFonts w:asciiTheme="majorHAnsi" w:hAnsiTheme="majorHAnsi" w:cstheme="majorHAnsi"/>
                <w:color w:val="000000"/>
                <w:sz w:val="18"/>
                <w:szCs w:val="18"/>
              </w:rPr>
              <w:t>Quanzhou Return</w:t>
            </w:r>
          </w:p>
          <w:p w:rsidR="00F67D53" w:rsidRPr="003D3EEF" w:rsidRDefault="00F67D53" w:rsidP="00550D6C">
            <w:pPr>
              <w:pStyle w:val="NormalWeb"/>
              <w:rPr>
                <w:rFonts w:asciiTheme="majorHAnsi" w:hAnsiTheme="majorHAnsi" w:cstheme="majorHAnsi"/>
                <w:color w:val="000000"/>
                <w:sz w:val="18"/>
                <w:szCs w:val="18"/>
              </w:rPr>
            </w:pPr>
            <w:r w:rsidRPr="003D3EEF">
              <w:rPr>
                <w:rFonts w:asciiTheme="majorHAnsi" w:hAnsiTheme="majorHAnsi" w:cstheme="majorHAnsi"/>
                <w:color w:val="000000"/>
                <w:sz w:val="18"/>
                <w:szCs w:val="18"/>
              </w:rPr>
              <w:lastRenderedPageBreak/>
              <w:t>Ready to begin</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DM-0 Spatial</w:t>
            </w:r>
            <w:r w:rsidRPr="003D3EEF">
              <w:rPr>
                <w:rStyle w:val="apple-converted-space"/>
                <w:rFonts w:asciiTheme="majorHAnsi" w:eastAsiaTheme="majorEastAsia" w:hAnsiTheme="majorHAnsi" w:cstheme="majorHAnsi"/>
                <w:color w:val="000000"/>
                <w:sz w:val="18"/>
                <w:szCs w:val="18"/>
              </w:rPr>
              <w:t> </w:t>
            </w:r>
            <w:r w:rsidRPr="003D3EEF">
              <w:rPr>
                <w:rFonts w:asciiTheme="majorHAnsi" w:hAnsiTheme="majorHAnsi" w:cstheme="majorHAnsi"/>
                <w:color w:val="000000"/>
                <w:sz w:val="18"/>
                <w:szCs w:val="18"/>
              </w:rPr>
              <w:t>to shape how this food scene plays (scale, locomotion, interaction)? I can also show a compact</w:t>
            </w:r>
            <w:r w:rsidRPr="003D3EEF">
              <w:rPr>
                <w:rStyle w:val="apple-converted-space"/>
                <w:rFonts w:asciiTheme="majorHAnsi" w:eastAsiaTheme="majorEastAsia" w:hAnsiTheme="majorHAnsi" w:cstheme="majorHAnsi"/>
                <w:color w:val="000000"/>
                <w:sz w:val="18"/>
                <w:szCs w:val="18"/>
              </w:rPr>
              <w:t> </w:t>
            </w:r>
            <w:r w:rsidRPr="003D3EEF">
              <w:rPr>
                <w:rStyle w:val="Strong"/>
                <w:rFonts w:asciiTheme="majorHAnsi" w:eastAsiaTheme="majorEastAsia" w:hAnsiTheme="majorHAnsi" w:cstheme="majorHAnsi"/>
                <w:color w:val="000000"/>
                <w:sz w:val="18"/>
                <w:szCs w:val="18"/>
              </w:rPr>
              <w:t>[DM-0] table</w:t>
            </w:r>
            <w:r w:rsidRPr="003D3EEF">
              <w:rPr>
                <w:rFonts w:asciiTheme="majorHAnsi" w:hAnsiTheme="majorHAnsi" w:cstheme="majorHAnsi"/>
                <w:color w:val="000000"/>
                <w:sz w:val="18"/>
                <w:szCs w:val="18"/>
              </w:rPr>
              <w:t>.</w:t>
            </w:r>
          </w:p>
          <w:p w:rsidR="00F67D53" w:rsidRPr="003D3EEF" w:rsidRDefault="00F67D53" w:rsidP="00550D6C">
            <w:pPr>
              <w:pStyle w:val="ArticleText"/>
              <w:ind w:firstLine="0"/>
              <w:rPr>
                <w:rFonts w:asciiTheme="majorHAnsi" w:hAnsiTheme="majorHAnsi" w:cstheme="majorHAnsi"/>
                <w:sz w:val="18"/>
                <w:szCs w:val="18"/>
                <w:lang w:val="en-US"/>
              </w:rPr>
            </w:pPr>
          </w:p>
        </w:tc>
      </w:tr>
    </w:tbl>
    <w:p w:rsidR="00843848" w:rsidRDefault="00843848" w:rsidP="009D273F">
      <w:pPr>
        <w:pStyle w:val="Heading3"/>
      </w:pPr>
      <w:r>
        <w:lastRenderedPageBreak/>
        <w:t xml:space="preserve">Appendix: </w:t>
      </w:r>
      <w:r w:rsidRPr="009D273F">
        <w:t>Gemini</w:t>
      </w:r>
      <w:r>
        <w:t xml:space="preserve"> Scene Suggestion and Insertion</w:t>
      </w:r>
    </w:p>
    <w:p w:rsidR="00F67D53" w:rsidRPr="00843848" w:rsidRDefault="00F67D53" w:rsidP="00B76738">
      <w:pPr>
        <w:pStyle w:val="ArticleText"/>
        <w:ind w:firstLine="0"/>
      </w:pPr>
    </w:p>
    <w:p w:rsidR="00F67D53" w:rsidRDefault="00F67D53" w:rsidP="00F67D53">
      <w:pPr>
        <w:pStyle w:val="ArticleText"/>
        <w:rPr>
          <w:lang w:val="en-US"/>
        </w:rPr>
      </w:pPr>
      <w:r>
        <w:t>Table #. The scene co-creation with Gemini took 18 seconds, generating</w:t>
      </w:r>
      <w:r>
        <w:rPr>
          <w:rFonts w:hint="eastAsia"/>
        </w:rPr>
        <w:t xml:space="preserve"> </w:t>
      </w:r>
      <w:r>
        <w:t>223</w:t>
      </w:r>
      <w:r>
        <w:rPr>
          <w:rFonts w:hint="eastAsia"/>
        </w:rPr>
        <w:t xml:space="preserve"> words</w:t>
      </w:r>
      <w:r>
        <w:rPr>
          <w:lang w:val="en-US"/>
        </w:rPr>
        <w:t>.</w:t>
      </w:r>
    </w:p>
    <w:tbl>
      <w:tblPr>
        <w:tblStyle w:val="TableGrid"/>
        <w:tblW w:w="0" w:type="auto"/>
        <w:tblLook w:val="04A0" w:firstRow="1" w:lastRow="0" w:firstColumn="1" w:lastColumn="0" w:noHBand="0" w:noVBand="1"/>
      </w:tblPr>
      <w:tblGrid>
        <w:gridCol w:w="9016"/>
      </w:tblGrid>
      <w:tr w:rsidR="00F67D53" w:rsidRPr="00CC103E" w:rsidTr="00550D6C">
        <w:tc>
          <w:tcPr>
            <w:tcW w:w="9016" w:type="dxa"/>
          </w:tcPr>
          <w:p w:rsidR="00F67D53" w:rsidRPr="00CC103E" w:rsidRDefault="00F67D53" w:rsidP="00550D6C">
            <w:pPr>
              <w:pStyle w:val="NormalWeb"/>
              <w:rPr>
                <w:rFonts w:asciiTheme="majorHAnsi" w:hAnsiTheme="majorHAnsi" w:cstheme="majorHAnsi"/>
                <w:color w:val="000000"/>
                <w:sz w:val="18"/>
                <w:szCs w:val="18"/>
              </w:rPr>
            </w:pPr>
            <w:r w:rsidRPr="00CC103E">
              <w:rPr>
                <w:rFonts w:asciiTheme="majorHAnsi" w:hAnsiTheme="majorHAnsi" w:cstheme="majorHAnsi"/>
                <w:color w:val="000000"/>
                <w:sz w:val="18"/>
                <w:szCs w:val="18"/>
              </w:rPr>
              <w:t>Excellent. The goal is to use a personal narrative to explore the complex themes of 'home' and 'identity'. This is a powerful goal for VR, blending empathy with education.</w:t>
            </w:r>
          </w:p>
          <w:p w:rsidR="00F67D53" w:rsidRPr="00CC103E" w:rsidRDefault="00F67D53" w:rsidP="00550D6C">
            <w:pPr>
              <w:pStyle w:val="NormalWeb"/>
              <w:rPr>
                <w:rFonts w:asciiTheme="majorHAnsi" w:hAnsiTheme="majorHAnsi" w:cstheme="majorHAnsi"/>
                <w:color w:val="000000"/>
                <w:sz w:val="18"/>
                <w:szCs w:val="18"/>
              </w:rPr>
            </w:pPr>
            <w:r w:rsidRPr="00CC103E">
              <w:rPr>
                <w:rFonts w:asciiTheme="majorHAnsi" w:hAnsiTheme="majorHAnsi" w:cstheme="majorHAnsi"/>
                <w:color w:val="000000"/>
                <w:sz w:val="18"/>
                <w:szCs w:val="18"/>
              </w:rPr>
              <w:t>Based on your narrative arc, here is a proposed five-scene structure designed to create a strong emotional journey:</w:t>
            </w:r>
          </w:p>
          <w:p w:rsidR="00F67D53" w:rsidRPr="00CC103E" w:rsidRDefault="00F67D53" w:rsidP="00F67D53">
            <w:pPr>
              <w:pStyle w:val="NormalWeb"/>
              <w:numPr>
                <w:ilvl w:val="0"/>
                <w:numId w:val="47"/>
              </w:numPr>
              <w:rPr>
                <w:rFonts w:asciiTheme="majorHAnsi" w:hAnsiTheme="majorHAnsi" w:cstheme="majorHAnsi"/>
                <w:color w:val="000000"/>
                <w:sz w:val="18"/>
                <w:szCs w:val="18"/>
              </w:rPr>
            </w:pPr>
            <w:r w:rsidRPr="00CC103E">
              <w:rPr>
                <w:rFonts w:asciiTheme="majorHAnsi" w:hAnsiTheme="majorHAnsi" w:cstheme="majorHAnsi"/>
                <w:b/>
                <w:bCs/>
                <w:color w:val="000000"/>
                <w:sz w:val="18"/>
                <w:szCs w:val="18"/>
              </w:rPr>
              <w:t>Scene 1: London Arrival – The Overwhelm.</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i/>
                <w:iCs/>
                <w:color w:val="000000"/>
                <w:sz w:val="18"/>
                <w:szCs w:val="18"/>
              </w:rPr>
              <w:t>Purpose:</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color w:val="000000"/>
                <w:sz w:val="18"/>
                <w:szCs w:val="18"/>
              </w:rPr>
              <w:t>To establish the initial sense of displacement and sensory overload in a new, foreign environment.</w:t>
            </w:r>
          </w:p>
          <w:p w:rsidR="00F67D53" w:rsidRPr="00CC103E" w:rsidRDefault="00F67D53" w:rsidP="00F67D53">
            <w:pPr>
              <w:pStyle w:val="NormalWeb"/>
              <w:numPr>
                <w:ilvl w:val="0"/>
                <w:numId w:val="47"/>
              </w:numPr>
              <w:rPr>
                <w:rFonts w:asciiTheme="majorHAnsi" w:hAnsiTheme="majorHAnsi" w:cstheme="majorHAnsi"/>
                <w:color w:val="000000"/>
                <w:sz w:val="18"/>
                <w:szCs w:val="18"/>
              </w:rPr>
            </w:pPr>
            <w:r w:rsidRPr="00CC103E">
              <w:rPr>
                <w:rFonts w:asciiTheme="majorHAnsi" w:hAnsiTheme="majorHAnsi" w:cstheme="majorHAnsi"/>
                <w:b/>
                <w:bCs/>
                <w:color w:val="000000"/>
                <w:sz w:val="18"/>
                <w:szCs w:val="18"/>
              </w:rPr>
              <w:t>Scene 2: London Life – The Constructed Home.</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i/>
                <w:iCs/>
                <w:color w:val="000000"/>
                <w:sz w:val="18"/>
                <w:szCs w:val="18"/>
              </w:rPr>
              <w:t>Purpose:</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color w:val="000000"/>
                <w:sz w:val="18"/>
                <w:szCs w:val="18"/>
              </w:rPr>
              <w:t>To show the passage of time and the creation of a new, but perhaps incomplete, identity amidst the city's rhythm.</w:t>
            </w:r>
          </w:p>
          <w:p w:rsidR="00F67D53" w:rsidRPr="00CC103E" w:rsidRDefault="00F67D53" w:rsidP="00F67D53">
            <w:pPr>
              <w:pStyle w:val="NormalWeb"/>
              <w:numPr>
                <w:ilvl w:val="0"/>
                <w:numId w:val="47"/>
              </w:numPr>
              <w:rPr>
                <w:rFonts w:asciiTheme="majorHAnsi" w:hAnsiTheme="majorHAnsi" w:cstheme="majorHAnsi"/>
                <w:color w:val="000000"/>
                <w:sz w:val="18"/>
                <w:szCs w:val="18"/>
              </w:rPr>
            </w:pPr>
            <w:r w:rsidRPr="00CC103E">
              <w:rPr>
                <w:rFonts w:asciiTheme="majorHAnsi" w:hAnsiTheme="majorHAnsi" w:cstheme="majorHAnsi"/>
                <w:b/>
                <w:bCs/>
                <w:color w:val="000000"/>
                <w:sz w:val="18"/>
                <w:szCs w:val="18"/>
              </w:rPr>
              <w:t>Scene 3: London Reflection – The Catalyst.</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i/>
                <w:iCs/>
                <w:color w:val="000000"/>
                <w:sz w:val="18"/>
                <w:szCs w:val="18"/>
              </w:rPr>
              <w:t>Purpose:</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color w:val="000000"/>
                <w:sz w:val="18"/>
                <w:szCs w:val="18"/>
              </w:rPr>
              <w:t>To introduce the emotional turning point where the longing for the original home surfaces, triggered by a small object or memory.</w:t>
            </w:r>
          </w:p>
          <w:p w:rsidR="00F67D53" w:rsidRPr="00CC103E" w:rsidRDefault="00F67D53" w:rsidP="00F67D53">
            <w:pPr>
              <w:pStyle w:val="NormalWeb"/>
              <w:numPr>
                <w:ilvl w:val="0"/>
                <w:numId w:val="47"/>
              </w:numPr>
              <w:rPr>
                <w:rFonts w:asciiTheme="majorHAnsi" w:hAnsiTheme="majorHAnsi" w:cstheme="majorHAnsi"/>
                <w:color w:val="000000"/>
                <w:sz w:val="18"/>
                <w:szCs w:val="18"/>
              </w:rPr>
            </w:pPr>
            <w:r w:rsidRPr="00CC103E">
              <w:rPr>
                <w:rFonts w:asciiTheme="majorHAnsi" w:hAnsiTheme="majorHAnsi" w:cstheme="majorHAnsi"/>
                <w:b/>
                <w:bCs/>
                <w:color w:val="000000"/>
                <w:sz w:val="18"/>
                <w:szCs w:val="18"/>
              </w:rPr>
              <w:t>Scene 4: The Transition – A Journey Between Worlds.</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i/>
                <w:iCs/>
                <w:color w:val="000000"/>
                <w:sz w:val="18"/>
                <w:szCs w:val="18"/>
              </w:rPr>
              <w:t>Purpose:</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color w:val="000000"/>
                <w:sz w:val="18"/>
                <w:szCs w:val="18"/>
              </w:rPr>
              <w:t>To bridge the two locations, using an abstract or semi-real space (like a dreamlike train ride) to build emotional anticipation.</w:t>
            </w:r>
          </w:p>
          <w:p w:rsidR="00F67D53" w:rsidRPr="00CC103E" w:rsidRDefault="00F67D53" w:rsidP="00F67D53">
            <w:pPr>
              <w:pStyle w:val="NormalWeb"/>
              <w:numPr>
                <w:ilvl w:val="0"/>
                <w:numId w:val="47"/>
              </w:numPr>
              <w:rPr>
                <w:rFonts w:asciiTheme="majorHAnsi" w:hAnsiTheme="majorHAnsi" w:cstheme="majorHAnsi"/>
                <w:color w:val="000000"/>
                <w:sz w:val="18"/>
                <w:szCs w:val="18"/>
              </w:rPr>
            </w:pPr>
            <w:r w:rsidRPr="00CC103E">
              <w:rPr>
                <w:rFonts w:asciiTheme="majorHAnsi" w:hAnsiTheme="majorHAnsi" w:cstheme="majorHAnsi"/>
                <w:b/>
                <w:bCs/>
                <w:color w:val="000000"/>
                <w:sz w:val="18"/>
                <w:szCs w:val="18"/>
              </w:rPr>
              <w:t>Scene 5: Quanzhou Homecoming – The Reconnection.</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i/>
                <w:iCs/>
                <w:color w:val="000000"/>
                <w:sz w:val="18"/>
                <w:szCs w:val="18"/>
              </w:rPr>
              <w:t>Purpose:</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color w:val="000000"/>
                <w:sz w:val="18"/>
                <w:szCs w:val="18"/>
              </w:rPr>
              <w:t>To deliver the emotional climax and resolve the central theme as the user rediscovers the sights, sounds, and feelings of their ancestral home.</w:t>
            </w:r>
          </w:p>
          <w:p w:rsidR="00F67D53" w:rsidRPr="00CC103E" w:rsidRDefault="00F67D53" w:rsidP="00550D6C">
            <w:pPr>
              <w:pStyle w:val="NormalWeb"/>
              <w:rPr>
                <w:rFonts w:asciiTheme="majorHAnsi" w:hAnsiTheme="majorHAnsi" w:cstheme="majorHAnsi"/>
                <w:color w:val="000000"/>
                <w:sz w:val="18"/>
                <w:szCs w:val="18"/>
              </w:rPr>
            </w:pPr>
            <w:r w:rsidRPr="00CC103E">
              <w:rPr>
                <w:rFonts w:asciiTheme="majorHAnsi" w:hAnsiTheme="majorHAnsi" w:cstheme="majorHAnsi"/>
                <w:color w:val="000000"/>
                <w:sz w:val="18"/>
                <w:szCs w:val="18"/>
              </w:rPr>
              <w:t>This five-act structure allows us to build the contrast between the two worlds and guide the user on a clear emotional journey.</w:t>
            </w:r>
          </w:p>
          <w:p w:rsidR="00F67D53" w:rsidRPr="00CC103E" w:rsidRDefault="00F67D53" w:rsidP="00550D6C">
            <w:pPr>
              <w:pStyle w:val="NormalWeb"/>
              <w:rPr>
                <w:rFonts w:asciiTheme="majorHAnsi" w:hAnsiTheme="majorHAnsi" w:cstheme="majorHAnsi"/>
                <w:color w:val="000000"/>
                <w:sz w:val="18"/>
                <w:szCs w:val="18"/>
              </w:rPr>
            </w:pPr>
            <w:r w:rsidRPr="00CC103E">
              <w:rPr>
                <w:rFonts w:asciiTheme="majorHAnsi" w:hAnsiTheme="majorHAnsi" w:cstheme="majorHAnsi"/>
                <w:color w:val="000000"/>
                <w:sz w:val="18"/>
                <w:szCs w:val="18"/>
              </w:rPr>
              <w:t>Does this scene structure work for you? If so, shall we proceed to the</w:t>
            </w:r>
            <w:r w:rsidRPr="00CC103E">
              <w:rPr>
                <w:rStyle w:val="apple-converted-space"/>
                <w:rFonts w:asciiTheme="majorHAnsi" w:eastAsiaTheme="majorEastAsia" w:hAnsiTheme="majorHAnsi" w:cstheme="majorHAnsi"/>
                <w:color w:val="000000"/>
                <w:sz w:val="18"/>
                <w:szCs w:val="18"/>
              </w:rPr>
              <w:t> </w:t>
            </w:r>
            <w:r w:rsidRPr="00CC103E">
              <w:rPr>
                <w:rFonts w:asciiTheme="majorHAnsi" w:hAnsiTheme="majorHAnsi" w:cstheme="majorHAnsi"/>
                <w:b/>
                <w:bCs/>
                <w:color w:val="000000"/>
                <w:sz w:val="18"/>
                <w:szCs w:val="18"/>
              </w:rPr>
              <w:t>DM-0 Spatial Dimension</w:t>
            </w:r>
            <w:r w:rsidRPr="00CC103E">
              <w:rPr>
                <w:rFonts w:asciiTheme="majorHAnsi" w:hAnsiTheme="majorHAnsi" w:cstheme="majorHAnsi"/>
                <w:color w:val="000000"/>
                <w:sz w:val="18"/>
                <w:szCs w:val="18"/>
              </w:rPr>
              <w:t>?</w:t>
            </w:r>
          </w:p>
        </w:tc>
      </w:tr>
    </w:tbl>
    <w:p w:rsidR="00F67D53" w:rsidRDefault="00F67D53" w:rsidP="00F67D53">
      <w:pPr>
        <w:pStyle w:val="ArticleText"/>
        <w:ind w:firstLine="0"/>
      </w:pPr>
    </w:p>
    <w:p w:rsidR="00F67D53" w:rsidRDefault="00F67D53" w:rsidP="00F67D53">
      <w:pPr>
        <w:pStyle w:val="ArticleText"/>
        <w:ind w:firstLine="0"/>
        <w:rPr>
          <w:lang w:val="en-US"/>
        </w:rPr>
      </w:pPr>
      <w:r>
        <w:rPr>
          <w:lang w:val="en-US"/>
        </w:rPr>
        <w:t>Gemini inserted food memories in Scene 2 after the second prompt requesting for food items.</w:t>
      </w:r>
    </w:p>
    <w:tbl>
      <w:tblPr>
        <w:tblStyle w:val="TableGrid"/>
        <w:tblW w:w="0" w:type="auto"/>
        <w:tblLook w:val="04A0" w:firstRow="1" w:lastRow="0" w:firstColumn="1" w:lastColumn="0" w:noHBand="0" w:noVBand="1"/>
      </w:tblPr>
      <w:tblGrid>
        <w:gridCol w:w="9016"/>
      </w:tblGrid>
      <w:tr w:rsidR="00F67D53" w:rsidRPr="00D43A8C" w:rsidTr="00550D6C">
        <w:tc>
          <w:tcPr>
            <w:tcW w:w="9016" w:type="dxa"/>
          </w:tcPr>
          <w:p w:rsidR="00F67D53" w:rsidRPr="00D43A8C" w:rsidRDefault="00F67D53" w:rsidP="00550D6C">
            <w:pPr>
              <w:pStyle w:val="NormalWeb"/>
              <w:rPr>
                <w:rFonts w:asciiTheme="majorHAnsi" w:hAnsiTheme="majorHAnsi" w:cstheme="majorHAnsi"/>
                <w:color w:val="000000"/>
                <w:sz w:val="18"/>
                <w:szCs w:val="18"/>
              </w:rPr>
            </w:pPr>
            <w:r w:rsidRPr="00D43A8C">
              <w:rPr>
                <w:rFonts w:asciiTheme="majorHAnsi" w:hAnsiTheme="majorHAnsi" w:cstheme="majorHAnsi"/>
                <w:color w:val="000000"/>
                <w:sz w:val="18"/>
                <w:szCs w:val="18"/>
              </w:rPr>
              <w:t>That's a fantastic idea. Using food is a powerful sensory anchor for memory and identity, perfectly aligning with your goal. It can bridge the gap between the two worlds in a very visceral way.</w:t>
            </w:r>
          </w:p>
          <w:p w:rsidR="00F67D53" w:rsidRPr="00D43A8C" w:rsidRDefault="00F67D53" w:rsidP="00550D6C">
            <w:pPr>
              <w:pStyle w:val="NormalWeb"/>
              <w:rPr>
                <w:rFonts w:asciiTheme="majorHAnsi" w:hAnsiTheme="majorHAnsi" w:cstheme="majorHAnsi"/>
                <w:color w:val="000000"/>
                <w:sz w:val="18"/>
                <w:szCs w:val="18"/>
              </w:rPr>
            </w:pPr>
            <w:r w:rsidRPr="00D43A8C">
              <w:rPr>
                <w:rFonts w:asciiTheme="majorHAnsi" w:hAnsiTheme="majorHAnsi" w:cstheme="majorHAnsi"/>
                <w:color w:val="000000"/>
                <w:sz w:val="18"/>
                <w:szCs w:val="18"/>
              </w:rPr>
              <w:t>Let's integrate this by modifying our scene structure, specifically making the food connection the emotional heart of the experience.</w:t>
            </w:r>
          </w:p>
          <w:p w:rsidR="00F67D53" w:rsidRPr="00D43A8C" w:rsidRDefault="00F67D53" w:rsidP="00550D6C">
            <w:pPr>
              <w:pStyle w:val="NormalWeb"/>
              <w:rPr>
                <w:rFonts w:asciiTheme="majorHAnsi" w:hAnsiTheme="majorHAnsi" w:cstheme="majorHAnsi"/>
                <w:color w:val="000000"/>
                <w:sz w:val="18"/>
                <w:szCs w:val="18"/>
              </w:rPr>
            </w:pPr>
            <w:r w:rsidRPr="00D43A8C">
              <w:rPr>
                <w:rFonts w:asciiTheme="majorHAnsi" w:hAnsiTheme="majorHAnsi" w:cstheme="majorHAnsi"/>
                <w:color w:val="000000"/>
                <w:sz w:val="18"/>
                <w:szCs w:val="18"/>
              </w:rPr>
              <w:t>Here is the revised scene plan:</w:t>
            </w:r>
          </w:p>
          <w:p w:rsidR="00F67D53" w:rsidRPr="00D43A8C" w:rsidRDefault="00F67D53" w:rsidP="00F67D53">
            <w:pPr>
              <w:pStyle w:val="NormalWeb"/>
              <w:numPr>
                <w:ilvl w:val="0"/>
                <w:numId w:val="64"/>
              </w:numPr>
              <w:rPr>
                <w:rFonts w:asciiTheme="majorHAnsi" w:hAnsiTheme="majorHAnsi" w:cstheme="majorHAnsi"/>
                <w:color w:val="000000"/>
                <w:sz w:val="18"/>
                <w:szCs w:val="18"/>
              </w:rPr>
            </w:pPr>
            <w:r w:rsidRPr="00D43A8C">
              <w:rPr>
                <w:rFonts w:asciiTheme="majorHAnsi" w:hAnsiTheme="majorHAnsi" w:cstheme="majorHAnsi"/>
                <w:b/>
                <w:bCs/>
                <w:color w:val="000000"/>
                <w:sz w:val="18"/>
                <w:szCs w:val="18"/>
              </w:rPr>
              <w:t>Scene 1: London Arrival – The Overwhelm.</w:t>
            </w:r>
            <w:r w:rsidRPr="00D43A8C">
              <w:rPr>
                <w:rStyle w:val="apple-converted-space"/>
                <w:rFonts w:asciiTheme="majorHAnsi" w:eastAsiaTheme="majorEastAsia" w:hAnsiTheme="majorHAnsi" w:cstheme="majorHAnsi"/>
                <w:color w:val="000000"/>
                <w:sz w:val="18"/>
                <w:szCs w:val="18"/>
              </w:rPr>
              <w:t> </w:t>
            </w:r>
            <w:r w:rsidRPr="00D43A8C">
              <w:rPr>
                <w:rFonts w:asciiTheme="majorHAnsi" w:hAnsiTheme="majorHAnsi" w:cstheme="majorHAnsi"/>
                <w:color w:val="000000"/>
                <w:sz w:val="18"/>
                <w:szCs w:val="18"/>
              </w:rPr>
              <w:t>(No change)</w:t>
            </w:r>
          </w:p>
          <w:p w:rsidR="00F67D53" w:rsidRPr="00D43A8C" w:rsidRDefault="00F67D53" w:rsidP="00F67D53">
            <w:pPr>
              <w:pStyle w:val="NormalWeb"/>
              <w:numPr>
                <w:ilvl w:val="0"/>
                <w:numId w:val="64"/>
              </w:numPr>
              <w:rPr>
                <w:rFonts w:asciiTheme="majorHAnsi" w:hAnsiTheme="majorHAnsi" w:cstheme="majorHAnsi"/>
                <w:color w:val="000000"/>
                <w:sz w:val="18"/>
                <w:szCs w:val="18"/>
              </w:rPr>
            </w:pPr>
            <w:r w:rsidRPr="00D43A8C">
              <w:rPr>
                <w:rFonts w:asciiTheme="majorHAnsi" w:hAnsiTheme="majorHAnsi" w:cstheme="majorHAnsi"/>
                <w:b/>
                <w:bCs/>
                <w:color w:val="000000"/>
                <w:sz w:val="18"/>
                <w:szCs w:val="18"/>
              </w:rPr>
              <w:t>Scene 2: A London Kitchen – The Culinary Mix.</w:t>
            </w:r>
            <w:r w:rsidRPr="00D43A8C">
              <w:rPr>
                <w:rStyle w:val="apple-converted-space"/>
                <w:rFonts w:asciiTheme="majorHAnsi" w:eastAsiaTheme="majorEastAsia" w:hAnsiTheme="majorHAnsi" w:cstheme="majorHAnsi"/>
                <w:color w:val="000000"/>
                <w:sz w:val="18"/>
                <w:szCs w:val="18"/>
              </w:rPr>
              <w:t> </w:t>
            </w:r>
            <w:r w:rsidRPr="00D43A8C">
              <w:rPr>
                <w:rFonts w:asciiTheme="majorHAnsi" w:hAnsiTheme="majorHAnsi" w:cstheme="majorHAnsi"/>
                <w:i/>
                <w:iCs/>
                <w:color w:val="000000"/>
                <w:sz w:val="18"/>
                <w:szCs w:val="18"/>
              </w:rPr>
              <w:t>New Purpose:</w:t>
            </w:r>
            <w:r w:rsidRPr="00D43A8C">
              <w:rPr>
                <w:rStyle w:val="apple-converted-space"/>
                <w:rFonts w:asciiTheme="majorHAnsi" w:eastAsiaTheme="majorEastAsia" w:hAnsiTheme="majorHAnsi" w:cstheme="majorHAnsi"/>
                <w:color w:val="000000"/>
                <w:sz w:val="18"/>
                <w:szCs w:val="18"/>
              </w:rPr>
              <w:t> </w:t>
            </w:r>
            <w:r w:rsidRPr="00D43A8C">
              <w:rPr>
                <w:rFonts w:asciiTheme="majorHAnsi" w:hAnsiTheme="majorHAnsi" w:cstheme="majorHAnsi"/>
                <w:color w:val="000000"/>
                <w:sz w:val="18"/>
                <w:szCs w:val="18"/>
              </w:rPr>
              <w:t>The user prepares a meal in their London flat. The kitchen is a blend of cultures—English cookbooks next to a familiar wok. This scene establishes their adapted life through food.</w:t>
            </w:r>
          </w:p>
          <w:p w:rsidR="00F67D53" w:rsidRPr="00D43A8C" w:rsidRDefault="00F67D53" w:rsidP="00F67D53">
            <w:pPr>
              <w:pStyle w:val="NormalWeb"/>
              <w:numPr>
                <w:ilvl w:val="0"/>
                <w:numId w:val="64"/>
              </w:numPr>
              <w:rPr>
                <w:rFonts w:asciiTheme="majorHAnsi" w:hAnsiTheme="majorHAnsi" w:cstheme="majorHAnsi"/>
                <w:color w:val="000000"/>
                <w:sz w:val="18"/>
                <w:szCs w:val="18"/>
              </w:rPr>
            </w:pPr>
            <w:r w:rsidRPr="00D43A8C">
              <w:rPr>
                <w:rFonts w:asciiTheme="majorHAnsi" w:hAnsiTheme="majorHAnsi" w:cstheme="majorHAnsi"/>
                <w:b/>
                <w:bCs/>
                <w:color w:val="000000"/>
                <w:sz w:val="18"/>
                <w:szCs w:val="18"/>
              </w:rPr>
              <w:t>Scene 3: A Bite of Memory – The Catalyst.</w:t>
            </w:r>
            <w:r w:rsidRPr="00D43A8C">
              <w:rPr>
                <w:rStyle w:val="apple-converted-space"/>
                <w:rFonts w:asciiTheme="majorHAnsi" w:eastAsiaTheme="majorEastAsia" w:hAnsiTheme="majorHAnsi" w:cstheme="majorHAnsi"/>
                <w:color w:val="000000"/>
                <w:sz w:val="18"/>
                <w:szCs w:val="18"/>
              </w:rPr>
              <w:t> </w:t>
            </w:r>
            <w:r w:rsidRPr="00D43A8C">
              <w:rPr>
                <w:rFonts w:asciiTheme="majorHAnsi" w:hAnsiTheme="majorHAnsi" w:cstheme="majorHAnsi"/>
                <w:i/>
                <w:iCs/>
                <w:color w:val="000000"/>
                <w:sz w:val="18"/>
                <w:szCs w:val="18"/>
              </w:rPr>
              <w:t>Revised Purpose:</w:t>
            </w:r>
            <w:r w:rsidRPr="00D43A8C">
              <w:rPr>
                <w:rStyle w:val="apple-converted-space"/>
                <w:rFonts w:asciiTheme="majorHAnsi" w:eastAsiaTheme="majorEastAsia" w:hAnsiTheme="majorHAnsi" w:cstheme="majorHAnsi"/>
                <w:color w:val="000000"/>
                <w:sz w:val="18"/>
                <w:szCs w:val="18"/>
              </w:rPr>
              <w:t> </w:t>
            </w:r>
            <w:r w:rsidRPr="00D43A8C">
              <w:rPr>
                <w:rFonts w:asciiTheme="majorHAnsi" w:hAnsiTheme="majorHAnsi" w:cstheme="majorHAnsi"/>
                <w:color w:val="000000"/>
                <w:sz w:val="18"/>
                <w:szCs w:val="18"/>
              </w:rPr>
              <w:t>While eating the London meal, a specific taste or smell triggers a vivid, sensory flashback to their grandma’s kitchen in Quanzhou, creating an emotional dissonance and sparking the desire to return.</w:t>
            </w:r>
          </w:p>
          <w:p w:rsidR="00F67D53" w:rsidRPr="00D43A8C" w:rsidRDefault="00F67D53" w:rsidP="00F67D53">
            <w:pPr>
              <w:pStyle w:val="NormalWeb"/>
              <w:numPr>
                <w:ilvl w:val="0"/>
                <w:numId w:val="64"/>
              </w:numPr>
              <w:rPr>
                <w:rFonts w:asciiTheme="majorHAnsi" w:hAnsiTheme="majorHAnsi" w:cstheme="majorHAnsi"/>
                <w:color w:val="000000"/>
                <w:sz w:val="18"/>
                <w:szCs w:val="18"/>
              </w:rPr>
            </w:pPr>
            <w:r w:rsidRPr="00D43A8C">
              <w:rPr>
                <w:rFonts w:asciiTheme="majorHAnsi" w:hAnsiTheme="majorHAnsi" w:cstheme="majorHAnsi"/>
                <w:b/>
                <w:bCs/>
                <w:color w:val="000000"/>
                <w:sz w:val="18"/>
                <w:szCs w:val="18"/>
              </w:rPr>
              <w:t>Scene 4: The Transition – A Journey Between Worlds.</w:t>
            </w:r>
            <w:r w:rsidRPr="00D43A8C">
              <w:rPr>
                <w:rStyle w:val="apple-converted-space"/>
                <w:rFonts w:asciiTheme="majorHAnsi" w:eastAsiaTheme="majorEastAsia" w:hAnsiTheme="majorHAnsi" w:cstheme="majorHAnsi"/>
                <w:color w:val="000000"/>
                <w:sz w:val="18"/>
                <w:szCs w:val="18"/>
              </w:rPr>
              <w:t> </w:t>
            </w:r>
            <w:r w:rsidRPr="00D43A8C">
              <w:rPr>
                <w:rFonts w:asciiTheme="majorHAnsi" w:hAnsiTheme="majorHAnsi" w:cstheme="majorHAnsi"/>
                <w:color w:val="000000"/>
                <w:sz w:val="18"/>
                <w:szCs w:val="18"/>
              </w:rPr>
              <w:t>(No change)</w:t>
            </w:r>
          </w:p>
          <w:p w:rsidR="00F67D53" w:rsidRPr="00D43A8C" w:rsidRDefault="00F67D53" w:rsidP="00F67D53">
            <w:pPr>
              <w:pStyle w:val="NormalWeb"/>
              <w:numPr>
                <w:ilvl w:val="0"/>
                <w:numId w:val="64"/>
              </w:numPr>
              <w:rPr>
                <w:rFonts w:asciiTheme="majorHAnsi" w:hAnsiTheme="majorHAnsi" w:cstheme="majorHAnsi"/>
                <w:color w:val="000000"/>
                <w:sz w:val="18"/>
                <w:szCs w:val="18"/>
              </w:rPr>
            </w:pPr>
            <w:r w:rsidRPr="00D43A8C">
              <w:rPr>
                <w:rFonts w:asciiTheme="majorHAnsi" w:hAnsiTheme="majorHAnsi" w:cstheme="majorHAnsi"/>
                <w:b/>
                <w:bCs/>
                <w:color w:val="000000"/>
                <w:sz w:val="18"/>
                <w:szCs w:val="18"/>
              </w:rPr>
              <w:t>Scene 5: Quanzhou Homecoming – The Taste of Belonging.</w:t>
            </w:r>
            <w:r w:rsidRPr="00D43A8C">
              <w:rPr>
                <w:rStyle w:val="apple-converted-space"/>
                <w:rFonts w:asciiTheme="majorHAnsi" w:eastAsiaTheme="majorEastAsia" w:hAnsiTheme="majorHAnsi" w:cstheme="majorHAnsi"/>
                <w:color w:val="000000"/>
                <w:sz w:val="18"/>
                <w:szCs w:val="18"/>
              </w:rPr>
              <w:t> </w:t>
            </w:r>
            <w:r w:rsidRPr="00D43A8C">
              <w:rPr>
                <w:rFonts w:asciiTheme="majorHAnsi" w:hAnsiTheme="majorHAnsi" w:cstheme="majorHAnsi"/>
                <w:i/>
                <w:iCs/>
                <w:color w:val="000000"/>
                <w:sz w:val="18"/>
                <w:szCs w:val="18"/>
              </w:rPr>
              <w:t>Revised Purpose:</w:t>
            </w:r>
            <w:r w:rsidRPr="00D43A8C">
              <w:rPr>
                <w:rStyle w:val="apple-converted-space"/>
                <w:rFonts w:asciiTheme="majorHAnsi" w:eastAsiaTheme="majorEastAsia" w:hAnsiTheme="majorHAnsi" w:cstheme="majorHAnsi"/>
                <w:color w:val="000000"/>
                <w:sz w:val="18"/>
                <w:szCs w:val="18"/>
              </w:rPr>
              <w:t> </w:t>
            </w:r>
            <w:r w:rsidRPr="00D43A8C">
              <w:rPr>
                <w:rFonts w:asciiTheme="majorHAnsi" w:hAnsiTheme="majorHAnsi" w:cstheme="majorHAnsi"/>
                <w:color w:val="000000"/>
                <w:sz w:val="18"/>
                <w:szCs w:val="18"/>
              </w:rPr>
              <w:t>The emotional climax is now tied to tasting authentic Quanzhou street food, fully reconnecting the user to their roots and resolving the search for 'home'.</w:t>
            </w:r>
          </w:p>
          <w:p w:rsidR="00F67D53" w:rsidRPr="00D43A8C" w:rsidRDefault="00F67D53" w:rsidP="00550D6C">
            <w:pPr>
              <w:pStyle w:val="NormalWeb"/>
              <w:rPr>
                <w:rFonts w:asciiTheme="majorHAnsi" w:hAnsiTheme="majorHAnsi" w:cstheme="majorHAnsi"/>
                <w:color w:val="000000"/>
                <w:sz w:val="18"/>
                <w:szCs w:val="18"/>
              </w:rPr>
            </w:pPr>
            <w:r w:rsidRPr="00D43A8C">
              <w:rPr>
                <w:rFonts w:asciiTheme="majorHAnsi" w:hAnsiTheme="majorHAnsi" w:cstheme="majorHAnsi"/>
                <w:color w:val="000000"/>
                <w:sz w:val="18"/>
                <w:szCs w:val="18"/>
              </w:rPr>
              <w:t>To populate these scenes, here are some proposed dishes that could represent the character's 20-year culinary journey, contrasting the adopted home with the ancestral one:</w:t>
            </w:r>
          </w:p>
          <w:p w:rsidR="00F67D53" w:rsidRPr="00D43A8C" w:rsidRDefault="00F67D53" w:rsidP="00550D6C">
            <w:pPr>
              <w:pStyle w:val="NormalWeb"/>
              <w:rPr>
                <w:rFonts w:asciiTheme="majorHAnsi" w:hAnsiTheme="majorHAnsi" w:cstheme="majorHAnsi"/>
                <w:color w:val="000000"/>
                <w:sz w:val="18"/>
                <w:szCs w:val="18"/>
              </w:rPr>
            </w:pPr>
            <w:r w:rsidRPr="00D43A8C">
              <w:rPr>
                <w:rFonts w:asciiTheme="majorHAnsi" w:hAnsiTheme="majorHAnsi" w:cstheme="majorHAnsi"/>
                <w:b/>
                <w:bCs/>
                <w:color w:val="000000"/>
                <w:sz w:val="18"/>
                <w:szCs w:val="18"/>
              </w:rPr>
              <w:t>London: The Global, Adopted Palate</w:t>
            </w:r>
            <w:r w:rsidRPr="00D43A8C">
              <w:rPr>
                <w:rStyle w:val="apple-converted-space"/>
                <w:rFonts w:asciiTheme="majorHAnsi" w:eastAsiaTheme="majorEastAsia" w:hAnsiTheme="majorHAnsi" w:cstheme="majorHAnsi"/>
                <w:color w:val="000000"/>
                <w:sz w:val="18"/>
                <w:szCs w:val="18"/>
              </w:rPr>
              <w:t> </w:t>
            </w:r>
            <w:r w:rsidRPr="00D43A8C">
              <w:rPr>
                <w:rFonts w:asciiTheme="majorHAnsi" w:hAnsiTheme="majorHAnsi" w:cstheme="majorHAnsi"/>
                <w:color w:val="000000"/>
                <w:sz w:val="18"/>
                <w:szCs w:val="18"/>
              </w:rPr>
              <w:t>This list reflects a life built in a multicultural metropolis.</w:t>
            </w:r>
          </w:p>
          <w:p w:rsidR="00F67D53" w:rsidRPr="00D43A8C" w:rsidRDefault="00F67D53" w:rsidP="00F67D53">
            <w:pPr>
              <w:pStyle w:val="NormalWeb"/>
              <w:numPr>
                <w:ilvl w:val="0"/>
                <w:numId w:val="65"/>
              </w:numPr>
              <w:rPr>
                <w:rFonts w:asciiTheme="majorHAnsi" w:hAnsiTheme="majorHAnsi" w:cstheme="majorHAnsi"/>
                <w:color w:val="000000"/>
                <w:sz w:val="18"/>
                <w:szCs w:val="18"/>
              </w:rPr>
            </w:pPr>
            <w:r w:rsidRPr="00D43A8C">
              <w:rPr>
                <w:rFonts w:asciiTheme="majorHAnsi" w:hAnsiTheme="majorHAnsi" w:cstheme="majorHAnsi"/>
                <w:b/>
                <w:bCs/>
                <w:color w:val="000000"/>
                <w:sz w:val="18"/>
                <w:szCs w:val="18"/>
              </w:rPr>
              <w:t>Classic British:</w:t>
            </w:r>
            <w:r w:rsidRPr="00D43A8C">
              <w:rPr>
                <w:rStyle w:val="apple-converted-space"/>
                <w:rFonts w:asciiTheme="majorHAnsi" w:eastAsiaTheme="majorEastAsia" w:hAnsiTheme="majorHAnsi" w:cstheme="majorHAnsi"/>
                <w:color w:val="000000"/>
                <w:sz w:val="18"/>
                <w:szCs w:val="18"/>
              </w:rPr>
              <w:t> </w:t>
            </w:r>
            <w:r w:rsidRPr="00D43A8C">
              <w:rPr>
                <w:rFonts w:asciiTheme="majorHAnsi" w:hAnsiTheme="majorHAnsi" w:cstheme="majorHAnsi"/>
                <w:color w:val="000000"/>
                <w:sz w:val="18"/>
                <w:szCs w:val="18"/>
              </w:rPr>
              <w:t>A hearty Sunday Roast, Fish and Chips from a local chippy.</w:t>
            </w:r>
          </w:p>
          <w:p w:rsidR="00F67D53" w:rsidRPr="00D43A8C" w:rsidRDefault="00F67D53" w:rsidP="00F67D53">
            <w:pPr>
              <w:pStyle w:val="NormalWeb"/>
              <w:numPr>
                <w:ilvl w:val="0"/>
                <w:numId w:val="65"/>
              </w:numPr>
              <w:rPr>
                <w:rFonts w:asciiTheme="majorHAnsi" w:hAnsiTheme="majorHAnsi" w:cstheme="majorHAnsi"/>
                <w:color w:val="000000"/>
                <w:sz w:val="18"/>
                <w:szCs w:val="18"/>
              </w:rPr>
            </w:pPr>
            <w:r w:rsidRPr="00D43A8C">
              <w:rPr>
                <w:rFonts w:asciiTheme="majorHAnsi" w:hAnsiTheme="majorHAnsi" w:cstheme="majorHAnsi"/>
                <w:b/>
                <w:bCs/>
                <w:color w:val="000000"/>
                <w:sz w:val="18"/>
                <w:szCs w:val="18"/>
              </w:rPr>
              <w:lastRenderedPageBreak/>
              <w:t>London's Melting Pot:</w:t>
            </w:r>
            <w:r w:rsidRPr="00D43A8C">
              <w:rPr>
                <w:rStyle w:val="apple-converted-space"/>
                <w:rFonts w:asciiTheme="majorHAnsi" w:eastAsiaTheme="majorEastAsia" w:hAnsiTheme="majorHAnsi" w:cstheme="majorHAnsi"/>
                <w:color w:val="000000"/>
                <w:sz w:val="18"/>
                <w:szCs w:val="18"/>
              </w:rPr>
              <w:t> </w:t>
            </w:r>
            <w:r w:rsidRPr="00D43A8C">
              <w:rPr>
                <w:rFonts w:asciiTheme="majorHAnsi" w:hAnsiTheme="majorHAnsi" w:cstheme="majorHAnsi"/>
                <w:color w:val="000000"/>
                <w:sz w:val="18"/>
                <w:szCs w:val="18"/>
              </w:rPr>
              <w:t>A comforting Chicken Tikka Masala, a late-night Doner Kebab, a bowl of Vietnamese Pho from a Kingsland Road cafe.</w:t>
            </w:r>
          </w:p>
          <w:p w:rsidR="00F67D53" w:rsidRPr="00D43A8C" w:rsidRDefault="00F67D53" w:rsidP="00F67D53">
            <w:pPr>
              <w:pStyle w:val="NormalWeb"/>
              <w:numPr>
                <w:ilvl w:val="0"/>
                <w:numId w:val="65"/>
              </w:numPr>
              <w:rPr>
                <w:rFonts w:asciiTheme="majorHAnsi" w:hAnsiTheme="majorHAnsi" w:cstheme="majorHAnsi"/>
                <w:color w:val="000000"/>
                <w:sz w:val="18"/>
                <w:szCs w:val="18"/>
              </w:rPr>
            </w:pPr>
            <w:r w:rsidRPr="00D43A8C">
              <w:rPr>
                <w:rFonts w:asciiTheme="majorHAnsi" w:hAnsiTheme="majorHAnsi" w:cstheme="majorHAnsi"/>
                <w:b/>
                <w:bCs/>
                <w:color w:val="000000"/>
                <w:sz w:val="18"/>
                <w:szCs w:val="18"/>
              </w:rPr>
              <w:t>Recreations of Home:</w:t>
            </w:r>
            <w:r w:rsidRPr="00D43A8C">
              <w:rPr>
                <w:rStyle w:val="apple-converted-space"/>
                <w:rFonts w:asciiTheme="majorHAnsi" w:eastAsiaTheme="majorEastAsia" w:hAnsiTheme="majorHAnsi" w:cstheme="majorHAnsi"/>
                <w:color w:val="000000"/>
                <w:sz w:val="18"/>
                <w:szCs w:val="18"/>
              </w:rPr>
              <w:t> </w:t>
            </w:r>
            <w:r w:rsidRPr="00D43A8C">
              <w:rPr>
                <w:rFonts w:asciiTheme="majorHAnsi" w:hAnsiTheme="majorHAnsi" w:cstheme="majorHAnsi"/>
                <w:color w:val="000000"/>
                <w:sz w:val="18"/>
                <w:szCs w:val="18"/>
              </w:rPr>
              <w:t>A slightly "off" version of a familiar dish, made with supermarket ingredients that don't taste quite right, symbolizing the feeling of being an imitation.</w:t>
            </w:r>
          </w:p>
          <w:p w:rsidR="00F67D53" w:rsidRPr="00D43A8C" w:rsidRDefault="00F67D53" w:rsidP="00550D6C">
            <w:pPr>
              <w:pStyle w:val="NormalWeb"/>
              <w:rPr>
                <w:rFonts w:asciiTheme="majorHAnsi" w:hAnsiTheme="majorHAnsi" w:cstheme="majorHAnsi"/>
                <w:color w:val="000000"/>
                <w:sz w:val="18"/>
                <w:szCs w:val="18"/>
              </w:rPr>
            </w:pPr>
            <w:r w:rsidRPr="00D43A8C">
              <w:rPr>
                <w:rFonts w:asciiTheme="majorHAnsi" w:hAnsiTheme="majorHAnsi" w:cstheme="majorHAnsi"/>
                <w:b/>
                <w:bCs/>
                <w:color w:val="000000"/>
                <w:sz w:val="18"/>
                <w:szCs w:val="18"/>
              </w:rPr>
              <w:t>Quanzhou: The Nostalgic, Ancestral Flavors</w:t>
            </w:r>
            <w:r w:rsidRPr="00D43A8C">
              <w:rPr>
                <w:rStyle w:val="apple-converted-space"/>
                <w:rFonts w:asciiTheme="majorHAnsi" w:eastAsiaTheme="majorEastAsia" w:hAnsiTheme="majorHAnsi" w:cstheme="majorHAnsi"/>
                <w:color w:val="000000"/>
                <w:sz w:val="18"/>
                <w:szCs w:val="18"/>
              </w:rPr>
              <w:t> </w:t>
            </w:r>
            <w:r w:rsidRPr="00D43A8C">
              <w:rPr>
                <w:rFonts w:asciiTheme="majorHAnsi" w:hAnsiTheme="majorHAnsi" w:cstheme="majorHAnsi"/>
                <w:color w:val="000000"/>
                <w:sz w:val="18"/>
                <w:szCs w:val="18"/>
              </w:rPr>
              <w:t>This list is specific and rooted in childhood memory.</w:t>
            </w:r>
          </w:p>
          <w:p w:rsidR="00F67D53" w:rsidRPr="00D43A8C" w:rsidRDefault="00F67D53" w:rsidP="00F67D53">
            <w:pPr>
              <w:pStyle w:val="NormalWeb"/>
              <w:numPr>
                <w:ilvl w:val="0"/>
                <w:numId w:val="66"/>
              </w:numPr>
              <w:rPr>
                <w:rFonts w:asciiTheme="majorHAnsi" w:hAnsiTheme="majorHAnsi" w:cstheme="majorHAnsi"/>
                <w:color w:val="000000"/>
                <w:sz w:val="18"/>
                <w:szCs w:val="18"/>
              </w:rPr>
            </w:pPr>
            <w:r w:rsidRPr="00D43A8C">
              <w:rPr>
                <w:rFonts w:asciiTheme="majorHAnsi" w:hAnsiTheme="majorHAnsi" w:cstheme="majorHAnsi"/>
                <w:b/>
                <w:bCs/>
                <w:color w:val="000000"/>
                <w:sz w:val="18"/>
                <w:szCs w:val="18"/>
              </w:rPr>
              <w:t>Grandma’s Kitchen:</w:t>
            </w:r>
            <w:r w:rsidRPr="00D43A8C">
              <w:rPr>
                <w:rStyle w:val="apple-converted-space"/>
                <w:rFonts w:asciiTheme="majorHAnsi" w:eastAsiaTheme="majorEastAsia" w:hAnsiTheme="majorHAnsi" w:cstheme="majorHAnsi"/>
                <w:color w:val="000000"/>
                <w:sz w:val="18"/>
                <w:szCs w:val="18"/>
              </w:rPr>
              <w:t> </w:t>
            </w:r>
            <w:r w:rsidRPr="00D43A8C">
              <w:rPr>
                <w:rFonts w:asciiTheme="majorHAnsi" w:hAnsiTheme="majorHAnsi" w:cstheme="majorHAnsi"/>
                <w:color w:val="000000"/>
                <w:sz w:val="18"/>
                <w:szCs w:val="18"/>
              </w:rPr>
              <w:t>The smell and taste of Ginger Duck (</w:t>
            </w:r>
            <w:r w:rsidRPr="00D43A8C">
              <w:rPr>
                <w:rFonts w:asciiTheme="majorHAnsi" w:eastAsia="SimSun" w:hAnsiTheme="majorHAnsi" w:cstheme="majorHAnsi"/>
                <w:color w:val="000000"/>
                <w:sz w:val="18"/>
                <w:szCs w:val="18"/>
              </w:rPr>
              <w:t>姜母鸭</w:t>
            </w:r>
            <w:r w:rsidRPr="00D43A8C">
              <w:rPr>
                <w:rFonts w:asciiTheme="majorHAnsi" w:hAnsiTheme="majorHAnsi" w:cstheme="majorHAnsi"/>
                <w:color w:val="000000"/>
                <w:sz w:val="18"/>
                <w:szCs w:val="18"/>
              </w:rPr>
              <w:t>), handmade Meat Dumplings (</w:t>
            </w:r>
            <w:r w:rsidRPr="00D43A8C">
              <w:rPr>
                <w:rFonts w:asciiTheme="majorHAnsi" w:eastAsia="SimSun" w:hAnsiTheme="majorHAnsi" w:cstheme="majorHAnsi"/>
                <w:color w:val="000000"/>
                <w:sz w:val="18"/>
                <w:szCs w:val="18"/>
              </w:rPr>
              <w:t>肉粽</w:t>
            </w:r>
            <w:r w:rsidRPr="00D43A8C">
              <w:rPr>
                <w:rFonts w:asciiTheme="majorHAnsi" w:hAnsiTheme="majorHAnsi" w:cstheme="majorHAnsi"/>
                <w:color w:val="000000"/>
                <w:sz w:val="18"/>
                <w:szCs w:val="18"/>
              </w:rPr>
              <w:t xml:space="preserve"> - Zongzi).</w:t>
            </w:r>
          </w:p>
          <w:p w:rsidR="00F67D53" w:rsidRPr="00D43A8C" w:rsidRDefault="00F67D53" w:rsidP="00F67D53">
            <w:pPr>
              <w:pStyle w:val="NormalWeb"/>
              <w:numPr>
                <w:ilvl w:val="0"/>
                <w:numId w:val="66"/>
              </w:numPr>
              <w:rPr>
                <w:rFonts w:asciiTheme="majorHAnsi" w:hAnsiTheme="majorHAnsi" w:cstheme="majorHAnsi"/>
                <w:color w:val="000000"/>
                <w:sz w:val="18"/>
                <w:szCs w:val="18"/>
              </w:rPr>
            </w:pPr>
            <w:r w:rsidRPr="00D43A8C">
              <w:rPr>
                <w:rFonts w:asciiTheme="majorHAnsi" w:hAnsiTheme="majorHAnsi" w:cstheme="majorHAnsi"/>
                <w:b/>
                <w:bCs/>
                <w:color w:val="000000"/>
                <w:sz w:val="18"/>
                <w:szCs w:val="18"/>
              </w:rPr>
              <w:t>Street Food Staples:</w:t>
            </w:r>
            <w:r w:rsidRPr="00D43A8C">
              <w:rPr>
                <w:rStyle w:val="apple-converted-space"/>
                <w:rFonts w:asciiTheme="majorHAnsi" w:eastAsiaTheme="majorEastAsia" w:hAnsiTheme="majorHAnsi" w:cstheme="majorHAnsi"/>
                <w:color w:val="000000"/>
                <w:sz w:val="18"/>
                <w:szCs w:val="18"/>
              </w:rPr>
              <w:t> </w:t>
            </w:r>
            <w:r w:rsidRPr="00D43A8C">
              <w:rPr>
                <w:rFonts w:asciiTheme="majorHAnsi" w:hAnsiTheme="majorHAnsi" w:cstheme="majorHAnsi"/>
                <w:color w:val="000000"/>
                <w:sz w:val="18"/>
                <w:szCs w:val="18"/>
              </w:rPr>
              <w:t>The sizzle of an Oyster Omelette (</w:t>
            </w:r>
            <w:r w:rsidRPr="00D43A8C">
              <w:rPr>
                <w:rFonts w:asciiTheme="majorHAnsi" w:eastAsia="SimSun" w:hAnsiTheme="majorHAnsi" w:cstheme="majorHAnsi"/>
                <w:color w:val="000000"/>
                <w:sz w:val="18"/>
                <w:szCs w:val="18"/>
              </w:rPr>
              <w:t>蚵仔煎</w:t>
            </w:r>
            <w:r w:rsidRPr="00D43A8C">
              <w:rPr>
                <w:rFonts w:asciiTheme="majorHAnsi" w:hAnsiTheme="majorHAnsi" w:cstheme="majorHAnsi"/>
                <w:color w:val="000000"/>
                <w:sz w:val="18"/>
                <w:szCs w:val="18"/>
              </w:rPr>
              <w:t>), the unique texture of Earthworm Jelly (</w:t>
            </w:r>
            <w:r w:rsidRPr="00D43A8C">
              <w:rPr>
                <w:rFonts w:asciiTheme="majorHAnsi" w:eastAsia="SimSun" w:hAnsiTheme="majorHAnsi" w:cstheme="majorHAnsi"/>
                <w:color w:val="000000"/>
                <w:sz w:val="18"/>
                <w:szCs w:val="18"/>
              </w:rPr>
              <w:t>土笋冻</w:t>
            </w:r>
            <w:r w:rsidRPr="00D43A8C">
              <w:rPr>
                <w:rFonts w:asciiTheme="majorHAnsi" w:hAnsiTheme="majorHAnsi" w:cstheme="majorHAnsi"/>
                <w:color w:val="000000"/>
                <w:sz w:val="18"/>
                <w:szCs w:val="18"/>
              </w:rPr>
              <w:t>), the sweetness of Peanut Soup (</w:t>
            </w:r>
            <w:r w:rsidRPr="00D43A8C">
              <w:rPr>
                <w:rFonts w:asciiTheme="majorHAnsi" w:eastAsia="SimSun" w:hAnsiTheme="majorHAnsi" w:cstheme="majorHAnsi"/>
                <w:color w:val="000000"/>
                <w:sz w:val="18"/>
                <w:szCs w:val="18"/>
              </w:rPr>
              <w:t>花生汤</w:t>
            </w:r>
            <w:r w:rsidRPr="00D43A8C">
              <w:rPr>
                <w:rFonts w:asciiTheme="majorHAnsi" w:hAnsiTheme="majorHAnsi" w:cstheme="majorHAnsi"/>
                <w:color w:val="000000"/>
                <w:sz w:val="18"/>
                <w:szCs w:val="18"/>
              </w:rPr>
              <w:t>).</w:t>
            </w:r>
          </w:p>
          <w:p w:rsidR="00F67D53" w:rsidRPr="00D43A8C" w:rsidRDefault="00F67D53" w:rsidP="00550D6C">
            <w:pPr>
              <w:pStyle w:val="NormalWeb"/>
              <w:rPr>
                <w:rFonts w:asciiTheme="majorHAnsi" w:hAnsiTheme="majorHAnsi" w:cstheme="majorHAnsi"/>
                <w:color w:val="000000"/>
                <w:sz w:val="18"/>
                <w:szCs w:val="18"/>
              </w:rPr>
            </w:pPr>
            <w:r w:rsidRPr="00D43A8C">
              <w:rPr>
                <w:rFonts w:asciiTheme="majorHAnsi" w:hAnsiTheme="majorHAnsi" w:cstheme="majorHAnsi"/>
                <w:color w:val="000000"/>
                <w:sz w:val="18"/>
                <w:szCs w:val="18"/>
              </w:rPr>
              <w:t>Does this revised, food-centric scene structure and the proposed culinary palettes resonate with your vision?</w:t>
            </w:r>
          </w:p>
          <w:p w:rsidR="00F67D53" w:rsidRPr="00D43A8C" w:rsidRDefault="00F67D53" w:rsidP="00550D6C">
            <w:pPr>
              <w:pStyle w:val="NormalWeb"/>
              <w:rPr>
                <w:rFonts w:asciiTheme="majorHAnsi" w:hAnsiTheme="majorHAnsi" w:cstheme="majorHAnsi"/>
                <w:color w:val="000000"/>
                <w:sz w:val="18"/>
                <w:szCs w:val="18"/>
              </w:rPr>
            </w:pPr>
            <w:r w:rsidRPr="00D43A8C">
              <w:rPr>
                <w:rFonts w:asciiTheme="majorHAnsi" w:hAnsiTheme="majorHAnsi" w:cstheme="majorHAnsi"/>
                <w:color w:val="000000"/>
                <w:sz w:val="18"/>
                <w:szCs w:val="18"/>
              </w:rPr>
              <w:t>If you're happy with this direction, we can proceed to the</w:t>
            </w:r>
            <w:r w:rsidRPr="00D43A8C">
              <w:rPr>
                <w:rStyle w:val="apple-converted-space"/>
                <w:rFonts w:asciiTheme="majorHAnsi" w:eastAsiaTheme="majorEastAsia" w:hAnsiTheme="majorHAnsi" w:cstheme="majorHAnsi"/>
                <w:color w:val="000000"/>
                <w:sz w:val="18"/>
                <w:szCs w:val="18"/>
              </w:rPr>
              <w:t> </w:t>
            </w:r>
            <w:r w:rsidRPr="00D43A8C">
              <w:rPr>
                <w:rFonts w:asciiTheme="majorHAnsi" w:hAnsiTheme="majorHAnsi" w:cstheme="majorHAnsi"/>
                <w:b/>
                <w:bCs/>
                <w:color w:val="000000"/>
                <w:sz w:val="18"/>
                <w:szCs w:val="18"/>
              </w:rPr>
              <w:t>DM-0 Spatial Dimension</w:t>
            </w:r>
            <w:r w:rsidRPr="00D43A8C">
              <w:rPr>
                <w:rFonts w:asciiTheme="majorHAnsi" w:hAnsiTheme="majorHAnsi" w:cstheme="majorHAnsi"/>
                <w:color w:val="000000"/>
                <w:sz w:val="18"/>
                <w:szCs w:val="18"/>
              </w:rPr>
              <w:t>.</w:t>
            </w:r>
          </w:p>
        </w:tc>
      </w:tr>
    </w:tbl>
    <w:p w:rsidR="00F67D53" w:rsidRDefault="00F67D53" w:rsidP="00F67D53">
      <w:pPr>
        <w:pStyle w:val="ArticleText"/>
        <w:ind w:firstLine="0"/>
      </w:pPr>
    </w:p>
    <w:p w:rsidR="00843848" w:rsidRDefault="00843848" w:rsidP="009D273F">
      <w:pPr>
        <w:pStyle w:val="Heading3"/>
      </w:pPr>
      <w:r>
        <w:t>Appendix: DeepSeek Scene Suggestion and Insertion</w:t>
      </w:r>
    </w:p>
    <w:p w:rsidR="00F67D53" w:rsidRDefault="00F67D53" w:rsidP="00D859E6">
      <w:pPr>
        <w:pStyle w:val="ArticleText"/>
        <w:ind w:firstLine="0"/>
        <w:rPr>
          <w:lang w:val="en-US"/>
        </w:rPr>
      </w:pPr>
    </w:p>
    <w:tbl>
      <w:tblPr>
        <w:tblStyle w:val="TableGrid"/>
        <w:tblW w:w="0" w:type="auto"/>
        <w:tblLook w:val="04A0" w:firstRow="1" w:lastRow="0" w:firstColumn="1" w:lastColumn="0" w:noHBand="0" w:noVBand="1"/>
      </w:tblPr>
      <w:tblGrid>
        <w:gridCol w:w="9016"/>
      </w:tblGrid>
      <w:tr w:rsidR="00F67D53" w:rsidRPr="00CC103E" w:rsidTr="00550D6C">
        <w:tc>
          <w:tcPr>
            <w:tcW w:w="9016" w:type="dxa"/>
          </w:tcPr>
          <w:p w:rsidR="00F67D53" w:rsidRPr="004717BE" w:rsidRDefault="00F67D53" w:rsidP="00550D6C">
            <w:pPr>
              <w:pStyle w:val="ds-markdown-paragraph"/>
              <w:spacing w:before="0" w:beforeAutospacing="0" w:after="240" w:afterAutospacing="0"/>
              <w:rPr>
                <w:rFonts w:asciiTheme="majorHAnsi" w:hAnsiTheme="majorHAnsi" w:cstheme="majorHAnsi"/>
                <w:color w:val="0F1115"/>
                <w:sz w:val="18"/>
                <w:szCs w:val="18"/>
              </w:rPr>
            </w:pPr>
            <w:r w:rsidRPr="004717BE">
              <w:rPr>
                <w:rFonts w:asciiTheme="majorHAnsi" w:hAnsiTheme="majorHAnsi" w:cstheme="majorHAnsi"/>
                <w:color w:val="0F1115"/>
                <w:sz w:val="18"/>
                <w:szCs w:val="18"/>
              </w:rPr>
              <w:t>Excellent. This is a powerful narrative with a clear, empathetic goal. Exploring "home" and "identity" through this journey is a perfect fit for VR's strengths.</w:t>
            </w:r>
          </w:p>
          <w:p w:rsidR="00F67D53" w:rsidRPr="004717BE" w:rsidRDefault="00F67D53" w:rsidP="00550D6C">
            <w:pPr>
              <w:pStyle w:val="ds-markdown-paragraph"/>
              <w:spacing w:before="240" w:beforeAutospacing="0" w:after="240" w:afterAutospacing="0"/>
              <w:rPr>
                <w:rFonts w:asciiTheme="majorHAnsi" w:hAnsiTheme="majorHAnsi" w:cstheme="majorHAnsi"/>
                <w:color w:val="0F1115"/>
                <w:sz w:val="18"/>
                <w:szCs w:val="18"/>
              </w:rPr>
            </w:pPr>
            <w:r w:rsidRPr="004717BE">
              <w:rPr>
                <w:rFonts w:asciiTheme="majorHAnsi" w:hAnsiTheme="majorHAnsi" w:cstheme="majorHAnsi"/>
                <w:color w:val="0F1115"/>
                <w:sz w:val="18"/>
                <w:szCs w:val="18"/>
              </w:rPr>
              <w:t>Based on your premise, here are 5 suggested scenes designed to create a balanced emotional and narrative arc, moving from external hustle to internal reflection:</w:t>
            </w:r>
          </w:p>
          <w:p w:rsidR="00F67D53" w:rsidRPr="004717BE" w:rsidRDefault="00F67D53" w:rsidP="00F67D53">
            <w:pPr>
              <w:pStyle w:val="ds-markdown-paragraph"/>
              <w:numPr>
                <w:ilvl w:val="0"/>
                <w:numId w:val="67"/>
              </w:numPr>
              <w:spacing w:before="0" w:beforeAutospacing="0" w:after="0" w:afterAutospacing="0"/>
              <w:rPr>
                <w:rFonts w:asciiTheme="majorHAnsi" w:hAnsiTheme="majorHAnsi" w:cstheme="majorHAnsi"/>
                <w:color w:val="0F1115"/>
                <w:sz w:val="18"/>
                <w:szCs w:val="18"/>
              </w:rPr>
            </w:pPr>
            <w:r w:rsidRPr="004717BE">
              <w:rPr>
                <w:rStyle w:val="Strong"/>
                <w:rFonts w:asciiTheme="majorHAnsi" w:eastAsiaTheme="majorEastAsia" w:hAnsiTheme="majorHAnsi" w:cstheme="majorHAnsi"/>
                <w:color w:val="0F1115"/>
                <w:sz w:val="18"/>
                <w:szCs w:val="18"/>
              </w:rPr>
              <w:t>Scene 1: The Hustle (London)</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 Purpose: To immerse the user in the overwhelming, fast-paced anonymity of migrant life in London, establishing the initial setting of "striving."</w:t>
            </w:r>
          </w:p>
          <w:p w:rsidR="00F67D53" w:rsidRPr="004717BE" w:rsidRDefault="00F67D53" w:rsidP="00F67D53">
            <w:pPr>
              <w:pStyle w:val="ds-markdown-paragraph"/>
              <w:numPr>
                <w:ilvl w:val="0"/>
                <w:numId w:val="67"/>
              </w:numPr>
              <w:spacing w:before="0" w:beforeAutospacing="0" w:after="0" w:afterAutospacing="0"/>
              <w:rPr>
                <w:rFonts w:asciiTheme="majorHAnsi" w:hAnsiTheme="majorHAnsi" w:cstheme="majorHAnsi"/>
                <w:color w:val="0F1115"/>
                <w:sz w:val="18"/>
                <w:szCs w:val="18"/>
              </w:rPr>
            </w:pPr>
            <w:r w:rsidRPr="004717BE">
              <w:rPr>
                <w:rStyle w:val="Strong"/>
                <w:rFonts w:asciiTheme="majorHAnsi" w:eastAsiaTheme="majorEastAsia" w:hAnsiTheme="majorHAnsi" w:cstheme="majorHAnsi"/>
                <w:color w:val="0F1115"/>
                <w:sz w:val="18"/>
                <w:szCs w:val="18"/>
              </w:rPr>
              <w:t>Scene 2: The Flat (London)</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 Purpose: To contrast the public hustle with a private, personal space, filled with small tokens of memory that hint at the character's roots and inner conflict.</w:t>
            </w:r>
          </w:p>
          <w:p w:rsidR="00F67D53" w:rsidRPr="004717BE" w:rsidRDefault="00F67D53" w:rsidP="00F67D53">
            <w:pPr>
              <w:pStyle w:val="ds-markdown-paragraph"/>
              <w:numPr>
                <w:ilvl w:val="0"/>
                <w:numId w:val="67"/>
              </w:numPr>
              <w:spacing w:before="0" w:beforeAutospacing="0" w:after="0" w:afterAutospacing="0"/>
              <w:rPr>
                <w:rFonts w:asciiTheme="majorHAnsi" w:hAnsiTheme="majorHAnsi" w:cstheme="majorHAnsi"/>
                <w:color w:val="0F1115"/>
                <w:sz w:val="18"/>
                <w:szCs w:val="18"/>
              </w:rPr>
            </w:pPr>
            <w:r w:rsidRPr="004717BE">
              <w:rPr>
                <w:rStyle w:val="Strong"/>
                <w:rFonts w:asciiTheme="majorHAnsi" w:eastAsiaTheme="majorEastAsia" w:hAnsiTheme="majorHAnsi" w:cstheme="majorHAnsi"/>
                <w:color w:val="0F1115"/>
                <w:sz w:val="18"/>
                <w:szCs w:val="18"/>
              </w:rPr>
              <w:t>Scene 3: The Letter / Call (Transition)</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 Purpose: To serve as the narrative catalyst—the moment that triggers the decision to return, blending the sounds of London with news from Quanzhou.</w:t>
            </w:r>
          </w:p>
          <w:p w:rsidR="00F67D53" w:rsidRPr="004717BE" w:rsidRDefault="00F67D53" w:rsidP="00F67D53">
            <w:pPr>
              <w:pStyle w:val="ds-markdown-paragraph"/>
              <w:numPr>
                <w:ilvl w:val="0"/>
                <w:numId w:val="67"/>
              </w:numPr>
              <w:spacing w:before="0" w:beforeAutospacing="0" w:after="0" w:afterAutospacing="0"/>
              <w:rPr>
                <w:rFonts w:asciiTheme="majorHAnsi" w:hAnsiTheme="majorHAnsi" w:cstheme="majorHAnsi"/>
                <w:color w:val="0F1115"/>
                <w:sz w:val="18"/>
                <w:szCs w:val="18"/>
              </w:rPr>
            </w:pPr>
            <w:r w:rsidRPr="004717BE">
              <w:rPr>
                <w:rStyle w:val="Strong"/>
                <w:rFonts w:asciiTheme="majorHAnsi" w:eastAsiaTheme="majorEastAsia" w:hAnsiTheme="majorHAnsi" w:cstheme="majorHAnsi"/>
                <w:color w:val="0F1115"/>
                <w:sz w:val="18"/>
                <w:szCs w:val="18"/>
              </w:rPr>
              <w:t>Scene 4: The Return (Quanzhou)</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 Purpose: To create a sensory and emotional contrast upon arrival in Quanzhou, overwhelming the user with familiar sounds, scents, and atmosphere, evoking a deep sense of "return."</w:t>
            </w:r>
          </w:p>
          <w:p w:rsidR="00F67D53" w:rsidRPr="004717BE" w:rsidRDefault="00F67D53" w:rsidP="00F67D53">
            <w:pPr>
              <w:pStyle w:val="ds-markdown-paragraph"/>
              <w:numPr>
                <w:ilvl w:val="0"/>
                <w:numId w:val="67"/>
              </w:numPr>
              <w:spacing w:before="0" w:beforeAutospacing="0" w:after="0" w:afterAutospacing="0"/>
              <w:rPr>
                <w:rFonts w:asciiTheme="majorHAnsi" w:hAnsiTheme="majorHAnsi" w:cstheme="majorHAnsi"/>
                <w:color w:val="0F1115"/>
                <w:sz w:val="18"/>
                <w:szCs w:val="18"/>
              </w:rPr>
            </w:pPr>
            <w:r w:rsidRPr="004717BE">
              <w:rPr>
                <w:rStyle w:val="Strong"/>
                <w:rFonts w:asciiTheme="majorHAnsi" w:eastAsiaTheme="majorEastAsia" w:hAnsiTheme="majorHAnsi" w:cstheme="majorHAnsi"/>
                <w:color w:val="0F1115"/>
                <w:sz w:val="18"/>
                <w:szCs w:val="18"/>
              </w:rPr>
              <w:t>Scene 5: The Ancestral Temple (Quanzhou)</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 Purpose: To be the emotional climax where the themes of home and identity resolve; a quiet, profound moment of connection with history and family roots.</w:t>
            </w:r>
          </w:p>
          <w:p w:rsidR="00F67D53" w:rsidRPr="004717BE" w:rsidRDefault="00F67D53" w:rsidP="00550D6C">
            <w:pPr>
              <w:pStyle w:val="ds-markdown-paragraph"/>
              <w:spacing w:before="240" w:beforeAutospacing="0" w:after="240" w:afterAutospacing="0"/>
              <w:rPr>
                <w:rFonts w:asciiTheme="majorHAnsi" w:hAnsiTheme="majorHAnsi" w:cstheme="majorHAnsi"/>
                <w:color w:val="0F1115"/>
                <w:sz w:val="18"/>
                <w:szCs w:val="18"/>
              </w:rPr>
            </w:pPr>
            <w:r w:rsidRPr="004717BE">
              <w:rPr>
                <w:rFonts w:asciiTheme="majorHAnsi" w:hAnsiTheme="majorHAnsi" w:cstheme="majorHAnsi"/>
                <w:color w:val="0F1115"/>
                <w:sz w:val="18"/>
                <w:szCs w:val="18"/>
              </w:rPr>
              <w:t>These scenes are designed to balance</w:t>
            </w:r>
            <w:r w:rsidRPr="004717BE">
              <w:rPr>
                <w:rStyle w:val="apple-converted-space"/>
                <w:rFonts w:asciiTheme="majorHAnsi" w:eastAsiaTheme="majorEastAsia" w:hAnsiTheme="majorHAnsi" w:cstheme="majorHAnsi"/>
                <w:color w:val="0F1115"/>
                <w:sz w:val="18"/>
                <w:szCs w:val="18"/>
              </w:rPr>
              <w:t> </w:t>
            </w:r>
            <w:r w:rsidRPr="004717BE">
              <w:rPr>
                <w:rStyle w:val="Strong"/>
                <w:rFonts w:asciiTheme="majorHAnsi" w:eastAsiaTheme="majorEastAsia" w:hAnsiTheme="majorHAnsi" w:cstheme="majorHAnsi"/>
                <w:color w:val="0F1115"/>
                <w:sz w:val="18"/>
                <w:szCs w:val="18"/>
              </w:rPr>
              <w:t>[IF] Information Flow</w:t>
            </w:r>
            <w:r w:rsidRPr="004717BE">
              <w:rPr>
                <w:rFonts w:asciiTheme="majorHAnsi" w:hAnsiTheme="majorHAnsi" w:cstheme="majorHAnsi"/>
                <w:color w:val="0F1115"/>
                <w:sz w:val="18"/>
                <w:szCs w:val="18"/>
              </w:rPr>
              <w:t>, shifting between the sensorimotor engagement of the bustling cities (weak representation) and the cognitive, reflective moments in the flat and temple (strong representation).</w:t>
            </w:r>
          </w:p>
          <w:p w:rsidR="00F67D53" w:rsidRPr="00CC103E" w:rsidRDefault="00F67D53" w:rsidP="00550D6C">
            <w:pPr>
              <w:pStyle w:val="ds-markdown-paragraph"/>
              <w:spacing w:before="240" w:beforeAutospacing="0" w:after="0" w:afterAutospacing="0"/>
              <w:rPr>
                <w:rFonts w:asciiTheme="majorHAnsi" w:hAnsiTheme="majorHAnsi" w:cstheme="majorHAnsi"/>
                <w:color w:val="0F1115"/>
                <w:sz w:val="18"/>
                <w:szCs w:val="18"/>
              </w:rPr>
            </w:pPr>
            <w:r w:rsidRPr="004717BE">
              <w:rPr>
                <w:rFonts w:asciiTheme="majorHAnsi" w:hAnsiTheme="majorHAnsi" w:cstheme="majorHAnsi"/>
                <w:color w:val="0F1115"/>
                <w:sz w:val="18"/>
                <w:szCs w:val="18"/>
              </w:rPr>
              <w:t>Shall we proceed to</w:t>
            </w:r>
            <w:r w:rsidRPr="004717BE">
              <w:rPr>
                <w:rStyle w:val="apple-converted-space"/>
                <w:rFonts w:asciiTheme="majorHAnsi" w:eastAsiaTheme="majorEastAsia" w:hAnsiTheme="majorHAnsi" w:cstheme="majorHAnsi"/>
                <w:color w:val="0F1115"/>
                <w:sz w:val="18"/>
                <w:szCs w:val="18"/>
              </w:rPr>
              <w:t> </w:t>
            </w:r>
            <w:r w:rsidRPr="004717BE">
              <w:rPr>
                <w:rStyle w:val="Strong"/>
                <w:rFonts w:asciiTheme="majorHAnsi" w:eastAsiaTheme="majorEastAsia" w:hAnsiTheme="majorHAnsi" w:cstheme="majorHAnsi"/>
                <w:color w:val="0F1115"/>
                <w:sz w:val="18"/>
                <w:szCs w:val="18"/>
              </w:rPr>
              <w:t>DM-0 Spatial</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to define the foundational feel of movement and interaction in these scenes?</w:t>
            </w:r>
          </w:p>
        </w:tc>
      </w:tr>
    </w:tbl>
    <w:p w:rsidR="00F67D53" w:rsidRDefault="00F67D53" w:rsidP="00F67D53">
      <w:pPr>
        <w:pStyle w:val="ArticleText"/>
        <w:ind w:firstLine="0"/>
      </w:pPr>
    </w:p>
    <w:p w:rsidR="00F67D53" w:rsidRDefault="00F67D53" w:rsidP="00F67D53">
      <w:pPr>
        <w:pStyle w:val="ArticleText"/>
        <w:ind w:firstLine="0"/>
        <w:rPr>
          <w:lang w:val="en-US"/>
        </w:rPr>
      </w:pPr>
      <w:r>
        <w:rPr>
          <w:lang w:val="en-US"/>
        </w:rPr>
        <w:t>DeepSeek integrated food memories in Scenes 1, 2 and 4 after the second prompt requesting for food items.</w:t>
      </w:r>
    </w:p>
    <w:tbl>
      <w:tblPr>
        <w:tblStyle w:val="TableGrid"/>
        <w:tblW w:w="0" w:type="auto"/>
        <w:tblLook w:val="04A0" w:firstRow="1" w:lastRow="0" w:firstColumn="1" w:lastColumn="0" w:noHBand="0" w:noVBand="1"/>
      </w:tblPr>
      <w:tblGrid>
        <w:gridCol w:w="9016"/>
      </w:tblGrid>
      <w:tr w:rsidR="00F67D53" w:rsidRPr="00D43A8C" w:rsidTr="00550D6C">
        <w:tc>
          <w:tcPr>
            <w:tcW w:w="9016" w:type="dxa"/>
          </w:tcPr>
          <w:p w:rsidR="00F67D53" w:rsidRPr="004717BE" w:rsidRDefault="00F67D53" w:rsidP="00550D6C">
            <w:pPr>
              <w:pStyle w:val="ds-markdown-paragraph"/>
              <w:spacing w:before="0" w:beforeAutospacing="0" w:after="240" w:afterAutospacing="0"/>
              <w:rPr>
                <w:rFonts w:asciiTheme="majorHAnsi" w:hAnsiTheme="majorHAnsi" w:cstheme="majorHAnsi"/>
                <w:color w:val="0F1115"/>
                <w:sz w:val="18"/>
                <w:szCs w:val="18"/>
              </w:rPr>
            </w:pPr>
            <w:r w:rsidRPr="004717BE">
              <w:rPr>
                <w:rFonts w:asciiTheme="majorHAnsi" w:hAnsiTheme="majorHAnsi" w:cstheme="majorHAnsi"/>
                <w:color w:val="0F1115"/>
                <w:sz w:val="18"/>
                <w:szCs w:val="18"/>
              </w:rPr>
              <w:t>This is a beautiful addition. We'll integrate a scene focused on food memory, a powerful anchor for identity. Here are the proposed 5 scenes, revised to include your request, and the food lists that will serve as sensory anchors.</w:t>
            </w:r>
          </w:p>
          <w:p w:rsidR="00F67D53" w:rsidRPr="004717BE" w:rsidRDefault="00F67D53" w:rsidP="00550D6C">
            <w:pPr>
              <w:pStyle w:val="ds-markdown-paragraph"/>
              <w:spacing w:before="240" w:beforeAutospacing="0" w:after="240" w:afterAutospacing="0"/>
              <w:rPr>
                <w:rFonts w:asciiTheme="majorHAnsi" w:hAnsiTheme="majorHAnsi" w:cstheme="majorHAnsi"/>
                <w:color w:val="0F1115"/>
                <w:sz w:val="18"/>
                <w:szCs w:val="18"/>
              </w:rPr>
            </w:pPr>
            <w:r w:rsidRPr="004717BE">
              <w:rPr>
                <w:rStyle w:val="Strong"/>
                <w:rFonts w:asciiTheme="majorHAnsi" w:eastAsiaTheme="majorEastAsia" w:hAnsiTheme="majorHAnsi" w:cstheme="majorHAnsi"/>
                <w:color w:val="0F1115"/>
                <w:sz w:val="18"/>
                <w:szCs w:val="18"/>
              </w:rPr>
              <w:t>Revised Scenes &amp; Food Lists:</w:t>
            </w:r>
          </w:p>
          <w:p w:rsidR="00F67D53" w:rsidRPr="004717BE" w:rsidRDefault="00F67D53" w:rsidP="00F67D53">
            <w:pPr>
              <w:pStyle w:val="ds-markdown-paragraph"/>
              <w:numPr>
                <w:ilvl w:val="0"/>
                <w:numId w:val="68"/>
              </w:numPr>
              <w:spacing w:before="0" w:beforeAutospacing="0" w:after="120" w:afterAutospacing="0"/>
              <w:rPr>
                <w:rFonts w:asciiTheme="majorHAnsi" w:hAnsiTheme="majorHAnsi" w:cstheme="majorHAnsi"/>
                <w:color w:val="0F1115"/>
                <w:sz w:val="18"/>
                <w:szCs w:val="18"/>
              </w:rPr>
            </w:pPr>
            <w:r w:rsidRPr="004717BE">
              <w:rPr>
                <w:rStyle w:val="Strong"/>
                <w:rFonts w:asciiTheme="majorHAnsi" w:eastAsiaTheme="majorEastAsia" w:hAnsiTheme="majorHAnsi" w:cstheme="majorHAnsi"/>
                <w:color w:val="0F1115"/>
                <w:sz w:val="18"/>
                <w:szCs w:val="18"/>
              </w:rPr>
              <w:t>Scene 1: The Hustle &amp; The Takeaway (London)</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 Purpose: To immerse the user in the routine of migrant life, using the familiar tastes of London's adopted cuisine to trigger a flash of memory, contrasting the public present with a private past.</w:t>
            </w:r>
          </w:p>
          <w:p w:rsidR="00F67D53" w:rsidRPr="004717BE" w:rsidRDefault="00F67D53" w:rsidP="00F67D53">
            <w:pPr>
              <w:pStyle w:val="ds-markdown-paragraph"/>
              <w:numPr>
                <w:ilvl w:val="1"/>
                <w:numId w:val="68"/>
              </w:numPr>
              <w:spacing w:before="0" w:beforeAutospacing="0" w:after="0" w:afterAutospacing="0"/>
              <w:rPr>
                <w:rFonts w:asciiTheme="majorHAnsi" w:hAnsiTheme="majorHAnsi" w:cstheme="majorHAnsi"/>
                <w:color w:val="0F1115"/>
                <w:sz w:val="18"/>
                <w:szCs w:val="18"/>
              </w:rPr>
            </w:pPr>
            <w:r w:rsidRPr="004717BE">
              <w:rPr>
                <w:rStyle w:val="Strong"/>
                <w:rFonts w:asciiTheme="majorHAnsi" w:eastAsiaTheme="majorEastAsia" w:hAnsiTheme="majorHAnsi" w:cstheme="majorHAnsi"/>
                <w:color w:val="0F1115"/>
                <w:sz w:val="18"/>
                <w:szCs w:val="18"/>
              </w:rPr>
              <w:t>London Foods:</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Fish &amp; Chips, Chicken Tikka Masala, a Sunday Roast dinner, a packed meal deal (sandwich, crisps, drink).</w:t>
            </w:r>
          </w:p>
          <w:p w:rsidR="00F67D53" w:rsidRPr="004717BE" w:rsidRDefault="00F67D53" w:rsidP="00F67D53">
            <w:pPr>
              <w:pStyle w:val="ds-markdown-paragraph"/>
              <w:numPr>
                <w:ilvl w:val="0"/>
                <w:numId w:val="68"/>
              </w:numPr>
              <w:spacing w:before="0" w:beforeAutospacing="0" w:after="120" w:afterAutospacing="0"/>
              <w:rPr>
                <w:rFonts w:asciiTheme="majorHAnsi" w:hAnsiTheme="majorHAnsi" w:cstheme="majorHAnsi"/>
                <w:color w:val="0F1115"/>
                <w:sz w:val="18"/>
                <w:szCs w:val="18"/>
              </w:rPr>
            </w:pPr>
            <w:r w:rsidRPr="004717BE">
              <w:rPr>
                <w:rStyle w:val="Strong"/>
                <w:rFonts w:asciiTheme="majorHAnsi" w:eastAsiaTheme="majorEastAsia" w:hAnsiTheme="majorHAnsi" w:cstheme="majorHAnsi"/>
                <w:color w:val="0F1115"/>
                <w:sz w:val="18"/>
                <w:szCs w:val="18"/>
              </w:rPr>
              <w:t>Scene 2: The Flat &amp; The Memory (London)</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 Purpose: To deepen the internal conflict. The user prepares a simple London dish in their kitchen, which triggers a vivid, multi-sensory memory of their grandmother's kitchen and the street food of Quanzhou.</w:t>
            </w:r>
          </w:p>
          <w:p w:rsidR="00F67D53" w:rsidRPr="004717BE" w:rsidRDefault="00F67D53" w:rsidP="00F67D53">
            <w:pPr>
              <w:pStyle w:val="ds-markdown-paragraph"/>
              <w:numPr>
                <w:ilvl w:val="1"/>
                <w:numId w:val="68"/>
              </w:numPr>
              <w:spacing w:before="0" w:beforeAutospacing="0" w:after="0" w:afterAutospacing="0"/>
              <w:rPr>
                <w:rFonts w:asciiTheme="majorHAnsi" w:hAnsiTheme="majorHAnsi" w:cstheme="majorHAnsi"/>
                <w:color w:val="0F1115"/>
                <w:sz w:val="18"/>
                <w:szCs w:val="18"/>
              </w:rPr>
            </w:pPr>
            <w:r w:rsidRPr="004717BE">
              <w:rPr>
                <w:rStyle w:val="Strong"/>
                <w:rFonts w:asciiTheme="majorHAnsi" w:eastAsiaTheme="majorEastAsia" w:hAnsiTheme="majorHAnsi" w:cstheme="majorHAnsi"/>
                <w:color w:val="0F1115"/>
                <w:sz w:val="18"/>
                <w:szCs w:val="18"/>
              </w:rPr>
              <w:t>Quanzhou Memory Foods:</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Grandma's</w:t>
            </w:r>
            <w:r w:rsidRPr="004717BE">
              <w:rPr>
                <w:rStyle w:val="apple-converted-space"/>
                <w:rFonts w:asciiTheme="majorHAnsi" w:eastAsiaTheme="majorEastAsia" w:hAnsiTheme="majorHAnsi" w:cstheme="majorHAnsi"/>
                <w:color w:val="0F1115"/>
                <w:sz w:val="18"/>
                <w:szCs w:val="18"/>
              </w:rPr>
              <w:t> </w:t>
            </w:r>
            <w:r w:rsidRPr="004717BE">
              <w:rPr>
                <w:rStyle w:val="Emphasis"/>
                <w:rFonts w:asciiTheme="majorHAnsi" w:eastAsiaTheme="majorEastAsia" w:hAnsiTheme="majorHAnsi" w:cstheme="majorHAnsi"/>
                <w:color w:val="0F1115"/>
                <w:sz w:val="18"/>
                <w:szCs w:val="18"/>
              </w:rPr>
              <w:t>Hong Shao Rou</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(Braised Pork Belly), the scent of</w:t>
            </w:r>
            <w:r w:rsidRPr="004717BE">
              <w:rPr>
                <w:rStyle w:val="apple-converted-space"/>
                <w:rFonts w:asciiTheme="majorHAnsi" w:eastAsiaTheme="majorEastAsia" w:hAnsiTheme="majorHAnsi" w:cstheme="majorHAnsi"/>
                <w:color w:val="0F1115"/>
                <w:sz w:val="18"/>
                <w:szCs w:val="18"/>
              </w:rPr>
              <w:t> </w:t>
            </w:r>
            <w:r w:rsidRPr="004717BE">
              <w:rPr>
                <w:rStyle w:val="Emphasis"/>
                <w:rFonts w:asciiTheme="majorHAnsi" w:eastAsiaTheme="majorEastAsia" w:hAnsiTheme="majorHAnsi" w:cstheme="majorHAnsi"/>
                <w:color w:val="0F1115"/>
                <w:sz w:val="18"/>
                <w:szCs w:val="18"/>
              </w:rPr>
              <w:t>Oyster Omelette</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from a night market, a bowl of</w:t>
            </w:r>
            <w:r w:rsidRPr="004717BE">
              <w:rPr>
                <w:rStyle w:val="apple-converted-space"/>
                <w:rFonts w:asciiTheme="majorHAnsi" w:eastAsiaTheme="majorEastAsia" w:hAnsiTheme="majorHAnsi" w:cstheme="majorHAnsi"/>
                <w:color w:val="0F1115"/>
                <w:sz w:val="18"/>
                <w:szCs w:val="18"/>
              </w:rPr>
              <w:t> </w:t>
            </w:r>
            <w:r w:rsidRPr="004717BE">
              <w:rPr>
                <w:rStyle w:val="Emphasis"/>
                <w:rFonts w:asciiTheme="majorHAnsi" w:eastAsiaTheme="majorEastAsia" w:hAnsiTheme="majorHAnsi" w:cstheme="majorHAnsi"/>
                <w:color w:val="0F1115"/>
                <w:sz w:val="18"/>
                <w:szCs w:val="18"/>
              </w:rPr>
              <w:t>Tuyang Tou</w:t>
            </w:r>
            <w:r w:rsidRPr="004717BE">
              <w:rPr>
                <w:rFonts w:asciiTheme="majorHAnsi" w:hAnsiTheme="majorHAnsi" w:cstheme="majorHAnsi"/>
                <w:color w:val="0F1115"/>
                <w:sz w:val="18"/>
                <w:szCs w:val="18"/>
              </w:rPr>
              <w:t>(noodle soup), the sweet taste of</w:t>
            </w:r>
            <w:r w:rsidRPr="004717BE">
              <w:rPr>
                <w:rStyle w:val="apple-converted-space"/>
                <w:rFonts w:asciiTheme="majorHAnsi" w:eastAsiaTheme="majorEastAsia" w:hAnsiTheme="majorHAnsi" w:cstheme="majorHAnsi"/>
                <w:color w:val="0F1115"/>
                <w:sz w:val="18"/>
                <w:szCs w:val="18"/>
              </w:rPr>
              <w:t> </w:t>
            </w:r>
            <w:r w:rsidRPr="004717BE">
              <w:rPr>
                <w:rStyle w:val="Emphasis"/>
                <w:rFonts w:asciiTheme="majorHAnsi" w:eastAsiaTheme="majorEastAsia" w:hAnsiTheme="majorHAnsi" w:cstheme="majorHAnsi"/>
                <w:color w:val="0F1115"/>
                <w:sz w:val="18"/>
                <w:szCs w:val="18"/>
              </w:rPr>
              <w:t>Malay Cake</w:t>
            </w:r>
            <w:r w:rsidRPr="004717BE">
              <w:rPr>
                <w:rFonts w:asciiTheme="majorHAnsi" w:hAnsiTheme="majorHAnsi" w:cstheme="majorHAnsi"/>
                <w:color w:val="0F1115"/>
                <w:sz w:val="18"/>
                <w:szCs w:val="18"/>
              </w:rPr>
              <w:t>.</w:t>
            </w:r>
          </w:p>
          <w:p w:rsidR="00F67D53" w:rsidRPr="004717BE" w:rsidRDefault="00F67D53" w:rsidP="00F67D53">
            <w:pPr>
              <w:pStyle w:val="ds-markdown-paragraph"/>
              <w:numPr>
                <w:ilvl w:val="0"/>
                <w:numId w:val="68"/>
              </w:numPr>
              <w:spacing w:before="0" w:beforeAutospacing="0" w:after="0" w:afterAutospacing="0"/>
              <w:rPr>
                <w:rFonts w:asciiTheme="majorHAnsi" w:hAnsiTheme="majorHAnsi" w:cstheme="majorHAnsi"/>
                <w:color w:val="0F1115"/>
                <w:sz w:val="18"/>
                <w:szCs w:val="18"/>
              </w:rPr>
            </w:pPr>
            <w:r w:rsidRPr="004717BE">
              <w:rPr>
                <w:rStyle w:val="Strong"/>
                <w:rFonts w:asciiTheme="majorHAnsi" w:eastAsiaTheme="majorEastAsia" w:hAnsiTheme="majorHAnsi" w:cstheme="majorHAnsi"/>
                <w:color w:val="0F1115"/>
                <w:sz w:val="18"/>
                <w:szCs w:val="18"/>
              </w:rPr>
              <w:lastRenderedPageBreak/>
              <w:t>Scene 3: The Decision (Transition)</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 Purpose: The narrative catalyst. The user receives a letter or call against the backdrop of a London rain shower, the news from Quanzhou making the London foods suddenly feel alien and the memories more urgent.</w:t>
            </w:r>
          </w:p>
          <w:p w:rsidR="00F67D53" w:rsidRPr="004717BE" w:rsidRDefault="00F67D53" w:rsidP="00F67D53">
            <w:pPr>
              <w:pStyle w:val="ds-markdown-paragraph"/>
              <w:numPr>
                <w:ilvl w:val="0"/>
                <w:numId w:val="68"/>
              </w:numPr>
              <w:spacing w:before="0" w:beforeAutospacing="0" w:after="120" w:afterAutospacing="0"/>
              <w:rPr>
                <w:rFonts w:asciiTheme="majorHAnsi" w:hAnsiTheme="majorHAnsi" w:cstheme="majorHAnsi"/>
                <w:color w:val="0F1115"/>
                <w:sz w:val="18"/>
                <w:szCs w:val="18"/>
              </w:rPr>
            </w:pPr>
            <w:r w:rsidRPr="004717BE">
              <w:rPr>
                <w:rStyle w:val="Strong"/>
                <w:rFonts w:asciiTheme="majorHAnsi" w:eastAsiaTheme="majorEastAsia" w:hAnsiTheme="majorHAnsi" w:cstheme="majorHAnsi"/>
                <w:color w:val="0F1115"/>
                <w:sz w:val="18"/>
                <w:szCs w:val="18"/>
              </w:rPr>
              <w:t>Scene 4: The Return (Quanzhou)</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 Purpose: To overwhelm the user with the immediate, visceral sensory reality of return—the sounds, the humidity, and the unmistakable street food aromas that define "home."</w:t>
            </w:r>
          </w:p>
          <w:p w:rsidR="00F67D53" w:rsidRPr="004717BE" w:rsidRDefault="00F67D53" w:rsidP="00F67D53">
            <w:pPr>
              <w:pStyle w:val="ds-markdown-paragraph"/>
              <w:numPr>
                <w:ilvl w:val="1"/>
                <w:numId w:val="68"/>
              </w:numPr>
              <w:spacing w:before="0" w:beforeAutospacing="0" w:after="0" w:afterAutospacing="0"/>
              <w:rPr>
                <w:rFonts w:asciiTheme="majorHAnsi" w:hAnsiTheme="majorHAnsi" w:cstheme="majorHAnsi"/>
                <w:color w:val="0F1115"/>
                <w:sz w:val="18"/>
                <w:szCs w:val="18"/>
              </w:rPr>
            </w:pPr>
            <w:r w:rsidRPr="004717BE">
              <w:rPr>
                <w:rStyle w:val="Strong"/>
                <w:rFonts w:asciiTheme="majorHAnsi" w:eastAsiaTheme="majorEastAsia" w:hAnsiTheme="majorHAnsi" w:cstheme="majorHAnsi"/>
                <w:color w:val="0F1115"/>
                <w:sz w:val="18"/>
                <w:szCs w:val="18"/>
              </w:rPr>
              <w:t>Quanzhou Street Foods:</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Sizzling</w:t>
            </w:r>
            <w:r w:rsidRPr="004717BE">
              <w:rPr>
                <w:rStyle w:val="apple-converted-space"/>
                <w:rFonts w:asciiTheme="majorHAnsi" w:eastAsiaTheme="majorEastAsia" w:hAnsiTheme="majorHAnsi" w:cstheme="majorHAnsi"/>
                <w:color w:val="0F1115"/>
                <w:sz w:val="18"/>
                <w:szCs w:val="18"/>
              </w:rPr>
              <w:t> </w:t>
            </w:r>
            <w:r w:rsidRPr="004717BE">
              <w:rPr>
                <w:rStyle w:val="Emphasis"/>
                <w:rFonts w:asciiTheme="majorHAnsi" w:eastAsiaTheme="majorEastAsia" w:hAnsiTheme="majorHAnsi" w:cstheme="majorHAnsi"/>
                <w:color w:val="0F1115"/>
                <w:sz w:val="18"/>
                <w:szCs w:val="18"/>
              </w:rPr>
              <w:t>Oyster Omelettes</w:t>
            </w:r>
            <w:r w:rsidRPr="004717BE">
              <w:rPr>
                <w:rFonts w:asciiTheme="majorHAnsi" w:hAnsiTheme="majorHAnsi" w:cstheme="majorHAnsi"/>
                <w:color w:val="0F1115"/>
                <w:sz w:val="18"/>
                <w:szCs w:val="18"/>
              </w:rPr>
              <w:t>, steaming</w:t>
            </w:r>
            <w:r w:rsidRPr="004717BE">
              <w:rPr>
                <w:rStyle w:val="apple-converted-space"/>
                <w:rFonts w:asciiTheme="majorHAnsi" w:eastAsiaTheme="majorEastAsia" w:hAnsiTheme="majorHAnsi" w:cstheme="majorHAnsi"/>
                <w:color w:val="0F1115"/>
                <w:sz w:val="18"/>
                <w:szCs w:val="18"/>
              </w:rPr>
              <w:t> </w:t>
            </w:r>
            <w:r w:rsidRPr="004717BE">
              <w:rPr>
                <w:rStyle w:val="Emphasis"/>
                <w:rFonts w:asciiTheme="majorHAnsi" w:eastAsiaTheme="majorEastAsia" w:hAnsiTheme="majorHAnsi" w:cstheme="majorHAnsi"/>
                <w:color w:val="0F1115"/>
                <w:sz w:val="18"/>
                <w:szCs w:val="18"/>
              </w:rPr>
              <w:t>Baozi</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(buns), fried</w:t>
            </w:r>
            <w:r w:rsidRPr="004717BE">
              <w:rPr>
                <w:rStyle w:val="apple-converted-space"/>
                <w:rFonts w:asciiTheme="majorHAnsi" w:eastAsiaTheme="majorEastAsia" w:hAnsiTheme="majorHAnsi" w:cstheme="majorHAnsi"/>
                <w:color w:val="0F1115"/>
                <w:sz w:val="18"/>
                <w:szCs w:val="18"/>
              </w:rPr>
              <w:t> </w:t>
            </w:r>
            <w:r w:rsidRPr="004717BE">
              <w:rPr>
                <w:rStyle w:val="Emphasis"/>
                <w:rFonts w:asciiTheme="majorHAnsi" w:eastAsiaTheme="majorEastAsia" w:hAnsiTheme="majorHAnsi" w:cstheme="majorHAnsi"/>
                <w:color w:val="0F1115"/>
                <w:sz w:val="18"/>
                <w:szCs w:val="18"/>
              </w:rPr>
              <w:t>Zongzi</w:t>
            </w:r>
            <w:r w:rsidRPr="004717BE">
              <w:rPr>
                <w:rFonts w:asciiTheme="majorHAnsi" w:hAnsiTheme="majorHAnsi" w:cstheme="majorHAnsi"/>
                <w:color w:val="0F1115"/>
                <w:sz w:val="18"/>
                <w:szCs w:val="18"/>
              </w:rPr>
              <w:t>, the sight of fresh</w:t>
            </w:r>
            <w:r w:rsidRPr="004717BE">
              <w:rPr>
                <w:rStyle w:val="apple-converted-space"/>
                <w:rFonts w:asciiTheme="majorHAnsi" w:eastAsiaTheme="majorEastAsia" w:hAnsiTheme="majorHAnsi" w:cstheme="majorHAnsi"/>
                <w:color w:val="0F1115"/>
                <w:sz w:val="18"/>
                <w:szCs w:val="18"/>
              </w:rPr>
              <w:t> </w:t>
            </w:r>
            <w:r w:rsidRPr="004717BE">
              <w:rPr>
                <w:rStyle w:val="Emphasis"/>
                <w:rFonts w:asciiTheme="majorHAnsi" w:eastAsiaTheme="majorEastAsia" w:hAnsiTheme="majorHAnsi" w:cstheme="majorHAnsi"/>
                <w:color w:val="0F1115"/>
                <w:sz w:val="18"/>
                <w:szCs w:val="18"/>
              </w:rPr>
              <w:t>Lychee</w:t>
            </w:r>
            <w:r w:rsidRPr="004717BE">
              <w:rPr>
                <w:rFonts w:asciiTheme="majorHAnsi" w:hAnsiTheme="majorHAnsi" w:cstheme="majorHAnsi"/>
                <w:color w:val="0F1115"/>
                <w:sz w:val="18"/>
                <w:szCs w:val="18"/>
              </w:rPr>
              <w:t>.</w:t>
            </w:r>
          </w:p>
          <w:p w:rsidR="00F67D53" w:rsidRPr="004717BE" w:rsidRDefault="00F67D53" w:rsidP="00F67D53">
            <w:pPr>
              <w:pStyle w:val="ds-markdown-paragraph"/>
              <w:numPr>
                <w:ilvl w:val="0"/>
                <w:numId w:val="68"/>
              </w:numPr>
              <w:spacing w:before="0" w:beforeAutospacing="0" w:after="0" w:afterAutospacing="0"/>
              <w:rPr>
                <w:rFonts w:asciiTheme="majorHAnsi" w:hAnsiTheme="majorHAnsi" w:cstheme="majorHAnsi"/>
                <w:color w:val="0F1115"/>
                <w:sz w:val="18"/>
                <w:szCs w:val="18"/>
              </w:rPr>
            </w:pPr>
            <w:r w:rsidRPr="004717BE">
              <w:rPr>
                <w:rStyle w:val="Strong"/>
                <w:rFonts w:asciiTheme="majorHAnsi" w:eastAsiaTheme="majorEastAsia" w:hAnsiTheme="majorHAnsi" w:cstheme="majorHAnsi"/>
                <w:color w:val="0F1115"/>
                <w:sz w:val="18"/>
                <w:szCs w:val="18"/>
              </w:rPr>
              <w:t>Scene 5: The Ancestral Temple (Quanzhou)</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 Purpose: The emotional climax. A quiet moment of connection, perhaps leaving an offering of food, resolving the journey and solidifying the new, integrated identity.</w:t>
            </w:r>
          </w:p>
          <w:p w:rsidR="00F67D53" w:rsidRPr="004717BE" w:rsidRDefault="00F67D53" w:rsidP="00550D6C">
            <w:pPr>
              <w:pStyle w:val="ds-markdown-paragraph"/>
              <w:spacing w:before="240" w:beforeAutospacing="0" w:after="240" w:afterAutospacing="0"/>
              <w:rPr>
                <w:rFonts w:asciiTheme="majorHAnsi" w:hAnsiTheme="majorHAnsi" w:cstheme="majorHAnsi"/>
                <w:color w:val="0F1115"/>
                <w:sz w:val="18"/>
                <w:szCs w:val="18"/>
              </w:rPr>
            </w:pPr>
            <w:r w:rsidRPr="004717BE">
              <w:rPr>
                <w:rFonts w:asciiTheme="majorHAnsi" w:hAnsiTheme="majorHAnsi" w:cstheme="majorHAnsi"/>
                <w:color w:val="0F1115"/>
                <w:sz w:val="18"/>
                <w:szCs w:val="18"/>
              </w:rPr>
              <w:t>This structure uses food as a primary vehicle for</w:t>
            </w:r>
            <w:r w:rsidRPr="004717BE">
              <w:rPr>
                <w:rStyle w:val="apple-converted-space"/>
                <w:rFonts w:asciiTheme="majorHAnsi" w:eastAsiaTheme="majorEastAsia" w:hAnsiTheme="majorHAnsi" w:cstheme="majorHAnsi"/>
                <w:color w:val="0F1115"/>
                <w:sz w:val="18"/>
                <w:szCs w:val="18"/>
              </w:rPr>
              <w:t> </w:t>
            </w:r>
            <w:r w:rsidRPr="004717BE">
              <w:rPr>
                <w:rStyle w:val="Strong"/>
                <w:rFonts w:asciiTheme="majorHAnsi" w:eastAsiaTheme="majorEastAsia" w:hAnsiTheme="majorHAnsi" w:cstheme="majorHAnsi"/>
                <w:color w:val="0F1115"/>
                <w:sz w:val="18"/>
                <w:szCs w:val="18"/>
              </w:rPr>
              <w:t>[IF] Information Flow</w:t>
            </w:r>
            <w:r w:rsidRPr="004717BE">
              <w:rPr>
                <w:rFonts w:asciiTheme="majorHAnsi" w:hAnsiTheme="majorHAnsi" w:cstheme="majorHAnsi"/>
                <w:color w:val="0F1115"/>
                <w:sz w:val="18"/>
                <w:szCs w:val="18"/>
              </w:rPr>
              <w:t>, creating a direct sensory pathway from the present (London tastes) to the past (Quanzhou memories) and back again, powerfully evoking the theme of identity.</w:t>
            </w:r>
          </w:p>
          <w:p w:rsidR="00F67D53" w:rsidRPr="00030CB0" w:rsidRDefault="00F67D53" w:rsidP="00550D6C">
            <w:pPr>
              <w:pStyle w:val="ds-markdown-paragraph"/>
              <w:spacing w:before="240" w:beforeAutospacing="0" w:after="0" w:afterAutospacing="0"/>
              <w:rPr>
                <w:rFonts w:asciiTheme="majorHAnsi" w:hAnsiTheme="majorHAnsi" w:cstheme="majorHAnsi"/>
                <w:color w:val="0F1115"/>
                <w:sz w:val="18"/>
                <w:szCs w:val="18"/>
              </w:rPr>
            </w:pPr>
            <w:r w:rsidRPr="004717BE">
              <w:rPr>
                <w:rFonts w:asciiTheme="majorHAnsi" w:hAnsiTheme="majorHAnsi" w:cstheme="majorHAnsi"/>
                <w:color w:val="0F1115"/>
                <w:sz w:val="18"/>
                <w:szCs w:val="18"/>
              </w:rPr>
              <w:t>With this foundation, are you ready to begin defining the</w:t>
            </w:r>
            <w:r w:rsidRPr="004717BE">
              <w:rPr>
                <w:rStyle w:val="apple-converted-space"/>
                <w:rFonts w:asciiTheme="majorHAnsi" w:eastAsiaTheme="majorEastAsia" w:hAnsiTheme="majorHAnsi" w:cstheme="majorHAnsi"/>
                <w:color w:val="0F1115"/>
                <w:sz w:val="18"/>
                <w:szCs w:val="18"/>
              </w:rPr>
              <w:t> </w:t>
            </w:r>
            <w:r w:rsidRPr="004717BE">
              <w:rPr>
                <w:rStyle w:val="Strong"/>
                <w:rFonts w:asciiTheme="majorHAnsi" w:eastAsiaTheme="majorEastAsia" w:hAnsiTheme="majorHAnsi" w:cstheme="majorHAnsi"/>
                <w:color w:val="0F1115"/>
                <w:sz w:val="18"/>
                <w:szCs w:val="18"/>
              </w:rPr>
              <w:t>DM-0 Spatial</w:t>
            </w:r>
            <w:r w:rsidRPr="004717BE">
              <w:rPr>
                <w:rStyle w:val="apple-converted-space"/>
                <w:rFonts w:asciiTheme="majorHAnsi" w:eastAsiaTheme="majorEastAsia" w:hAnsiTheme="majorHAnsi" w:cstheme="majorHAnsi"/>
                <w:color w:val="0F1115"/>
                <w:sz w:val="18"/>
                <w:szCs w:val="18"/>
              </w:rPr>
              <w:t> </w:t>
            </w:r>
            <w:r w:rsidRPr="004717BE">
              <w:rPr>
                <w:rFonts w:asciiTheme="majorHAnsi" w:hAnsiTheme="majorHAnsi" w:cstheme="majorHAnsi"/>
                <w:color w:val="0F1115"/>
                <w:sz w:val="18"/>
                <w:szCs w:val="18"/>
              </w:rPr>
              <w:t>dimension—how the user will move and interact within these memory-laden spaces?</w:t>
            </w:r>
          </w:p>
        </w:tc>
      </w:tr>
    </w:tbl>
    <w:p w:rsidR="00F67D53" w:rsidRDefault="00F67D53" w:rsidP="00F67D53">
      <w:pPr>
        <w:pStyle w:val="ArticleText"/>
        <w:ind w:firstLine="0"/>
        <w:rPr>
          <w:lang w:val="en-US"/>
        </w:rPr>
      </w:pPr>
    </w:p>
    <w:p w:rsidR="00F67D53" w:rsidRDefault="00F67D53" w:rsidP="00B76738">
      <w:pPr>
        <w:pStyle w:val="ArticleText"/>
        <w:ind w:firstLine="0"/>
        <w:rPr>
          <w:lang w:val="en-US"/>
        </w:rPr>
      </w:pPr>
    </w:p>
    <w:p w:rsidR="00F67D53" w:rsidRPr="00D859E6" w:rsidRDefault="00F67D53" w:rsidP="00D859E6">
      <w:pPr>
        <w:pStyle w:val="Heading1"/>
      </w:pPr>
      <w:r w:rsidRPr="00F67D53">
        <w:t xml:space="preserve">Appendix: </w:t>
      </w:r>
      <w:r>
        <w:t>Dimensions DM-[0-7]</w:t>
      </w:r>
    </w:p>
    <w:p w:rsidR="00843848" w:rsidRDefault="00843848" w:rsidP="00843848">
      <w:pPr>
        <w:pStyle w:val="Heading2"/>
      </w:pPr>
      <w:r>
        <w:t>Appendix: Spatial Dimension DM-0</w:t>
      </w:r>
    </w:p>
    <w:p w:rsidR="00B76738" w:rsidRDefault="00B76738" w:rsidP="00B76738">
      <w:pPr>
        <w:pStyle w:val="ArticleText"/>
        <w:ind w:firstLine="0"/>
        <w:rPr>
          <w:lang w:val="en-US"/>
        </w:rPr>
      </w:pPr>
    </w:p>
    <w:tbl>
      <w:tblPr>
        <w:tblStyle w:val="TableGrid"/>
        <w:tblW w:w="0" w:type="auto"/>
        <w:tblLook w:val="04A0" w:firstRow="1" w:lastRow="0" w:firstColumn="1" w:lastColumn="0" w:noHBand="0" w:noVBand="1"/>
      </w:tblPr>
      <w:tblGrid>
        <w:gridCol w:w="3005"/>
        <w:gridCol w:w="3005"/>
        <w:gridCol w:w="3006"/>
      </w:tblGrid>
      <w:tr w:rsidR="00B76738" w:rsidRPr="00FB5D7F" w:rsidTr="00550D6C">
        <w:tc>
          <w:tcPr>
            <w:tcW w:w="3005" w:type="dxa"/>
          </w:tcPr>
          <w:p w:rsidR="00B76738" w:rsidRPr="00FB5D7F" w:rsidRDefault="00B76738" w:rsidP="00550D6C">
            <w:pPr>
              <w:pStyle w:val="ArticleText"/>
              <w:ind w:firstLine="0"/>
              <w:rPr>
                <w:b/>
                <w:bCs/>
                <w:sz w:val="20"/>
                <w:szCs w:val="20"/>
                <w:lang w:val="en-US"/>
              </w:rPr>
            </w:pPr>
            <w:r w:rsidRPr="00FB5D7F">
              <w:rPr>
                <w:b/>
                <w:bCs/>
                <w:sz w:val="20"/>
                <w:szCs w:val="20"/>
                <w:lang w:val="en-US"/>
              </w:rPr>
              <w:t>ChatGPT</w:t>
            </w:r>
          </w:p>
        </w:tc>
        <w:tc>
          <w:tcPr>
            <w:tcW w:w="3005" w:type="dxa"/>
          </w:tcPr>
          <w:p w:rsidR="00B76738" w:rsidRPr="00FB5D7F" w:rsidRDefault="00B76738" w:rsidP="00550D6C">
            <w:pPr>
              <w:pStyle w:val="ArticleText"/>
              <w:ind w:firstLine="0"/>
              <w:rPr>
                <w:b/>
                <w:bCs/>
                <w:sz w:val="20"/>
                <w:szCs w:val="20"/>
                <w:lang w:val="en-US"/>
              </w:rPr>
            </w:pPr>
            <w:r w:rsidRPr="00FB5D7F">
              <w:rPr>
                <w:b/>
                <w:bCs/>
                <w:sz w:val="20"/>
                <w:szCs w:val="20"/>
                <w:lang w:val="en-US"/>
              </w:rPr>
              <w:t>Gemini</w:t>
            </w:r>
          </w:p>
        </w:tc>
        <w:tc>
          <w:tcPr>
            <w:tcW w:w="3006" w:type="dxa"/>
          </w:tcPr>
          <w:p w:rsidR="00B76738" w:rsidRPr="00FB5D7F" w:rsidRDefault="00B76738" w:rsidP="00550D6C">
            <w:pPr>
              <w:pStyle w:val="ArticleText"/>
              <w:ind w:firstLine="0"/>
              <w:rPr>
                <w:b/>
                <w:bCs/>
                <w:sz w:val="20"/>
                <w:szCs w:val="20"/>
                <w:lang w:val="en-US"/>
              </w:rPr>
            </w:pPr>
            <w:r w:rsidRPr="00FB5D7F">
              <w:rPr>
                <w:b/>
                <w:bCs/>
                <w:sz w:val="20"/>
                <w:szCs w:val="20"/>
                <w:lang w:val="en-US"/>
              </w:rPr>
              <w:t>DeepSeek</w:t>
            </w:r>
          </w:p>
        </w:tc>
      </w:tr>
      <w:tr w:rsidR="00B76738" w:rsidRPr="00FB5D7F" w:rsidTr="00550D6C">
        <w:tc>
          <w:tcPr>
            <w:tcW w:w="3005" w:type="dxa"/>
          </w:tcPr>
          <w:p w:rsidR="00B76738" w:rsidRPr="00DE52D2" w:rsidRDefault="00B76738" w:rsidP="00550D6C">
            <w:pPr>
              <w:pStyle w:val="NormalWeb"/>
              <w:rPr>
                <w:rFonts w:asciiTheme="majorHAnsi" w:hAnsiTheme="majorHAnsi" w:cstheme="majorHAnsi"/>
                <w:color w:val="000000"/>
                <w:sz w:val="16"/>
                <w:szCs w:val="16"/>
              </w:rPr>
            </w:pPr>
            <w:r w:rsidRPr="00DE52D2">
              <w:rPr>
                <w:rFonts w:asciiTheme="majorHAnsi" w:hAnsiTheme="majorHAnsi" w:cstheme="majorHAnsi"/>
                <w:color w:val="000000"/>
                <w:sz w:val="16"/>
                <w:szCs w:val="16"/>
              </w:rPr>
              <w:t>Great—</w:t>
            </w:r>
            <w:r w:rsidRPr="00DE52D2">
              <w:rPr>
                <w:rStyle w:val="Strong"/>
                <w:rFonts w:asciiTheme="majorHAnsi" w:eastAsiaTheme="majorEastAsia" w:hAnsiTheme="majorHAnsi" w:cstheme="majorHAnsi"/>
                <w:color w:val="000000"/>
                <w:sz w:val="16"/>
                <w:szCs w:val="16"/>
              </w:rPr>
              <w:t>DM-0 Spatial</w:t>
            </w:r>
            <w:r w:rsidRPr="00DE52D2">
              <w:rPr>
                <w:rFonts w:asciiTheme="majorHAnsi" w:hAnsiTheme="majorHAnsi" w:cstheme="majorHAnsi"/>
                <w:color w:val="000000"/>
                <w:sz w:val="16"/>
                <w:szCs w:val="16"/>
              </w:rPr>
              <w:t>. We’ll set movement, scale, and interaction so the food scene + journey feel embodied and comfortable.</w:t>
            </w:r>
          </w:p>
          <w:p w:rsidR="00B76738" w:rsidRPr="00DE52D2" w:rsidRDefault="00B76738" w:rsidP="00550D6C">
            <w:pPr>
              <w:pStyle w:val="Heading3"/>
              <w:spacing w:before="100" w:beforeAutospacing="1" w:after="100" w:afterAutospacing="1"/>
              <w:ind w:left="720" w:hanging="720"/>
              <w:rPr>
                <w:rFonts w:asciiTheme="majorHAnsi" w:hAnsiTheme="majorHAnsi" w:cstheme="majorHAnsi"/>
                <w:color w:val="000000"/>
                <w:sz w:val="16"/>
                <w:szCs w:val="16"/>
              </w:rPr>
            </w:pPr>
            <w:r w:rsidRPr="00DE52D2">
              <w:rPr>
                <w:rFonts w:asciiTheme="majorHAnsi" w:hAnsiTheme="majorHAnsi" w:cstheme="majorHAnsi"/>
                <w:color w:val="000000"/>
                <w:sz w:val="16"/>
                <w:szCs w:val="16"/>
              </w:rPr>
              <w:t>Key Dials to Set</w:t>
            </w:r>
          </w:p>
          <w:p w:rsidR="00B76738" w:rsidRPr="00DE52D2" w:rsidRDefault="00B76738" w:rsidP="00B76738">
            <w:pPr>
              <w:pStyle w:val="NormalWeb"/>
              <w:numPr>
                <w:ilvl w:val="0"/>
                <w:numId w:val="69"/>
              </w:numPr>
              <w:ind w:left="312"/>
              <w:rPr>
                <w:rFonts w:asciiTheme="majorHAnsi" w:hAnsiTheme="majorHAnsi" w:cstheme="majorHAnsi"/>
                <w:color w:val="000000"/>
                <w:sz w:val="16"/>
                <w:szCs w:val="16"/>
              </w:rPr>
            </w:pPr>
            <w:r w:rsidRPr="00DE52D2">
              <w:rPr>
                <w:rStyle w:val="Strong"/>
                <w:rFonts w:asciiTheme="majorHAnsi" w:eastAsiaTheme="majorEastAsia" w:hAnsiTheme="majorHAnsi" w:cstheme="majorHAnsi"/>
                <w:color w:val="000000"/>
                <w:sz w:val="16"/>
                <w:szCs w:val="16"/>
              </w:rPr>
              <w:t>Locomotion:</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Room-scale only, teleport, smooth locomotion (with comfort), or</w:t>
            </w:r>
            <w:r w:rsidRPr="00DE52D2">
              <w:rPr>
                <w:rStyle w:val="apple-converted-space"/>
                <w:rFonts w:asciiTheme="majorHAnsi" w:eastAsiaTheme="majorEastAsia" w:hAnsiTheme="majorHAnsi" w:cstheme="majorHAnsi"/>
                <w:color w:val="000000"/>
                <w:sz w:val="16"/>
                <w:szCs w:val="16"/>
              </w:rPr>
              <w:t> </w:t>
            </w:r>
            <w:r w:rsidRPr="00DE52D2">
              <w:rPr>
                <w:rStyle w:val="Strong"/>
                <w:rFonts w:asciiTheme="majorHAnsi" w:eastAsiaTheme="majorEastAsia" w:hAnsiTheme="majorHAnsi" w:cstheme="majorHAnsi"/>
                <w:color w:val="000000"/>
                <w:sz w:val="16"/>
                <w:szCs w:val="16"/>
              </w:rPr>
              <w:t>guided drift</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during narrative beats?</w:t>
            </w:r>
            <w:r w:rsidRPr="00DE52D2">
              <w:rPr>
                <w:rFonts w:asciiTheme="majorHAnsi" w:hAnsiTheme="majorHAnsi" w:cstheme="majorHAnsi"/>
                <w:color w:val="000000"/>
                <w:sz w:val="16"/>
                <w:szCs w:val="16"/>
              </w:rPr>
              <w:br/>
            </w:r>
            <w:r w:rsidRPr="00DE52D2">
              <w:rPr>
                <w:rStyle w:val="Emphasis"/>
                <w:rFonts w:asciiTheme="majorHAnsi" w:eastAsiaTheme="majorEastAsia" w:hAnsiTheme="majorHAnsi" w:cstheme="majorHAnsi"/>
                <w:color w:val="000000"/>
                <w:sz w:val="16"/>
                <w:szCs w:val="16"/>
              </w:rPr>
              <w:t>Example:</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Slow drift along a market aisle while voiceover plays; free teleport between stalls.</w:t>
            </w:r>
          </w:p>
          <w:p w:rsidR="00B76738" w:rsidRPr="00DE52D2" w:rsidRDefault="00B76738" w:rsidP="00B76738">
            <w:pPr>
              <w:pStyle w:val="NormalWeb"/>
              <w:numPr>
                <w:ilvl w:val="0"/>
                <w:numId w:val="69"/>
              </w:numPr>
              <w:ind w:left="312"/>
              <w:rPr>
                <w:rFonts w:asciiTheme="majorHAnsi" w:hAnsiTheme="majorHAnsi" w:cstheme="majorHAnsi"/>
                <w:color w:val="000000"/>
                <w:sz w:val="16"/>
                <w:szCs w:val="16"/>
              </w:rPr>
            </w:pPr>
            <w:r w:rsidRPr="00DE52D2">
              <w:rPr>
                <w:rStyle w:val="Strong"/>
                <w:rFonts w:asciiTheme="majorHAnsi" w:eastAsiaTheme="majorEastAsia" w:hAnsiTheme="majorHAnsi" w:cstheme="majorHAnsi"/>
                <w:color w:val="000000"/>
                <w:sz w:val="16"/>
                <w:szCs w:val="16"/>
              </w:rPr>
              <w:t>Scale &amp; Layout:</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Strict 1:1 realism vs.</w:t>
            </w:r>
            <w:r w:rsidRPr="00DE52D2">
              <w:rPr>
                <w:rStyle w:val="apple-converted-space"/>
                <w:rFonts w:asciiTheme="majorHAnsi" w:eastAsiaTheme="majorEastAsia" w:hAnsiTheme="majorHAnsi" w:cstheme="majorHAnsi"/>
                <w:color w:val="000000"/>
                <w:sz w:val="16"/>
                <w:szCs w:val="16"/>
              </w:rPr>
              <w:t> </w:t>
            </w:r>
            <w:r w:rsidRPr="00DE52D2">
              <w:rPr>
                <w:rStyle w:val="Strong"/>
                <w:rFonts w:asciiTheme="majorHAnsi" w:eastAsiaTheme="majorEastAsia" w:hAnsiTheme="majorHAnsi" w:cstheme="majorHAnsi"/>
                <w:color w:val="000000"/>
                <w:sz w:val="16"/>
                <w:szCs w:val="16"/>
              </w:rPr>
              <w:t>selective scale shifts</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for memories (e.g., a spoon grows into a doorway; a steam cloud becomes a portal)?</w:t>
            </w:r>
            <w:r w:rsidRPr="00DE52D2">
              <w:rPr>
                <w:rFonts w:asciiTheme="majorHAnsi" w:hAnsiTheme="majorHAnsi" w:cstheme="majorHAnsi"/>
                <w:color w:val="000000"/>
                <w:sz w:val="16"/>
                <w:szCs w:val="16"/>
              </w:rPr>
              <w:br/>
            </w:r>
            <w:r w:rsidRPr="00DE52D2">
              <w:rPr>
                <w:rStyle w:val="Emphasis"/>
                <w:rFonts w:asciiTheme="majorHAnsi" w:eastAsiaTheme="majorEastAsia" w:hAnsiTheme="majorHAnsi" w:cstheme="majorHAnsi"/>
                <w:color w:val="000000"/>
                <w:sz w:val="16"/>
                <w:szCs w:val="16"/>
              </w:rPr>
              <w:t>Example:</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A bao enlarges to reveal grandma’s kitchen inside.</w:t>
            </w:r>
          </w:p>
          <w:p w:rsidR="00B76738" w:rsidRPr="00DE52D2" w:rsidRDefault="00B76738" w:rsidP="00B76738">
            <w:pPr>
              <w:pStyle w:val="NormalWeb"/>
              <w:numPr>
                <w:ilvl w:val="0"/>
                <w:numId w:val="69"/>
              </w:numPr>
              <w:ind w:left="312"/>
              <w:rPr>
                <w:rFonts w:asciiTheme="majorHAnsi" w:hAnsiTheme="majorHAnsi" w:cstheme="majorHAnsi"/>
                <w:color w:val="000000"/>
                <w:sz w:val="16"/>
                <w:szCs w:val="16"/>
              </w:rPr>
            </w:pPr>
            <w:r w:rsidRPr="00DE52D2">
              <w:rPr>
                <w:rStyle w:val="Strong"/>
                <w:rFonts w:asciiTheme="majorHAnsi" w:eastAsiaTheme="majorEastAsia" w:hAnsiTheme="majorHAnsi" w:cstheme="majorHAnsi"/>
                <w:color w:val="000000"/>
                <w:sz w:val="16"/>
                <w:szCs w:val="16"/>
              </w:rPr>
              <w:t>Interaction Granularity:</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Minimal inspect-only vs.</w:t>
            </w:r>
            <w:r w:rsidRPr="00DE52D2">
              <w:rPr>
                <w:rStyle w:val="apple-converted-space"/>
                <w:rFonts w:asciiTheme="majorHAnsi" w:eastAsiaTheme="majorEastAsia" w:hAnsiTheme="majorHAnsi" w:cstheme="majorHAnsi"/>
                <w:color w:val="000000"/>
                <w:sz w:val="16"/>
                <w:szCs w:val="16"/>
              </w:rPr>
              <w:t> </w:t>
            </w:r>
            <w:r w:rsidRPr="00DE52D2">
              <w:rPr>
                <w:rStyle w:val="Strong"/>
                <w:rFonts w:asciiTheme="majorHAnsi" w:eastAsiaTheme="majorEastAsia" w:hAnsiTheme="majorHAnsi" w:cstheme="majorHAnsi"/>
                <w:color w:val="000000"/>
                <w:sz w:val="16"/>
                <w:szCs w:val="16"/>
              </w:rPr>
              <w:t>grab/cook/assemble</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steps (pick herbs, ladle soup, wrap zongzi)?</w:t>
            </w:r>
            <w:r w:rsidRPr="00DE52D2">
              <w:rPr>
                <w:rFonts w:asciiTheme="majorHAnsi" w:hAnsiTheme="majorHAnsi" w:cstheme="majorHAnsi"/>
                <w:color w:val="000000"/>
                <w:sz w:val="16"/>
                <w:szCs w:val="16"/>
              </w:rPr>
              <w:br/>
            </w:r>
            <w:r w:rsidRPr="00DE52D2">
              <w:rPr>
                <w:rStyle w:val="Emphasis"/>
                <w:rFonts w:asciiTheme="majorHAnsi" w:eastAsiaTheme="majorEastAsia" w:hAnsiTheme="majorHAnsi" w:cstheme="majorHAnsi"/>
                <w:color w:val="000000"/>
                <w:sz w:val="16"/>
                <w:szCs w:val="16"/>
              </w:rPr>
              <w:t>Example:</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Place peanut soup + shacha noodles on a tray to “compose” your edible timeline.</w:t>
            </w:r>
          </w:p>
          <w:p w:rsidR="00B76738" w:rsidRPr="00DE52D2" w:rsidRDefault="00B76738" w:rsidP="00B76738">
            <w:pPr>
              <w:pStyle w:val="NormalWeb"/>
              <w:numPr>
                <w:ilvl w:val="0"/>
                <w:numId w:val="69"/>
              </w:numPr>
              <w:ind w:left="312"/>
              <w:rPr>
                <w:rFonts w:asciiTheme="majorHAnsi" w:hAnsiTheme="majorHAnsi" w:cstheme="majorHAnsi"/>
                <w:color w:val="000000"/>
                <w:sz w:val="16"/>
                <w:szCs w:val="16"/>
              </w:rPr>
            </w:pPr>
            <w:r w:rsidRPr="00DE52D2">
              <w:rPr>
                <w:rStyle w:val="Strong"/>
                <w:rFonts w:asciiTheme="majorHAnsi" w:eastAsiaTheme="majorEastAsia" w:hAnsiTheme="majorHAnsi" w:cstheme="majorHAnsi"/>
                <w:color w:val="000000"/>
                <w:sz w:val="16"/>
                <w:szCs w:val="16"/>
              </w:rPr>
              <w:t>Spatial Transitions (London ↔ Quanzhou ↔ Kitchen):</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Hard cuts, portals, overlays, or</w:t>
            </w:r>
            <w:r w:rsidRPr="00DE52D2">
              <w:rPr>
                <w:rStyle w:val="apple-converted-space"/>
                <w:rFonts w:asciiTheme="majorHAnsi" w:eastAsiaTheme="majorEastAsia" w:hAnsiTheme="majorHAnsi" w:cstheme="majorHAnsi"/>
                <w:color w:val="000000"/>
                <w:sz w:val="16"/>
                <w:szCs w:val="16"/>
              </w:rPr>
              <w:t> </w:t>
            </w:r>
            <w:r w:rsidRPr="00DE52D2">
              <w:rPr>
                <w:rStyle w:val="Strong"/>
                <w:rFonts w:asciiTheme="majorHAnsi" w:eastAsiaTheme="majorEastAsia" w:hAnsiTheme="majorHAnsi" w:cstheme="majorHAnsi"/>
                <w:color w:val="000000"/>
                <w:sz w:val="16"/>
                <w:szCs w:val="16"/>
              </w:rPr>
              <w:t>parallax cross-fades</w:t>
            </w:r>
            <w:r w:rsidRPr="00DE52D2">
              <w:rPr>
                <w:rFonts w:asciiTheme="majorHAnsi" w:hAnsiTheme="majorHAnsi" w:cstheme="majorHAnsi"/>
                <w:color w:val="000000"/>
                <w:sz w:val="16"/>
                <w:szCs w:val="16"/>
              </w:rPr>
              <w:t>(two spaces co-present, then resolve)?</w:t>
            </w:r>
            <w:r w:rsidRPr="00DE52D2">
              <w:rPr>
                <w:rFonts w:asciiTheme="majorHAnsi" w:hAnsiTheme="majorHAnsi" w:cstheme="majorHAnsi"/>
                <w:color w:val="000000"/>
                <w:sz w:val="16"/>
                <w:szCs w:val="16"/>
              </w:rPr>
              <w:br/>
            </w:r>
            <w:r w:rsidRPr="00DE52D2">
              <w:rPr>
                <w:rStyle w:val="Emphasis"/>
                <w:rFonts w:asciiTheme="majorHAnsi" w:eastAsiaTheme="majorEastAsia" w:hAnsiTheme="majorHAnsi" w:cstheme="majorHAnsi"/>
                <w:color w:val="000000"/>
                <w:sz w:val="16"/>
                <w:szCs w:val="16"/>
              </w:rPr>
              <w:t>Example:</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Steam from a hotpot blooms into Quanzhou street steam; you step through.</w:t>
            </w:r>
          </w:p>
          <w:p w:rsidR="00B76738" w:rsidRPr="00DE52D2" w:rsidRDefault="00B76738" w:rsidP="00B76738">
            <w:pPr>
              <w:pStyle w:val="NormalWeb"/>
              <w:numPr>
                <w:ilvl w:val="0"/>
                <w:numId w:val="69"/>
              </w:numPr>
              <w:ind w:left="312"/>
              <w:rPr>
                <w:rFonts w:asciiTheme="majorHAnsi" w:hAnsiTheme="majorHAnsi" w:cstheme="majorHAnsi"/>
                <w:color w:val="000000"/>
                <w:sz w:val="16"/>
                <w:szCs w:val="16"/>
              </w:rPr>
            </w:pPr>
            <w:r w:rsidRPr="00DE52D2">
              <w:rPr>
                <w:rStyle w:val="Strong"/>
                <w:rFonts w:asciiTheme="majorHAnsi" w:eastAsiaTheme="majorEastAsia" w:hAnsiTheme="majorHAnsi" w:cstheme="majorHAnsi"/>
                <w:color w:val="000000"/>
                <w:sz w:val="16"/>
                <w:szCs w:val="16"/>
              </w:rPr>
              <w:t>Comfort &amp; Play Area:</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Standing vs seated, snap-turn angle, vignette strength, small/medium play space? Any accessibility needs to assume by default?</w:t>
            </w:r>
          </w:p>
          <w:p w:rsidR="00B76738" w:rsidRPr="00DE52D2" w:rsidRDefault="00B76738" w:rsidP="00550D6C">
            <w:pPr>
              <w:pStyle w:val="Heading3"/>
              <w:spacing w:before="100" w:beforeAutospacing="1" w:after="100" w:afterAutospacing="1"/>
              <w:ind w:left="720" w:hanging="720"/>
              <w:rPr>
                <w:rFonts w:asciiTheme="majorHAnsi" w:hAnsiTheme="majorHAnsi" w:cstheme="majorHAnsi"/>
                <w:color w:val="000000"/>
                <w:sz w:val="16"/>
                <w:szCs w:val="16"/>
              </w:rPr>
            </w:pPr>
            <w:r w:rsidRPr="00DE52D2">
              <w:rPr>
                <w:rFonts w:asciiTheme="majorHAnsi" w:hAnsiTheme="majorHAnsi" w:cstheme="majorHAnsi"/>
                <w:color w:val="000000"/>
                <w:sz w:val="16"/>
                <w:szCs w:val="16"/>
              </w:rPr>
              <w:lastRenderedPageBreak/>
              <w:t>My Default Proposal (edit freely)</w:t>
            </w:r>
          </w:p>
          <w:p w:rsidR="00B76738" w:rsidRPr="00DE52D2" w:rsidRDefault="00B76738" w:rsidP="00B76738">
            <w:pPr>
              <w:pStyle w:val="NormalWeb"/>
              <w:numPr>
                <w:ilvl w:val="0"/>
                <w:numId w:val="70"/>
              </w:numPr>
              <w:ind w:left="312"/>
              <w:rPr>
                <w:rFonts w:asciiTheme="majorHAnsi" w:hAnsiTheme="majorHAnsi" w:cstheme="majorHAnsi"/>
                <w:color w:val="000000"/>
                <w:sz w:val="16"/>
                <w:szCs w:val="16"/>
              </w:rPr>
            </w:pPr>
            <w:r w:rsidRPr="00DE52D2">
              <w:rPr>
                <w:rStyle w:val="Strong"/>
                <w:rFonts w:asciiTheme="majorHAnsi" w:eastAsiaTheme="majorEastAsia" w:hAnsiTheme="majorHAnsi" w:cstheme="majorHAnsi"/>
                <w:color w:val="000000"/>
                <w:sz w:val="16"/>
                <w:szCs w:val="16"/>
              </w:rPr>
              <w:t>[DL] Locomotion → [MOD] Teleport + slow guided drift</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 [EFF] Embodied choice with cinematic beats.</w:t>
            </w:r>
            <w:r w:rsidRPr="00DE52D2">
              <w:rPr>
                <w:rFonts w:asciiTheme="majorHAnsi" w:hAnsiTheme="majorHAnsi" w:cstheme="majorHAnsi"/>
                <w:color w:val="000000"/>
                <w:sz w:val="16"/>
                <w:szCs w:val="16"/>
              </w:rPr>
              <w:br/>
            </w:r>
            <w:r w:rsidRPr="00DE52D2">
              <w:rPr>
                <w:rStyle w:val="Strong"/>
                <w:rFonts w:asciiTheme="majorHAnsi" w:eastAsiaTheme="majorEastAsia" w:hAnsiTheme="majorHAnsi" w:cstheme="majorHAnsi"/>
                <w:color w:val="000000"/>
                <w:sz w:val="16"/>
                <w:szCs w:val="16"/>
              </w:rPr>
              <w:t>[IF]</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Keeps agency without motion sickness.</w:t>
            </w:r>
          </w:p>
          <w:p w:rsidR="00B76738" w:rsidRPr="00DE52D2" w:rsidRDefault="00B76738" w:rsidP="00B76738">
            <w:pPr>
              <w:pStyle w:val="NormalWeb"/>
              <w:numPr>
                <w:ilvl w:val="0"/>
                <w:numId w:val="70"/>
              </w:numPr>
              <w:ind w:left="312"/>
              <w:rPr>
                <w:rFonts w:asciiTheme="majorHAnsi" w:hAnsiTheme="majorHAnsi" w:cstheme="majorHAnsi"/>
                <w:color w:val="000000"/>
                <w:sz w:val="16"/>
                <w:szCs w:val="16"/>
              </w:rPr>
            </w:pPr>
            <w:r w:rsidRPr="00DE52D2">
              <w:rPr>
                <w:rStyle w:val="Strong"/>
                <w:rFonts w:asciiTheme="majorHAnsi" w:eastAsiaTheme="majorEastAsia" w:hAnsiTheme="majorHAnsi" w:cstheme="majorHAnsi"/>
                <w:color w:val="000000"/>
                <w:sz w:val="16"/>
                <w:szCs w:val="16"/>
              </w:rPr>
              <w:t>[DL] Scale → [MOD] 1:1 world with episodic 1:3–1:6 enlargements</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 [EFF] Memory emphasis.</w:t>
            </w:r>
            <w:r w:rsidRPr="00DE52D2">
              <w:rPr>
                <w:rFonts w:asciiTheme="majorHAnsi" w:hAnsiTheme="majorHAnsi" w:cstheme="majorHAnsi"/>
                <w:color w:val="000000"/>
                <w:sz w:val="16"/>
                <w:szCs w:val="16"/>
              </w:rPr>
              <w:br/>
            </w:r>
            <w:r w:rsidRPr="00DE52D2">
              <w:rPr>
                <w:rStyle w:val="Strong"/>
                <w:rFonts w:asciiTheme="majorHAnsi" w:eastAsiaTheme="majorEastAsia" w:hAnsiTheme="majorHAnsi" w:cstheme="majorHAnsi"/>
                <w:color w:val="000000"/>
                <w:sz w:val="16"/>
                <w:szCs w:val="16"/>
              </w:rPr>
              <w:t>[IF]</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Highlights identity moments without disorientation.</w:t>
            </w:r>
          </w:p>
          <w:p w:rsidR="00B76738" w:rsidRPr="00DE52D2" w:rsidRDefault="00B76738" w:rsidP="00B76738">
            <w:pPr>
              <w:pStyle w:val="NormalWeb"/>
              <w:numPr>
                <w:ilvl w:val="0"/>
                <w:numId w:val="70"/>
              </w:numPr>
              <w:ind w:left="312"/>
              <w:rPr>
                <w:rFonts w:asciiTheme="majorHAnsi" w:hAnsiTheme="majorHAnsi" w:cstheme="majorHAnsi"/>
                <w:color w:val="000000"/>
                <w:sz w:val="16"/>
                <w:szCs w:val="16"/>
              </w:rPr>
            </w:pPr>
            <w:r w:rsidRPr="00DE52D2">
              <w:rPr>
                <w:rStyle w:val="Strong"/>
                <w:rFonts w:asciiTheme="majorHAnsi" w:eastAsiaTheme="majorEastAsia" w:hAnsiTheme="majorHAnsi" w:cstheme="majorHAnsi"/>
                <w:color w:val="000000"/>
                <w:sz w:val="16"/>
                <w:szCs w:val="16"/>
              </w:rPr>
              <w:t>[DL] Interaction → [MOD] Grab/Place + 1–2 “cook” verbs</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 [EFF] Tactile meaning-making.</w:t>
            </w:r>
            <w:r w:rsidRPr="00DE52D2">
              <w:rPr>
                <w:rFonts w:asciiTheme="majorHAnsi" w:hAnsiTheme="majorHAnsi" w:cstheme="majorHAnsi"/>
                <w:color w:val="000000"/>
                <w:sz w:val="16"/>
                <w:szCs w:val="16"/>
              </w:rPr>
              <w:br/>
            </w:r>
            <w:r w:rsidRPr="00DE52D2">
              <w:rPr>
                <w:rStyle w:val="Strong"/>
                <w:rFonts w:asciiTheme="majorHAnsi" w:eastAsiaTheme="majorEastAsia" w:hAnsiTheme="majorHAnsi" w:cstheme="majorHAnsi"/>
                <w:color w:val="000000"/>
                <w:sz w:val="16"/>
                <w:szCs w:val="16"/>
              </w:rPr>
              <w:t>[IF]</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Learning through doing, low cognitive load.</w:t>
            </w:r>
          </w:p>
          <w:p w:rsidR="00B76738" w:rsidRPr="00DE52D2" w:rsidRDefault="00B76738" w:rsidP="00B76738">
            <w:pPr>
              <w:pStyle w:val="NormalWeb"/>
              <w:numPr>
                <w:ilvl w:val="0"/>
                <w:numId w:val="70"/>
              </w:numPr>
              <w:ind w:left="312"/>
              <w:rPr>
                <w:rFonts w:asciiTheme="majorHAnsi" w:hAnsiTheme="majorHAnsi" w:cstheme="majorHAnsi"/>
                <w:color w:val="000000"/>
                <w:sz w:val="16"/>
                <w:szCs w:val="16"/>
              </w:rPr>
            </w:pPr>
            <w:r w:rsidRPr="00DE52D2">
              <w:rPr>
                <w:rStyle w:val="Strong"/>
                <w:rFonts w:asciiTheme="majorHAnsi" w:eastAsiaTheme="majorEastAsia" w:hAnsiTheme="majorHAnsi" w:cstheme="majorHAnsi"/>
                <w:color w:val="000000"/>
                <w:sz w:val="16"/>
                <w:szCs w:val="16"/>
              </w:rPr>
              <w:t>[DL] Transitions → [MOD] Diegetic portals via steam/smoke + parallax overlays</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 [EFF] Poetic city blending.</w:t>
            </w:r>
            <w:r w:rsidRPr="00DE52D2">
              <w:rPr>
                <w:rFonts w:asciiTheme="majorHAnsi" w:hAnsiTheme="majorHAnsi" w:cstheme="majorHAnsi"/>
                <w:color w:val="000000"/>
                <w:sz w:val="16"/>
                <w:szCs w:val="16"/>
              </w:rPr>
              <w:br/>
            </w:r>
            <w:r w:rsidRPr="00DE52D2">
              <w:rPr>
                <w:rStyle w:val="Strong"/>
                <w:rFonts w:asciiTheme="majorHAnsi" w:eastAsiaTheme="majorEastAsia" w:hAnsiTheme="majorHAnsi" w:cstheme="majorHAnsi"/>
                <w:color w:val="000000"/>
                <w:sz w:val="16"/>
                <w:szCs w:val="16"/>
              </w:rPr>
              <w:t>[IF]</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Ties food to place and self.</w:t>
            </w:r>
          </w:p>
          <w:p w:rsidR="00B76738" w:rsidRPr="00DE52D2" w:rsidRDefault="00B76738" w:rsidP="00B76738">
            <w:pPr>
              <w:pStyle w:val="NormalWeb"/>
              <w:numPr>
                <w:ilvl w:val="0"/>
                <w:numId w:val="70"/>
              </w:numPr>
              <w:ind w:left="312"/>
              <w:rPr>
                <w:rFonts w:asciiTheme="majorHAnsi" w:hAnsiTheme="majorHAnsi" w:cstheme="majorHAnsi"/>
                <w:color w:val="000000"/>
                <w:sz w:val="16"/>
                <w:szCs w:val="16"/>
              </w:rPr>
            </w:pPr>
            <w:r w:rsidRPr="00DE52D2">
              <w:rPr>
                <w:rStyle w:val="Strong"/>
                <w:rFonts w:asciiTheme="majorHAnsi" w:eastAsiaTheme="majorEastAsia" w:hAnsiTheme="majorHAnsi" w:cstheme="majorHAnsi"/>
                <w:color w:val="000000"/>
                <w:sz w:val="16"/>
                <w:szCs w:val="16"/>
              </w:rPr>
              <w:t>[DL] Comfort → [MOD] Snap-turn 45°, optional vignette, seated/standing toggle, small-room friendly</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 [EFF] Broad accessibility.</w:t>
            </w:r>
            <w:r w:rsidRPr="00DE52D2">
              <w:rPr>
                <w:rFonts w:asciiTheme="majorHAnsi" w:hAnsiTheme="majorHAnsi" w:cstheme="majorHAnsi"/>
                <w:color w:val="000000"/>
                <w:sz w:val="16"/>
                <w:szCs w:val="16"/>
              </w:rPr>
              <w:br/>
            </w:r>
            <w:r w:rsidRPr="00DE52D2">
              <w:rPr>
                <w:rStyle w:val="Strong"/>
                <w:rFonts w:asciiTheme="majorHAnsi" w:eastAsiaTheme="majorEastAsia" w:hAnsiTheme="majorHAnsi" w:cstheme="majorHAnsi"/>
                <w:color w:val="000000"/>
                <w:sz w:val="16"/>
                <w:szCs w:val="16"/>
              </w:rPr>
              <w:t>[IF]</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Reduces barriers to empathy.</w:t>
            </w:r>
          </w:p>
          <w:p w:rsidR="00B76738" w:rsidRPr="00DE52D2" w:rsidRDefault="00B76738" w:rsidP="00550D6C">
            <w:pPr>
              <w:pStyle w:val="NormalWeb"/>
              <w:rPr>
                <w:rFonts w:asciiTheme="majorHAnsi" w:hAnsiTheme="majorHAnsi" w:cstheme="majorHAnsi"/>
                <w:color w:val="000000"/>
                <w:sz w:val="16"/>
                <w:szCs w:val="16"/>
              </w:rPr>
            </w:pPr>
            <w:r w:rsidRPr="00DE52D2">
              <w:rPr>
                <w:rFonts w:asciiTheme="majorHAnsi" w:hAnsiTheme="majorHAnsi" w:cstheme="majorHAnsi"/>
                <w:color w:val="000000"/>
                <w:sz w:val="16"/>
                <w:szCs w:val="16"/>
              </w:rPr>
              <w:t>Want the</w:t>
            </w:r>
            <w:r w:rsidRPr="00DE52D2">
              <w:rPr>
                <w:rStyle w:val="apple-converted-space"/>
                <w:rFonts w:asciiTheme="majorHAnsi" w:eastAsiaTheme="majorEastAsia" w:hAnsiTheme="majorHAnsi" w:cstheme="majorHAnsi"/>
                <w:color w:val="000000"/>
                <w:sz w:val="16"/>
                <w:szCs w:val="16"/>
              </w:rPr>
              <w:t> </w:t>
            </w:r>
            <w:r w:rsidRPr="00DE52D2">
              <w:rPr>
                <w:rStyle w:val="Strong"/>
                <w:rFonts w:asciiTheme="majorHAnsi" w:eastAsiaTheme="majorEastAsia" w:hAnsiTheme="majorHAnsi" w:cstheme="majorHAnsi"/>
                <w:color w:val="000000"/>
                <w:sz w:val="16"/>
                <w:szCs w:val="16"/>
              </w:rPr>
              <w:t>[DM-0] table</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for quick reference?</w:t>
            </w:r>
            <w:r w:rsidRPr="00DE52D2">
              <w:rPr>
                <w:rFonts w:asciiTheme="majorHAnsi" w:hAnsiTheme="majorHAnsi" w:cstheme="majorHAnsi"/>
                <w:color w:val="000000"/>
                <w:sz w:val="16"/>
                <w:szCs w:val="16"/>
              </w:rPr>
              <w:br/>
              <w:t>Change or tweak any dials/mods/effects? Proceed to</w:t>
            </w:r>
            <w:r w:rsidRPr="00DE52D2">
              <w:rPr>
                <w:rStyle w:val="apple-converted-space"/>
                <w:rFonts w:asciiTheme="majorHAnsi" w:eastAsiaTheme="majorEastAsia" w:hAnsiTheme="majorHAnsi" w:cstheme="majorHAnsi"/>
                <w:color w:val="000000"/>
                <w:sz w:val="16"/>
                <w:szCs w:val="16"/>
              </w:rPr>
              <w:t> </w:t>
            </w:r>
            <w:r w:rsidRPr="00DE52D2">
              <w:rPr>
                <w:rStyle w:val="Strong"/>
                <w:rFonts w:asciiTheme="majorHAnsi" w:eastAsiaTheme="majorEastAsia" w:hAnsiTheme="majorHAnsi" w:cstheme="majorHAnsi"/>
                <w:color w:val="000000"/>
                <w:sz w:val="16"/>
                <w:szCs w:val="16"/>
              </w:rPr>
              <w:t>DM-1 Sensory</w:t>
            </w:r>
            <w:r w:rsidRPr="00DE52D2">
              <w:rPr>
                <w:rFonts w:asciiTheme="majorHAnsi" w:hAnsiTheme="majorHAnsi" w:cstheme="majorHAnsi"/>
                <w:color w:val="000000"/>
                <w:sz w:val="16"/>
                <w:szCs w:val="16"/>
              </w:rPr>
              <w:t>?</w:t>
            </w:r>
          </w:p>
          <w:p w:rsidR="00B76738" w:rsidRPr="00DE52D2" w:rsidRDefault="00B76738" w:rsidP="00550D6C">
            <w:pPr>
              <w:pStyle w:val="ArticleText"/>
              <w:spacing w:before="100" w:beforeAutospacing="1" w:after="100" w:afterAutospacing="1"/>
              <w:ind w:firstLine="0"/>
              <w:rPr>
                <w:rFonts w:asciiTheme="majorHAnsi" w:hAnsiTheme="majorHAnsi" w:cstheme="majorHAnsi"/>
                <w:sz w:val="20"/>
                <w:szCs w:val="20"/>
                <w:lang w:val="en-US"/>
              </w:rPr>
            </w:pPr>
          </w:p>
        </w:tc>
        <w:tc>
          <w:tcPr>
            <w:tcW w:w="3005" w:type="dxa"/>
          </w:tcPr>
          <w:p w:rsidR="00B76738" w:rsidRPr="00DE52D2" w:rsidRDefault="00B76738" w:rsidP="00550D6C">
            <w:pPr>
              <w:pStyle w:val="NormalWeb"/>
              <w:rPr>
                <w:rFonts w:asciiTheme="majorHAnsi" w:hAnsiTheme="majorHAnsi" w:cstheme="majorHAnsi"/>
                <w:color w:val="000000"/>
                <w:sz w:val="16"/>
                <w:szCs w:val="16"/>
              </w:rPr>
            </w:pPr>
            <w:r w:rsidRPr="00DE52D2">
              <w:rPr>
                <w:rFonts w:asciiTheme="majorHAnsi" w:hAnsiTheme="majorHAnsi" w:cstheme="majorHAnsi"/>
                <w:color w:val="000000"/>
                <w:sz w:val="16"/>
                <w:szCs w:val="16"/>
              </w:rPr>
              <w:lastRenderedPageBreak/>
              <w:t>Excellent. Let's begin the design process.</w:t>
            </w:r>
          </w:p>
          <w:p w:rsidR="00B76738" w:rsidRPr="00DE52D2" w:rsidRDefault="00B76738" w:rsidP="00550D6C">
            <w:pPr>
              <w:pStyle w:val="Heading3"/>
              <w:spacing w:before="100" w:beforeAutospacing="1" w:after="100" w:afterAutospacing="1"/>
              <w:ind w:left="720" w:hanging="720"/>
              <w:rPr>
                <w:rFonts w:asciiTheme="majorHAnsi" w:hAnsiTheme="majorHAnsi" w:cstheme="majorHAnsi"/>
                <w:color w:val="000000"/>
                <w:sz w:val="16"/>
                <w:szCs w:val="16"/>
              </w:rPr>
            </w:pPr>
            <w:r w:rsidRPr="00DE52D2">
              <w:rPr>
                <w:rFonts w:asciiTheme="majorHAnsi" w:hAnsiTheme="majorHAnsi" w:cstheme="majorHAnsi"/>
                <w:color w:val="000000"/>
                <w:sz w:val="16"/>
                <w:szCs w:val="16"/>
              </w:rPr>
              <w:t>DM-0: Spatial Dimension</w:t>
            </w:r>
          </w:p>
          <w:p w:rsidR="00B76738" w:rsidRPr="00DE52D2" w:rsidRDefault="00B76738" w:rsidP="00550D6C">
            <w:pPr>
              <w:pStyle w:val="NormalWeb"/>
              <w:rPr>
                <w:rFonts w:asciiTheme="majorHAnsi" w:hAnsiTheme="majorHAnsi" w:cstheme="majorHAnsi"/>
                <w:color w:val="000000"/>
                <w:sz w:val="16"/>
                <w:szCs w:val="16"/>
              </w:rPr>
            </w:pPr>
            <w:r w:rsidRPr="00DE52D2">
              <w:rPr>
                <w:rFonts w:asciiTheme="majorHAnsi" w:hAnsiTheme="majorHAnsi" w:cstheme="majorHAnsi"/>
                <w:color w:val="000000"/>
                <w:sz w:val="16"/>
                <w:szCs w:val="16"/>
              </w:rPr>
              <w:t>This dimension is the foundation of "being there." It governs how the user physically perceives, moves through, and interacts with the worlds of London and Quanzhou. Our choices here will define the physical reality of the experience.</w:t>
            </w:r>
          </w:p>
          <w:p w:rsidR="00B76738" w:rsidRPr="00DE52D2" w:rsidRDefault="00B76738" w:rsidP="00550D6C">
            <w:pPr>
              <w:pStyle w:val="NormalWeb"/>
              <w:rPr>
                <w:rFonts w:asciiTheme="majorHAnsi" w:hAnsiTheme="majorHAnsi" w:cstheme="majorHAnsi"/>
                <w:color w:val="000000"/>
                <w:sz w:val="16"/>
                <w:szCs w:val="16"/>
              </w:rPr>
            </w:pPr>
            <w:r w:rsidRPr="00DE52D2">
              <w:rPr>
                <w:rFonts w:asciiTheme="majorHAnsi" w:hAnsiTheme="majorHAnsi" w:cstheme="majorHAnsi"/>
                <w:color w:val="000000"/>
                <w:sz w:val="16"/>
                <w:szCs w:val="16"/>
              </w:rPr>
              <w:t>Before we dive in, would you like to see the</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b/>
                <w:bCs/>
                <w:color w:val="000000"/>
                <w:sz w:val="16"/>
                <w:szCs w:val="16"/>
              </w:rPr>
              <w:t>[DM-0] table</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for the Spatial Dimension? It summarizes the key design dials and their effects.</w:t>
            </w:r>
          </w:p>
          <w:p w:rsidR="00B76738" w:rsidRPr="00DE52D2" w:rsidRDefault="00B76738" w:rsidP="00550D6C">
            <w:pPr>
              <w:pStyle w:val="NormalWeb"/>
              <w:rPr>
                <w:rFonts w:asciiTheme="majorHAnsi" w:hAnsiTheme="majorHAnsi" w:cstheme="majorHAnsi"/>
                <w:color w:val="000000"/>
                <w:sz w:val="16"/>
                <w:szCs w:val="16"/>
              </w:rPr>
            </w:pPr>
            <w:r w:rsidRPr="00DE52D2">
              <w:rPr>
                <w:rFonts w:asciiTheme="majorHAnsi" w:hAnsiTheme="majorHAnsi" w:cstheme="majorHAnsi"/>
                <w:color w:val="000000"/>
                <w:sz w:val="16"/>
                <w:szCs w:val="16"/>
              </w:rPr>
              <w:t>To start shaping the experience, let's consider these key questions:</w:t>
            </w:r>
          </w:p>
          <w:p w:rsidR="00B76738" w:rsidRPr="00DE52D2" w:rsidRDefault="00B76738" w:rsidP="00B76738">
            <w:pPr>
              <w:pStyle w:val="NormalWeb"/>
              <w:numPr>
                <w:ilvl w:val="0"/>
                <w:numId w:val="71"/>
              </w:numPr>
              <w:ind w:left="426"/>
              <w:rPr>
                <w:rFonts w:asciiTheme="majorHAnsi" w:hAnsiTheme="majorHAnsi" w:cstheme="majorHAnsi"/>
                <w:color w:val="000000"/>
                <w:sz w:val="16"/>
                <w:szCs w:val="16"/>
              </w:rPr>
            </w:pPr>
            <w:r w:rsidRPr="00DE52D2">
              <w:rPr>
                <w:rFonts w:asciiTheme="majorHAnsi" w:hAnsiTheme="majorHAnsi" w:cstheme="majorHAnsi"/>
                <w:b/>
                <w:bCs/>
                <w:color w:val="000000"/>
                <w:sz w:val="16"/>
                <w:szCs w:val="16"/>
              </w:rPr>
              <w:t>Movement &amp; Locomotion:</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How should the user navigate the busy London streets and the ancient alleys of Quanzhou? Should we prioritize immersion with</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b/>
                <w:bCs/>
                <w:color w:val="000000"/>
                <w:sz w:val="16"/>
                <w:szCs w:val="16"/>
              </w:rPr>
              <w:t>natural, room-scale walking</w:t>
            </w:r>
            <w:r w:rsidRPr="00DE52D2">
              <w:rPr>
                <w:rFonts w:asciiTheme="majorHAnsi" w:hAnsiTheme="majorHAnsi" w:cstheme="majorHAnsi"/>
                <w:color w:val="000000"/>
                <w:sz w:val="16"/>
                <w:szCs w:val="16"/>
              </w:rPr>
              <w:t>, or comfort and accessibility with methods like</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b/>
                <w:bCs/>
                <w:color w:val="000000"/>
                <w:sz w:val="16"/>
                <w:szCs w:val="16"/>
              </w:rPr>
              <w:t>teleportation</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or</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b/>
                <w:bCs/>
                <w:color w:val="000000"/>
                <w:sz w:val="16"/>
                <w:szCs w:val="16"/>
              </w:rPr>
              <w:t>smooth joystick movement</w:t>
            </w:r>
            <w:r w:rsidRPr="00DE52D2">
              <w:rPr>
                <w:rFonts w:asciiTheme="majorHAnsi" w:hAnsiTheme="majorHAnsi" w:cstheme="majorHAnsi"/>
                <w:color w:val="000000"/>
                <w:sz w:val="16"/>
                <w:szCs w:val="16"/>
              </w:rPr>
              <w:t>?</w:t>
            </w:r>
          </w:p>
          <w:p w:rsidR="00B76738" w:rsidRPr="00DE52D2" w:rsidRDefault="00B76738" w:rsidP="00B76738">
            <w:pPr>
              <w:pStyle w:val="NormalWeb"/>
              <w:numPr>
                <w:ilvl w:val="0"/>
                <w:numId w:val="71"/>
              </w:numPr>
              <w:ind w:left="426"/>
              <w:rPr>
                <w:rFonts w:asciiTheme="majorHAnsi" w:hAnsiTheme="majorHAnsi" w:cstheme="majorHAnsi"/>
                <w:color w:val="000000"/>
                <w:sz w:val="16"/>
                <w:szCs w:val="16"/>
              </w:rPr>
            </w:pPr>
            <w:r w:rsidRPr="00DE52D2">
              <w:rPr>
                <w:rFonts w:asciiTheme="majorHAnsi" w:hAnsiTheme="majorHAnsi" w:cstheme="majorHAnsi"/>
                <w:b/>
                <w:bCs/>
                <w:color w:val="000000"/>
                <w:sz w:val="16"/>
                <w:szCs w:val="16"/>
              </w:rPr>
              <w:t>Interaction &amp; Embodiment:</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When interacting with food—chopping vegetables in the London kitchen or picking up a street food skewer—should this be a</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b/>
                <w:bCs/>
                <w:color w:val="000000"/>
                <w:sz w:val="16"/>
                <w:szCs w:val="16"/>
              </w:rPr>
              <w:t>direct, physics-based interaction</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using tracked hands for a high sense of touch and presence? Or a simpler, more streamlined</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b/>
                <w:bCs/>
                <w:color w:val="000000"/>
                <w:sz w:val="16"/>
                <w:szCs w:val="16"/>
              </w:rPr>
              <w:t>symbolic interaction</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(e.g., point-and-click) to focus on the narrative?</w:t>
            </w:r>
          </w:p>
          <w:p w:rsidR="00B76738" w:rsidRPr="00DE52D2" w:rsidRDefault="00B76738" w:rsidP="00B76738">
            <w:pPr>
              <w:pStyle w:val="NormalWeb"/>
              <w:numPr>
                <w:ilvl w:val="0"/>
                <w:numId w:val="71"/>
              </w:numPr>
              <w:ind w:left="426"/>
              <w:rPr>
                <w:rFonts w:asciiTheme="majorHAnsi" w:hAnsiTheme="majorHAnsi" w:cstheme="majorHAnsi"/>
                <w:color w:val="000000"/>
                <w:sz w:val="16"/>
                <w:szCs w:val="16"/>
              </w:rPr>
            </w:pPr>
            <w:r w:rsidRPr="00DE52D2">
              <w:rPr>
                <w:rFonts w:asciiTheme="majorHAnsi" w:hAnsiTheme="majorHAnsi" w:cstheme="majorHAnsi"/>
                <w:b/>
                <w:bCs/>
                <w:color w:val="000000"/>
                <w:sz w:val="16"/>
                <w:szCs w:val="16"/>
              </w:rPr>
              <w:lastRenderedPageBreak/>
              <w:t>Scale &amp; Mapping:</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Should the virtual spaces be a realistic</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b/>
                <w:bCs/>
                <w:color w:val="000000"/>
                <w:sz w:val="16"/>
                <w:szCs w:val="16"/>
              </w:rPr>
              <w:t>1:1 mapping</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of the user's physical play area, making the London flat feel authentically cozy or cramped? Or could we</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b/>
                <w:bCs/>
                <w:color w:val="000000"/>
                <w:sz w:val="16"/>
                <w:szCs w:val="16"/>
              </w:rPr>
              <w:t>alter the mapping</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in the memory or transition scenes to create a surreal, dreamlike effect?</w:t>
            </w:r>
          </w:p>
          <w:p w:rsidR="00B76738" w:rsidRPr="00DE52D2" w:rsidRDefault="00B76738" w:rsidP="00B76738">
            <w:pPr>
              <w:pStyle w:val="NormalWeb"/>
              <w:numPr>
                <w:ilvl w:val="0"/>
                <w:numId w:val="71"/>
              </w:numPr>
              <w:ind w:left="426"/>
              <w:rPr>
                <w:rFonts w:asciiTheme="majorHAnsi" w:hAnsiTheme="majorHAnsi" w:cstheme="majorHAnsi"/>
                <w:color w:val="000000"/>
                <w:sz w:val="16"/>
                <w:szCs w:val="16"/>
              </w:rPr>
            </w:pPr>
            <w:r w:rsidRPr="00DE52D2">
              <w:rPr>
                <w:rFonts w:asciiTheme="majorHAnsi" w:hAnsiTheme="majorHAnsi" w:cstheme="majorHAnsi"/>
                <w:b/>
                <w:bCs/>
                <w:color w:val="000000"/>
                <w:sz w:val="16"/>
                <w:szCs w:val="16"/>
              </w:rPr>
              <w:t>Body Representation:</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How will the user see their own character in this story? As a</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b/>
                <w:bCs/>
                <w:color w:val="000000"/>
                <w:sz w:val="16"/>
                <w:szCs w:val="16"/>
              </w:rPr>
              <w:t>full-body avatar</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to reinforce the migrant's specific identity, or as a more universal,</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b/>
                <w:bCs/>
                <w:color w:val="000000"/>
                <w:sz w:val="16"/>
                <w:szCs w:val="16"/>
              </w:rPr>
              <w:t>disembodied presence</w:t>
            </w:r>
            <w:r w:rsidRPr="00DE52D2">
              <w:rPr>
                <w:rStyle w:val="apple-converted-space"/>
                <w:rFonts w:asciiTheme="majorHAnsi" w:eastAsiaTheme="majorEastAsia" w:hAnsiTheme="majorHAnsi" w:cstheme="majorHAnsi"/>
                <w:color w:val="000000"/>
                <w:sz w:val="16"/>
                <w:szCs w:val="16"/>
              </w:rPr>
              <w:t> </w:t>
            </w:r>
            <w:r w:rsidRPr="00DE52D2">
              <w:rPr>
                <w:rFonts w:asciiTheme="majorHAnsi" w:hAnsiTheme="majorHAnsi" w:cstheme="majorHAnsi"/>
                <w:color w:val="000000"/>
                <w:sz w:val="16"/>
                <w:szCs w:val="16"/>
              </w:rPr>
              <w:t>(seeing only hands) to help a wider audience project themselves into the role?</w:t>
            </w:r>
          </w:p>
          <w:p w:rsidR="00B76738" w:rsidRPr="00DE52D2" w:rsidRDefault="00B76738" w:rsidP="00550D6C">
            <w:pPr>
              <w:pStyle w:val="ArticleText"/>
              <w:spacing w:before="100" w:beforeAutospacing="1" w:after="100" w:afterAutospacing="1"/>
              <w:ind w:firstLine="0"/>
              <w:rPr>
                <w:rFonts w:asciiTheme="majorHAnsi" w:hAnsiTheme="majorHAnsi" w:cstheme="majorHAnsi"/>
                <w:sz w:val="20"/>
                <w:szCs w:val="20"/>
                <w:lang w:val="en-US"/>
              </w:rPr>
            </w:pPr>
          </w:p>
        </w:tc>
        <w:tc>
          <w:tcPr>
            <w:tcW w:w="3006" w:type="dxa"/>
          </w:tcPr>
          <w:p w:rsidR="00B76738" w:rsidRPr="00DE52D2" w:rsidRDefault="00B76738" w:rsidP="00550D6C">
            <w:pPr>
              <w:pStyle w:val="ds-markdown-paragraph"/>
              <w:rPr>
                <w:rFonts w:asciiTheme="majorHAnsi" w:hAnsiTheme="majorHAnsi" w:cstheme="majorHAnsi"/>
                <w:color w:val="0F1115"/>
                <w:sz w:val="16"/>
                <w:szCs w:val="16"/>
              </w:rPr>
            </w:pPr>
            <w:r w:rsidRPr="00DE52D2">
              <w:rPr>
                <w:rFonts w:asciiTheme="majorHAnsi" w:hAnsiTheme="majorHAnsi" w:cstheme="majorHAnsi"/>
                <w:color w:val="0F1115"/>
                <w:sz w:val="16"/>
                <w:szCs w:val="16"/>
              </w:rPr>
              <w:lastRenderedPageBreak/>
              <w:t>Excellent. Let's begin by defining the</w:t>
            </w:r>
            <w:r w:rsidRPr="00DE52D2">
              <w:rPr>
                <w:rStyle w:val="apple-converted-space"/>
                <w:rFonts w:asciiTheme="majorHAnsi" w:eastAsiaTheme="majorEastAsia" w:hAnsiTheme="majorHAnsi" w:cstheme="majorHAnsi"/>
                <w:color w:val="0F1115"/>
                <w:sz w:val="16"/>
                <w:szCs w:val="16"/>
              </w:rPr>
              <w:t> </w:t>
            </w:r>
            <w:r w:rsidRPr="00DE52D2">
              <w:rPr>
                <w:rStyle w:val="Strong"/>
                <w:rFonts w:asciiTheme="majorHAnsi" w:eastAsiaTheme="majorEastAsia" w:hAnsiTheme="majorHAnsi" w:cstheme="majorHAnsi"/>
                <w:color w:val="0F1115"/>
                <w:sz w:val="16"/>
                <w:szCs w:val="16"/>
              </w:rPr>
              <w:t>Spatial Dimension (DM-0)</w:t>
            </w:r>
            <w:r w:rsidRPr="00DE52D2">
              <w:rPr>
                <w:rFonts w:asciiTheme="majorHAnsi" w:hAnsiTheme="majorHAnsi" w:cstheme="majorHAnsi"/>
                <w:color w:val="0F1115"/>
                <w:sz w:val="16"/>
                <w:szCs w:val="16"/>
              </w:rPr>
              <w:t>, the technical foundation for immersion and the feeling of "being there" in these memory-rich environments.</w:t>
            </w:r>
          </w:p>
          <w:p w:rsidR="00B76738" w:rsidRPr="00DE52D2" w:rsidRDefault="00B76738" w:rsidP="00550D6C">
            <w:pPr>
              <w:pStyle w:val="ds-markdown-paragraph"/>
              <w:rPr>
                <w:rFonts w:asciiTheme="majorHAnsi" w:hAnsiTheme="majorHAnsi" w:cstheme="majorHAnsi"/>
                <w:color w:val="0F1115"/>
                <w:sz w:val="16"/>
                <w:szCs w:val="16"/>
              </w:rPr>
            </w:pPr>
            <w:r w:rsidRPr="00DE52D2">
              <w:rPr>
                <w:rFonts w:asciiTheme="majorHAnsi" w:hAnsiTheme="majorHAnsi" w:cstheme="majorHAnsi"/>
                <w:color w:val="0F1115"/>
                <w:sz w:val="16"/>
                <w:szCs w:val="16"/>
              </w:rPr>
              <w:t>For a narrative about identity and place, spatial design is crucial. Do you want the user to feel like a ghost observing memories, or an active participant recreating them? The choices here set the stage for the entire experience.</w:t>
            </w:r>
          </w:p>
          <w:p w:rsidR="00B76738" w:rsidRPr="00DE52D2" w:rsidRDefault="00B76738" w:rsidP="00550D6C">
            <w:pPr>
              <w:pStyle w:val="ds-markdown-paragraph"/>
              <w:rPr>
                <w:rFonts w:asciiTheme="majorHAnsi" w:hAnsiTheme="majorHAnsi" w:cstheme="majorHAnsi"/>
                <w:color w:val="0F1115"/>
                <w:sz w:val="16"/>
                <w:szCs w:val="16"/>
              </w:rPr>
            </w:pPr>
            <w:r w:rsidRPr="00DE52D2">
              <w:rPr>
                <w:rFonts w:asciiTheme="majorHAnsi" w:hAnsiTheme="majorHAnsi" w:cstheme="majorHAnsi"/>
                <w:color w:val="0F1115"/>
                <w:sz w:val="16"/>
                <w:szCs w:val="16"/>
              </w:rPr>
              <w:t>First, would you like to see the</w:t>
            </w:r>
            <w:r w:rsidRPr="00DE52D2">
              <w:rPr>
                <w:rStyle w:val="apple-converted-space"/>
                <w:rFonts w:asciiTheme="majorHAnsi" w:eastAsiaTheme="majorEastAsia" w:hAnsiTheme="majorHAnsi" w:cstheme="majorHAnsi"/>
                <w:color w:val="0F1115"/>
                <w:sz w:val="16"/>
                <w:szCs w:val="16"/>
              </w:rPr>
              <w:t> </w:t>
            </w:r>
            <w:r w:rsidRPr="00DE52D2">
              <w:rPr>
                <w:rStyle w:val="Strong"/>
                <w:rFonts w:asciiTheme="majorHAnsi" w:eastAsiaTheme="majorEastAsia" w:hAnsiTheme="majorHAnsi" w:cstheme="majorHAnsi"/>
                <w:color w:val="0F1115"/>
                <w:sz w:val="16"/>
                <w:szCs w:val="16"/>
              </w:rPr>
              <w:t>DM-0 Spatial Table</w:t>
            </w:r>
            <w:r w:rsidRPr="00DE52D2">
              <w:rPr>
                <w:rStyle w:val="apple-converted-space"/>
                <w:rFonts w:asciiTheme="majorHAnsi" w:eastAsiaTheme="majorEastAsia" w:hAnsiTheme="majorHAnsi" w:cstheme="majorHAnsi"/>
                <w:color w:val="0F1115"/>
                <w:sz w:val="16"/>
                <w:szCs w:val="16"/>
              </w:rPr>
              <w:t> </w:t>
            </w:r>
            <w:r w:rsidRPr="00DE52D2">
              <w:rPr>
                <w:rFonts w:asciiTheme="majorHAnsi" w:hAnsiTheme="majorHAnsi" w:cstheme="majorHAnsi"/>
                <w:color w:val="0F1115"/>
                <w:sz w:val="16"/>
                <w:szCs w:val="16"/>
              </w:rPr>
              <w:t>for a full overview of the dials?</w:t>
            </w:r>
          </w:p>
          <w:p w:rsidR="00B76738" w:rsidRPr="00DE52D2" w:rsidRDefault="00B76738" w:rsidP="00550D6C">
            <w:pPr>
              <w:pStyle w:val="ds-markdown-paragraph"/>
              <w:rPr>
                <w:rFonts w:asciiTheme="majorHAnsi" w:hAnsiTheme="majorHAnsi" w:cstheme="majorHAnsi"/>
                <w:color w:val="0F1115"/>
                <w:sz w:val="16"/>
                <w:szCs w:val="16"/>
              </w:rPr>
            </w:pPr>
            <w:r w:rsidRPr="00DE52D2">
              <w:rPr>
                <w:rFonts w:asciiTheme="majorHAnsi" w:hAnsiTheme="majorHAnsi" w:cstheme="majorHAnsi"/>
                <w:color w:val="0F1115"/>
                <w:sz w:val="16"/>
                <w:szCs w:val="16"/>
              </w:rPr>
              <w:t>Now, let's set the key spatial dials for your experience:</w:t>
            </w:r>
          </w:p>
          <w:p w:rsidR="00B76738" w:rsidRPr="00DE52D2" w:rsidRDefault="00B76738" w:rsidP="00B76738">
            <w:pPr>
              <w:pStyle w:val="ds-markdown-paragraph"/>
              <w:numPr>
                <w:ilvl w:val="0"/>
                <w:numId w:val="72"/>
              </w:numPr>
              <w:ind w:left="397"/>
              <w:rPr>
                <w:rFonts w:asciiTheme="majorHAnsi" w:hAnsiTheme="majorHAnsi" w:cstheme="majorHAnsi"/>
                <w:color w:val="0F1115"/>
                <w:sz w:val="16"/>
                <w:szCs w:val="16"/>
              </w:rPr>
            </w:pPr>
            <w:r w:rsidRPr="00DE52D2">
              <w:rPr>
                <w:rStyle w:val="Strong"/>
                <w:rFonts w:asciiTheme="majorHAnsi" w:eastAsiaTheme="majorEastAsia" w:hAnsiTheme="majorHAnsi" w:cstheme="majorHAnsi"/>
                <w:color w:val="0F1115"/>
                <w:sz w:val="16"/>
                <w:szCs w:val="16"/>
              </w:rPr>
              <w:t>SPA2: Direct 1:1 Mapping vs. Altered Mapping:</w:t>
            </w:r>
            <w:r w:rsidRPr="00DE52D2">
              <w:rPr>
                <w:rStyle w:val="apple-converted-space"/>
                <w:rFonts w:asciiTheme="majorHAnsi" w:eastAsiaTheme="majorEastAsia" w:hAnsiTheme="majorHAnsi" w:cstheme="majorHAnsi"/>
                <w:color w:val="0F1115"/>
                <w:sz w:val="16"/>
                <w:szCs w:val="16"/>
              </w:rPr>
              <w:t> </w:t>
            </w:r>
            <w:r w:rsidRPr="00DE52D2">
              <w:rPr>
                <w:rFonts w:asciiTheme="majorHAnsi" w:hAnsiTheme="majorHAnsi" w:cstheme="majorHAnsi"/>
                <w:color w:val="0F1115"/>
                <w:sz w:val="16"/>
                <w:szCs w:val="16"/>
              </w:rPr>
              <w:t>Should the user's physical steps exactly match their virtual steps (ideal for the intimate flat scene), or should we use techniques like teleportation to cover the larger scale of London and Quanzhou streets?</w:t>
            </w:r>
          </w:p>
          <w:p w:rsidR="00B76738" w:rsidRPr="00DE52D2" w:rsidRDefault="00B76738" w:rsidP="00B76738">
            <w:pPr>
              <w:pStyle w:val="ds-markdown-paragraph"/>
              <w:numPr>
                <w:ilvl w:val="1"/>
                <w:numId w:val="72"/>
              </w:numPr>
              <w:ind w:left="397"/>
              <w:rPr>
                <w:rFonts w:asciiTheme="majorHAnsi" w:hAnsiTheme="majorHAnsi" w:cstheme="majorHAnsi"/>
                <w:color w:val="0F1115"/>
                <w:sz w:val="16"/>
                <w:szCs w:val="16"/>
              </w:rPr>
            </w:pPr>
            <w:r w:rsidRPr="00DE52D2">
              <w:rPr>
                <w:rStyle w:val="Emphasis"/>
                <w:rFonts w:asciiTheme="majorHAnsi" w:eastAsiaTheme="majorEastAsia" w:hAnsiTheme="majorHAnsi" w:cstheme="majorHAnsi"/>
                <w:color w:val="0F1115"/>
                <w:sz w:val="16"/>
                <w:szCs w:val="16"/>
              </w:rPr>
              <w:t>Example:</w:t>
            </w:r>
            <w:r w:rsidRPr="00DE52D2">
              <w:rPr>
                <w:rStyle w:val="apple-converted-space"/>
                <w:rFonts w:asciiTheme="majorHAnsi" w:eastAsiaTheme="majorEastAsia" w:hAnsiTheme="majorHAnsi" w:cstheme="majorHAnsi"/>
                <w:color w:val="0F1115"/>
                <w:sz w:val="16"/>
                <w:szCs w:val="16"/>
              </w:rPr>
              <w:t> </w:t>
            </w:r>
            <w:r w:rsidRPr="00DE52D2">
              <w:rPr>
                <w:rFonts w:asciiTheme="majorHAnsi" w:hAnsiTheme="majorHAnsi" w:cstheme="majorHAnsi"/>
                <w:color w:val="0F1115"/>
                <w:sz w:val="16"/>
                <w:szCs w:val="16"/>
              </w:rPr>
              <w:t>We could use 1:1 mapping in the kitchen for precise interaction with food, but switched to altered mapping for navigating the bustling market.</w:t>
            </w:r>
          </w:p>
          <w:p w:rsidR="00B76738" w:rsidRPr="00DE52D2" w:rsidRDefault="00B76738" w:rsidP="00B76738">
            <w:pPr>
              <w:pStyle w:val="ds-markdown-paragraph"/>
              <w:numPr>
                <w:ilvl w:val="0"/>
                <w:numId w:val="72"/>
              </w:numPr>
              <w:ind w:left="397"/>
              <w:rPr>
                <w:rFonts w:asciiTheme="majorHAnsi" w:hAnsiTheme="majorHAnsi" w:cstheme="majorHAnsi"/>
                <w:color w:val="0F1115"/>
                <w:sz w:val="16"/>
                <w:szCs w:val="16"/>
              </w:rPr>
            </w:pPr>
            <w:r w:rsidRPr="00DE52D2">
              <w:rPr>
                <w:rStyle w:val="Strong"/>
                <w:rFonts w:asciiTheme="majorHAnsi" w:eastAsiaTheme="majorEastAsia" w:hAnsiTheme="majorHAnsi" w:cstheme="majorHAnsi"/>
                <w:color w:val="0F1115"/>
                <w:sz w:val="16"/>
                <w:szCs w:val="16"/>
              </w:rPr>
              <w:t>SPA3: Natural Locomotion vs. Artificial Locomotion:</w:t>
            </w:r>
            <w:r w:rsidRPr="00DE52D2">
              <w:rPr>
                <w:rStyle w:val="apple-converted-space"/>
                <w:rFonts w:asciiTheme="majorHAnsi" w:eastAsiaTheme="majorEastAsia" w:hAnsiTheme="majorHAnsi" w:cstheme="majorHAnsi"/>
                <w:color w:val="0F1115"/>
                <w:sz w:val="16"/>
                <w:szCs w:val="16"/>
              </w:rPr>
              <w:t> </w:t>
            </w:r>
            <w:r w:rsidRPr="00DE52D2">
              <w:rPr>
                <w:rFonts w:asciiTheme="majorHAnsi" w:hAnsiTheme="majorHAnsi" w:cstheme="majorHAnsi"/>
                <w:color w:val="0F1115"/>
                <w:sz w:val="16"/>
                <w:szCs w:val="16"/>
              </w:rPr>
              <w:t xml:space="preserve">How should the user move through these spaces? Physical walking (natural) is most immersive but limiting. Teleportation or joystick movement </w:t>
            </w:r>
            <w:r w:rsidRPr="00DE52D2">
              <w:rPr>
                <w:rFonts w:asciiTheme="majorHAnsi" w:hAnsiTheme="majorHAnsi" w:cstheme="majorHAnsi"/>
                <w:color w:val="0F1115"/>
                <w:sz w:val="16"/>
                <w:szCs w:val="16"/>
              </w:rPr>
              <w:lastRenderedPageBreak/>
              <w:t>(artificial) allows for larger scenes but can reduce the sense of embodiment.</w:t>
            </w:r>
          </w:p>
          <w:p w:rsidR="00B76738" w:rsidRPr="00DE52D2" w:rsidRDefault="00B76738" w:rsidP="00B76738">
            <w:pPr>
              <w:pStyle w:val="ds-markdown-paragraph"/>
              <w:numPr>
                <w:ilvl w:val="1"/>
                <w:numId w:val="72"/>
              </w:numPr>
              <w:ind w:left="397"/>
              <w:rPr>
                <w:rFonts w:asciiTheme="majorHAnsi" w:hAnsiTheme="majorHAnsi" w:cstheme="majorHAnsi"/>
                <w:color w:val="0F1115"/>
                <w:sz w:val="16"/>
                <w:szCs w:val="16"/>
              </w:rPr>
            </w:pPr>
            <w:r w:rsidRPr="00DE52D2">
              <w:rPr>
                <w:rStyle w:val="Emphasis"/>
                <w:rFonts w:asciiTheme="majorHAnsi" w:eastAsiaTheme="majorEastAsia" w:hAnsiTheme="majorHAnsi" w:cstheme="majorHAnsi"/>
                <w:color w:val="0F1115"/>
                <w:sz w:val="16"/>
                <w:szCs w:val="16"/>
              </w:rPr>
              <w:t>Consideration:</w:t>
            </w:r>
            <w:r w:rsidRPr="00DE52D2">
              <w:rPr>
                <w:rStyle w:val="apple-converted-space"/>
                <w:rFonts w:asciiTheme="majorHAnsi" w:eastAsiaTheme="majorEastAsia" w:hAnsiTheme="majorHAnsi" w:cstheme="majorHAnsi"/>
                <w:color w:val="0F1115"/>
                <w:sz w:val="16"/>
                <w:szCs w:val="16"/>
              </w:rPr>
              <w:t> </w:t>
            </w:r>
            <w:r w:rsidRPr="00DE52D2">
              <w:rPr>
                <w:rFonts w:asciiTheme="majorHAnsi" w:hAnsiTheme="majorHAnsi" w:cstheme="majorHAnsi"/>
                <w:color w:val="0F1115"/>
                <w:sz w:val="16"/>
                <w:szCs w:val="16"/>
              </w:rPr>
              <w:t>The emotional weight of "returning" to Quanzhou might be stronger if the user physically walks through the ancestral temple gate.</w:t>
            </w:r>
          </w:p>
          <w:p w:rsidR="00B76738" w:rsidRPr="00DE52D2" w:rsidRDefault="00B76738" w:rsidP="00B76738">
            <w:pPr>
              <w:pStyle w:val="ds-markdown-paragraph"/>
              <w:numPr>
                <w:ilvl w:val="0"/>
                <w:numId w:val="72"/>
              </w:numPr>
              <w:ind w:left="397"/>
              <w:rPr>
                <w:rFonts w:asciiTheme="majorHAnsi" w:hAnsiTheme="majorHAnsi" w:cstheme="majorHAnsi"/>
                <w:color w:val="0F1115"/>
                <w:sz w:val="16"/>
                <w:szCs w:val="16"/>
              </w:rPr>
            </w:pPr>
            <w:r w:rsidRPr="00DE52D2">
              <w:rPr>
                <w:rStyle w:val="Strong"/>
                <w:rFonts w:asciiTheme="majorHAnsi" w:eastAsiaTheme="majorEastAsia" w:hAnsiTheme="majorHAnsi" w:cstheme="majorHAnsi"/>
                <w:color w:val="0F1115"/>
                <w:sz w:val="16"/>
                <w:szCs w:val="16"/>
              </w:rPr>
              <w:t>SPA4: Embodied Interaction vs. Symbolic Interaction:</w:t>
            </w:r>
            <w:r w:rsidRPr="00DE52D2">
              <w:rPr>
                <w:rStyle w:val="apple-converted-space"/>
                <w:rFonts w:asciiTheme="majorHAnsi" w:eastAsiaTheme="majorEastAsia" w:hAnsiTheme="majorHAnsi" w:cstheme="majorHAnsi"/>
                <w:color w:val="0F1115"/>
                <w:sz w:val="16"/>
                <w:szCs w:val="16"/>
              </w:rPr>
              <w:t> </w:t>
            </w:r>
            <w:r w:rsidRPr="00DE52D2">
              <w:rPr>
                <w:rFonts w:asciiTheme="majorHAnsi" w:hAnsiTheme="majorHAnsi" w:cstheme="majorHAnsi"/>
                <w:color w:val="0F1115"/>
                <w:sz w:val="16"/>
                <w:szCs w:val="16"/>
              </w:rPr>
              <w:t>How do we handle the core activity of interacting with food? Should the user pick up ingredients and cook with hand-tracking ([MOD] Embodied Interaction) for tangibility, or use button presses ([MOD] Symbolic Interaction) to streamline the narrative?</w:t>
            </w:r>
          </w:p>
          <w:p w:rsidR="00B76738" w:rsidRPr="00DE52D2" w:rsidRDefault="00B76738" w:rsidP="00B76738">
            <w:pPr>
              <w:pStyle w:val="ds-markdown-paragraph"/>
              <w:numPr>
                <w:ilvl w:val="1"/>
                <w:numId w:val="72"/>
              </w:numPr>
              <w:ind w:left="397"/>
              <w:rPr>
                <w:rFonts w:asciiTheme="majorHAnsi" w:hAnsiTheme="majorHAnsi" w:cstheme="majorHAnsi"/>
                <w:color w:val="0F1115"/>
                <w:sz w:val="16"/>
                <w:szCs w:val="16"/>
              </w:rPr>
            </w:pPr>
            <w:r w:rsidRPr="00DE52D2">
              <w:rPr>
                <w:rStyle w:val="Emphasis"/>
                <w:rFonts w:asciiTheme="majorHAnsi" w:eastAsiaTheme="majorEastAsia" w:hAnsiTheme="majorHAnsi" w:cstheme="majorHAnsi"/>
                <w:color w:val="0F1115"/>
                <w:sz w:val="16"/>
                <w:szCs w:val="16"/>
              </w:rPr>
              <w:t>[IF] Rationale:</w:t>
            </w:r>
            <w:r w:rsidRPr="00DE52D2">
              <w:rPr>
                <w:rStyle w:val="apple-converted-space"/>
                <w:rFonts w:asciiTheme="majorHAnsi" w:eastAsiaTheme="majorEastAsia" w:hAnsiTheme="majorHAnsi" w:cstheme="majorHAnsi"/>
                <w:color w:val="0F1115"/>
                <w:sz w:val="16"/>
                <w:szCs w:val="16"/>
              </w:rPr>
              <w:t> </w:t>
            </w:r>
            <w:r w:rsidRPr="00DE52D2">
              <w:rPr>
                <w:rFonts w:asciiTheme="majorHAnsi" w:hAnsiTheme="majorHAnsi" w:cstheme="majorHAnsi"/>
                <w:color w:val="0F1115"/>
                <w:sz w:val="16"/>
                <w:szCs w:val="16"/>
              </w:rPr>
              <w:t>Embodied interaction with food directly serves the value of teaching about identity by making cultural rituals tactile and personally performed.</w:t>
            </w:r>
          </w:p>
          <w:p w:rsidR="00B76738" w:rsidRPr="00DE52D2" w:rsidRDefault="00B76738" w:rsidP="00B76738">
            <w:pPr>
              <w:pStyle w:val="ds-markdown-paragraph"/>
              <w:numPr>
                <w:ilvl w:val="0"/>
                <w:numId w:val="72"/>
              </w:numPr>
              <w:ind w:left="397"/>
              <w:rPr>
                <w:rFonts w:asciiTheme="majorHAnsi" w:hAnsiTheme="majorHAnsi" w:cstheme="majorHAnsi"/>
                <w:color w:val="0F1115"/>
                <w:sz w:val="16"/>
                <w:szCs w:val="16"/>
              </w:rPr>
            </w:pPr>
            <w:r w:rsidRPr="00DE52D2">
              <w:rPr>
                <w:rStyle w:val="Strong"/>
                <w:rFonts w:asciiTheme="majorHAnsi" w:eastAsiaTheme="majorEastAsia" w:hAnsiTheme="majorHAnsi" w:cstheme="majorHAnsi"/>
                <w:color w:val="0F1115"/>
                <w:sz w:val="16"/>
                <w:szCs w:val="16"/>
              </w:rPr>
              <w:t>SPA5: Full-Body Embodiment vs. Disembodied Presence:</w:t>
            </w:r>
            <w:r w:rsidRPr="00DE52D2">
              <w:rPr>
                <w:rStyle w:val="apple-converted-space"/>
                <w:rFonts w:asciiTheme="majorHAnsi" w:eastAsiaTheme="majorEastAsia" w:hAnsiTheme="majorHAnsi" w:cstheme="majorHAnsi"/>
                <w:color w:val="0F1115"/>
                <w:sz w:val="16"/>
                <w:szCs w:val="16"/>
              </w:rPr>
              <w:t> </w:t>
            </w:r>
            <w:r w:rsidRPr="00DE52D2">
              <w:rPr>
                <w:rFonts w:asciiTheme="majorHAnsi" w:hAnsiTheme="majorHAnsi" w:cstheme="majorHAnsi"/>
                <w:color w:val="0F1115"/>
                <w:sz w:val="16"/>
                <w:szCs w:val="16"/>
              </w:rPr>
              <w:t>Should the user see a virtual body? A body can enhance embodiment, but for a story about another person's life, a disembodied perspective (just hands) might make the user feel more like an invisible witness to the memories.</w:t>
            </w:r>
          </w:p>
          <w:p w:rsidR="00B76738" w:rsidRPr="00DE52D2" w:rsidRDefault="00B76738" w:rsidP="00550D6C">
            <w:pPr>
              <w:pStyle w:val="ds-markdown-paragraph"/>
              <w:rPr>
                <w:rFonts w:asciiTheme="majorHAnsi" w:hAnsiTheme="majorHAnsi" w:cstheme="majorHAnsi"/>
                <w:color w:val="0F1115"/>
                <w:sz w:val="16"/>
                <w:szCs w:val="16"/>
              </w:rPr>
            </w:pPr>
            <w:r w:rsidRPr="00DE52D2">
              <w:rPr>
                <w:rStyle w:val="Strong"/>
                <w:rFonts w:asciiTheme="majorHAnsi" w:eastAsiaTheme="majorEastAsia" w:hAnsiTheme="majorHAnsi" w:cstheme="majorHAnsi"/>
                <w:color w:val="0F1115"/>
                <w:sz w:val="16"/>
                <w:szCs w:val="16"/>
              </w:rPr>
              <w:t>Initial Synthesis for DM-0 Spatial:</w:t>
            </w:r>
          </w:p>
          <w:p w:rsidR="00B76738" w:rsidRPr="00DE52D2" w:rsidRDefault="00B76738" w:rsidP="00550D6C">
            <w:pPr>
              <w:pStyle w:val="ds-markdown-paragraph"/>
              <w:rPr>
                <w:rFonts w:asciiTheme="majorHAnsi" w:hAnsiTheme="majorHAnsi" w:cstheme="majorHAnsi"/>
                <w:color w:val="0F1115"/>
                <w:sz w:val="16"/>
                <w:szCs w:val="16"/>
              </w:rPr>
            </w:pPr>
            <w:r w:rsidRPr="00DE52D2">
              <w:rPr>
                <w:rFonts w:asciiTheme="majorHAnsi" w:hAnsiTheme="majorHAnsi" w:cstheme="majorHAnsi"/>
                <w:color w:val="0F1115"/>
                <w:sz w:val="16"/>
                <w:szCs w:val="16"/>
              </w:rPr>
              <w:t>Based on your narrative, I propose we</w:t>
            </w:r>
            <w:r w:rsidRPr="00DE52D2">
              <w:rPr>
                <w:rStyle w:val="apple-converted-space"/>
                <w:rFonts w:asciiTheme="majorHAnsi" w:eastAsiaTheme="majorEastAsia" w:hAnsiTheme="majorHAnsi" w:cstheme="majorHAnsi"/>
                <w:color w:val="0F1115"/>
                <w:sz w:val="16"/>
                <w:szCs w:val="16"/>
              </w:rPr>
              <w:t> </w:t>
            </w:r>
            <w:r w:rsidRPr="00DE52D2">
              <w:rPr>
                <w:rStyle w:val="Strong"/>
                <w:rFonts w:asciiTheme="majorHAnsi" w:eastAsiaTheme="majorEastAsia" w:hAnsiTheme="majorHAnsi" w:cstheme="majorHAnsi"/>
                <w:color w:val="0F1115"/>
                <w:sz w:val="16"/>
                <w:szCs w:val="16"/>
              </w:rPr>
              <w:t>modulate</w:t>
            </w:r>
            <w:r w:rsidRPr="00DE52D2">
              <w:rPr>
                <w:rStyle w:val="apple-converted-space"/>
                <w:rFonts w:asciiTheme="majorHAnsi" w:eastAsiaTheme="majorEastAsia" w:hAnsiTheme="majorHAnsi" w:cstheme="majorHAnsi"/>
                <w:color w:val="0F1115"/>
                <w:sz w:val="16"/>
                <w:szCs w:val="16"/>
              </w:rPr>
              <w:t> </w:t>
            </w:r>
            <w:r w:rsidRPr="00DE52D2">
              <w:rPr>
                <w:rFonts w:asciiTheme="majorHAnsi" w:hAnsiTheme="majorHAnsi" w:cstheme="majorHAnsi"/>
                <w:color w:val="0F1115"/>
                <w:sz w:val="16"/>
                <w:szCs w:val="16"/>
              </w:rPr>
              <w:t>the dials for a hybrid approach:</w:t>
            </w:r>
          </w:p>
          <w:p w:rsidR="00B76738" w:rsidRPr="00DE52D2" w:rsidRDefault="00B76738" w:rsidP="00B76738">
            <w:pPr>
              <w:pStyle w:val="ds-markdown-paragraph"/>
              <w:numPr>
                <w:ilvl w:val="0"/>
                <w:numId w:val="73"/>
              </w:numPr>
              <w:ind w:left="397"/>
              <w:rPr>
                <w:rFonts w:asciiTheme="majorHAnsi" w:hAnsiTheme="majorHAnsi" w:cstheme="majorHAnsi"/>
                <w:color w:val="0F1115"/>
                <w:sz w:val="16"/>
                <w:szCs w:val="16"/>
              </w:rPr>
            </w:pPr>
            <w:r w:rsidRPr="00DE52D2">
              <w:rPr>
                <w:rStyle w:val="Strong"/>
                <w:rFonts w:asciiTheme="majorHAnsi" w:eastAsiaTheme="majorEastAsia" w:hAnsiTheme="majorHAnsi" w:cstheme="majorHAnsi"/>
                <w:color w:val="0F1115"/>
                <w:sz w:val="16"/>
                <w:szCs w:val="16"/>
              </w:rPr>
              <w:t>[DL] Locomotion:</w:t>
            </w:r>
            <w:r w:rsidRPr="00DE52D2">
              <w:rPr>
                <w:rStyle w:val="apple-converted-space"/>
                <w:rFonts w:asciiTheme="majorHAnsi" w:eastAsiaTheme="majorEastAsia" w:hAnsiTheme="majorHAnsi" w:cstheme="majorHAnsi"/>
                <w:color w:val="0F1115"/>
                <w:sz w:val="16"/>
                <w:szCs w:val="16"/>
              </w:rPr>
              <w:t> </w:t>
            </w:r>
            <w:r w:rsidRPr="00DE52D2">
              <w:rPr>
                <w:rFonts w:asciiTheme="majorHAnsi" w:hAnsiTheme="majorHAnsi" w:cstheme="majorHAnsi"/>
                <w:color w:val="0F1115"/>
                <w:sz w:val="16"/>
                <w:szCs w:val="16"/>
              </w:rPr>
              <w:t>Use [MOD] Artificial Locomotion (teleportation) for large-scale scenes (streets) to maintain pacing, but [MOD] Natural Locomotion (room-scale) for key intimate moments (the flat, the temple) to enhance reflection.</w:t>
            </w:r>
          </w:p>
          <w:p w:rsidR="00B76738" w:rsidRPr="00DE52D2" w:rsidRDefault="00B76738" w:rsidP="00B76738">
            <w:pPr>
              <w:pStyle w:val="ds-markdown-paragraph"/>
              <w:numPr>
                <w:ilvl w:val="0"/>
                <w:numId w:val="73"/>
              </w:numPr>
              <w:ind w:left="397"/>
              <w:rPr>
                <w:rFonts w:asciiTheme="majorHAnsi" w:hAnsiTheme="majorHAnsi" w:cstheme="majorHAnsi"/>
                <w:color w:val="0F1115"/>
                <w:sz w:val="16"/>
                <w:szCs w:val="16"/>
              </w:rPr>
            </w:pPr>
            <w:r w:rsidRPr="00DE52D2">
              <w:rPr>
                <w:rStyle w:val="Strong"/>
                <w:rFonts w:asciiTheme="majorHAnsi" w:eastAsiaTheme="majorEastAsia" w:hAnsiTheme="majorHAnsi" w:cstheme="majorHAnsi"/>
                <w:color w:val="0F1115"/>
                <w:sz w:val="16"/>
                <w:szCs w:val="16"/>
              </w:rPr>
              <w:t>[DL] Interaction:</w:t>
            </w:r>
            <w:r w:rsidRPr="00DE52D2">
              <w:rPr>
                <w:rStyle w:val="apple-converted-space"/>
                <w:rFonts w:asciiTheme="majorHAnsi" w:eastAsiaTheme="majorEastAsia" w:hAnsiTheme="majorHAnsi" w:cstheme="majorHAnsi"/>
                <w:color w:val="0F1115"/>
                <w:sz w:val="16"/>
                <w:szCs w:val="16"/>
              </w:rPr>
              <w:t> </w:t>
            </w:r>
            <w:r w:rsidRPr="00DE52D2">
              <w:rPr>
                <w:rFonts w:asciiTheme="majorHAnsi" w:hAnsiTheme="majorHAnsi" w:cstheme="majorHAnsi"/>
                <w:color w:val="0F1115"/>
                <w:sz w:val="16"/>
                <w:szCs w:val="16"/>
              </w:rPr>
              <w:t>Use [MOD] Embodied Interaction (hand-tracking) for all food-related actions to maximize the sensory and mnemonic connection.</w:t>
            </w:r>
          </w:p>
          <w:p w:rsidR="00B76738" w:rsidRPr="00DE52D2" w:rsidRDefault="00B76738" w:rsidP="00B76738">
            <w:pPr>
              <w:pStyle w:val="ds-markdown-paragraph"/>
              <w:numPr>
                <w:ilvl w:val="0"/>
                <w:numId w:val="73"/>
              </w:numPr>
              <w:ind w:left="397"/>
              <w:rPr>
                <w:rFonts w:asciiTheme="majorHAnsi" w:hAnsiTheme="majorHAnsi" w:cstheme="majorHAnsi"/>
                <w:color w:val="0F1115"/>
                <w:sz w:val="16"/>
                <w:szCs w:val="16"/>
              </w:rPr>
            </w:pPr>
            <w:r w:rsidRPr="00DE52D2">
              <w:rPr>
                <w:rStyle w:val="Strong"/>
                <w:rFonts w:asciiTheme="majorHAnsi" w:eastAsiaTheme="majorEastAsia" w:hAnsiTheme="majorHAnsi" w:cstheme="majorHAnsi"/>
                <w:color w:val="0F1115"/>
                <w:sz w:val="16"/>
                <w:szCs w:val="16"/>
              </w:rPr>
              <w:t>[DL] Embodiment:</w:t>
            </w:r>
            <w:r w:rsidRPr="00DE52D2">
              <w:rPr>
                <w:rStyle w:val="apple-converted-space"/>
                <w:rFonts w:asciiTheme="majorHAnsi" w:eastAsiaTheme="majorEastAsia" w:hAnsiTheme="majorHAnsi" w:cstheme="majorHAnsi"/>
                <w:color w:val="0F1115"/>
                <w:sz w:val="16"/>
                <w:szCs w:val="16"/>
              </w:rPr>
              <w:t> </w:t>
            </w:r>
            <w:r w:rsidRPr="00DE52D2">
              <w:rPr>
                <w:rFonts w:asciiTheme="majorHAnsi" w:hAnsiTheme="majorHAnsi" w:cstheme="majorHAnsi"/>
                <w:color w:val="0F1115"/>
                <w:sz w:val="16"/>
                <w:szCs w:val="16"/>
              </w:rPr>
              <w:t>Use a [MOD] Disembodied Presence (floating hands) to keep the focus on the environment and the protagonist's story, rather than the user's own avatar.</w:t>
            </w:r>
          </w:p>
          <w:p w:rsidR="00B76738" w:rsidRPr="00DE52D2" w:rsidRDefault="00B76738" w:rsidP="00550D6C">
            <w:pPr>
              <w:pStyle w:val="ds-markdown-paragraph"/>
              <w:rPr>
                <w:rFonts w:asciiTheme="majorHAnsi" w:hAnsiTheme="majorHAnsi" w:cstheme="majorHAnsi"/>
                <w:color w:val="0F1115"/>
                <w:sz w:val="16"/>
                <w:szCs w:val="16"/>
              </w:rPr>
            </w:pPr>
            <w:r w:rsidRPr="00DE52D2">
              <w:rPr>
                <w:rFonts w:asciiTheme="majorHAnsi" w:hAnsiTheme="majorHAnsi" w:cstheme="majorHAnsi"/>
                <w:color w:val="0F1115"/>
                <w:sz w:val="16"/>
                <w:szCs w:val="16"/>
              </w:rPr>
              <w:t>The anticipated</w:t>
            </w:r>
            <w:r w:rsidRPr="00DE52D2">
              <w:rPr>
                <w:rStyle w:val="apple-converted-space"/>
                <w:rFonts w:asciiTheme="majorHAnsi" w:eastAsiaTheme="majorEastAsia" w:hAnsiTheme="majorHAnsi" w:cstheme="majorHAnsi"/>
                <w:color w:val="0F1115"/>
                <w:sz w:val="16"/>
                <w:szCs w:val="16"/>
              </w:rPr>
              <w:t> </w:t>
            </w:r>
            <w:r w:rsidRPr="00DE52D2">
              <w:rPr>
                <w:rStyle w:val="Strong"/>
                <w:rFonts w:asciiTheme="majorHAnsi" w:eastAsiaTheme="majorEastAsia" w:hAnsiTheme="majorHAnsi" w:cstheme="majorHAnsi"/>
                <w:color w:val="0F1115"/>
                <w:sz w:val="16"/>
                <w:szCs w:val="16"/>
              </w:rPr>
              <w:t>[EFF] Effects</w:t>
            </w:r>
            <w:r w:rsidRPr="00DE52D2">
              <w:rPr>
                <w:rStyle w:val="apple-converted-space"/>
                <w:rFonts w:asciiTheme="majorHAnsi" w:eastAsiaTheme="majorEastAsia" w:hAnsiTheme="majorHAnsi" w:cstheme="majorHAnsi"/>
                <w:color w:val="0F1115"/>
                <w:sz w:val="16"/>
                <w:szCs w:val="16"/>
              </w:rPr>
              <w:t> </w:t>
            </w:r>
            <w:r w:rsidRPr="00DE52D2">
              <w:rPr>
                <w:rFonts w:asciiTheme="majorHAnsi" w:hAnsiTheme="majorHAnsi" w:cstheme="majorHAnsi"/>
                <w:color w:val="0F1115"/>
                <w:sz w:val="16"/>
                <w:szCs w:val="16"/>
              </w:rPr>
              <w:t>are a strong sense of "place" in key locations, with intuitive and meaningful interaction with objects central to the theme of identity.</w:t>
            </w:r>
          </w:p>
          <w:p w:rsidR="00B76738" w:rsidRPr="00030CB0" w:rsidRDefault="00B76738" w:rsidP="00550D6C">
            <w:pPr>
              <w:pStyle w:val="ds-markdown-paragraph"/>
              <w:rPr>
                <w:rFonts w:asciiTheme="majorHAnsi" w:hAnsiTheme="majorHAnsi" w:cstheme="majorHAnsi"/>
                <w:color w:val="0F1115"/>
                <w:sz w:val="16"/>
                <w:szCs w:val="16"/>
              </w:rPr>
            </w:pPr>
            <w:r w:rsidRPr="00DE52D2">
              <w:rPr>
                <w:rFonts w:asciiTheme="majorHAnsi" w:hAnsiTheme="majorHAnsi" w:cstheme="majorHAnsi"/>
                <w:color w:val="0F1115"/>
                <w:sz w:val="16"/>
                <w:szCs w:val="16"/>
              </w:rPr>
              <w:t>Do you want to change or tweak any of these spatial dials, modulations, or effects? Are you ready to proceed to</w:t>
            </w:r>
            <w:r w:rsidRPr="00DE52D2">
              <w:rPr>
                <w:rStyle w:val="apple-converted-space"/>
                <w:rFonts w:asciiTheme="majorHAnsi" w:eastAsiaTheme="majorEastAsia" w:hAnsiTheme="majorHAnsi" w:cstheme="majorHAnsi"/>
                <w:color w:val="0F1115"/>
                <w:sz w:val="16"/>
                <w:szCs w:val="16"/>
              </w:rPr>
              <w:t> </w:t>
            </w:r>
            <w:r w:rsidRPr="00DE52D2">
              <w:rPr>
                <w:rStyle w:val="Strong"/>
                <w:rFonts w:asciiTheme="majorHAnsi" w:eastAsiaTheme="majorEastAsia" w:hAnsiTheme="majorHAnsi" w:cstheme="majorHAnsi"/>
                <w:color w:val="0F1115"/>
                <w:sz w:val="16"/>
                <w:szCs w:val="16"/>
              </w:rPr>
              <w:t>DM-1 Sensory</w:t>
            </w:r>
            <w:r w:rsidRPr="00DE52D2">
              <w:rPr>
                <w:rFonts w:asciiTheme="majorHAnsi" w:hAnsiTheme="majorHAnsi" w:cstheme="majorHAnsi"/>
                <w:color w:val="0F1115"/>
                <w:sz w:val="16"/>
                <w:szCs w:val="16"/>
              </w:rPr>
              <w:t>?</w:t>
            </w:r>
          </w:p>
        </w:tc>
      </w:tr>
    </w:tbl>
    <w:p w:rsidR="00B76738" w:rsidRDefault="00B76738" w:rsidP="00B76738">
      <w:pPr>
        <w:pStyle w:val="ArticleText"/>
        <w:ind w:firstLine="0"/>
        <w:rPr>
          <w:color w:val="000000"/>
        </w:rPr>
      </w:pPr>
    </w:p>
    <w:p w:rsidR="00843848" w:rsidRDefault="00843848" w:rsidP="00843848">
      <w:pPr>
        <w:pStyle w:val="Heading2"/>
      </w:pPr>
      <w:r>
        <w:lastRenderedPageBreak/>
        <w:t>Appendix: Sensory Dimension DM-1</w:t>
      </w:r>
    </w:p>
    <w:p w:rsidR="00B76738" w:rsidRDefault="00B76738" w:rsidP="00B76738">
      <w:pPr>
        <w:pStyle w:val="ArticleText"/>
        <w:ind w:firstLine="0"/>
        <w:rPr>
          <w:lang w:val="en-US"/>
        </w:rPr>
      </w:pPr>
    </w:p>
    <w:tbl>
      <w:tblPr>
        <w:tblStyle w:val="TableGrid"/>
        <w:tblW w:w="0" w:type="auto"/>
        <w:tblLook w:val="04A0" w:firstRow="1" w:lastRow="0" w:firstColumn="1" w:lastColumn="0" w:noHBand="0" w:noVBand="1"/>
      </w:tblPr>
      <w:tblGrid>
        <w:gridCol w:w="3005"/>
        <w:gridCol w:w="3005"/>
        <w:gridCol w:w="3006"/>
      </w:tblGrid>
      <w:tr w:rsidR="00B76738" w:rsidRPr="00C24947" w:rsidTr="00550D6C">
        <w:tc>
          <w:tcPr>
            <w:tcW w:w="3005" w:type="dxa"/>
          </w:tcPr>
          <w:p w:rsidR="00B76738" w:rsidRPr="00C24947" w:rsidRDefault="00B76738" w:rsidP="00550D6C">
            <w:pPr>
              <w:pStyle w:val="ArticleText"/>
              <w:ind w:firstLine="0"/>
              <w:rPr>
                <w:rFonts w:asciiTheme="majorHAnsi" w:hAnsiTheme="majorHAnsi" w:cstheme="majorHAnsi"/>
                <w:b/>
                <w:bCs/>
                <w:sz w:val="16"/>
                <w:szCs w:val="16"/>
                <w:lang w:val="en-US"/>
              </w:rPr>
            </w:pPr>
            <w:r w:rsidRPr="00C24947">
              <w:rPr>
                <w:rFonts w:asciiTheme="majorHAnsi" w:hAnsiTheme="majorHAnsi" w:cstheme="majorHAnsi"/>
                <w:b/>
                <w:bCs/>
                <w:sz w:val="16"/>
                <w:szCs w:val="16"/>
                <w:lang w:val="en-US"/>
              </w:rPr>
              <w:t>ChatGPT</w:t>
            </w:r>
          </w:p>
        </w:tc>
        <w:tc>
          <w:tcPr>
            <w:tcW w:w="3005" w:type="dxa"/>
          </w:tcPr>
          <w:p w:rsidR="00B76738" w:rsidRPr="00C24947" w:rsidRDefault="00B76738" w:rsidP="00550D6C">
            <w:pPr>
              <w:pStyle w:val="ArticleText"/>
              <w:ind w:firstLine="0"/>
              <w:rPr>
                <w:rFonts w:asciiTheme="majorHAnsi" w:hAnsiTheme="majorHAnsi" w:cstheme="majorHAnsi"/>
                <w:b/>
                <w:bCs/>
                <w:sz w:val="16"/>
                <w:szCs w:val="16"/>
                <w:lang w:val="en-US"/>
              </w:rPr>
            </w:pPr>
            <w:r w:rsidRPr="00C24947">
              <w:rPr>
                <w:rFonts w:asciiTheme="majorHAnsi" w:hAnsiTheme="majorHAnsi" w:cstheme="majorHAnsi"/>
                <w:b/>
                <w:bCs/>
                <w:sz w:val="16"/>
                <w:szCs w:val="16"/>
                <w:lang w:val="en-US"/>
              </w:rPr>
              <w:t>Gemini</w:t>
            </w:r>
          </w:p>
        </w:tc>
        <w:tc>
          <w:tcPr>
            <w:tcW w:w="3006" w:type="dxa"/>
          </w:tcPr>
          <w:p w:rsidR="00B76738" w:rsidRPr="00C24947" w:rsidRDefault="00B76738" w:rsidP="00550D6C">
            <w:pPr>
              <w:pStyle w:val="ArticleText"/>
              <w:ind w:firstLine="0"/>
              <w:rPr>
                <w:rFonts w:asciiTheme="majorHAnsi" w:hAnsiTheme="majorHAnsi" w:cstheme="majorHAnsi"/>
                <w:b/>
                <w:bCs/>
                <w:sz w:val="16"/>
                <w:szCs w:val="16"/>
                <w:lang w:val="en-US"/>
              </w:rPr>
            </w:pPr>
            <w:r w:rsidRPr="00C24947">
              <w:rPr>
                <w:rFonts w:asciiTheme="majorHAnsi" w:hAnsiTheme="majorHAnsi" w:cstheme="majorHAnsi"/>
                <w:b/>
                <w:bCs/>
                <w:sz w:val="16"/>
                <w:szCs w:val="16"/>
                <w:lang w:val="en-US"/>
              </w:rPr>
              <w:t>DeepSeek</w:t>
            </w:r>
          </w:p>
        </w:tc>
      </w:tr>
      <w:tr w:rsidR="00B76738" w:rsidRPr="00C24947" w:rsidTr="00550D6C">
        <w:tc>
          <w:tcPr>
            <w:tcW w:w="3005" w:type="dxa"/>
          </w:tcPr>
          <w:p w:rsidR="00B76738" w:rsidRPr="00C24947" w:rsidRDefault="00B76738" w:rsidP="00550D6C">
            <w:pPr>
              <w:pStyle w:val="NormalWeb"/>
              <w:rPr>
                <w:rFonts w:asciiTheme="majorHAnsi" w:hAnsiTheme="majorHAnsi" w:cstheme="majorHAnsi"/>
                <w:color w:val="000000"/>
                <w:sz w:val="16"/>
                <w:szCs w:val="16"/>
              </w:rPr>
            </w:pPr>
            <w:r w:rsidRPr="00C24947">
              <w:rPr>
                <w:rStyle w:val="Strong"/>
                <w:rFonts w:asciiTheme="majorHAnsi" w:eastAsiaTheme="majorEastAsia" w:hAnsiTheme="majorHAnsi" w:cstheme="majorHAnsi"/>
                <w:color w:val="000000"/>
                <w:sz w:val="16"/>
                <w:szCs w:val="16"/>
              </w:rPr>
              <w:t>DM-1 Sensory</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 let’s tune sight/sound/touch (and optional scent) to carry “home + identity” through food and place.</w:t>
            </w:r>
          </w:p>
          <w:p w:rsidR="00B76738" w:rsidRPr="00C24947" w:rsidRDefault="00B76738" w:rsidP="00550D6C">
            <w:pPr>
              <w:pStyle w:val="Heading3"/>
              <w:ind w:left="720" w:hanging="720"/>
              <w:rPr>
                <w:rFonts w:asciiTheme="majorHAnsi" w:hAnsiTheme="majorHAnsi" w:cstheme="majorHAnsi"/>
                <w:color w:val="000000"/>
                <w:sz w:val="16"/>
                <w:szCs w:val="16"/>
              </w:rPr>
            </w:pPr>
            <w:r w:rsidRPr="00C24947">
              <w:rPr>
                <w:rFonts w:asciiTheme="majorHAnsi" w:hAnsiTheme="majorHAnsi" w:cstheme="majorHAnsi"/>
                <w:color w:val="000000"/>
                <w:sz w:val="16"/>
                <w:szCs w:val="16"/>
              </w:rPr>
              <w:t>5 Targeted Questions</w:t>
            </w:r>
          </w:p>
          <w:p w:rsidR="00B76738" w:rsidRPr="00C24947" w:rsidRDefault="00B76738" w:rsidP="00B76738">
            <w:pPr>
              <w:pStyle w:val="NormalWeb"/>
              <w:numPr>
                <w:ilvl w:val="0"/>
                <w:numId w:val="74"/>
              </w:numPr>
              <w:ind w:left="312"/>
              <w:rPr>
                <w:rFonts w:asciiTheme="majorHAnsi" w:hAnsiTheme="majorHAnsi" w:cstheme="majorHAnsi"/>
                <w:color w:val="000000"/>
                <w:sz w:val="16"/>
                <w:szCs w:val="16"/>
              </w:rPr>
            </w:pPr>
            <w:r w:rsidRPr="00C24947">
              <w:rPr>
                <w:rStyle w:val="Strong"/>
                <w:rFonts w:asciiTheme="majorHAnsi" w:eastAsiaTheme="majorEastAsia" w:hAnsiTheme="majorHAnsi" w:cstheme="majorHAnsi"/>
                <w:color w:val="000000"/>
                <w:sz w:val="16"/>
                <w:szCs w:val="16"/>
              </w:rPr>
              <w:t>Audio spine:</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Documentary ambience + diaristic VO, or more musical/poetic score leading? Any specific languages (e.g., Minnan, Mandarin, English) you want present?</w:t>
            </w:r>
          </w:p>
          <w:p w:rsidR="00B76738" w:rsidRPr="00C24947" w:rsidRDefault="00B76738" w:rsidP="00B76738">
            <w:pPr>
              <w:pStyle w:val="NormalWeb"/>
              <w:numPr>
                <w:ilvl w:val="0"/>
                <w:numId w:val="74"/>
              </w:numPr>
              <w:ind w:left="312"/>
              <w:rPr>
                <w:rFonts w:asciiTheme="majorHAnsi" w:hAnsiTheme="majorHAnsi" w:cstheme="majorHAnsi"/>
                <w:color w:val="000000"/>
                <w:sz w:val="16"/>
                <w:szCs w:val="16"/>
              </w:rPr>
            </w:pPr>
            <w:r w:rsidRPr="00C24947">
              <w:rPr>
                <w:rStyle w:val="Strong"/>
                <w:rFonts w:asciiTheme="majorHAnsi" w:eastAsiaTheme="majorEastAsia" w:hAnsiTheme="majorHAnsi" w:cstheme="majorHAnsi"/>
                <w:color w:val="000000"/>
                <w:sz w:val="16"/>
                <w:szCs w:val="16"/>
              </w:rPr>
              <w:t>Spatial audio density:</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Busy London market beds (360° chatter, grills) vs. calmer Quanzhou lanes—how contrasted?</w:t>
            </w:r>
          </w:p>
          <w:p w:rsidR="00B76738" w:rsidRPr="00C24947" w:rsidRDefault="00B76738" w:rsidP="00B76738">
            <w:pPr>
              <w:pStyle w:val="NormalWeb"/>
              <w:numPr>
                <w:ilvl w:val="0"/>
                <w:numId w:val="74"/>
              </w:numPr>
              <w:ind w:left="312"/>
              <w:rPr>
                <w:rFonts w:asciiTheme="majorHAnsi" w:hAnsiTheme="majorHAnsi" w:cstheme="majorHAnsi"/>
                <w:color w:val="000000"/>
                <w:sz w:val="16"/>
                <w:szCs w:val="16"/>
              </w:rPr>
            </w:pPr>
            <w:r w:rsidRPr="00C24947">
              <w:rPr>
                <w:rStyle w:val="Strong"/>
                <w:rFonts w:asciiTheme="majorHAnsi" w:eastAsiaTheme="majorEastAsia" w:hAnsiTheme="majorHAnsi" w:cstheme="majorHAnsi"/>
                <w:color w:val="000000"/>
                <w:sz w:val="16"/>
                <w:szCs w:val="16"/>
              </w:rPr>
              <w:t>Haptics:</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Light confirmatory buzzes only, or richer verbs (knife chop pulses, ladle “weight,” zongzi wrap tugs)?</w:t>
            </w:r>
          </w:p>
          <w:p w:rsidR="00B76738" w:rsidRPr="00C24947" w:rsidRDefault="00B76738" w:rsidP="00B76738">
            <w:pPr>
              <w:pStyle w:val="NormalWeb"/>
              <w:numPr>
                <w:ilvl w:val="0"/>
                <w:numId w:val="74"/>
              </w:numPr>
              <w:ind w:left="312"/>
              <w:rPr>
                <w:rFonts w:asciiTheme="majorHAnsi" w:hAnsiTheme="majorHAnsi" w:cstheme="majorHAnsi"/>
                <w:color w:val="000000"/>
                <w:sz w:val="16"/>
                <w:szCs w:val="16"/>
              </w:rPr>
            </w:pPr>
            <w:r w:rsidRPr="00C24947">
              <w:rPr>
                <w:rStyle w:val="Strong"/>
                <w:rFonts w:asciiTheme="majorHAnsi" w:eastAsiaTheme="majorEastAsia" w:hAnsiTheme="majorHAnsi" w:cstheme="majorHAnsi"/>
                <w:color w:val="000000"/>
                <w:sz w:val="16"/>
                <w:szCs w:val="16"/>
              </w:rPr>
              <w:t>Visual fidelity:</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Photoreal food shaders, or lightly stylized (edge-soft, warm film grain) for memory scenes?</w:t>
            </w:r>
          </w:p>
          <w:p w:rsidR="00B76738" w:rsidRPr="00C24947" w:rsidRDefault="00B76738" w:rsidP="00B76738">
            <w:pPr>
              <w:pStyle w:val="NormalWeb"/>
              <w:numPr>
                <w:ilvl w:val="0"/>
                <w:numId w:val="74"/>
              </w:numPr>
              <w:ind w:left="312"/>
              <w:rPr>
                <w:rFonts w:asciiTheme="majorHAnsi" w:hAnsiTheme="majorHAnsi" w:cstheme="majorHAnsi"/>
                <w:color w:val="000000"/>
                <w:sz w:val="16"/>
                <w:szCs w:val="16"/>
              </w:rPr>
            </w:pPr>
            <w:r w:rsidRPr="00C24947">
              <w:rPr>
                <w:rStyle w:val="Strong"/>
                <w:rFonts w:asciiTheme="majorHAnsi" w:eastAsiaTheme="majorEastAsia" w:hAnsiTheme="majorHAnsi" w:cstheme="majorHAnsi"/>
                <w:color w:val="000000"/>
                <w:sz w:val="16"/>
                <w:szCs w:val="16"/>
              </w:rPr>
              <w:t>Scent (optional hardware):</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Support diffuser triggers (shacha, peanut soup sweetness) with fallbacks for users without scent?</w:t>
            </w:r>
          </w:p>
          <w:p w:rsidR="00B76738" w:rsidRPr="00C24947" w:rsidRDefault="00B76738" w:rsidP="00550D6C">
            <w:pPr>
              <w:pStyle w:val="Heading3"/>
              <w:ind w:left="720" w:hanging="720"/>
              <w:rPr>
                <w:rFonts w:asciiTheme="majorHAnsi" w:hAnsiTheme="majorHAnsi" w:cstheme="majorHAnsi"/>
                <w:color w:val="000000"/>
                <w:sz w:val="16"/>
                <w:szCs w:val="16"/>
              </w:rPr>
            </w:pPr>
            <w:r w:rsidRPr="00C24947">
              <w:rPr>
                <w:rFonts w:asciiTheme="majorHAnsi" w:hAnsiTheme="majorHAnsi" w:cstheme="majorHAnsi"/>
                <w:color w:val="000000"/>
                <w:sz w:val="16"/>
                <w:szCs w:val="16"/>
              </w:rPr>
              <w:t>My Default Proposal (edit freely)</w:t>
            </w:r>
          </w:p>
          <w:p w:rsidR="00B76738" w:rsidRPr="00C24947" w:rsidRDefault="00B76738" w:rsidP="00B76738">
            <w:pPr>
              <w:pStyle w:val="NormalWeb"/>
              <w:numPr>
                <w:ilvl w:val="0"/>
                <w:numId w:val="75"/>
              </w:numPr>
              <w:ind w:left="312"/>
              <w:rPr>
                <w:rFonts w:asciiTheme="majorHAnsi" w:hAnsiTheme="majorHAnsi" w:cstheme="majorHAnsi"/>
                <w:color w:val="000000"/>
                <w:sz w:val="16"/>
                <w:szCs w:val="16"/>
              </w:rPr>
            </w:pPr>
            <w:r w:rsidRPr="00C24947">
              <w:rPr>
                <w:rStyle w:val="Strong"/>
                <w:rFonts w:asciiTheme="majorHAnsi" w:eastAsiaTheme="majorEastAsia" w:hAnsiTheme="majorHAnsi" w:cstheme="majorHAnsi"/>
                <w:color w:val="000000"/>
                <w:sz w:val="16"/>
                <w:szCs w:val="16"/>
              </w:rPr>
              <w:t>[DL] Audio mix → [MOD] Diegetic market + intimate VO, minimal score swells</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w:t>
            </w:r>
            <w:r w:rsidRPr="00C24947">
              <w:rPr>
                <w:rStyle w:val="apple-converted-space"/>
                <w:rFonts w:asciiTheme="majorHAnsi" w:eastAsiaTheme="majorEastAsia" w:hAnsiTheme="majorHAnsi" w:cstheme="majorHAnsi"/>
                <w:color w:val="000000"/>
                <w:sz w:val="16"/>
                <w:szCs w:val="16"/>
              </w:rPr>
              <w:t> </w:t>
            </w:r>
            <w:r w:rsidRPr="00C24947">
              <w:rPr>
                <w:rStyle w:val="Strong"/>
                <w:rFonts w:asciiTheme="majorHAnsi" w:eastAsiaTheme="majorEastAsia" w:hAnsiTheme="majorHAnsi" w:cstheme="majorHAnsi"/>
                <w:color w:val="000000"/>
                <w:sz w:val="16"/>
                <w:szCs w:val="16"/>
              </w:rPr>
              <w:t>[EFF]</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Real + personal.</w:t>
            </w:r>
            <w:r w:rsidRPr="00C24947">
              <w:rPr>
                <w:rFonts w:asciiTheme="majorHAnsi" w:hAnsiTheme="majorHAnsi" w:cstheme="majorHAnsi"/>
                <w:color w:val="000000"/>
                <w:sz w:val="16"/>
                <w:szCs w:val="16"/>
              </w:rPr>
              <w:br/>
            </w:r>
            <w:r w:rsidRPr="00C24947">
              <w:rPr>
                <w:rStyle w:val="Strong"/>
                <w:rFonts w:asciiTheme="majorHAnsi" w:eastAsiaTheme="majorEastAsia" w:hAnsiTheme="majorHAnsi" w:cstheme="majorHAnsi"/>
                <w:color w:val="000000"/>
                <w:sz w:val="16"/>
                <w:szCs w:val="16"/>
              </w:rPr>
              <w:t>[IF]</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Ambience teaches context; VO guides meaning.</w:t>
            </w:r>
          </w:p>
          <w:p w:rsidR="00B76738" w:rsidRPr="00C24947" w:rsidRDefault="00B76738" w:rsidP="00B76738">
            <w:pPr>
              <w:pStyle w:val="NormalWeb"/>
              <w:numPr>
                <w:ilvl w:val="0"/>
                <w:numId w:val="75"/>
              </w:numPr>
              <w:ind w:left="312"/>
              <w:rPr>
                <w:rFonts w:asciiTheme="majorHAnsi" w:hAnsiTheme="majorHAnsi" w:cstheme="majorHAnsi"/>
                <w:color w:val="000000"/>
                <w:sz w:val="16"/>
                <w:szCs w:val="16"/>
              </w:rPr>
            </w:pPr>
            <w:r w:rsidRPr="00C24947">
              <w:rPr>
                <w:rStyle w:val="Strong"/>
                <w:rFonts w:asciiTheme="majorHAnsi" w:eastAsiaTheme="majorEastAsia" w:hAnsiTheme="majorHAnsi" w:cstheme="majorHAnsi"/>
                <w:color w:val="000000"/>
                <w:sz w:val="16"/>
                <w:szCs w:val="16"/>
              </w:rPr>
              <w:t>[DL] Language → [MOD] English + Minnan voice fragments; captions on by default</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w:t>
            </w:r>
            <w:r w:rsidRPr="00C24947">
              <w:rPr>
                <w:rStyle w:val="apple-converted-space"/>
                <w:rFonts w:asciiTheme="majorHAnsi" w:eastAsiaTheme="majorEastAsia" w:hAnsiTheme="majorHAnsi" w:cstheme="majorHAnsi"/>
                <w:color w:val="000000"/>
                <w:sz w:val="16"/>
                <w:szCs w:val="16"/>
              </w:rPr>
              <w:t> </w:t>
            </w:r>
            <w:r w:rsidRPr="00C24947">
              <w:rPr>
                <w:rStyle w:val="Strong"/>
                <w:rFonts w:asciiTheme="majorHAnsi" w:eastAsiaTheme="majorEastAsia" w:hAnsiTheme="majorHAnsi" w:cstheme="majorHAnsi"/>
                <w:color w:val="000000"/>
                <w:sz w:val="16"/>
                <w:szCs w:val="16"/>
              </w:rPr>
              <w:t>[EFF]</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Inclusion + authenticity.</w:t>
            </w:r>
            <w:r w:rsidRPr="00C24947">
              <w:rPr>
                <w:rFonts w:asciiTheme="majorHAnsi" w:hAnsiTheme="majorHAnsi" w:cstheme="majorHAnsi"/>
                <w:color w:val="000000"/>
                <w:sz w:val="16"/>
                <w:szCs w:val="16"/>
              </w:rPr>
              <w:br/>
            </w:r>
            <w:r w:rsidRPr="00C24947">
              <w:rPr>
                <w:rStyle w:val="Strong"/>
                <w:rFonts w:asciiTheme="majorHAnsi" w:eastAsiaTheme="majorEastAsia" w:hAnsiTheme="majorHAnsi" w:cstheme="majorHAnsi"/>
                <w:color w:val="000000"/>
                <w:sz w:val="16"/>
                <w:szCs w:val="16"/>
              </w:rPr>
              <w:t>[IF]</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Keeps access while signaling heritage.</w:t>
            </w:r>
          </w:p>
          <w:p w:rsidR="00B76738" w:rsidRPr="00C24947" w:rsidRDefault="00B76738" w:rsidP="00B76738">
            <w:pPr>
              <w:pStyle w:val="NormalWeb"/>
              <w:numPr>
                <w:ilvl w:val="0"/>
                <w:numId w:val="75"/>
              </w:numPr>
              <w:ind w:left="312"/>
              <w:rPr>
                <w:rFonts w:asciiTheme="majorHAnsi" w:hAnsiTheme="majorHAnsi" w:cstheme="majorHAnsi"/>
                <w:color w:val="000000"/>
                <w:sz w:val="16"/>
                <w:szCs w:val="16"/>
              </w:rPr>
            </w:pPr>
            <w:r w:rsidRPr="00C24947">
              <w:rPr>
                <w:rStyle w:val="Strong"/>
                <w:rFonts w:asciiTheme="majorHAnsi" w:eastAsiaTheme="majorEastAsia" w:hAnsiTheme="majorHAnsi" w:cstheme="majorHAnsi"/>
                <w:color w:val="000000"/>
                <w:sz w:val="16"/>
                <w:szCs w:val="16"/>
              </w:rPr>
              <w:t>[DL] Spatial audio contrast → [MOD] London dense/energetic ↔ Quanzhou airy/close-mic</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w:t>
            </w:r>
            <w:r w:rsidRPr="00C24947">
              <w:rPr>
                <w:rStyle w:val="apple-converted-space"/>
                <w:rFonts w:asciiTheme="majorHAnsi" w:eastAsiaTheme="majorEastAsia" w:hAnsiTheme="majorHAnsi" w:cstheme="majorHAnsi"/>
                <w:color w:val="000000"/>
                <w:sz w:val="16"/>
                <w:szCs w:val="16"/>
              </w:rPr>
              <w:t> </w:t>
            </w:r>
            <w:r w:rsidRPr="00C24947">
              <w:rPr>
                <w:rStyle w:val="Strong"/>
                <w:rFonts w:asciiTheme="majorHAnsi" w:eastAsiaTheme="majorEastAsia" w:hAnsiTheme="majorHAnsi" w:cstheme="majorHAnsi"/>
                <w:color w:val="000000"/>
                <w:sz w:val="16"/>
                <w:szCs w:val="16"/>
              </w:rPr>
              <w:t>[EFF]</w:t>
            </w:r>
            <w:r w:rsidRPr="00C24947">
              <w:rPr>
                <w:rFonts w:asciiTheme="majorHAnsi" w:hAnsiTheme="majorHAnsi" w:cstheme="majorHAnsi"/>
                <w:color w:val="000000"/>
                <w:sz w:val="16"/>
                <w:szCs w:val="16"/>
              </w:rPr>
              <w:t>Emotional contour.</w:t>
            </w:r>
            <w:r w:rsidRPr="00C24947">
              <w:rPr>
                <w:rFonts w:asciiTheme="majorHAnsi" w:hAnsiTheme="majorHAnsi" w:cstheme="majorHAnsi"/>
                <w:color w:val="000000"/>
                <w:sz w:val="16"/>
                <w:szCs w:val="16"/>
              </w:rPr>
              <w:br/>
            </w:r>
            <w:r w:rsidRPr="00C24947">
              <w:rPr>
                <w:rStyle w:val="Strong"/>
                <w:rFonts w:asciiTheme="majorHAnsi" w:eastAsiaTheme="majorEastAsia" w:hAnsiTheme="majorHAnsi" w:cstheme="majorHAnsi"/>
                <w:color w:val="000000"/>
                <w:sz w:val="16"/>
                <w:szCs w:val="16"/>
              </w:rPr>
              <w:t>[IF]</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Sonic rhythm maps the journey.</w:t>
            </w:r>
          </w:p>
          <w:p w:rsidR="00B76738" w:rsidRPr="00C24947" w:rsidRDefault="00B76738" w:rsidP="00B76738">
            <w:pPr>
              <w:pStyle w:val="NormalWeb"/>
              <w:numPr>
                <w:ilvl w:val="0"/>
                <w:numId w:val="75"/>
              </w:numPr>
              <w:ind w:left="312"/>
              <w:rPr>
                <w:rFonts w:asciiTheme="majorHAnsi" w:hAnsiTheme="majorHAnsi" w:cstheme="majorHAnsi"/>
                <w:color w:val="000000"/>
                <w:sz w:val="16"/>
                <w:szCs w:val="16"/>
              </w:rPr>
            </w:pPr>
            <w:r w:rsidRPr="00C24947">
              <w:rPr>
                <w:rStyle w:val="Strong"/>
                <w:rFonts w:asciiTheme="majorHAnsi" w:eastAsiaTheme="majorEastAsia" w:hAnsiTheme="majorHAnsi" w:cstheme="majorHAnsi"/>
                <w:color w:val="000000"/>
                <w:sz w:val="16"/>
                <w:szCs w:val="16"/>
              </w:rPr>
              <w:t>[DL] Haptics → [MOD] Contextual verbs (chop, ladle, wrap) + light heartbeat pulse in crisis scene</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w:t>
            </w:r>
            <w:r w:rsidRPr="00C24947">
              <w:rPr>
                <w:rStyle w:val="apple-converted-space"/>
                <w:rFonts w:asciiTheme="majorHAnsi" w:eastAsiaTheme="majorEastAsia" w:hAnsiTheme="majorHAnsi" w:cstheme="majorHAnsi"/>
                <w:color w:val="000000"/>
                <w:sz w:val="16"/>
                <w:szCs w:val="16"/>
              </w:rPr>
              <w:t> </w:t>
            </w:r>
            <w:r w:rsidRPr="00C24947">
              <w:rPr>
                <w:rStyle w:val="Strong"/>
                <w:rFonts w:asciiTheme="majorHAnsi" w:eastAsiaTheme="majorEastAsia" w:hAnsiTheme="majorHAnsi" w:cstheme="majorHAnsi"/>
                <w:color w:val="000000"/>
                <w:sz w:val="16"/>
                <w:szCs w:val="16"/>
              </w:rPr>
              <w:t>[EFF]</w:t>
            </w:r>
            <w:r w:rsidRPr="00C24947">
              <w:rPr>
                <w:rFonts w:asciiTheme="majorHAnsi" w:hAnsiTheme="majorHAnsi" w:cstheme="majorHAnsi"/>
                <w:color w:val="000000"/>
                <w:sz w:val="16"/>
                <w:szCs w:val="16"/>
              </w:rPr>
              <w:t>Embodied memory.</w:t>
            </w:r>
            <w:r w:rsidRPr="00C24947">
              <w:rPr>
                <w:rFonts w:asciiTheme="majorHAnsi" w:hAnsiTheme="majorHAnsi" w:cstheme="majorHAnsi"/>
                <w:color w:val="000000"/>
                <w:sz w:val="16"/>
                <w:szCs w:val="16"/>
              </w:rPr>
              <w:br/>
            </w:r>
            <w:r w:rsidRPr="00C24947">
              <w:rPr>
                <w:rStyle w:val="Strong"/>
                <w:rFonts w:asciiTheme="majorHAnsi" w:eastAsiaTheme="majorEastAsia" w:hAnsiTheme="majorHAnsi" w:cstheme="majorHAnsi"/>
                <w:color w:val="000000"/>
                <w:sz w:val="16"/>
                <w:szCs w:val="16"/>
              </w:rPr>
              <w:t>[IF]</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Doing deepens empathy without fatigue.</w:t>
            </w:r>
          </w:p>
          <w:p w:rsidR="00B76738" w:rsidRPr="00C24947" w:rsidRDefault="00B76738" w:rsidP="00B76738">
            <w:pPr>
              <w:pStyle w:val="NormalWeb"/>
              <w:numPr>
                <w:ilvl w:val="0"/>
                <w:numId w:val="75"/>
              </w:numPr>
              <w:ind w:left="312"/>
              <w:rPr>
                <w:rFonts w:asciiTheme="majorHAnsi" w:hAnsiTheme="majorHAnsi" w:cstheme="majorHAnsi"/>
                <w:color w:val="000000"/>
                <w:sz w:val="16"/>
                <w:szCs w:val="16"/>
              </w:rPr>
            </w:pPr>
            <w:r w:rsidRPr="00C24947">
              <w:rPr>
                <w:rStyle w:val="Strong"/>
                <w:rFonts w:asciiTheme="majorHAnsi" w:eastAsiaTheme="majorEastAsia" w:hAnsiTheme="majorHAnsi" w:cstheme="majorHAnsi"/>
                <w:color w:val="000000"/>
                <w:sz w:val="16"/>
                <w:szCs w:val="16"/>
              </w:rPr>
              <w:t>[DL] Visual tone → [MOD] 1:1 food fidelity; memories with warm, low-sat bloom</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w:t>
            </w:r>
            <w:r w:rsidRPr="00C24947">
              <w:rPr>
                <w:rStyle w:val="apple-converted-space"/>
                <w:rFonts w:asciiTheme="majorHAnsi" w:eastAsiaTheme="majorEastAsia" w:hAnsiTheme="majorHAnsi" w:cstheme="majorHAnsi"/>
                <w:color w:val="000000"/>
                <w:sz w:val="16"/>
                <w:szCs w:val="16"/>
              </w:rPr>
              <w:t> </w:t>
            </w:r>
            <w:r w:rsidRPr="00C24947">
              <w:rPr>
                <w:rStyle w:val="Strong"/>
                <w:rFonts w:asciiTheme="majorHAnsi" w:eastAsiaTheme="majorEastAsia" w:hAnsiTheme="majorHAnsi" w:cstheme="majorHAnsi"/>
                <w:color w:val="000000"/>
                <w:sz w:val="16"/>
                <w:szCs w:val="16"/>
              </w:rPr>
              <w:t>[EFF]</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Present vs. remembered.</w:t>
            </w:r>
            <w:r w:rsidRPr="00C24947">
              <w:rPr>
                <w:rFonts w:asciiTheme="majorHAnsi" w:hAnsiTheme="majorHAnsi" w:cstheme="majorHAnsi"/>
                <w:color w:val="000000"/>
                <w:sz w:val="16"/>
                <w:szCs w:val="16"/>
              </w:rPr>
              <w:br/>
            </w:r>
            <w:r w:rsidRPr="00C24947">
              <w:rPr>
                <w:rStyle w:val="Strong"/>
                <w:rFonts w:asciiTheme="majorHAnsi" w:eastAsiaTheme="majorEastAsia" w:hAnsiTheme="majorHAnsi" w:cstheme="majorHAnsi"/>
                <w:color w:val="000000"/>
                <w:sz w:val="16"/>
                <w:szCs w:val="16"/>
              </w:rPr>
              <w:t>[IF]</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Reduces cognitive load; marks time-layering.</w:t>
            </w:r>
          </w:p>
          <w:p w:rsidR="00B76738" w:rsidRPr="00C24947" w:rsidRDefault="00B76738" w:rsidP="00B76738">
            <w:pPr>
              <w:pStyle w:val="NormalWeb"/>
              <w:numPr>
                <w:ilvl w:val="0"/>
                <w:numId w:val="75"/>
              </w:numPr>
              <w:ind w:left="312"/>
              <w:rPr>
                <w:rFonts w:asciiTheme="majorHAnsi" w:hAnsiTheme="majorHAnsi" w:cstheme="majorHAnsi"/>
                <w:color w:val="000000"/>
                <w:sz w:val="16"/>
                <w:szCs w:val="16"/>
              </w:rPr>
            </w:pPr>
            <w:r w:rsidRPr="00C24947">
              <w:rPr>
                <w:rStyle w:val="Strong"/>
                <w:rFonts w:asciiTheme="majorHAnsi" w:eastAsiaTheme="majorEastAsia" w:hAnsiTheme="majorHAnsi" w:cstheme="majorHAnsi"/>
                <w:color w:val="000000"/>
                <w:sz w:val="16"/>
                <w:szCs w:val="16"/>
              </w:rPr>
              <w:t>[DL] Scent → [MOD] Optional diffuser cues + visual/VO substitutes</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w:t>
            </w:r>
            <w:r w:rsidRPr="00C24947">
              <w:rPr>
                <w:rStyle w:val="apple-converted-space"/>
                <w:rFonts w:asciiTheme="majorHAnsi" w:eastAsiaTheme="majorEastAsia" w:hAnsiTheme="majorHAnsi" w:cstheme="majorHAnsi"/>
                <w:color w:val="000000"/>
                <w:sz w:val="16"/>
                <w:szCs w:val="16"/>
              </w:rPr>
              <w:t> </w:t>
            </w:r>
            <w:r w:rsidRPr="00C24947">
              <w:rPr>
                <w:rStyle w:val="Strong"/>
                <w:rFonts w:asciiTheme="majorHAnsi" w:eastAsiaTheme="majorEastAsia" w:hAnsiTheme="majorHAnsi" w:cstheme="majorHAnsi"/>
                <w:color w:val="000000"/>
                <w:sz w:val="16"/>
                <w:szCs w:val="16"/>
              </w:rPr>
              <w:t>[EFF]</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 xml:space="preserve">Multi-sensory </w:t>
            </w:r>
            <w:r w:rsidRPr="00C24947">
              <w:rPr>
                <w:rFonts w:asciiTheme="majorHAnsi" w:hAnsiTheme="majorHAnsi" w:cstheme="majorHAnsi"/>
                <w:color w:val="000000"/>
                <w:sz w:val="16"/>
                <w:szCs w:val="16"/>
              </w:rPr>
              <w:lastRenderedPageBreak/>
              <w:t>peak without gating.</w:t>
            </w:r>
            <w:r w:rsidRPr="00C24947">
              <w:rPr>
                <w:rFonts w:asciiTheme="majorHAnsi" w:hAnsiTheme="majorHAnsi" w:cstheme="majorHAnsi"/>
                <w:color w:val="000000"/>
                <w:sz w:val="16"/>
                <w:szCs w:val="16"/>
              </w:rPr>
              <w:br/>
            </w:r>
            <w:r w:rsidRPr="00C24947">
              <w:rPr>
                <w:rStyle w:val="Strong"/>
                <w:rFonts w:asciiTheme="majorHAnsi" w:eastAsiaTheme="majorEastAsia" w:hAnsiTheme="majorHAnsi" w:cstheme="majorHAnsi"/>
                <w:color w:val="000000"/>
                <w:sz w:val="16"/>
                <w:szCs w:val="16"/>
              </w:rPr>
              <w:t>[IF]</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Equitable experience.</w:t>
            </w:r>
          </w:p>
          <w:p w:rsidR="00B76738" w:rsidRPr="00C24947" w:rsidRDefault="00B76738" w:rsidP="00550D6C">
            <w:pPr>
              <w:pStyle w:val="NormalWeb"/>
              <w:rPr>
                <w:rFonts w:asciiTheme="majorHAnsi" w:hAnsiTheme="majorHAnsi" w:cstheme="majorHAnsi"/>
                <w:color w:val="000000"/>
                <w:sz w:val="16"/>
                <w:szCs w:val="16"/>
              </w:rPr>
            </w:pPr>
            <w:r w:rsidRPr="00C24947">
              <w:rPr>
                <w:rFonts w:asciiTheme="majorHAnsi" w:hAnsiTheme="majorHAnsi" w:cstheme="majorHAnsi"/>
                <w:color w:val="000000"/>
                <w:sz w:val="16"/>
                <w:szCs w:val="16"/>
              </w:rPr>
              <w:t>Want the concise</w:t>
            </w:r>
            <w:r w:rsidRPr="00C24947">
              <w:rPr>
                <w:rStyle w:val="apple-converted-space"/>
                <w:rFonts w:asciiTheme="majorHAnsi" w:eastAsiaTheme="majorEastAsia" w:hAnsiTheme="majorHAnsi" w:cstheme="majorHAnsi"/>
                <w:color w:val="000000"/>
                <w:sz w:val="16"/>
                <w:szCs w:val="16"/>
              </w:rPr>
              <w:t> </w:t>
            </w:r>
            <w:r w:rsidRPr="00C24947">
              <w:rPr>
                <w:rStyle w:val="Strong"/>
                <w:rFonts w:asciiTheme="majorHAnsi" w:eastAsiaTheme="majorEastAsia" w:hAnsiTheme="majorHAnsi" w:cstheme="majorHAnsi"/>
                <w:color w:val="000000"/>
                <w:sz w:val="16"/>
                <w:szCs w:val="16"/>
              </w:rPr>
              <w:t>[DM-1] table</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for reference?</w:t>
            </w:r>
            <w:r w:rsidRPr="00C24947">
              <w:rPr>
                <w:rFonts w:asciiTheme="majorHAnsi" w:hAnsiTheme="majorHAnsi" w:cstheme="majorHAnsi"/>
                <w:color w:val="000000"/>
                <w:sz w:val="16"/>
                <w:szCs w:val="16"/>
              </w:rPr>
              <w:br/>
              <w:t>Change or tweak any dials/modulations/effects? Proceed to</w:t>
            </w:r>
            <w:r w:rsidRPr="00C24947">
              <w:rPr>
                <w:rStyle w:val="apple-converted-space"/>
                <w:rFonts w:asciiTheme="majorHAnsi" w:eastAsiaTheme="majorEastAsia" w:hAnsiTheme="majorHAnsi" w:cstheme="majorHAnsi"/>
                <w:color w:val="000000"/>
                <w:sz w:val="16"/>
                <w:szCs w:val="16"/>
              </w:rPr>
              <w:t> </w:t>
            </w:r>
            <w:r w:rsidRPr="00C24947">
              <w:rPr>
                <w:rStyle w:val="Strong"/>
                <w:rFonts w:asciiTheme="majorHAnsi" w:eastAsiaTheme="majorEastAsia" w:hAnsiTheme="majorHAnsi" w:cstheme="majorHAnsi"/>
                <w:color w:val="000000"/>
                <w:sz w:val="16"/>
                <w:szCs w:val="16"/>
              </w:rPr>
              <w:t>DM-2 Placeness</w:t>
            </w:r>
            <w:r w:rsidRPr="00C24947">
              <w:rPr>
                <w:rFonts w:asciiTheme="majorHAnsi" w:hAnsiTheme="majorHAnsi" w:cstheme="majorHAnsi"/>
                <w:color w:val="000000"/>
                <w:sz w:val="16"/>
                <w:szCs w:val="16"/>
              </w:rPr>
              <w:t>?</w:t>
            </w:r>
          </w:p>
          <w:p w:rsidR="00B76738" w:rsidRPr="00C24947" w:rsidRDefault="00B76738" w:rsidP="00550D6C">
            <w:pPr>
              <w:pStyle w:val="ArticleText"/>
              <w:spacing w:before="100" w:beforeAutospacing="1" w:after="100" w:afterAutospacing="1"/>
              <w:ind w:firstLine="0"/>
              <w:rPr>
                <w:rFonts w:asciiTheme="majorHAnsi" w:hAnsiTheme="majorHAnsi" w:cstheme="majorHAnsi"/>
                <w:sz w:val="16"/>
                <w:szCs w:val="16"/>
              </w:rPr>
            </w:pPr>
          </w:p>
        </w:tc>
        <w:tc>
          <w:tcPr>
            <w:tcW w:w="3005" w:type="dxa"/>
          </w:tcPr>
          <w:p w:rsidR="00B76738" w:rsidRPr="00C24947" w:rsidRDefault="00B76738" w:rsidP="00550D6C">
            <w:pPr>
              <w:pStyle w:val="NormalWeb"/>
              <w:rPr>
                <w:rFonts w:asciiTheme="majorHAnsi" w:hAnsiTheme="majorHAnsi" w:cstheme="majorHAnsi"/>
                <w:color w:val="000000"/>
                <w:sz w:val="16"/>
                <w:szCs w:val="16"/>
              </w:rPr>
            </w:pPr>
            <w:r w:rsidRPr="00C24947">
              <w:rPr>
                <w:rFonts w:asciiTheme="majorHAnsi" w:hAnsiTheme="majorHAnsi" w:cstheme="majorHAnsi"/>
                <w:color w:val="000000"/>
                <w:sz w:val="16"/>
                <w:szCs w:val="16"/>
              </w:rPr>
              <w:lastRenderedPageBreak/>
              <w:t>Of course. Before we move to the Sensory dimension, the choices from DM-0 Spatial are foundational. Would you mind if I quickly synthesize a "starter configuration" based on your project's goal of narrative immersion? This will ensure our design is coherent.</w:t>
            </w:r>
          </w:p>
          <w:p w:rsidR="00B76738" w:rsidRPr="00C24947" w:rsidRDefault="00B76738" w:rsidP="00550D6C">
            <w:pPr>
              <w:pStyle w:val="NormalWeb"/>
              <w:rPr>
                <w:rFonts w:asciiTheme="majorHAnsi" w:hAnsiTheme="majorHAnsi" w:cstheme="majorHAnsi"/>
                <w:color w:val="000000"/>
                <w:sz w:val="16"/>
                <w:szCs w:val="16"/>
              </w:rPr>
            </w:pPr>
            <w:r w:rsidRPr="00C24947">
              <w:rPr>
                <w:rFonts w:asciiTheme="majorHAnsi" w:hAnsiTheme="majorHAnsi" w:cstheme="majorHAnsi"/>
                <w:color w:val="000000"/>
                <w:sz w:val="16"/>
                <w:szCs w:val="16"/>
              </w:rPr>
              <w:t>Based on your goal, here is a proposed configuration for</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b/>
                <w:bCs/>
                <w:color w:val="000000"/>
                <w:sz w:val="16"/>
                <w:szCs w:val="16"/>
              </w:rPr>
              <w:t>DM-0 Spatial</w:t>
            </w:r>
            <w:r w:rsidRPr="00C24947">
              <w:rPr>
                <w:rFonts w:asciiTheme="majorHAnsi" w:hAnsiTheme="majorHAnsi" w:cstheme="majorHAnsi"/>
                <w:color w:val="000000"/>
                <w:sz w:val="16"/>
                <w:szCs w:val="16"/>
              </w:rPr>
              <w:t>:</w:t>
            </w:r>
          </w:p>
          <w:p w:rsidR="00B76738" w:rsidRPr="00C24947" w:rsidRDefault="00B76738" w:rsidP="00B76738">
            <w:pPr>
              <w:pStyle w:val="NormalWeb"/>
              <w:numPr>
                <w:ilvl w:val="0"/>
                <w:numId w:val="76"/>
              </w:numPr>
              <w:ind w:left="284"/>
              <w:rPr>
                <w:rFonts w:asciiTheme="majorHAnsi" w:hAnsiTheme="majorHAnsi" w:cstheme="majorHAnsi"/>
                <w:color w:val="000000"/>
                <w:sz w:val="16"/>
                <w:szCs w:val="16"/>
              </w:rPr>
            </w:pPr>
            <w:r w:rsidRPr="00C24947">
              <w:rPr>
                <w:rFonts w:asciiTheme="majorHAnsi" w:hAnsiTheme="majorHAnsi" w:cstheme="majorHAnsi"/>
                <w:b/>
                <w:bCs/>
                <w:color w:val="000000"/>
                <w:sz w:val="16"/>
                <w:szCs w:val="16"/>
              </w:rPr>
              <w:t>[DL] Natural vs. Artificial Locomotion</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b/>
                <w:bCs/>
                <w:color w:val="000000"/>
                <w:sz w:val="16"/>
                <w:szCs w:val="16"/>
              </w:rPr>
              <w:t>[MOD]</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We'll use a hybrid model: room-scale for intimate scenes (the kitchens) and comfortable teleportation for the larger cityscapes.</w:t>
            </w:r>
          </w:p>
          <w:p w:rsidR="00B76738" w:rsidRPr="00C24947" w:rsidRDefault="00B76738" w:rsidP="00B76738">
            <w:pPr>
              <w:pStyle w:val="NormalWeb"/>
              <w:numPr>
                <w:ilvl w:val="1"/>
                <w:numId w:val="76"/>
              </w:numPr>
              <w:ind w:left="284"/>
              <w:rPr>
                <w:rFonts w:asciiTheme="majorHAnsi" w:hAnsiTheme="majorHAnsi" w:cstheme="majorHAnsi"/>
                <w:color w:val="000000"/>
                <w:sz w:val="16"/>
                <w:szCs w:val="16"/>
              </w:rPr>
            </w:pPr>
            <w:r w:rsidRPr="00C24947">
              <w:rPr>
                <w:rFonts w:asciiTheme="majorHAnsi" w:hAnsiTheme="majorHAnsi" w:cstheme="majorHAnsi"/>
                <w:b/>
                <w:bCs/>
                <w:color w:val="000000"/>
                <w:sz w:val="16"/>
                <w:szCs w:val="16"/>
              </w:rPr>
              <w:t>[EFF]</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This provides high immersion during key story moments while ensuring comfort and preventing disorientation in vast areas.</w:t>
            </w:r>
          </w:p>
          <w:p w:rsidR="00B76738" w:rsidRPr="00C24947" w:rsidRDefault="00B76738" w:rsidP="00B76738">
            <w:pPr>
              <w:pStyle w:val="NormalWeb"/>
              <w:numPr>
                <w:ilvl w:val="1"/>
                <w:numId w:val="76"/>
              </w:numPr>
              <w:ind w:left="284"/>
              <w:rPr>
                <w:rFonts w:asciiTheme="majorHAnsi" w:hAnsiTheme="majorHAnsi" w:cstheme="majorHAnsi"/>
                <w:color w:val="000000"/>
                <w:sz w:val="16"/>
                <w:szCs w:val="16"/>
              </w:rPr>
            </w:pPr>
            <w:r w:rsidRPr="00C24947">
              <w:rPr>
                <w:rFonts w:asciiTheme="majorHAnsi" w:hAnsiTheme="majorHAnsi" w:cstheme="majorHAnsi"/>
                <w:b/>
                <w:bCs/>
                <w:color w:val="000000"/>
                <w:sz w:val="16"/>
                <w:szCs w:val="16"/>
              </w:rPr>
              <w:t>[IF]</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This choice focuses the user's cognitive energy on observation and narrative in large spaces, while using natural movement to enhance embodiment during critical interactions (like cooking).</w:t>
            </w:r>
          </w:p>
          <w:p w:rsidR="00B76738" w:rsidRPr="00C24947" w:rsidRDefault="00B76738" w:rsidP="00B76738">
            <w:pPr>
              <w:pStyle w:val="NormalWeb"/>
              <w:numPr>
                <w:ilvl w:val="0"/>
                <w:numId w:val="76"/>
              </w:numPr>
              <w:ind w:left="284"/>
              <w:rPr>
                <w:rFonts w:asciiTheme="majorHAnsi" w:hAnsiTheme="majorHAnsi" w:cstheme="majorHAnsi"/>
                <w:color w:val="000000"/>
                <w:sz w:val="16"/>
                <w:szCs w:val="16"/>
              </w:rPr>
            </w:pPr>
            <w:r w:rsidRPr="00C24947">
              <w:rPr>
                <w:rFonts w:asciiTheme="majorHAnsi" w:hAnsiTheme="majorHAnsi" w:cstheme="majorHAnsi"/>
                <w:b/>
                <w:bCs/>
                <w:color w:val="000000"/>
                <w:sz w:val="16"/>
                <w:szCs w:val="16"/>
              </w:rPr>
              <w:t>[DL] Embodied vs. Symbolic Interaction</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b/>
                <w:bCs/>
                <w:color w:val="000000"/>
                <w:sz w:val="16"/>
                <w:szCs w:val="16"/>
              </w:rPr>
              <w:t>[MOD]</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We'll use direct, physics-based interaction with key narrative objects (food, photos, letters).</w:t>
            </w:r>
          </w:p>
          <w:p w:rsidR="00B76738" w:rsidRPr="00C24947" w:rsidRDefault="00B76738" w:rsidP="00B76738">
            <w:pPr>
              <w:pStyle w:val="NormalWeb"/>
              <w:numPr>
                <w:ilvl w:val="1"/>
                <w:numId w:val="76"/>
              </w:numPr>
              <w:ind w:left="284"/>
              <w:rPr>
                <w:rFonts w:asciiTheme="majorHAnsi" w:hAnsiTheme="majorHAnsi" w:cstheme="majorHAnsi"/>
                <w:color w:val="000000"/>
                <w:sz w:val="16"/>
                <w:szCs w:val="16"/>
              </w:rPr>
            </w:pPr>
            <w:r w:rsidRPr="00C24947">
              <w:rPr>
                <w:rFonts w:asciiTheme="majorHAnsi" w:hAnsiTheme="majorHAnsi" w:cstheme="majorHAnsi"/>
                <w:b/>
                <w:bCs/>
                <w:color w:val="000000"/>
                <w:sz w:val="16"/>
                <w:szCs w:val="16"/>
              </w:rPr>
              <w:t>[EFF]</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This creates a strong sense of object tangibility and a deeper connection to the items that drive the story.</w:t>
            </w:r>
          </w:p>
          <w:p w:rsidR="00B76738" w:rsidRPr="00C24947" w:rsidRDefault="00B76738" w:rsidP="00B76738">
            <w:pPr>
              <w:pStyle w:val="NormalWeb"/>
              <w:numPr>
                <w:ilvl w:val="1"/>
                <w:numId w:val="76"/>
              </w:numPr>
              <w:ind w:left="284"/>
              <w:rPr>
                <w:rFonts w:asciiTheme="majorHAnsi" w:hAnsiTheme="majorHAnsi" w:cstheme="majorHAnsi"/>
                <w:color w:val="000000"/>
                <w:sz w:val="16"/>
                <w:szCs w:val="16"/>
              </w:rPr>
            </w:pPr>
            <w:r w:rsidRPr="00C24947">
              <w:rPr>
                <w:rFonts w:asciiTheme="majorHAnsi" w:hAnsiTheme="majorHAnsi" w:cstheme="majorHAnsi"/>
                <w:b/>
                <w:bCs/>
                <w:color w:val="000000"/>
                <w:sz w:val="16"/>
                <w:szCs w:val="16"/>
              </w:rPr>
              <w:t>[IF]</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Enhances the sensory connection to the past and present, making the act of remembering feel more tangible and earned.</w:t>
            </w:r>
          </w:p>
          <w:p w:rsidR="00B76738" w:rsidRPr="00C24947" w:rsidRDefault="00B76738" w:rsidP="00B76738">
            <w:pPr>
              <w:pStyle w:val="NormalWeb"/>
              <w:numPr>
                <w:ilvl w:val="0"/>
                <w:numId w:val="76"/>
              </w:numPr>
              <w:ind w:left="284"/>
              <w:rPr>
                <w:rFonts w:asciiTheme="majorHAnsi" w:hAnsiTheme="majorHAnsi" w:cstheme="majorHAnsi"/>
                <w:color w:val="000000"/>
                <w:sz w:val="16"/>
                <w:szCs w:val="16"/>
              </w:rPr>
            </w:pPr>
            <w:r w:rsidRPr="00C24947">
              <w:rPr>
                <w:rFonts w:asciiTheme="majorHAnsi" w:hAnsiTheme="majorHAnsi" w:cstheme="majorHAnsi"/>
                <w:b/>
                <w:bCs/>
                <w:color w:val="000000"/>
                <w:sz w:val="16"/>
                <w:szCs w:val="16"/>
              </w:rPr>
              <w:t>[DL] Full-Body Embodiment vs. Disembodied Presence</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b/>
                <w:bCs/>
                <w:color w:val="000000"/>
                <w:sz w:val="16"/>
                <w:szCs w:val="16"/>
              </w:rPr>
              <w:t>[MOD]</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We will represent the user with a disembodied presence (seeing only hands).</w:t>
            </w:r>
          </w:p>
          <w:p w:rsidR="00B76738" w:rsidRPr="00C24947" w:rsidRDefault="00B76738" w:rsidP="00B76738">
            <w:pPr>
              <w:pStyle w:val="NormalWeb"/>
              <w:numPr>
                <w:ilvl w:val="1"/>
                <w:numId w:val="76"/>
              </w:numPr>
              <w:ind w:left="284"/>
              <w:rPr>
                <w:rFonts w:asciiTheme="majorHAnsi" w:hAnsiTheme="majorHAnsi" w:cstheme="majorHAnsi"/>
                <w:color w:val="000000"/>
                <w:sz w:val="16"/>
                <w:szCs w:val="16"/>
              </w:rPr>
            </w:pPr>
            <w:r w:rsidRPr="00C24947">
              <w:rPr>
                <w:rFonts w:asciiTheme="majorHAnsi" w:hAnsiTheme="majorHAnsi" w:cstheme="majorHAnsi"/>
                <w:b/>
                <w:bCs/>
                <w:color w:val="000000"/>
                <w:sz w:val="16"/>
                <w:szCs w:val="16"/>
              </w:rPr>
              <w:t>[EFF]</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This avoids the "uncanny valley" and makes it easier for a diverse audience to project themselves into the protagonist's role.</w:t>
            </w:r>
          </w:p>
          <w:p w:rsidR="00B76738" w:rsidRPr="00C24947" w:rsidRDefault="00B76738" w:rsidP="00B76738">
            <w:pPr>
              <w:pStyle w:val="NormalWeb"/>
              <w:numPr>
                <w:ilvl w:val="1"/>
                <w:numId w:val="76"/>
              </w:numPr>
              <w:ind w:left="284"/>
              <w:rPr>
                <w:rFonts w:asciiTheme="majorHAnsi" w:hAnsiTheme="majorHAnsi" w:cstheme="majorHAnsi"/>
                <w:color w:val="000000"/>
                <w:sz w:val="16"/>
                <w:szCs w:val="16"/>
              </w:rPr>
            </w:pPr>
            <w:r w:rsidRPr="00C24947">
              <w:rPr>
                <w:rFonts w:asciiTheme="majorHAnsi" w:hAnsiTheme="majorHAnsi" w:cstheme="majorHAnsi"/>
                <w:b/>
                <w:bCs/>
                <w:color w:val="000000"/>
                <w:sz w:val="16"/>
                <w:szCs w:val="16"/>
              </w:rPr>
              <w:t>[IF]</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By not showing a specific body, we lower the barrier to identification, directly serving the core goals of empathy and exploring a universal sense of identity.</w:t>
            </w:r>
          </w:p>
          <w:p w:rsidR="00B76738" w:rsidRPr="00C24947" w:rsidRDefault="00B76738" w:rsidP="00550D6C">
            <w:pPr>
              <w:pStyle w:val="NormalWeb"/>
              <w:ind w:left="284"/>
              <w:rPr>
                <w:rFonts w:asciiTheme="majorHAnsi" w:hAnsiTheme="majorHAnsi" w:cstheme="majorHAnsi"/>
                <w:color w:val="000000"/>
                <w:sz w:val="16"/>
                <w:szCs w:val="16"/>
              </w:rPr>
            </w:pPr>
            <w:r w:rsidRPr="00C24947">
              <w:rPr>
                <w:rFonts w:asciiTheme="majorHAnsi" w:hAnsiTheme="majorHAnsi" w:cstheme="majorHAnsi"/>
                <w:color w:val="000000"/>
                <w:sz w:val="16"/>
                <w:szCs w:val="16"/>
              </w:rPr>
              <w:t>Do these foundational choices for Spatial work for you? Assuming they do, let's proceed as you requested.</w:t>
            </w:r>
          </w:p>
          <w:p w:rsidR="00B76738" w:rsidRPr="00C24947" w:rsidRDefault="00D639AD" w:rsidP="00550D6C">
            <w:pPr>
              <w:rPr>
                <w:rFonts w:asciiTheme="majorHAnsi" w:hAnsiTheme="majorHAnsi" w:cstheme="majorHAnsi"/>
                <w:sz w:val="16"/>
                <w:szCs w:val="16"/>
              </w:rPr>
            </w:pPr>
            <w:r w:rsidRPr="00D639AD">
              <w:rPr>
                <w:rFonts w:asciiTheme="majorHAnsi" w:hAnsiTheme="majorHAnsi" w:cstheme="majorHAnsi"/>
                <w:noProof/>
                <w:sz w:val="16"/>
                <w:szCs w:val="16"/>
                <w14:ligatures w14:val="standardContextual"/>
              </w:rPr>
              <w:pict>
                <v:rect id="_x0000_i1031" alt="" style="width:451.3pt;height:.05pt;mso-width-percent:0;mso-height-percent:0;mso-width-percent:0;mso-height-percent:0" o:hralign="center" o:hrstd="t" o:hr="t" fillcolor="#a0a0a0" stroked="f"/>
              </w:pict>
            </w:r>
          </w:p>
          <w:p w:rsidR="00B76738" w:rsidRPr="00C24947" w:rsidRDefault="00B76738" w:rsidP="00550D6C">
            <w:pPr>
              <w:pStyle w:val="Heading3"/>
              <w:rPr>
                <w:rFonts w:asciiTheme="majorHAnsi" w:hAnsiTheme="majorHAnsi" w:cstheme="majorHAnsi"/>
                <w:color w:val="000000"/>
                <w:sz w:val="16"/>
                <w:szCs w:val="16"/>
              </w:rPr>
            </w:pPr>
            <w:r w:rsidRPr="00C24947">
              <w:rPr>
                <w:rFonts w:asciiTheme="majorHAnsi" w:hAnsiTheme="majorHAnsi" w:cstheme="majorHAnsi"/>
                <w:color w:val="000000"/>
                <w:sz w:val="16"/>
                <w:szCs w:val="16"/>
              </w:rPr>
              <w:lastRenderedPageBreak/>
              <w:t>DM-1: Sensory Dimension</w:t>
            </w:r>
          </w:p>
          <w:p w:rsidR="00B76738" w:rsidRPr="00C24947" w:rsidRDefault="00B76738" w:rsidP="00550D6C">
            <w:pPr>
              <w:pStyle w:val="NormalWeb"/>
              <w:rPr>
                <w:rFonts w:asciiTheme="majorHAnsi" w:hAnsiTheme="majorHAnsi" w:cstheme="majorHAnsi"/>
                <w:color w:val="000000"/>
                <w:sz w:val="16"/>
                <w:szCs w:val="16"/>
              </w:rPr>
            </w:pPr>
            <w:r w:rsidRPr="00C24947">
              <w:rPr>
                <w:rFonts w:asciiTheme="majorHAnsi" w:hAnsiTheme="majorHAnsi" w:cstheme="majorHAnsi"/>
                <w:color w:val="000000"/>
                <w:sz w:val="16"/>
                <w:szCs w:val="16"/>
              </w:rPr>
              <w:t>This dimension layers onto our spatial foundation, enriching the experience through sound, touch, and even smell. Given your project's focus on food and memory, this is a critically important dimension for us.</w:t>
            </w:r>
          </w:p>
          <w:p w:rsidR="00B76738" w:rsidRPr="00C24947" w:rsidRDefault="00B76738" w:rsidP="00550D6C">
            <w:pPr>
              <w:pStyle w:val="NormalWeb"/>
              <w:rPr>
                <w:rFonts w:asciiTheme="majorHAnsi" w:hAnsiTheme="majorHAnsi" w:cstheme="majorHAnsi"/>
                <w:color w:val="000000"/>
                <w:sz w:val="16"/>
                <w:szCs w:val="16"/>
              </w:rPr>
            </w:pPr>
            <w:r w:rsidRPr="00C24947">
              <w:rPr>
                <w:rFonts w:asciiTheme="majorHAnsi" w:hAnsiTheme="majorHAnsi" w:cstheme="majorHAnsi"/>
                <w:color w:val="000000"/>
                <w:sz w:val="16"/>
                <w:szCs w:val="16"/>
              </w:rPr>
              <w:t>Would you like to see the</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b/>
                <w:bCs/>
                <w:color w:val="000000"/>
                <w:sz w:val="16"/>
                <w:szCs w:val="16"/>
              </w:rPr>
              <w:t>[DM-1] table</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for the Sensory Dimension?</w:t>
            </w:r>
          </w:p>
          <w:p w:rsidR="00B76738" w:rsidRPr="00C24947" w:rsidRDefault="00B76738" w:rsidP="00550D6C">
            <w:pPr>
              <w:pStyle w:val="NormalWeb"/>
              <w:rPr>
                <w:rFonts w:asciiTheme="majorHAnsi" w:hAnsiTheme="majorHAnsi" w:cstheme="majorHAnsi"/>
                <w:color w:val="000000"/>
                <w:sz w:val="16"/>
                <w:szCs w:val="16"/>
              </w:rPr>
            </w:pPr>
            <w:r w:rsidRPr="00C24947">
              <w:rPr>
                <w:rFonts w:asciiTheme="majorHAnsi" w:hAnsiTheme="majorHAnsi" w:cstheme="majorHAnsi"/>
                <w:color w:val="000000"/>
                <w:sz w:val="16"/>
                <w:szCs w:val="16"/>
              </w:rPr>
              <w:t>Here are the key sensory questions for your experience:</w:t>
            </w:r>
          </w:p>
          <w:p w:rsidR="00B76738" w:rsidRPr="00C24947" w:rsidRDefault="00B76738" w:rsidP="00B76738">
            <w:pPr>
              <w:pStyle w:val="NormalWeb"/>
              <w:numPr>
                <w:ilvl w:val="0"/>
                <w:numId w:val="77"/>
              </w:numPr>
              <w:ind w:left="284"/>
              <w:rPr>
                <w:rFonts w:asciiTheme="majorHAnsi" w:hAnsiTheme="majorHAnsi" w:cstheme="majorHAnsi"/>
                <w:color w:val="000000"/>
                <w:sz w:val="16"/>
                <w:szCs w:val="16"/>
              </w:rPr>
            </w:pPr>
            <w:r w:rsidRPr="00C24947">
              <w:rPr>
                <w:rFonts w:asciiTheme="majorHAnsi" w:hAnsiTheme="majorHAnsi" w:cstheme="majorHAnsi"/>
                <w:b/>
                <w:bCs/>
                <w:color w:val="000000"/>
                <w:sz w:val="16"/>
                <w:szCs w:val="16"/>
              </w:rPr>
              <w:t>Soundscape &amp; Music:</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Beyond the diegetic sounds of cooking and city life, should we use a non-diegetic musical score? For example, a subtle, melancholic piano track in London versus traditional Chinese instrumental music in Quanzhou to guide the user's emotions?</w:t>
            </w:r>
          </w:p>
          <w:p w:rsidR="00B76738" w:rsidRPr="00C24947" w:rsidRDefault="00B76738" w:rsidP="00B76738">
            <w:pPr>
              <w:pStyle w:val="NormalWeb"/>
              <w:numPr>
                <w:ilvl w:val="0"/>
                <w:numId w:val="77"/>
              </w:numPr>
              <w:ind w:left="284"/>
              <w:rPr>
                <w:rFonts w:asciiTheme="majorHAnsi" w:hAnsiTheme="majorHAnsi" w:cstheme="majorHAnsi"/>
                <w:color w:val="000000"/>
                <w:sz w:val="16"/>
                <w:szCs w:val="16"/>
              </w:rPr>
            </w:pPr>
            <w:r w:rsidRPr="00C24947">
              <w:rPr>
                <w:rFonts w:asciiTheme="majorHAnsi" w:hAnsiTheme="majorHAnsi" w:cstheme="majorHAnsi"/>
                <w:b/>
                <w:bCs/>
                <w:color w:val="000000"/>
                <w:sz w:val="16"/>
                <w:szCs w:val="16"/>
              </w:rPr>
              <w:t>Haptics &amp; Touch:</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How tangible should the world feel? Should we use simple controller vibrations when picking up objects, or invest in more advanced haptics to simulate the specific texture of chopping a vegetable or the comforting warmth of a bowl of soup?</w:t>
            </w:r>
          </w:p>
          <w:p w:rsidR="00B76738" w:rsidRPr="00C24947" w:rsidRDefault="00B76738" w:rsidP="00B76738">
            <w:pPr>
              <w:pStyle w:val="NormalWeb"/>
              <w:numPr>
                <w:ilvl w:val="0"/>
                <w:numId w:val="77"/>
              </w:numPr>
              <w:ind w:left="284"/>
              <w:rPr>
                <w:rFonts w:asciiTheme="majorHAnsi" w:hAnsiTheme="majorHAnsi" w:cstheme="majorHAnsi"/>
                <w:color w:val="000000"/>
                <w:sz w:val="16"/>
                <w:szCs w:val="16"/>
              </w:rPr>
            </w:pPr>
            <w:r w:rsidRPr="00C24947">
              <w:rPr>
                <w:rFonts w:asciiTheme="majorHAnsi" w:hAnsiTheme="majorHAnsi" w:cstheme="majorHAnsi"/>
                <w:b/>
                <w:bCs/>
                <w:color w:val="000000"/>
                <w:sz w:val="16"/>
                <w:szCs w:val="16"/>
              </w:rPr>
              <w:t>Scent &amp; Memory:</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Given the focus on food, this is a unique opportunity. Should we design for a</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b/>
                <w:bCs/>
                <w:color w:val="000000"/>
                <w:sz w:val="16"/>
                <w:szCs w:val="16"/>
              </w:rPr>
              <w:t>contextual scent</w:t>
            </w:r>
            <w:r w:rsidRPr="00C24947">
              <w:rPr>
                <w:rFonts w:asciiTheme="majorHAnsi" w:hAnsiTheme="majorHAnsi" w:cstheme="majorHAnsi"/>
                <w:color w:val="000000"/>
                <w:sz w:val="16"/>
                <w:szCs w:val="16"/>
              </w:rPr>
              <w:t>component? Imagine pairing the visuals with the actual smell of rain on London pavement or the aroma of five-spice in the Quanzhou market. Is this a feasible and desirable direction?</w:t>
            </w:r>
          </w:p>
          <w:p w:rsidR="00B76738" w:rsidRPr="00C24947" w:rsidRDefault="00B76738" w:rsidP="00B76738">
            <w:pPr>
              <w:pStyle w:val="NormalWeb"/>
              <w:numPr>
                <w:ilvl w:val="0"/>
                <w:numId w:val="77"/>
              </w:numPr>
              <w:ind w:left="284"/>
              <w:rPr>
                <w:rFonts w:asciiTheme="majorHAnsi" w:hAnsiTheme="majorHAnsi" w:cstheme="majorHAnsi"/>
                <w:color w:val="000000"/>
                <w:sz w:val="16"/>
                <w:szCs w:val="16"/>
              </w:rPr>
            </w:pPr>
            <w:r w:rsidRPr="00C24947">
              <w:rPr>
                <w:rFonts w:asciiTheme="majorHAnsi" w:hAnsiTheme="majorHAnsi" w:cstheme="majorHAnsi"/>
                <w:b/>
                <w:bCs/>
                <w:color w:val="000000"/>
                <w:sz w:val="16"/>
                <w:szCs w:val="16"/>
              </w:rPr>
              <w:t>Sensory Dominance:</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During the flashback to grandma's kitchen (Scene 3), which sense should dominate to simulate a powerful memory? Should the visuals become hazy while the</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b/>
                <w:bCs/>
                <w:color w:val="000000"/>
                <w:sz w:val="16"/>
                <w:szCs w:val="16"/>
              </w:rPr>
              <w:t>sounds</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(a specific song, a chopping rhythm) and perhaps</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b/>
                <w:bCs/>
                <w:color w:val="000000"/>
                <w:sz w:val="16"/>
                <w:szCs w:val="16"/>
              </w:rPr>
              <w:t>smells</w:t>
            </w:r>
            <w:r w:rsidRPr="00C24947">
              <w:rPr>
                <w:rStyle w:val="apple-converted-space"/>
                <w:rFonts w:asciiTheme="majorHAnsi" w:eastAsiaTheme="majorEastAsia" w:hAnsiTheme="majorHAnsi" w:cstheme="majorHAnsi"/>
                <w:color w:val="000000"/>
                <w:sz w:val="16"/>
                <w:szCs w:val="16"/>
              </w:rPr>
              <w:t> </w:t>
            </w:r>
            <w:r w:rsidRPr="00C24947">
              <w:rPr>
                <w:rFonts w:asciiTheme="majorHAnsi" w:hAnsiTheme="majorHAnsi" w:cstheme="majorHAnsi"/>
                <w:color w:val="000000"/>
                <w:sz w:val="16"/>
                <w:szCs w:val="16"/>
              </w:rPr>
              <w:t>become hyper-realistic?</w:t>
            </w:r>
          </w:p>
        </w:tc>
        <w:tc>
          <w:tcPr>
            <w:tcW w:w="3006" w:type="dxa"/>
          </w:tcPr>
          <w:p w:rsidR="00B76738" w:rsidRPr="00C24947" w:rsidRDefault="00B76738" w:rsidP="00550D6C">
            <w:pPr>
              <w:pStyle w:val="ds-markdown-paragraph"/>
              <w:spacing w:before="0" w:beforeAutospacing="0" w:after="240" w:afterAutospacing="0"/>
              <w:rPr>
                <w:rFonts w:asciiTheme="majorHAnsi" w:hAnsiTheme="majorHAnsi" w:cstheme="majorHAnsi"/>
                <w:color w:val="0F1115"/>
                <w:sz w:val="16"/>
                <w:szCs w:val="16"/>
              </w:rPr>
            </w:pPr>
            <w:r w:rsidRPr="00C24947">
              <w:rPr>
                <w:rFonts w:asciiTheme="majorHAnsi" w:hAnsiTheme="majorHAnsi" w:cstheme="majorHAnsi"/>
                <w:color w:val="0F1115"/>
                <w:sz w:val="16"/>
                <w:szCs w:val="16"/>
              </w:rPr>
              <w:lastRenderedPageBreak/>
              <w:t>Let's move to the</w:t>
            </w:r>
            <w:r w:rsidRPr="00C24947">
              <w:rPr>
                <w:rStyle w:val="apple-converted-space"/>
                <w:rFonts w:asciiTheme="majorHAnsi" w:eastAsiaTheme="majorEastAsia" w:hAnsiTheme="majorHAnsi" w:cstheme="majorHAnsi"/>
                <w:color w:val="0F1115"/>
                <w:sz w:val="16"/>
                <w:szCs w:val="16"/>
              </w:rPr>
              <w:t> </w:t>
            </w:r>
            <w:r w:rsidRPr="00C24947">
              <w:rPr>
                <w:rStyle w:val="Strong"/>
                <w:rFonts w:asciiTheme="majorHAnsi" w:eastAsiaTheme="majorEastAsia" w:hAnsiTheme="majorHAnsi" w:cstheme="majorHAnsi"/>
                <w:color w:val="0F1115"/>
                <w:sz w:val="16"/>
                <w:szCs w:val="16"/>
              </w:rPr>
              <w:t>Sensory Dimension (DM-1)</w:t>
            </w:r>
            <w:r w:rsidRPr="00C24947">
              <w:rPr>
                <w:rFonts w:asciiTheme="majorHAnsi" w:hAnsiTheme="majorHAnsi" w:cstheme="majorHAnsi"/>
                <w:color w:val="0F1115"/>
                <w:sz w:val="16"/>
                <w:szCs w:val="16"/>
              </w:rPr>
              <w:t>, where we'll layer in sound, scent, and touch to make the memories of London and Quanzhou feel vivid and emotionally resonant.</w:t>
            </w:r>
          </w:p>
          <w:p w:rsidR="00B76738" w:rsidRPr="00C24947"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C24947">
              <w:rPr>
                <w:rFonts w:asciiTheme="majorHAnsi" w:hAnsiTheme="majorHAnsi" w:cstheme="majorHAnsi"/>
                <w:color w:val="0F1115"/>
                <w:sz w:val="16"/>
                <w:szCs w:val="16"/>
              </w:rPr>
              <w:t>For a story so deeply connected to taste and memory, this dimension is paramount. First, would you like to see the</w:t>
            </w:r>
            <w:r w:rsidRPr="00C24947">
              <w:rPr>
                <w:rStyle w:val="apple-converted-space"/>
                <w:rFonts w:asciiTheme="majorHAnsi" w:eastAsiaTheme="majorEastAsia" w:hAnsiTheme="majorHAnsi" w:cstheme="majorHAnsi"/>
                <w:color w:val="0F1115"/>
                <w:sz w:val="16"/>
                <w:szCs w:val="16"/>
              </w:rPr>
              <w:t> </w:t>
            </w:r>
            <w:r w:rsidRPr="00C24947">
              <w:rPr>
                <w:rStyle w:val="Strong"/>
                <w:rFonts w:asciiTheme="majorHAnsi" w:eastAsiaTheme="majorEastAsia" w:hAnsiTheme="majorHAnsi" w:cstheme="majorHAnsi"/>
                <w:color w:val="0F1115"/>
                <w:sz w:val="16"/>
                <w:szCs w:val="16"/>
              </w:rPr>
              <w:t>DM-1 Sensory Table</w:t>
            </w:r>
            <w:r w:rsidRPr="00C24947">
              <w:rPr>
                <w:rFonts w:asciiTheme="majorHAnsi" w:hAnsiTheme="majorHAnsi" w:cstheme="majorHAnsi"/>
                <w:color w:val="0F1115"/>
                <w:sz w:val="16"/>
                <w:szCs w:val="16"/>
              </w:rPr>
              <w:t>?</w:t>
            </w:r>
          </w:p>
          <w:p w:rsidR="00B76738" w:rsidRPr="00C24947"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C24947">
              <w:rPr>
                <w:rFonts w:asciiTheme="majorHAnsi" w:hAnsiTheme="majorHAnsi" w:cstheme="majorHAnsi"/>
                <w:color w:val="0F1115"/>
                <w:sz w:val="16"/>
                <w:szCs w:val="16"/>
              </w:rPr>
              <w:t>Here are the key sensory dials to consider for your narrative:</w:t>
            </w:r>
          </w:p>
          <w:p w:rsidR="00B76738" w:rsidRPr="00C24947" w:rsidRDefault="00B76738" w:rsidP="00B76738">
            <w:pPr>
              <w:pStyle w:val="ds-markdown-paragraph"/>
              <w:numPr>
                <w:ilvl w:val="0"/>
                <w:numId w:val="78"/>
              </w:numPr>
              <w:spacing w:before="0" w:beforeAutospacing="0" w:after="120" w:afterAutospacing="0"/>
              <w:ind w:left="397"/>
              <w:rPr>
                <w:rFonts w:asciiTheme="majorHAnsi" w:hAnsiTheme="majorHAnsi" w:cstheme="majorHAnsi"/>
                <w:color w:val="0F1115"/>
                <w:sz w:val="16"/>
                <w:szCs w:val="16"/>
              </w:rPr>
            </w:pPr>
            <w:r w:rsidRPr="00C24947">
              <w:rPr>
                <w:rStyle w:val="Strong"/>
                <w:rFonts w:asciiTheme="majorHAnsi" w:eastAsiaTheme="majorEastAsia" w:hAnsiTheme="majorHAnsi" w:cstheme="majorHAnsi"/>
                <w:color w:val="0F1115"/>
                <w:sz w:val="16"/>
                <w:szCs w:val="16"/>
              </w:rPr>
              <w:t>SEN1: Diegetic Sound vs. Non-Diegetic Sound:</w:t>
            </w:r>
            <w:r w:rsidRPr="00C24947">
              <w:rPr>
                <w:rStyle w:val="apple-converted-space"/>
                <w:rFonts w:asciiTheme="majorHAnsi" w:eastAsiaTheme="majorEastAsia" w:hAnsiTheme="majorHAnsi" w:cstheme="majorHAnsi"/>
                <w:color w:val="0F1115"/>
                <w:sz w:val="16"/>
                <w:szCs w:val="16"/>
              </w:rPr>
              <w:t> </w:t>
            </w:r>
            <w:r w:rsidRPr="00C24947">
              <w:rPr>
                <w:rFonts w:asciiTheme="majorHAnsi" w:hAnsiTheme="majorHAnsi" w:cstheme="majorHAnsi"/>
                <w:color w:val="0F1115"/>
                <w:sz w:val="16"/>
                <w:szCs w:val="16"/>
              </w:rPr>
              <w:t>How should we use audio to guide emotion? Should the environment's sounds (street vendors, London rain) tell the story, or should a musical score or narrator's voiceover carry the emotional weight?</w:t>
            </w:r>
          </w:p>
          <w:p w:rsidR="00B76738" w:rsidRPr="00C24947" w:rsidRDefault="00B76738" w:rsidP="00B76738">
            <w:pPr>
              <w:pStyle w:val="ds-markdown-paragraph"/>
              <w:numPr>
                <w:ilvl w:val="1"/>
                <w:numId w:val="78"/>
              </w:numPr>
              <w:spacing w:before="0" w:beforeAutospacing="0" w:after="0" w:afterAutospacing="0"/>
              <w:ind w:left="397"/>
              <w:rPr>
                <w:rFonts w:asciiTheme="majorHAnsi" w:hAnsiTheme="majorHAnsi" w:cstheme="majorHAnsi"/>
                <w:color w:val="0F1115"/>
                <w:sz w:val="16"/>
                <w:szCs w:val="16"/>
              </w:rPr>
            </w:pPr>
            <w:r w:rsidRPr="00C24947">
              <w:rPr>
                <w:rStyle w:val="Emphasis"/>
                <w:rFonts w:asciiTheme="majorHAnsi" w:eastAsiaTheme="majorEastAsia" w:hAnsiTheme="majorHAnsi" w:cstheme="majorHAnsi"/>
                <w:color w:val="0F1115"/>
                <w:sz w:val="16"/>
                <w:szCs w:val="16"/>
              </w:rPr>
              <w:t>Example:</w:t>
            </w:r>
            <w:r w:rsidRPr="00C24947">
              <w:rPr>
                <w:rStyle w:val="apple-converted-space"/>
                <w:rFonts w:asciiTheme="majorHAnsi" w:eastAsiaTheme="majorEastAsia" w:hAnsiTheme="majorHAnsi" w:cstheme="majorHAnsi"/>
                <w:color w:val="0F1115"/>
                <w:sz w:val="16"/>
                <w:szCs w:val="16"/>
              </w:rPr>
              <w:t> </w:t>
            </w:r>
            <w:r w:rsidRPr="00C24947">
              <w:rPr>
                <w:rFonts w:asciiTheme="majorHAnsi" w:hAnsiTheme="majorHAnsi" w:cstheme="majorHAnsi"/>
                <w:color w:val="0F1115"/>
                <w:sz w:val="16"/>
                <w:szCs w:val="16"/>
              </w:rPr>
              <w:t>The clatter of a London kitchen could fade into the sizzle of a Quanzhou oyster omelette in a memory transition, using purely diegetic sound to bridge time and space.</w:t>
            </w:r>
          </w:p>
          <w:p w:rsidR="00B76738" w:rsidRPr="00C24947" w:rsidRDefault="00B76738" w:rsidP="00B76738">
            <w:pPr>
              <w:pStyle w:val="ds-markdown-paragraph"/>
              <w:numPr>
                <w:ilvl w:val="0"/>
                <w:numId w:val="78"/>
              </w:numPr>
              <w:spacing w:before="0" w:beforeAutospacing="0" w:after="120" w:afterAutospacing="0"/>
              <w:ind w:left="397"/>
              <w:rPr>
                <w:rFonts w:asciiTheme="majorHAnsi" w:hAnsiTheme="majorHAnsi" w:cstheme="majorHAnsi"/>
                <w:color w:val="0F1115"/>
                <w:sz w:val="16"/>
                <w:szCs w:val="16"/>
              </w:rPr>
            </w:pPr>
            <w:r w:rsidRPr="00C24947">
              <w:rPr>
                <w:rStyle w:val="Strong"/>
                <w:rFonts w:asciiTheme="majorHAnsi" w:eastAsiaTheme="majorEastAsia" w:hAnsiTheme="majorHAnsi" w:cstheme="majorHAnsi"/>
                <w:color w:val="0F1115"/>
                <w:sz w:val="16"/>
                <w:szCs w:val="16"/>
              </w:rPr>
              <w:t>SEN2: Contextual Scent vs. Scentless Environment:</w:t>
            </w:r>
            <w:r w:rsidRPr="00C24947">
              <w:rPr>
                <w:rStyle w:val="apple-converted-space"/>
                <w:rFonts w:asciiTheme="majorHAnsi" w:eastAsiaTheme="majorEastAsia" w:hAnsiTheme="majorHAnsi" w:cstheme="majorHAnsi"/>
                <w:color w:val="0F1115"/>
                <w:sz w:val="16"/>
                <w:szCs w:val="16"/>
              </w:rPr>
              <w:t> </w:t>
            </w:r>
            <w:r w:rsidRPr="00C24947">
              <w:rPr>
                <w:rFonts w:asciiTheme="majorHAnsi" w:hAnsiTheme="majorHAnsi" w:cstheme="majorHAnsi"/>
                <w:color w:val="0F1115"/>
                <w:sz w:val="16"/>
                <w:szCs w:val="16"/>
              </w:rPr>
              <w:t>Scent is a powerful memory trigger. Should we incorporate congruent scents—like the greasy smell of a London chip shop or the aromatic spices of a Quanzhou market—to enhance realism and emotional punch?</w:t>
            </w:r>
          </w:p>
          <w:p w:rsidR="00B76738" w:rsidRPr="00C24947" w:rsidRDefault="00B76738" w:rsidP="00B76738">
            <w:pPr>
              <w:pStyle w:val="ds-markdown-paragraph"/>
              <w:numPr>
                <w:ilvl w:val="1"/>
                <w:numId w:val="78"/>
              </w:numPr>
              <w:spacing w:before="0" w:beforeAutospacing="0" w:after="0" w:afterAutospacing="0"/>
              <w:ind w:left="397"/>
              <w:rPr>
                <w:rFonts w:asciiTheme="majorHAnsi" w:hAnsiTheme="majorHAnsi" w:cstheme="majorHAnsi"/>
                <w:color w:val="0F1115"/>
                <w:sz w:val="16"/>
                <w:szCs w:val="16"/>
              </w:rPr>
            </w:pPr>
            <w:r w:rsidRPr="00C24947">
              <w:rPr>
                <w:rStyle w:val="Emphasis"/>
                <w:rFonts w:asciiTheme="majorHAnsi" w:eastAsiaTheme="majorEastAsia" w:hAnsiTheme="majorHAnsi" w:cstheme="majorHAnsi"/>
                <w:color w:val="0F1115"/>
                <w:sz w:val="16"/>
                <w:szCs w:val="16"/>
              </w:rPr>
              <w:t>[IF] Rationale:</w:t>
            </w:r>
            <w:r w:rsidRPr="00C24947">
              <w:rPr>
                <w:rStyle w:val="apple-converted-space"/>
                <w:rFonts w:asciiTheme="majorHAnsi" w:eastAsiaTheme="majorEastAsia" w:hAnsiTheme="majorHAnsi" w:cstheme="majorHAnsi"/>
                <w:color w:val="0F1115"/>
                <w:sz w:val="16"/>
                <w:szCs w:val="16"/>
              </w:rPr>
              <w:t> </w:t>
            </w:r>
            <w:r w:rsidRPr="00C24947">
              <w:rPr>
                <w:rFonts w:asciiTheme="majorHAnsi" w:hAnsiTheme="majorHAnsi" w:cstheme="majorHAnsi"/>
                <w:color w:val="0F1115"/>
                <w:sz w:val="16"/>
                <w:szCs w:val="16"/>
              </w:rPr>
              <w:t>Using scent directly serves the value of teaching about 'home' by engaging the olfactory system, which is deeply tied to memory and a sense of place.</w:t>
            </w:r>
          </w:p>
          <w:p w:rsidR="00B76738" w:rsidRPr="00C24947" w:rsidRDefault="00B76738" w:rsidP="00B76738">
            <w:pPr>
              <w:pStyle w:val="ds-markdown-paragraph"/>
              <w:numPr>
                <w:ilvl w:val="0"/>
                <w:numId w:val="78"/>
              </w:numPr>
              <w:spacing w:before="0" w:beforeAutospacing="0" w:after="120" w:afterAutospacing="0"/>
              <w:ind w:left="397"/>
              <w:rPr>
                <w:rFonts w:asciiTheme="majorHAnsi" w:hAnsiTheme="majorHAnsi" w:cstheme="majorHAnsi"/>
                <w:color w:val="0F1115"/>
                <w:sz w:val="16"/>
                <w:szCs w:val="16"/>
              </w:rPr>
            </w:pPr>
            <w:r w:rsidRPr="00C24947">
              <w:rPr>
                <w:rStyle w:val="Strong"/>
                <w:rFonts w:asciiTheme="majorHAnsi" w:eastAsiaTheme="majorEastAsia" w:hAnsiTheme="majorHAnsi" w:cstheme="majorHAnsi"/>
                <w:color w:val="0F1115"/>
                <w:sz w:val="16"/>
                <w:szCs w:val="16"/>
              </w:rPr>
              <w:t>SEN4: Rich Haptic Feedback vs. Simple/No Haptic Feedback:</w:t>
            </w:r>
            <w:r w:rsidRPr="00C24947">
              <w:rPr>
                <w:rStyle w:val="apple-converted-space"/>
                <w:rFonts w:asciiTheme="majorHAnsi" w:eastAsiaTheme="majorEastAsia" w:hAnsiTheme="majorHAnsi" w:cstheme="majorHAnsi"/>
                <w:color w:val="0F1115"/>
                <w:sz w:val="16"/>
                <w:szCs w:val="16"/>
              </w:rPr>
              <w:t> </w:t>
            </w:r>
            <w:r w:rsidRPr="00C24947">
              <w:rPr>
                <w:rFonts w:asciiTheme="majorHAnsi" w:hAnsiTheme="majorHAnsi" w:cstheme="majorHAnsi"/>
                <w:color w:val="0F1115"/>
                <w:sz w:val="16"/>
                <w:szCs w:val="16"/>
              </w:rPr>
              <w:t>How tangible should the food preparation feel? Should the user feel the texture of a lychee, the weight of a wok, and the vibration of chopping? Or should haptics be minimal to avoid complexity?</w:t>
            </w:r>
          </w:p>
          <w:p w:rsidR="00B76738" w:rsidRPr="00C24947" w:rsidRDefault="00B76738" w:rsidP="00B76738">
            <w:pPr>
              <w:pStyle w:val="ds-markdown-paragraph"/>
              <w:numPr>
                <w:ilvl w:val="1"/>
                <w:numId w:val="78"/>
              </w:numPr>
              <w:spacing w:before="0" w:beforeAutospacing="0" w:after="0" w:afterAutospacing="0"/>
              <w:ind w:left="397"/>
              <w:rPr>
                <w:rFonts w:asciiTheme="majorHAnsi" w:hAnsiTheme="majorHAnsi" w:cstheme="majorHAnsi"/>
                <w:color w:val="0F1115"/>
                <w:sz w:val="16"/>
                <w:szCs w:val="16"/>
              </w:rPr>
            </w:pPr>
            <w:r w:rsidRPr="00C24947">
              <w:rPr>
                <w:rStyle w:val="Emphasis"/>
                <w:rFonts w:asciiTheme="majorHAnsi" w:eastAsiaTheme="majorEastAsia" w:hAnsiTheme="majorHAnsi" w:cstheme="majorHAnsi"/>
                <w:color w:val="0F1115"/>
                <w:sz w:val="16"/>
                <w:szCs w:val="16"/>
              </w:rPr>
              <w:t>Consideration:</w:t>
            </w:r>
            <w:r w:rsidRPr="00C24947">
              <w:rPr>
                <w:rStyle w:val="apple-converted-space"/>
                <w:rFonts w:asciiTheme="majorHAnsi" w:eastAsiaTheme="majorEastAsia" w:hAnsiTheme="majorHAnsi" w:cstheme="majorHAnsi"/>
                <w:color w:val="0F1115"/>
                <w:sz w:val="16"/>
                <w:szCs w:val="16"/>
              </w:rPr>
              <w:t> </w:t>
            </w:r>
            <w:r w:rsidRPr="00C24947">
              <w:rPr>
                <w:rFonts w:asciiTheme="majorHAnsi" w:hAnsiTheme="majorHAnsi" w:cstheme="majorHAnsi"/>
                <w:color w:val="0F1115"/>
                <w:sz w:val="16"/>
                <w:szCs w:val="16"/>
              </w:rPr>
              <w:t>Rich haptics during cooking scenes would make the act of preparing cultural food a deeply embodied and memorable ritual.</w:t>
            </w:r>
          </w:p>
          <w:p w:rsidR="00B76738" w:rsidRPr="00C24947" w:rsidRDefault="00B76738" w:rsidP="00B76738">
            <w:pPr>
              <w:pStyle w:val="ds-markdown-paragraph"/>
              <w:numPr>
                <w:ilvl w:val="0"/>
                <w:numId w:val="78"/>
              </w:numPr>
              <w:spacing w:before="0" w:beforeAutospacing="0" w:after="0" w:afterAutospacing="0"/>
              <w:ind w:left="397"/>
              <w:rPr>
                <w:rFonts w:asciiTheme="majorHAnsi" w:hAnsiTheme="majorHAnsi" w:cstheme="majorHAnsi"/>
                <w:color w:val="0F1115"/>
                <w:sz w:val="16"/>
                <w:szCs w:val="16"/>
              </w:rPr>
            </w:pPr>
            <w:r w:rsidRPr="00C24947">
              <w:rPr>
                <w:rStyle w:val="Strong"/>
                <w:rFonts w:asciiTheme="majorHAnsi" w:eastAsiaTheme="majorEastAsia" w:hAnsiTheme="majorHAnsi" w:cstheme="majorHAnsi"/>
                <w:color w:val="0F1115"/>
                <w:sz w:val="16"/>
                <w:szCs w:val="16"/>
              </w:rPr>
              <w:t>SEN6: Damage Simulation vs. No Damage Feedback:</w:t>
            </w:r>
            <w:r w:rsidRPr="00C24947">
              <w:rPr>
                <w:rStyle w:val="apple-converted-space"/>
                <w:rFonts w:asciiTheme="majorHAnsi" w:eastAsiaTheme="majorEastAsia" w:hAnsiTheme="majorHAnsi" w:cstheme="majorHAnsi"/>
                <w:color w:val="0F1115"/>
                <w:sz w:val="16"/>
                <w:szCs w:val="16"/>
              </w:rPr>
              <w:t> </w:t>
            </w:r>
            <w:r w:rsidRPr="00C24947">
              <w:rPr>
                <w:rFonts w:asciiTheme="majorHAnsi" w:hAnsiTheme="majorHAnsi" w:cstheme="majorHAnsi"/>
                <w:color w:val="0F1115"/>
                <w:sz w:val="16"/>
                <w:szCs w:val="16"/>
              </w:rPr>
              <w:t>This experience is likely low-risk, but should we use any high-intensity feedback for emotional jolts? For example, a sudden, strong haptic pulse paired with the visual of a dropped family heirloom plate shattering?</w:t>
            </w:r>
          </w:p>
          <w:p w:rsidR="00B76738" w:rsidRPr="00C24947"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C24947">
              <w:rPr>
                <w:rStyle w:val="Strong"/>
                <w:rFonts w:asciiTheme="majorHAnsi" w:eastAsiaTheme="majorEastAsia" w:hAnsiTheme="majorHAnsi" w:cstheme="majorHAnsi"/>
                <w:color w:val="0F1115"/>
                <w:sz w:val="16"/>
                <w:szCs w:val="16"/>
              </w:rPr>
              <w:lastRenderedPageBreak/>
              <w:t>Initial Synthesis for DM-1 Sensory:</w:t>
            </w:r>
          </w:p>
          <w:p w:rsidR="00B76738" w:rsidRPr="00C24947"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C24947">
              <w:rPr>
                <w:rFonts w:asciiTheme="majorHAnsi" w:hAnsiTheme="majorHAnsi" w:cstheme="majorHAnsi"/>
                <w:color w:val="0F1115"/>
                <w:sz w:val="16"/>
                <w:szCs w:val="16"/>
              </w:rPr>
              <w:t>To serve the core value of identity through personal narrative, I propose this modulation:</w:t>
            </w:r>
          </w:p>
          <w:p w:rsidR="00B76738" w:rsidRPr="00C24947" w:rsidRDefault="00B76738" w:rsidP="00B76738">
            <w:pPr>
              <w:pStyle w:val="ds-markdown-paragraph"/>
              <w:numPr>
                <w:ilvl w:val="0"/>
                <w:numId w:val="79"/>
              </w:numPr>
              <w:spacing w:before="0" w:beforeAutospacing="0" w:after="0" w:afterAutospacing="0"/>
              <w:ind w:left="397"/>
              <w:rPr>
                <w:rFonts w:asciiTheme="majorHAnsi" w:hAnsiTheme="majorHAnsi" w:cstheme="majorHAnsi"/>
                <w:color w:val="0F1115"/>
                <w:sz w:val="16"/>
                <w:szCs w:val="16"/>
              </w:rPr>
            </w:pPr>
            <w:r w:rsidRPr="00C24947">
              <w:rPr>
                <w:rStyle w:val="Strong"/>
                <w:rFonts w:asciiTheme="majorHAnsi" w:eastAsiaTheme="majorEastAsia" w:hAnsiTheme="majorHAnsi" w:cstheme="majorHAnsi"/>
                <w:color w:val="0F1115"/>
                <w:sz w:val="16"/>
                <w:szCs w:val="16"/>
              </w:rPr>
              <w:t>[DL] Sound:</w:t>
            </w:r>
            <w:r w:rsidRPr="00C24947">
              <w:rPr>
                <w:rStyle w:val="apple-converted-space"/>
                <w:rFonts w:asciiTheme="majorHAnsi" w:eastAsiaTheme="majorEastAsia" w:hAnsiTheme="majorHAnsi" w:cstheme="majorHAnsi"/>
                <w:color w:val="0F1115"/>
                <w:sz w:val="16"/>
                <w:szCs w:val="16"/>
              </w:rPr>
              <w:t> </w:t>
            </w:r>
            <w:r w:rsidRPr="00C24947">
              <w:rPr>
                <w:rFonts w:asciiTheme="majorHAnsi" w:hAnsiTheme="majorHAnsi" w:cstheme="majorHAnsi"/>
                <w:color w:val="0F1115"/>
                <w:sz w:val="16"/>
                <w:szCs w:val="16"/>
              </w:rPr>
              <w:t>Primarily [MOD] Diegetic Sound, using the ambient sounds of each city and the specific sounds of food preparation (sizzling, chopping) to ground the user. We'll use [MOD] Non-Diegetic Sound sparingly, perhaps for a subtle musical motif during transitions.</w:t>
            </w:r>
          </w:p>
          <w:p w:rsidR="00B76738" w:rsidRPr="00C24947" w:rsidRDefault="00B76738" w:rsidP="00B76738">
            <w:pPr>
              <w:pStyle w:val="ds-markdown-paragraph"/>
              <w:numPr>
                <w:ilvl w:val="0"/>
                <w:numId w:val="79"/>
              </w:numPr>
              <w:spacing w:before="0" w:beforeAutospacing="0" w:after="0" w:afterAutospacing="0"/>
              <w:ind w:left="397"/>
              <w:rPr>
                <w:rFonts w:asciiTheme="majorHAnsi" w:hAnsiTheme="majorHAnsi" w:cstheme="majorHAnsi"/>
                <w:color w:val="0F1115"/>
                <w:sz w:val="16"/>
                <w:szCs w:val="16"/>
              </w:rPr>
            </w:pPr>
            <w:r w:rsidRPr="00C24947">
              <w:rPr>
                <w:rStyle w:val="Strong"/>
                <w:rFonts w:asciiTheme="majorHAnsi" w:eastAsiaTheme="majorEastAsia" w:hAnsiTheme="majorHAnsi" w:cstheme="majorHAnsi"/>
                <w:color w:val="0F1115"/>
                <w:sz w:val="16"/>
                <w:szCs w:val="16"/>
              </w:rPr>
              <w:t>[DL] Scent:</w:t>
            </w:r>
            <w:r w:rsidRPr="00C24947">
              <w:rPr>
                <w:rStyle w:val="apple-converted-space"/>
                <w:rFonts w:asciiTheme="majorHAnsi" w:eastAsiaTheme="majorEastAsia" w:hAnsiTheme="majorHAnsi" w:cstheme="majorHAnsi"/>
                <w:color w:val="0F1115"/>
                <w:sz w:val="16"/>
                <w:szCs w:val="16"/>
              </w:rPr>
              <w:t> </w:t>
            </w:r>
            <w:r w:rsidRPr="00C24947">
              <w:rPr>
                <w:rFonts w:asciiTheme="majorHAnsi" w:hAnsiTheme="majorHAnsi" w:cstheme="majorHAnsi"/>
                <w:color w:val="0F1115"/>
                <w:sz w:val="16"/>
                <w:szCs w:val="16"/>
              </w:rPr>
              <w:t>[MOD] Contextual Scent for key memory triggers—the oily scent of the London takeaway, the distinct aroma of Quanzhou street food—to create powerful, involuntary memory recall.</w:t>
            </w:r>
          </w:p>
          <w:p w:rsidR="00B76738" w:rsidRPr="00C24947" w:rsidRDefault="00B76738" w:rsidP="00B76738">
            <w:pPr>
              <w:pStyle w:val="ds-markdown-paragraph"/>
              <w:numPr>
                <w:ilvl w:val="0"/>
                <w:numId w:val="79"/>
              </w:numPr>
              <w:spacing w:before="0" w:beforeAutospacing="0" w:after="0" w:afterAutospacing="0"/>
              <w:ind w:left="397"/>
              <w:rPr>
                <w:rFonts w:asciiTheme="majorHAnsi" w:hAnsiTheme="majorHAnsi" w:cstheme="majorHAnsi"/>
                <w:color w:val="0F1115"/>
                <w:sz w:val="16"/>
                <w:szCs w:val="16"/>
              </w:rPr>
            </w:pPr>
            <w:r w:rsidRPr="00C24947">
              <w:rPr>
                <w:rStyle w:val="Strong"/>
                <w:rFonts w:asciiTheme="majorHAnsi" w:eastAsiaTheme="majorEastAsia" w:hAnsiTheme="majorHAnsi" w:cstheme="majorHAnsi"/>
                <w:color w:val="0F1115"/>
                <w:sz w:val="16"/>
                <w:szCs w:val="16"/>
              </w:rPr>
              <w:t>[DL] Haptic Feedback:</w:t>
            </w:r>
            <w:r w:rsidRPr="00C24947">
              <w:rPr>
                <w:rStyle w:val="apple-converted-space"/>
                <w:rFonts w:asciiTheme="majorHAnsi" w:eastAsiaTheme="majorEastAsia" w:hAnsiTheme="majorHAnsi" w:cstheme="majorHAnsi"/>
                <w:color w:val="0F1115"/>
                <w:sz w:val="16"/>
                <w:szCs w:val="16"/>
              </w:rPr>
              <w:t> </w:t>
            </w:r>
            <w:r w:rsidRPr="00C24947">
              <w:rPr>
                <w:rFonts w:asciiTheme="majorHAnsi" w:hAnsiTheme="majorHAnsi" w:cstheme="majorHAnsi"/>
                <w:color w:val="0F1115"/>
                <w:sz w:val="16"/>
                <w:szCs w:val="16"/>
              </w:rPr>
              <w:t>[MOD] Rich Haptic Feedback for all interactions with food items and kitchen tools, making these actions feel weighty, cultural, and significant.</w:t>
            </w:r>
          </w:p>
          <w:p w:rsidR="00B76738" w:rsidRPr="00C24947" w:rsidRDefault="00B76738" w:rsidP="00B76738">
            <w:pPr>
              <w:pStyle w:val="ds-markdown-paragraph"/>
              <w:numPr>
                <w:ilvl w:val="0"/>
                <w:numId w:val="79"/>
              </w:numPr>
              <w:spacing w:before="0" w:beforeAutospacing="0" w:after="0" w:afterAutospacing="0"/>
              <w:ind w:left="397"/>
              <w:rPr>
                <w:rFonts w:asciiTheme="majorHAnsi" w:hAnsiTheme="majorHAnsi" w:cstheme="majorHAnsi"/>
                <w:color w:val="0F1115"/>
                <w:sz w:val="16"/>
                <w:szCs w:val="16"/>
              </w:rPr>
            </w:pPr>
            <w:r w:rsidRPr="00C24947">
              <w:rPr>
                <w:rStyle w:val="Strong"/>
                <w:rFonts w:asciiTheme="majorHAnsi" w:eastAsiaTheme="majorEastAsia" w:hAnsiTheme="majorHAnsi" w:cstheme="majorHAnsi"/>
                <w:color w:val="0F1115"/>
                <w:sz w:val="16"/>
                <w:szCs w:val="16"/>
              </w:rPr>
              <w:t>[DL] Damage Simulation:</w:t>
            </w:r>
            <w:r w:rsidRPr="00C24947">
              <w:rPr>
                <w:rStyle w:val="apple-converted-space"/>
                <w:rFonts w:asciiTheme="majorHAnsi" w:eastAsiaTheme="majorEastAsia" w:hAnsiTheme="majorHAnsi" w:cstheme="majorHAnsi"/>
                <w:color w:val="0F1115"/>
                <w:sz w:val="16"/>
                <w:szCs w:val="16"/>
              </w:rPr>
              <w:t> </w:t>
            </w:r>
            <w:r w:rsidRPr="00C24947">
              <w:rPr>
                <w:rFonts w:asciiTheme="majorHAnsi" w:hAnsiTheme="majorHAnsi" w:cstheme="majorHAnsi"/>
                <w:color w:val="0F1115"/>
                <w:sz w:val="16"/>
                <w:szCs w:val="16"/>
              </w:rPr>
              <w:t>[MOD] No Damage Feedback. The narrative is introspective, not based on physical risk. We'll avoid user discomfort.</w:t>
            </w:r>
          </w:p>
          <w:p w:rsidR="00B76738" w:rsidRPr="00C24947"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C24947">
              <w:rPr>
                <w:rFonts w:asciiTheme="majorHAnsi" w:hAnsiTheme="majorHAnsi" w:cstheme="majorHAnsi"/>
                <w:color w:val="0F1115"/>
                <w:sz w:val="16"/>
                <w:szCs w:val="16"/>
              </w:rPr>
              <w:t>The anticipated</w:t>
            </w:r>
            <w:r w:rsidRPr="00C24947">
              <w:rPr>
                <w:rStyle w:val="apple-converted-space"/>
                <w:rFonts w:asciiTheme="majorHAnsi" w:eastAsiaTheme="majorEastAsia" w:hAnsiTheme="majorHAnsi" w:cstheme="majorHAnsi"/>
                <w:color w:val="0F1115"/>
                <w:sz w:val="16"/>
                <w:szCs w:val="16"/>
              </w:rPr>
              <w:t> </w:t>
            </w:r>
            <w:r w:rsidRPr="00C24947">
              <w:rPr>
                <w:rStyle w:val="Strong"/>
                <w:rFonts w:asciiTheme="majorHAnsi" w:eastAsiaTheme="majorEastAsia" w:hAnsiTheme="majorHAnsi" w:cstheme="majorHAnsi"/>
                <w:color w:val="0F1115"/>
                <w:sz w:val="16"/>
                <w:szCs w:val="16"/>
              </w:rPr>
              <w:t>[EFF] Effects</w:t>
            </w:r>
            <w:r w:rsidRPr="00C24947">
              <w:rPr>
                <w:rStyle w:val="apple-converted-space"/>
                <w:rFonts w:asciiTheme="majorHAnsi" w:eastAsiaTheme="majorEastAsia" w:hAnsiTheme="majorHAnsi" w:cstheme="majorHAnsi"/>
                <w:color w:val="0F1115"/>
                <w:sz w:val="16"/>
                <w:szCs w:val="16"/>
              </w:rPr>
              <w:t> </w:t>
            </w:r>
            <w:r w:rsidRPr="00C24947">
              <w:rPr>
                <w:rFonts w:asciiTheme="majorHAnsi" w:hAnsiTheme="majorHAnsi" w:cstheme="majorHAnsi"/>
                <w:color w:val="0F1115"/>
                <w:sz w:val="16"/>
                <w:szCs w:val="16"/>
              </w:rPr>
              <w:t>are a deeply immersive and emotionally charged experience where the senses of smell, sound, and touch become direct conduits to the protagonist's memories and feelings of cultural displacement and belonging.</w:t>
            </w:r>
          </w:p>
          <w:p w:rsidR="00B76738" w:rsidRPr="00C24947"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C24947">
              <w:rPr>
                <w:rFonts w:asciiTheme="majorHAnsi" w:hAnsiTheme="majorHAnsi" w:cstheme="majorHAnsi"/>
                <w:color w:val="0F1115"/>
                <w:sz w:val="16"/>
                <w:szCs w:val="16"/>
              </w:rPr>
              <w:t>Do you want to change or tweak any of these sensory dials, modulations, or effects?</w:t>
            </w:r>
          </w:p>
          <w:p w:rsidR="00B76738" w:rsidRPr="00C24947" w:rsidRDefault="00B76738" w:rsidP="00550D6C">
            <w:pPr>
              <w:pStyle w:val="ds-markdown-paragraph"/>
              <w:spacing w:before="240" w:beforeAutospacing="0" w:after="0" w:afterAutospacing="0"/>
              <w:rPr>
                <w:rFonts w:asciiTheme="majorHAnsi" w:hAnsiTheme="majorHAnsi" w:cstheme="majorHAnsi"/>
                <w:color w:val="0F1115"/>
                <w:sz w:val="16"/>
                <w:szCs w:val="16"/>
              </w:rPr>
            </w:pPr>
            <w:r w:rsidRPr="00C24947">
              <w:rPr>
                <w:rFonts w:asciiTheme="majorHAnsi" w:hAnsiTheme="majorHAnsi" w:cstheme="majorHAnsi"/>
                <w:color w:val="0F1115"/>
                <w:sz w:val="16"/>
                <w:szCs w:val="16"/>
              </w:rPr>
              <w:t>Shall we proceed to</w:t>
            </w:r>
            <w:r w:rsidRPr="00C24947">
              <w:rPr>
                <w:rStyle w:val="apple-converted-space"/>
                <w:rFonts w:asciiTheme="majorHAnsi" w:eastAsiaTheme="majorEastAsia" w:hAnsiTheme="majorHAnsi" w:cstheme="majorHAnsi"/>
                <w:color w:val="0F1115"/>
                <w:sz w:val="16"/>
                <w:szCs w:val="16"/>
              </w:rPr>
              <w:t> </w:t>
            </w:r>
            <w:r w:rsidRPr="00C24947">
              <w:rPr>
                <w:rStyle w:val="Strong"/>
                <w:rFonts w:asciiTheme="majorHAnsi" w:eastAsiaTheme="majorEastAsia" w:hAnsiTheme="majorHAnsi" w:cstheme="majorHAnsi"/>
                <w:color w:val="0F1115"/>
                <w:sz w:val="16"/>
                <w:szCs w:val="16"/>
              </w:rPr>
              <w:t>DM-2 Placeness</w:t>
            </w:r>
            <w:r w:rsidRPr="00C24947">
              <w:rPr>
                <w:rStyle w:val="apple-converted-space"/>
                <w:rFonts w:asciiTheme="majorHAnsi" w:eastAsiaTheme="majorEastAsia" w:hAnsiTheme="majorHAnsi" w:cstheme="majorHAnsi"/>
                <w:color w:val="0F1115"/>
                <w:sz w:val="16"/>
                <w:szCs w:val="16"/>
              </w:rPr>
              <w:t> </w:t>
            </w:r>
            <w:r w:rsidRPr="00C24947">
              <w:rPr>
                <w:rFonts w:asciiTheme="majorHAnsi" w:hAnsiTheme="majorHAnsi" w:cstheme="majorHAnsi"/>
                <w:color w:val="0F1115"/>
                <w:sz w:val="16"/>
                <w:szCs w:val="16"/>
              </w:rPr>
              <w:t>to define the atmosphere and meaning of these locations?</w:t>
            </w:r>
          </w:p>
        </w:tc>
      </w:tr>
    </w:tbl>
    <w:p w:rsidR="00B76738" w:rsidRDefault="00B76738" w:rsidP="00B76738">
      <w:pPr>
        <w:pStyle w:val="ArticleText"/>
        <w:ind w:firstLine="0"/>
        <w:rPr>
          <w:color w:val="000000"/>
        </w:rPr>
      </w:pPr>
    </w:p>
    <w:p w:rsidR="00843848" w:rsidRDefault="00843848" w:rsidP="00843848">
      <w:pPr>
        <w:pStyle w:val="Heading2"/>
      </w:pPr>
      <w:r>
        <w:t>Appendix: Placeness Dimension DM-2</w:t>
      </w:r>
    </w:p>
    <w:p w:rsidR="00B76738" w:rsidRDefault="00B76738" w:rsidP="00B76738">
      <w:pPr>
        <w:pStyle w:val="ArticleText"/>
        <w:ind w:firstLine="0"/>
        <w:rPr>
          <w:lang w:val="en-US"/>
        </w:rPr>
      </w:pPr>
    </w:p>
    <w:tbl>
      <w:tblPr>
        <w:tblStyle w:val="TableGrid"/>
        <w:tblW w:w="0" w:type="auto"/>
        <w:tblLook w:val="04A0" w:firstRow="1" w:lastRow="0" w:firstColumn="1" w:lastColumn="0" w:noHBand="0" w:noVBand="1"/>
      </w:tblPr>
      <w:tblGrid>
        <w:gridCol w:w="3005"/>
        <w:gridCol w:w="3005"/>
        <w:gridCol w:w="3006"/>
      </w:tblGrid>
      <w:tr w:rsidR="00B76738" w:rsidRPr="00C24947" w:rsidTr="00550D6C">
        <w:tc>
          <w:tcPr>
            <w:tcW w:w="3005" w:type="dxa"/>
          </w:tcPr>
          <w:p w:rsidR="00B76738" w:rsidRPr="00277C49" w:rsidRDefault="00B76738" w:rsidP="00550D6C">
            <w:pPr>
              <w:pStyle w:val="ArticleText"/>
              <w:ind w:firstLine="0"/>
              <w:rPr>
                <w:rFonts w:asciiTheme="majorHAnsi" w:hAnsiTheme="majorHAnsi" w:cstheme="majorHAnsi"/>
                <w:b/>
                <w:bCs/>
                <w:sz w:val="16"/>
                <w:szCs w:val="16"/>
                <w:lang w:val="en-US"/>
              </w:rPr>
            </w:pPr>
            <w:r w:rsidRPr="00277C49">
              <w:rPr>
                <w:rFonts w:asciiTheme="majorHAnsi" w:hAnsiTheme="majorHAnsi" w:cstheme="majorHAnsi"/>
                <w:b/>
                <w:bCs/>
                <w:sz w:val="16"/>
                <w:szCs w:val="16"/>
                <w:lang w:val="en-US"/>
              </w:rPr>
              <w:t>ChatGPT</w:t>
            </w:r>
          </w:p>
        </w:tc>
        <w:tc>
          <w:tcPr>
            <w:tcW w:w="3005" w:type="dxa"/>
          </w:tcPr>
          <w:p w:rsidR="00B76738" w:rsidRPr="00277C49" w:rsidRDefault="00B76738" w:rsidP="00550D6C">
            <w:pPr>
              <w:pStyle w:val="ArticleText"/>
              <w:ind w:firstLine="0"/>
              <w:rPr>
                <w:rFonts w:asciiTheme="majorHAnsi" w:hAnsiTheme="majorHAnsi" w:cstheme="majorHAnsi"/>
                <w:b/>
                <w:bCs/>
                <w:sz w:val="16"/>
                <w:szCs w:val="16"/>
                <w:lang w:val="en-US"/>
              </w:rPr>
            </w:pPr>
            <w:r w:rsidRPr="00277C49">
              <w:rPr>
                <w:rFonts w:asciiTheme="majorHAnsi" w:hAnsiTheme="majorHAnsi" w:cstheme="majorHAnsi"/>
                <w:b/>
                <w:bCs/>
                <w:sz w:val="16"/>
                <w:szCs w:val="16"/>
                <w:lang w:val="en-US"/>
              </w:rPr>
              <w:t>Gemini</w:t>
            </w:r>
          </w:p>
        </w:tc>
        <w:tc>
          <w:tcPr>
            <w:tcW w:w="3006" w:type="dxa"/>
          </w:tcPr>
          <w:p w:rsidR="00B76738" w:rsidRPr="00277C49" w:rsidRDefault="00B76738" w:rsidP="00550D6C">
            <w:pPr>
              <w:pStyle w:val="ArticleText"/>
              <w:ind w:firstLine="0"/>
              <w:rPr>
                <w:rFonts w:asciiTheme="majorHAnsi" w:hAnsiTheme="majorHAnsi" w:cstheme="majorHAnsi"/>
                <w:b/>
                <w:bCs/>
                <w:sz w:val="16"/>
                <w:szCs w:val="16"/>
                <w:lang w:val="en-US"/>
              </w:rPr>
            </w:pPr>
            <w:r w:rsidRPr="00277C49">
              <w:rPr>
                <w:rFonts w:asciiTheme="majorHAnsi" w:hAnsiTheme="majorHAnsi" w:cstheme="majorHAnsi"/>
                <w:b/>
                <w:bCs/>
                <w:sz w:val="16"/>
                <w:szCs w:val="16"/>
                <w:lang w:val="en-US"/>
              </w:rPr>
              <w:t>DeepSeek</w:t>
            </w:r>
          </w:p>
        </w:tc>
      </w:tr>
      <w:tr w:rsidR="00B76738" w:rsidRPr="00C24947" w:rsidTr="00550D6C">
        <w:tc>
          <w:tcPr>
            <w:tcW w:w="3005" w:type="dxa"/>
          </w:tcPr>
          <w:p w:rsidR="00B76738" w:rsidRPr="00277C49" w:rsidRDefault="00B76738" w:rsidP="00550D6C">
            <w:pPr>
              <w:spacing w:before="100" w:beforeAutospacing="1" w:after="100" w:afterAutospacing="1"/>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DM-2 Placeness</w:t>
            </w:r>
            <w:r w:rsidRPr="00277C49">
              <w:rPr>
                <w:rFonts w:asciiTheme="majorHAnsi" w:hAnsiTheme="majorHAnsi" w:cstheme="majorHAnsi"/>
                <w:color w:val="000000"/>
                <w:sz w:val="16"/>
                <w:szCs w:val="16"/>
              </w:rPr>
              <w:t> — how we craft the </w:t>
            </w:r>
            <w:r w:rsidRPr="00277C49">
              <w:rPr>
                <w:rFonts w:asciiTheme="majorHAnsi" w:hAnsiTheme="majorHAnsi" w:cstheme="majorHAnsi"/>
                <w:i/>
                <w:iCs/>
                <w:color w:val="000000"/>
                <w:sz w:val="16"/>
                <w:szCs w:val="16"/>
              </w:rPr>
              <w:t>felt atmosphere</w:t>
            </w:r>
            <w:r w:rsidRPr="00277C49">
              <w:rPr>
                <w:rFonts w:asciiTheme="majorHAnsi" w:hAnsiTheme="majorHAnsi" w:cstheme="majorHAnsi"/>
                <w:color w:val="000000"/>
                <w:sz w:val="16"/>
                <w:szCs w:val="16"/>
              </w:rPr>
              <w:t> of London and Quanzhou so “home” is legible in space, not just plot.</w:t>
            </w:r>
          </w:p>
          <w:p w:rsidR="00B76738" w:rsidRPr="00277C49" w:rsidRDefault="00B76738" w:rsidP="00550D6C">
            <w:pPr>
              <w:spacing w:before="100" w:beforeAutospacing="1" w:after="100" w:afterAutospacing="1"/>
              <w:outlineLvl w:val="2"/>
              <w:rPr>
                <w:rFonts w:asciiTheme="majorHAnsi" w:hAnsiTheme="majorHAnsi" w:cstheme="majorHAnsi"/>
                <w:b/>
                <w:bCs/>
                <w:color w:val="000000"/>
                <w:sz w:val="16"/>
                <w:szCs w:val="16"/>
              </w:rPr>
            </w:pPr>
            <w:r w:rsidRPr="00277C49">
              <w:rPr>
                <w:rFonts w:asciiTheme="majorHAnsi" w:hAnsiTheme="majorHAnsi" w:cstheme="majorHAnsi"/>
                <w:b/>
                <w:bCs/>
                <w:color w:val="000000"/>
                <w:sz w:val="16"/>
                <w:szCs w:val="16"/>
              </w:rPr>
              <w:t>4–5 Targeted Questions</w:t>
            </w:r>
          </w:p>
          <w:p w:rsidR="00B76738" w:rsidRPr="00277C49" w:rsidRDefault="00B76738" w:rsidP="00B76738">
            <w:pPr>
              <w:numPr>
                <w:ilvl w:val="0"/>
                <w:numId w:val="80"/>
              </w:numPr>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Place anchors:</w:t>
            </w:r>
            <w:r w:rsidRPr="00277C49">
              <w:rPr>
                <w:rFonts w:asciiTheme="majorHAnsi" w:hAnsiTheme="majorHAnsi" w:cstheme="majorHAnsi"/>
                <w:color w:val="000000"/>
                <w:sz w:val="16"/>
                <w:szCs w:val="16"/>
              </w:rPr>
              <w:t> Which 2–3 </w:t>
            </w:r>
            <w:r w:rsidRPr="00277C49">
              <w:rPr>
                <w:rFonts w:asciiTheme="majorHAnsi" w:hAnsiTheme="majorHAnsi" w:cstheme="majorHAnsi"/>
                <w:i/>
                <w:iCs/>
                <w:color w:val="000000"/>
                <w:sz w:val="16"/>
                <w:szCs w:val="16"/>
              </w:rPr>
              <w:t>micro-places</w:t>
            </w:r>
            <w:r w:rsidRPr="00277C49">
              <w:rPr>
                <w:rFonts w:asciiTheme="majorHAnsi" w:hAnsiTheme="majorHAnsi" w:cstheme="majorHAnsi"/>
                <w:color w:val="000000"/>
                <w:sz w:val="16"/>
                <w:szCs w:val="16"/>
              </w:rPr>
              <w:t> per city? (e.g., London: Ridley Road stall, Chinatown late-night, Brick Lane bagel; Quanzhou: Kaiyuan Temple alley, West Street snack lane, harbour embankment).</w:t>
            </w:r>
          </w:p>
          <w:p w:rsidR="00B76738" w:rsidRPr="00277C49" w:rsidRDefault="00B76738" w:rsidP="00B76738">
            <w:pPr>
              <w:numPr>
                <w:ilvl w:val="0"/>
                <w:numId w:val="80"/>
              </w:numPr>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lastRenderedPageBreak/>
              <w:t>Material &amp; light:</w:t>
            </w:r>
            <w:r w:rsidRPr="00277C49">
              <w:rPr>
                <w:rFonts w:asciiTheme="majorHAnsi" w:hAnsiTheme="majorHAnsi" w:cstheme="majorHAnsi"/>
                <w:color w:val="000000"/>
                <w:sz w:val="16"/>
                <w:szCs w:val="16"/>
              </w:rPr>
              <w:t> Contemporary grit vs. polished? London sodium/fluoro at night; Quanzhou dawn humidity + stone patina?</w:t>
            </w:r>
          </w:p>
          <w:p w:rsidR="00B76738" w:rsidRPr="00277C49" w:rsidRDefault="00B76738" w:rsidP="00B76738">
            <w:pPr>
              <w:numPr>
                <w:ilvl w:val="0"/>
                <w:numId w:val="80"/>
              </w:numPr>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Typography &amp; language layer:</w:t>
            </w:r>
            <w:r w:rsidRPr="00277C49">
              <w:rPr>
                <w:rFonts w:asciiTheme="majorHAnsi" w:hAnsiTheme="majorHAnsi" w:cstheme="majorHAnsi"/>
                <w:color w:val="000000"/>
                <w:sz w:val="16"/>
                <w:szCs w:val="16"/>
              </w:rPr>
              <w:t> Shopfront fonts, bilingual signage (English/Chinese/Minnan), hand-written menus—how prominent?</w:t>
            </w:r>
          </w:p>
          <w:p w:rsidR="00B76738" w:rsidRPr="00277C49" w:rsidRDefault="00B76738" w:rsidP="00B76738">
            <w:pPr>
              <w:numPr>
                <w:ilvl w:val="0"/>
                <w:numId w:val="80"/>
              </w:numPr>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Ritual objects:</w:t>
            </w:r>
            <w:r w:rsidRPr="00277C49">
              <w:rPr>
                <w:rFonts w:asciiTheme="majorHAnsi" w:hAnsiTheme="majorHAnsi" w:cstheme="majorHAnsi"/>
                <w:color w:val="000000"/>
                <w:sz w:val="16"/>
                <w:szCs w:val="16"/>
              </w:rPr>
              <w:t> What symbolic cues say </w:t>
            </w:r>
            <w:r w:rsidRPr="00277C49">
              <w:rPr>
                <w:rFonts w:asciiTheme="majorHAnsi" w:hAnsiTheme="majorHAnsi" w:cstheme="majorHAnsi"/>
                <w:i/>
                <w:iCs/>
                <w:color w:val="000000"/>
                <w:sz w:val="16"/>
                <w:szCs w:val="16"/>
              </w:rPr>
              <w:t>home</w:t>
            </w:r>
            <w:r w:rsidRPr="00277C49">
              <w:rPr>
                <w:rFonts w:asciiTheme="majorHAnsi" w:hAnsiTheme="majorHAnsi" w:cstheme="majorHAnsi"/>
                <w:color w:val="000000"/>
                <w:sz w:val="16"/>
                <w:szCs w:val="16"/>
              </w:rPr>
              <w:t>? (thermos mug, enamel bowl, incense cup, travel Oyster card, door shoes, family photo magnet).</w:t>
            </w:r>
          </w:p>
          <w:p w:rsidR="00B76738" w:rsidRPr="00277C49" w:rsidRDefault="00B76738" w:rsidP="00B76738">
            <w:pPr>
              <w:numPr>
                <w:ilvl w:val="0"/>
                <w:numId w:val="80"/>
              </w:numPr>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Stylization dial:</w:t>
            </w:r>
            <w:r w:rsidRPr="00277C49">
              <w:rPr>
                <w:rFonts w:asciiTheme="majorHAnsi" w:hAnsiTheme="majorHAnsi" w:cstheme="majorHAnsi"/>
                <w:color w:val="000000"/>
                <w:sz w:val="16"/>
                <w:szCs w:val="16"/>
              </w:rPr>
              <w:t> Photoreal baselines with memory overlays, or consistently stylized (ink-wash edges, film-grain warmth)?</w:t>
            </w:r>
          </w:p>
          <w:p w:rsidR="00B76738" w:rsidRPr="00277C49" w:rsidRDefault="00B76738" w:rsidP="00550D6C">
            <w:pPr>
              <w:spacing w:before="100" w:beforeAutospacing="1" w:after="100" w:afterAutospacing="1"/>
              <w:outlineLvl w:val="2"/>
              <w:rPr>
                <w:rFonts w:asciiTheme="majorHAnsi" w:hAnsiTheme="majorHAnsi" w:cstheme="majorHAnsi"/>
                <w:b/>
                <w:bCs/>
                <w:color w:val="000000"/>
                <w:sz w:val="16"/>
                <w:szCs w:val="16"/>
              </w:rPr>
            </w:pPr>
            <w:r w:rsidRPr="00277C49">
              <w:rPr>
                <w:rFonts w:asciiTheme="majorHAnsi" w:hAnsiTheme="majorHAnsi" w:cstheme="majorHAnsi"/>
                <w:b/>
                <w:bCs/>
                <w:color w:val="000000"/>
                <w:sz w:val="16"/>
                <w:szCs w:val="16"/>
              </w:rPr>
              <w:t>My Default Proposal (edit freely)</w:t>
            </w:r>
          </w:p>
          <w:p w:rsidR="00B76738" w:rsidRPr="00277C49" w:rsidRDefault="00B76738" w:rsidP="00B76738">
            <w:pPr>
              <w:numPr>
                <w:ilvl w:val="0"/>
                <w:numId w:val="81"/>
              </w:numPr>
              <w:tabs>
                <w:tab w:val="clear" w:pos="720"/>
              </w:tabs>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Micro-places → [MOD] London: Chinatown back-alley, Ridley Road veg stall, Brick Lane bakery; Quanzhou: West Street shacha stall, Kaiyuan side alley, harbour wall</w:t>
            </w:r>
            <w:r w:rsidRPr="00277C49">
              <w:rPr>
                <w:rFonts w:asciiTheme="majorHAnsi" w:hAnsiTheme="majorHAnsi" w:cstheme="majorHAnsi"/>
                <w:color w:val="000000"/>
                <w:sz w:val="16"/>
                <w:szCs w:val="16"/>
              </w:rPr>
              <w:t> → </w:t>
            </w:r>
            <w:r w:rsidRPr="00277C49">
              <w:rPr>
                <w:rFonts w:asciiTheme="majorHAnsi" w:hAnsiTheme="majorHAnsi" w:cstheme="majorHAnsi"/>
                <w:b/>
                <w:bCs/>
                <w:color w:val="000000"/>
                <w:sz w:val="16"/>
                <w:szCs w:val="16"/>
              </w:rPr>
              <w:t>[EFF]</w:t>
            </w:r>
            <w:r w:rsidRPr="00277C49">
              <w:rPr>
                <w:rFonts w:asciiTheme="majorHAnsi" w:hAnsiTheme="majorHAnsi" w:cstheme="majorHAnsi"/>
                <w:color w:val="000000"/>
                <w:sz w:val="16"/>
                <w:szCs w:val="16"/>
              </w:rPr>
              <w:t> Specificity = authenticity.</w:t>
            </w:r>
            <w:r w:rsidRPr="00277C49">
              <w:rPr>
                <w:rFonts w:asciiTheme="majorHAnsi" w:hAnsiTheme="majorHAnsi" w:cstheme="majorHAnsi"/>
                <w:color w:val="000000"/>
                <w:sz w:val="16"/>
                <w:szCs w:val="16"/>
              </w:rPr>
              <w:br/>
            </w: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Concrete places scaffold identity recall.</w:t>
            </w:r>
          </w:p>
          <w:p w:rsidR="00B76738" w:rsidRPr="00277C49" w:rsidRDefault="00B76738" w:rsidP="00B76738">
            <w:pPr>
              <w:numPr>
                <w:ilvl w:val="0"/>
                <w:numId w:val="81"/>
              </w:numPr>
              <w:tabs>
                <w:tab w:val="clear" w:pos="720"/>
              </w:tabs>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Light/Weather → [MOD] London: damp neon + bus brake steam; Quanzhou: warm dawn haze, low sea breeze</w:t>
            </w:r>
            <w:r w:rsidRPr="00277C49">
              <w:rPr>
                <w:rFonts w:asciiTheme="majorHAnsi" w:hAnsiTheme="majorHAnsi" w:cstheme="majorHAnsi"/>
                <w:color w:val="000000"/>
                <w:sz w:val="16"/>
                <w:szCs w:val="16"/>
              </w:rPr>
              <w:t> → </w:t>
            </w:r>
            <w:r w:rsidRPr="00277C49">
              <w:rPr>
                <w:rFonts w:asciiTheme="majorHAnsi" w:hAnsiTheme="majorHAnsi" w:cstheme="majorHAnsi"/>
                <w:b/>
                <w:bCs/>
                <w:color w:val="000000"/>
                <w:sz w:val="16"/>
                <w:szCs w:val="16"/>
              </w:rPr>
              <w:t>[EFF]</w:t>
            </w:r>
            <w:r w:rsidRPr="00277C49">
              <w:rPr>
                <w:rFonts w:asciiTheme="majorHAnsi" w:hAnsiTheme="majorHAnsi" w:cstheme="majorHAnsi"/>
                <w:color w:val="000000"/>
                <w:sz w:val="16"/>
                <w:szCs w:val="16"/>
              </w:rPr>
              <w:t> Atmospheric contrast frames journey.</w:t>
            </w:r>
            <w:r w:rsidRPr="00277C49">
              <w:rPr>
                <w:rFonts w:asciiTheme="majorHAnsi" w:hAnsiTheme="majorHAnsi" w:cstheme="majorHAnsi"/>
                <w:color w:val="000000"/>
                <w:sz w:val="16"/>
                <w:szCs w:val="16"/>
              </w:rPr>
              <w:br/>
            </w: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Users read mood changes instantly.</w:t>
            </w:r>
          </w:p>
          <w:p w:rsidR="00B76738" w:rsidRPr="00277C49" w:rsidRDefault="00B76738" w:rsidP="00B76738">
            <w:pPr>
              <w:numPr>
                <w:ilvl w:val="0"/>
                <w:numId w:val="81"/>
              </w:numPr>
              <w:tabs>
                <w:tab w:val="clear" w:pos="720"/>
              </w:tabs>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Texture/Materials → [MOD] Tile grout, greasy steel, cardboard crates ↔ coral-stone, wood lattice, red-yeast stains</w:t>
            </w:r>
            <w:r w:rsidRPr="00277C49">
              <w:rPr>
                <w:rFonts w:asciiTheme="majorHAnsi" w:hAnsiTheme="majorHAnsi" w:cstheme="majorHAnsi"/>
                <w:color w:val="000000"/>
                <w:sz w:val="16"/>
                <w:szCs w:val="16"/>
              </w:rPr>
              <w:t> → </w:t>
            </w:r>
            <w:r w:rsidRPr="00277C49">
              <w:rPr>
                <w:rFonts w:asciiTheme="majorHAnsi" w:hAnsiTheme="majorHAnsi" w:cstheme="majorHAnsi"/>
                <w:b/>
                <w:bCs/>
                <w:color w:val="000000"/>
                <w:sz w:val="16"/>
                <w:szCs w:val="16"/>
              </w:rPr>
              <w:t>[EFF]</w:t>
            </w:r>
            <w:r w:rsidRPr="00277C49">
              <w:rPr>
                <w:rFonts w:asciiTheme="majorHAnsi" w:hAnsiTheme="majorHAnsi" w:cstheme="majorHAnsi"/>
                <w:color w:val="000000"/>
                <w:sz w:val="16"/>
                <w:szCs w:val="16"/>
              </w:rPr>
              <w:t> Tactile truth.</w:t>
            </w:r>
            <w:r w:rsidRPr="00277C49">
              <w:rPr>
                <w:rFonts w:asciiTheme="majorHAnsi" w:hAnsiTheme="majorHAnsi" w:cstheme="majorHAnsi"/>
                <w:color w:val="000000"/>
                <w:sz w:val="16"/>
                <w:szCs w:val="16"/>
              </w:rPr>
              <w:br/>
            </w: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Material memory binds food ↔ place.</w:t>
            </w:r>
          </w:p>
          <w:p w:rsidR="00B76738" w:rsidRPr="00277C49" w:rsidRDefault="00B76738" w:rsidP="00B76738">
            <w:pPr>
              <w:numPr>
                <w:ilvl w:val="0"/>
                <w:numId w:val="81"/>
              </w:numPr>
              <w:tabs>
                <w:tab w:val="clear" w:pos="720"/>
              </w:tabs>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Language Layer → [MOD] Bilingual signage; Minnan chalk menus; captions toggle; VO points to signs</w:t>
            </w:r>
            <w:r w:rsidRPr="00277C49">
              <w:rPr>
                <w:rFonts w:asciiTheme="majorHAnsi" w:hAnsiTheme="majorHAnsi" w:cstheme="majorHAnsi"/>
                <w:color w:val="000000"/>
                <w:sz w:val="16"/>
                <w:szCs w:val="16"/>
              </w:rPr>
              <w:t>→ </w:t>
            </w:r>
            <w:r w:rsidRPr="00277C49">
              <w:rPr>
                <w:rFonts w:asciiTheme="majorHAnsi" w:hAnsiTheme="majorHAnsi" w:cstheme="majorHAnsi"/>
                <w:b/>
                <w:bCs/>
                <w:color w:val="000000"/>
                <w:sz w:val="16"/>
                <w:szCs w:val="16"/>
              </w:rPr>
              <w:t>[EFF]</w:t>
            </w:r>
            <w:r w:rsidRPr="00277C49">
              <w:rPr>
                <w:rFonts w:asciiTheme="majorHAnsi" w:hAnsiTheme="majorHAnsi" w:cstheme="majorHAnsi"/>
                <w:color w:val="000000"/>
                <w:sz w:val="16"/>
                <w:szCs w:val="16"/>
              </w:rPr>
              <w:t> Legible multiculturalism.</w:t>
            </w:r>
            <w:r w:rsidRPr="00277C49">
              <w:rPr>
                <w:rFonts w:asciiTheme="majorHAnsi" w:hAnsiTheme="majorHAnsi" w:cstheme="majorHAnsi"/>
                <w:color w:val="000000"/>
                <w:sz w:val="16"/>
                <w:szCs w:val="16"/>
              </w:rPr>
              <w:br/>
            </w: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Teaches hybridity without exposition.</w:t>
            </w:r>
          </w:p>
          <w:p w:rsidR="00B76738" w:rsidRPr="00277C49" w:rsidRDefault="00B76738" w:rsidP="00B76738">
            <w:pPr>
              <w:numPr>
                <w:ilvl w:val="0"/>
                <w:numId w:val="81"/>
              </w:numPr>
              <w:tabs>
                <w:tab w:val="clear" w:pos="720"/>
              </w:tabs>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Symbolic kit → [MOD] Personal artifacts migrate scene-to-scene (Oyster card → incense cup; enamel bowl persists)</w:t>
            </w:r>
            <w:r w:rsidRPr="00277C49">
              <w:rPr>
                <w:rFonts w:asciiTheme="majorHAnsi" w:hAnsiTheme="majorHAnsi" w:cstheme="majorHAnsi"/>
                <w:color w:val="000000"/>
                <w:sz w:val="16"/>
                <w:szCs w:val="16"/>
              </w:rPr>
              <w:t> → </w:t>
            </w:r>
            <w:r w:rsidRPr="00277C49">
              <w:rPr>
                <w:rFonts w:asciiTheme="majorHAnsi" w:hAnsiTheme="majorHAnsi" w:cstheme="majorHAnsi"/>
                <w:b/>
                <w:bCs/>
                <w:color w:val="000000"/>
                <w:sz w:val="16"/>
                <w:szCs w:val="16"/>
              </w:rPr>
              <w:t>[EFF]</w:t>
            </w:r>
            <w:r w:rsidRPr="00277C49">
              <w:rPr>
                <w:rFonts w:asciiTheme="majorHAnsi" w:hAnsiTheme="majorHAnsi" w:cstheme="majorHAnsi"/>
                <w:color w:val="000000"/>
                <w:sz w:val="16"/>
                <w:szCs w:val="16"/>
              </w:rPr>
              <w:t> Throughline of self.</w:t>
            </w:r>
            <w:r w:rsidRPr="00277C49">
              <w:rPr>
                <w:rFonts w:asciiTheme="majorHAnsi" w:hAnsiTheme="majorHAnsi" w:cstheme="majorHAnsi"/>
                <w:color w:val="000000"/>
                <w:sz w:val="16"/>
                <w:szCs w:val="16"/>
              </w:rPr>
              <w:br/>
            </w: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Objects become portable “home.”</w:t>
            </w:r>
          </w:p>
          <w:p w:rsidR="00B76738" w:rsidRPr="00277C49" w:rsidRDefault="00B76738" w:rsidP="00B76738">
            <w:pPr>
              <w:numPr>
                <w:ilvl w:val="0"/>
                <w:numId w:val="81"/>
              </w:numPr>
              <w:tabs>
                <w:tab w:val="clear" w:pos="720"/>
              </w:tabs>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Stylization → [MOD] Photoreal base; memory edges with soft ink-wash bloom during overlays</w:t>
            </w:r>
            <w:r w:rsidRPr="00277C49">
              <w:rPr>
                <w:rFonts w:asciiTheme="majorHAnsi" w:hAnsiTheme="majorHAnsi" w:cstheme="majorHAnsi"/>
                <w:color w:val="000000"/>
                <w:sz w:val="16"/>
                <w:szCs w:val="16"/>
              </w:rPr>
              <w:t> → </w:t>
            </w:r>
            <w:r w:rsidRPr="00277C49">
              <w:rPr>
                <w:rFonts w:asciiTheme="majorHAnsi" w:hAnsiTheme="majorHAnsi" w:cstheme="majorHAnsi"/>
                <w:b/>
                <w:bCs/>
                <w:color w:val="000000"/>
                <w:sz w:val="16"/>
                <w:szCs w:val="16"/>
              </w:rPr>
              <w:t>[EFF]</w:t>
            </w:r>
            <w:r w:rsidRPr="00277C49">
              <w:rPr>
                <w:rFonts w:asciiTheme="majorHAnsi" w:hAnsiTheme="majorHAnsi" w:cstheme="majorHAnsi"/>
                <w:color w:val="000000"/>
                <w:sz w:val="16"/>
                <w:szCs w:val="16"/>
              </w:rPr>
              <w:t> Time-layering cue.</w:t>
            </w:r>
            <w:r w:rsidRPr="00277C49">
              <w:rPr>
                <w:rFonts w:asciiTheme="majorHAnsi" w:hAnsiTheme="majorHAnsi" w:cstheme="majorHAnsi"/>
                <w:color w:val="000000"/>
                <w:sz w:val="16"/>
                <w:szCs w:val="16"/>
              </w:rPr>
              <w:br/>
            </w: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Reduces ambiguity, maintains comfort.</w:t>
            </w:r>
          </w:p>
          <w:p w:rsidR="00B76738" w:rsidRPr="00277C49" w:rsidRDefault="00B76738" w:rsidP="00550D6C">
            <w:pPr>
              <w:spacing w:before="100" w:beforeAutospacing="1" w:after="100" w:afterAutospacing="1"/>
              <w:rPr>
                <w:rFonts w:asciiTheme="majorHAnsi" w:hAnsiTheme="majorHAnsi" w:cstheme="majorHAnsi"/>
                <w:color w:val="000000"/>
                <w:sz w:val="16"/>
                <w:szCs w:val="16"/>
              </w:rPr>
            </w:pPr>
            <w:r w:rsidRPr="00277C49">
              <w:rPr>
                <w:rFonts w:asciiTheme="majorHAnsi" w:hAnsiTheme="majorHAnsi" w:cstheme="majorHAnsi"/>
                <w:color w:val="000000"/>
                <w:sz w:val="16"/>
                <w:szCs w:val="16"/>
              </w:rPr>
              <w:t>Want the compact </w:t>
            </w:r>
            <w:r w:rsidRPr="00277C49">
              <w:rPr>
                <w:rFonts w:asciiTheme="majorHAnsi" w:hAnsiTheme="majorHAnsi" w:cstheme="majorHAnsi"/>
                <w:b/>
                <w:bCs/>
                <w:color w:val="000000"/>
                <w:sz w:val="16"/>
                <w:szCs w:val="16"/>
              </w:rPr>
              <w:t>[DM-2] table</w:t>
            </w:r>
            <w:r w:rsidRPr="00277C49">
              <w:rPr>
                <w:rFonts w:asciiTheme="majorHAnsi" w:hAnsiTheme="majorHAnsi" w:cstheme="majorHAnsi"/>
                <w:color w:val="000000"/>
                <w:sz w:val="16"/>
                <w:szCs w:val="16"/>
              </w:rPr>
              <w:t>?</w:t>
            </w:r>
            <w:r w:rsidRPr="00277C49">
              <w:rPr>
                <w:rFonts w:asciiTheme="majorHAnsi" w:hAnsiTheme="majorHAnsi" w:cstheme="majorHAnsi"/>
                <w:color w:val="000000"/>
                <w:sz w:val="16"/>
                <w:szCs w:val="16"/>
              </w:rPr>
              <w:br/>
              <w:t>Change or tweak any dials/mods/effects? Proceed to </w:t>
            </w:r>
            <w:r w:rsidRPr="00277C49">
              <w:rPr>
                <w:rFonts w:asciiTheme="majorHAnsi" w:hAnsiTheme="majorHAnsi" w:cstheme="majorHAnsi"/>
                <w:b/>
                <w:bCs/>
                <w:color w:val="000000"/>
                <w:sz w:val="16"/>
                <w:szCs w:val="16"/>
              </w:rPr>
              <w:t>DM-3 Temporal</w:t>
            </w:r>
            <w:r w:rsidRPr="00277C49">
              <w:rPr>
                <w:rFonts w:asciiTheme="majorHAnsi" w:hAnsiTheme="majorHAnsi" w:cstheme="majorHAnsi"/>
                <w:color w:val="000000"/>
                <w:sz w:val="16"/>
                <w:szCs w:val="16"/>
              </w:rPr>
              <w:t>?</w:t>
            </w:r>
          </w:p>
          <w:p w:rsidR="00B76738" w:rsidRPr="00277C49" w:rsidRDefault="00B76738" w:rsidP="00550D6C">
            <w:pPr>
              <w:pStyle w:val="ArticleText"/>
              <w:spacing w:before="100" w:beforeAutospacing="1" w:after="100" w:afterAutospacing="1"/>
              <w:ind w:firstLine="0"/>
              <w:rPr>
                <w:rFonts w:asciiTheme="majorHAnsi" w:hAnsiTheme="majorHAnsi" w:cstheme="majorHAnsi"/>
                <w:sz w:val="16"/>
                <w:szCs w:val="16"/>
              </w:rPr>
            </w:pPr>
          </w:p>
        </w:tc>
        <w:tc>
          <w:tcPr>
            <w:tcW w:w="3005" w:type="dxa"/>
          </w:tcPr>
          <w:p w:rsidR="00B76738" w:rsidRPr="00277C49" w:rsidRDefault="00B76738" w:rsidP="00550D6C">
            <w:pPr>
              <w:spacing w:before="100" w:beforeAutospacing="1" w:after="100" w:afterAutospacing="1"/>
              <w:rPr>
                <w:rFonts w:asciiTheme="majorHAnsi" w:hAnsiTheme="majorHAnsi" w:cstheme="majorHAnsi"/>
                <w:color w:val="000000"/>
                <w:sz w:val="16"/>
                <w:szCs w:val="16"/>
              </w:rPr>
            </w:pPr>
            <w:r w:rsidRPr="00277C49">
              <w:rPr>
                <w:rFonts w:asciiTheme="majorHAnsi" w:hAnsiTheme="majorHAnsi" w:cstheme="majorHAnsi"/>
                <w:color w:val="000000"/>
                <w:sz w:val="16"/>
                <w:szCs w:val="16"/>
              </w:rPr>
              <w:lastRenderedPageBreak/>
              <w:t>Understood. As before, I'll propose a starter configuration for the Sensory dimension to maintain a coherent design, and then we will proceed directly to Placeness.</w:t>
            </w:r>
          </w:p>
          <w:p w:rsidR="00B76738" w:rsidRPr="00277C49" w:rsidRDefault="00B76738" w:rsidP="00550D6C">
            <w:pPr>
              <w:spacing w:before="100" w:beforeAutospacing="1" w:after="100" w:afterAutospacing="1"/>
              <w:rPr>
                <w:rFonts w:asciiTheme="majorHAnsi" w:hAnsiTheme="majorHAnsi" w:cstheme="majorHAnsi"/>
                <w:color w:val="000000"/>
                <w:sz w:val="16"/>
                <w:szCs w:val="16"/>
              </w:rPr>
            </w:pPr>
            <w:r w:rsidRPr="00277C49">
              <w:rPr>
                <w:rFonts w:asciiTheme="majorHAnsi" w:hAnsiTheme="majorHAnsi" w:cstheme="majorHAnsi"/>
                <w:color w:val="000000"/>
                <w:sz w:val="16"/>
                <w:szCs w:val="16"/>
              </w:rPr>
              <w:t>Here is the proposed synthesis for </w:t>
            </w:r>
            <w:r w:rsidRPr="00277C49">
              <w:rPr>
                <w:rFonts w:asciiTheme="majorHAnsi" w:hAnsiTheme="majorHAnsi" w:cstheme="majorHAnsi"/>
                <w:b/>
                <w:bCs/>
                <w:color w:val="000000"/>
                <w:sz w:val="16"/>
                <w:szCs w:val="16"/>
              </w:rPr>
              <w:t>DM-1 Sensory</w:t>
            </w:r>
            <w:r w:rsidRPr="00277C49">
              <w:rPr>
                <w:rFonts w:asciiTheme="majorHAnsi" w:hAnsiTheme="majorHAnsi" w:cstheme="majorHAnsi"/>
                <w:color w:val="000000"/>
                <w:sz w:val="16"/>
                <w:szCs w:val="16"/>
              </w:rPr>
              <w:t>:</w:t>
            </w:r>
          </w:p>
          <w:p w:rsidR="00B76738" w:rsidRPr="00277C49" w:rsidRDefault="00B76738" w:rsidP="00B76738">
            <w:pPr>
              <w:numPr>
                <w:ilvl w:val="0"/>
                <w:numId w:val="82"/>
              </w:numPr>
              <w:spacing w:before="100" w:beforeAutospacing="1" w:after="100" w:afterAutospacing="1"/>
              <w:ind w:left="341"/>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Diegetic vs. Non-Diegetic Sound</w:t>
            </w:r>
            <w:r w:rsidRPr="00277C49">
              <w:rPr>
                <w:rFonts w:asciiTheme="majorHAnsi" w:hAnsiTheme="majorHAnsi" w:cstheme="majorHAnsi"/>
                <w:color w:val="000000"/>
                <w:sz w:val="16"/>
                <w:szCs w:val="16"/>
              </w:rPr>
              <w:t> → </w:t>
            </w:r>
            <w:r w:rsidRPr="00277C49">
              <w:rPr>
                <w:rFonts w:asciiTheme="majorHAnsi" w:hAnsiTheme="majorHAnsi" w:cstheme="majorHAnsi"/>
                <w:b/>
                <w:bCs/>
                <w:color w:val="000000"/>
                <w:sz w:val="16"/>
                <w:szCs w:val="16"/>
              </w:rPr>
              <w:t>[MOD]</w:t>
            </w:r>
            <w:r w:rsidRPr="00277C49">
              <w:rPr>
                <w:rFonts w:asciiTheme="majorHAnsi" w:hAnsiTheme="majorHAnsi" w:cstheme="majorHAnsi"/>
                <w:color w:val="000000"/>
                <w:sz w:val="16"/>
                <w:szCs w:val="16"/>
              </w:rPr>
              <w:t xml:space="preserve"> A blend. We will rely heavily on diegetic sounds (sizzling food, city ambiance) to ground the </w:t>
            </w:r>
            <w:r w:rsidRPr="00277C49">
              <w:rPr>
                <w:rFonts w:asciiTheme="majorHAnsi" w:hAnsiTheme="majorHAnsi" w:cstheme="majorHAnsi"/>
                <w:color w:val="000000"/>
                <w:sz w:val="16"/>
                <w:szCs w:val="16"/>
              </w:rPr>
              <w:lastRenderedPageBreak/>
              <w:t>user. A subtle, non-diegetic musical score will shift between locations: a melancholic piano in London, and sparse, traditional strings in Quanzhou.</w:t>
            </w:r>
          </w:p>
          <w:p w:rsidR="00B76738" w:rsidRPr="00277C49" w:rsidRDefault="00B76738" w:rsidP="00B76738">
            <w:pPr>
              <w:numPr>
                <w:ilvl w:val="1"/>
                <w:numId w:val="82"/>
              </w:numPr>
              <w:spacing w:before="100" w:beforeAutospacing="1" w:after="100" w:afterAutospacing="1"/>
              <w:ind w:left="341"/>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[EFF]</w:t>
            </w:r>
            <w:r w:rsidRPr="00277C49">
              <w:rPr>
                <w:rFonts w:asciiTheme="majorHAnsi" w:hAnsiTheme="majorHAnsi" w:cstheme="majorHAnsi"/>
                <w:color w:val="000000"/>
                <w:sz w:val="16"/>
                <w:szCs w:val="16"/>
              </w:rPr>
              <w:t> This creates high realism while using music as a powerful emotional signifier to contrast the two identities.</w:t>
            </w:r>
          </w:p>
          <w:p w:rsidR="00B76738" w:rsidRPr="00277C49" w:rsidRDefault="00B76738" w:rsidP="00B76738">
            <w:pPr>
              <w:numPr>
                <w:ilvl w:val="1"/>
                <w:numId w:val="82"/>
              </w:numPr>
              <w:spacing w:before="100" w:beforeAutospacing="1" w:after="100" w:afterAutospacing="1"/>
              <w:ind w:left="341"/>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The soundscape carries a heavy narrative load, guiding the user's emotional state and defining the feeling of each "home" without words.</w:t>
            </w:r>
          </w:p>
          <w:p w:rsidR="00B76738" w:rsidRPr="00277C49" w:rsidRDefault="00B76738" w:rsidP="00B76738">
            <w:pPr>
              <w:numPr>
                <w:ilvl w:val="0"/>
                <w:numId w:val="82"/>
              </w:numPr>
              <w:spacing w:before="100" w:beforeAutospacing="1" w:after="100" w:afterAutospacing="1"/>
              <w:ind w:left="341"/>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Rich vs. Simple Haptic Feedback</w:t>
            </w:r>
            <w:r w:rsidRPr="00277C49">
              <w:rPr>
                <w:rFonts w:asciiTheme="majorHAnsi" w:hAnsiTheme="majorHAnsi" w:cstheme="majorHAnsi"/>
                <w:color w:val="000000"/>
                <w:sz w:val="16"/>
                <w:szCs w:val="16"/>
              </w:rPr>
              <w:t> → </w:t>
            </w:r>
            <w:r w:rsidRPr="00277C49">
              <w:rPr>
                <w:rFonts w:asciiTheme="majorHAnsi" w:hAnsiTheme="majorHAnsi" w:cstheme="majorHAnsi"/>
                <w:b/>
                <w:bCs/>
                <w:color w:val="000000"/>
                <w:sz w:val="16"/>
                <w:szCs w:val="16"/>
              </w:rPr>
              <w:t>[MOD]</w:t>
            </w:r>
            <w:r w:rsidRPr="00277C49">
              <w:rPr>
                <w:rFonts w:asciiTheme="majorHAnsi" w:hAnsiTheme="majorHAnsi" w:cstheme="majorHAnsi"/>
                <w:color w:val="000000"/>
                <w:sz w:val="16"/>
                <w:szCs w:val="16"/>
              </w:rPr>
              <w:t> We will use simple, contextual controller vibrations to confirm interactions like picking up an object or the rhythmic tap of chopping vegetables.</w:t>
            </w:r>
          </w:p>
          <w:p w:rsidR="00B76738" w:rsidRPr="00277C49" w:rsidRDefault="00B76738" w:rsidP="00B76738">
            <w:pPr>
              <w:numPr>
                <w:ilvl w:val="1"/>
                <w:numId w:val="82"/>
              </w:numPr>
              <w:spacing w:before="100" w:beforeAutospacing="1" w:after="100" w:afterAutospacing="1"/>
              <w:ind w:left="341"/>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[EFF]</w:t>
            </w:r>
            <w:r w:rsidRPr="00277C49">
              <w:rPr>
                <w:rFonts w:asciiTheme="majorHAnsi" w:hAnsiTheme="majorHAnsi" w:cstheme="majorHAnsi"/>
                <w:color w:val="000000"/>
                <w:sz w:val="16"/>
                <w:szCs w:val="16"/>
              </w:rPr>
              <w:t> This provides essential physical feedback, reinforcing embodiment without requiring complex hardware and keeping the experience widely accessible.</w:t>
            </w:r>
          </w:p>
          <w:p w:rsidR="00B76738" w:rsidRPr="00277C49" w:rsidRDefault="00B76738" w:rsidP="00B76738">
            <w:pPr>
              <w:numPr>
                <w:ilvl w:val="1"/>
                <w:numId w:val="82"/>
              </w:numPr>
              <w:spacing w:before="100" w:beforeAutospacing="1" w:after="100" w:afterAutospacing="1"/>
              <w:ind w:left="341"/>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This grounds the user's actions in the virtual world, preventing them from feeling disconnected, which is crucial for the cooking scenes.</w:t>
            </w:r>
          </w:p>
          <w:p w:rsidR="00B76738" w:rsidRPr="00277C49" w:rsidRDefault="00B76738" w:rsidP="00B76738">
            <w:pPr>
              <w:numPr>
                <w:ilvl w:val="0"/>
                <w:numId w:val="82"/>
              </w:numPr>
              <w:spacing w:before="100" w:beforeAutospacing="1" w:after="100" w:afterAutospacing="1"/>
              <w:ind w:left="341"/>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(Implicit Dial - Sensory Dominance)</w:t>
            </w:r>
            <w:r w:rsidRPr="00277C49">
              <w:rPr>
                <w:rFonts w:asciiTheme="majorHAnsi" w:hAnsiTheme="majorHAnsi" w:cstheme="majorHAnsi"/>
                <w:color w:val="000000"/>
                <w:sz w:val="16"/>
                <w:szCs w:val="16"/>
              </w:rPr>
              <w:t> → </w:t>
            </w:r>
            <w:r w:rsidRPr="00277C49">
              <w:rPr>
                <w:rFonts w:asciiTheme="majorHAnsi" w:hAnsiTheme="majorHAnsi" w:cstheme="majorHAnsi"/>
                <w:b/>
                <w:bCs/>
                <w:color w:val="000000"/>
                <w:sz w:val="16"/>
                <w:szCs w:val="16"/>
              </w:rPr>
              <w:t>[MOD]</w:t>
            </w:r>
            <w:r w:rsidRPr="00277C49">
              <w:rPr>
                <w:rFonts w:asciiTheme="majorHAnsi" w:hAnsiTheme="majorHAnsi" w:cstheme="majorHAnsi"/>
                <w:color w:val="000000"/>
                <w:sz w:val="16"/>
                <w:szCs w:val="16"/>
              </w:rPr>
              <w:t> In the pivotal flashback scene (Scene 3), audio will become dominant. The visuals will blur slightly, while the specific sounds of grandma's kitchen become hyper-realistic and spatialized.</w:t>
            </w:r>
          </w:p>
          <w:p w:rsidR="00B76738" w:rsidRPr="00277C49" w:rsidRDefault="00B76738" w:rsidP="00B76738">
            <w:pPr>
              <w:numPr>
                <w:ilvl w:val="1"/>
                <w:numId w:val="82"/>
              </w:numPr>
              <w:spacing w:before="100" w:beforeAutospacing="1" w:after="100" w:afterAutospacing="1"/>
              <w:ind w:left="341"/>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[EFF]</w:t>
            </w:r>
            <w:r w:rsidRPr="00277C49">
              <w:rPr>
                <w:rFonts w:asciiTheme="majorHAnsi" w:hAnsiTheme="majorHAnsi" w:cstheme="majorHAnsi"/>
                <w:color w:val="000000"/>
                <w:sz w:val="16"/>
                <w:szCs w:val="16"/>
              </w:rPr>
              <w:t> This powerfully mimics the nature of memory, where sounds and feelings often persist more clearly than sharp visuals.</w:t>
            </w:r>
          </w:p>
          <w:p w:rsidR="00B76738" w:rsidRPr="00277C49" w:rsidRDefault="00B76738" w:rsidP="00B76738">
            <w:pPr>
              <w:numPr>
                <w:ilvl w:val="1"/>
                <w:numId w:val="82"/>
              </w:numPr>
              <w:spacing w:before="100" w:beforeAutospacing="1" w:after="100" w:afterAutospacing="1"/>
              <w:ind w:left="341"/>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Shifting the sensory focus from visual to auditory forces the user to engage more deeply with the emotional core of the memory.</w:t>
            </w:r>
          </w:p>
          <w:p w:rsidR="00B76738" w:rsidRPr="00277C49" w:rsidRDefault="00D639AD" w:rsidP="00550D6C">
            <w:pPr>
              <w:rPr>
                <w:rFonts w:asciiTheme="majorHAnsi" w:hAnsiTheme="majorHAnsi" w:cstheme="majorHAnsi"/>
                <w:sz w:val="16"/>
                <w:szCs w:val="16"/>
              </w:rPr>
            </w:pPr>
            <w:r w:rsidRPr="00D639AD">
              <w:rPr>
                <w:rFonts w:asciiTheme="majorHAnsi" w:hAnsiTheme="majorHAnsi" w:cstheme="majorHAnsi"/>
                <w:noProof/>
                <w:sz w:val="16"/>
                <w:szCs w:val="16"/>
                <w14:ligatures w14:val="standardContextual"/>
              </w:rPr>
              <w:pict>
                <v:rect id="_x0000_i1030" alt="" style="width:451.3pt;height:.05pt;mso-width-percent:0;mso-height-percent:0;mso-width-percent:0;mso-height-percent:0" o:hralign="center" o:hrstd="t" o:hr="t" fillcolor="#a0a0a0" stroked="f"/>
              </w:pict>
            </w:r>
          </w:p>
          <w:p w:rsidR="00B76738" w:rsidRPr="00277C49" w:rsidRDefault="00B76738" w:rsidP="00550D6C">
            <w:pPr>
              <w:spacing w:before="100" w:beforeAutospacing="1" w:after="100" w:afterAutospacing="1"/>
              <w:outlineLvl w:val="2"/>
              <w:rPr>
                <w:rFonts w:asciiTheme="majorHAnsi" w:hAnsiTheme="majorHAnsi" w:cstheme="majorHAnsi"/>
                <w:b/>
                <w:bCs/>
                <w:color w:val="000000"/>
                <w:sz w:val="16"/>
                <w:szCs w:val="16"/>
              </w:rPr>
            </w:pPr>
            <w:r w:rsidRPr="00277C49">
              <w:rPr>
                <w:rFonts w:asciiTheme="majorHAnsi" w:hAnsiTheme="majorHAnsi" w:cstheme="majorHAnsi"/>
                <w:b/>
                <w:bCs/>
                <w:color w:val="000000"/>
                <w:sz w:val="16"/>
                <w:szCs w:val="16"/>
              </w:rPr>
              <w:t>DM-2: Placeness Dimension</w:t>
            </w:r>
          </w:p>
          <w:p w:rsidR="00B76738" w:rsidRPr="00277C49" w:rsidRDefault="00B76738" w:rsidP="00550D6C">
            <w:pPr>
              <w:spacing w:before="100" w:beforeAutospacing="1" w:after="100" w:afterAutospacing="1"/>
              <w:rPr>
                <w:rFonts w:asciiTheme="majorHAnsi" w:hAnsiTheme="majorHAnsi" w:cstheme="majorHAnsi"/>
                <w:color w:val="000000"/>
                <w:sz w:val="16"/>
                <w:szCs w:val="16"/>
              </w:rPr>
            </w:pPr>
            <w:r w:rsidRPr="00277C49">
              <w:rPr>
                <w:rFonts w:asciiTheme="majorHAnsi" w:hAnsiTheme="majorHAnsi" w:cstheme="majorHAnsi"/>
                <w:color w:val="000000"/>
                <w:sz w:val="16"/>
                <w:szCs w:val="16"/>
              </w:rPr>
              <w:t>Now we arrive at Placeness. This is where we transform a "space" into a "place." It's about embedding meaning, history, and emotion into the environment to evoke a true sense of belonging or alienation. This is the very heart of your project's theme.</w:t>
            </w:r>
          </w:p>
          <w:p w:rsidR="00B76738" w:rsidRPr="00277C49" w:rsidRDefault="00B76738" w:rsidP="00550D6C">
            <w:pPr>
              <w:spacing w:before="100" w:beforeAutospacing="1" w:after="100" w:afterAutospacing="1"/>
              <w:rPr>
                <w:rFonts w:asciiTheme="majorHAnsi" w:hAnsiTheme="majorHAnsi" w:cstheme="majorHAnsi"/>
                <w:color w:val="000000"/>
                <w:sz w:val="16"/>
                <w:szCs w:val="16"/>
              </w:rPr>
            </w:pPr>
            <w:r w:rsidRPr="00277C49">
              <w:rPr>
                <w:rFonts w:asciiTheme="majorHAnsi" w:hAnsiTheme="majorHAnsi" w:cstheme="majorHAnsi"/>
                <w:color w:val="000000"/>
                <w:sz w:val="16"/>
                <w:szCs w:val="16"/>
              </w:rPr>
              <w:t>Would you like me to generate the </w:t>
            </w:r>
            <w:r w:rsidRPr="00277C49">
              <w:rPr>
                <w:rFonts w:asciiTheme="majorHAnsi" w:hAnsiTheme="majorHAnsi" w:cstheme="majorHAnsi"/>
                <w:b/>
                <w:bCs/>
                <w:color w:val="000000"/>
                <w:sz w:val="16"/>
                <w:szCs w:val="16"/>
              </w:rPr>
              <w:t>[DM-2] table</w:t>
            </w:r>
            <w:r w:rsidRPr="00277C49">
              <w:rPr>
                <w:rFonts w:asciiTheme="majorHAnsi" w:hAnsiTheme="majorHAnsi" w:cstheme="majorHAnsi"/>
                <w:color w:val="000000"/>
                <w:sz w:val="16"/>
                <w:szCs w:val="16"/>
              </w:rPr>
              <w:t> for Placeness?</w:t>
            </w:r>
          </w:p>
          <w:p w:rsidR="00B76738" w:rsidRPr="00277C49" w:rsidRDefault="00B76738" w:rsidP="00550D6C">
            <w:pPr>
              <w:spacing w:before="100" w:beforeAutospacing="1" w:after="100" w:afterAutospacing="1"/>
              <w:rPr>
                <w:rFonts w:asciiTheme="majorHAnsi" w:hAnsiTheme="majorHAnsi" w:cstheme="majorHAnsi"/>
                <w:color w:val="000000"/>
                <w:sz w:val="16"/>
                <w:szCs w:val="16"/>
              </w:rPr>
            </w:pPr>
            <w:r w:rsidRPr="00277C49">
              <w:rPr>
                <w:rFonts w:asciiTheme="majorHAnsi" w:hAnsiTheme="majorHAnsi" w:cstheme="majorHAnsi"/>
                <w:color w:val="000000"/>
                <w:sz w:val="16"/>
                <w:szCs w:val="16"/>
              </w:rPr>
              <w:t>Let's dial in the feeling of "home":</w:t>
            </w:r>
          </w:p>
          <w:p w:rsidR="00B76738" w:rsidRPr="00277C49" w:rsidRDefault="00B76738" w:rsidP="00B76738">
            <w:pPr>
              <w:numPr>
                <w:ilvl w:val="0"/>
                <w:numId w:val="83"/>
              </w:numPr>
              <w:spacing w:before="100" w:beforeAutospacing="1" w:after="100" w:afterAutospacing="1"/>
              <w:ind w:left="426"/>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Ambience &amp; Atmosphere:</w:t>
            </w:r>
            <w:r w:rsidRPr="00277C49">
              <w:rPr>
                <w:rFonts w:asciiTheme="majorHAnsi" w:hAnsiTheme="majorHAnsi" w:cstheme="majorHAnsi"/>
                <w:color w:val="000000"/>
                <w:sz w:val="16"/>
                <w:szCs w:val="16"/>
              </w:rPr>
              <w:t xml:space="preserve"> How do we define the emotional tone of each location? For the London flat, should we use cool, blueish lighting and the sound of rain to create a feeling of cozy solitude? For </w:t>
            </w:r>
            <w:r w:rsidRPr="00277C49">
              <w:rPr>
                <w:rFonts w:asciiTheme="majorHAnsi" w:hAnsiTheme="majorHAnsi" w:cstheme="majorHAnsi"/>
                <w:color w:val="000000"/>
                <w:sz w:val="16"/>
                <w:szCs w:val="16"/>
              </w:rPr>
              <w:lastRenderedPageBreak/>
              <w:t>Quanzhou, should we use warm, golden light and the distant sounds of a community to evoke nostalgia and belonging?</w:t>
            </w:r>
          </w:p>
          <w:p w:rsidR="00B76738" w:rsidRPr="00277C49" w:rsidRDefault="00B76738" w:rsidP="00B76738">
            <w:pPr>
              <w:numPr>
                <w:ilvl w:val="0"/>
                <w:numId w:val="83"/>
              </w:numPr>
              <w:spacing w:before="100" w:beforeAutospacing="1" w:after="100" w:afterAutospacing="1"/>
              <w:ind w:left="426"/>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Symbolism &amp; Meaning:</w:t>
            </w:r>
            <w:r w:rsidRPr="00277C49">
              <w:rPr>
                <w:rFonts w:asciiTheme="majorHAnsi" w:hAnsiTheme="majorHAnsi" w:cstheme="majorHAnsi"/>
                <w:color w:val="000000"/>
                <w:sz w:val="16"/>
                <w:szCs w:val="16"/>
              </w:rPr>
              <w:t> What key objects will tell the story of the character's identity in each place? In the London flat, perhaps it's a framed university degree and a worn-out transit pass. In Quanzhou, maybe it's an old family photo or a traditional tea set on display.</w:t>
            </w:r>
          </w:p>
          <w:p w:rsidR="00B76738" w:rsidRPr="00277C49" w:rsidRDefault="00B76738" w:rsidP="00B76738">
            <w:pPr>
              <w:numPr>
                <w:ilvl w:val="0"/>
                <w:numId w:val="83"/>
              </w:numPr>
              <w:spacing w:before="100" w:beforeAutospacing="1" w:after="100" w:afterAutospacing="1"/>
              <w:ind w:left="426"/>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Authenticity vs. Stylization:</w:t>
            </w:r>
            <w:r w:rsidRPr="00277C49">
              <w:rPr>
                <w:rFonts w:asciiTheme="majorHAnsi" w:hAnsiTheme="majorHAnsi" w:cstheme="majorHAnsi"/>
                <w:color w:val="000000"/>
                <w:sz w:val="16"/>
                <w:szCs w:val="16"/>
              </w:rPr>
              <w:t> Should both London and Quanzhou be rendered with photorealistic </w:t>
            </w:r>
            <w:r w:rsidRPr="00277C49">
              <w:rPr>
                <w:rFonts w:asciiTheme="majorHAnsi" w:hAnsiTheme="majorHAnsi" w:cstheme="majorHAnsi"/>
                <w:b/>
                <w:bCs/>
                <w:color w:val="000000"/>
                <w:sz w:val="16"/>
                <w:szCs w:val="16"/>
              </w:rPr>
              <w:t>authenticity</w:t>
            </w:r>
            <w:r w:rsidRPr="00277C49">
              <w:rPr>
                <w:rFonts w:asciiTheme="majorHAnsi" w:hAnsiTheme="majorHAnsi" w:cstheme="majorHAnsi"/>
                <w:color w:val="000000"/>
                <w:sz w:val="16"/>
                <w:szCs w:val="16"/>
              </w:rPr>
              <w:t> to ground the story in the real world? Or could the Quanzhou scenes be slightly </w:t>
            </w:r>
            <w:r w:rsidRPr="00277C49">
              <w:rPr>
                <w:rFonts w:asciiTheme="majorHAnsi" w:hAnsiTheme="majorHAnsi" w:cstheme="majorHAnsi"/>
                <w:b/>
                <w:bCs/>
                <w:color w:val="000000"/>
                <w:sz w:val="16"/>
                <w:szCs w:val="16"/>
              </w:rPr>
              <w:t>stylized</w:t>
            </w:r>
            <w:r w:rsidRPr="00277C49">
              <w:rPr>
                <w:rFonts w:asciiTheme="majorHAnsi" w:hAnsiTheme="majorHAnsi" w:cstheme="majorHAnsi"/>
                <w:color w:val="000000"/>
                <w:sz w:val="16"/>
                <w:szCs w:val="16"/>
              </w:rPr>
              <w:t> and dreamlike, representing an idealized memory of home rather than the physical reality?</w:t>
            </w:r>
          </w:p>
          <w:p w:rsidR="00B76738" w:rsidRPr="00277C49" w:rsidRDefault="00B76738" w:rsidP="00B76738">
            <w:pPr>
              <w:numPr>
                <w:ilvl w:val="0"/>
                <w:numId w:val="83"/>
              </w:numPr>
              <w:spacing w:before="100" w:beforeAutospacing="1" w:after="100" w:afterAutospacing="1"/>
              <w:ind w:left="426"/>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Activities &amp; Lived-in Feel:</w:t>
            </w:r>
            <w:r w:rsidRPr="00277C49">
              <w:rPr>
                <w:rFonts w:asciiTheme="majorHAnsi" w:hAnsiTheme="majorHAnsi" w:cstheme="majorHAnsi"/>
                <w:color w:val="000000"/>
                <w:sz w:val="16"/>
                <w:szCs w:val="16"/>
              </w:rPr>
              <w:t> How do we make these places feel alive beyond the user's presence? In London, do we see shadows of neighbors in other windows? In Quanzhou, do we see other people (AI agents) performing daily </w:t>
            </w:r>
            <w:r w:rsidRPr="00277C49">
              <w:rPr>
                <w:rFonts w:asciiTheme="majorHAnsi" w:hAnsiTheme="majorHAnsi" w:cstheme="majorHAnsi"/>
                <w:b/>
                <w:bCs/>
                <w:color w:val="000000"/>
                <w:sz w:val="16"/>
                <w:szCs w:val="16"/>
              </w:rPr>
              <w:t>rituals</w:t>
            </w:r>
            <w:r w:rsidRPr="00277C49">
              <w:rPr>
                <w:rFonts w:asciiTheme="majorHAnsi" w:hAnsiTheme="majorHAnsi" w:cstheme="majorHAnsi"/>
                <w:color w:val="000000"/>
                <w:sz w:val="16"/>
                <w:szCs w:val="16"/>
              </w:rPr>
              <w:t> or routines, like sweeping a stoop, to make the city feel like a living community?</w:t>
            </w:r>
          </w:p>
          <w:p w:rsidR="00B76738" w:rsidRPr="00277C49" w:rsidRDefault="00B76738" w:rsidP="00550D6C">
            <w:pPr>
              <w:pStyle w:val="NormalWeb"/>
              <w:rPr>
                <w:rFonts w:asciiTheme="majorHAnsi" w:hAnsiTheme="majorHAnsi" w:cstheme="majorHAnsi"/>
                <w:color w:val="000000"/>
                <w:sz w:val="16"/>
                <w:szCs w:val="16"/>
              </w:rPr>
            </w:pPr>
          </w:p>
        </w:tc>
        <w:tc>
          <w:tcPr>
            <w:tcW w:w="3006" w:type="dxa"/>
          </w:tcPr>
          <w:p w:rsidR="00B76738" w:rsidRPr="00277C49" w:rsidRDefault="00B76738" w:rsidP="00550D6C">
            <w:pPr>
              <w:pStyle w:val="ds-markdown-paragraph"/>
              <w:spacing w:before="0" w:beforeAutospacing="0" w:after="240" w:afterAutospacing="0"/>
              <w:rPr>
                <w:rFonts w:asciiTheme="majorHAnsi" w:hAnsiTheme="majorHAnsi" w:cstheme="majorHAnsi"/>
                <w:color w:val="0F1115"/>
                <w:sz w:val="16"/>
                <w:szCs w:val="16"/>
              </w:rPr>
            </w:pPr>
            <w:r w:rsidRPr="00277C49">
              <w:rPr>
                <w:rFonts w:asciiTheme="majorHAnsi" w:hAnsiTheme="majorHAnsi" w:cstheme="majorHAnsi"/>
                <w:color w:val="0F1115"/>
                <w:sz w:val="16"/>
                <w:szCs w:val="16"/>
              </w:rPr>
              <w:lastRenderedPageBreak/>
              <w:t>Let's explore</w:t>
            </w:r>
            <w:r w:rsidRPr="00277C49">
              <w:rPr>
                <w:rStyle w:val="apple-converted-space"/>
                <w:rFonts w:asciiTheme="majorHAnsi" w:eastAsiaTheme="majorEastAsia" w:hAnsiTheme="majorHAnsi" w:cstheme="majorHAnsi"/>
                <w:color w:val="0F1115"/>
                <w:sz w:val="16"/>
                <w:szCs w:val="16"/>
              </w:rPr>
              <w:t> </w:t>
            </w:r>
            <w:r w:rsidRPr="00277C49">
              <w:rPr>
                <w:rStyle w:val="Strong"/>
                <w:rFonts w:asciiTheme="majorHAnsi" w:eastAsiaTheme="majorEastAsia" w:hAnsiTheme="majorHAnsi" w:cstheme="majorHAnsi"/>
                <w:color w:val="0F1115"/>
                <w:sz w:val="16"/>
                <w:szCs w:val="16"/>
              </w:rPr>
              <w:t>DM-2 Placeness</w:t>
            </w:r>
            <w:r w:rsidRPr="00277C49">
              <w:rPr>
                <w:rFonts w:asciiTheme="majorHAnsi" w:hAnsiTheme="majorHAnsi" w:cstheme="majorHAnsi"/>
                <w:color w:val="0F1115"/>
                <w:sz w:val="16"/>
                <w:szCs w:val="16"/>
              </w:rPr>
              <w:t>, the dimension that transforms a virtual</w:t>
            </w:r>
            <w:r w:rsidRPr="00277C49">
              <w:rPr>
                <w:rStyle w:val="apple-converted-space"/>
                <w:rFonts w:asciiTheme="majorHAnsi" w:eastAsiaTheme="majorEastAsia" w:hAnsiTheme="majorHAnsi" w:cstheme="majorHAnsi"/>
                <w:color w:val="0F1115"/>
                <w:sz w:val="16"/>
                <w:szCs w:val="16"/>
              </w:rPr>
              <w:t> </w:t>
            </w:r>
            <w:r w:rsidRPr="00277C49">
              <w:rPr>
                <w:rStyle w:val="Emphasis"/>
                <w:rFonts w:asciiTheme="majorHAnsi" w:eastAsiaTheme="majorEastAsia" w:hAnsiTheme="majorHAnsi" w:cstheme="majorHAnsi"/>
                <w:color w:val="0F1115"/>
                <w:sz w:val="16"/>
                <w:szCs w:val="16"/>
              </w:rPr>
              <w:t>space</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into a meaningful</w:t>
            </w:r>
            <w:r w:rsidRPr="00277C49">
              <w:rPr>
                <w:rStyle w:val="apple-converted-space"/>
                <w:rFonts w:asciiTheme="majorHAnsi" w:eastAsiaTheme="majorEastAsia" w:hAnsiTheme="majorHAnsi" w:cstheme="majorHAnsi"/>
                <w:color w:val="0F1115"/>
                <w:sz w:val="16"/>
                <w:szCs w:val="16"/>
              </w:rPr>
              <w:t> </w:t>
            </w:r>
            <w:r w:rsidRPr="00277C49">
              <w:rPr>
                <w:rStyle w:val="Emphasis"/>
                <w:rFonts w:asciiTheme="majorHAnsi" w:eastAsiaTheme="majorEastAsia" w:hAnsiTheme="majorHAnsi" w:cstheme="majorHAnsi"/>
                <w:color w:val="0F1115"/>
                <w:sz w:val="16"/>
                <w:szCs w:val="16"/>
              </w:rPr>
              <w:t>place</w:t>
            </w:r>
            <w:r w:rsidRPr="00277C49">
              <w:rPr>
                <w:rFonts w:asciiTheme="majorHAnsi" w:hAnsiTheme="majorHAnsi" w:cstheme="majorHAnsi"/>
                <w:color w:val="0F1115"/>
                <w:sz w:val="16"/>
                <w:szCs w:val="16"/>
              </w:rPr>
              <w:t>, evoking a sense of "insideness," belonging, and emotional resonance.</w:t>
            </w:r>
          </w:p>
          <w:p w:rsidR="00B76738" w:rsidRPr="00277C49"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277C49">
              <w:rPr>
                <w:rFonts w:asciiTheme="majorHAnsi" w:hAnsiTheme="majorHAnsi" w:cstheme="majorHAnsi"/>
                <w:color w:val="0F1115"/>
                <w:sz w:val="16"/>
                <w:szCs w:val="16"/>
              </w:rPr>
              <w:t>For a story about "home," this dimension is the heart of the experience. First, would you like to see the</w:t>
            </w:r>
            <w:r w:rsidRPr="00277C49">
              <w:rPr>
                <w:rStyle w:val="apple-converted-space"/>
                <w:rFonts w:asciiTheme="majorHAnsi" w:eastAsiaTheme="majorEastAsia" w:hAnsiTheme="majorHAnsi" w:cstheme="majorHAnsi"/>
                <w:color w:val="0F1115"/>
                <w:sz w:val="16"/>
                <w:szCs w:val="16"/>
              </w:rPr>
              <w:t> </w:t>
            </w:r>
            <w:r w:rsidRPr="00277C49">
              <w:rPr>
                <w:rStyle w:val="Strong"/>
                <w:rFonts w:asciiTheme="majorHAnsi" w:eastAsiaTheme="majorEastAsia" w:hAnsiTheme="majorHAnsi" w:cstheme="majorHAnsi"/>
                <w:color w:val="0F1115"/>
                <w:sz w:val="16"/>
                <w:szCs w:val="16"/>
              </w:rPr>
              <w:t>DM-2 Placeness Table</w:t>
            </w:r>
            <w:r w:rsidRPr="00277C49">
              <w:rPr>
                <w:rFonts w:asciiTheme="majorHAnsi" w:hAnsiTheme="majorHAnsi" w:cstheme="majorHAnsi"/>
                <w:color w:val="0F1115"/>
                <w:sz w:val="16"/>
                <w:szCs w:val="16"/>
              </w:rPr>
              <w:t>?</w:t>
            </w:r>
          </w:p>
          <w:p w:rsidR="00B76738" w:rsidRPr="00277C49"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277C49">
              <w:rPr>
                <w:rFonts w:asciiTheme="majorHAnsi" w:hAnsiTheme="majorHAnsi" w:cstheme="majorHAnsi"/>
                <w:color w:val="0F1115"/>
                <w:sz w:val="16"/>
                <w:szCs w:val="16"/>
              </w:rPr>
              <w:lastRenderedPageBreak/>
              <w:t>Here are the key dials to define the atmosphere and meaning of London and Quanzhou:</w:t>
            </w:r>
          </w:p>
          <w:p w:rsidR="00B76738" w:rsidRPr="00277C49" w:rsidRDefault="00B76738" w:rsidP="00B76738">
            <w:pPr>
              <w:pStyle w:val="ds-markdown-paragraph"/>
              <w:numPr>
                <w:ilvl w:val="0"/>
                <w:numId w:val="84"/>
              </w:numPr>
              <w:spacing w:before="0" w:beforeAutospacing="0" w:after="120" w:afterAutospacing="0"/>
              <w:ind w:left="477"/>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PLA1: Fidelity of Physical Setting vs. Distortion:</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Should London and Quanzhou be photorealistic, or should we use a stylized, perhaps memory-like aesthetic? Realism can ground the experience, while stylization can focus on emotional truth.</w:t>
            </w:r>
          </w:p>
          <w:p w:rsidR="00B76738" w:rsidRPr="00277C49" w:rsidRDefault="00B76738" w:rsidP="00B76738">
            <w:pPr>
              <w:pStyle w:val="ds-markdown-paragraph"/>
              <w:numPr>
                <w:ilvl w:val="1"/>
                <w:numId w:val="84"/>
              </w:numPr>
              <w:spacing w:before="0" w:beforeAutospacing="0" w:after="0" w:afterAutospacing="0"/>
              <w:ind w:left="477"/>
              <w:rPr>
                <w:rFonts w:asciiTheme="majorHAnsi" w:hAnsiTheme="majorHAnsi" w:cstheme="majorHAnsi"/>
                <w:color w:val="0F1115"/>
                <w:sz w:val="16"/>
                <w:szCs w:val="16"/>
              </w:rPr>
            </w:pPr>
            <w:r w:rsidRPr="00277C49">
              <w:rPr>
                <w:rStyle w:val="Emphasis"/>
                <w:rFonts w:asciiTheme="majorHAnsi" w:eastAsiaTheme="majorEastAsia" w:hAnsiTheme="majorHAnsi" w:cstheme="majorHAnsi"/>
                <w:color w:val="0F1115"/>
                <w:sz w:val="16"/>
                <w:szCs w:val="16"/>
              </w:rPr>
              <w:t>Example:</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London could have a gritty, high-fidelity realism, while Quanzhou memories might be slightly softened or color-saturated to feel like an idealized recollection.</w:t>
            </w:r>
          </w:p>
          <w:p w:rsidR="00B76738" w:rsidRPr="00277C49" w:rsidRDefault="00B76738" w:rsidP="00B76738">
            <w:pPr>
              <w:pStyle w:val="ds-markdown-paragraph"/>
              <w:numPr>
                <w:ilvl w:val="0"/>
                <w:numId w:val="84"/>
              </w:numPr>
              <w:spacing w:before="0" w:beforeAutospacing="0" w:after="120" w:afterAutospacing="0"/>
              <w:ind w:left="477"/>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PLA2: Inviting Ambience vs. Alienating Atmosphere:</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What is the primary emotional tone of each place? Is London alienating and overwhelming, or is it a place of proud independence? Is Quanzhou warmly inviting, or is it strangely unfamiliar upon return?</w:t>
            </w:r>
          </w:p>
          <w:p w:rsidR="00B76738" w:rsidRPr="00277C49" w:rsidRDefault="00B76738" w:rsidP="00B76738">
            <w:pPr>
              <w:pStyle w:val="ds-markdown-paragraph"/>
              <w:numPr>
                <w:ilvl w:val="1"/>
                <w:numId w:val="84"/>
              </w:numPr>
              <w:spacing w:before="0" w:beforeAutospacing="0" w:after="0" w:afterAutospacing="0"/>
              <w:ind w:left="477"/>
              <w:rPr>
                <w:rFonts w:asciiTheme="majorHAnsi" w:hAnsiTheme="majorHAnsi" w:cstheme="majorHAnsi"/>
                <w:color w:val="0F1115"/>
                <w:sz w:val="16"/>
                <w:szCs w:val="16"/>
              </w:rPr>
            </w:pPr>
            <w:r w:rsidRPr="00277C49">
              <w:rPr>
                <w:rStyle w:val="Emphasis"/>
                <w:rFonts w:asciiTheme="majorHAnsi" w:eastAsiaTheme="majorEastAsia" w:hAnsiTheme="majorHAnsi" w:cstheme="majorHAnsi"/>
                <w:color w:val="0F1115"/>
                <w:sz w:val="16"/>
                <w:szCs w:val="16"/>
              </w:rPr>
              <w:t>[IF] Rationale:</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Modulating ambience directly serves the value of teaching complex identity by making the user</w:t>
            </w:r>
            <w:r w:rsidRPr="00277C49">
              <w:rPr>
                <w:rStyle w:val="apple-converted-space"/>
                <w:rFonts w:asciiTheme="majorHAnsi" w:eastAsiaTheme="majorEastAsia" w:hAnsiTheme="majorHAnsi" w:cstheme="majorHAnsi"/>
                <w:color w:val="0F1115"/>
                <w:sz w:val="16"/>
                <w:szCs w:val="16"/>
              </w:rPr>
              <w:t> </w:t>
            </w:r>
            <w:r w:rsidRPr="00277C49">
              <w:rPr>
                <w:rStyle w:val="Emphasis"/>
                <w:rFonts w:asciiTheme="majorHAnsi" w:eastAsiaTheme="majorEastAsia" w:hAnsiTheme="majorHAnsi" w:cstheme="majorHAnsi"/>
                <w:color w:val="0F1115"/>
                <w:sz w:val="16"/>
                <w:szCs w:val="16"/>
              </w:rPr>
              <w:t>feel</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the protagonist's shifting relationship with each city.</w:t>
            </w:r>
          </w:p>
          <w:p w:rsidR="00B76738" w:rsidRPr="00277C49" w:rsidRDefault="00B76738" w:rsidP="00B76738">
            <w:pPr>
              <w:pStyle w:val="ds-markdown-paragraph"/>
              <w:numPr>
                <w:ilvl w:val="0"/>
                <w:numId w:val="84"/>
              </w:numPr>
              <w:spacing w:before="0" w:beforeAutospacing="0" w:after="120" w:afterAutospacing="0"/>
              <w:ind w:left="477"/>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PLA3: Authenticity vs. Artificiality:</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How do we handle the cultural specifics? Should the ancestral temple be a meticulously researched, authentic reconstruction, or a more universal, symbolic representation of "home"?</w:t>
            </w:r>
          </w:p>
          <w:p w:rsidR="00B76738" w:rsidRPr="00277C49" w:rsidRDefault="00B76738" w:rsidP="00B76738">
            <w:pPr>
              <w:pStyle w:val="ds-markdown-paragraph"/>
              <w:numPr>
                <w:ilvl w:val="1"/>
                <w:numId w:val="84"/>
              </w:numPr>
              <w:spacing w:before="0" w:beforeAutospacing="0" w:after="0" w:afterAutospacing="0"/>
              <w:ind w:left="477"/>
              <w:rPr>
                <w:rFonts w:asciiTheme="majorHAnsi" w:hAnsiTheme="majorHAnsi" w:cstheme="majorHAnsi"/>
                <w:color w:val="0F1115"/>
                <w:sz w:val="16"/>
                <w:szCs w:val="16"/>
              </w:rPr>
            </w:pPr>
            <w:r w:rsidRPr="00277C49">
              <w:rPr>
                <w:rStyle w:val="Emphasis"/>
                <w:rFonts w:asciiTheme="majorHAnsi" w:eastAsiaTheme="majorEastAsia" w:hAnsiTheme="majorHAnsi" w:cstheme="majorHAnsi"/>
                <w:color w:val="0F1115"/>
                <w:sz w:val="16"/>
                <w:szCs w:val="16"/>
              </w:rPr>
              <w:t>Consideration:</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High authenticity in Quanzhou, especially the temple and food, will create deep cultural resonance for those who know it and lend credibility for those who don't.</w:t>
            </w:r>
          </w:p>
          <w:p w:rsidR="00B76738" w:rsidRPr="00277C49" w:rsidRDefault="00B76738" w:rsidP="00B76738">
            <w:pPr>
              <w:pStyle w:val="ds-markdown-paragraph"/>
              <w:numPr>
                <w:ilvl w:val="0"/>
                <w:numId w:val="84"/>
              </w:numPr>
              <w:spacing w:before="0" w:beforeAutospacing="0" w:after="120" w:afterAutospacing="0"/>
              <w:ind w:left="477"/>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PLA4: Symbolism vs. Ambiguity:</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What symbols can we embed to reinforce the theme? A worn passport, a fading family photo, a specific tree in the temple courtyard? Or should we leave these elements more ambiguous for the user to project onto?</w:t>
            </w:r>
          </w:p>
          <w:p w:rsidR="00B76738" w:rsidRPr="00277C49" w:rsidRDefault="00B76738" w:rsidP="00B76738">
            <w:pPr>
              <w:pStyle w:val="ds-markdown-paragraph"/>
              <w:numPr>
                <w:ilvl w:val="1"/>
                <w:numId w:val="84"/>
              </w:numPr>
              <w:spacing w:before="0" w:beforeAutospacing="0" w:after="0" w:afterAutospacing="0"/>
              <w:ind w:left="477"/>
              <w:rPr>
                <w:rFonts w:asciiTheme="majorHAnsi" w:hAnsiTheme="majorHAnsi" w:cstheme="majorHAnsi"/>
                <w:color w:val="0F1115"/>
                <w:sz w:val="16"/>
                <w:szCs w:val="16"/>
              </w:rPr>
            </w:pPr>
            <w:r w:rsidRPr="00277C49">
              <w:rPr>
                <w:rStyle w:val="Emphasis"/>
                <w:rFonts w:asciiTheme="majorHAnsi" w:eastAsiaTheme="majorEastAsia" w:hAnsiTheme="majorHAnsi" w:cstheme="majorHAnsi"/>
                <w:color w:val="0F1115"/>
                <w:sz w:val="16"/>
                <w:szCs w:val="16"/>
              </w:rPr>
              <w:t>Example:</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The same type of bowl appearing in both the London flat and the Quanzhou kitchen could be a powerful symbol of carrying "home" within oneself.</w:t>
            </w:r>
          </w:p>
          <w:p w:rsidR="00B76738" w:rsidRPr="00277C49"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Initial Synthesis for DM-2 Placeness:</w:t>
            </w:r>
          </w:p>
          <w:p w:rsidR="00B76738" w:rsidRPr="00277C49"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277C49">
              <w:rPr>
                <w:rFonts w:asciiTheme="majorHAnsi" w:hAnsiTheme="majorHAnsi" w:cstheme="majorHAnsi"/>
                <w:color w:val="0F1115"/>
                <w:sz w:val="16"/>
                <w:szCs w:val="16"/>
              </w:rPr>
              <w:t>To powerfully contrast the two notions of "home," I propose:</w:t>
            </w:r>
          </w:p>
          <w:p w:rsidR="00B76738" w:rsidRPr="00277C49" w:rsidRDefault="00B76738" w:rsidP="00B76738">
            <w:pPr>
              <w:pStyle w:val="ds-markdown-paragraph"/>
              <w:numPr>
                <w:ilvl w:val="0"/>
                <w:numId w:val="85"/>
              </w:numPr>
              <w:spacing w:before="0" w:beforeAutospacing="0" w:after="0" w:afterAutospacing="0"/>
              <w:ind w:left="397"/>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[DL] Fidelity:</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 xml:space="preserve">[MOD] High Fidelity for both cities, but with a key difference: London's fidelity is "gritty" and </w:t>
            </w:r>
            <w:r w:rsidRPr="00277C49">
              <w:rPr>
                <w:rFonts w:asciiTheme="majorHAnsi" w:hAnsiTheme="majorHAnsi" w:cstheme="majorHAnsi"/>
                <w:color w:val="0F1115"/>
                <w:sz w:val="16"/>
                <w:szCs w:val="16"/>
              </w:rPr>
              <w:lastRenderedPageBreak/>
              <w:t>detailed in its urban chaos, while Quanzhou's is "warm" and rich in cultural textures (wood, stone, fabric).</w:t>
            </w:r>
          </w:p>
          <w:p w:rsidR="00B76738" w:rsidRPr="00277C49" w:rsidRDefault="00B76738" w:rsidP="00B76738">
            <w:pPr>
              <w:pStyle w:val="ds-markdown-paragraph"/>
              <w:numPr>
                <w:ilvl w:val="0"/>
                <w:numId w:val="85"/>
              </w:numPr>
              <w:spacing w:before="0" w:beforeAutospacing="0" w:after="0" w:afterAutospacing="0"/>
              <w:ind w:left="397"/>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[DL] Ambience:</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[MOD] Alienating Atmosphere for London's public spaces (hustle/bustle) contrasted with [MOD] Inviting Ambience for the Quanzhou street and temple. The London flat is a nuanced mix—a sanctuary that also feels transient.</w:t>
            </w:r>
          </w:p>
          <w:p w:rsidR="00B76738" w:rsidRPr="00277C49" w:rsidRDefault="00B76738" w:rsidP="00B76738">
            <w:pPr>
              <w:pStyle w:val="ds-markdown-paragraph"/>
              <w:numPr>
                <w:ilvl w:val="0"/>
                <w:numId w:val="85"/>
              </w:numPr>
              <w:spacing w:before="0" w:beforeAutospacing="0" w:after="0" w:afterAutospacing="0"/>
              <w:ind w:left="397"/>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[DL] Authenticity:</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[MOD] High Authenticity, especially for Quanzhou's cultural markers (temple architecture, street food stalls). This builds credibility and allows the environment itself to teach the user about the cultural definition of "home."</w:t>
            </w:r>
          </w:p>
          <w:p w:rsidR="00B76738" w:rsidRPr="00277C49" w:rsidRDefault="00B76738" w:rsidP="00B76738">
            <w:pPr>
              <w:pStyle w:val="ds-markdown-paragraph"/>
              <w:numPr>
                <w:ilvl w:val="0"/>
                <w:numId w:val="85"/>
              </w:numPr>
              <w:spacing w:before="0" w:beforeAutospacing="0" w:after="0" w:afterAutospacing="0"/>
              <w:ind w:left="397"/>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[DL] Symbolism:</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[MOD] Explicit Symbolism. We will deliberately place symbolic objects—the recurring bowl, the passport, the letter—to create a visual narrative that ties the scenes together and reinforces the theme of a dual identity.</w:t>
            </w:r>
          </w:p>
          <w:p w:rsidR="00B76738" w:rsidRPr="00277C49"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277C49">
              <w:rPr>
                <w:rFonts w:asciiTheme="majorHAnsi" w:hAnsiTheme="majorHAnsi" w:cstheme="majorHAnsi"/>
                <w:color w:val="0F1115"/>
                <w:sz w:val="16"/>
                <w:szCs w:val="16"/>
              </w:rPr>
              <w:t>The anticipated</w:t>
            </w:r>
            <w:r w:rsidRPr="00277C49">
              <w:rPr>
                <w:rStyle w:val="apple-converted-space"/>
                <w:rFonts w:asciiTheme="majorHAnsi" w:eastAsiaTheme="majorEastAsia" w:hAnsiTheme="majorHAnsi" w:cstheme="majorHAnsi"/>
                <w:color w:val="0F1115"/>
                <w:sz w:val="16"/>
                <w:szCs w:val="16"/>
              </w:rPr>
              <w:t> </w:t>
            </w:r>
            <w:r w:rsidRPr="00277C49">
              <w:rPr>
                <w:rStyle w:val="Strong"/>
                <w:rFonts w:asciiTheme="majorHAnsi" w:eastAsiaTheme="majorEastAsia" w:hAnsiTheme="majorHAnsi" w:cstheme="majorHAnsi"/>
                <w:color w:val="0F1115"/>
                <w:sz w:val="16"/>
                <w:szCs w:val="16"/>
              </w:rPr>
              <w:t>[EFF] Effects</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are a clear emotional journey from feeling like an outsider in a realistic London to feeling a deep, culturally-grounded sense of belonging in an authentic Quanzhou, ultimately leading to a profound understanding of the narrative's core theme.</w:t>
            </w:r>
          </w:p>
          <w:p w:rsidR="00B76738" w:rsidRPr="00277C49"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277C49">
              <w:rPr>
                <w:rFonts w:asciiTheme="majorHAnsi" w:hAnsiTheme="majorHAnsi" w:cstheme="majorHAnsi"/>
                <w:color w:val="0F1115"/>
                <w:sz w:val="16"/>
                <w:szCs w:val="16"/>
              </w:rPr>
              <w:t>Do you want to change or tweak any of these placeness dials, modulations, or effects?</w:t>
            </w:r>
          </w:p>
          <w:p w:rsidR="00B76738" w:rsidRPr="00277C49" w:rsidRDefault="00B76738" w:rsidP="00550D6C">
            <w:pPr>
              <w:pStyle w:val="ds-markdown-paragraph"/>
              <w:spacing w:before="240" w:beforeAutospacing="0" w:after="0" w:afterAutospacing="0"/>
              <w:rPr>
                <w:rFonts w:asciiTheme="majorHAnsi" w:hAnsiTheme="majorHAnsi" w:cstheme="majorHAnsi"/>
                <w:color w:val="0F1115"/>
                <w:sz w:val="16"/>
                <w:szCs w:val="16"/>
              </w:rPr>
            </w:pPr>
            <w:r w:rsidRPr="00277C49">
              <w:rPr>
                <w:rFonts w:asciiTheme="majorHAnsi" w:hAnsiTheme="majorHAnsi" w:cstheme="majorHAnsi"/>
                <w:color w:val="0F1115"/>
                <w:sz w:val="16"/>
                <w:szCs w:val="16"/>
              </w:rPr>
              <w:t>Shall we proceed to</w:t>
            </w:r>
            <w:r w:rsidRPr="00277C49">
              <w:rPr>
                <w:rStyle w:val="apple-converted-space"/>
                <w:rFonts w:asciiTheme="majorHAnsi" w:eastAsiaTheme="majorEastAsia" w:hAnsiTheme="majorHAnsi" w:cstheme="majorHAnsi"/>
                <w:color w:val="0F1115"/>
                <w:sz w:val="16"/>
                <w:szCs w:val="16"/>
              </w:rPr>
              <w:t> </w:t>
            </w:r>
            <w:r w:rsidRPr="00277C49">
              <w:rPr>
                <w:rStyle w:val="Strong"/>
                <w:rFonts w:asciiTheme="majorHAnsi" w:eastAsiaTheme="majorEastAsia" w:hAnsiTheme="majorHAnsi" w:cstheme="majorHAnsi"/>
                <w:color w:val="0F1115"/>
                <w:sz w:val="16"/>
                <w:szCs w:val="16"/>
              </w:rPr>
              <w:t>DM-3 Temporal</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to design the flow of time, memory, and narrative?</w:t>
            </w:r>
          </w:p>
          <w:p w:rsidR="00B76738" w:rsidRPr="00277C49" w:rsidRDefault="00B76738" w:rsidP="00550D6C">
            <w:pPr>
              <w:pStyle w:val="ds-markdown-paragraph"/>
              <w:spacing w:before="240" w:beforeAutospacing="0" w:after="0" w:afterAutospacing="0"/>
              <w:rPr>
                <w:rFonts w:asciiTheme="majorHAnsi" w:hAnsiTheme="majorHAnsi" w:cstheme="majorHAnsi"/>
                <w:color w:val="0F1115"/>
                <w:sz w:val="16"/>
                <w:szCs w:val="16"/>
              </w:rPr>
            </w:pPr>
          </w:p>
        </w:tc>
      </w:tr>
    </w:tbl>
    <w:p w:rsidR="00B76738" w:rsidRDefault="00B76738" w:rsidP="00B76738">
      <w:pPr>
        <w:pStyle w:val="ArticleText"/>
        <w:ind w:firstLine="0"/>
        <w:rPr>
          <w:color w:val="000000"/>
        </w:rPr>
      </w:pPr>
    </w:p>
    <w:p w:rsidR="00B76738" w:rsidRDefault="00B76738" w:rsidP="00B76738">
      <w:pPr>
        <w:pStyle w:val="ArticleText"/>
        <w:ind w:firstLine="0"/>
        <w:rPr>
          <w:color w:val="000000"/>
        </w:rPr>
      </w:pPr>
    </w:p>
    <w:p w:rsidR="00843848" w:rsidRDefault="00843848" w:rsidP="00843848">
      <w:pPr>
        <w:pStyle w:val="Heading2"/>
      </w:pPr>
      <w:r>
        <w:t>Appendix: Temporal Dimension DM-3</w:t>
      </w:r>
    </w:p>
    <w:p w:rsidR="00B76738" w:rsidRDefault="00B76738" w:rsidP="00B76738">
      <w:pPr>
        <w:pStyle w:val="ArticleText"/>
        <w:ind w:firstLine="0"/>
        <w:rPr>
          <w:lang w:val="en-US"/>
        </w:rPr>
      </w:pPr>
    </w:p>
    <w:tbl>
      <w:tblPr>
        <w:tblStyle w:val="TableGrid"/>
        <w:tblW w:w="0" w:type="auto"/>
        <w:tblLook w:val="04A0" w:firstRow="1" w:lastRow="0" w:firstColumn="1" w:lastColumn="0" w:noHBand="0" w:noVBand="1"/>
      </w:tblPr>
      <w:tblGrid>
        <w:gridCol w:w="3005"/>
        <w:gridCol w:w="3005"/>
        <w:gridCol w:w="3006"/>
      </w:tblGrid>
      <w:tr w:rsidR="00B76738" w:rsidRPr="00C24947" w:rsidTr="00550D6C">
        <w:tc>
          <w:tcPr>
            <w:tcW w:w="3005" w:type="dxa"/>
          </w:tcPr>
          <w:p w:rsidR="00B76738" w:rsidRPr="00277C49" w:rsidRDefault="00B76738" w:rsidP="00550D6C">
            <w:pPr>
              <w:pStyle w:val="ArticleText"/>
              <w:ind w:firstLine="0"/>
              <w:rPr>
                <w:rFonts w:asciiTheme="majorHAnsi" w:hAnsiTheme="majorHAnsi" w:cstheme="majorHAnsi"/>
                <w:b/>
                <w:bCs/>
                <w:sz w:val="16"/>
                <w:szCs w:val="16"/>
                <w:lang w:val="en-US"/>
              </w:rPr>
            </w:pPr>
            <w:r w:rsidRPr="00277C49">
              <w:rPr>
                <w:rFonts w:asciiTheme="majorHAnsi" w:hAnsiTheme="majorHAnsi" w:cstheme="majorHAnsi"/>
                <w:b/>
                <w:bCs/>
                <w:sz w:val="16"/>
                <w:szCs w:val="16"/>
                <w:lang w:val="en-US"/>
              </w:rPr>
              <w:t>ChatGPT</w:t>
            </w:r>
          </w:p>
        </w:tc>
        <w:tc>
          <w:tcPr>
            <w:tcW w:w="3005" w:type="dxa"/>
          </w:tcPr>
          <w:p w:rsidR="00B76738" w:rsidRPr="00277C49" w:rsidRDefault="00B76738" w:rsidP="00550D6C">
            <w:pPr>
              <w:pStyle w:val="ArticleText"/>
              <w:ind w:firstLine="0"/>
              <w:rPr>
                <w:rFonts w:asciiTheme="majorHAnsi" w:hAnsiTheme="majorHAnsi" w:cstheme="majorHAnsi"/>
                <w:b/>
                <w:bCs/>
                <w:sz w:val="16"/>
                <w:szCs w:val="16"/>
                <w:lang w:val="en-US"/>
              </w:rPr>
            </w:pPr>
            <w:r w:rsidRPr="00277C49">
              <w:rPr>
                <w:rFonts w:asciiTheme="majorHAnsi" w:hAnsiTheme="majorHAnsi" w:cstheme="majorHAnsi"/>
                <w:b/>
                <w:bCs/>
                <w:sz w:val="16"/>
                <w:szCs w:val="16"/>
                <w:lang w:val="en-US"/>
              </w:rPr>
              <w:t>Gemini</w:t>
            </w:r>
          </w:p>
        </w:tc>
        <w:tc>
          <w:tcPr>
            <w:tcW w:w="3006" w:type="dxa"/>
          </w:tcPr>
          <w:p w:rsidR="00B76738" w:rsidRPr="00277C49" w:rsidRDefault="00B76738" w:rsidP="00550D6C">
            <w:pPr>
              <w:pStyle w:val="ArticleText"/>
              <w:ind w:firstLine="0"/>
              <w:rPr>
                <w:rFonts w:asciiTheme="majorHAnsi" w:hAnsiTheme="majorHAnsi" w:cstheme="majorHAnsi"/>
                <w:b/>
                <w:bCs/>
                <w:sz w:val="16"/>
                <w:szCs w:val="16"/>
                <w:lang w:val="en-US"/>
              </w:rPr>
            </w:pPr>
            <w:r w:rsidRPr="00277C49">
              <w:rPr>
                <w:rFonts w:asciiTheme="majorHAnsi" w:hAnsiTheme="majorHAnsi" w:cstheme="majorHAnsi"/>
                <w:b/>
                <w:bCs/>
                <w:sz w:val="16"/>
                <w:szCs w:val="16"/>
                <w:lang w:val="en-US"/>
              </w:rPr>
              <w:t>DeepSeek</w:t>
            </w:r>
          </w:p>
        </w:tc>
      </w:tr>
      <w:tr w:rsidR="00B76738" w:rsidRPr="00C24947" w:rsidTr="00550D6C">
        <w:tc>
          <w:tcPr>
            <w:tcW w:w="3005" w:type="dxa"/>
          </w:tcPr>
          <w:p w:rsidR="00B76738" w:rsidRPr="00277C49" w:rsidRDefault="00B76738" w:rsidP="00550D6C">
            <w:pPr>
              <w:spacing w:before="100" w:beforeAutospacing="1" w:after="100" w:afterAutospacing="1"/>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DM-3 Temporal</w:t>
            </w:r>
            <w:r w:rsidRPr="00277C49">
              <w:rPr>
                <w:rFonts w:asciiTheme="majorHAnsi" w:hAnsiTheme="majorHAnsi" w:cstheme="majorHAnsi"/>
                <w:color w:val="000000"/>
                <w:sz w:val="16"/>
                <w:szCs w:val="16"/>
              </w:rPr>
              <w:t> — we’ll shape time: pacing, structure, and how memory-time overlays clock-time.</w:t>
            </w:r>
          </w:p>
          <w:p w:rsidR="00B76738" w:rsidRPr="00277C49" w:rsidRDefault="00B76738" w:rsidP="00550D6C">
            <w:pPr>
              <w:spacing w:before="100" w:beforeAutospacing="1" w:after="100" w:afterAutospacing="1"/>
              <w:outlineLvl w:val="2"/>
              <w:rPr>
                <w:rFonts w:asciiTheme="majorHAnsi" w:hAnsiTheme="majorHAnsi" w:cstheme="majorHAnsi"/>
                <w:b/>
                <w:bCs/>
                <w:color w:val="000000"/>
                <w:sz w:val="16"/>
                <w:szCs w:val="16"/>
              </w:rPr>
            </w:pPr>
            <w:r w:rsidRPr="00277C49">
              <w:rPr>
                <w:rFonts w:asciiTheme="majorHAnsi" w:hAnsiTheme="majorHAnsi" w:cstheme="majorHAnsi"/>
                <w:b/>
                <w:bCs/>
                <w:color w:val="000000"/>
                <w:sz w:val="16"/>
                <w:szCs w:val="16"/>
              </w:rPr>
              <w:t>5 Targeted Questions</w:t>
            </w:r>
          </w:p>
          <w:p w:rsidR="00B76738" w:rsidRPr="00277C49" w:rsidRDefault="00B76738" w:rsidP="00B76738">
            <w:pPr>
              <w:numPr>
                <w:ilvl w:val="0"/>
                <w:numId w:val="86"/>
              </w:numPr>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Macro structure:</w:t>
            </w:r>
            <w:r w:rsidRPr="00277C49">
              <w:rPr>
                <w:rFonts w:asciiTheme="majorHAnsi" w:hAnsiTheme="majorHAnsi" w:cstheme="majorHAnsi"/>
                <w:color w:val="000000"/>
                <w:sz w:val="16"/>
                <w:szCs w:val="16"/>
              </w:rPr>
              <w:t> Strictly linear journey, or light </w:t>
            </w:r>
            <w:r w:rsidRPr="00277C49">
              <w:rPr>
                <w:rFonts w:asciiTheme="majorHAnsi" w:hAnsiTheme="majorHAnsi" w:cstheme="majorHAnsi"/>
                <w:b/>
                <w:bCs/>
                <w:color w:val="000000"/>
                <w:sz w:val="16"/>
                <w:szCs w:val="16"/>
              </w:rPr>
              <w:t>branching detours</w:t>
            </w:r>
            <w:r w:rsidRPr="00277C49">
              <w:rPr>
                <w:rFonts w:asciiTheme="majorHAnsi" w:hAnsiTheme="majorHAnsi" w:cstheme="majorHAnsi"/>
                <w:color w:val="000000"/>
                <w:sz w:val="16"/>
                <w:szCs w:val="16"/>
              </w:rPr>
              <w:t> (optional memories/food stalls) that always rejoin the spine?</w:t>
            </w:r>
          </w:p>
          <w:p w:rsidR="00B76738" w:rsidRPr="00277C49" w:rsidRDefault="00B76738" w:rsidP="00B76738">
            <w:pPr>
              <w:numPr>
                <w:ilvl w:val="0"/>
                <w:numId w:val="86"/>
              </w:numPr>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Time modulation:</w:t>
            </w:r>
            <w:r w:rsidRPr="00277C49">
              <w:rPr>
                <w:rFonts w:asciiTheme="majorHAnsi" w:hAnsiTheme="majorHAnsi" w:cstheme="majorHAnsi"/>
                <w:color w:val="000000"/>
                <w:sz w:val="16"/>
                <w:szCs w:val="16"/>
              </w:rPr>
              <w:t> Where to use </w:t>
            </w:r>
            <w:r w:rsidRPr="00277C49">
              <w:rPr>
                <w:rFonts w:asciiTheme="majorHAnsi" w:hAnsiTheme="majorHAnsi" w:cstheme="majorHAnsi"/>
                <w:b/>
                <w:bCs/>
                <w:color w:val="000000"/>
                <w:sz w:val="16"/>
                <w:szCs w:val="16"/>
              </w:rPr>
              <w:t>compression</w:t>
            </w:r>
            <w:r w:rsidRPr="00277C49">
              <w:rPr>
                <w:rFonts w:asciiTheme="majorHAnsi" w:hAnsiTheme="majorHAnsi" w:cstheme="majorHAnsi"/>
                <w:color w:val="000000"/>
                <w:sz w:val="16"/>
                <w:szCs w:val="16"/>
              </w:rPr>
              <w:t> (montage of “hustle years”), </w:t>
            </w:r>
            <w:r w:rsidRPr="00277C49">
              <w:rPr>
                <w:rFonts w:asciiTheme="majorHAnsi" w:hAnsiTheme="majorHAnsi" w:cstheme="majorHAnsi"/>
                <w:b/>
                <w:bCs/>
                <w:color w:val="000000"/>
                <w:sz w:val="16"/>
                <w:szCs w:val="16"/>
              </w:rPr>
              <w:t>expansion</w:t>
            </w:r>
            <w:r w:rsidRPr="00277C49">
              <w:rPr>
                <w:rFonts w:asciiTheme="majorHAnsi" w:hAnsiTheme="majorHAnsi" w:cstheme="majorHAnsi"/>
                <w:color w:val="000000"/>
                <w:sz w:val="16"/>
                <w:szCs w:val="16"/>
              </w:rPr>
              <w:t xml:space="preserve"> (slow Quanzhou </w:t>
            </w:r>
            <w:r w:rsidRPr="00277C49">
              <w:rPr>
                <w:rFonts w:asciiTheme="majorHAnsi" w:hAnsiTheme="majorHAnsi" w:cstheme="majorHAnsi"/>
                <w:color w:val="000000"/>
                <w:sz w:val="16"/>
                <w:szCs w:val="16"/>
              </w:rPr>
              <w:lastRenderedPageBreak/>
              <w:t>return), or </w:t>
            </w:r>
            <w:r w:rsidRPr="00277C49">
              <w:rPr>
                <w:rFonts w:asciiTheme="majorHAnsi" w:hAnsiTheme="majorHAnsi" w:cstheme="majorHAnsi"/>
                <w:b/>
                <w:bCs/>
                <w:color w:val="000000"/>
                <w:sz w:val="16"/>
                <w:szCs w:val="16"/>
              </w:rPr>
              <w:t>freeze/loop</w:t>
            </w:r>
            <w:r w:rsidRPr="00277C49">
              <w:rPr>
                <w:rFonts w:asciiTheme="majorHAnsi" w:hAnsiTheme="majorHAnsi" w:cstheme="majorHAnsi"/>
                <w:color w:val="000000"/>
                <w:sz w:val="16"/>
                <w:szCs w:val="16"/>
              </w:rPr>
              <w:t> (ritual moments in grandma’s kitchen)?</w:t>
            </w:r>
          </w:p>
          <w:p w:rsidR="00B76738" w:rsidRPr="00277C49" w:rsidRDefault="00B76738" w:rsidP="00B76738">
            <w:pPr>
              <w:numPr>
                <w:ilvl w:val="0"/>
                <w:numId w:val="86"/>
              </w:numPr>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Overlay logic:</w:t>
            </w:r>
            <w:r w:rsidRPr="00277C49">
              <w:rPr>
                <w:rFonts w:asciiTheme="majorHAnsi" w:hAnsiTheme="majorHAnsi" w:cstheme="majorHAnsi"/>
                <w:color w:val="000000"/>
                <w:sz w:val="16"/>
                <w:szCs w:val="16"/>
              </w:rPr>
              <w:t> Do London↔Quanzhou </w:t>
            </w:r>
            <w:r w:rsidRPr="00277C49">
              <w:rPr>
                <w:rFonts w:asciiTheme="majorHAnsi" w:hAnsiTheme="majorHAnsi" w:cstheme="majorHAnsi"/>
                <w:b/>
                <w:bCs/>
                <w:color w:val="000000"/>
                <w:sz w:val="16"/>
                <w:szCs w:val="16"/>
              </w:rPr>
              <w:t>overlaps</w:t>
            </w:r>
            <w:r w:rsidRPr="00277C49">
              <w:rPr>
                <w:rFonts w:asciiTheme="majorHAnsi" w:hAnsiTheme="majorHAnsi" w:cstheme="majorHAnsi"/>
                <w:color w:val="000000"/>
                <w:sz w:val="16"/>
                <w:szCs w:val="16"/>
              </w:rPr>
              <w:t> appear on sensory triggers (steam, VO phrase), on user actions (placing a dish), or both?</w:t>
            </w:r>
          </w:p>
          <w:p w:rsidR="00B76738" w:rsidRPr="00277C49" w:rsidRDefault="00B76738" w:rsidP="00B76738">
            <w:pPr>
              <w:numPr>
                <w:ilvl w:val="0"/>
                <w:numId w:val="86"/>
              </w:numPr>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Session length &amp; beats:</w:t>
            </w:r>
            <w:r w:rsidRPr="00277C49">
              <w:rPr>
                <w:rFonts w:asciiTheme="majorHAnsi" w:hAnsiTheme="majorHAnsi" w:cstheme="majorHAnsi"/>
                <w:color w:val="000000"/>
                <w:sz w:val="16"/>
                <w:szCs w:val="16"/>
              </w:rPr>
              <w:t> Target total runtime (e.g., 20–30 min) and per-scene minutes; any hard maximum per scene?</w:t>
            </w:r>
          </w:p>
          <w:p w:rsidR="00B76738" w:rsidRPr="00277C49" w:rsidRDefault="00B76738" w:rsidP="00B76738">
            <w:pPr>
              <w:numPr>
                <w:ilvl w:val="0"/>
                <w:numId w:val="86"/>
              </w:numPr>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Failure/flow:</w:t>
            </w:r>
            <w:r w:rsidRPr="00277C49">
              <w:rPr>
                <w:rFonts w:asciiTheme="majorHAnsi" w:hAnsiTheme="majorHAnsi" w:cstheme="majorHAnsi"/>
                <w:color w:val="000000"/>
                <w:sz w:val="16"/>
                <w:szCs w:val="16"/>
              </w:rPr>
              <w:t> Any </w:t>
            </w:r>
            <w:r w:rsidRPr="00277C49">
              <w:rPr>
                <w:rFonts w:asciiTheme="majorHAnsi" w:hAnsiTheme="majorHAnsi" w:cstheme="majorHAnsi"/>
                <w:b/>
                <w:bCs/>
                <w:color w:val="000000"/>
                <w:sz w:val="16"/>
                <w:szCs w:val="16"/>
              </w:rPr>
              <w:t>retries</w:t>
            </w:r>
            <w:r w:rsidRPr="00277C49">
              <w:rPr>
                <w:rFonts w:asciiTheme="majorHAnsi" w:hAnsiTheme="majorHAnsi" w:cstheme="majorHAnsi"/>
                <w:color w:val="000000"/>
                <w:sz w:val="16"/>
                <w:szCs w:val="16"/>
              </w:rPr>
              <w:t> or is it </w:t>
            </w:r>
            <w:r w:rsidRPr="00277C49">
              <w:rPr>
                <w:rFonts w:asciiTheme="majorHAnsi" w:hAnsiTheme="majorHAnsi" w:cstheme="majorHAnsi"/>
                <w:b/>
                <w:bCs/>
                <w:color w:val="000000"/>
                <w:sz w:val="16"/>
                <w:szCs w:val="16"/>
              </w:rPr>
              <w:t>fail-forward</w:t>
            </w:r>
            <w:r w:rsidRPr="00277C49">
              <w:rPr>
                <w:rFonts w:asciiTheme="majorHAnsi" w:hAnsiTheme="majorHAnsi" w:cstheme="majorHAnsi"/>
                <w:color w:val="000000"/>
                <w:sz w:val="16"/>
                <w:szCs w:val="16"/>
              </w:rPr>
              <w:t> (missed interactions auto-resolve with VO so the story keeps moving)?</w:t>
            </w:r>
          </w:p>
          <w:p w:rsidR="00B76738" w:rsidRPr="00277C49" w:rsidRDefault="00B76738" w:rsidP="00550D6C">
            <w:pPr>
              <w:spacing w:before="100" w:beforeAutospacing="1" w:after="100" w:afterAutospacing="1"/>
              <w:outlineLvl w:val="2"/>
              <w:rPr>
                <w:rFonts w:asciiTheme="majorHAnsi" w:hAnsiTheme="majorHAnsi" w:cstheme="majorHAnsi"/>
                <w:b/>
                <w:bCs/>
                <w:color w:val="000000"/>
                <w:sz w:val="16"/>
                <w:szCs w:val="16"/>
              </w:rPr>
            </w:pPr>
            <w:r w:rsidRPr="00277C49">
              <w:rPr>
                <w:rFonts w:asciiTheme="majorHAnsi" w:hAnsiTheme="majorHAnsi" w:cstheme="majorHAnsi"/>
                <w:b/>
                <w:bCs/>
                <w:color w:val="000000"/>
                <w:sz w:val="16"/>
                <w:szCs w:val="16"/>
              </w:rPr>
              <w:t>My Default Proposal (edit freely)</w:t>
            </w:r>
          </w:p>
          <w:p w:rsidR="00B76738" w:rsidRPr="00277C49" w:rsidRDefault="00B76738" w:rsidP="00B76738">
            <w:pPr>
              <w:numPr>
                <w:ilvl w:val="0"/>
                <w:numId w:val="87"/>
              </w:numPr>
              <w:tabs>
                <w:tab w:val="clear" w:pos="720"/>
              </w:tabs>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Structure → [MOD] Linear spine + optional micro-branches</w:t>
            </w:r>
            <w:r w:rsidRPr="00277C49">
              <w:rPr>
                <w:rFonts w:asciiTheme="majorHAnsi" w:hAnsiTheme="majorHAnsi" w:cstheme="majorHAnsi"/>
                <w:color w:val="000000"/>
                <w:sz w:val="16"/>
                <w:szCs w:val="16"/>
              </w:rPr>
              <w:t> → </w:t>
            </w:r>
            <w:r w:rsidRPr="00277C49">
              <w:rPr>
                <w:rFonts w:asciiTheme="majorHAnsi" w:hAnsiTheme="majorHAnsi" w:cstheme="majorHAnsi"/>
                <w:b/>
                <w:bCs/>
                <w:color w:val="000000"/>
                <w:sz w:val="16"/>
                <w:szCs w:val="16"/>
              </w:rPr>
              <w:t>[EFF]</w:t>
            </w:r>
            <w:r w:rsidRPr="00277C49">
              <w:rPr>
                <w:rFonts w:asciiTheme="majorHAnsi" w:hAnsiTheme="majorHAnsi" w:cstheme="majorHAnsi"/>
                <w:color w:val="000000"/>
                <w:sz w:val="16"/>
                <w:szCs w:val="16"/>
              </w:rPr>
              <w:t> Agency without plot sprawl.</w:t>
            </w:r>
            <w:r w:rsidRPr="00277C49">
              <w:rPr>
                <w:rFonts w:asciiTheme="majorHAnsi" w:hAnsiTheme="majorHAnsi" w:cstheme="majorHAnsi"/>
                <w:color w:val="000000"/>
                <w:sz w:val="16"/>
                <w:szCs w:val="16"/>
              </w:rPr>
              <w:br/>
            </w: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Keeps focus on identity arc; easy to finish in one sitting.</w:t>
            </w:r>
          </w:p>
          <w:p w:rsidR="00B76738" w:rsidRPr="00277C49" w:rsidRDefault="00B76738" w:rsidP="00B76738">
            <w:pPr>
              <w:numPr>
                <w:ilvl w:val="0"/>
                <w:numId w:val="87"/>
              </w:numPr>
              <w:tabs>
                <w:tab w:val="clear" w:pos="720"/>
              </w:tabs>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Time scaling → [MOD] Compress hustle (1 decade → 90s montage); expand Quanzhou return (5–7 min slow cinema); freeze grandma ritual (10–15s loop while wrapping zongzi)</w:t>
            </w:r>
            <w:r w:rsidRPr="00277C49">
              <w:rPr>
                <w:rFonts w:asciiTheme="majorHAnsi" w:hAnsiTheme="majorHAnsi" w:cstheme="majorHAnsi"/>
                <w:color w:val="000000"/>
                <w:sz w:val="16"/>
                <w:szCs w:val="16"/>
              </w:rPr>
              <w:t> → </w:t>
            </w:r>
            <w:r w:rsidRPr="00277C49">
              <w:rPr>
                <w:rFonts w:asciiTheme="majorHAnsi" w:hAnsiTheme="majorHAnsi" w:cstheme="majorHAnsi"/>
                <w:b/>
                <w:bCs/>
                <w:color w:val="000000"/>
                <w:sz w:val="16"/>
                <w:szCs w:val="16"/>
              </w:rPr>
              <w:t>[EFF]</w:t>
            </w:r>
            <w:r w:rsidRPr="00277C49">
              <w:rPr>
                <w:rFonts w:asciiTheme="majorHAnsi" w:hAnsiTheme="majorHAnsi" w:cstheme="majorHAnsi"/>
                <w:color w:val="000000"/>
                <w:sz w:val="16"/>
                <w:szCs w:val="16"/>
              </w:rPr>
              <w:t> Contrast toil vs. arrival vs. sacred memory.</w:t>
            </w:r>
            <w:r w:rsidRPr="00277C49">
              <w:rPr>
                <w:rFonts w:asciiTheme="majorHAnsi" w:hAnsiTheme="majorHAnsi" w:cstheme="majorHAnsi"/>
                <w:color w:val="000000"/>
                <w:sz w:val="16"/>
                <w:szCs w:val="16"/>
              </w:rPr>
              <w:br/>
            </w: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Teaches value via rhythm, reduces fatigue.</w:t>
            </w:r>
          </w:p>
          <w:p w:rsidR="00B76738" w:rsidRPr="00277C49" w:rsidRDefault="00B76738" w:rsidP="00B76738">
            <w:pPr>
              <w:numPr>
                <w:ilvl w:val="0"/>
                <w:numId w:val="87"/>
              </w:numPr>
              <w:tabs>
                <w:tab w:val="clear" w:pos="720"/>
              </w:tabs>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Triggers → [MOD] Dual: sensory cue + action-gated overlays</w:t>
            </w:r>
            <w:r w:rsidRPr="00277C49">
              <w:rPr>
                <w:rFonts w:asciiTheme="majorHAnsi" w:hAnsiTheme="majorHAnsi" w:cstheme="majorHAnsi"/>
                <w:color w:val="000000"/>
                <w:sz w:val="16"/>
                <w:szCs w:val="16"/>
              </w:rPr>
              <w:t> → </w:t>
            </w:r>
            <w:r w:rsidRPr="00277C49">
              <w:rPr>
                <w:rFonts w:asciiTheme="majorHAnsi" w:hAnsiTheme="majorHAnsi" w:cstheme="majorHAnsi"/>
                <w:b/>
                <w:bCs/>
                <w:color w:val="000000"/>
                <w:sz w:val="16"/>
                <w:szCs w:val="16"/>
              </w:rPr>
              <w:t>[EFF]</w:t>
            </w:r>
            <w:r w:rsidRPr="00277C49">
              <w:rPr>
                <w:rFonts w:asciiTheme="majorHAnsi" w:hAnsiTheme="majorHAnsi" w:cstheme="majorHAnsi"/>
                <w:color w:val="000000"/>
                <w:sz w:val="16"/>
                <w:szCs w:val="16"/>
              </w:rPr>
              <w:t> User causes time-shift, world supports it.</w:t>
            </w:r>
            <w:r w:rsidRPr="00277C49">
              <w:rPr>
                <w:rFonts w:asciiTheme="majorHAnsi" w:hAnsiTheme="majorHAnsi" w:cstheme="majorHAnsi"/>
                <w:color w:val="000000"/>
                <w:sz w:val="16"/>
                <w:szCs w:val="16"/>
              </w:rPr>
              <w:br/>
            </w: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Embeds learning in interaction, not exposition.</w:t>
            </w:r>
          </w:p>
          <w:p w:rsidR="00B76738" w:rsidRPr="00277C49" w:rsidRDefault="00B76738" w:rsidP="00B76738">
            <w:pPr>
              <w:numPr>
                <w:ilvl w:val="0"/>
                <w:numId w:val="87"/>
              </w:numPr>
              <w:tabs>
                <w:tab w:val="clear" w:pos="720"/>
              </w:tabs>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Runtime → [MOD] 25 min total; per scene ≈ 4–6–5–5–5 min</w:t>
            </w:r>
            <w:r w:rsidRPr="00277C49">
              <w:rPr>
                <w:rFonts w:asciiTheme="majorHAnsi" w:hAnsiTheme="majorHAnsi" w:cstheme="majorHAnsi"/>
                <w:color w:val="000000"/>
                <w:sz w:val="16"/>
                <w:szCs w:val="16"/>
              </w:rPr>
              <w:t> → </w:t>
            </w:r>
            <w:r w:rsidRPr="00277C49">
              <w:rPr>
                <w:rFonts w:asciiTheme="majorHAnsi" w:hAnsiTheme="majorHAnsi" w:cstheme="majorHAnsi"/>
                <w:b/>
                <w:bCs/>
                <w:color w:val="000000"/>
                <w:sz w:val="16"/>
                <w:szCs w:val="16"/>
              </w:rPr>
              <w:t>[EFF]</w:t>
            </w:r>
            <w:r w:rsidRPr="00277C49">
              <w:rPr>
                <w:rFonts w:asciiTheme="majorHAnsi" w:hAnsiTheme="majorHAnsi" w:cstheme="majorHAnsi"/>
                <w:color w:val="000000"/>
                <w:sz w:val="16"/>
                <w:szCs w:val="16"/>
              </w:rPr>
              <w:t> Meaty but accessible.</w:t>
            </w:r>
            <w:r w:rsidRPr="00277C49">
              <w:rPr>
                <w:rFonts w:asciiTheme="majorHAnsi" w:hAnsiTheme="majorHAnsi" w:cstheme="majorHAnsi"/>
                <w:color w:val="000000"/>
                <w:sz w:val="16"/>
                <w:szCs w:val="16"/>
              </w:rPr>
              <w:br/>
            </w: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Museums/classrooms friendly; predictable pacing.</w:t>
            </w:r>
          </w:p>
          <w:p w:rsidR="00B76738" w:rsidRPr="00277C49" w:rsidRDefault="00B76738" w:rsidP="00B76738">
            <w:pPr>
              <w:numPr>
                <w:ilvl w:val="0"/>
                <w:numId w:val="87"/>
              </w:numPr>
              <w:tabs>
                <w:tab w:val="clear" w:pos="720"/>
              </w:tabs>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Flow policy → [MOD] Fail-forward with gentle catch-ups</w:t>
            </w:r>
            <w:r w:rsidRPr="00277C49">
              <w:rPr>
                <w:rFonts w:asciiTheme="majorHAnsi" w:hAnsiTheme="majorHAnsi" w:cstheme="majorHAnsi"/>
                <w:color w:val="000000"/>
                <w:sz w:val="16"/>
                <w:szCs w:val="16"/>
              </w:rPr>
              <w:t> → </w:t>
            </w:r>
            <w:r w:rsidRPr="00277C49">
              <w:rPr>
                <w:rFonts w:asciiTheme="majorHAnsi" w:hAnsiTheme="majorHAnsi" w:cstheme="majorHAnsi"/>
                <w:b/>
                <w:bCs/>
                <w:color w:val="000000"/>
                <w:sz w:val="16"/>
                <w:szCs w:val="16"/>
              </w:rPr>
              <w:t>[EFF]</w:t>
            </w:r>
            <w:r w:rsidRPr="00277C49">
              <w:rPr>
                <w:rFonts w:asciiTheme="majorHAnsi" w:hAnsiTheme="majorHAnsi" w:cstheme="majorHAnsi"/>
                <w:color w:val="000000"/>
                <w:sz w:val="16"/>
                <w:szCs w:val="16"/>
              </w:rPr>
              <w:t> No stalls; narrative integrity.</w:t>
            </w:r>
            <w:r w:rsidRPr="00277C49">
              <w:rPr>
                <w:rFonts w:asciiTheme="majorHAnsi" w:hAnsiTheme="majorHAnsi" w:cstheme="majorHAnsi"/>
                <w:color w:val="000000"/>
                <w:sz w:val="16"/>
                <w:szCs w:val="16"/>
              </w:rPr>
              <w:br/>
            </w: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Empathy &gt; skill gating.</w:t>
            </w:r>
          </w:p>
          <w:p w:rsidR="00B76738" w:rsidRPr="00277C49" w:rsidRDefault="00B76738" w:rsidP="00550D6C">
            <w:pPr>
              <w:spacing w:before="100" w:beforeAutospacing="1" w:after="100" w:afterAutospacing="1"/>
              <w:outlineLvl w:val="2"/>
              <w:rPr>
                <w:rFonts w:asciiTheme="majorHAnsi" w:hAnsiTheme="majorHAnsi" w:cstheme="majorHAnsi"/>
                <w:b/>
                <w:bCs/>
                <w:color w:val="000000"/>
                <w:sz w:val="16"/>
                <w:szCs w:val="16"/>
              </w:rPr>
            </w:pPr>
            <w:r w:rsidRPr="00277C49">
              <w:rPr>
                <w:rFonts w:asciiTheme="majorHAnsi" w:hAnsiTheme="majorHAnsi" w:cstheme="majorHAnsi"/>
                <w:b/>
                <w:bCs/>
                <w:color w:val="000000"/>
                <w:sz w:val="16"/>
                <w:szCs w:val="16"/>
              </w:rPr>
              <w:t>Example Beat Map (condensed)</w:t>
            </w:r>
          </w:p>
          <w:p w:rsidR="00B76738" w:rsidRPr="00277C49" w:rsidRDefault="00B76738" w:rsidP="00B76738">
            <w:pPr>
              <w:numPr>
                <w:ilvl w:val="0"/>
                <w:numId w:val="88"/>
              </w:numPr>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Arrivals</w:t>
            </w:r>
            <w:r w:rsidRPr="00277C49">
              <w:rPr>
                <w:rFonts w:asciiTheme="majorHAnsi" w:hAnsiTheme="majorHAnsi" w:cstheme="majorHAnsi"/>
                <w:color w:val="000000"/>
                <w:sz w:val="16"/>
                <w:szCs w:val="16"/>
              </w:rPr>
              <w:t> (4m): real-time.</w:t>
            </w:r>
          </w:p>
          <w:p w:rsidR="00B76738" w:rsidRPr="00277C49" w:rsidRDefault="00B76738" w:rsidP="00B76738">
            <w:pPr>
              <w:numPr>
                <w:ilvl w:val="0"/>
                <w:numId w:val="88"/>
              </w:numPr>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Edible Map</w:t>
            </w:r>
            <w:r w:rsidRPr="00277C49">
              <w:rPr>
                <w:rFonts w:asciiTheme="majorHAnsi" w:hAnsiTheme="majorHAnsi" w:cstheme="majorHAnsi"/>
                <w:color w:val="000000"/>
                <w:sz w:val="16"/>
                <w:szCs w:val="16"/>
              </w:rPr>
              <w:t> (6m): optional detours (≤90s each), forced rejoin at “steam portal.”</w:t>
            </w:r>
          </w:p>
          <w:p w:rsidR="00B76738" w:rsidRPr="00277C49" w:rsidRDefault="00B76738" w:rsidP="00B76738">
            <w:pPr>
              <w:numPr>
                <w:ilvl w:val="0"/>
                <w:numId w:val="88"/>
              </w:numPr>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Hustle Years</w:t>
            </w:r>
            <w:r w:rsidRPr="00277C49">
              <w:rPr>
                <w:rFonts w:asciiTheme="majorHAnsi" w:hAnsiTheme="majorHAnsi" w:cstheme="majorHAnsi"/>
                <w:color w:val="000000"/>
                <w:sz w:val="16"/>
                <w:szCs w:val="16"/>
              </w:rPr>
              <w:t> (5m): kinetic montage with user-timed “punch-in” beats.</w:t>
            </w:r>
          </w:p>
          <w:p w:rsidR="00B76738" w:rsidRPr="00277C49" w:rsidRDefault="00B76738" w:rsidP="00B76738">
            <w:pPr>
              <w:numPr>
                <w:ilvl w:val="0"/>
                <w:numId w:val="88"/>
              </w:numPr>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Fracture &amp; Superposition</w:t>
            </w:r>
            <w:r w:rsidRPr="00277C49">
              <w:rPr>
                <w:rFonts w:asciiTheme="majorHAnsi" w:hAnsiTheme="majorHAnsi" w:cstheme="majorHAnsi"/>
                <w:color w:val="000000"/>
                <w:sz w:val="16"/>
                <w:szCs w:val="16"/>
              </w:rPr>
              <w:t> (5m): overlays on VO + dish placement.</w:t>
            </w:r>
          </w:p>
          <w:p w:rsidR="00B76738" w:rsidRPr="00277C49" w:rsidRDefault="00B76738" w:rsidP="00B76738">
            <w:pPr>
              <w:numPr>
                <w:ilvl w:val="0"/>
                <w:numId w:val="88"/>
              </w:numPr>
              <w:spacing w:before="100" w:beforeAutospacing="1" w:after="100" w:afterAutospacing="1"/>
              <w:ind w:left="312"/>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Quanzhou Return</w:t>
            </w:r>
            <w:r w:rsidRPr="00277C49">
              <w:rPr>
                <w:rFonts w:asciiTheme="majorHAnsi" w:hAnsiTheme="majorHAnsi" w:cstheme="majorHAnsi"/>
                <w:color w:val="000000"/>
                <w:sz w:val="16"/>
                <w:szCs w:val="16"/>
              </w:rPr>
              <w:t> (5m): long takes, minimal prompts, heartbeat slows.</w:t>
            </w:r>
          </w:p>
          <w:p w:rsidR="00B76738" w:rsidRPr="00277C49" w:rsidRDefault="00B76738" w:rsidP="00550D6C">
            <w:pPr>
              <w:spacing w:before="100" w:beforeAutospacing="1" w:after="100" w:afterAutospacing="1"/>
              <w:rPr>
                <w:rFonts w:asciiTheme="majorHAnsi" w:hAnsiTheme="majorHAnsi" w:cstheme="majorHAnsi"/>
                <w:color w:val="000000"/>
                <w:sz w:val="16"/>
                <w:szCs w:val="16"/>
              </w:rPr>
            </w:pPr>
            <w:r w:rsidRPr="00277C49">
              <w:rPr>
                <w:rFonts w:asciiTheme="majorHAnsi" w:hAnsiTheme="majorHAnsi" w:cstheme="majorHAnsi"/>
                <w:color w:val="000000"/>
                <w:sz w:val="16"/>
                <w:szCs w:val="16"/>
              </w:rPr>
              <w:t>Change or tweak any dials/mods/effects? Want the </w:t>
            </w:r>
            <w:r w:rsidRPr="00277C49">
              <w:rPr>
                <w:rFonts w:asciiTheme="majorHAnsi" w:hAnsiTheme="majorHAnsi" w:cstheme="majorHAnsi"/>
                <w:b/>
                <w:bCs/>
                <w:color w:val="000000"/>
                <w:sz w:val="16"/>
                <w:szCs w:val="16"/>
              </w:rPr>
              <w:t>[DM-3] table</w:t>
            </w:r>
            <w:r w:rsidRPr="00277C49">
              <w:rPr>
                <w:rFonts w:asciiTheme="majorHAnsi" w:hAnsiTheme="majorHAnsi" w:cstheme="majorHAnsi"/>
                <w:color w:val="000000"/>
                <w:sz w:val="16"/>
                <w:szCs w:val="16"/>
              </w:rPr>
              <w:t>? Proceed to </w:t>
            </w:r>
            <w:r w:rsidRPr="00277C49">
              <w:rPr>
                <w:rFonts w:asciiTheme="majorHAnsi" w:hAnsiTheme="majorHAnsi" w:cstheme="majorHAnsi"/>
                <w:b/>
                <w:bCs/>
                <w:color w:val="000000"/>
                <w:sz w:val="16"/>
                <w:szCs w:val="16"/>
              </w:rPr>
              <w:t>DM-4 Cultural</w:t>
            </w:r>
            <w:r w:rsidRPr="00277C49">
              <w:rPr>
                <w:rFonts w:asciiTheme="majorHAnsi" w:hAnsiTheme="majorHAnsi" w:cstheme="majorHAnsi"/>
                <w:color w:val="000000"/>
                <w:sz w:val="16"/>
                <w:szCs w:val="16"/>
              </w:rPr>
              <w:t>?</w:t>
            </w:r>
          </w:p>
          <w:p w:rsidR="00B76738" w:rsidRPr="00277C49" w:rsidRDefault="00B76738" w:rsidP="00550D6C">
            <w:pPr>
              <w:pStyle w:val="ArticleText"/>
              <w:spacing w:before="100" w:beforeAutospacing="1" w:after="100" w:afterAutospacing="1"/>
              <w:ind w:firstLine="0"/>
              <w:rPr>
                <w:rFonts w:asciiTheme="majorHAnsi" w:hAnsiTheme="majorHAnsi" w:cstheme="majorHAnsi"/>
                <w:sz w:val="16"/>
                <w:szCs w:val="16"/>
              </w:rPr>
            </w:pPr>
          </w:p>
        </w:tc>
        <w:tc>
          <w:tcPr>
            <w:tcW w:w="3005" w:type="dxa"/>
          </w:tcPr>
          <w:p w:rsidR="00B76738" w:rsidRPr="00277C49" w:rsidRDefault="00B76738" w:rsidP="00550D6C">
            <w:pPr>
              <w:spacing w:before="100" w:beforeAutospacing="1" w:after="100" w:afterAutospacing="1"/>
              <w:rPr>
                <w:rFonts w:asciiTheme="majorHAnsi" w:hAnsiTheme="majorHAnsi" w:cstheme="majorHAnsi"/>
                <w:color w:val="000000"/>
                <w:sz w:val="16"/>
                <w:szCs w:val="16"/>
              </w:rPr>
            </w:pPr>
            <w:r w:rsidRPr="00277C49">
              <w:rPr>
                <w:rFonts w:asciiTheme="majorHAnsi" w:hAnsiTheme="majorHAnsi" w:cstheme="majorHAnsi"/>
                <w:color w:val="000000"/>
                <w:sz w:val="16"/>
                <w:szCs w:val="16"/>
              </w:rPr>
              <w:lastRenderedPageBreak/>
              <w:t>Based on your project's goal to explore the meaning of 'home', here is a proposed synthesis for </w:t>
            </w:r>
            <w:r w:rsidRPr="00277C49">
              <w:rPr>
                <w:rFonts w:asciiTheme="majorHAnsi" w:hAnsiTheme="majorHAnsi" w:cstheme="majorHAnsi"/>
                <w:b/>
                <w:bCs/>
                <w:color w:val="000000"/>
                <w:sz w:val="16"/>
                <w:szCs w:val="16"/>
              </w:rPr>
              <w:t>DM-2 Placeness</w:t>
            </w:r>
            <w:r w:rsidRPr="00277C49">
              <w:rPr>
                <w:rFonts w:asciiTheme="majorHAnsi" w:hAnsiTheme="majorHAnsi" w:cstheme="majorHAnsi"/>
                <w:color w:val="000000"/>
                <w:sz w:val="16"/>
                <w:szCs w:val="16"/>
              </w:rPr>
              <w:t>:</w:t>
            </w:r>
          </w:p>
          <w:p w:rsidR="00B76738" w:rsidRPr="00277C49" w:rsidRDefault="00B76738" w:rsidP="00B76738">
            <w:pPr>
              <w:numPr>
                <w:ilvl w:val="0"/>
                <w:numId w:val="89"/>
              </w:numPr>
              <w:spacing w:before="100" w:beforeAutospacing="1" w:after="100" w:afterAutospacing="1"/>
              <w:ind w:left="329"/>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Inviting Ambience vs. Alienating Atmosphere</w:t>
            </w:r>
            <w:r w:rsidRPr="00277C49">
              <w:rPr>
                <w:rFonts w:asciiTheme="majorHAnsi" w:hAnsiTheme="majorHAnsi" w:cstheme="majorHAnsi"/>
                <w:color w:val="000000"/>
                <w:sz w:val="16"/>
                <w:szCs w:val="16"/>
              </w:rPr>
              <w:t> → </w:t>
            </w:r>
            <w:r w:rsidRPr="00277C49">
              <w:rPr>
                <w:rFonts w:asciiTheme="majorHAnsi" w:hAnsiTheme="majorHAnsi" w:cstheme="majorHAnsi"/>
                <w:b/>
                <w:bCs/>
                <w:color w:val="000000"/>
                <w:sz w:val="16"/>
                <w:szCs w:val="16"/>
              </w:rPr>
              <w:t>[MOD]</w:t>
            </w:r>
            <w:r w:rsidRPr="00277C49">
              <w:rPr>
                <w:rFonts w:asciiTheme="majorHAnsi" w:hAnsiTheme="majorHAnsi" w:cstheme="majorHAnsi"/>
                <w:color w:val="000000"/>
                <w:sz w:val="16"/>
                <w:szCs w:val="16"/>
              </w:rPr>
              <w:t> We will create a sharp contrast. London will have a cool, solitary ambience (blue light, rain sounds) to feel like a 'cozy shelter'. Quanzhou will have a warm, communal ambience (golden light, distant community sounds) to feel like 'belonging'.</w:t>
            </w:r>
          </w:p>
          <w:p w:rsidR="00B76738" w:rsidRPr="00277C49" w:rsidRDefault="00B76738" w:rsidP="00B76738">
            <w:pPr>
              <w:numPr>
                <w:ilvl w:val="1"/>
                <w:numId w:val="89"/>
              </w:numPr>
              <w:spacing w:before="100" w:beforeAutospacing="1" w:after="100" w:afterAutospacing="1"/>
              <w:ind w:left="329"/>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lastRenderedPageBreak/>
              <w:t>[EFF]</w:t>
            </w:r>
            <w:r w:rsidRPr="00277C49">
              <w:rPr>
                <w:rFonts w:asciiTheme="majorHAnsi" w:hAnsiTheme="majorHAnsi" w:cstheme="majorHAnsi"/>
                <w:color w:val="000000"/>
                <w:sz w:val="16"/>
                <w:szCs w:val="16"/>
              </w:rPr>
              <w:t> This creates a clear emotional language for each location, defining one as a constructed refuge and the other as an intrinsic home.</w:t>
            </w:r>
          </w:p>
          <w:p w:rsidR="00B76738" w:rsidRPr="00277C49" w:rsidRDefault="00B76738" w:rsidP="00B76738">
            <w:pPr>
              <w:numPr>
                <w:ilvl w:val="1"/>
                <w:numId w:val="89"/>
              </w:numPr>
              <w:spacing w:before="100" w:beforeAutospacing="1" w:after="100" w:afterAutospacing="1"/>
              <w:ind w:left="329"/>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The contrasting atmospheres will subconsciously guide the user's feelings about each place, reinforcing the narrative theme of searching for identity.</w:t>
            </w:r>
          </w:p>
          <w:p w:rsidR="00B76738" w:rsidRPr="00277C49" w:rsidRDefault="00B76738" w:rsidP="00B76738">
            <w:pPr>
              <w:numPr>
                <w:ilvl w:val="0"/>
                <w:numId w:val="89"/>
              </w:numPr>
              <w:spacing w:before="100" w:beforeAutospacing="1" w:after="100" w:afterAutospacing="1"/>
              <w:ind w:left="329"/>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Symbolism vs. Ambiguity</w:t>
            </w:r>
            <w:r w:rsidRPr="00277C49">
              <w:rPr>
                <w:rFonts w:asciiTheme="majorHAnsi" w:hAnsiTheme="majorHAnsi" w:cstheme="majorHAnsi"/>
                <w:color w:val="000000"/>
                <w:sz w:val="16"/>
                <w:szCs w:val="16"/>
              </w:rPr>
              <w:t> → </w:t>
            </w:r>
            <w:r w:rsidRPr="00277C49">
              <w:rPr>
                <w:rFonts w:asciiTheme="majorHAnsi" w:hAnsiTheme="majorHAnsi" w:cstheme="majorHAnsi"/>
                <w:b/>
                <w:bCs/>
                <w:color w:val="000000"/>
                <w:sz w:val="16"/>
                <w:szCs w:val="16"/>
              </w:rPr>
              <w:t>[MOD]</w:t>
            </w:r>
            <w:r w:rsidRPr="00277C49">
              <w:rPr>
                <w:rFonts w:asciiTheme="majorHAnsi" w:hAnsiTheme="majorHAnsi" w:cstheme="majorHAnsi"/>
                <w:color w:val="000000"/>
                <w:sz w:val="16"/>
                <w:szCs w:val="16"/>
              </w:rPr>
              <w:t> We will use strong, explicit </w:t>
            </w:r>
            <w:r w:rsidRPr="00277C49">
              <w:rPr>
                <w:rFonts w:asciiTheme="majorHAnsi" w:hAnsiTheme="majorHAnsi" w:cstheme="majorHAnsi"/>
                <w:b/>
                <w:bCs/>
                <w:color w:val="000000"/>
                <w:sz w:val="16"/>
                <w:szCs w:val="16"/>
              </w:rPr>
              <w:t>symbolism</w:t>
            </w:r>
            <w:r w:rsidRPr="00277C49">
              <w:rPr>
                <w:rFonts w:asciiTheme="majorHAnsi" w:hAnsiTheme="majorHAnsi" w:cstheme="majorHAnsi"/>
                <w:color w:val="000000"/>
                <w:sz w:val="16"/>
                <w:szCs w:val="16"/>
              </w:rPr>
              <w:t>. The London flat will feature objects of achievement and assimilation (a degree, a transit pass). The Quanzhou home will feature objects of heritage and connection (a family altar, a tea set).</w:t>
            </w:r>
          </w:p>
          <w:p w:rsidR="00B76738" w:rsidRPr="00277C49" w:rsidRDefault="00B76738" w:rsidP="00B76738">
            <w:pPr>
              <w:numPr>
                <w:ilvl w:val="1"/>
                <w:numId w:val="89"/>
              </w:numPr>
              <w:spacing w:before="100" w:beforeAutospacing="1" w:after="100" w:afterAutospacing="1"/>
              <w:ind w:left="329"/>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[EFF]</w:t>
            </w:r>
            <w:r w:rsidRPr="00277C49">
              <w:rPr>
                <w:rFonts w:asciiTheme="majorHAnsi" w:hAnsiTheme="majorHAnsi" w:cstheme="majorHAnsi"/>
                <w:color w:val="000000"/>
                <w:sz w:val="16"/>
                <w:szCs w:val="16"/>
              </w:rPr>
              <w:t> These objects act as narrative shortcuts, telling a deep story about the character's life and values in each world without words.</w:t>
            </w:r>
          </w:p>
          <w:p w:rsidR="00B76738" w:rsidRPr="00277C49" w:rsidRDefault="00B76738" w:rsidP="00B76738">
            <w:pPr>
              <w:numPr>
                <w:ilvl w:val="1"/>
                <w:numId w:val="89"/>
              </w:numPr>
              <w:spacing w:before="100" w:beforeAutospacing="1" w:after="100" w:afterAutospacing="1"/>
              <w:ind w:left="329"/>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This provides a strong representation of the character's bifurcated identity, allowing the user to piece together their history through environmental storytelling.</w:t>
            </w:r>
          </w:p>
          <w:p w:rsidR="00B76738" w:rsidRPr="00277C49" w:rsidRDefault="00B76738" w:rsidP="00B76738">
            <w:pPr>
              <w:numPr>
                <w:ilvl w:val="0"/>
                <w:numId w:val="89"/>
              </w:numPr>
              <w:spacing w:before="100" w:beforeAutospacing="1" w:after="100" w:afterAutospacing="1"/>
              <w:ind w:left="329"/>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[DL] Authenticity vs. Artificiality</w:t>
            </w:r>
            <w:r w:rsidRPr="00277C49">
              <w:rPr>
                <w:rFonts w:asciiTheme="majorHAnsi" w:hAnsiTheme="majorHAnsi" w:cstheme="majorHAnsi"/>
                <w:color w:val="000000"/>
                <w:sz w:val="16"/>
                <w:szCs w:val="16"/>
              </w:rPr>
              <w:t> → </w:t>
            </w:r>
            <w:r w:rsidRPr="00277C49">
              <w:rPr>
                <w:rFonts w:asciiTheme="majorHAnsi" w:hAnsiTheme="majorHAnsi" w:cstheme="majorHAnsi"/>
                <w:b/>
                <w:bCs/>
                <w:color w:val="000000"/>
                <w:sz w:val="16"/>
                <w:szCs w:val="16"/>
              </w:rPr>
              <w:t>[MOD]</w:t>
            </w:r>
            <w:r w:rsidRPr="00277C49">
              <w:rPr>
                <w:rFonts w:asciiTheme="majorHAnsi" w:hAnsiTheme="majorHAnsi" w:cstheme="majorHAnsi"/>
                <w:color w:val="000000"/>
                <w:sz w:val="16"/>
                <w:szCs w:val="16"/>
              </w:rPr>
              <w:t> London will be rendered with gritty </w:t>
            </w:r>
            <w:r w:rsidRPr="00277C49">
              <w:rPr>
                <w:rFonts w:asciiTheme="majorHAnsi" w:hAnsiTheme="majorHAnsi" w:cstheme="majorHAnsi"/>
                <w:b/>
                <w:bCs/>
                <w:color w:val="000000"/>
                <w:sz w:val="16"/>
                <w:szCs w:val="16"/>
              </w:rPr>
              <w:t>authenticity</w:t>
            </w:r>
            <w:r w:rsidRPr="00277C49">
              <w:rPr>
                <w:rFonts w:asciiTheme="majorHAnsi" w:hAnsiTheme="majorHAnsi" w:cstheme="majorHAnsi"/>
                <w:color w:val="000000"/>
                <w:sz w:val="16"/>
                <w:szCs w:val="16"/>
              </w:rPr>
              <w:t>. The Quanzhou scenes, especially the flashbacks, will be slightly </w:t>
            </w:r>
            <w:r w:rsidRPr="00277C49">
              <w:rPr>
                <w:rFonts w:asciiTheme="majorHAnsi" w:hAnsiTheme="majorHAnsi" w:cstheme="majorHAnsi"/>
                <w:b/>
                <w:bCs/>
                <w:color w:val="000000"/>
                <w:sz w:val="16"/>
                <w:szCs w:val="16"/>
              </w:rPr>
              <w:t>stylized</w:t>
            </w:r>
            <w:r w:rsidRPr="00277C49">
              <w:rPr>
                <w:rFonts w:asciiTheme="majorHAnsi" w:hAnsiTheme="majorHAnsi" w:cstheme="majorHAnsi"/>
                <w:color w:val="000000"/>
                <w:sz w:val="16"/>
                <w:szCs w:val="16"/>
              </w:rPr>
              <w:t> and dreamlike.</w:t>
            </w:r>
          </w:p>
          <w:p w:rsidR="00B76738" w:rsidRPr="00277C49" w:rsidRDefault="00B76738" w:rsidP="00B76738">
            <w:pPr>
              <w:numPr>
                <w:ilvl w:val="1"/>
                <w:numId w:val="89"/>
              </w:numPr>
              <w:spacing w:before="100" w:beforeAutospacing="1" w:after="100" w:afterAutospacing="1"/>
              <w:ind w:left="329"/>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[EFF]</w:t>
            </w:r>
            <w:r w:rsidRPr="00277C49">
              <w:rPr>
                <w:rFonts w:asciiTheme="majorHAnsi" w:hAnsiTheme="majorHAnsi" w:cstheme="majorHAnsi"/>
                <w:color w:val="000000"/>
                <w:sz w:val="16"/>
                <w:szCs w:val="16"/>
              </w:rPr>
              <w:t> Authenticity grounds the London experience in reality, while stylization makes Quanzhou feel like a romanticized, idealized memory.</w:t>
            </w:r>
          </w:p>
          <w:p w:rsidR="00B76738" w:rsidRPr="00277C49" w:rsidRDefault="00B76738" w:rsidP="00B76738">
            <w:pPr>
              <w:numPr>
                <w:ilvl w:val="1"/>
                <w:numId w:val="89"/>
              </w:numPr>
              <w:spacing w:before="100" w:beforeAutospacing="1" w:after="100" w:afterAutospacing="1"/>
              <w:ind w:left="329"/>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[IF]</w:t>
            </w:r>
            <w:r w:rsidRPr="00277C49">
              <w:rPr>
                <w:rFonts w:asciiTheme="majorHAnsi" w:hAnsiTheme="majorHAnsi" w:cstheme="majorHAnsi"/>
                <w:color w:val="000000"/>
                <w:sz w:val="16"/>
                <w:szCs w:val="16"/>
              </w:rPr>
              <w:t> This choice visually represents the core internal conflict: the tension between a real, imperfect present and a perfect, perhaps misremembered, past.</w:t>
            </w:r>
          </w:p>
          <w:p w:rsidR="00B76738" w:rsidRPr="00277C49" w:rsidRDefault="00D639AD" w:rsidP="00550D6C">
            <w:pPr>
              <w:rPr>
                <w:rFonts w:asciiTheme="majorHAnsi" w:hAnsiTheme="majorHAnsi" w:cstheme="majorHAnsi"/>
                <w:sz w:val="16"/>
                <w:szCs w:val="16"/>
              </w:rPr>
            </w:pPr>
            <w:r w:rsidRPr="00D639AD">
              <w:rPr>
                <w:rFonts w:asciiTheme="majorHAnsi" w:hAnsiTheme="majorHAnsi" w:cstheme="majorHAnsi"/>
                <w:noProof/>
                <w:sz w:val="16"/>
                <w:szCs w:val="16"/>
                <w14:ligatures w14:val="standardContextual"/>
              </w:rPr>
              <w:pict>
                <v:rect id="_x0000_i1029" alt="" style="width:451.3pt;height:.05pt;mso-width-percent:0;mso-height-percent:0;mso-width-percent:0;mso-height-percent:0" o:hralign="center" o:hrstd="t" o:hr="t" fillcolor="#a0a0a0" stroked="f"/>
              </w:pict>
            </w:r>
          </w:p>
          <w:p w:rsidR="00B76738" w:rsidRPr="00277C49" w:rsidRDefault="00B76738" w:rsidP="00550D6C">
            <w:pPr>
              <w:spacing w:before="100" w:beforeAutospacing="1" w:after="100" w:afterAutospacing="1"/>
              <w:outlineLvl w:val="2"/>
              <w:rPr>
                <w:rFonts w:asciiTheme="majorHAnsi" w:hAnsiTheme="majorHAnsi" w:cstheme="majorHAnsi"/>
                <w:b/>
                <w:bCs/>
                <w:color w:val="000000"/>
                <w:sz w:val="16"/>
                <w:szCs w:val="16"/>
              </w:rPr>
            </w:pPr>
            <w:r w:rsidRPr="00277C49">
              <w:rPr>
                <w:rFonts w:asciiTheme="majorHAnsi" w:hAnsiTheme="majorHAnsi" w:cstheme="majorHAnsi"/>
                <w:b/>
                <w:bCs/>
                <w:color w:val="000000"/>
                <w:sz w:val="16"/>
                <w:szCs w:val="16"/>
              </w:rPr>
              <w:t>DM-3: Temporal Dimension </w:t>
            </w:r>
            <w:r w:rsidRPr="00277C49">
              <w:rPr>
                <w:rFonts w:ascii="Apple Color Emoji" w:hAnsi="Apple Color Emoji" w:cs="Apple Color Emoji"/>
                <w:b/>
                <w:bCs/>
                <w:color w:val="000000"/>
                <w:sz w:val="16"/>
                <w:szCs w:val="16"/>
              </w:rPr>
              <w:t>⏳</w:t>
            </w:r>
          </w:p>
          <w:p w:rsidR="00B76738" w:rsidRPr="00277C49" w:rsidRDefault="00B76738" w:rsidP="00550D6C">
            <w:pPr>
              <w:spacing w:before="100" w:beforeAutospacing="1" w:after="100" w:afterAutospacing="1"/>
              <w:rPr>
                <w:rFonts w:asciiTheme="majorHAnsi" w:hAnsiTheme="majorHAnsi" w:cstheme="majorHAnsi"/>
                <w:color w:val="000000"/>
                <w:sz w:val="16"/>
                <w:szCs w:val="16"/>
              </w:rPr>
            </w:pPr>
            <w:r w:rsidRPr="00277C49">
              <w:rPr>
                <w:rFonts w:asciiTheme="majorHAnsi" w:hAnsiTheme="majorHAnsi" w:cstheme="majorHAnsi"/>
                <w:color w:val="000000"/>
                <w:sz w:val="16"/>
                <w:szCs w:val="16"/>
              </w:rPr>
              <w:t>This dimension is about how we control the flow of time to shape the narrative. We'll manage pacing, the 20-year time jump, and the transitions between present reality and past memory.</w:t>
            </w:r>
          </w:p>
          <w:p w:rsidR="00B76738" w:rsidRPr="00277C49" w:rsidRDefault="00B76738" w:rsidP="00550D6C">
            <w:pPr>
              <w:spacing w:before="100" w:beforeAutospacing="1" w:after="100" w:afterAutospacing="1"/>
              <w:rPr>
                <w:rFonts w:asciiTheme="majorHAnsi" w:hAnsiTheme="majorHAnsi" w:cstheme="majorHAnsi"/>
                <w:color w:val="000000"/>
                <w:sz w:val="16"/>
                <w:szCs w:val="16"/>
              </w:rPr>
            </w:pPr>
            <w:r w:rsidRPr="00277C49">
              <w:rPr>
                <w:rFonts w:asciiTheme="majorHAnsi" w:hAnsiTheme="majorHAnsi" w:cstheme="majorHAnsi"/>
                <w:color w:val="000000"/>
                <w:sz w:val="16"/>
                <w:szCs w:val="16"/>
              </w:rPr>
              <w:t>Would you like to see the </w:t>
            </w:r>
            <w:r w:rsidRPr="00277C49">
              <w:rPr>
                <w:rFonts w:asciiTheme="majorHAnsi" w:hAnsiTheme="majorHAnsi" w:cstheme="majorHAnsi"/>
                <w:b/>
                <w:bCs/>
                <w:color w:val="000000"/>
                <w:sz w:val="16"/>
                <w:szCs w:val="16"/>
              </w:rPr>
              <w:t>[DM-3] table</w:t>
            </w:r>
            <w:r w:rsidRPr="00277C49">
              <w:rPr>
                <w:rFonts w:asciiTheme="majorHAnsi" w:hAnsiTheme="majorHAnsi" w:cstheme="majorHAnsi"/>
                <w:color w:val="000000"/>
                <w:sz w:val="16"/>
                <w:szCs w:val="16"/>
              </w:rPr>
              <w:t> for the Temporal Dimension?</w:t>
            </w:r>
          </w:p>
          <w:p w:rsidR="00B76738" w:rsidRPr="00277C49" w:rsidRDefault="00B76738" w:rsidP="00550D6C">
            <w:pPr>
              <w:spacing w:before="100" w:beforeAutospacing="1" w:after="100" w:afterAutospacing="1"/>
              <w:rPr>
                <w:rFonts w:asciiTheme="majorHAnsi" w:hAnsiTheme="majorHAnsi" w:cstheme="majorHAnsi"/>
                <w:color w:val="000000"/>
                <w:sz w:val="16"/>
                <w:szCs w:val="16"/>
              </w:rPr>
            </w:pPr>
            <w:r w:rsidRPr="00277C49">
              <w:rPr>
                <w:rFonts w:asciiTheme="majorHAnsi" w:hAnsiTheme="majorHAnsi" w:cstheme="majorHAnsi"/>
                <w:color w:val="000000"/>
                <w:sz w:val="16"/>
                <w:szCs w:val="16"/>
              </w:rPr>
              <w:t>Let's design the rhythm of your story:</w:t>
            </w:r>
          </w:p>
          <w:p w:rsidR="00B76738" w:rsidRPr="00277C49" w:rsidRDefault="00B76738" w:rsidP="00B76738">
            <w:pPr>
              <w:numPr>
                <w:ilvl w:val="0"/>
                <w:numId w:val="90"/>
              </w:numPr>
              <w:spacing w:before="100" w:beforeAutospacing="1" w:after="100" w:afterAutospacing="1"/>
              <w:ind w:left="426"/>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Pacing &amp; Time Jumps:</w:t>
            </w:r>
            <w:r w:rsidRPr="00277C49">
              <w:rPr>
                <w:rFonts w:asciiTheme="majorHAnsi" w:hAnsiTheme="majorHAnsi" w:cstheme="majorHAnsi"/>
                <w:color w:val="000000"/>
                <w:sz w:val="16"/>
                <w:szCs w:val="16"/>
              </w:rPr>
              <w:t> Your story spans two decades. How do we represent this passage of time in Scene 2 (London Life)? Should it be a quick montage of seasons changing outside the flat window, or a series of interactive vignettes showing key moments over the years?</w:t>
            </w:r>
          </w:p>
          <w:p w:rsidR="00B76738" w:rsidRPr="00277C49" w:rsidRDefault="00B76738" w:rsidP="00B76738">
            <w:pPr>
              <w:numPr>
                <w:ilvl w:val="0"/>
                <w:numId w:val="90"/>
              </w:numPr>
              <w:spacing w:before="100" w:beforeAutospacing="1" w:after="100" w:afterAutospacing="1"/>
              <w:ind w:left="426"/>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lastRenderedPageBreak/>
              <w:t>Linearity &amp; Flashbacks:</w:t>
            </w:r>
            <w:r w:rsidRPr="00277C49">
              <w:rPr>
                <w:rFonts w:asciiTheme="majorHAnsi" w:hAnsiTheme="majorHAnsi" w:cstheme="majorHAnsi"/>
                <w:color w:val="000000"/>
                <w:sz w:val="16"/>
                <w:szCs w:val="16"/>
              </w:rPr>
              <w:t> The memory of grandma's kitchen is a key flashback. Should this be a hard, sudden cut that jolts the user from the present to the past? Or a slow, dreamlike dissolve where the London kitchen fades away and the Quanzhou kitchen materializes around them?</w:t>
            </w:r>
          </w:p>
          <w:p w:rsidR="00B76738" w:rsidRPr="00277C49" w:rsidRDefault="00B76738" w:rsidP="00B76738">
            <w:pPr>
              <w:numPr>
                <w:ilvl w:val="0"/>
                <w:numId w:val="90"/>
              </w:numPr>
              <w:spacing w:before="100" w:beforeAutospacing="1" w:after="100" w:afterAutospacing="1"/>
              <w:ind w:left="426"/>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Time Dilation:</w:t>
            </w:r>
            <w:r w:rsidRPr="00277C49">
              <w:rPr>
                <w:rFonts w:asciiTheme="majorHAnsi" w:hAnsiTheme="majorHAnsi" w:cstheme="majorHAnsi"/>
                <w:color w:val="000000"/>
                <w:sz w:val="16"/>
                <w:szCs w:val="16"/>
              </w:rPr>
              <w:t> During the emotional peak of the flashback, should we use </w:t>
            </w:r>
            <w:r w:rsidRPr="00277C49">
              <w:rPr>
                <w:rFonts w:asciiTheme="majorHAnsi" w:hAnsiTheme="majorHAnsi" w:cstheme="majorHAnsi"/>
                <w:b/>
                <w:bCs/>
                <w:color w:val="000000"/>
                <w:sz w:val="16"/>
                <w:szCs w:val="16"/>
              </w:rPr>
              <w:t>expanded time</w:t>
            </w:r>
            <w:r w:rsidRPr="00277C49">
              <w:rPr>
                <w:rFonts w:asciiTheme="majorHAnsi" w:hAnsiTheme="majorHAnsi" w:cstheme="majorHAnsi"/>
                <w:color w:val="000000"/>
                <w:sz w:val="16"/>
                <w:szCs w:val="16"/>
              </w:rPr>
              <w:t> (slow-motion)? For example, slowing down the moment the user tastes a familiar dish to emphasize its emotional impact and allow for reflection.</w:t>
            </w:r>
          </w:p>
          <w:p w:rsidR="00B76738" w:rsidRPr="00277C49" w:rsidRDefault="00B76738" w:rsidP="00B76738">
            <w:pPr>
              <w:numPr>
                <w:ilvl w:val="0"/>
                <w:numId w:val="90"/>
              </w:numPr>
              <w:spacing w:before="100" w:beforeAutospacing="1" w:after="100" w:afterAutospacing="1"/>
              <w:ind w:left="426"/>
              <w:rPr>
                <w:rFonts w:asciiTheme="majorHAnsi" w:hAnsiTheme="majorHAnsi" w:cstheme="majorHAnsi"/>
                <w:color w:val="000000"/>
                <w:sz w:val="16"/>
                <w:szCs w:val="16"/>
              </w:rPr>
            </w:pPr>
            <w:r w:rsidRPr="00277C49">
              <w:rPr>
                <w:rFonts w:asciiTheme="majorHAnsi" w:hAnsiTheme="majorHAnsi" w:cstheme="majorHAnsi"/>
                <w:b/>
                <w:bCs/>
                <w:color w:val="000000"/>
                <w:sz w:val="16"/>
                <w:szCs w:val="16"/>
              </w:rPr>
              <w:t>Transitions:</w:t>
            </w:r>
            <w:r w:rsidRPr="00277C49">
              <w:rPr>
                <w:rFonts w:asciiTheme="majorHAnsi" w:hAnsiTheme="majorHAnsi" w:cstheme="majorHAnsi"/>
                <w:color w:val="000000"/>
                <w:sz w:val="16"/>
                <w:szCs w:val="16"/>
              </w:rPr>
              <w:t> For the journey from London to Quanzhou (Scene 4), should the transition be </w:t>
            </w:r>
            <w:r w:rsidRPr="00277C49">
              <w:rPr>
                <w:rFonts w:asciiTheme="majorHAnsi" w:hAnsiTheme="majorHAnsi" w:cstheme="majorHAnsi"/>
                <w:b/>
                <w:bCs/>
                <w:color w:val="000000"/>
                <w:sz w:val="16"/>
                <w:szCs w:val="16"/>
              </w:rPr>
              <w:t>seamless</w:t>
            </w:r>
            <w:r w:rsidRPr="00277C49">
              <w:rPr>
                <w:rFonts w:asciiTheme="majorHAnsi" w:hAnsiTheme="majorHAnsi" w:cstheme="majorHAnsi"/>
                <w:color w:val="000000"/>
                <w:sz w:val="16"/>
                <w:szCs w:val="16"/>
              </w:rPr>
              <w:t> (e.g., a continuous train ride where the exterior view morphs from British to Chinese landscapes)? Or should it be </w:t>
            </w:r>
            <w:r w:rsidRPr="00277C49">
              <w:rPr>
                <w:rFonts w:asciiTheme="majorHAnsi" w:hAnsiTheme="majorHAnsi" w:cstheme="majorHAnsi"/>
                <w:b/>
                <w:bCs/>
                <w:color w:val="000000"/>
                <w:sz w:val="16"/>
                <w:szCs w:val="16"/>
              </w:rPr>
              <w:t>abrupt</w:t>
            </w:r>
            <w:r w:rsidRPr="00277C49">
              <w:rPr>
                <w:rFonts w:asciiTheme="majorHAnsi" w:hAnsiTheme="majorHAnsi" w:cstheme="majorHAnsi"/>
                <w:color w:val="000000"/>
                <w:sz w:val="16"/>
                <w:szCs w:val="16"/>
              </w:rPr>
              <w:t>and fragmented, using a series of quick cuts to represent the disorientation of a long-haul flight?</w:t>
            </w:r>
          </w:p>
          <w:p w:rsidR="00B76738" w:rsidRPr="00277C49" w:rsidRDefault="00B76738" w:rsidP="00550D6C">
            <w:pPr>
              <w:rPr>
                <w:rFonts w:asciiTheme="majorHAnsi" w:hAnsiTheme="majorHAnsi" w:cstheme="majorHAnsi"/>
                <w:b/>
                <w:bCs/>
                <w:sz w:val="16"/>
                <w:szCs w:val="16"/>
              </w:rPr>
            </w:pPr>
          </w:p>
          <w:p w:rsidR="00B76738" w:rsidRPr="00277C49" w:rsidRDefault="00B76738" w:rsidP="00550D6C">
            <w:pPr>
              <w:pStyle w:val="NormalWeb"/>
              <w:rPr>
                <w:rFonts w:asciiTheme="majorHAnsi" w:hAnsiTheme="majorHAnsi" w:cstheme="majorHAnsi"/>
                <w:color w:val="000000"/>
                <w:sz w:val="16"/>
                <w:szCs w:val="16"/>
              </w:rPr>
            </w:pPr>
          </w:p>
        </w:tc>
        <w:tc>
          <w:tcPr>
            <w:tcW w:w="3006" w:type="dxa"/>
          </w:tcPr>
          <w:p w:rsidR="00B76738" w:rsidRPr="00277C49" w:rsidRDefault="00B76738" w:rsidP="00550D6C">
            <w:pPr>
              <w:pStyle w:val="ds-markdown-paragraph"/>
              <w:spacing w:before="0" w:beforeAutospacing="0" w:after="240" w:afterAutospacing="0"/>
              <w:rPr>
                <w:rFonts w:asciiTheme="majorHAnsi" w:hAnsiTheme="majorHAnsi" w:cstheme="majorHAnsi"/>
                <w:color w:val="0F1115"/>
                <w:sz w:val="16"/>
                <w:szCs w:val="16"/>
              </w:rPr>
            </w:pPr>
            <w:r w:rsidRPr="00277C49">
              <w:rPr>
                <w:rFonts w:asciiTheme="majorHAnsi" w:hAnsiTheme="majorHAnsi" w:cstheme="majorHAnsi"/>
                <w:color w:val="0F1115"/>
                <w:sz w:val="16"/>
                <w:szCs w:val="16"/>
              </w:rPr>
              <w:lastRenderedPageBreak/>
              <w:t>Let's proceed to the</w:t>
            </w:r>
            <w:r w:rsidRPr="00277C49">
              <w:rPr>
                <w:rStyle w:val="apple-converted-space"/>
                <w:rFonts w:asciiTheme="majorHAnsi" w:eastAsiaTheme="majorEastAsia" w:hAnsiTheme="majorHAnsi" w:cstheme="majorHAnsi"/>
                <w:color w:val="0F1115"/>
                <w:sz w:val="16"/>
                <w:szCs w:val="16"/>
              </w:rPr>
              <w:t> </w:t>
            </w:r>
            <w:r w:rsidRPr="00277C49">
              <w:rPr>
                <w:rStyle w:val="Strong"/>
                <w:rFonts w:asciiTheme="majorHAnsi" w:eastAsiaTheme="majorEastAsia" w:hAnsiTheme="majorHAnsi" w:cstheme="majorHAnsi"/>
                <w:color w:val="0F1115"/>
                <w:sz w:val="16"/>
                <w:szCs w:val="16"/>
              </w:rPr>
              <w:t>DM-3 Temporal Dimension</w:t>
            </w:r>
            <w:r w:rsidRPr="00277C49">
              <w:rPr>
                <w:rFonts w:asciiTheme="majorHAnsi" w:hAnsiTheme="majorHAnsi" w:cstheme="majorHAnsi"/>
                <w:color w:val="0F1115"/>
                <w:sz w:val="16"/>
                <w:szCs w:val="16"/>
              </w:rPr>
              <w:t>, where we design the flow of time, memory, and narrative sequence to shape the user's journey and perception.</w:t>
            </w:r>
          </w:p>
          <w:p w:rsidR="00B76738" w:rsidRPr="00277C49"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277C49">
              <w:rPr>
                <w:rFonts w:asciiTheme="majorHAnsi" w:hAnsiTheme="majorHAnsi" w:cstheme="majorHAnsi"/>
                <w:color w:val="0F1115"/>
                <w:sz w:val="16"/>
                <w:szCs w:val="16"/>
              </w:rPr>
              <w:t>For a story spanning two decades and hinging on memory, controlling time is essential. First, would you like to see the</w:t>
            </w:r>
            <w:r w:rsidRPr="00277C49">
              <w:rPr>
                <w:rStyle w:val="apple-converted-space"/>
                <w:rFonts w:asciiTheme="majorHAnsi" w:eastAsiaTheme="majorEastAsia" w:hAnsiTheme="majorHAnsi" w:cstheme="majorHAnsi"/>
                <w:color w:val="0F1115"/>
                <w:sz w:val="16"/>
                <w:szCs w:val="16"/>
              </w:rPr>
              <w:t> </w:t>
            </w:r>
            <w:r w:rsidRPr="00277C49">
              <w:rPr>
                <w:rStyle w:val="Strong"/>
                <w:rFonts w:asciiTheme="majorHAnsi" w:eastAsiaTheme="majorEastAsia" w:hAnsiTheme="majorHAnsi" w:cstheme="majorHAnsi"/>
                <w:color w:val="0F1115"/>
                <w:sz w:val="16"/>
                <w:szCs w:val="16"/>
              </w:rPr>
              <w:t>DM-3 Temporal Table</w:t>
            </w:r>
            <w:r w:rsidRPr="00277C49">
              <w:rPr>
                <w:rFonts w:asciiTheme="majorHAnsi" w:hAnsiTheme="majorHAnsi" w:cstheme="majorHAnsi"/>
                <w:color w:val="0F1115"/>
                <w:sz w:val="16"/>
                <w:szCs w:val="16"/>
              </w:rPr>
              <w:t>?</w:t>
            </w:r>
          </w:p>
          <w:p w:rsidR="00B76738" w:rsidRPr="00277C49"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277C49">
              <w:rPr>
                <w:rFonts w:asciiTheme="majorHAnsi" w:hAnsiTheme="majorHAnsi" w:cstheme="majorHAnsi"/>
                <w:color w:val="0F1115"/>
                <w:sz w:val="16"/>
                <w:szCs w:val="16"/>
              </w:rPr>
              <w:t>Here are the key temporal dials for your narrative:</w:t>
            </w:r>
          </w:p>
          <w:p w:rsidR="00B76738" w:rsidRPr="00277C49" w:rsidRDefault="00B76738" w:rsidP="00B76738">
            <w:pPr>
              <w:pStyle w:val="ds-markdown-paragraph"/>
              <w:numPr>
                <w:ilvl w:val="0"/>
                <w:numId w:val="91"/>
              </w:numPr>
              <w:spacing w:before="0" w:beforeAutospacing="0" w:after="120" w:afterAutospacing="0"/>
              <w:ind w:left="461"/>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lastRenderedPageBreak/>
              <w:t>TEM1: Compressed Time vs. Expanded Time:</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The two-decade span cannot be real-time. How should we compress time? Should we use montages or symbolic changes in the environment? Conversely, which moments deserve expansion—like the slow, deliberate act of preparing a family recipe?</w:t>
            </w:r>
          </w:p>
          <w:p w:rsidR="00B76738" w:rsidRPr="00277C49" w:rsidRDefault="00B76738" w:rsidP="00B76738">
            <w:pPr>
              <w:pStyle w:val="ds-markdown-paragraph"/>
              <w:numPr>
                <w:ilvl w:val="1"/>
                <w:numId w:val="91"/>
              </w:numPr>
              <w:spacing w:before="0" w:beforeAutospacing="0" w:after="0" w:afterAutospacing="0"/>
              <w:ind w:left="461"/>
              <w:rPr>
                <w:rFonts w:asciiTheme="majorHAnsi" w:hAnsiTheme="majorHAnsi" w:cstheme="majorHAnsi"/>
                <w:color w:val="0F1115"/>
                <w:sz w:val="16"/>
                <w:szCs w:val="16"/>
              </w:rPr>
            </w:pPr>
            <w:r w:rsidRPr="00277C49">
              <w:rPr>
                <w:rStyle w:val="Emphasis"/>
                <w:rFonts w:asciiTheme="majorHAnsi" w:eastAsiaTheme="majorEastAsia" w:hAnsiTheme="majorHAnsi" w:cstheme="majorHAnsi"/>
                <w:color w:val="0F1115"/>
                <w:sz w:val="16"/>
                <w:szCs w:val="16"/>
              </w:rPr>
              <w:t>[IF] Rationale:</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Expanding time during cooking rituals serves the value of teaching about identity by emphasizing the cultural weight and personal history in everyday actions.</w:t>
            </w:r>
          </w:p>
          <w:p w:rsidR="00B76738" w:rsidRPr="00277C49" w:rsidRDefault="00B76738" w:rsidP="00B76738">
            <w:pPr>
              <w:pStyle w:val="ds-markdown-paragraph"/>
              <w:numPr>
                <w:ilvl w:val="0"/>
                <w:numId w:val="91"/>
              </w:numPr>
              <w:spacing w:before="0" w:beforeAutospacing="0" w:after="120" w:afterAutospacing="0"/>
              <w:ind w:left="461"/>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TEM2: Linearity vs. Non-Linearity:</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Should the story be told strictly chronologically, or should we use flashbacks and memory fragments? The memory of grandma's kitchen triggered by London food is inherently non-linear.</w:t>
            </w:r>
          </w:p>
          <w:p w:rsidR="00B76738" w:rsidRPr="00277C49" w:rsidRDefault="00B76738" w:rsidP="00B76738">
            <w:pPr>
              <w:pStyle w:val="ds-markdown-paragraph"/>
              <w:numPr>
                <w:ilvl w:val="1"/>
                <w:numId w:val="91"/>
              </w:numPr>
              <w:spacing w:before="0" w:beforeAutospacing="0" w:after="0" w:afterAutospacing="0"/>
              <w:ind w:left="461"/>
              <w:rPr>
                <w:rFonts w:asciiTheme="majorHAnsi" w:hAnsiTheme="majorHAnsi" w:cstheme="majorHAnsi"/>
                <w:color w:val="0F1115"/>
                <w:sz w:val="16"/>
                <w:szCs w:val="16"/>
              </w:rPr>
            </w:pPr>
            <w:r w:rsidRPr="00277C49">
              <w:rPr>
                <w:rStyle w:val="Emphasis"/>
                <w:rFonts w:asciiTheme="majorHAnsi" w:eastAsiaTheme="majorEastAsia" w:hAnsiTheme="majorHAnsi" w:cstheme="majorHAnsi"/>
                <w:color w:val="0F1115"/>
                <w:sz w:val="16"/>
                <w:szCs w:val="16"/>
              </w:rPr>
              <w:t>Example:</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The narrative could be linear from London to Quanzhou, but with non-linear, interactive flashbacks triggered by objects in the flat.</w:t>
            </w:r>
          </w:p>
          <w:p w:rsidR="00B76738" w:rsidRPr="00277C49" w:rsidRDefault="00B76738" w:rsidP="00B76738">
            <w:pPr>
              <w:pStyle w:val="ds-markdown-paragraph"/>
              <w:numPr>
                <w:ilvl w:val="0"/>
                <w:numId w:val="91"/>
              </w:numPr>
              <w:spacing w:before="0" w:beforeAutospacing="0" w:after="120" w:afterAutospacing="0"/>
              <w:ind w:left="461"/>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TEM3: Seamless Transitions vs. Abrupt Transitions:</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How do we move between scenes, and between present and past? A seamless, visual morph from a London onion to a Quanzhou scallion could be beautiful. An abrupt cut might jar the user, useful for emphasizing the shock of the letter.</w:t>
            </w:r>
          </w:p>
          <w:p w:rsidR="00B76738" w:rsidRPr="00277C49" w:rsidRDefault="00B76738" w:rsidP="00B76738">
            <w:pPr>
              <w:pStyle w:val="ds-markdown-paragraph"/>
              <w:numPr>
                <w:ilvl w:val="1"/>
                <w:numId w:val="91"/>
              </w:numPr>
              <w:spacing w:before="0" w:beforeAutospacing="0" w:after="0" w:afterAutospacing="0"/>
              <w:ind w:left="461"/>
              <w:rPr>
                <w:rFonts w:asciiTheme="majorHAnsi" w:hAnsiTheme="majorHAnsi" w:cstheme="majorHAnsi"/>
                <w:color w:val="0F1115"/>
                <w:sz w:val="16"/>
                <w:szCs w:val="16"/>
              </w:rPr>
            </w:pPr>
            <w:r w:rsidRPr="00277C49">
              <w:rPr>
                <w:rStyle w:val="Emphasis"/>
                <w:rFonts w:asciiTheme="majorHAnsi" w:eastAsiaTheme="majorEastAsia" w:hAnsiTheme="majorHAnsi" w:cstheme="majorHAnsi"/>
                <w:color w:val="0F1115"/>
                <w:sz w:val="16"/>
                <w:szCs w:val="16"/>
              </w:rPr>
              <w:t>Consideration:</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Seamless transitions can beautifully illustrate how memories are cued by sensory experiences, strengthening the theme.</w:t>
            </w:r>
          </w:p>
          <w:p w:rsidR="00B76738" w:rsidRPr="00277C49" w:rsidRDefault="00B76738" w:rsidP="00B76738">
            <w:pPr>
              <w:pStyle w:val="ds-markdown-paragraph"/>
              <w:numPr>
                <w:ilvl w:val="0"/>
                <w:numId w:val="91"/>
              </w:numPr>
              <w:spacing w:before="0" w:beforeAutospacing="0" w:after="0" w:afterAutospacing="0"/>
              <w:ind w:left="461"/>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TEM5: Varied Pacing vs. Monotonic Pacing:</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How do we rhythmically structure the scenes? The hustle of London should feel fast and overwhelming, the flat should be slower and reflective, and the temple should be almost timeless.</w:t>
            </w:r>
          </w:p>
          <w:p w:rsidR="00B76738" w:rsidRPr="00277C49"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Initial Synthesis for DM-3 Temporal:</w:t>
            </w:r>
          </w:p>
          <w:p w:rsidR="00B76738" w:rsidRPr="00277C49"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277C49">
              <w:rPr>
                <w:rFonts w:asciiTheme="majorHAnsi" w:hAnsiTheme="majorHAnsi" w:cstheme="majorHAnsi"/>
                <w:color w:val="0F1115"/>
                <w:sz w:val="16"/>
                <w:szCs w:val="16"/>
              </w:rPr>
              <w:t>To create a narrative that feels like a flowing stream of consciousness and memory, I propose:</w:t>
            </w:r>
          </w:p>
          <w:p w:rsidR="00B76738" w:rsidRPr="00277C49" w:rsidRDefault="00B76738" w:rsidP="00B76738">
            <w:pPr>
              <w:pStyle w:val="ds-markdown-paragraph"/>
              <w:numPr>
                <w:ilvl w:val="0"/>
                <w:numId w:val="92"/>
              </w:numPr>
              <w:spacing w:before="0" w:beforeAutospacing="0" w:after="0" w:afterAutospacing="0"/>
              <w:ind w:left="397"/>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[DL] Time Scale:</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Use [MOD] Compressed Time for the overarching narrative (20 years pass) and [MOD] Expanded Time for key emotional and ritualistic moments (reading the letter, cooking a dish, entering the temple).</w:t>
            </w:r>
          </w:p>
          <w:p w:rsidR="00B76738" w:rsidRPr="00277C49" w:rsidRDefault="00B76738" w:rsidP="00B76738">
            <w:pPr>
              <w:pStyle w:val="ds-markdown-paragraph"/>
              <w:numPr>
                <w:ilvl w:val="0"/>
                <w:numId w:val="92"/>
              </w:numPr>
              <w:spacing w:before="0" w:beforeAutospacing="0" w:after="0" w:afterAutospacing="0"/>
              <w:ind w:left="397"/>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[DL] Linearity:</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 xml:space="preserve">A [MOD] Non-Linear structure where the core journey is linear (London -&gt; Quanzhou), but </w:t>
            </w:r>
            <w:r w:rsidRPr="00277C49">
              <w:rPr>
                <w:rFonts w:asciiTheme="majorHAnsi" w:hAnsiTheme="majorHAnsi" w:cstheme="majorHAnsi"/>
                <w:color w:val="0F1115"/>
                <w:sz w:val="16"/>
                <w:szCs w:val="16"/>
              </w:rPr>
              <w:lastRenderedPageBreak/>
              <w:t>within it, memories are accessed non-linearly through interactive objects, creating a user-driven exploration of identity.</w:t>
            </w:r>
          </w:p>
          <w:p w:rsidR="00B76738" w:rsidRPr="00277C49" w:rsidRDefault="00B76738" w:rsidP="00B76738">
            <w:pPr>
              <w:pStyle w:val="ds-markdown-paragraph"/>
              <w:numPr>
                <w:ilvl w:val="0"/>
                <w:numId w:val="92"/>
              </w:numPr>
              <w:spacing w:before="0" w:beforeAutospacing="0" w:after="0" w:afterAutospacing="0"/>
              <w:ind w:left="397"/>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[DL] Transitions:</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[MOD] Seamless Transitions for memory sequences (e.g., the London kitchen blending into grandma's kitchen) to show the fluidity of memory, and [MOD] Abrupt Transitions for major life changes (e.g., the decision to return) to create narrative impact.</w:t>
            </w:r>
          </w:p>
          <w:p w:rsidR="00B76738" w:rsidRPr="00277C49" w:rsidRDefault="00B76738" w:rsidP="00B76738">
            <w:pPr>
              <w:pStyle w:val="ds-markdown-paragraph"/>
              <w:numPr>
                <w:ilvl w:val="0"/>
                <w:numId w:val="92"/>
              </w:numPr>
              <w:spacing w:before="0" w:beforeAutospacing="0" w:after="0" w:afterAutospacing="0"/>
              <w:ind w:left="397"/>
              <w:rPr>
                <w:rFonts w:asciiTheme="majorHAnsi" w:hAnsiTheme="majorHAnsi" w:cstheme="majorHAnsi"/>
                <w:color w:val="0F1115"/>
                <w:sz w:val="16"/>
                <w:szCs w:val="16"/>
              </w:rPr>
            </w:pPr>
            <w:r w:rsidRPr="00277C49">
              <w:rPr>
                <w:rStyle w:val="Strong"/>
                <w:rFonts w:asciiTheme="majorHAnsi" w:eastAsiaTheme="majorEastAsia" w:hAnsiTheme="majorHAnsi" w:cstheme="majorHAnsi"/>
                <w:color w:val="0F1115"/>
                <w:sz w:val="16"/>
                <w:szCs w:val="16"/>
              </w:rPr>
              <w:t>[DL] Pacing:</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A deliberately [MOD] Varied Pacing, moving from high-paced (London streets) to medium-paced (the flat) to slow, contemplative pacing (Quanzhou temple) to mirror the emotional arc from chaos to peace.</w:t>
            </w:r>
          </w:p>
          <w:p w:rsidR="00B76738" w:rsidRPr="00277C49"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277C49">
              <w:rPr>
                <w:rFonts w:asciiTheme="majorHAnsi" w:hAnsiTheme="majorHAnsi" w:cstheme="majorHAnsi"/>
                <w:color w:val="0F1115"/>
                <w:sz w:val="16"/>
                <w:szCs w:val="16"/>
              </w:rPr>
              <w:t>The anticipated</w:t>
            </w:r>
            <w:r w:rsidRPr="00277C49">
              <w:rPr>
                <w:rStyle w:val="apple-converted-space"/>
                <w:rFonts w:asciiTheme="majorHAnsi" w:eastAsiaTheme="majorEastAsia" w:hAnsiTheme="majorHAnsi" w:cstheme="majorHAnsi"/>
                <w:color w:val="0F1115"/>
                <w:sz w:val="16"/>
                <w:szCs w:val="16"/>
              </w:rPr>
              <w:t> </w:t>
            </w:r>
            <w:r w:rsidRPr="00277C49">
              <w:rPr>
                <w:rStyle w:val="Strong"/>
                <w:rFonts w:asciiTheme="majorHAnsi" w:eastAsiaTheme="majorEastAsia" w:hAnsiTheme="majorHAnsi" w:cstheme="majorHAnsi"/>
                <w:color w:val="0F1115"/>
                <w:sz w:val="16"/>
                <w:szCs w:val="16"/>
              </w:rPr>
              <w:t>[EFF] Effects</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are a deeply engaging and emotionally resonant journey where the user doesn't just watch time pass, but</w:t>
            </w:r>
            <w:r w:rsidRPr="00277C49">
              <w:rPr>
                <w:rStyle w:val="apple-converted-space"/>
                <w:rFonts w:asciiTheme="majorHAnsi" w:eastAsiaTheme="majorEastAsia" w:hAnsiTheme="majorHAnsi" w:cstheme="majorHAnsi"/>
                <w:color w:val="0F1115"/>
                <w:sz w:val="16"/>
                <w:szCs w:val="16"/>
              </w:rPr>
              <w:t> </w:t>
            </w:r>
            <w:r w:rsidRPr="00277C49">
              <w:rPr>
                <w:rStyle w:val="Emphasis"/>
                <w:rFonts w:asciiTheme="majorHAnsi" w:eastAsiaTheme="majorEastAsia" w:hAnsiTheme="majorHAnsi" w:cstheme="majorHAnsi"/>
                <w:color w:val="0F1115"/>
                <w:sz w:val="16"/>
                <w:szCs w:val="16"/>
              </w:rPr>
              <w:t>feels</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its passage—the slow accretion of memory, the sudden jolt of change, and the timelessness of returning home.</w:t>
            </w:r>
          </w:p>
          <w:p w:rsidR="00B76738" w:rsidRPr="00277C49"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277C49">
              <w:rPr>
                <w:rFonts w:asciiTheme="majorHAnsi" w:hAnsiTheme="majorHAnsi" w:cstheme="majorHAnsi"/>
                <w:color w:val="0F1115"/>
                <w:sz w:val="16"/>
                <w:szCs w:val="16"/>
              </w:rPr>
              <w:t>Do you want to change or tweak any of these temporal dials, modulations, or effects?</w:t>
            </w:r>
          </w:p>
          <w:p w:rsidR="00B76738" w:rsidRPr="00277C49" w:rsidRDefault="00B76738" w:rsidP="00550D6C">
            <w:pPr>
              <w:pStyle w:val="ds-markdown-paragraph"/>
              <w:spacing w:before="240" w:beforeAutospacing="0" w:after="0" w:afterAutospacing="0"/>
              <w:rPr>
                <w:rFonts w:asciiTheme="majorHAnsi" w:hAnsiTheme="majorHAnsi" w:cstheme="majorHAnsi"/>
                <w:color w:val="0F1115"/>
                <w:sz w:val="16"/>
                <w:szCs w:val="16"/>
              </w:rPr>
            </w:pPr>
            <w:r w:rsidRPr="00277C49">
              <w:rPr>
                <w:rFonts w:asciiTheme="majorHAnsi" w:hAnsiTheme="majorHAnsi" w:cstheme="majorHAnsi"/>
                <w:color w:val="0F1115"/>
                <w:sz w:val="16"/>
                <w:szCs w:val="16"/>
              </w:rPr>
              <w:t>Shall we proceed to</w:t>
            </w:r>
            <w:r w:rsidRPr="00277C49">
              <w:rPr>
                <w:rStyle w:val="apple-converted-space"/>
                <w:rFonts w:asciiTheme="majorHAnsi" w:eastAsiaTheme="majorEastAsia" w:hAnsiTheme="majorHAnsi" w:cstheme="majorHAnsi"/>
                <w:color w:val="0F1115"/>
                <w:sz w:val="16"/>
                <w:szCs w:val="16"/>
              </w:rPr>
              <w:t> </w:t>
            </w:r>
            <w:r w:rsidRPr="00277C49">
              <w:rPr>
                <w:rStyle w:val="Strong"/>
                <w:rFonts w:asciiTheme="majorHAnsi" w:eastAsiaTheme="majorEastAsia" w:hAnsiTheme="majorHAnsi" w:cstheme="majorHAnsi"/>
                <w:color w:val="0F1115"/>
                <w:sz w:val="16"/>
                <w:szCs w:val="16"/>
              </w:rPr>
              <w:t>DM-4 Cultural</w:t>
            </w:r>
            <w:r w:rsidRPr="00277C49">
              <w:rPr>
                <w:rStyle w:val="apple-converted-space"/>
                <w:rFonts w:asciiTheme="majorHAnsi" w:eastAsiaTheme="majorEastAsia" w:hAnsiTheme="majorHAnsi" w:cstheme="majorHAnsi"/>
                <w:color w:val="0F1115"/>
                <w:sz w:val="16"/>
                <w:szCs w:val="16"/>
              </w:rPr>
              <w:t> </w:t>
            </w:r>
            <w:r w:rsidRPr="00277C49">
              <w:rPr>
                <w:rFonts w:asciiTheme="majorHAnsi" w:hAnsiTheme="majorHAnsi" w:cstheme="majorHAnsi"/>
                <w:color w:val="0F1115"/>
                <w:sz w:val="16"/>
                <w:szCs w:val="16"/>
              </w:rPr>
              <w:t>to define the specific cultural markers and norms that will ground this experience?</w:t>
            </w:r>
          </w:p>
          <w:p w:rsidR="00B76738" w:rsidRPr="00277C49" w:rsidRDefault="00B76738" w:rsidP="00550D6C">
            <w:pPr>
              <w:pStyle w:val="ds-markdown-paragraph"/>
              <w:spacing w:before="240" w:beforeAutospacing="0" w:after="0" w:afterAutospacing="0"/>
              <w:rPr>
                <w:rFonts w:asciiTheme="majorHAnsi" w:hAnsiTheme="majorHAnsi" w:cstheme="majorHAnsi"/>
                <w:color w:val="0F1115"/>
                <w:sz w:val="16"/>
                <w:szCs w:val="16"/>
              </w:rPr>
            </w:pPr>
          </w:p>
        </w:tc>
      </w:tr>
    </w:tbl>
    <w:p w:rsidR="00B76738" w:rsidRDefault="00B76738" w:rsidP="00B76738">
      <w:pPr>
        <w:pStyle w:val="ArticleText"/>
        <w:ind w:firstLine="0"/>
        <w:rPr>
          <w:color w:val="000000"/>
        </w:rPr>
      </w:pPr>
    </w:p>
    <w:p w:rsidR="00843848" w:rsidRDefault="00843848" w:rsidP="00843848">
      <w:pPr>
        <w:pStyle w:val="Heading2"/>
      </w:pPr>
      <w:r>
        <w:t>Appendix: Cultural Dimension DM-4</w:t>
      </w:r>
    </w:p>
    <w:p w:rsidR="00B76738" w:rsidRDefault="00B76738" w:rsidP="00B76738">
      <w:pPr>
        <w:pStyle w:val="ArticleText"/>
        <w:ind w:firstLine="0"/>
        <w:rPr>
          <w:lang w:val="en-US"/>
        </w:rPr>
      </w:pPr>
    </w:p>
    <w:tbl>
      <w:tblPr>
        <w:tblStyle w:val="TableGrid"/>
        <w:tblW w:w="0" w:type="auto"/>
        <w:tblLook w:val="04A0" w:firstRow="1" w:lastRow="0" w:firstColumn="1" w:lastColumn="0" w:noHBand="0" w:noVBand="1"/>
      </w:tblPr>
      <w:tblGrid>
        <w:gridCol w:w="3347"/>
        <w:gridCol w:w="2621"/>
        <w:gridCol w:w="3048"/>
      </w:tblGrid>
      <w:tr w:rsidR="00B76738" w:rsidRPr="00C24947" w:rsidTr="00550D6C">
        <w:tc>
          <w:tcPr>
            <w:tcW w:w="2972" w:type="dxa"/>
          </w:tcPr>
          <w:p w:rsidR="00B76738" w:rsidRPr="00277C49" w:rsidRDefault="00B76738" w:rsidP="00550D6C">
            <w:pPr>
              <w:pStyle w:val="ArticleText"/>
              <w:ind w:firstLine="0"/>
              <w:rPr>
                <w:rFonts w:asciiTheme="majorHAnsi" w:hAnsiTheme="majorHAnsi" w:cstheme="majorHAnsi"/>
                <w:b/>
                <w:bCs/>
                <w:sz w:val="16"/>
                <w:szCs w:val="16"/>
                <w:lang w:val="en-US"/>
              </w:rPr>
            </w:pPr>
            <w:r w:rsidRPr="00277C49">
              <w:rPr>
                <w:rFonts w:asciiTheme="majorHAnsi" w:hAnsiTheme="majorHAnsi" w:cstheme="majorHAnsi"/>
                <w:b/>
                <w:bCs/>
                <w:sz w:val="16"/>
                <w:szCs w:val="16"/>
                <w:lang w:val="en-US"/>
              </w:rPr>
              <w:t>ChatGPT</w:t>
            </w:r>
          </w:p>
        </w:tc>
        <w:tc>
          <w:tcPr>
            <w:tcW w:w="2815" w:type="dxa"/>
          </w:tcPr>
          <w:p w:rsidR="00B76738" w:rsidRPr="00277C49" w:rsidRDefault="00B76738" w:rsidP="00550D6C">
            <w:pPr>
              <w:pStyle w:val="ArticleText"/>
              <w:ind w:firstLine="0"/>
              <w:rPr>
                <w:rFonts w:asciiTheme="majorHAnsi" w:hAnsiTheme="majorHAnsi" w:cstheme="majorHAnsi"/>
                <w:b/>
                <w:bCs/>
                <w:sz w:val="16"/>
                <w:szCs w:val="16"/>
                <w:lang w:val="en-US"/>
              </w:rPr>
            </w:pPr>
            <w:r w:rsidRPr="00277C49">
              <w:rPr>
                <w:rFonts w:asciiTheme="majorHAnsi" w:hAnsiTheme="majorHAnsi" w:cstheme="majorHAnsi"/>
                <w:b/>
                <w:bCs/>
                <w:sz w:val="16"/>
                <w:szCs w:val="16"/>
                <w:lang w:val="en-US"/>
              </w:rPr>
              <w:t>Gemini</w:t>
            </w:r>
          </w:p>
        </w:tc>
        <w:tc>
          <w:tcPr>
            <w:tcW w:w="3229" w:type="dxa"/>
          </w:tcPr>
          <w:p w:rsidR="00B76738" w:rsidRPr="00277C49" w:rsidRDefault="00B76738" w:rsidP="00550D6C">
            <w:pPr>
              <w:pStyle w:val="ArticleText"/>
              <w:ind w:firstLine="0"/>
              <w:rPr>
                <w:rFonts w:asciiTheme="majorHAnsi" w:hAnsiTheme="majorHAnsi" w:cstheme="majorHAnsi"/>
                <w:b/>
                <w:bCs/>
                <w:sz w:val="16"/>
                <w:szCs w:val="16"/>
                <w:lang w:val="en-US"/>
              </w:rPr>
            </w:pPr>
            <w:r w:rsidRPr="00277C49">
              <w:rPr>
                <w:rFonts w:asciiTheme="majorHAnsi" w:hAnsiTheme="majorHAnsi" w:cstheme="majorHAnsi"/>
                <w:b/>
                <w:bCs/>
                <w:sz w:val="16"/>
                <w:szCs w:val="16"/>
                <w:lang w:val="en-US"/>
              </w:rPr>
              <w:t>DeepSeek</w:t>
            </w:r>
          </w:p>
        </w:tc>
      </w:tr>
      <w:tr w:rsidR="00B76738" w:rsidRPr="00C24947" w:rsidTr="00550D6C">
        <w:tc>
          <w:tcPr>
            <w:tcW w:w="2972" w:type="dxa"/>
          </w:tcPr>
          <w:p w:rsidR="00B76738" w:rsidRPr="0034676B" w:rsidRDefault="00B76738" w:rsidP="00550D6C">
            <w:pPr>
              <w:spacing w:before="100" w:beforeAutospacing="1" w:after="100" w:afterAutospacing="1"/>
              <w:rPr>
                <w:rFonts w:asciiTheme="majorHAnsi" w:hAnsiTheme="majorHAnsi" w:cstheme="majorHAnsi"/>
                <w:color w:val="000000"/>
                <w:sz w:val="16"/>
                <w:szCs w:val="16"/>
              </w:rPr>
            </w:pPr>
            <w:r w:rsidRPr="0034676B">
              <w:rPr>
                <w:rFonts w:asciiTheme="majorHAnsi" w:hAnsiTheme="majorHAnsi" w:cstheme="majorHAnsi"/>
                <w:b/>
                <w:bCs/>
                <w:color w:val="000000"/>
                <w:sz w:val="16"/>
                <w:szCs w:val="16"/>
              </w:rPr>
              <w:t>DM-4 Cultural</w:t>
            </w:r>
            <w:r w:rsidRPr="0034676B">
              <w:rPr>
                <w:rFonts w:asciiTheme="majorHAnsi" w:hAnsiTheme="majorHAnsi" w:cstheme="majorHAnsi"/>
                <w:color w:val="000000"/>
                <w:sz w:val="16"/>
                <w:szCs w:val="16"/>
              </w:rPr>
              <w:t> — ensure the narrative honors lived experience, rituals, and diaspora nuance without flattening identities.</w:t>
            </w:r>
          </w:p>
          <w:p w:rsidR="00B76738" w:rsidRPr="0034676B" w:rsidRDefault="00B76738" w:rsidP="00550D6C">
            <w:pPr>
              <w:spacing w:before="100" w:beforeAutospacing="1" w:after="100" w:afterAutospacing="1"/>
              <w:outlineLvl w:val="2"/>
              <w:rPr>
                <w:rFonts w:asciiTheme="majorHAnsi" w:hAnsiTheme="majorHAnsi" w:cstheme="majorHAnsi"/>
                <w:b/>
                <w:bCs/>
                <w:color w:val="000000"/>
                <w:sz w:val="16"/>
                <w:szCs w:val="16"/>
              </w:rPr>
            </w:pPr>
            <w:r w:rsidRPr="0034676B">
              <w:rPr>
                <w:rFonts w:asciiTheme="majorHAnsi" w:hAnsiTheme="majorHAnsi" w:cstheme="majorHAnsi"/>
                <w:b/>
                <w:bCs/>
                <w:color w:val="000000"/>
                <w:sz w:val="16"/>
                <w:szCs w:val="16"/>
              </w:rPr>
              <w:t>5 Targeted Questions</w:t>
            </w:r>
          </w:p>
          <w:p w:rsidR="00B76738" w:rsidRPr="0034676B" w:rsidRDefault="00B76738" w:rsidP="00B76738">
            <w:pPr>
              <w:numPr>
                <w:ilvl w:val="0"/>
                <w:numId w:val="127"/>
              </w:numPr>
              <w:spacing w:before="100" w:beforeAutospacing="1" w:after="100" w:afterAutospacing="1"/>
              <w:ind w:left="312"/>
              <w:rPr>
                <w:rFonts w:asciiTheme="majorHAnsi" w:hAnsiTheme="majorHAnsi" w:cstheme="majorHAnsi"/>
                <w:color w:val="000000"/>
                <w:sz w:val="16"/>
                <w:szCs w:val="16"/>
              </w:rPr>
            </w:pPr>
            <w:r w:rsidRPr="0034676B">
              <w:rPr>
                <w:rFonts w:asciiTheme="majorHAnsi" w:hAnsiTheme="majorHAnsi" w:cstheme="majorHAnsi"/>
                <w:b/>
                <w:bCs/>
                <w:color w:val="000000"/>
                <w:sz w:val="16"/>
                <w:szCs w:val="16"/>
              </w:rPr>
              <w:t>Linguistic mix:</w:t>
            </w:r>
            <w:r w:rsidRPr="0034676B">
              <w:rPr>
                <w:rFonts w:asciiTheme="majorHAnsi" w:hAnsiTheme="majorHAnsi" w:cstheme="majorHAnsi"/>
                <w:color w:val="000000"/>
                <w:sz w:val="16"/>
                <w:szCs w:val="16"/>
              </w:rPr>
              <w:t> Proportion of English / Mandarin / Minnan (Hokkien)? Subtitles always on, opt-out, or opt-in?</w:t>
            </w:r>
          </w:p>
          <w:p w:rsidR="00B76738" w:rsidRPr="0034676B" w:rsidRDefault="00B76738" w:rsidP="00B76738">
            <w:pPr>
              <w:numPr>
                <w:ilvl w:val="0"/>
                <w:numId w:val="127"/>
              </w:numPr>
              <w:spacing w:before="100" w:beforeAutospacing="1" w:after="100" w:afterAutospacing="1"/>
              <w:ind w:left="312"/>
              <w:rPr>
                <w:rFonts w:asciiTheme="majorHAnsi" w:hAnsiTheme="majorHAnsi" w:cstheme="majorHAnsi"/>
                <w:color w:val="000000"/>
                <w:sz w:val="16"/>
                <w:szCs w:val="16"/>
              </w:rPr>
            </w:pPr>
            <w:r w:rsidRPr="0034676B">
              <w:rPr>
                <w:rFonts w:asciiTheme="majorHAnsi" w:hAnsiTheme="majorHAnsi" w:cstheme="majorHAnsi"/>
                <w:b/>
                <w:bCs/>
                <w:color w:val="000000"/>
                <w:sz w:val="16"/>
                <w:szCs w:val="16"/>
              </w:rPr>
              <w:t>Ritual &amp; symbolism:</w:t>
            </w:r>
            <w:r w:rsidRPr="0034676B">
              <w:rPr>
                <w:rFonts w:asciiTheme="majorHAnsi" w:hAnsiTheme="majorHAnsi" w:cstheme="majorHAnsi"/>
                <w:color w:val="000000"/>
                <w:sz w:val="16"/>
                <w:szCs w:val="16"/>
              </w:rPr>
              <w:t> Which </w:t>
            </w:r>
            <w:r w:rsidRPr="0034676B">
              <w:rPr>
                <w:rFonts w:asciiTheme="majorHAnsi" w:hAnsiTheme="majorHAnsi" w:cstheme="majorHAnsi"/>
                <w:i/>
                <w:iCs/>
                <w:color w:val="000000"/>
                <w:sz w:val="16"/>
                <w:szCs w:val="16"/>
              </w:rPr>
              <w:t>specific</w:t>
            </w:r>
            <w:r w:rsidRPr="0034676B">
              <w:rPr>
                <w:rFonts w:asciiTheme="majorHAnsi" w:hAnsiTheme="majorHAnsi" w:cstheme="majorHAnsi"/>
                <w:color w:val="000000"/>
                <w:sz w:val="16"/>
                <w:szCs w:val="16"/>
              </w:rPr>
              <w:t> practices/objects are canonical to include (e.g., incense offering, door-threshold shoes, red yeast rice for festivals), and which to avoid or treat obliquely?</w:t>
            </w:r>
          </w:p>
          <w:p w:rsidR="00B76738" w:rsidRPr="0034676B" w:rsidRDefault="00B76738" w:rsidP="00B76738">
            <w:pPr>
              <w:numPr>
                <w:ilvl w:val="0"/>
                <w:numId w:val="127"/>
              </w:numPr>
              <w:spacing w:before="100" w:beforeAutospacing="1" w:after="100" w:afterAutospacing="1"/>
              <w:ind w:left="312"/>
              <w:rPr>
                <w:rFonts w:asciiTheme="majorHAnsi" w:hAnsiTheme="majorHAnsi" w:cstheme="majorHAnsi"/>
                <w:color w:val="000000"/>
                <w:sz w:val="16"/>
                <w:szCs w:val="16"/>
              </w:rPr>
            </w:pPr>
            <w:r w:rsidRPr="0034676B">
              <w:rPr>
                <w:rFonts w:asciiTheme="majorHAnsi" w:hAnsiTheme="majorHAnsi" w:cstheme="majorHAnsi"/>
                <w:b/>
                <w:bCs/>
                <w:color w:val="000000"/>
                <w:sz w:val="16"/>
                <w:szCs w:val="16"/>
              </w:rPr>
              <w:t>Narrative ethics:</w:t>
            </w:r>
            <w:r w:rsidRPr="0034676B">
              <w:rPr>
                <w:rFonts w:asciiTheme="majorHAnsi" w:hAnsiTheme="majorHAnsi" w:cstheme="majorHAnsi"/>
                <w:color w:val="000000"/>
                <w:sz w:val="16"/>
                <w:szCs w:val="16"/>
              </w:rPr>
              <w:t> Is this a composite story, autobiographical, or community-sourced? Any red lines (e.g., immigration procedures, sensitive family events) that must be anonymized or abstracted?</w:t>
            </w:r>
          </w:p>
          <w:p w:rsidR="00B76738" w:rsidRPr="0034676B" w:rsidRDefault="00B76738" w:rsidP="00B76738">
            <w:pPr>
              <w:numPr>
                <w:ilvl w:val="0"/>
                <w:numId w:val="127"/>
              </w:numPr>
              <w:spacing w:before="100" w:beforeAutospacing="1" w:after="100" w:afterAutospacing="1"/>
              <w:ind w:left="312"/>
              <w:rPr>
                <w:rFonts w:asciiTheme="majorHAnsi" w:hAnsiTheme="majorHAnsi" w:cstheme="majorHAnsi"/>
                <w:color w:val="000000"/>
                <w:sz w:val="16"/>
                <w:szCs w:val="16"/>
              </w:rPr>
            </w:pPr>
            <w:r w:rsidRPr="0034676B">
              <w:rPr>
                <w:rFonts w:asciiTheme="majorHAnsi" w:hAnsiTheme="majorHAnsi" w:cstheme="majorHAnsi"/>
                <w:b/>
                <w:bCs/>
                <w:color w:val="000000"/>
                <w:sz w:val="16"/>
                <w:szCs w:val="16"/>
              </w:rPr>
              <w:t>Community consultation:</w:t>
            </w:r>
            <w:r w:rsidRPr="0034676B">
              <w:rPr>
                <w:rFonts w:asciiTheme="majorHAnsi" w:hAnsiTheme="majorHAnsi" w:cstheme="majorHAnsi"/>
                <w:color w:val="000000"/>
                <w:sz w:val="16"/>
                <w:szCs w:val="16"/>
              </w:rPr>
              <w:t> Which cultural advisors or local vendors/temples will you consult for accuracy and permission (e.g., Quanzhou stall owner, Kaiyuan Temple liaison, London Chinatown association)?</w:t>
            </w:r>
          </w:p>
          <w:p w:rsidR="00B76738" w:rsidRPr="0034676B" w:rsidRDefault="00B76738" w:rsidP="00B76738">
            <w:pPr>
              <w:numPr>
                <w:ilvl w:val="0"/>
                <w:numId w:val="127"/>
              </w:numPr>
              <w:spacing w:before="100" w:beforeAutospacing="1" w:after="100" w:afterAutospacing="1"/>
              <w:ind w:left="312"/>
              <w:rPr>
                <w:rFonts w:asciiTheme="majorHAnsi" w:hAnsiTheme="majorHAnsi" w:cstheme="majorHAnsi"/>
                <w:color w:val="000000"/>
                <w:sz w:val="16"/>
                <w:szCs w:val="16"/>
              </w:rPr>
            </w:pPr>
            <w:r w:rsidRPr="0034676B">
              <w:rPr>
                <w:rFonts w:asciiTheme="majorHAnsi" w:hAnsiTheme="majorHAnsi" w:cstheme="majorHAnsi"/>
                <w:b/>
                <w:bCs/>
                <w:color w:val="000000"/>
                <w:sz w:val="16"/>
                <w:szCs w:val="16"/>
              </w:rPr>
              <w:lastRenderedPageBreak/>
              <w:t>Localization &amp; access:</w:t>
            </w:r>
            <w:r w:rsidRPr="0034676B">
              <w:rPr>
                <w:rFonts w:asciiTheme="majorHAnsi" w:hAnsiTheme="majorHAnsi" w:cstheme="majorHAnsi"/>
                <w:color w:val="000000"/>
                <w:sz w:val="16"/>
                <w:szCs w:val="16"/>
              </w:rPr>
              <w:t> Target regions and dialect packages? Caption styles (bilingual stacked, color-coded by speaker), and accessibility (screen-reader for captions, glossary pop-ups)?</w:t>
            </w:r>
          </w:p>
          <w:p w:rsidR="00B76738" w:rsidRPr="0034676B" w:rsidRDefault="00B76738" w:rsidP="00550D6C">
            <w:pPr>
              <w:spacing w:before="100" w:beforeAutospacing="1" w:after="100" w:afterAutospacing="1"/>
              <w:outlineLvl w:val="2"/>
              <w:rPr>
                <w:rFonts w:asciiTheme="majorHAnsi" w:hAnsiTheme="majorHAnsi" w:cstheme="majorHAnsi"/>
                <w:b/>
                <w:bCs/>
                <w:color w:val="000000"/>
                <w:sz w:val="16"/>
                <w:szCs w:val="16"/>
              </w:rPr>
            </w:pPr>
            <w:r w:rsidRPr="0034676B">
              <w:rPr>
                <w:rFonts w:asciiTheme="majorHAnsi" w:hAnsiTheme="majorHAnsi" w:cstheme="majorHAnsi"/>
                <w:b/>
                <w:bCs/>
                <w:color w:val="000000"/>
                <w:sz w:val="16"/>
                <w:szCs w:val="16"/>
              </w:rPr>
              <w:t>Default Proposal (edit freely)</w:t>
            </w:r>
          </w:p>
          <w:p w:rsidR="00B76738" w:rsidRPr="0034676B" w:rsidRDefault="00B76738" w:rsidP="00B76738">
            <w:pPr>
              <w:numPr>
                <w:ilvl w:val="0"/>
                <w:numId w:val="128"/>
              </w:numPr>
              <w:spacing w:before="100" w:beforeAutospacing="1" w:after="100" w:afterAutospacing="1"/>
              <w:ind w:left="312"/>
              <w:rPr>
                <w:rFonts w:asciiTheme="majorHAnsi" w:hAnsiTheme="majorHAnsi" w:cstheme="majorHAnsi"/>
                <w:color w:val="000000"/>
                <w:sz w:val="16"/>
                <w:szCs w:val="16"/>
              </w:rPr>
            </w:pPr>
            <w:r w:rsidRPr="0034676B">
              <w:rPr>
                <w:rFonts w:asciiTheme="majorHAnsi" w:hAnsiTheme="majorHAnsi" w:cstheme="majorHAnsi"/>
                <w:b/>
                <w:bCs/>
                <w:color w:val="000000"/>
                <w:sz w:val="16"/>
                <w:szCs w:val="16"/>
              </w:rPr>
              <w:t>[DL] Language policy → [MOD] English primary VO; Minnan &amp; Mandarin fragments for intimacy; captions on by default with language tags</w:t>
            </w:r>
            <w:r w:rsidRPr="0034676B">
              <w:rPr>
                <w:rFonts w:asciiTheme="majorHAnsi" w:hAnsiTheme="majorHAnsi" w:cstheme="majorHAnsi"/>
                <w:color w:val="000000"/>
                <w:sz w:val="16"/>
                <w:szCs w:val="16"/>
              </w:rPr>
              <w:t> → </w:t>
            </w:r>
            <w:r w:rsidRPr="0034676B">
              <w:rPr>
                <w:rFonts w:asciiTheme="majorHAnsi" w:hAnsiTheme="majorHAnsi" w:cstheme="majorHAnsi"/>
                <w:b/>
                <w:bCs/>
                <w:color w:val="000000"/>
                <w:sz w:val="16"/>
                <w:szCs w:val="16"/>
              </w:rPr>
              <w:t>[EFF]</w:t>
            </w:r>
            <w:r w:rsidRPr="0034676B">
              <w:rPr>
                <w:rFonts w:asciiTheme="majorHAnsi" w:hAnsiTheme="majorHAnsi" w:cstheme="majorHAnsi"/>
                <w:color w:val="000000"/>
                <w:sz w:val="16"/>
                <w:szCs w:val="16"/>
              </w:rPr>
              <w:t> Authentic texture + inclusivity.</w:t>
            </w:r>
            <w:r w:rsidRPr="0034676B">
              <w:rPr>
                <w:rFonts w:asciiTheme="majorHAnsi" w:hAnsiTheme="majorHAnsi" w:cstheme="majorHAnsi"/>
                <w:color w:val="000000"/>
                <w:sz w:val="16"/>
                <w:szCs w:val="16"/>
              </w:rPr>
              <w:br/>
            </w:r>
            <w:r w:rsidRPr="0034676B">
              <w:rPr>
                <w:rFonts w:asciiTheme="majorHAnsi" w:hAnsiTheme="majorHAnsi" w:cstheme="majorHAnsi"/>
                <w:b/>
                <w:bCs/>
                <w:color w:val="000000"/>
                <w:sz w:val="16"/>
                <w:szCs w:val="16"/>
              </w:rPr>
              <w:t>[IF]</w:t>
            </w:r>
            <w:r w:rsidRPr="0034676B">
              <w:rPr>
                <w:rFonts w:asciiTheme="majorHAnsi" w:hAnsiTheme="majorHAnsi" w:cstheme="majorHAnsi"/>
                <w:color w:val="000000"/>
                <w:sz w:val="16"/>
                <w:szCs w:val="16"/>
              </w:rPr>
              <w:t> Teaches hybridity while remaining accessible.</w:t>
            </w:r>
          </w:p>
          <w:p w:rsidR="00B76738" w:rsidRPr="0034676B" w:rsidRDefault="00B76738" w:rsidP="00B76738">
            <w:pPr>
              <w:numPr>
                <w:ilvl w:val="0"/>
                <w:numId w:val="128"/>
              </w:numPr>
              <w:spacing w:before="100" w:beforeAutospacing="1" w:after="100" w:afterAutospacing="1"/>
              <w:ind w:left="312"/>
              <w:rPr>
                <w:rFonts w:asciiTheme="majorHAnsi" w:hAnsiTheme="majorHAnsi" w:cstheme="majorHAnsi"/>
                <w:color w:val="000000"/>
                <w:sz w:val="16"/>
                <w:szCs w:val="16"/>
              </w:rPr>
            </w:pPr>
            <w:r w:rsidRPr="0034676B">
              <w:rPr>
                <w:rFonts w:asciiTheme="majorHAnsi" w:hAnsiTheme="majorHAnsi" w:cstheme="majorHAnsi"/>
                <w:b/>
                <w:bCs/>
                <w:color w:val="000000"/>
                <w:sz w:val="16"/>
                <w:szCs w:val="16"/>
              </w:rPr>
              <w:t>[DL] Ritual portrayal → [MOD] Show, don’t explain; consented filming of incense/offerings; no gamification of sacred acts</w:t>
            </w:r>
            <w:r w:rsidRPr="0034676B">
              <w:rPr>
                <w:rFonts w:asciiTheme="majorHAnsi" w:hAnsiTheme="majorHAnsi" w:cstheme="majorHAnsi"/>
                <w:color w:val="000000"/>
                <w:sz w:val="16"/>
                <w:szCs w:val="16"/>
              </w:rPr>
              <w:t> → </w:t>
            </w:r>
            <w:r w:rsidRPr="0034676B">
              <w:rPr>
                <w:rFonts w:asciiTheme="majorHAnsi" w:hAnsiTheme="majorHAnsi" w:cstheme="majorHAnsi"/>
                <w:b/>
                <w:bCs/>
                <w:color w:val="000000"/>
                <w:sz w:val="16"/>
                <w:szCs w:val="16"/>
              </w:rPr>
              <w:t>[EFF]</w:t>
            </w:r>
            <w:r w:rsidRPr="0034676B">
              <w:rPr>
                <w:rFonts w:asciiTheme="majorHAnsi" w:hAnsiTheme="majorHAnsi" w:cstheme="majorHAnsi"/>
                <w:color w:val="000000"/>
                <w:sz w:val="16"/>
                <w:szCs w:val="16"/>
              </w:rPr>
              <w:t> Respect first, curiosity second.</w:t>
            </w:r>
            <w:r w:rsidRPr="0034676B">
              <w:rPr>
                <w:rFonts w:asciiTheme="majorHAnsi" w:hAnsiTheme="majorHAnsi" w:cstheme="majorHAnsi"/>
                <w:color w:val="000000"/>
                <w:sz w:val="16"/>
                <w:szCs w:val="16"/>
              </w:rPr>
              <w:br/>
            </w:r>
            <w:r w:rsidRPr="0034676B">
              <w:rPr>
                <w:rFonts w:asciiTheme="majorHAnsi" w:hAnsiTheme="majorHAnsi" w:cstheme="majorHAnsi"/>
                <w:b/>
                <w:bCs/>
                <w:color w:val="000000"/>
                <w:sz w:val="16"/>
                <w:szCs w:val="16"/>
              </w:rPr>
              <w:t>[IF]</w:t>
            </w:r>
            <w:r w:rsidRPr="0034676B">
              <w:rPr>
                <w:rFonts w:asciiTheme="majorHAnsi" w:hAnsiTheme="majorHAnsi" w:cstheme="majorHAnsi"/>
                <w:color w:val="000000"/>
                <w:sz w:val="16"/>
                <w:szCs w:val="16"/>
              </w:rPr>
              <w:t> Avoids instrumentalizing culture.</w:t>
            </w:r>
          </w:p>
          <w:p w:rsidR="00B76738" w:rsidRPr="0034676B" w:rsidRDefault="00B76738" w:rsidP="00B76738">
            <w:pPr>
              <w:numPr>
                <w:ilvl w:val="0"/>
                <w:numId w:val="128"/>
              </w:numPr>
              <w:spacing w:before="100" w:beforeAutospacing="1" w:after="100" w:afterAutospacing="1"/>
              <w:ind w:left="312"/>
              <w:rPr>
                <w:rFonts w:asciiTheme="majorHAnsi" w:hAnsiTheme="majorHAnsi" w:cstheme="majorHAnsi"/>
                <w:color w:val="000000"/>
                <w:sz w:val="16"/>
                <w:szCs w:val="16"/>
              </w:rPr>
            </w:pPr>
            <w:r w:rsidRPr="0034676B">
              <w:rPr>
                <w:rFonts w:asciiTheme="majorHAnsi" w:hAnsiTheme="majorHAnsi" w:cstheme="majorHAnsi"/>
                <w:b/>
                <w:bCs/>
                <w:color w:val="000000"/>
                <w:sz w:val="16"/>
                <w:szCs w:val="16"/>
              </w:rPr>
              <w:t>[DL] Story ethics → [MOD] Composite protagonist; sensitive details anonymized; consent forms for any real names/likenesses</w:t>
            </w:r>
            <w:r w:rsidRPr="0034676B">
              <w:rPr>
                <w:rFonts w:asciiTheme="majorHAnsi" w:hAnsiTheme="majorHAnsi" w:cstheme="majorHAnsi"/>
                <w:color w:val="000000"/>
                <w:sz w:val="16"/>
                <w:szCs w:val="16"/>
              </w:rPr>
              <w:t> → </w:t>
            </w:r>
            <w:r w:rsidRPr="0034676B">
              <w:rPr>
                <w:rFonts w:asciiTheme="majorHAnsi" w:hAnsiTheme="majorHAnsi" w:cstheme="majorHAnsi"/>
                <w:b/>
                <w:bCs/>
                <w:color w:val="000000"/>
                <w:sz w:val="16"/>
                <w:szCs w:val="16"/>
              </w:rPr>
              <w:t>[EFF]</w:t>
            </w:r>
            <w:r w:rsidRPr="0034676B">
              <w:rPr>
                <w:rFonts w:asciiTheme="majorHAnsi" w:hAnsiTheme="majorHAnsi" w:cstheme="majorHAnsi"/>
                <w:color w:val="000000"/>
                <w:sz w:val="16"/>
                <w:szCs w:val="16"/>
              </w:rPr>
              <w:t> Truthful without exposure.</w:t>
            </w:r>
            <w:r w:rsidRPr="0034676B">
              <w:rPr>
                <w:rFonts w:asciiTheme="majorHAnsi" w:hAnsiTheme="majorHAnsi" w:cstheme="majorHAnsi"/>
                <w:color w:val="000000"/>
                <w:sz w:val="16"/>
                <w:szCs w:val="16"/>
              </w:rPr>
              <w:br/>
            </w:r>
            <w:r w:rsidRPr="0034676B">
              <w:rPr>
                <w:rFonts w:asciiTheme="majorHAnsi" w:hAnsiTheme="majorHAnsi" w:cstheme="majorHAnsi"/>
                <w:b/>
                <w:bCs/>
                <w:color w:val="000000"/>
                <w:sz w:val="16"/>
                <w:szCs w:val="16"/>
              </w:rPr>
              <w:t>[IF]</w:t>
            </w:r>
            <w:r w:rsidRPr="0034676B">
              <w:rPr>
                <w:rFonts w:asciiTheme="majorHAnsi" w:hAnsiTheme="majorHAnsi" w:cstheme="majorHAnsi"/>
                <w:color w:val="000000"/>
                <w:sz w:val="16"/>
                <w:szCs w:val="16"/>
              </w:rPr>
              <w:t> Protects subjects; preserves credibility.</w:t>
            </w:r>
          </w:p>
          <w:p w:rsidR="00B76738" w:rsidRPr="0034676B" w:rsidRDefault="00B76738" w:rsidP="00B76738">
            <w:pPr>
              <w:numPr>
                <w:ilvl w:val="0"/>
                <w:numId w:val="128"/>
              </w:numPr>
              <w:spacing w:before="100" w:beforeAutospacing="1" w:after="100" w:afterAutospacing="1"/>
              <w:ind w:left="312"/>
              <w:rPr>
                <w:rFonts w:asciiTheme="majorHAnsi" w:hAnsiTheme="majorHAnsi" w:cstheme="majorHAnsi"/>
                <w:color w:val="000000"/>
                <w:sz w:val="16"/>
                <w:szCs w:val="16"/>
              </w:rPr>
            </w:pPr>
            <w:r w:rsidRPr="0034676B">
              <w:rPr>
                <w:rFonts w:asciiTheme="majorHAnsi" w:hAnsiTheme="majorHAnsi" w:cstheme="majorHAnsi"/>
                <w:b/>
                <w:bCs/>
                <w:color w:val="000000"/>
                <w:sz w:val="16"/>
                <w:szCs w:val="16"/>
              </w:rPr>
              <w:t>[DL] Community credit → [MOD] Name vendors/locations with permission; in-experience credits board with QR to community orgs</w:t>
            </w:r>
            <w:r w:rsidRPr="0034676B">
              <w:rPr>
                <w:rFonts w:asciiTheme="majorHAnsi" w:hAnsiTheme="majorHAnsi" w:cstheme="majorHAnsi"/>
                <w:color w:val="000000"/>
                <w:sz w:val="16"/>
                <w:szCs w:val="16"/>
              </w:rPr>
              <w:t> → </w:t>
            </w:r>
            <w:r w:rsidRPr="0034676B">
              <w:rPr>
                <w:rFonts w:asciiTheme="majorHAnsi" w:hAnsiTheme="majorHAnsi" w:cstheme="majorHAnsi"/>
                <w:b/>
                <w:bCs/>
                <w:color w:val="000000"/>
                <w:sz w:val="16"/>
                <w:szCs w:val="16"/>
              </w:rPr>
              <w:t>[EFF]</w:t>
            </w:r>
            <w:r w:rsidRPr="0034676B">
              <w:rPr>
                <w:rFonts w:asciiTheme="majorHAnsi" w:hAnsiTheme="majorHAnsi" w:cstheme="majorHAnsi"/>
                <w:color w:val="000000"/>
                <w:sz w:val="16"/>
                <w:szCs w:val="16"/>
              </w:rPr>
              <w:t> Reciprocity over extraction.</w:t>
            </w:r>
            <w:r w:rsidRPr="0034676B">
              <w:rPr>
                <w:rFonts w:asciiTheme="majorHAnsi" w:hAnsiTheme="majorHAnsi" w:cstheme="majorHAnsi"/>
                <w:color w:val="000000"/>
                <w:sz w:val="16"/>
                <w:szCs w:val="16"/>
              </w:rPr>
              <w:br/>
            </w:r>
            <w:r w:rsidRPr="0034676B">
              <w:rPr>
                <w:rFonts w:asciiTheme="majorHAnsi" w:hAnsiTheme="majorHAnsi" w:cstheme="majorHAnsi"/>
                <w:b/>
                <w:bCs/>
                <w:color w:val="000000"/>
                <w:sz w:val="16"/>
                <w:szCs w:val="16"/>
              </w:rPr>
              <w:t>[IF]</w:t>
            </w:r>
            <w:r w:rsidRPr="0034676B">
              <w:rPr>
                <w:rFonts w:asciiTheme="majorHAnsi" w:hAnsiTheme="majorHAnsi" w:cstheme="majorHAnsi"/>
                <w:color w:val="000000"/>
                <w:sz w:val="16"/>
                <w:szCs w:val="16"/>
              </w:rPr>
              <w:t> Returns value to sources.</w:t>
            </w:r>
          </w:p>
          <w:p w:rsidR="00B76738" w:rsidRPr="0034676B" w:rsidRDefault="00B76738" w:rsidP="00B76738">
            <w:pPr>
              <w:numPr>
                <w:ilvl w:val="0"/>
                <w:numId w:val="128"/>
              </w:numPr>
              <w:spacing w:before="100" w:beforeAutospacing="1" w:after="100" w:afterAutospacing="1"/>
              <w:ind w:left="312"/>
              <w:rPr>
                <w:rFonts w:asciiTheme="majorHAnsi" w:hAnsiTheme="majorHAnsi" w:cstheme="majorHAnsi"/>
                <w:color w:val="000000"/>
                <w:sz w:val="16"/>
                <w:szCs w:val="16"/>
              </w:rPr>
            </w:pPr>
            <w:r w:rsidRPr="0034676B">
              <w:rPr>
                <w:rFonts w:asciiTheme="majorHAnsi" w:hAnsiTheme="majorHAnsi" w:cstheme="majorHAnsi"/>
                <w:b/>
                <w:bCs/>
                <w:color w:val="000000"/>
                <w:sz w:val="16"/>
                <w:szCs w:val="16"/>
              </w:rPr>
              <w:t>[DL] Localization → [MOD] Caption presets (EN↔ZH-Simplified↔ZH-Traditional); color-coded speakers; glossary tooltips for “shacha, hong zao, orh nee”</w:t>
            </w:r>
            <w:r w:rsidRPr="0034676B">
              <w:rPr>
                <w:rFonts w:asciiTheme="majorHAnsi" w:hAnsiTheme="majorHAnsi" w:cstheme="majorHAnsi"/>
                <w:color w:val="000000"/>
                <w:sz w:val="16"/>
                <w:szCs w:val="16"/>
              </w:rPr>
              <w:t> → </w:t>
            </w:r>
            <w:r w:rsidRPr="0034676B">
              <w:rPr>
                <w:rFonts w:asciiTheme="majorHAnsi" w:hAnsiTheme="majorHAnsi" w:cstheme="majorHAnsi"/>
                <w:b/>
                <w:bCs/>
                <w:color w:val="000000"/>
                <w:sz w:val="16"/>
                <w:szCs w:val="16"/>
              </w:rPr>
              <w:t>[EFF]</w:t>
            </w:r>
            <w:r w:rsidRPr="0034676B">
              <w:rPr>
                <w:rFonts w:asciiTheme="majorHAnsi" w:hAnsiTheme="majorHAnsi" w:cstheme="majorHAnsi"/>
                <w:color w:val="000000"/>
                <w:sz w:val="16"/>
                <w:szCs w:val="16"/>
              </w:rPr>
              <w:t> Learning moments without friction.</w:t>
            </w:r>
            <w:r w:rsidRPr="0034676B">
              <w:rPr>
                <w:rFonts w:asciiTheme="majorHAnsi" w:hAnsiTheme="majorHAnsi" w:cstheme="majorHAnsi"/>
                <w:color w:val="000000"/>
                <w:sz w:val="16"/>
                <w:szCs w:val="16"/>
              </w:rPr>
              <w:br/>
            </w:r>
            <w:r w:rsidRPr="0034676B">
              <w:rPr>
                <w:rFonts w:asciiTheme="majorHAnsi" w:hAnsiTheme="majorHAnsi" w:cstheme="majorHAnsi"/>
                <w:b/>
                <w:bCs/>
                <w:color w:val="000000"/>
                <w:sz w:val="16"/>
                <w:szCs w:val="16"/>
              </w:rPr>
              <w:t>[IF]</w:t>
            </w:r>
            <w:r w:rsidRPr="0034676B">
              <w:rPr>
                <w:rFonts w:asciiTheme="majorHAnsi" w:hAnsiTheme="majorHAnsi" w:cstheme="majorHAnsi"/>
                <w:color w:val="000000"/>
                <w:sz w:val="16"/>
                <w:szCs w:val="16"/>
              </w:rPr>
              <w:t> Supports education goals.</w:t>
            </w:r>
          </w:p>
          <w:p w:rsidR="00B76738" w:rsidRPr="0034676B" w:rsidRDefault="00B76738" w:rsidP="00B76738">
            <w:pPr>
              <w:numPr>
                <w:ilvl w:val="0"/>
                <w:numId w:val="128"/>
              </w:numPr>
              <w:spacing w:before="100" w:beforeAutospacing="1" w:after="100" w:afterAutospacing="1"/>
              <w:ind w:left="312"/>
              <w:rPr>
                <w:rFonts w:asciiTheme="majorHAnsi" w:hAnsiTheme="majorHAnsi" w:cstheme="majorHAnsi"/>
                <w:color w:val="000000"/>
                <w:sz w:val="16"/>
                <w:szCs w:val="16"/>
              </w:rPr>
            </w:pPr>
            <w:r w:rsidRPr="0034676B">
              <w:rPr>
                <w:rFonts w:asciiTheme="majorHAnsi" w:hAnsiTheme="majorHAnsi" w:cstheme="majorHAnsi"/>
                <w:b/>
                <w:bCs/>
                <w:color w:val="000000"/>
                <w:sz w:val="16"/>
                <w:szCs w:val="16"/>
              </w:rPr>
              <w:t>[DL] Representation guardrails → [MOD] Avoid monolith tropes; show intra-diaspora diversity (Fujianese vs. broader “Chinese London”)</w:t>
            </w:r>
            <w:r w:rsidRPr="0034676B">
              <w:rPr>
                <w:rFonts w:asciiTheme="majorHAnsi" w:hAnsiTheme="majorHAnsi" w:cstheme="majorHAnsi"/>
                <w:color w:val="000000"/>
                <w:sz w:val="16"/>
                <w:szCs w:val="16"/>
              </w:rPr>
              <w:t> → </w:t>
            </w:r>
            <w:r w:rsidRPr="0034676B">
              <w:rPr>
                <w:rFonts w:asciiTheme="majorHAnsi" w:hAnsiTheme="majorHAnsi" w:cstheme="majorHAnsi"/>
                <w:b/>
                <w:bCs/>
                <w:color w:val="000000"/>
                <w:sz w:val="16"/>
                <w:szCs w:val="16"/>
              </w:rPr>
              <w:t>[EFF]</w:t>
            </w:r>
            <w:r w:rsidRPr="0034676B">
              <w:rPr>
                <w:rFonts w:asciiTheme="majorHAnsi" w:hAnsiTheme="majorHAnsi" w:cstheme="majorHAnsi"/>
                <w:color w:val="000000"/>
                <w:sz w:val="16"/>
                <w:szCs w:val="16"/>
              </w:rPr>
              <w:t> Nuanced identity.</w:t>
            </w:r>
            <w:r w:rsidRPr="0034676B">
              <w:rPr>
                <w:rFonts w:asciiTheme="majorHAnsi" w:hAnsiTheme="majorHAnsi" w:cstheme="majorHAnsi"/>
                <w:color w:val="000000"/>
                <w:sz w:val="16"/>
                <w:szCs w:val="16"/>
              </w:rPr>
              <w:br/>
            </w:r>
            <w:r w:rsidRPr="0034676B">
              <w:rPr>
                <w:rFonts w:asciiTheme="majorHAnsi" w:hAnsiTheme="majorHAnsi" w:cstheme="majorHAnsi"/>
                <w:b/>
                <w:bCs/>
                <w:color w:val="000000"/>
                <w:sz w:val="16"/>
                <w:szCs w:val="16"/>
              </w:rPr>
              <w:t>[IF]</w:t>
            </w:r>
            <w:r w:rsidRPr="0034676B">
              <w:rPr>
                <w:rFonts w:asciiTheme="majorHAnsi" w:hAnsiTheme="majorHAnsi" w:cstheme="majorHAnsi"/>
                <w:color w:val="000000"/>
                <w:sz w:val="16"/>
                <w:szCs w:val="16"/>
              </w:rPr>
              <w:t> Aligns with teaching “home” as plural.</w:t>
            </w:r>
          </w:p>
          <w:p w:rsidR="00B76738" w:rsidRPr="0034676B" w:rsidRDefault="00B76738" w:rsidP="00550D6C">
            <w:pPr>
              <w:spacing w:before="100" w:beforeAutospacing="1" w:after="100" w:afterAutospacing="1"/>
              <w:rPr>
                <w:rFonts w:asciiTheme="majorHAnsi" w:hAnsiTheme="majorHAnsi" w:cstheme="majorHAnsi"/>
                <w:color w:val="000000"/>
                <w:sz w:val="16"/>
                <w:szCs w:val="16"/>
              </w:rPr>
            </w:pPr>
            <w:r w:rsidRPr="0034676B">
              <w:rPr>
                <w:rFonts w:asciiTheme="majorHAnsi" w:hAnsiTheme="majorHAnsi" w:cstheme="majorHAnsi"/>
                <w:color w:val="000000"/>
                <w:sz w:val="16"/>
                <w:szCs w:val="16"/>
              </w:rPr>
              <w:t>Change or tweak any dials/mods/effects? Want the </w:t>
            </w:r>
            <w:r w:rsidRPr="0034676B">
              <w:rPr>
                <w:rFonts w:asciiTheme="majorHAnsi" w:hAnsiTheme="majorHAnsi" w:cstheme="majorHAnsi"/>
                <w:b/>
                <w:bCs/>
                <w:color w:val="000000"/>
                <w:sz w:val="16"/>
                <w:szCs w:val="16"/>
              </w:rPr>
              <w:t>[DM-4] table</w:t>
            </w:r>
            <w:r w:rsidRPr="0034676B">
              <w:rPr>
                <w:rFonts w:asciiTheme="majorHAnsi" w:hAnsiTheme="majorHAnsi" w:cstheme="majorHAnsi"/>
                <w:color w:val="000000"/>
                <w:sz w:val="16"/>
                <w:szCs w:val="16"/>
              </w:rPr>
              <w:t>? Proceed to </w:t>
            </w:r>
            <w:r w:rsidRPr="0034676B">
              <w:rPr>
                <w:rFonts w:asciiTheme="majorHAnsi" w:hAnsiTheme="majorHAnsi" w:cstheme="majorHAnsi"/>
                <w:b/>
                <w:bCs/>
                <w:color w:val="000000"/>
                <w:sz w:val="16"/>
                <w:szCs w:val="16"/>
              </w:rPr>
              <w:t>DM-5 Social</w:t>
            </w:r>
            <w:r w:rsidRPr="0034676B">
              <w:rPr>
                <w:rFonts w:asciiTheme="majorHAnsi" w:hAnsiTheme="majorHAnsi" w:cstheme="majorHAnsi"/>
                <w:color w:val="000000"/>
                <w:sz w:val="16"/>
                <w:szCs w:val="16"/>
              </w:rPr>
              <w:t>?</w:t>
            </w:r>
          </w:p>
          <w:p w:rsidR="00B76738" w:rsidRPr="0034676B" w:rsidRDefault="00B76738" w:rsidP="00550D6C">
            <w:pPr>
              <w:pStyle w:val="ArticleText"/>
              <w:spacing w:before="100" w:beforeAutospacing="1" w:after="100" w:afterAutospacing="1"/>
              <w:ind w:firstLine="0"/>
              <w:rPr>
                <w:rFonts w:asciiTheme="majorHAnsi" w:hAnsiTheme="majorHAnsi" w:cstheme="majorHAnsi"/>
                <w:sz w:val="16"/>
                <w:szCs w:val="16"/>
              </w:rPr>
            </w:pPr>
          </w:p>
        </w:tc>
        <w:tc>
          <w:tcPr>
            <w:tcW w:w="2815" w:type="dxa"/>
          </w:tcPr>
          <w:p w:rsidR="00B76738" w:rsidRPr="0034676B" w:rsidRDefault="00B76738" w:rsidP="00550D6C">
            <w:pPr>
              <w:spacing w:before="100" w:beforeAutospacing="1" w:after="100" w:afterAutospacing="1"/>
              <w:outlineLvl w:val="2"/>
              <w:rPr>
                <w:rFonts w:asciiTheme="majorHAnsi" w:hAnsiTheme="majorHAnsi" w:cstheme="majorHAnsi"/>
                <w:b/>
                <w:bCs/>
                <w:color w:val="000000"/>
                <w:sz w:val="16"/>
                <w:szCs w:val="16"/>
              </w:rPr>
            </w:pPr>
            <w:r w:rsidRPr="0034676B">
              <w:rPr>
                <w:rFonts w:asciiTheme="majorHAnsi" w:hAnsiTheme="majorHAnsi" w:cstheme="majorHAnsi"/>
                <w:b/>
                <w:bCs/>
                <w:color w:val="000000"/>
                <w:sz w:val="16"/>
                <w:szCs w:val="16"/>
              </w:rPr>
              <w:lastRenderedPageBreak/>
              <w:t>DM-4: Cultural Dimension</w:t>
            </w:r>
          </w:p>
          <w:p w:rsidR="00B76738" w:rsidRPr="0034676B" w:rsidRDefault="00B76738" w:rsidP="00550D6C">
            <w:pPr>
              <w:spacing w:before="100" w:beforeAutospacing="1" w:after="100" w:afterAutospacing="1"/>
              <w:rPr>
                <w:rFonts w:asciiTheme="majorHAnsi" w:hAnsiTheme="majorHAnsi" w:cstheme="majorHAnsi"/>
                <w:color w:val="000000"/>
                <w:sz w:val="16"/>
                <w:szCs w:val="16"/>
              </w:rPr>
            </w:pPr>
            <w:r w:rsidRPr="0034676B">
              <w:rPr>
                <w:rFonts w:asciiTheme="majorHAnsi" w:hAnsiTheme="majorHAnsi" w:cstheme="majorHAnsi"/>
                <w:color w:val="000000"/>
                <w:sz w:val="16"/>
                <w:szCs w:val="16"/>
              </w:rPr>
              <w:t>This dimension breathes life into our places by embedding specific human contexts—social norms, language, aesthetics, and rituals. It's how we ensure London feels like a multicultural metropolis and Quanzhou feels like a specific, ancestral home.</w:t>
            </w:r>
          </w:p>
          <w:p w:rsidR="00B76738" w:rsidRPr="0034676B" w:rsidRDefault="00B76738" w:rsidP="00550D6C">
            <w:pPr>
              <w:spacing w:before="100" w:beforeAutospacing="1" w:after="100" w:afterAutospacing="1"/>
              <w:rPr>
                <w:rFonts w:asciiTheme="majorHAnsi" w:hAnsiTheme="majorHAnsi" w:cstheme="majorHAnsi"/>
                <w:color w:val="000000"/>
                <w:sz w:val="16"/>
                <w:szCs w:val="16"/>
              </w:rPr>
            </w:pPr>
            <w:r w:rsidRPr="0034676B">
              <w:rPr>
                <w:rFonts w:asciiTheme="majorHAnsi" w:hAnsiTheme="majorHAnsi" w:cstheme="majorHAnsi"/>
                <w:color w:val="000000"/>
                <w:sz w:val="16"/>
                <w:szCs w:val="16"/>
              </w:rPr>
              <w:t>Would you like to see the </w:t>
            </w:r>
            <w:r w:rsidRPr="0034676B">
              <w:rPr>
                <w:rFonts w:asciiTheme="majorHAnsi" w:hAnsiTheme="majorHAnsi" w:cstheme="majorHAnsi"/>
                <w:b/>
                <w:bCs/>
                <w:color w:val="000000"/>
                <w:sz w:val="16"/>
                <w:szCs w:val="16"/>
              </w:rPr>
              <w:t>[DM-4] table</w:t>
            </w:r>
            <w:r w:rsidRPr="0034676B">
              <w:rPr>
                <w:rFonts w:asciiTheme="majorHAnsi" w:hAnsiTheme="majorHAnsi" w:cstheme="majorHAnsi"/>
                <w:color w:val="000000"/>
                <w:sz w:val="16"/>
                <w:szCs w:val="16"/>
              </w:rPr>
              <w:t> for the Cultural Dimension?</w:t>
            </w:r>
          </w:p>
          <w:p w:rsidR="00B76738" w:rsidRPr="0034676B" w:rsidRDefault="00B76738" w:rsidP="00550D6C">
            <w:pPr>
              <w:spacing w:before="100" w:beforeAutospacing="1" w:after="100" w:afterAutospacing="1"/>
              <w:rPr>
                <w:rFonts w:asciiTheme="majorHAnsi" w:hAnsiTheme="majorHAnsi" w:cstheme="majorHAnsi"/>
                <w:color w:val="000000"/>
                <w:sz w:val="16"/>
                <w:szCs w:val="16"/>
              </w:rPr>
            </w:pPr>
            <w:r w:rsidRPr="0034676B">
              <w:rPr>
                <w:rFonts w:asciiTheme="majorHAnsi" w:hAnsiTheme="majorHAnsi" w:cstheme="majorHAnsi"/>
                <w:color w:val="000000"/>
                <w:sz w:val="16"/>
                <w:szCs w:val="16"/>
              </w:rPr>
              <w:t>Let's infuse your worlds with culture:</w:t>
            </w:r>
          </w:p>
          <w:p w:rsidR="00B76738" w:rsidRPr="0034676B" w:rsidRDefault="00B76738" w:rsidP="00B76738">
            <w:pPr>
              <w:numPr>
                <w:ilvl w:val="0"/>
                <w:numId w:val="129"/>
              </w:numPr>
              <w:spacing w:before="100" w:beforeAutospacing="1" w:after="100" w:afterAutospacing="1"/>
              <w:ind w:left="367"/>
              <w:rPr>
                <w:rFonts w:asciiTheme="majorHAnsi" w:hAnsiTheme="majorHAnsi" w:cstheme="majorHAnsi"/>
                <w:color w:val="000000"/>
                <w:sz w:val="16"/>
                <w:szCs w:val="16"/>
              </w:rPr>
            </w:pPr>
            <w:r w:rsidRPr="0034676B">
              <w:rPr>
                <w:rFonts w:asciiTheme="majorHAnsi" w:hAnsiTheme="majorHAnsi" w:cstheme="majorHAnsi"/>
                <w:b/>
                <w:bCs/>
                <w:color w:val="000000"/>
                <w:sz w:val="16"/>
                <w:szCs w:val="16"/>
              </w:rPr>
              <w:t>Cultural Specificity:</w:t>
            </w:r>
            <w:r w:rsidRPr="0034676B">
              <w:rPr>
                <w:rFonts w:asciiTheme="majorHAnsi" w:hAnsiTheme="majorHAnsi" w:cstheme="majorHAnsi"/>
                <w:color w:val="000000"/>
                <w:sz w:val="16"/>
                <w:szCs w:val="16"/>
              </w:rPr>
              <w:t xml:space="preserve"> How deeply should we embed the specific culture of Quanzhou? Should we include details only a native might recognize (e.g., specific Minnan dialect phrases, local folklore) for maximum authenticity, or keep the </w:t>
            </w:r>
            <w:r w:rsidRPr="0034676B">
              <w:rPr>
                <w:rFonts w:asciiTheme="majorHAnsi" w:hAnsiTheme="majorHAnsi" w:cstheme="majorHAnsi"/>
                <w:color w:val="000000"/>
                <w:sz w:val="16"/>
                <w:szCs w:val="16"/>
              </w:rPr>
              <w:lastRenderedPageBreak/>
              <w:t>references more broadly Chinese for wider accessibility?</w:t>
            </w:r>
          </w:p>
          <w:p w:rsidR="00B76738" w:rsidRPr="0034676B" w:rsidRDefault="00B76738" w:rsidP="00B76738">
            <w:pPr>
              <w:numPr>
                <w:ilvl w:val="0"/>
                <w:numId w:val="129"/>
              </w:numPr>
              <w:spacing w:before="100" w:beforeAutospacing="1" w:after="100" w:afterAutospacing="1"/>
              <w:ind w:left="367"/>
              <w:rPr>
                <w:rFonts w:asciiTheme="majorHAnsi" w:hAnsiTheme="majorHAnsi" w:cstheme="majorHAnsi"/>
                <w:color w:val="000000"/>
                <w:sz w:val="16"/>
                <w:szCs w:val="16"/>
              </w:rPr>
            </w:pPr>
            <w:r w:rsidRPr="0034676B">
              <w:rPr>
                <w:rFonts w:asciiTheme="majorHAnsi" w:hAnsiTheme="majorHAnsi" w:cstheme="majorHAnsi"/>
                <w:b/>
                <w:bCs/>
                <w:color w:val="000000"/>
                <w:sz w:val="16"/>
                <w:szCs w:val="16"/>
              </w:rPr>
              <w:t>Social Norms:</w:t>
            </w:r>
            <w:r w:rsidRPr="0034676B">
              <w:rPr>
                <w:rFonts w:asciiTheme="majorHAnsi" w:hAnsiTheme="majorHAnsi" w:cstheme="majorHAnsi"/>
                <w:color w:val="000000"/>
                <w:sz w:val="16"/>
                <w:szCs w:val="16"/>
              </w:rPr>
              <w:t> How should the background characters behave? In London, should people be polite but distant, respecting personal space? In Quanzhou, should the AI characters be more communal, greeting the user or interacting with each other in public spaces to create the feeling of a tight-knit community?</w:t>
            </w:r>
          </w:p>
          <w:p w:rsidR="00B76738" w:rsidRPr="0034676B" w:rsidRDefault="00B76738" w:rsidP="00B76738">
            <w:pPr>
              <w:numPr>
                <w:ilvl w:val="0"/>
                <w:numId w:val="129"/>
              </w:numPr>
              <w:spacing w:before="100" w:beforeAutospacing="1" w:after="100" w:afterAutospacing="1"/>
              <w:ind w:left="367"/>
              <w:rPr>
                <w:rFonts w:asciiTheme="majorHAnsi" w:hAnsiTheme="majorHAnsi" w:cstheme="majorHAnsi"/>
                <w:color w:val="000000"/>
                <w:sz w:val="16"/>
                <w:szCs w:val="16"/>
              </w:rPr>
            </w:pPr>
            <w:r w:rsidRPr="0034676B">
              <w:rPr>
                <w:rFonts w:asciiTheme="majorHAnsi" w:hAnsiTheme="majorHAnsi" w:cstheme="majorHAnsi"/>
                <w:b/>
                <w:bCs/>
                <w:color w:val="000000"/>
                <w:sz w:val="16"/>
                <w:szCs w:val="16"/>
              </w:rPr>
              <w:t>Cultural Narrative:</w:t>
            </w:r>
            <w:r w:rsidRPr="0034676B">
              <w:rPr>
                <w:rFonts w:asciiTheme="majorHAnsi" w:hAnsiTheme="majorHAnsi" w:cstheme="majorHAnsi"/>
                <w:color w:val="000000"/>
                <w:sz w:val="16"/>
                <w:szCs w:val="16"/>
              </w:rPr>
              <w:t> Should the story of each place be told </w:t>
            </w:r>
            <w:r w:rsidRPr="0034676B">
              <w:rPr>
                <w:rFonts w:asciiTheme="majorHAnsi" w:hAnsiTheme="majorHAnsi" w:cstheme="majorHAnsi"/>
                <w:b/>
                <w:bCs/>
                <w:color w:val="000000"/>
                <w:sz w:val="16"/>
                <w:szCs w:val="16"/>
              </w:rPr>
              <w:t>explicitly</w:t>
            </w:r>
            <w:r w:rsidRPr="0034676B">
              <w:rPr>
                <w:rFonts w:asciiTheme="majorHAnsi" w:hAnsiTheme="majorHAnsi" w:cstheme="majorHAnsi"/>
                <w:color w:val="000000"/>
                <w:sz w:val="16"/>
                <w:szCs w:val="16"/>
              </w:rPr>
              <w:t> (e.g., a voiceover explaining the history of a landmark) or </w:t>
            </w:r>
            <w:r w:rsidRPr="0034676B">
              <w:rPr>
                <w:rFonts w:asciiTheme="majorHAnsi" w:hAnsiTheme="majorHAnsi" w:cstheme="majorHAnsi"/>
                <w:b/>
                <w:bCs/>
                <w:color w:val="000000"/>
                <w:sz w:val="16"/>
                <w:szCs w:val="16"/>
              </w:rPr>
              <w:t>implicitly</w:t>
            </w:r>
            <w:r w:rsidRPr="0034676B">
              <w:rPr>
                <w:rFonts w:asciiTheme="majorHAnsi" w:hAnsiTheme="majorHAnsi" w:cstheme="majorHAnsi"/>
                <w:color w:val="000000"/>
                <w:sz w:val="16"/>
                <w:szCs w:val="16"/>
              </w:rPr>
              <w:t> through the environment, allowing the user to absorb the cultural context through observation?</w:t>
            </w:r>
          </w:p>
          <w:p w:rsidR="00B76738" w:rsidRPr="0034676B" w:rsidRDefault="00B76738" w:rsidP="00B76738">
            <w:pPr>
              <w:numPr>
                <w:ilvl w:val="0"/>
                <w:numId w:val="129"/>
              </w:numPr>
              <w:spacing w:before="100" w:beforeAutospacing="1" w:after="100" w:afterAutospacing="1"/>
              <w:ind w:left="367"/>
              <w:rPr>
                <w:rFonts w:asciiTheme="majorHAnsi" w:hAnsiTheme="majorHAnsi" w:cstheme="majorHAnsi"/>
                <w:color w:val="000000"/>
                <w:sz w:val="16"/>
                <w:szCs w:val="16"/>
              </w:rPr>
            </w:pPr>
            <w:r w:rsidRPr="0034676B">
              <w:rPr>
                <w:rFonts w:asciiTheme="majorHAnsi" w:hAnsiTheme="majorHAnsi" w:cstheme="majorHAnsi"/>
                <w:b/>
                <w:bCs/>
                <w:color w:val="000000"/>
                <w:sz w:val="16"/>
                <w:szCs w:val="16"/>
              </w:rPr>
              <w:t>Simulating Adaptation:</w:t>
            </w:r>
            <w:r w:rsidRPr="0034676B">
              <w:rPr>
                <w:rFonts w:asciiTheme="majorHAnsi" w:hAnsiTheme="majorHAnsi" w:cstheme="majorHAnsi"/>
                <w:color w:val="000000"/>
                <w:sz w:val="16"/>
                <w:szCs w:val="16"/>
              </w:rPr>
              <w:t> The protagonist adapts to a new culture in London. Should we reflect this by using UI helpers or audio cues early on to explain unfamiliar cultural details (like navigating the Tube), which then fade away as the character becomes accustomed to their new life?</w:t>
            </w:r>
          </w:p>
          <w:p w:rsidR="00B76738" w:rsidRPr="0034676B" w:rsidRDefault="00B76738" w:rsidP="00550D6C">
            <w:pPr>
              <w:pStyle w:val="NormalWeb"/>
              <w:rPr>
                <w:rFonts w:asciiTheme="majorHAnsi" w:hAnsiTheme="majorHAnsi" w:cstheme="majorHAnsi"/>
                <w:color w:val="000000"/>
                <w:sz w:val="16"/>
                <w:szCs w:val="16"/>
              </w:rPr>
            </w:pPr>
          </w:p>
        </w:tc>
        <w:tc>
          <w:tcPr>
            <w:tcW w:w="3229" w:type="dxa"/>
          </w:tcPr>
          <w:p w:rsidR="00B76738" w:rsidRPr="0034676B" w:rsidRDefault="00B76738" w:rsidP="00550D6C">
            <w:pPr>
              <w:pStyle w:val="ds-markdown-paragraph"/>
              <w:spacing w:before="0" w:beforeAutospacing="0" w:after="240" w:afterAutospacing="0"/>
              <w:rPr>
                <w:rFonts w:asciiTheme="majorHAnsi" w:hAnsiTheme="majorHAnsi" w:cstheme="majorHAnsi"/>
                <w:color w:val="0F1115"/>
                <w:sz w:val="16"/>
                <w:szCs w:val="16"/>
              </w:rPr>
            </w:pPr>
            <w:r w:rsidRPr="0034676B">
              <w:rPr>
                <w:rFonts w:asciiTheme="majorHAnsi" w:hAnsiTheme="majorHAnsi" w:cstheme="majorHAnsi"/>
                <w:color w:val="0F1115"/>
                <w:sz w:val="16"/>
                <w:szCs w:val="16"/>
              </w:rPr>
              <w:lastRenderedPageBreak/>
              <w:t>Let's move to the</w:t>
            </w:r>
            <w:r w:rsidRPr="0034676B">
              <w:rPr>
                <w:rStyle w:val="apple-converted-space"/>
                <w:rFonts w:asciiTheme="majorHAnsi" w:eastAsiaTheme="majorEastAsia" w:hAnsiTheme="majorHAnsi" w:cstheme="majorHAnsi"/>
                <w:color w:val="0F1115"/>
                <w:sz w:val="16"/>
                <w:szCs w:val="16"/>
              </w:rPr>
              <w:t> </w:t>
            </w:r>
            <w:r w:rsidRPr="0034676B">
              <w:rPr>
                <w:rStyle w:val="Strong"/>
                <w:rFonts w:asciiTheme="majorHAnsi" w:eastAsiaTheme="majorEastAsia" w:hAnsiTheme="majorHAnsi" w:cstheme="majorHAnsi"/>
                <w:color w:val="0F1115"/>
                <w:sz w:val="16"/>
                <w:szCs w:val="16"/>
              </w:rPr>
              <w:t>DM-4 Cultural Dimension</w:t>
            </w:r>
            <w:r w:rsidRPr="0034676B">
              <w:rPr>
                <w:rFonts w:asciiTheme="majorHAnsi" w:hAnsiTheme="majorHAnsi" w:cstheme="majorHAnsi"/>
                <w:color w:val="0F1115"/>
                <w:sz w:val="16"/>
                <w:szCs w:val="16"/>
              </w:rPr>
              <w:t>, where we embed the specific symbols, aesthetics, and social narratives that will make the experiences of London and Quanzhou feel authentic and resonant.</w:t>
            </w:r>
          </w:p>
          <w:p w:rsidR="00B76738" w:rsidRPr="0034676B"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34676B">
              <w:rPr>
                <w:rFonts w:asciiTheme="majorHAnsi" w:hAnsiTheme="majorHAnsi" w:cstheme="majorHAnsi"/>
                <w:color w:val="0F1115"/>
                <w:sz w:val="16"/>
                <w:szCs w:val="16"/>
              </w:rPr>
              <w:t>This dimension is vital for grounding the abstract concepts of "home" and "identity" in tangible cultural reality. First, would you like to see the</w:t>
            </w:r>
            <w:r w:rsidRPr="0034676B">
              <w:rPr>
                <w:rStyle w:val="apple-converted-space"/>
                <w:rFonts w:asciiTheme="majorHAnsi" w:eastAsiaTheme="majorEastAsia" w:hAnsiTheme="majorHAnsi" w:cstheme="majorHAnsi"/>
                <w:color w:val="0F1115"/>
                <w:sz w:val="16"/>
                <w:szCs w:val="16"/>
              </w:rPr>
              <w:t> </w:t>
            </w:r>
            <w:r w:rsidRPr="0034676B">
              <w:rPr>
                <w:rStyle w:val="Strong"/>
                <w:rFonts w:asciiTheme="majorHAnsi" w:eastAsiaTheme="majorEastAsia" w:hAnsiTheme="majorHAnsi" w:cstheme="majorHAnsi"/>
                <w:color w:val="0F1115"/>
                <w:sz w:val="16"/>
                <w:szCs w:val="16"/>
              </w:rPr>
              <w:t>DM-4 Cultural Table</w:t>
            </w:r>
            <w:r w:rsidRPr="0034676B">
              <w:rPr>
                <w:rFonts w:asciiTheme="majorHAnsi" w:hAnsiTheme="majorHAnsi" w:cstheme="majorHAnsi"/>
                <w:color w:val="0F1115"/>
                <w:sz w:val="16"/>
                <w:szCs w:val="16"/>
              </w:rPr>
              <w:t>?</w:t>
            </w:r>
          </w:p>
          <w:p w:rsidR="00B76738" w:rsidRPr="0034676B"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34676B">
              <w:rPr>
                <w:rFonts w:asciiTheme="majorHAnsi" w:hAnsiTheme="majorHAnsi" w:cstheme="majorHAnsi"/>
                <w:color w:val="0F1115"/>
                <w:sz w:val="16"/>
                <w:szCs w:val="16"/>
              </w:rPr>
              <w:t>Here are the key cultural dials for your narrative:</w:t>
            </w:r>
          </w:p>
          <w:p w:rsidR="00B76738" w:rsidRPr="0034676B" w:rsidRDefault="00B76738" w:rsidP="00B76738">
            <w:pPr>
              <w:pStyle w:val="ds-markdown-paragraph"/>
              <w:numPr>
                <w:ilvl w:val="0"/>
                <w:numId w:val="130"/>
              </w:numPr>
              <w:spacing w:before="0" w:beforeAutospacing="0" w:after="120" w:afterAutospacing="0"/>
              <w:ind w:left="455"/>
              <w:rPr>
                <w:rFonts w:asciiTheme="majorHAnsi" w:hAnsiTheme="majorHAnsi" w:cstheme="majorHAnsi"/>
                <w:color w:val="0F1115"/>
                <w:sz w:val="16"/>
                <w:szCs w:val="16"/>
              </w:rPr>
            </w:pPr>
            <w:r w:rsidRPr="0034676B">
              <w:rPr>
                <w:rStyle w:val="Strong"/>
                <w:rFonts w:asciiTheme="majorHAnsi" w:eastAsiaTheme="majorEastAsia" w:hAnsiTheme="majorHAnsi" w:cstheme="majorHAnsi"/>
                <w:color w:val="0F1115"/>
                <w:sz w:val="16"/>
                <w:szCs w:val="16"/>
              </w:rPr>
              <w:t>CUL1: Culturally Specific vs. Culturally Neutral:</w:t>
            </w:r>
            <w:r w:rsidRPr="0034676B">
              <w:rPr>
                <w:rStyle w:val="apple-converted-space"/>
                <w:rFonts w:asciiTheme="majorHAnsi" w:eastAsiaTheme="majorEastAsia" w:hAnsiTheme="majorHAnsi" w:cstheme="majorHAnsi"/>
                <w:color w:val="0F1115"/>
                <w:sz w:val="16"/>
                <w:szCs w:val="16"/>
              </w:rPr>
              <w:t> </w:t>
            </w:r>
            <w:r w:rsidRPr="0034676B">
              <w:rPr>
                <w:rFonts w:asciiTheme="majorHAnsi" w:hAnsiTheme="majorHAnsi" w:cstheme="majorHAnsi"/>
                <w:color w:val="0F1115"/>
                <w:sz w:val="16"/>
                <w:szCs w:val="16"/>
              </w:rPr>
              <w:t>How deeply should we embed specific cultural details? Should the London scene reflect a specific borough and the Quanzhou scene a specific district, or should they feel like generic "anycities"?</w:t>
            </w:r>
          </w:p>
          <w:p w:rsidR="00B76738" w:rsidRPr="0034676B" w:rsidRDefault="00B76738" w:rsidP="00B76738">
            <w:pPr>
              <w:pStyle w:val="ds-markdown-paragraph"/>
              <w:numPr>
                <w:ilvl w:val="1"/>
                <w:numId w:val="130"/>
              </w:numPr>
              <w:spacing w:before="0" w:beforeAutospacing="0" w:after="0" w:afterAutospacing="0"/>
              <w:ind w:left="455"/>
              <w:rPr>
                <w:rFonts w:asciiTheme="majorHAnsi" w:hAnsiTheme="majorHAnsi" w:cstheme="majorHAnsi"/>
                <w:color w:val="0F1115"/>
                <w:sz w:val="16"/>
                <w:szCs w:val="16"/>
              </w:rPr>
            </w:pPr>
            <w:r w:rsidRPr="0034676B">
              <w:rPr>
                <w:rStyle w:val="Emphasis"/>
                <w:rFonts w:asciiTheme="majorHAnsi" w:eastAsiaTheme="majorEastAsia" w:hAnsiTheme="majorHAnsi" w:cstheme="majorHAnsi"/>
                <w:color w:val="0F1115"/>
                <w:sz w:val="16"/>
                <w:szCs w:val="16"/>
              </w:rPr>
              <w:t>[IF] Rationale:</w:t>
            </w:r>
            <w:r w:rsidRPr="0034676B">
              <w:rPr>
                <w:rStyle w:val="apple-converted-space"/>
                <w:rFonts w:asciiTheme="majorHAnsi" w:eastAsiaTheme="majorEastAsia" w:hAnsiTheme="majorHAnsi" w:cstheme="majorHAnsi"/>
                <w:color w:val="0F1115"/>
                <w:sz w:val="16"/>
                <w:szCs w:val="16"/>
              </w:rPr>
              <w:t> </w:t>
            </w:r>
            <w:r w:rsidRPr="0034676B">
              <w:rPr>
                <w:rFonts w:asciiTheme="majorHAnsi" w:hAnsiTheme="majorHAnsi" w:cstheme="majorHAnsi"/>
                <w:color w:val="0F1115"/>
                <w:sz w:val="16"/>
                <w:szCs w:val="16"/>
              </w:rPr>
              <w:t xml:space="preserve">High cultural specificity serves the value of </w:t>
            </w:r>
            <w:r w:rsidRPr="0034676B">
              <w:rPr>
                <w:rFonts w:asciiTheme="majorHAnsi" w:hAnsiTheme="majorHAnsi" w:cstheme="majorHAnsi"/>
                <w:color w:val="0F1115"/>
                <w:sz w:val="16"/>
                <w:szCs w:val="16"/>
              </w:rPr>
              <w:lastRenderedPageBreak/>
              <w:t>teaching about identity by showing that 'home' is not a vague concept, but is built from a million precise, tangible details—a specific brand of tea, a particular temple carving, a local slang term.</w:t>
            </w:r>
          </w:p>
          <w:p w:rsidR="00B76738" w:rsidRPr="0034676B" w:rsidRDefault="00B76738" w:rsidP="00B76738">
            <w:pPr>
              <w:pStyle w:val="ds-markdown-paragraph"/>
              <w:numPr>
                <w:ilvl w:val="0"/>
                <w:numId w:val="130"/>
              </w:numPr>
              <w:spacing w:before="0" w:beforeAutospacing="0" w:after="120" w:afterAutospacing="0"/>
              <w:ind w:left="455"/>
              <w:rPr>
                <w:rFonts w:asciiTheme="majorHAnsi" w:hAnsiTheme="majorHAnsi" w:cstheme="majorHAnsi"/>
                <w:color w:val="0F1115"/>
                <w:sz w:val="16"/>
                <w:szCs w:val="16"/>
              </w:rPr>
            </w:pPr>
            <w:r w:rsidRPr="0034676B">
              <w:rPr>
                <w:rStyle w:val="Strong"/>
                <w:rFonts w:asciiTheme="majorHAnsi" w:eastAsiaTheme="majorEastAsia" w:hAnsiTheme="majorHAnsi" w:cstheme="majorHAnsi"/>
                <w:color w:val="0F1115"/>
                <w:sz w:val="16"/>
                <w:szCs w:val="16"/>
              </w:rPr>
              <w:t>CUL2: Cultural Familiarity vs. Cultural Novelty:</w:t>
            </w:r>
            <w:r w:rsidRPr="0034676B">
              <w:rPr>
                <w:rStyle w:val="apple-converted-space"/>
                <w:rFonts w:asciiTheme="majorHAnsi" w:eastAsiaTheme="majorEastAsia" w:hAnsiTheme="majorHAnsi" w:cstheme="majorHAnsi"/>
                <w:color w:val="0F1115"/>
                <w:sz w:val="16"/>
                <w:szCs w:val="16"/>
              </w:rPr>
              <w:t> </w:t>
            </w:r>
            <w:r w:rsidRPr="0034676B">
              <w:rPr>
                <w:rFonts w:asciiTheme="majorHAnsi" w:hAnsiTheme="majorHAnsi" w:cstheme="majorHAnsi"/>
                <w:color w:val="0F1115"/>
                <w:sz w:val="16"/>
                <w:szCs w:val="16"/>
              </w:rPr>
              <w:t>For whom are we designing? Should the experience assume prior knowledge of Chinese culture, or should it explain and introduce elements to an unfamiliar audience? This shapes the learning curve.</w:t>
            </w:r>
          </w:p>
          <w:p w:rsidR="00B76738" w:rsidRPr="0034676B" w:rsidRDefault="00B76738" w:rsidP="00B76738">
            <w:pPr>
              <w:pStyle w:val="ds-markdown-paragraph"/>
              <w:numPr>
                <w:ilvl w:val="1"/>
                <w:numId w:val="130"/>
              </w:numPr>
              <w:spacing w:before="0" w:beforeAutospacing="0" w:after="0" w:afterAutospacing="0"/>
              <w:ind w:left="455"/>
              <w:rPr>
                <w:rFonts w:asciiTheme="majorHAnsi" w:hAnsiTheme="majorHAnsi" w:cstheme="majorHAnsi"/>
                <w:color w:val="0F1115"/>
                <w:sz w:val="16"/>
                <w:szCs w:val="16"/>
              </w:rPr>
            </w:pPr>
            <w:r w:rsidRPr="0034676B">
              <w:rPr>
                <w:rStyle w:val="Emphasis"/>
                <w:rFonts w:asciiTheme="majorHAnsi" w:eastAsiaTheme="majorEastAsia" w:hAnsiTheme="majorHAnsi" w:cstheme="majorHAnsi"/>
                <w:color w:val="0F1115"/>
                <w:sz w:val="16"/>
                <w:szCs w:val="16"/>
              </w:rPr>
              <w:t>Example:</w:t>
            </w:r>
            <w:r w:rsidRPr="0034676B">
              <w:rPr>
                <w:rStyle w:val="apple-converted-space"/>
                <w:rFonts w:asciiTheme="majorHAnsi" w:eastAsiaTheme="majorEastAsia" w:hAnsiTheme="majorHAnsi" w:cstheme="majorHAnsi"/>
                <w:color w:val="0F1115"/>
                <w:sz w:val="16"/>
                <w:szCs w:val="16"/>
              </w:rPr>
              <w:t> </w:t>
            </w:r>
            <w:r w:rsidRPr="0034676B">
              <w:rPr>
                <w:rFonts w:asciiTheme="majorHAnsi" w:hAnsiTheme="majorHAnsi" w:cstheme="majorHAnsi"/>
                <w:color w:val="0F1115"/>
                <w:sz w:val="16"/>
                <w:szCs w:val="16"/>
              </w:rPr>
              <w:t>The ritual in the ancestral temple can feel familiar and deeply moving to a Chinese user, but novel and educational to a foreign user, if designed with care.</w:t>
            </w:r>
          </w:p>
          <w:p w:rsidR="00B76738" w:rsidRPr="0034676B" w:rsidRDefault="00B76738" w:rsidP="00B76738">
            <w:pPr>
              <w:pStyle w:val="ds-markdown-paragraph"/>
              <w:numPr>
                <w:ilvl w:val="0"/>
                <w:numId w:val="130"/>
              </w:numPr>
              <w:spacing w:before="0" w:beforeAutospacing="0" w:after="120" w:afterAutospacing="0"/>
              <w:ind w:left="455"/>
              <w:rPr>
                <w:rFonts w:asciiTheme="majorHAnsi" w:hAnsiTheme="majorHAnsi" w:cstheme="majorHAnsi"/>
                <w:color w:val="0F1115"/>
                <w:sz w:val="16"/>
                <w:szCs w:val="16"/>
              </w:rPr>
            </w:pPr>
            <w:r w:rsidRPr="0034676B">
              <w:rPr>
                <w:rStyle w:val="Strong"/>
                <w:rFonts w:asciiTheme="majorHAnsi" w:eastAsiaTheme="majorEastAsia" w:hAnsiTheme="majorHAnsi" w:cstheme="majorHAnsi"/>
                <w:color w:val="0F1115"/>
                <w:sz w:val="16"/>
                <w:szCs w:val="16"/>
              </w:rPr>
              <w:t>CUL3: Embedded Social Norms vs. Open Social Norms:</w:t>
            </w:r>
            <w:r w:rsidRPr="0034676B">
              <w:rPr>
                <w:rStyle w:val="apple-converted-space"/>
                <w:rFonts w:asciiTheme="majorHAnsi" w:eastAsiaTheme="majorEastAsia" w:hAnsiTheme="majorHAnsi" w:cstheme="majorHAnsi"/>
                <w:color w:val="0F1115"/>
                <w:sz w:val="16"/>
                <w:szCs w:val="16"/>
              </w:rPr>
              <w:t> </w:t>
            </w:r>
            <w:r w:rsidRPr="0034676B">
              <w:rPr>
                <w:rFonts w:asciiTheme="majorHAnsi" w:hAnsiTheme="majorHAnsi" w:cstheme="majorHAnsi"/>
                <w:color w:val="0F1115"/>
                <w:sz w:val="16"/>
                <w:szCs w:val="16"/>
              </w:rPr>
              <w:t>Should the VR environment enforce cultural rules? For example, should the user be subtly guided to remove their (virtual) shoes before entering the home in Quanzhou, or to observe a moment of silence in the temple?</w:t>
            </w:r>
          </w:p>
          <w:p w:rsidR="00B76738" w:rsidRPr="0034676B" w:rsidRDefault="00B76738" w:rsidP="00B76738">
            <w:pPr>
              <w:pStyle w:val="ds-markdown-paragraph"/>
              <w:numPr>
                <w:ilvl w:val="1"/>
                <w:numId w:val="130"/>
              </w:numPr>
              <w:spacing w:before="0" w:beforeAutospacing="0" w:after="0" w:afterAutospacing="0"/>
              <w:ind w:left="455"/>
              <w:rPr>
                <w:rFonts w:asciiTheme="majorHAnsi" w:hAnsiTheme="majorHAnsi" w:cstheme="majorHAnsi"/>
                <w:color w:val="0F1115"/>
                <w:sz w:val="16"/>
                <w:szCs w:val="16"/>
              </w:rPr>
            </w:pPr>
            <w:r w:rsidRPr="0034676B">
              <w:rPr>
                <w:rStyle w:val="Emphasis"/>
                <w:rFonts w:asciiTheme="majorHAnsi" w:eastAsiaTheme="majorEastAsia" w:hAnsiTheme="majorHAnsi" w:cstheme="majorHAnsi"/>
                <w:color w:val="0F1115"/>
                <w:sz w:val="16"/>
                <w:szCs w:val="16"/>
              </w:rPr>
              <w:t>Consideration:</w:t>
            </w:r>
            <w:r w:rsidRPr="0034676B">
              <w:rPr>
                <w:rStyle w:val="apple-converted-space"/>
                <w:rFonts w:asciiTheme="majorHAnsi" w:eastAsiaTheme="majorEastAsia" w:hAnsiTheme="majorHAnsi" w:cstheme="majorHAnsi"/>
                <w:color w:val="0F1115"/>
                <w:sz w:val="16"/>
                <w:szCs w:val="16"/>
              </w:rPr>
              <w:t> </w:t>
            </w:r>
            <w:r w:rsidRPr="0034676B">
              <w:rPr>
                <w:rFonts w:asciiTheme="majorHAnsi" w:hAnsiTheme="majorHAnsi" w:cstheme="majorHAnsi"/>
                <w:color w:val="0F1115"/>
                <w:sz w:val="16"/>
                <w:szCs w:val="16"/>
              </w:rPr>
              <w:t>Embedding these norms doesn't restrict agency; it teaches through embodied practice, making the cultural learning direct and experiential.</w:t>
            </w:r>
          </w:p>
          <w:p w:rsidR="00B76738" w:rsidRPr="0034676B" w:rsidRDefault="00B76738" w:rsidP="00B76738">
            <w:pPr>
              <w:pStyle w:val="ds-markdown-paragraph"/>
              <w:numPr>
                <w:ilvl w:val="0"/>
                <w:numId w:val="130"/>
              </w:numPr>
              <w:spacing w:before="0" w:beforeAutospacing="0" w:after="120" w:afterAutospacing="0"/>
              <w:ind w:left="455"/>
              <w:rPr>
                <w:rFonts w:asciiTheme="majorHAnsi" w:hAnsiTheme="majorHAnsi" w:cstheme="majorHAnsi"/>
                <w:color w:val="0F1115"/>
                <w:sz w:val="16"/>
                <w:szCs w:val="16"/>
              </w:rPr>
            </w:pPr>
            <w:r w:rsidRPr="0034676B">
              <w:rPr>
                <w:rStyle w:val="Strong"/>
                <w:rFonts w:asciiTheme="majorHAnsi" w:eastAsiaTheme="majorEastAsia" w:hAnsiTheme="majorHAnsi" w:cstheme="majorHAnsi"/>
                <w:color w:val="0F1115"/>
                <w:sz w:val="16"/>
                <w:szCs w:val="16"/>
              </w:rPr>
              <w:t>CUL4: Explicit Cultural Narrative vs. Implicit Cultural Narrative:</w:t>
            </w:r>
            <w:r w:rsidRPr="0034676B">
              <w:rPr>
                <w:rStyle w:val="apple-converted-space"/>
                <w:rFonts w:asciiTheme="majorHAnsi" w:eastAsiaTheme="majorEastAsia" w:hAnsiTheme="majorHAnsi" w:cstheme="majorHAnsi"/>
                <w:color w:val="0F1115"/>
                <w:sz w:val="16"/>
                <w:szCs w:val="16"/>
              </w:rPr>
              <w:t> </w:t>
            </w:r>
            <w:r w:rsidRPr="0034676B">
              <w:rPr>
                <w:rFonts w:asciiTheme="majorHAnsi" w:hAnsiTheme="majorHAnsi" w:cstheme="majorHAnsi"/>
                <w:color w:val="0F1115"/>
                <w:sz w:val="16"/>
                <w:szCs w:val="16"/>
              </w:rPr>
              <w:t>How is the cultural context delivered? Through direct narration or labels (explicit), or purely through environmental storytelling and object interaction (implicit)?</w:t>
            </w:r>
          </w:p>
          <w:p w:rsidR="00B76738" w:rsidRPr="0034676B" w:rsidRDefault="00B76738" w:rsidP="00B76738">
            <w:pPr>
              <w:pStyle w:val="ds-markdown-paragraph"/>
              <w:numPr>
                <w:ilvl w:val="1"/>
                <w:numId w:val="130"/>
              </w:numPr>
              <w:spacing w:before="0" w:beforeAutospacing="0" w:after="0" w:afterAutospacing="0"/>
              <w:ind w:left="455"/>
              <w:rPr>
                <w:rFonts w:asciiTheme="majorHAnsi" w:hAnsiTheme="majorHAnsi" w:cstheme="majorHAnsi"/>
                <w:color w:val="0F1115"/>
                <w:sz w:val="16"/>
                <w:szCs w:val="16"/>
              </w:rPr>
            </w:pPr>
            <w:r w:rsidRPr="0034676B">
              <w:rPr>
                <w:rStyle w:val="Emphasis"/>
                <w:rFonts w:asciiTheme="majorHAnsi" w:eastAsiaTheme="majorEastAsia" w:hAnsiTheme="majorHAnsi" w:cstheme="majorHAnsi"/>
                <w:color w:val="0F1115"/>
                <w:sz w:val="16"/>
                <w:szCs w:val="16"/>
              </w:rPr>
              <w:t>Example:</w:t>
            </w:r>
            <w:r w:rsidRPr="0034676B">
              <w:rPr>
                <w:rStyle w:val="apple-converted-space"/>
                <w:rFonts w:asciiTheme="majorHAnsi" w:eastAsiaTheme="majorEastAsia" w:hAnsiTheme="majorHAnsi" w:cstheme="majorHAnsi"/>
                <w:color w:val="0F1115"/>
                <w:sz w:val="16"/>
                <w:szCs w:val="16"/>
              </w:rPr>
              <w:t> </w:t>
            </w:r>
            <w:r w:rsidRPr="0034676B">
              <w:rPr>
                <w:rFonts w:asciiTheme="majorHAnsi" w:hAnsiTheme="majorHAnsi" w:cstheme="majorHAnsi"/>
                <w:color w:val="0F1115"/>
                <w:sz w:val="16"/>
                <w:szCs w:val="16"/>
              </w:rPr>
              <w:t>The user could find a labeled photo of a Mazu statue (explicit), or simply see it in the temple and infer its significance from the context of reverence (implicit).</w:t>
            </w:r>
          </w:p>
          <w:p w:rsidR="00B76738" w:rsidRPr="0034676B"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34676B">
              <w:rPr>
                <w:rStyle w:val="Strong"/>
                <w:rFonts w:asciiTheme="majorHAnsi" w:eastAsiaTheme="majorEastAsia" w:hAnsiTheme="majorHAnsi" w:cstheme="majorHAnsi"/>
                <w:color w:val="0F1115"/>
                <w:sz w:val="16"/>
                <w:szCs w:val="16"/>
              </w:rPr>
              <w:t>Initial Synthesis for DM-4 Cultural:</w:t>
            </w:r>
          </w:p>
          <w:p w:rsidR="00B76738" w:rsidRPr="0034676B"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34676B">
              <w:rPr>
                <w:rFonts w:asciiTheme="majorHAnsi" w:hAnsiTheme="majorHAnsi" w:cstheme="majorHAnsi"/>
                <w:color w:val="0F1115"/>
                <w:sz w:val="16"/>
                <w:szCs w:val="16"/>
              </w:rPr>
              <w:t>To create a credible, respectful, and deeply informative experience, I propose:</w:t>
            </w:r>
          </w:p>
          <w:p w:rsidR="00B76738" w:rsidRPr="0034676B" w:rsidRDefault="00B76738" w:rsidP="00B76738">
            <w:pPr>
              <w:pStyle w:val="ds-markdown-paragraph"/>
              <w:numPr>
                <w:ilvl w:val="0"/>
                <w:numId w:val="131"/>
              </w:numPr>
              <w:spacing w:before="0" w:beforeAutospacing="0" w:after="0" w:afterAutospacing="0"/>
              <w:ind w:left="300"/>
              <w:rPr>
                <w:rFonts w:asciiTheme="majorHAnsi" w:hAnsiTheme="majorHAnsi" w:cstheme="majorHAnsi"/>
                <w:color w:val="0F1115"/>
                <w:sz w:val="16"/>
                <w:szCs w:val="16"/>
              </w:rPr>
            </w:pPr>
            <w:r w:rsidRPr="0034676B">
              <w:rPr>
                <w:rStyle w:val="Strong"/>
                <w:rFonts w:asciiTheme="majorHAnsi" w:eastAsiaTheme="majorEastAsia" w:hAnsiTheme="majorHAnsi" w:cstheme="majorHAnsi"/>
                <w:color w:val="0F1115"/>
                <w:sz w:val="16"/>
                <w:szCs w:val="16"/>
              </w:rPr>
              <w:t>[DL] Specificity:</w:t>
            </w:r>
            <w:r w:rsidRPr="0034676B">
              <w:rPr>
                <w:rStyle w:val="apple-converted-space"/>
                <w:rFonts w:asciiTheme="majorHAnsi" w:eastAsiaTheme="majorEastAsia" w:hAnsiTheme="majorHAnsi" w:cstheme="majorHAnsi"/>
                <w:color w:val="0F1115"/>
                <w:sz w:val="16"/>
                <w:szCs w:val="16"/>
              </w:rPr>
              <w:t> </w:t>
            </w:r>
            <w:r w:rsidRPr="0034676B">
              <w:rPr>
                <w:rFonts w:asciiTheme="majorHAnsi" w:hAnsiTheme="majorHAnsi" w:cstheme="majorHAnsi"/>
                <w:color w:val="0F1115"/>
                <w:sz w:val="16"/>
                <w:szCs w:val="16"/>
              </w:rPr>
              <w:t>[MOD] Highly Culturally Specific. We will anchor London in a recognizable district like Newham or Hackney, and Quanzhou in its historic quarter, using accurate architecture, signage, and ambient dialogue.</w:t>
            </w:r>
          </w:p>
          <w:p w:rsidR="00B76738" w:rsidRPr="0034676B" w:rsidRDefault="00B76738" w:rsidP="00B76738">
            <w:pPr>
              <w:pStyle w:val="ds-markdown-paragraph"/>
              <w:numPr>
                <w:ilvl w:val="0"/>
                <w:numId w:val="131"/>
              </w:numPr>
              <w:spacing w:before="0" w:beforeAutospacing="0" w:after="0" w:afterAutospacing="0"/>
              <w:ind w:left="300"/>
              <w:rPr>
                <w:rFonts w:asciiTheme="majorHAnsi" w:hAnsiTheme="majorHAnsi" w:cstheme="majorHAnsi"/>
                <w:color w:val="0F1115"/>
                <w:sz w:val="16"/>
                <w:szCs w:val="16"/>
              </w:rPr>
            </w:pPr>
            <w:r w:rsidRPr="0034676B">
              <w:rPr>
                <w:rStyle w:val="Strong"/>
                <w:rFonts w:asciiTheme="majorHAnsi" w:eastAsiaTheme="majorEastAsia" w:hAnsiTheme="majorHAnsi" w:cstheme="majorHAnsi"/>
                <w:color w:val="0F1115"/>
                <w:sz w:val="16"/>
                <w:szCs w:val="16"/>
              </w:rPr>
              <w:t>[DL] Familiarity/Novelty:</w:t>
            </w:r>
            <w:r w:rsidRPr="0034676B">
              <w:rPr>
                <w:rStyle w:val="apple-converted-space"/>
                <w:rFonts w:asciiTheme="majorHAnsi" w:eastAsiaTheme="majorEastAsia" w:hAnsiTheme="majorHAnsi" w:cstheme="majorHAnsi"/>
                <w:color w:val="0F1115"/>
                <w:sz w:val="16"/>
                <w:szCs w:val="16"/>
              </w:rPr>
              <w:t> </w:t>
            </w:r>
            <w:r w:rsidRPr="0034676B">
              <w:rPr>
                <w:rFonts w:asciiTheme="majorHAnsi" w:hAnsiTheme="majorHAnsi" w:cstheme="majorHAnsi"/>
                <w:color w:val="0F1115"/>
                <w:sz w:val="16"/>
                <w:szCs w:val="16"/>
              </w:rPr>
              <w:t>A balanced [MOD] that presents Quanzhou's culture with inherent authenticity, trusting the user to meet it where they are. For the unfamiliar, it will feel novel and educational; for the familiar, it will feel like a true homecoming.</w:t>
            </w:r>
          </w:p>
          <w:p w:rsidR="00B76738" w:rsidRPr="0034676B" w:rsidRDefault="00B76738" w:rsidP="00B76738">
            <w:pPr>
              <w:pStyle w:val="ds-markdown-paragraph"/>
              <w:numPr>
                <w:ilvl w:val="0"/>
                <w:numId w:val="131"/>
              </w:numPr>
              <w:spacing w:before="0" w:beforeAutospacing="0" w:after="0" w:afterAutospacing="0"/>
              <w:ind w:left="300"/>
              <w:rPr>
                <w:rFonts w:asciiTheme="majorHAnsi" w:hAnsiTheme="majorHAnsi" w:cstheme="majorHAnsi"/>
                <w:color w:val="0F1115"/>
                <w:sz w:val="16"/>
                <w:szCs w:val="16"/>
              </w:rPr>
            </w:pPr>
            <w:r w:rsidRPr="0034676B">
              <w:rPr>
                <w:rStyle w:val="Strong"/>
                <w:rFonts w:asciiTheme="majorHAnsi" w:eastAsiaTheme="majorEastAsia" w:hAnsiTheme="majorHAnsi" w:cstheme="majorHAnsi"/>
                <w:color w:val="0F1115"/>
                <w:sz w:val="16"/>
                <w:szCs w:val="16"/>
              </w:rPr>
              <w:t>[DL] Social Norms:</w:t>
            </w:r>
            <w:r w:rsidRPr="0034676B">
              <w:rPr>
                <w:rStyle w:val="apple-converted-space"/>
                <w:rFonts w:asciiTheme="majorHAnsi" w:eastAsiaTheme="majorEastAsia" w:hAnsiTheme="majorHAnsi" w:cstheme="majorHAnsi"/>
                <w:color w:val="0F1115"/>
                <w:sz w:val="16"/>
                <w:szCs w:val="16"/>
              </w:rPr>
              <w:t> </w:t>
            </w:r>
            <w:r w:rsidRPr="0034676B">
              <w:rPr>
                <w:rFonts w:asciiTheme="majorHAnsi" w:hAnsiTheme="majorHAnsi" w:cstheme="majorHAnsi"/>
                <w:color w:val="0F1115"/>
                <w:sz w:val="16"/>
                <w:szCs w:val="16"/>
              </w:rPr>
              <w:t xml:space="preserve">[MOD] Embedded Social Norms for key rituals. The </w:t>
            </w:r>
            <w:r w:rsidRPr="0034676B">
              <w:rPr>
                <w:rFonts w:asciiTheme="majorHAnsi" w:hAnsiTheme="majorHAnsi" w:cstheme="majorHAnsi"/>
                <w:color w:val="0F1115"/>
                <w:sz w:val="16"/>
                <w:szCs w:val="16"/>
              </w:rPr>
              <w:lastRenderedPageBreak/>
              <w:t>experience will gently guide the user to observe etiquette in the temple (e.g., bowing, making an offering) and perhaps in the home (e.g., handling tea with both hands). This turns cultural knowledge into embodied understanding.</w:t>
            </w:r>
          </w:p>
          <w:p w:rsidR="00B76738" w:rsidRPr="0034676B" w:rsidRDefault="00B76738" w:rsidP="00B76738">
            <w:pPr>
              <w:pStyle w:val="ds-markdown-paragraph"/>
              <w:numPr>
                <w:ilvl w:val="0"/>
                <w:numId w:val="131"/>
              </w:numPr>
              <w:spacing w:before="0" w:beforeAutospacing="0" w:after="0" w:afterAutospacing="0"/>
              <w:ind w:left="300"/>
              <w:rPr>
                <w:rFonts w:asciiTheme="majorHAnsi" w:hAnsiTheme="majorHAnsi" w:cstheme="majorHAnsi"/>
                <w:color w:val="0F1115"/>
                <w:sz w:val="16"/>
                <w:szCs w:val="16"/>
              </w:rPr>
            </w:pPr>
            <w:r w:rsidRPr="0034676B">
              <w:rPr>
                <w:rStyle w:val="Strong"/>
                <w:rFonts w:asciiTheme="majorHAnsi" w:eastAsiaTheme="majorEastAsia" w:hAnsiTheme="majorHAnsi" w:cstheme="majorHAnsi"/>
                <w:color w:val="0F1115"/>
                <w:sz w:val="16"/>
                <w:szCs w:val="16"/>
              </w:rPr>
              <w:t>[DL] Cultural Narrative:</w:t>
            </w:r>
            <w:r w:rsidRPr="0034676B">
              <w:rPr>
                <w:rStyle w:val="apple-converted-space"/>
                <w:rFonts w:asciiTheme="majorHAnsi" w:eastAsiaTheme="majorEastAsia" w:hAnsiTheme="majorHAnsi" w:cstheme="majorHAnsi"/>
                <w:color w:val="0F1115"/>
                <w:sz w:val="16"/>
                <w:szCs w:val="16"/>
              </w:rPr>
              <w:t> </w:t>
            </w:r>
            <w:r w:rsidRPr="0034676B">
              <w:rPr>
                <w:rFonts w:asciiTheme="majorHAnsi" w:hAnsiTheme="majorHAnsi" w:cstheme="majorHAnsi"/>
                <w:color w:val="0F1115"/>
                <w:sz w:val="16"/>
                <w:szCs w:val="16"/>
              </w:rPr>
              <w:t>A hybrid approach. Primarily [MOD] Implicit Cultural Narrative, letting the environment and objects speak for themselves, but with optional [MOD] Explicit cues (e.g., a translatable label on a historical object) to ensure accessibility and learning for all users.</w:t>
            </w:r>
          </w:p>
          <w:p w:rsidR="00B76738" w:rsidRPr="0034676B"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34676B">
              <w:rPr>
                <w:rFonts w:asciiTheme="majorHAnsi" w:hAnsiTheme="majorHAnsi" w:cstheme="majorHAnsi"/>
                <w:color w:val="0F1115"/>
                <w:sz w:val="16"/>
                <w:szCs w:val="16"/>
              </w:rPr>
              <w:t>The anticipated</w:t>
            </w:r>
            <w:r w:rsidRPr="0034676B">
              <w:rPr>
                <w:rStyle w:val="apple-converted-space"/>
                <w:rFonts w:asciiTheme="majorHAnsi" w:eastAsiaTheme="majorEastAsia" w:hAnsiTheme="majorHAnsi" w:cstheme="majorHAnsi"/>
                <w:color w:val="0F1115"/>
                <w:sz w:val="16"/>
                <w:szCs w:val="16"/>
              </w:rPr>
              <w:t> </w:t>
            </w:r>
            <w:r w:rsidRPr="0034676B">
              <w:rPr>
                <w:rStyle w:val="Strong"/>
                <w:rFonts w:asciiTheme="majorHAnsi" w:eastAsiaTheme="majorEastAsia" w:hAnsiTheme="majorHAnsi" w:cstheme="majorHAnsi"/>
                <w:color w:val="0F1115"/>
                <w:sz w:val="16"/>
                <w:szCs w:val="16"/>
              </w:rPr>
              <w:t>[EFF] Effects</w:t>
            </w:r>
            <w:r w:rsidRPr="0034676B">
              <w:rPr>
                <w:rStyle w:val="apple-converted-space"/>
                <w:rFonts w:asciiTheme="majorHAnsi" w:eastAsiaTheme="majorEastAsia" w:hAnsiTheme="majorHAnsi" w:cstheme="majorHAnsi"/>
                <w:color w:val="0F1115"/>
                <w:sz w:val="16"/>
                <w:szCs w:val="16"/>
              </w:rPr>
              <w:t> </w:t>
            </w:r>
            <w:r w:rsidRPr="0034676B">
              <w:rPr>
                <w:rFonts w:asciiTheme="majorHAnsi" w:hAnsiTheme="majorHAnsi" w:cstheme="majorHAnsi"/>
                <w:color w:val="0F1115"/>
                <w:sz w:val="16"/>
                <w:szCs w:val="16"/>
              </w:rPr>
              <w:t>are a rich, authentic cultural immersion that avoids stereotyping. The user will not just learn</w:t>
            </w:r>
            <w:r w:rsidRPr="0034676B">
              <w:rPr>
                <w:rStyle w:val="apple-converted-space"/>
                <w:rFonts w:asciiTheme="majorHAnsi" w:eastAsiaTheme="majorEastAsia" w:hAnsiTheme="majorHAnsi" w:cstheme="majorHAnsi"/>
                <w:color w:val="0F1115"/>
                <w:sz w:val="16"/>
                <w:szCs w:val="16"/>
              </w:rPr>
              <w:t> </w:t>
            </w:r>
            <w:r w:rsidRPr="0034676B">
              <w:rPr>
                <w:rStyle w:val="Emphasis"/>
                <w:rFonts w:asciiTheme="majorHAnsi" w:eastAsiaTheme="majorEastAsia" w:hAnsiTheme="majorHAnsi" w:cstheme="majorHAnsi"/>
                <w:color w:val="0F1115"/>
                <w:sz w:val="16"/>
                <w:szCs w:val="16"/>
              </w:rPr>
              <w:t>about</w:t>
            </w:r>
            <w:r w:rsidRPr="0034676B">
              <w:rPr>
                <w:rStyle w:val="apple-converted-space"/>
                <w:rFonts w:asciiTheme="majorHAnsi" w:eastAsiaTheme="majorEastAsia" w:hAnsiTheme="majorHAnsi" w:cstheme="majorHAnsi"/>
                <w:color w:val="0F1115"/>
                <w:sz w:val="16"/>
                <w:szCs w:val="16"/>
              </w:rPr>
              <w:t> </w:t>
            </w:r>
            <w:r w:rsidRPr="0034676B">
              <w:rPr>
                <w:rFonts w:asciiTheme="majorHAnsi" w:hAnsiTheme="majorHAnsi" w:cstheme="majorHAnsi"/>
                <w:color w:val="0F1115"/>
                <w:sz w:val="16"/>
                <w:szCs w:val="16"/>
              </w:rPr>
              <w:t>the culture but will have followed its rituals, making the final understanding of "home" feel earned and personally significant.</w:t>
            </w:r>
          </w:p>
          <w:p w:rsidR="00B76738" w:rsidRPr="0034676B"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34676B">
              <w:rPr>
                <w:rFonts w:asciiTheme="majorHAnsi" w:hAnsiTheme="majorHAnsi" w:cstheme="majorHAnsi"/>
                <w:color w:val="0F1115"/>
                <w:sz w:val="16"/>
                <w:szCs w:val="16"/>
              </w:rPr>
              <w:t>Do you want to change or tweak any of these cultural dials, modulations, or effects?</w:t>
            </w:r>
          </w:p>
          <w:p w:rsidR="00B76738" w:rsidRPr="0034676B" w:rsidRDefault="00B76738" w:rsidP="00550D6C">
            <w:pPr>
              <w:pStyle w:val="ds-markdown-paragraph"/>
              <w:spacing w:before="240" w:beforeAutospacing="0" w:after="0" w:afterAutospacing="0"/>
              <w:rPr>
                <w:rFonts w:asciiTheme="majorHAnsi" w:hAnsiTheme="majorHAnsi" w:cstheme="majorHAnsi"/>
                <w:color w:val="0F1115"/>
                <w:sz w:val="16"/>
                <w:szCs w:val="16"/>
              </w:rPr>
            </w:pPr>
            <w:r w:rsidRPr="0034676B">
              <w:rPr>
                <w:rFonts w:asciiTheme="majorHAnsi" w:hAnsiTheme="majorHAnsi" w:cstheme="majorHAnsi"/>
                <w:color w:val="0F1115"/>
                <w:sz w:val="16"/>
                <w:szCs w:val="16"/>
              </w:rPr>
              <w:t>Shall we proceed to</w:t>
            </w:r>
            <w:r w:rsidRPr="0034676B">
              <w:rPr>
                <w:rStyle w:val="apple-converted-space"/>
                <w:rFonts w:asciiTheme="majorHAnsi" w:eastAsiaTheme="majorEastAsia" w:hAnsiTheme="majorHAnsi" w:cstheme="majorHAnsi"/>
                <w:color w:val="0F1115"/>
                <w:sz w:val="16"/>
                <w:szCs w:val="16"/>
              </w:rPr>
              <w:t> </w:t>
            </w:r>
            <w:r w:rsidRPr="0034676B">
              <w:rPr>
                <w:rStyle w:val="Strong"/>
                <w:rFonts w:asciiTheme="majorHAnsi" w:eastAsiaTheme="majorEastAsia" w:hAnsiTheme="majorHAnsi" w:cstheme="majorHAnsi"/>
                <w:color w:val="0F1115"/>
                <w:sz w:val="16"/>
                <w:szCs w:val="16"/>
              </w:rPr>
              <w:t>DM-5 Social</w:t>
            </w:r>
            <w:r w:rsidRPr="0034676B">
              <w:rPr>
                <w:rStyle w:val="apple-converted-space"/>
                <w:rFonts w:asciiTheme="majorHAnsi" w:eastAsiaTheme="majorEastAsia" w:hAnsiTheme="majorHAnsi" w:cstheme="majorHAnsi"/>
                <w:color w:val="0F1115"/>
                <w:sz w:val="16"/>
                <w:szCs w:val="16"/>
              </w:rPr>
              <w:t> </w:t>
            </w:r>
            <w:r w:rsidRPr="0034676B">
              <w:rPr>
                <w:rFonts w:asciiTheme="majorHAnsi" w:hAnsiTheme="majorHAnsi" w:cstheme="majorHAnsi"/>
                <w:color w:val="0F1115"/>
                <w:sz w:val="16"/>
                <w:szCs w:val="16"/>
              </w:rPr>
              <w:t>to define the presence and nature of other characters in this journey?</w:t>
            </w:r>
          </w:p>
          <w:p w:rsidR="00B76738" w:rsidRPr="0034676B" w:rsidRDefault="00B76738" w:rsidP="00550D6C">
            <w:pPr>
              <w:pStyle w:val="ds-markdown-paragraph"/>
              <w:spacing w:before="240" w:beforeAutospacing="0" w:after="0" w:afterAutospacing="0"/>
              <w:rPr>
                <w:rFonts w:asciiTheme="majorHAnsi" w:hAnsiTheme="majorHAnsi" w:cstheme="majorHAnsi"/>
                <w:color w:val="0F1115"/>
                <w:sz w:val="16"/>
                <w:szCs w:val="16"/>
              </w:rPr>
            </w:pPr>
          </w:p>
        </w:tc>
      </w:tr>
    </w:tbl>
    <w:p w:rsidR="00B76738" w:rsidRDefault="00B76738" w:rsidP="00B76738">
      <w:pPr>
        <w:rPr>
          <w:lang w:val="en-US"/>
        </w:rPr>
      </w:pPr>
    </w:p>
    <w:p w:rsidR="00843848" w:rsidRDefault="00843848" w:rsidP="00843848">
      <w:pPr>
        <w:pStyle w:val="Heading2"/>
      </w:pPr>
      <w:r>
        <w:t>Appendix: Social Dimension DM-5</w:t>
      </w:r>
    </w:p>
    <w:p w:rsidR="00B76738" w:rsidRDefault="00B76738" w:rsidP="00B76738">
      <w:pPr>
        <w:pStyle w:val="ArticleText"/>
        <w:ind w:firstLine="0"/>
        <w:rPr>
          <w:lang w:val="en-US"/>
        </w:rPr>
      </w:pPr>
    </w:p>
    <w:tbl>
      <w:tblPr>
        <w:tblStyle w:val="TableGrid"/>
        <w:tblW w:w="0" w:type="auto"/>
        <w:tblLook w:val="04A0" w:firstRow="1" w:lastRow="0" w:firstColumn="1" w:lastColumn="0" w:noHBand="0" w:noVBand="1"/>
      </w:tblPr>
      <w:tblGrid>
        <w:gridCol w:w="3011"/>
        <w:gridCol w:w="3002"/>
        <w:gridCol w:w="3003"/>
      </w:tblGrid>
      <w:tr w:rsidR="00B76738" w:rsidRPr="00C24947" w:rsidTr="00550D6C">
        <w:tc>
          <w:tcPr>
            <w:tcW w:w="3005" w:type="dxa"/>
          </w:tcPr>
          <w:p w:rsidR="00B76738" w:rsidRPr="00277C49" w:rsidRDefault="00B76738" w:rsidP="00550D6C">
            <w:pPr>
              <w:pStyle w:val="ArticleText"/>
              <w:ind w:firstLine="0"/>
              <w:rPr>
                <w:rFonts w:asciiTheme="majorHAnsi" w:hAnsiTheme="majorHAnsi" w:cstheme="majorHAnsi"/>
                <w:b/>
                <w:bCs/>
                <w:sz w:val="16"/>
                <w:szCs w:val="16"/>
                <w:lang w:val="en-US"/>
              </w:rPr>
            </w:pPr>
            <w:r w:rsidRPr="00277C49">
              <w:rPr>
                <w:rFonts w:asciiTheme="majorHAnsi" w:hAnsiTheme="majorHAnsi" w:cstheme="majorHAnsi"/>
                <w:b/>
                <w:bCs/>
                <w:sz w:val="16"/>
                <w:szCs w:val="16"/>
                <w:lang w:val="en-US"/>
              </w:rPr>
              <w:t>ChatGPT</w:t>
            </w:r>
          </w:p>
        </w:tc>
        <w:tc>
          <w:tcPr>
            <w:tcW w:w="3005" w:type="dxa"/>
          </w:tcPr>
          <w:p w:rsidR="00B76738" w:rsidRPr="00277C49" w:rsidRDefault="00B76738" w:rsidP="00550D6C">
            <w:pPr>
              <w:pStyle w:val="ArticleText"/>
              <w:ind w:firstLine="0"/>
              <w:rPr>
                <w:rFonts w:asciiTheme="majorHAnsi" w:hAnsiTheme="majorHAnsi" w:cstheme="majorHAnsi"/>
                <w:b/>
                <w:bCs/>
                <w:sz w:val="16"/>
                <w:szCs w:val="16"/>
                <w:lang w:val="en-US"/>
              </w:rPr>
            </w:pPr>
            <w:r w:rsidRPr="00277C49">
              <w:rPr>
                <w:rFonts w:asciiTheme="majorHAnsi" w:hAnsiTheme="majorHAnsi" w:cstheme="majorHAnsi"/>
                <w:b/>
                <w:bCs/>
                <w:sz w:val="16"/>
                <w:szCs w:val="16"/>
                <w:lang w:val="en-US"/>
              </w:rPr>
              <w:t>Gemini</w:t>
            </w:r>
          </w:p>
        </w:tc>
        <w:tc>
          <w:tcPr>
            <w:tcW w:w="3006" w:type="dxa"/>
          </w:tcPr>
          <w:p w:rsidR="00B76738" w:rsidRPr="00277C49" w:rsidRDefault="00B76738" w:rsidP="00550D6C">
            <w:pPr>
              <w:pStyle w:val="ArticleText"/>
              <w:ind w:firstLine="0"/>
              <w:rPr>
                <w:rFonts w:asciiTheme="majorHAnsi" w:hAnsiTheme="majorHAnsi" w:cstheme="majorHAnsi"/>
                <w:b/>
                <w:bCs/>
                <w:sz w:val="16"/>
                <w:szCs w:val="16"/>
                <w:lang w:val="en-US"/>
              </w:rPr>
            </w:pPr>
            <w:r w:rsidRPr="00277C49">
              <w:rPr>
                <w:rFonts w:asciiTheme="majorHAnsi" w:hAnsiTheme="majorHAnsi" w:cstheme="majorHAnsi"/>
                <w:b/>
                <w:bCs/>
                <w:sz w:val="16"/>
                <w:szCs w:val="16"/>
                <w:lang w:val="en-US"/>
              </w:rPr>
              <w:t>DeepSeek</w:t>
            </w:r>
          </w:p>
        </w:tc>
      </w:tr>
      <w:tr w:rsidR="00B76738" w:rsidRPr="00C24947" w:rsidTr="00550D6C">
        <w:tc>
          <w:tcPr>
            <w:tcW w:w="3005" w:type="dxa"/>
          </w:tcPr>
          <w:p w:rsidR="00B76738" w:rsidRPr="000E0727" w:rsidRDefault="00B76738" w:rsidP="00550D6C">
            <w:pPr>
              <w:spacing w:before="100" w:beforeAutospacing="1" w:after="100" w:afterAutospacing="1"/>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DM-5 Social</w:t>
            </w:r>
            <w:r w:rsidRPr="000E0727">
              <w:rPr>
                <w:rFonts w:asciiTheme="majorHAnsi" w:hAnsiTheme="majorHAnsi" w:cstheme="majorHAnsi"/>
                <w:color w:val="000000"/>
                <w:sz w:val="16"/>
                <w:szCs w:val="16"/>
              </w:rPr>
              <w:t> — who is present (real people, AI agents), how they behave, and what social signals shape identity and empathy.</w:t>
            </w:r>
          </w:p>
          <w:p w:rsidR="00B76738" w:rsidRPr="000E0727" w:rsidRDefault="00B76738" w:rsidP="00550D6C">
            <w:pPr>
              <w:spacing w:before="100" w:beforeAutospacing="1" w:after="100" w:afterAutospacing="1"/>
              <w:outlineLvl w:val="2"/>
              <w:rPr>
                <w:rFonts w:asciiTheme="majorHAnsi" w:hAnsiTheme="majorHAnsi" w:cstheme="majorHAnsi"/>
                <w:b/>
                <w:bCs/>
                <w:color w:val="000000"/>
                <w:sz w:val="16"/>
                <w:szCs w:val="16"/>
              </w:rPr>
            </w:pPr>
            <w:r w:rsidRPr="000E0727">
              <w:rPr>
                <w:rFonts w:asciiTheme="majorHAnsi" w:hAnsiTheme="majorHAnsi" w:cstheme="majorHAnsi"/>
                <w:b/>
                <w:bCs/>
                <w:color w:val="000000"/>
                <w:sz w:val="16"/>
                <w:szCs w:val="16"/>
              </w:rPr>
              <w:t>5 Targeted Questions</w:t>
            </w:r>
          </w:p>
          <w:p w:rsidR="00B76738" w:rsidRPr="000E0727" w:rsidRDefault="00B76738" w:rsidP="00B76738">
            <w:pPr>
              <w:numPr>
                <w:ilvl w:val="0"/>
                <w:numId w:val="132"/>
              </w:numPr>
              <w:spacing w:before="100" w:beforeAutospacing="1" w:after="100" w:afterAutospacing="1"/>
              <w:ind w:left="312"/>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Mode:</w:t>
            </w:r>
            <w:r w:rsidRPr="000E0727">
              <w:rPr>
                <w:rFonts w:asciiTheme="majorHAnsi" w:hAnsiTheme="majorHAnsi" w:cstheme="majorHAnsi"/>
                <w:color w:val="000000"/>
                <w:sz w:val="16"/>
                <w:szCs w:val="16"/>
              </w:rPr>
              <w:t> Solo first, or add </w:t>
            </w:r>
            <w:r w:rsidRPr="000E0727">
              <w:rPr>
                <w:rFonts w:asciiTheme="majorHAnsi" w:hAnsiTheme="majorHAnsi" w:cstheme="majorHAnsi"/>
                <w:b/>
                <w:bCs/>
                <w:color w:val="000000"/>
                <w:sz w:val="16"/>
                <w:szCs w:val="16"/>
              </w:rPr>
              <w:t>co-present</w:t>
            </w:r>
            <w:r w:rsidRPr="000E0727">
              <w:rPr>
                <w:rFonts w:asciiTheme="majorHAnsi" w:hAnsiTheme="majorHAnsi" w:cstheme="majorHAnsi"/>
                <w:color w:val="000000"/>
                <w:sz w:val="16"/>
                <w:szCs w:val="16"/>
              </w:rPr>
              <w:t> visitors (classmates, museum-goers) for shared reflection? Synchronous (live) vs. asynchronous (ghost replays/notes)?</w:t>
            </w:r>
          </w:p>
          <w:p w:rsidR="00B76738" w:rsidRPr="000E0727" w:rsidRDefault="00B76738" w:rsidP="00B76738">
            <w:pPr>
              <w:numPr>
                <w:ilvl w:val="0"/>
                <w:numId w:val="132"/>
              </w:numPr>
              <w:spacing w:before="100" w:beforeAutospacing="1" w:after="100" w:afterAutospacing="1"/>
              <w:ind w:left="312"/>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Avatars (you):</w:t>
            </w:r>
            <w:r w:rsidRPr="000E0727">
              <w:rPr>
                <w:rFonts w:asciiTheme="majorHAnsi" w:hAnsiTheme="majorHAnsi" w:cstheme="majorHAnsi"/>
                <w:color w:val="000000"/>
                <w:sz w:val="16"/>
                <w:szCs w:val="16"/>
              </w:rPr>
              <w:t> Invisible hands, abstracted silhouette, or </w:t>
            </w:r>
            <w:r w:rsidRPr="000E0727">
              <w:rPr>
                <w:rFonts w:asciiTheme="majorHAnsi" w:hAnsiTheme="majorHAnsi" w:cstheme="majorHAnsi"/>
                <w:b/>
                <w:bCs/>
                <w:color w:val="000000"/>
                <w:sz w:val="16"/>
                <w:szCs w:val="16"/>
              </w:rPr>
              <w:t>diegetic proxy</w:t>
            </w:r>
            <w:r w:rsidRPr="000E0727">
              <w:rPr>
                <w:rFonts w:asciiTheme="majorHAnsi" w:hAnsiTheme="majorHAnsi" w:cstheme="majorHAnsi"/>
                <w:color w:val="000000"/>
                <w:sz w:val="16"/>
                <w:szCs w:val="16"/>
              </w:rPr>
              <w:t> (lightly stylized migrant avatar)? First- vs. third-person moments?</w:t>
            </w:r>
          </w:p>
          <w:p w:rsidR="00B76738" w:rsidRPr="000E0727" w:rsidRDefault="00B76738" w:rsidP="00B76738">
            <w:pPr>
              <w:numPr>
                <w:ilvl w:val="0"/>
                <w:numId w:val="132"/>
              </w:numPr>
              <w:spacing w:before="100" w:beforeAutospacing="1" w:after="100" w:afterAutospacing="1"/>
              <w:ind w:left="312"/>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Agents (others):</w:t>
            </w:r>
            <w:r w:rsidRPr="000E0727">
              <w:rPr>
                <w:rFonts w:asciiTheme="majorHAnsi" w:hAnsiTheme="majorHAnsi" w:cstheme="majorHAnsi"/>
                <w:color w:val="000000"/>
                <w:sz w:val="16"/>
                <w:szCs w:val="16"/>
              </w:rPr>
              <w:t> Which AI characters are essential (grandma in kitchen memory, London vendor, Quanzhou stall owner, immigration officer)? Small talk vs. branching dialogue?</w:t>
            </w:r>
          </w:p>
          <w:p w:rsidR="00B76738" w:rsidRPr="000E0727" w:rsidRDefault="00B76738" w:rsidP="00B76738">
            <w:pPr>
              <w:numPr>
                <w:ilvl w:val="0"/>
                <w:numId w:val="132"/>
              </w:numPr>
              <w:spacing w:before="100" w:beforeAutospacing="1" w:after="100" w:afterAutospacing="1"/>
              <w:ind w:left="312"/>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Voice/Chat:</w:t>
            </w:r>
            <w:r w:rsidRPr="000E0727">
              <w:rPr>
                <w:rFonts w:asciiTheme="majorHAnsi" w:hAnsiTheme="majorHAnsi" w:cstheme="majorHAnsi"/>
                <w:color w:val="000000"/>
                <w:sz w:val="16"/>
                <w:szCs w:val="16"/>
              </w:rPr>
              <w:t> Live voice chat on/off? Emote wheel, point-and-gaze, or short </w:t>
            </w:r>
            <w:r w:rsidRPr="000E0727">
              <w:rPr>
                <w:rFonts w:asciiTheme="majorHAnsi" w:hAnsiTheme="majorHAnsi" w:cstheme="majorHAnsi"/>
                <w:b/>
                <w:bCs/>
                <w:color w:val="000000"/>
                <w:sz w:val="16"/>
                <w:szCs w:val="16"/>
              </w:rPr>
              <w:t>scripted call-and-response</w:t>
            </w:r>
            <w:r w:rsidRPr="000E0727">
              <w:rPr>
                <w:rFonts w:asciiTheme="majorHAnsi" w:hAnsiTheme="majorHAnsi" w:cstheme="majorHAnsi"/>
                <w:color w:val="000000"/>
                <w:sz w:val="16"/>
                <w:szCs w:val="16"/>
              </w:rPr>
              <w:t> for language snippets (Minnan phrases)?</w:t>
            </w:r>
          </w:p>
          <w:p w:rsidR="00B76738" w:rsidRPr="000E0727" w:rsidRDefault="00B76738" w:rsidP="00B76738">
            <w:pPr>
              <w:numPr>
                <w:ilvl w:val="0"/>
                <w:numId w:val="132"/>
              </w:numPr>
              <w:spacing w:before="100" w:beforeAutospacing="1" w:after="100" w:afterAutospacing="1"/>
              <w:ind w:left="312"/>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Social safety &amp; privacy:</w:t>
            </w:r>
            <w:r w:rsidRPr="000E0727">
              <w:rPr>
                <w:rFonts w:asciiTheme="majorHAnsi" w:hAnsiTheme="majorHAnsi" w:cstheme="majorHAnsi"/>
                <w:color w:val="000000"/>
                <w:sz w:val="16"/>
                <w:szCs w:val="16"/>
              </w:rPr>
              <w:t> Mute/block, personal bubble, PG-13 filter; opt-out of recording; cultural etiquette prompts?</w:t>
            </w:r>
          </w:p>
          <w:p w:rsidR="00B76738" w:rsidRPr="000E0727" w:rsidRDefault="00B76738" w:rsidP="00550D6C">
            <w:pPr>
              <w:spacing w:before="100" w:beforeAutospacing="1" w:after="100" w:afterAutospacing="1"/>
              <w:outlineLvl w:val="2"/>
              <w:rPr>
                <w:rFonts w:asciiTheme="majorHAnsi" w:hAnsiTheme="majorHAnsi" w:cstheme="majorHAnsi"/>
                <w:b/>
                <w:bCs/>
                <w:color w:val="000000"/>
                <w:sz w:val="16"/>
                <w:szCs w:val="16"/>
              </w:rPr>
            </w:pPr>
            <w:r w:rsidRPr="000E0727">
              <w:rPr>
                <w:rFonts w:asciiTheme="majorHAnsi" w:hAnsiTheme="majorHAnsi" w:cstheme="majorHAnsi"/>
                <w:b/>
                <w:bCs/>
                <w:color w:val="000000"/>
                <w:sz w:val="16"/>
                <w:szCs w:val="16"/>
              </w:rPr>
              <w:lastRenderedPageBreak/>
              <w:t>Default Proposal (edit as needed)</w:t>
            </w:r>
          </w:p>
          <w:p w:rsidR="00B76738" w:rsidRPr="000E0727" w:rsidRDefault="00B76738" w:rsidP="00B76738">
            <w:pPr>
              <w:numPr>
                <w:ilvl w:val="0"/>
                <w:numId w:val="133"/>
              </w:numPr>
              <w:spacing w:before="100" w:beforeAutospacing="1" w:after="100" w:afterAutospacing="1"/>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[DL] Mode → [MOD] Solo canonical; optional 2–4 user co-op “reflection mode” post-credits; asynchronous memory-notes (sticky lanterns with text/audio)</w:t>
            </w:r>
            <w:r w:rsidRPr="000E0727">
              <w:rPr>
                <w:rFonts w:asciiTheme="majorHAnsi" w:hAnsiTheme="majorHAnsi" w:cstheme="majorHAnsi"/>
                <w:color w:val="000000"/>
                <w:sz w:val="16"/>
                <w:szCs w:val="16"/>
              </w:rPr>
              <w:t> → </w:t>
            </w:r>
            <w:r w:rsidRPr="000E0727">
              <w:rPr>
                <w:rFonts w:asciiTheme="majorHAnsi" w:hAnsiTheme="majorHAnsi" w:cstheme="majorHAnsi"/>
                <w:b/>
                <w:bCs/>
                <w:color w:val="000000"/>
                <w:sz w:val="16"/>
                <w:szCs w:val="16"/>
              </w:rPr>
              <w:t>[EFF]</w:t>
            </w:r>
            <w:r w:rsidRPr="000E0727">
              <w:rPr>
                <w:rFonts w:asciiTheme="majorHAnsi" w:hAnsiTheme="majorHAnsi" w:cstheme="majorHAnsi"/>
                <w:color w:val="000000"/>
                <w:sz w:val="16"/>
                <w:szCs w:val="16"/>
              </w:rPr>
              <w:t> Core empathy protected; learning amplified in groups.</w:t>
            </w:r>
            <w:r w:rsidRPr="000E0727">
              <w:rPr>
                <w:rFonts w:asciiTheme="majorHAnsi" w:hAnsiTheme="majorHAnsi" w:cstheme="majorHAnsi"/>
                <w:color w:val="000000"/>
                <w:sz w:val="16"/>
                <w:szCs w:val="16"/>
              </w:rPr>
              <w:br/>
            </w:r>
            <w:r w:rsidRPr="000E0727">
              <w:rPr>
                <w:rFonts w:asciiTheme="majorHAnsi" w:hAnsiTheme="majorHAnsi" w:cstheme="majorHAnsi"/>
                <w:b/>
                <w:bCs/>
                <w:color w:val="000000"/>
                <w:sz w:val="16"/>
                <w:szCs w:val="16"/>
              </w:rPr>
              <w:t>[IF]</w:t>
            </w:r>
            <w:r w:rsidRPr="000E0727">
              <w:rPr>
                <w:rFonts w:asciiTheme="majorHAnsi" w:hAnsiTheme="majorHAnsi" w:cstheme="majorHAnsi"/>
                <w:color w:val="000000"/>
                <w:sz w:val="16"/>
                <w:szCs w:val="16"/>
              </w:rPr>
              <w:t> Education goal benefits from discussion after narrative.</w:t>
            </w:r>
          </w:p>
          <w:p w:rsidR="00B76738" w:rsidRPr="000E0727" w:rsidRDefault="00B76738" w:rsidP="00B76738">
            <w:pPr>
              <w:numPr>
                <w:ilvl w:val="0"/>
                <w:numId w:val="133"/>
              </w:numPr>
              <w:spacing w:before="100" w:beforeAutospacing="1" w:after="100" w:afterAutospacing="1"/>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[DL] Self-avatar → [MOD] First-person hands + soft outline; brief third-person tableaus during key memories</w:t>
            </w:r>
            <w:r w:rsidRPr="000E0727">
              <w:rPr>
                <w:rFonts w:asciiTheme="majorHAnsi" w:hAnsiTheme="majorHAnsi" w:cstheme="majorHAnsi"/>
                <w:color w:val="000000"/>
                <w:sz w:val="16"/>
                <w:szCs w:val="16"/>
              </w:rPr>
              <w:t> → </w:t>
            </w:r>
            <w:r w:rsidRPr="000E0727">
              <w:rPr>
                <w:rFonts w:asciiTheme="majorHAnsi" w:hAnsiTheme="majorHAnsi" w:cstheme="majorHAnsi"/>
                <w:b/>
                <w:bCs/>
                <w:color w:val="000000"/>
                <w:sz w:val="16"/>
                <w:szCs w:val="16"/>
              </w:rPr>
              <w:t>[EFF]</w:t>
            </w:r>
            <w:r w:rsidRPr="000E0727">
              <w:rPr>
                <w:rFonts w:asciiTheme="majorHAnsi" w:hAnsiTheme="majorHAnsi" w:cstheme="majorHAnsi"/>
                <w:color w:val="000000"/>
                <w:sz w:val="16"/>
                <w:szCs w:val="16"/>
              </w:rPr>
              <w:t> Identification without uncanny valley.</w:t>
            </w:r>
            <w:r w:rsidRPr="000E0727">
              <w:rPr>
                <w:rFonts w:asciiTheme="majorHAnsi" w:hAnsiTheme="majorHAnsi" w:cstheme="majorHAnsi"/>
                <w:color w:val="000000"/>
                <w:sz w:val="16"/>
                <w:szCs w:val="16"/>
              </w:rPr>
              <w:br/>
            </w:r>
            <w:r w:rsidRPr="000E0727">
              <w:rPr>
                <w:rFonts w:asciiTheme="majorHAnsi" w:hAnsiTheme="majorHAnsi" w:cstheme="majorHAnsi"/>
                <w:b/>
                <w:bCs/>
                <w:color w:val="000000"/>
                <w:sz w:val="16"/>
                <w:szCs w:val="16"/>
              </w:rPr>
              <w:t>[IF]</w:t>
            </w:r>
            <w:r w:rsidRPr="000E0727">
              <w:rPr>
                <w:rFonts w:asciiTheme="majorHAnsi" w:hAnsiTheme="majorHAnsi" w:cstheme="majorHAnsi"/>
                <w:color w:val="000000"/>
                <w:sz w:val="16"/>
                <w:szCs w:val="16"/>
              </w:rPr>
              <w:t> Supports Proteus effect while maintaining comfort.</w:t>
            </w:r>
          </w:p>
          <w:p w:rsidR="00B76738" w:rsidRPr="000E0727" w:rsidRDefault="00B76738" w:rsidP="00B76738">
            <w:pPr>
              <w:numPr>
                <w:ilvl w:val="0"/>
                <w:numId w:val="133"/>
              </w:numPr>
              <w:spacing w:before="100" w:beforeAutospacing="1" w:after="100" w:afterAutospacing="1"/>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[DL] NPC density → [MOD] Sparse but meaningful: 1–2 per micro-place (vendor, fellow migrant, elder)</w:t>
            </w:r>
            <w:r w:rsidRPr="000E0727">
              <w:rPr>
                <w:rFonts w:asciiTheme="majorHAnsi" w:hAnsiTheme="majorHAnsi" w:cstheme="majorHAnsi"/>
                <w:color w:val="000000"/>
                <w:sz w:val="16"/>
                <w:szCs w:val="16"/>
              </w:rPr>
              <w:t> → </w:t>
            </w:r>
            <w:r w:rsidRPr="000E0727">
              <w:rPr>
                <w:rFonts w:asciiTheme="majorHAnsi" w:hAnsiTheme="majorHAnsi" w:cstheme="majorHAnsi"/>
                <w:b/>
                <w:bCs/>
                <w:color w:val="000000"/>
                <w:sz w:val="16"/>
                <w:szCs w:val="16"/>
              </w:rPr>
              <w:t>[EFF]</w:t>
            </w:r>
            <w:r w:rsidRPr="000E0727">
              <w:rPr>
                <w:rFonts w:asciiTheme="majorHAnsi" w:hAnsiTheme="majorHAnsi" w:cstheme="majorHAnsi"/>
                <w:color w:val="000000"/>
                <w:sz w:val="16"/>
                <w:szCs w:val="16"/>
              </w:rPr>
              <w:t> Focused social cues, low noise.</w:t>
            </w:r>
            <w:r w:rsidRPr="000E0727">
              <w:rPr>
                <w:rFonts w:asciiTheme="majorHAnsi" w:hAnsiTheme="majorHAnsi" w:cstheme="majorHAnsi"/>
                <w:color w:val="000000"/>
                <w:sz w:val="16"/>
                <w:szCs w:val="16"/>
              </w:rPr>
              <w:br/>
            </w:r>
            <w:r w:rsidRPr="000E0727">
              <w:rPr>
                <w:rFonts w:asciiTheme="majorHAnsi" w:hAnsiTheme="majorHAnsi" w:cstheme="majorHAnsi"/>
                <w:b/>
                <w:bCs/>
                <w:color w:val="000000"/>
                <w:sz w:val="16"/>
                <w:szCs w:val="16"/>
              </w:rPr>
              <w:t>[IF]</w:t>
            </w:r>
            <w:r w:rsidRPr="000E0727">
              <w:rPr>
                <w:rFonts w:asciiTheme="majorHAnsi" w:hAnsiTheme="majorHAnsi" w:cstheme="majorHAnsi"/>
                <w:color w:val="000000"/>
                <w:sz w:val="16"/>
                <w:szCs w:val="16"/>
              </w:rPr>
              <w:t> Keeps cognitive load appropriate.</w:t>
            </w:r>
          </w:p>
          <w:p w:rsidR="00B76738" w:rsidRPr="000E0727" w:rsidRDefault="00B76738" w:rsidP="00B76738">
            <w:pPr>
              <w:numPr>
                <w:ilvl w:val="0"/>
                <w:numId w:val="133"/>
              </w:numPr>
              <w:spacing w:before="100" w:beforeAutospacing="1" w:after="100" w:afterAutospacing="1"/>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[DL] AI dialogue → [MOD] Short, intent-driven branches; code-switching; respectful refusals</w:t>
            </w:r>
            <w:r w:rsidRPr="000E0727">
              <w:rPr>
                <w:rFonts w:asciiTheme="majorHAnsi" w:hAnsiTheme="majorHAnsi" w:cstheme="majorHAnsi"/>
                <w:color w:val="000000"/>
                <w:sz w:val="16"/>
                <w:szCs w:val="16"/>
              </w:rPr>
              <w:t> → </w:t>
            </w:r>
            <w:r w:rsidRPr="000E0727">
              <w:rPr>
                <w:rFonts w:asciiTheme="majorHAnsi" w:hAnsiTheme="majorHAnsi" w:cstheme="majorHAnsi"/>
                <w:b/>
                <w:bCs/>
                <w:color w:val="000000"/>
                <w:sz w:val="16"/>
                <w:szCs w:val="16"/>
              </w:rPr>
              <w:t>[EFF]</w:t>
            </w:r>
            <w:r w:rsidRPr="000E0727">
              <w:rPr>
                <w:rFonts w:asciiTheme="majorHAnsi" w:hAnsiTheme="majorHAnsi" w:cstheme="majorHAnsi"/>
                <w:color w:val="000000"/>
                <w:sz w:val="16"/>
                <w:szCs w:val="16"/>
              </w:rPr>
              <w:t>Agency with narrative guardrails.</w:t>
            </w:r>
            <w:r w:rsidRPr="000E0727">
              <w:rPr>
                <w:rFonts w:asciiTheme="majorHAnsi" w:hAnsiTheme="majorHAnsi" w:cstheme="majorHAnsi"/>
                <w:color w:val="000000"/>
                <w:sz w:val="16"/>
                <w:szCs w:val="16"/>
              </w:rPr>
              <w:br/>
            </w:r>
            <w:r w:rsidRPr="000E0727">
              <w:rPr>
                <w:rFonts w:asciiTheme="majorHAnsi" w:hAnsiTheme="majorHAnsi" w:cstheme="majorHAnsi"/>
                <w:b/>
                <w:bCs/>
                <w:color w:val="000000"/>
                <w:sz w:val="16"/>
                <w:szCs w:val="16"/>
              </w:rPr>
              <w:t>[IF]</w:t>
            </w:r>
            <w:r w:rsidRPr="000E0727">
              <w:rPr>
                <w:rFonts w:asciiTheme="majorHAnsi" w:hAnsiTheme="majorHAnsi" w:cstheme="majorHAnsi"/>
                <w:color w:val="000000"/>
                <w:sz w:val="16"/>
                <w:szCs w:val="16"/>
              </w:rPr>
              <w:t> Prevents derailing while modeling intercultural talk.</w:t>
            </w:r>
          </w:p>
          <w:p w:rsidR="00B76738" w:rsidRPr="000E0727" w:rsidRDefault="00B76738" w:rsidP="00B76738">
            <w:pPr>
              <w:numPr>
                <w:ilvl w:val="0"/>
                <w:numId w:val="133"/>
              </w:numPr>
              <w:spacing w:before="100" w:beforeAutospacing="1" w:after="100" w:afterAutospacing="1"/>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[DL] Social tools → [MOD] Point, nod, emote wheel, “teach-me” phrase button for Minnan; live voice only in reflection mode</w:t>
            </w:r>
            <w:r w:rsidRPr="000E0727">
              <w:rPr>
                <w:rFonts w:asciiTheme="majorHAnsi" w:hAnsiTheme="majorHAnsi" w:cstheme="majorHAnsi"/>
                <w:color w:val="000000"/>
                <w:sz w:val="16"/>
                <w:szCs w:val="16"/>
              </w:rPr>
              <w:t> → </w:t>
            </w:r>
            <w:r w:rsidRPr="000E0727">
              <w:rPr>
                <w:rFonts w:asciiTheme="majorHAnsi" w:hAnsiTheme="majorHAnsi" w:cstheme="majorHAnsi"/>
                <w:b/>
                <w:bCs/>
                <w:color w:val="000000"/>
                <w:sz w:val="16"/>
                <w:szCs w:val="16"/>
              </w:rPr>
              <w:t>[EFF]</w:t>
            </w:r>
            <w:r w:rsidRPr="000E0727">
              <w:rPr>
                <w:rFonts w:asciiTheme="majorHAnsi" w:hAnsiTheme="majorHAnsi" w:cstheme="majorHAnsi"/>
                <w:color w:val="000000"/>
                <w:sz w:val="16"/>
                <w:szCs w:val="16"/>
              </w:rPr>
              <w:t> Inclusive participation.</w:t>
            </w:r>
            <w:r w:rsidRPr="000E0727">
              <w:rPr>
                <w:rFonts w:asciiTheme="majorHAnsi" w:hAnsiTheme="majorHAnsi" w:cstheme="majorHAnsi"/>
                <w:color w:val="000000"/>
                <w:sz w:val="16"/>
                <w:szCs w:val="16"/>
              </w:rPr>
              <w:br/>
            </w:r>
            <w:r w:rsidRPr="000E0727">
              <w:rPr>
                <w:rFonts w:asciiTheme="majorHAnsi" w:hAnsiTheme="majorHAnsi" w:cstheme="majorHAnsi"/>
                <w:b/>
                <w:bCs/>
                <w:color w:val="000000"/>
                <w:sz w:val="16"/>
                <w:szCs w:val="16"/>
              </w:rPr>
              <w:t>[IF]</w:t>
            </w:r>
            <w:r w:rsidRPr="000E0727">
              <w:rPr>
                <w:rFonts w:asciiTheme="majorHAnsi" w:hAnsiTheme="majorHAnsi" w:cstheme="majorHAnsi"/>
                <w:color w:val="000000"/>
                <w:sz w:val="16"/>
                <w:szCs w:val="16"/>
              </w:rPr>
              <w:t> Lowers linguistic anxiety; supports learning.</w:t>
            </w:r>
          </w:p>
          <w:p w:rsidR="00B76738" w:rsidRPr="000E0727" w:rsidRDefault="00B76738" w:rsidP="00B76738">
            <w:pPr>
              <w:numPr>
                <w:ilvl w:val="0"/>
                <w:numId w:val="133"/>
              </w:numPr>
              <w:spacing w:before="100" w:beforeAutospacing="1" w:after="100" w:afterAutospacing="1"/>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[DL] Safety → [MOD] Personal bubble, session privacy, profanity filter, skip-any-scene option</w:t>
            </w:r>
            <w:r w:rsidRPr="000E0727">
              <w:rPr>
                <w:rFonts w:asciiTheme="majorHAnsi" w:hAnsiTheme="majorHAnsi" w:cstheme="majorHAnsi"/>
                <w:color w:val="000000"/>
                <w:sz w:val="16"/>
                <w:szCs w:val="16"/>
              </w:rPr>
              <w:t> → </w:t>
            </w:r>
            <w:r w:rsidRPr="000E0727">
              <w:rPr>
                <w:rFonts w:asciiTheme="majorHAnsi" w:hAnsiTheme="majorHAnsi" w:cstheme="majorHAnsi"/>
                <w:b/>
                <w:bCs/>
                <w:color w:val="000000"/>
                <w:sz w:val="16"/>
                <w:szCs w:val="16"/>
              </w:rPr>
              <w:t>[EFF]</w:t>
            </w:r>
            <w:r w:rsidRPr="000E0727">
              <w:rPr>
                <w:rFonts w:asciiTheme="majorHAnsi" w:hAnsiTheme="majorHAnsi" w:cstheme="majorHAnsi"/>
                <w:color w:val="000000"/>
                <w:sz w:val="16"/>
                <w:szCs w:val="16"/>
              </w:rPr>
              <w:t>Psychological safety.</w:t>
            </w:r>
            <w:r w:rsidRPr="000E0727">
              <w:rPr>
                <w:rFonts w:asciiTheme="majorHAnsi" w:hAnsiTheme="majorHAnsi" w:cstheme="majorHAnsi"/>
                <w:color w:val="000000"/>
                <w:sz w:val="16"/>
                <w:szCs w:val="16"/>
              </w:rPr>
              <w:br/>
            </w:r>
            <w:r w:rsidRPr="000E0727">
              <w:rPr>
                <w:rFonts w:asciiTheme="majorHAnsi" w:hAnsiTheme="majorHAnsi" w:cstheme="majorHAnsi"/>
                <w:b/>
                <w:bCs/>
                <w:color w:val="000000"/>
                <w:sz w:val="16"/>
                <w:szCs w:val="16"/>
              </w:rPr>
              <w:t>[IF]</w:t>
            </w:r>
            <w:r w:rsidRPr="000E0727">
              <w:rPr>
                <w:rFonts w:asciiTheme="majorHAnsi" w:hAnsiTheme="majorHAnsi" w:cstheme="majorHAnsi"/>
                <w:color w:val="000000"/>
                <w:sz w:val="16"/>
                <w:szCs w:val="16"/>
              </w:rPr>
              <w:t> Essential for empathy-focused content.</w:t>
            </w:r>
          </w:p>
          <w:p w:rsidR="00B76738" w:rsidRPr="000E0727" w:rsidRDefault="00B76738" w:rsidP="00550D6C">
            <w:pPr>
              <w:spacing w:before="100" w:beforeAutospacing="1" w:after="100" w:afterAutospacing="1"/>
              <w:rPr>
                <w:rFonts w:asciiTheme="majorHAnsi" w:hAnsiTheme="majorHAnsi" w:cstheme="majorHAnsi"/>
                <w:color w:val="000000"/>
                <w:sz w:val="16"/>
                <w:szCs w:val="16"/>
              </w:rPr>
            </w:pPr>
            <w:r w:rsidRPr="000E0727">
              <w:rPr>
                <w:rFonts w:asciiTheme="majorHAnsi" w:hAnsiTheme="majorHAnsi" w:cstheme="majorHAnsi"/>
                <w:color w:val="000000"/>
                <w:sz w:val="16"/>
                <w:szCs w:val="16"/>
              </w:rPr>
              <w:t>Want the concise </w:t>
            </w:r>
            <w:r w:rsidRPr="000E0727">
              <w:rPr>
                <w:rFonts w:asciiTheme="majorHAnsi" w:hAnsiTheme="majorHAnsi" w:cstheme="majorHAnsi"/>
                <w:b/>
                <w:bCs/>
                <w:color w:val="000000"/>
                <w:sz w:val="16"/>
                <w:szCs w:val="16"/>
              </w:rPr>
              <w:t>[DM-5] table</w:t>
            </w:r>
            <w:r w:rsidRPr="000E0727">
              <w:rPr>
                <w:rFonts w:asciiTheme="majorHAnsi" w:hAnsiTheme="majorHAnsi" w:cstheme="majorHAnsi"/>
                <w:color w:val="000000"/>
                <w:sz w:val="16"/>
                <w:szCs w:val="16"/>
              </w:rPr>
              <w:t>?</w:t>
            </w:r>
            <w:r w:rsidRPr="000E0727">
              <w:rPr>
                <w:rFonts w:asciiTheme="majorHAnsi" w:hAnsiTheme="majorHAnsi" w:cstheme="majorHAnsi"/>
                <w:color w:val="000000"/>
                <w:sz w:val="16"/>
                <w:szCs w:val="16"/>
              </w:rPr>
              <w:br/>
              <w:t>Change or tweak any dials/mods/effects? Proceed to </w:t>
            </w:r>
            <w:r w:rsidRPr="000E0727">
              <w:rPr>
                <w:rFonts w:asciiTheme="majorHAnsi" w:hAnsiTheme="majorHAnsi" w:cstheme="majorHAnsi"/>
                <w:b/>
                <w:bCs/>
                <w:color w:val="000000"/>
                <w:sz w:val="16"/>
                <w:szCs w:val="16"/>
              </w:rPr>
              <w:t>DM-6 Cognitive</w:t>
            </w:r>
            <w:r w:rsidRPr="000E0727">
              <w:rPr>
                <w:rFonts w:asciiTheme="majorHAnsi" w:hAnsiTheme="majorHAnsi" w:cstheme="majorHAnsi"/>
                <w:color w:val="000000"/>
                <w:sz w:val="16"/>
                <w:szCs w:val="16"/>
              </w:rPr>
              <w:t>?</w:t>
            </w:r>
          </w:p>
          <w:p w:rsidR="00B76738" w:rsidRPr="000E0727" w:rsidRDefault="00B76738" w:rsidP="00550D6C">
            <w:pPr>
              <w:pStyle w:val="ArticleText"/>
              <w:spacing w:before="100" w:beforeAutospacing="1" w:after="100" w:afterAutospacing="1"/>
              <w:ind w:firstLine="0"/>
              <w:rPr>
                <w:rFonts w:asciiTheme="majorHAnsi" w:hAnsiTheme="majorHAnsi" w:cstheme="majorHAnsi"/>
                <w:sz w:val="16"/>
                <w:szCs w:val="16"/>
              </w:rPr>
            </w:pPr>
          </w:p>
        </w:tc>
        <w:tc>
          <w:tcPr>
            <w:tcW w:w="3005" w:type="dxa"/>
          </w:tcPr>
          <w:p w:rsidR="00B76738" w:rsidRPr="000E0727" w:rsidRDefault="00B76738" w:rsidP="00550D6C">
            <w:pPr>
              <w:spacing w:before="100" w:beforeAutospacing="1" w:after="100" w:afterAutospacing="1"/>
              <w:rPr>
                <w:rFonts w:asciiTheme="majorHAnsi" w:hAnsiTheme="majorHAnsi" w:cstheme="majorHAnsi"/>
                <w:color w:val="000000"/>
                <w:sz w:val="16"/>
                <w:szCs w:val="16"/>
              </w:rPr>
            </w:pPr>
            <w:r w:rsidRPr="000E0727">
              <w:rPr>
                <w:rFonts w:asciiTheme="majorHAnsi" w:hAnsiTheme="majorHAnsi" w:cstheme="majorHAnsi"/>
                <w:color w:val="000000"/>
                <w:sz w:val="16"/>
                <w:szCs w:val="16"/>
              </w:rPr>
              <w:lastRenderedPageBreak/>
              <w:t>Here is the proposed synthesis for </w:t>
            </w:r>
            <w:r w:rsidRPr="000E0727">
              <w:rPr>
                <w:rFonts w:asciiTheme="majorHAnsi" w:hAnsiTheme="majorHAnsi" w:cstheme="majorHAnsi"/>
                <w:b/>
                <w:bCs/>
                <w:color w:val="000000"/>
                <w:sz w:val="16"/>
                <w:szCs w:val="16"/>
              </w:rPr>
              <w:t>DM-4 Cultural</w:t>
            </w:r>
            <w:r w:rsidRPr="000E0727">
              <w:rPr>
                <w:rFonts w:asciiTheme="majorHAnsi" w:hAnsiTheme="majorHAnsi" w:cstheme="majorHAnsi"/>
                <w:color w:val="000000"/>
                <w:sz w:val="16"/>
                <w:szCs w:val="16"/>
              </w:rPr>
              <w:t>, which will define the human texture of your two worlds.</w:t>
            </w:r>
          </w:p>
          <w:p w:rsidR="00B76738" w:rsidRPr="000E0727" w:rsidRDefault="00B76738" w:rsidP="00B76738">
            <w:pPr>
              <w:numPr>
                <w:ilvl w:val="0"/>
                <w:numId w:val="134"/>
              </w:numPr>
              <w:spacing w:before="100" w:beforeAutospacing="1" w:after="100" w:afterAutospacing="1"/>
              <w:ind w:left="425"/>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[DL] Culturally Specific vs. Culturally Neutral</w:t>
            </w:r>
            <w:r w:rsidRPr="000E0727">
              <w:rPr>
                <w:rFonts w:asciiTheme="majorHAnsi" w:hAnsiTheme="majorHAnsi" w:cstheme="majorHAnsi"/>
                <w:color w:val="000000"/>
                <w:sz w:val="16"/>
                <w:szCs w:val="16"/>
              </w:rPr>
              <w:t> → </w:t>
            </w:r>
            <w:r w:rsidRPr="000E0727">
              <w:rPr>
                <w:rFonts w:asciiTheme="majorHAnsi" w:hAnsiTheme="majorHAnsi" w:cstheme="majorHAnsi"/>
                <w:b/>
                <w:bCs/>
                <w:color w:val="000000"/>
                <w:sz w:val="16"/>
                <w:szCs w:val="16"/>
              </w:rPr>
              <w:t>[MOD]</w:t>
            </w:r>
            <w:r w:rsidRPr="000E0727">
              <w:rPr>
                <w:rFonts w:asciiTheme="majorHAnsi" w:hAnsiTheme="majorHAnsi" w:cstheme="majorHAnsi"/>
                <w:color w:val="000000"/>
                <w:sz w:val="16"/>
                <w:szCs w:val="16"/>
              </w:rPr>
              <w:t> We'll be highly </w:t>
            </w:r>
            <w:r w:rsidRPr="000E0727">
              <w:rPr>
                <w:rFonts w:asciiTheme="majorHAnsi" w:hAnsiTheme="majorHAnsi" w:cstheme="majorHAnsi"/>
                <w:b/>
                <w:bCs/>
                <w:color w:val="000000"/>
                <w:sz w:val="16"/>
                <w:szCs w:val="16"/>
              </w:rPr>
              <w:t>culturally specific</w:t>
            </w:r>
            <w:r w:rsidRPr="000E0727">
              <w:rPr>
                <w:rFonts w:asciiTheme="majorHAnsi" w:hAnsiTheme="majorHAnsi" w:cstheme="majorHAnsi"/>
                <w:color w:val="000000"/>
                <w:sz w:val="16"/>
                <w:szCs w:val="16"/>
              </w:rPr>
              <w:t>. Quanzhou will feature Minnan dialect in the ambient audio and accurate local architecture. London will be specific in its multicultural fabric.</w:t>
            </w:r>
          </w:p>
          <w:p w:rsidR="00B76738" w:rsidRPr="000E0727" w:rsidRDefault="00B76738" w:rsidP="00B76738">
            <w:pPr>
              <w:numPr>
                <w:ilvl w:val="1"/>
                <w:numId w:val="134"/>
              </w:numPr>
              <w:spacing w:before="100" w:beforeAutospacing="1" w:after="100" w:afterAutospacing="1"/>
              <w:ind w:left="425"/>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[EFF]</w:t>
            </w:r>
            <w:r w:rsidRPr="000E0727">
              <w:rPr>
                <w:rFonts w:asciiTheme="majorHAnsi" w:hAnsiTheme="majorHAnsi" w:cstheme="majorHAnsi"/>
                <w:color w:val="000000"/>
                <w:sz w:val="16"/>
                <w:szCs w:val="16"/>
              </w:rPr>
              <w:t> This deep authenticity makes the feeling of "homecoming" in Quanzhou more powerful and resonant, contrasting with the more impersonal, diverse environment of London.</w:t>
            </w:r>
          </w:p>
          <w:p w:rsidR="00B76738" w:rsidRPr="000E0727" w:rsidRDefault="00B76738" w:rsidP="00B76738">
            <w:pPr>
              <w:numPr>
                <w:ilvl w:val="1"/>
                <w:numId w:val="134"/>
              </w:numPr>
              <w:spacing w:before="100" w:beforeAutospacing="1" w:after="100" w:afterAutospacing="1"/>
              <w:ind w:left="425"/>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[IF]</w:t>
            </w:r>
            <w:r w:rsidRPr="000E0727">
              <w:rPr>
                <w:rFonts w:asciiTheme="majorHAnsi" w:hAnsiTheme="majorHAnsi" w:cstheme="majorHAnsi"/>
                <w:color w:val="000000"/>
                <w:sz w:val="16"/>
                <w:szCs w:val="16"/>
              </w:rPr>
              <w:t> Specific cultural cues provide a strong representation of belonging and nostalgia, directly reinforcing the narrative's core emotional journey.</w:t>
            </w:r>
          </w:p>
          <w:p w:rsidR="00B76738" w:rsidRPr="000E0727" w:rsidRDefault="00B76738" w:rsidP="00B76738">
            <w:pPr>
              <w:numPr>
                <w:ilvl w:val="0"/>
                <w:numId w:val="134"/>
              </w:numPr>
              <w:spacing w:before="100" w:beforeAutospacing="1" w:after="100" w:afterAutospacing="1"/>
              <w:ind w:left="425"/>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[DL] Embedded vs. Open Social Norms</w:t>
            </w:r>
            <w:r w:rsidRPr="000E0727">
              <w:rPr>
                <w:rFonts w:asciiTheme="majorHAnsi" w:hAnsiTheme="majorHAnsi" w:cstheme="majorHAnsi"/>
                <w:color w:val="000000"/>
                <w:sz w:val="16"/>
                <w:szCs w:val="16"/>
              </w:rPr>
              <w:t> → </w:t>
            </w:r>
            <w:r w:rsidRPr="000E0727">
              <w:rPr>
                <w:rFonts w:asciiTheme="majorHAnsi" w:hAnsiTheme="majorHAnsi" w:cstheme="majorHAnsi"/>
                <w:b/>
                <w:bCs/>
                <w:color w:val="000000"/>
                <w:sz w:val="16"/>
                <w:szCs w:val="16"/>
              </w:rPr>
              <w:t>[MOD]</w:t>
            </w:r>
            <w:r w:rsidRPr="000E0727">
              <w:rPr>
                <w:rFonts w:asciiTheme="majorHAnsi" w:hAnsiTheme="majorHAnsi" w:cstheme="majorHAnsi"/>
                <w:color w:val="000000"/>
                <w:sz w:val="16"/>
                <w:szCs w:val="16"/>
              </w:rPr>
              <w:t> We'll embed distinct </w:t>
            </w:r>
            <w:r w:rsidRPr="000E0727">
              <w:rPr>
                <w:rFonts w:asciiTheme="majorHAnsi" w:hAnsiTheme="majorHAnsi" w:cstheme="majorHAnsi"/>
                <w:b/>
                <w:bCs/>
                <w:color w:val="000000"/>
                <w:sz w:val="16"/>
                <w:szCs w:val="16"/>
              </w:rPr>
              <w:t>social norms</w:t>
            </w:r>
            <w:r w:rsidRPr="000E0727">
              <w:rPr>
                <w:rFonts w:asciiTheme="majorHAnsi" w:hAnsiTheme="majorHAnsi" w:cstheme="majorHAnsi"/>
                <w:color w:val="000000"/>
                <w:sz w:val="16"/>
                <w:szCs w:val="16"/>
              </w:rPr>
              <w:t>. London's background characters will be polite but distant. Quanzhou's AI characters will be more communal and interactive with each other.</w:t>
            </w:r>
          </w:p>
          <w:p w:rsidR="00B76738" w:rsidRPr="000E0727" w:rsidRDefault="00B76738" w:rsidP="00B76738">
            <w:pPr>
              <w:numPr>
                <w:ilvl w:val="1"/>
                <w:numId w:val="134"/>
              </w:numPr>
              <w:spacing w:before="100" w:beforeAutospacing="1" w:after="100" w:afterAutospacing="1"/>
              <w:ind w:left="425"/>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lastRenderedPageBreak/>
              <w:t>[EFF]</w:t>
            </w:r>
            <w:r w:rsidRPr="000E0727">
              <w:rPr>
                <w:rFonts w:asciiTheme="majorHAnsi" w:hAnsiTheme="majorHAnsi" w:cstheme="majorHAnsi"/>
                <w:color w:val="000000"/>
                <w:sz w:val="16"/>
                <w:szCs w:val="16"/>
              </w:rPr>
              <w:t> This clearly contrasts the individualistic atmosphere of a Western metropolis with the collectivist feeling of the protagonist's hometown.</w:t>
            </w:r>
          </w:p>
          <w:p w:rsidR="00B76738" w:rsidRPr="000E0727" w:rsidRDefault="00B76738" w:rsidP="00B76738">
            <w:pPr>
              <w:numPr>
                <w:ilvl w:val="1"/>
                <w:numId w:val="134"/>
              </w:numPr>
              <w:spacing w:before="100" w:beforeAutospacing="1" w:after="100" w:afterAutospacing="1"/>
              <w:ind w:left="425"/>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[IF]</w:t>
            </w:r>
            <w:r w:rsidRPr="000E0727">
              <w:rPr>
                <w:rFonts w:asciiTheme="majorHAnsi" w:hAnsiTheme="majorHAnsi" w:cstheme="majorHAnsi"/>
                <w:color w:val="000000"/>
                <w:sz w:val="16"/>
                <w:szCs w:val="16"/>
              </w:rPr>
              <w:t> The behavior of AI agents serves as environmental storytelling, reinforcing the user's emotional state of being an individual in London versus part of a community in Quanzhou.</w:t>
            </w:r>
          </w:p>
          <w:p w:rsidR="00B76738" w:rsidRPr="000E0727" w:rsidRDefault="00B76738" w:rsidP="00B76738">
            <w:pPr>
              <w:numPr>
                <w:ilvl w:val="0"/>
                <w:numId w:val="134"/>
              </w:numPr>
              <w:spacing w:before="100" w:beforeAutospacing="1" w:after="100" w:afterAutospacing="1"/>
              <w:ind w:left="425"/>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[DL] Explicit vs. Implicit Cultural Narrative</w:t>
            </w:r>
            <w:r w:rsidRPr="000E0727">
              <w:rPr>
                <w:rFonts w:asciiTheme="majorHAnsi" w:hAnsiTheme="majorHAnsi" w:cstheme="majorHAnsi"/>
                <w:color w:val="000000"/>
                <w:sz w:val="16"/>
                <w:szCs w:val="16"/>
              </w:rPr>
              <w:t> → </w:t>
            </w:r>
            <w:r w:rsidRPr="000E0727">
              <w:rPr>
                <w:rFonts w:asciiTheme="majorHAnsi" w:hAnsiTheme="majorHAnsi" w:cstheme="majorHAnsi"/>
                <w:b/>
                <w:bCs/>
                <w:color w:val="000000"/>
                <w:sz w:val="16"/>
                <w:szCs w:val="16"/>
              </w:rPr>
              <w:t>[MOD]</w:t>
            </w:r>
            <w:r w:rsidRPr="000E0727">
              <w:rPr>
                <w:rFonts w:asciiTheme="majorHAnsi" w:hAnsiTheme="majorHAnsi" w:cstheme="majorHAnsi"/>
                <w:color w:val="000000"/>
                <w:sz w:val="16"/>
                <w:szCs w:val="16"/>
              </w:rPr>
              <w:t> The cultural story will be told </w:t>
            </w:r>
            <w:r w:rsidRPr="000E0727">
              <w:rPr>
                <w:rFonts w:asciiTheme="majorHAnsi" w:hAnsiTheme="majorHAnsi" w:cstheme="majorHAnsi"/>
                <w:b/>
                <w:bCs/>
                <w:color w:val="000000"/>
                <w:sz w:val="16"/>
                <w:szCs w:val="16"/>
              </w:rPr>
              <w:t>implicitly</w:t>
            </w:r>
            <w:r w:rsidRPr="000E0727">
              <w:rPr>
                <w:rFonts w:asciiTheme="majorHAnsi" w:hAnsiTheme="majorHAnsi" w:cstheme="majorHAnsi"/>
                <w:color w:val="000000"/>
                <w:sz w:val="16"/>
                <w:szCs w:val="16"/>
              </w:rPr>
              <w:t> through environmental details, symbolic objects, and background activity.</w:t>
            </w:r>
          </w:p>
          <w:p w:rsidR="00B76738" w:rsidRPr="000E0727" w:rsidRDefault="00B76738" w:rsidP="00B76738">
            <w:pPr>
              <w:numPr>
                <w:ilvl w:val="1"/>
                <w:numId w:val="134"/>
              </w:numPr>
              <w:spacing w:before="100" w:beforeAutospacing="1" w:after="100" w:afterAutospacing="1"/>
              <w:ind w:left="425"/>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[EFF]</w:t>
            </w:r>
            <w:r w:rsidRPr="000E0727">
              <w:rPr>
                <w:rFonts w:asciiTheme="majorHAnsi" w:hAnsiTheme="majorHAnsi" w:cstheme="majorHAnsi"/>
                <w:color w:val="000000"/>
                <w:sz w:val="16"/>
                <w:szCs w:val="16"/>
              </w:rPr>
              <w:t> This encourages user discovery and interpretation, creating a more immersive "show, don't tell" experience that respects the user's intelligence.</w:t>
            </w:r>
          </w:p>
          <w:p w:rsidR="00B76738" w:rsidRPr="000E0727" w:rsidRDefault="00B76738" w:rsidP="00B76738">
            <w:pPr>
              <w:numPr>
                <w:ilvl w:val="1"/>
                <w:numId w:val="134"/>
              </w:numPr>
              <w:spacing w:before="100" w:beforeAutospacing="1" w:after="100" w:afterAutospacing="1"/>
              <w:ind w:left="425"/>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[IF]</w:t>
            </w:r>
            <w:r w:rsidRPr="000E0727">
              <w:rPr>
                <w:rFonts w:asciiTheme="majorHAnsi" w:hAnsiTheme="majorHAnsi" w:cstheme="majorHAnsi"/>
                <w:color w:val="000000"/>
                <w:sz w:val="16"/>
                <w:szCs w:val="16"/>
              </w:rPr>
              <w:t> By asking the user to piece the story together, we engage their cognitive faculties, leading to a deeper and more personal understanding of the protagonist's journey.</w:t>
            </w:r>
          </w:p>
          <w:p w:rsidR="00B76738" w:rsidRPr="000E0727" w:rsidRDefault="00D639AD" w:rsidP="00550D6C">
            <w:pPr>
              <w:rPr>
                <w:rFonts w:asciiTheme="majorHAnsi" w:hAnsiTheme="majorHAnsi" w:cstheme="majorHAnsi"/>
                <w:sz w:val="16"/>
                <w:szCs w:val="16"/>
              </w:rPr>
            </w:pPr>
            <w:r w:rsidRPr="00D639AD">
              <w:rPr>
                <w:rFonts w:asciiTheme="majorHAnsi" w:hAnsiTheme="majorHAnsi" w:cstheme="majorHAnsi"/>
                <w:noProof/>
                <w:sz w:val="16"/>
                <w:szCs w:val="16"/>
                <w14:ligatures w14:val="standardContextual"/>
              </w:rPr>
              <w:pict>
                <v:rect id="_x0000_i1028" alt="" style="width:451.3pt;height:.05pt;mso-width-percent:0;mso-height-percent:0;mso-width-percent:0;mso-height-percent:0" o:hralign="center" o:hrstd="t" o:hr="t" fillcolor="#a0a0a0" stroked="f"/>
              </w:pict>
            </w:r>
          </w:p>
          <w:p w:rsidR="00B76738" w:rsidRPr="000E0727" w:rsidRDefault="00B76738" w:rsidP="00550D6C">
            <w:pPr>
              <w:spacing w:before="100" w:beforeAutospacing="1" w:after="100" w:afterAutospacing="1"/>
              <w:outlineLvl w:val="2"/>
              <w:rPr>
                <w:rFonts w:asciiTheme="majorHAnsi" w:hAnsiTheme="majorHAnsi" w:cstheme="majorHAnsi"/>
                <w:b/>
                <w:bCs/>
                <w:color w:val="000000"/>
                <w:sz w:val="16"/>
                <w:szCs w:val="16"/>
              </w:rPr>
            </w:pPr>
            <w:r w:rsidRPr="000E0727">
              <w:rPr>
                <w:rFonts w:asciiTheme="majorHAnsi" w:hAnsiTheme="majorHAnsi" w:cstheme="majorHAnsi"/>
                <w:b/>
                <w:bCs/>
                <w:color w:val="000000"/>
                <w:sz w:val="16"/>
                <w:szCs w:val="16"/>
              </w:rPr>
              <w:t>DM-5: Social Dimension</w:t>
            </w:r>
          </w:p>
          <w:p w:rsidR="00B76738" w:rsidRPr="000E0727" w:rsidRDefault="00B76738" w:rsidP="00550D6C">
            <w:pPr>
              <w:spacing w:before="100" w:beforeAutospacing="1" w:after="100" w:afterAutospacing="1"/>
              <w:rPr>
                <w:rFonts w:asciiTheme="majorHAnsi" w:hAnsiTheme="majorHAnsi" w:cstheme="majorHAnsi"/>
                <w:color w:val="000000"/>
                <w:sz w:val="16"/>
                <w:szCs w:val="16"/>
              </w:rPr>
            </w:pPr>
            <w:r w:rsidRPr="000E0727">
              <w:rPr>
                <w:rFonts w:asciiTheme="majorHAnsi" w:hAnsiTheme="majorHAnsi" w:cstheme="majorHAnsi"/>
                <w:color w:val="000000"/>
                <w:sz w:val="16"/>
                <w:szCs w:val="16"/>
              </w:rPr>
              <w:t>This dimension governs social presence and interaction. Since this is a single-player narrative, our focus is on the user's representation and the believability of the computer-controlled characters (AI agents) that make the world feel populated and alive.</w:t>
            </w:r>
          </w:p>
          <w:p w:rsidR="00B76738" w:rsidRPr="000E0727" w:rsidRDefault="00B76738" w:rsidP="00550D6C">
            <w:pPr>
              <w:spacing w:before="100" w:beforeAutospacing="1" w:after="100" w:afterAutospacing="1"/>
              <w:rPr>
                <w:rFonts w:asciiTheme="majorHAnsi" w:hAnsiTheme="majorHAnsi" w:cstheme="majorHAnsi"/>
                <w:color w:val="000000"/>
                <w:sz w:val="16"/>
                <w:szCs w:val="16"/>
              </w:rPr>
            </w:pPr>
            <w:r w:rsidRPr="000E0727">
              <w:rPr>
                <w:rFonts w:asciiTheme="majorHAnsi" w:hAnsiTheme="majorHAnsi" w:cstheme="majorHAnsi"/>
                <w:color w:val="000000"/>
                <w:sz w:val="16"/>
                <w:szCs w:val="16"/>
              </w:rPr>
              <w:t>Would you like to see the </w:t>
            </w:r>
            <w:r w:rsidRPr="000E0727">
              <w:rPr>
                <w:rFonts w:asciiTheme="majorHAnsi" w:hAnsiTheme="majorHAnsi" w:cstheme="majorHAnsi"/>
                <w:b/>
                <w:bCs/>
                <w:color w:val="000000"/>
                <w:sz w:val="16"/>
                <w:szCs w:val="16"/>
              </w:rPr>
              <w:t>[DM-5] table</w:t>
            </w:r>
            <w:r w:rsidRPr="000E0727">
              <w:rPr>
                <w:rFonts w:asciiTheme="majorHAnsi" w:hAnsiTheme="majorHAnsi" w:cstheme="majorHAnsi"/>
                <w:color w:val="000000"/>
                <w:sz w:val="16"/>
                <w:szCs w:val="16"/>
              </w:rPr>
              <w:t> for the Social Dimension?</w:t>
            </w:r>
          </w:p>
          <w:p w:rsidR="00B76738" w:rsidRPr="000E0727" w:rsidRDefault="00B76738" w:rsidP="00550D6C">
            <w:pPr>
              <w:spacing w:before="100" w:beforeAutospacing="1" w:after="100" w:afterAutospacing="1"/>
              <w:rPr>
                <w:rFonts w:asciiTheme="majorHAnsi" w:hAnsiTheme="majorHAnsi" w:cstheme="majorHAnsi"/>
                <w:color w:val="000000"/>
                <w:sz w:val="16"/>
                <w:szCs w:val="16"/>
              </w:rPr>
            </w:pPr>
            <w:r w:rsidRPr="000E0727">
              <w:rPr>
                <w:rFonts w:asciiTheme="majorHAnsi" w:hAnsiTheme="majorHAnsi" w:cstheme="majorHAnsi"/>
                <w:color w:val="000000"/>
                <w:sz w:val="16"/>
                <w:szCs w:val="16"/>
              </w:rPr>
              <w:t>Let's design the social fabric of your experience:</w:t>
            </w:r>
          </w:p>
          <w:p w:rsidR="00B76738" w:rsidRPr="000E0727" w:rsidRDefault="00B76738" w:rsidP="00B76738">
            <w:pPr>
              <w:numPr>
                <w:ilvl w:val="0"/>
                <w:numId w:val="135"/>
              </w:numPr>
              <w:spacing w:before="100" w:beforeAutospacing="1" w:after="100" w:afterAutospacing="1"/>
              <w:ind w:left="283"/>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Avatar &amp; Identity:</w:t>
            </w:r>
            <w:r w:rsidRPr="000E0727">
              <w:rPr>
                <w:rFonts w:asciiTheme="majorHAnsi" w:hAnsiTheme="majorHAnsi" w:cstheme="majorHAnsi"/>
                <w:color w:val="000000"/>
                <w:sz w:val="16"/>
                <w:szCs w:val="16"/>
              </w:rPr>
              <w:t> We previously decided on a 'hands only' representation. Reconsidering this from a social angle, does that still feel right? Or would a </w:t>
            </w:r>
            <w:r w:rsidRPr="000E0727">
              <w:rPr>
                <w:rFonts w:asciiTheme="majorHAnsi" w:hAnsiTheme="majorHAnsi" w:cstheme="majorHAnsi"/>
                <w:b/>
                <w:bCs/>
                <w:color w:val="000000"/>
                <w:sz w:val="16"/>
                <w:szCs w:val="16"/>
              </w:rPr>
              <w:t>stylized, non-realistic avatar</w:t>
            </w:r>
            <w:r w:rsidRPr="000E0727">
              <w:rPr>
                <w:rFonts w:asciiTheme="majorHAnsi" w:hAnsiTheme="majorHAnsi" w:cstheme="majorHAnsi"/>
                <w:color w:val="000000"/>
                <w:sz w:val="16"/>
                <w:szCs w:val="16"/>
              </w:rPr>
              <w:t> help the user embody the </w:t>
            </w:r>
            <w:r w:rsidRPr="000E0727">
              <w:rPr>
                <w:rFonts w:asciiTheme="majorHAnsi" w:hAnsiTheme="majorHAnsi" w:cstheme="majorHAnsi"/>
                <w:i/>
                <w:iCs/>
                <w:color w:val="000000"/>
                <w:sz w:val="16"/>
                <w:szCs w:val="16"/>
              </w:rPr>
              <w:t>character</w:t>
            </w:r>
            <w:r w:rsidRPr="000E0727">
              <w:rPr>
                <w:rFonts w:asciiTheme="majorHAnsi" w:hAnsiTheme="majorHAnsi" w:cstheme="majorHAnsi"/>
                <w:color w:val="000000"/>
                <w:sz w:val="16"/>
                <w:szCs w:val="16"/>
              </w:rPr>
              <w:t> of the migrant, creating a clearer separation between player and protagonist?</w:t>
            </w:r>
          </w:p>
          <w:p w:rsidR="00B76738" w:rsidRPr="000E0727" w:rsidRDefault="00B76738" w:rsidP="00B76738">
            <w:pPr>
              <w:numPr>
                <w:ilvl w:val="0"/>
                <w:numId w:val="135"/>
              </w:numPr>
              <w:spacing w:before="100" w:beforeAutospacing="1" w:after="100" w:afterAutospacing="1"/>
              <w:ind w:left="283"/>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AI Agent Complexity:</w:t>
            </w:r>
            <w:r w:rsidRPr="000E0727">
              <w:rPr>
                <w:rFonts w:asciiTheme="majorHAnsi" w:hAnsiTheme="majorHAnsi" w:cstheme="majorHAnsi"/>
                <w:color w:val="000000"/>
                <w:sz w:val="16"/>
                <w:szCs w:val="16"/>
              </w:rPr>
              <w:t> How believable should the background characters be? In Quanzhou, for example, should they be </w:t>
            </w:r>
            <w:r w:rsidRPr="000E0727">
              <w:rPr>
                <w:rFonts w:asciiTheme="majorHAnsi" w:hAnsiTheme="majorHAnsi" w:cstheme="majorHAnsi"/>
                <w:b/>
                <w:bCs/>
                <w:color w:val="000000"/>
                <w:sz w:val="16"/>
                <w:szCs w:val="16"/>
              </w:rPr>
              <w:t>simple, scripted agents</w:t>
            </w:r>
            <w:r w:rsidRPr="000E0727">
              <w:rPr>
                <w:rFonts w:asciiTheme="majorHAnsi" w:hAnsiTheme="majorHAnsi" w:cstheme="majorHAnsi"/>
                <w:color w:val="000000"/>
                <w:sz w:val="16"/>
                <w:szCs w:val="16"/>
              </w:rPr>
              <w:t> on repeating loops? Or more </w:t>
            </w:r>
            <w:r w:rsidRPr="000E0727">
              <w:rPr>
                <w:rFonts w:asciiTheme="majorHAnsi" w:hAnsiTheme="majorHAnsi" w:cstheme="majorHAnsi"/>
                <w:b/>
                <w:bCs/>
                <w:color w:val="000000"/>
                <w:sz w:val="16"/>
                <w:szCs w:val="16"/>
              </w:rPr>
              <w:t>complex agents</w:t>
            </w:r>
            <w:r w:rsidRPr="000E0727">
              <w:rPr>
                <w:rFonts w:asciiTheme="majorHAnsi" w:hAnsiTheme="majorHAnsi" w:cstheme="majorHAnsi"/>
                <w:color w:val="000000"/>
                <w:sz w:val="16"/>
                <w:szCs w:val="16"/>
              </w:rPr>
              <w:t> who can react to the user's presence with a simple nod or gaze, making the city feel more dynamic and aware?</w:t>
            </w:r>
          </w:p>
          <w:p w:rsidR="00B76738" w:rsidRPr="000E0727" w:rsidRDefault="00B76738" w:rsidP="00B76738">
            <w:pPr>
              <w:numPr>
                <w:ilvl w:val="0"/>
                <w:numId w:val="135"/>
              </w:numPr>
              <w:spacing w:before="100" w:beforeAutospacing="1" w:after="100" w:afterAutospacing="1"/>
              <w:ind w:left="283"/>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Scripted Social Interaction:</w:t>
            </w:r>
            <w:r w:rsidRPr="000E0727">
              <w:rPr>
                <w:rFonts w:asciiTheme="majorHAnsi" w:hAnsiTheme="majorHAnsi" w:cstheme="majorHAnsi"/>
                <w:color w:val="000000"/>
                <w:sz w:val="16"/>
                <w:szCs w:val="16"/>
              </w:rPr>
              <w:t xml:space="preserve"> Should the user have a direct, albeit scripted, social interaction? For example, in the final scene, could a key part of the </w:t>
            </w:r>
            <w:r w:rsidRPr="000E0727">
              <w:rPr>
                <w:rFonts w:asciiTheme="majorHAnsi" w:hAnsiTheme="majorHAnsi" w:cstheme="majorHAnsi"/>
                <w:color w:val="000000"/>
                <w:sz w:val="16"/>
                <w:szCs w:val="16"/>
              </w:rPr>
              <w:lastRenderedPageBreak/>
              <w:t>emotional climax be buying a street food item from a friendly vendor, forcing a simple but meaningful exchange?</w:t>
            </w:r>
          </w:p>
          <w:p w:rsidR="00B76738" w:rsidRPr="000E0727" w:rsidRDefault="00B76738" w:rsidP="00B76738">
            <w:pPr>
              <w:numPr>
                <w:ilvl w:val="0"/>
                <w:numId w:val="135"/>
              </w:numPr>
              <w:spacing w:before="100" w:beforeAutospacing="1" w:after="100" w:afterAutospacing="1"/>
              <w:ind w:left="283"/>
              <w:rPr>
                <w:rFonts w:asciiTheme="majorHAnsi" w:hAnsiTheme="majorHAnsi" w:cstheme="majorHAnsi"/>
                <w:color w:val="000000"/>
                <w:sz w:val="16"/>
                <w:szCs w:val="16"/>
              </w:rPr>
            </w:pPr>
            <w:r w:rsidRPr="000E0727">
              <w:rPr>
                <w:rFonts w:asciiTheme="majorHAnsi" w:hAnsiTheme="majorHAnsi" w:cstheme="majorHAnsi"/>
                <w:b/>
                <w:bCs/>
                <w:color w:val="000000"/>
                <w:sz w:val="16"/>
                <w:szCs w:val="16"/>
              </w:rPr>
              <w:t>The Proteus Effect:</w:t>
            </w:r>
            <w:r w:rsidRPr="000E0727">
              <w:rPr>
                <w:rFonts w:asciiTheme="majorHAnsi" w:hAnsiTheme="majorHAnsi" w:cstheme="majorHAnsi"/>
                <w:color w:val="000000"/>
                <w:sz w:val="16"/>
                <w:szCs w:val="16"/>
              </w:rPr>
              <w:t> An avatar's appearance can alter our behavior. Could we use this subtly? For instance, if the user glimpses their reflection in London, could their appearance look progressively more 'Westernized' over the 20 years, visually reinforcing the theme of shifting identity?</w:t>
            </w:r>
          </w:p>
          <w:p w:rsidR="00B76738" w:rsidRPr="000E0727" w:rsidRDefault="00B76738" w:rsidP="00550D6C">
            <w:pPr>
              <w:pStyle w:val="NormalWeb"/>
              <w:rPr>
                <w:rFonts w:asciiTheme="majorHAnsi" w:hAnsiTheme="majorHAnsi" w:cstheme="majorHAnsi"/>
                <w:color w:val="000000"/>
                <w:sz w:val="16"/>
                <w:szCs w:val="16"/>
              </w:rPr>
            </w:pPr>
          </w:p>
        </w:tc>
        <w:tc>
          <w:tcPr>
            <w:tcW w:w="3006" w:type="dxa"/>
          </w:tcPr>
          <w:p w:rsidR="00B76738" w:rsidRPr="000E0727" w:rsidRDefault="00B76738" w:rsidP="00550D6C">
            <w:pPr>
              <w:pStyle w:val="ds-markdown-paragraph"/>
              <w:spacing w:before="0" w:beforeAutospacing="0" w:after="240" w:afterAutospacing="0"/>
              <w:rPr>
                <w:rFonts w:asciiTheme="majorHAnsi" w:hAnsiTheme="majorHAnsi" w:cstheme="majorHAnsi"/>
                <w:color w:val="0F1115"/>
                <w:sz w:val="16"/>
                <w:szCs w:val="16"/>
              </w:rPr>
            </w:pPr>
            <w:r w:rsidRPr="000E0727">
              <w:rPr>
                <w:rFonts w:asciiTheme="majorHAnsi" w:hAnsiTheme="majorHAnsi" w:cstheme="majorHAnsi"/>
                <w:color w:val="0F1115"/>
                <w:sz w:val="16"/>
                <w:szCs w:val="16"/>
              </w:rPr>
              <w:lastRenderedPageBreak/>
              <w:t>Let's proceed to the</w:t>
            </w:r>
            <w:r w:rsidRPr="000E0727">
              <w:rPr>
                <w:rStyle w:val="apple-converted-space"/>
                <w:rFonts w:asciiTheme="majorHAnsi" w:eastAsiaTheme="majorEastAsia" w:hAnsiTheme="majorHAnsi" w:cstheme="majorHAnsi"/>
                <w:color w:val="0F1115"/>
                <w:sz w:val="16"/>
                <w:szCs w:val="16"/>
              </w:rPr>
              <w:t> </w:t>
            </w:r>
            <w:r w:rsidRPr="000E0727">
              <w:rPr>
                <w:rStyle w:val="Strong"/>
                <w:rFonts w:asciiTheme="majorHAnsi" w:eastAsiaTheme="majorEastAsia" w:hAnsiTheme="majorHAnsi" w:cstheme="majorHAnsi"/>
                <w:color w:val="0F1115"/>
                <w:sz w:val="16"/>
                <w:szCs w:val="16"/>
              </w:rPr>
              <w:t>DM-5 Social Dimension</w:t>
            </w:r>
            <w:r w:rsidRPr="000E0727">
              <w:rPr>
                <w:rFonts w:asciiTheme="majorHAnsi" w:hAnsiTheme="majorHAnsi" w:cstheme="majorHAnsi"/>
                <w:color w:val="0F1115"/>
                <w:sz w:val="16"/>
                <w:szCs w:val="16"/>
              </w:rPr>
              <w:t>, which governs how users are represented and how they interact with other characters in this journey of identity.</w:t>
            </w:r>
          </w:p>
          <w:p w:rsidR="00B76738" w:rsidRPr="000E0727"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0E0727">
              <w:rPr>
                <w:rFonts w:asciiTheme="majorHAnsi" w:hAnsiTheme="majorHAnsi" w:cstheme="majorHAnsi"/>
                <w:color w:val="0F1115"/>
                <w:sz w:val="16"/>
                <w:szCs w:val="16"/>
              </w:rPr>
              <w:t>This dimension is crucial for bringing the protagonist's world to life through relationships. First, would you like to see the</w:t>
            </w:r>
            <w:r w:rsidRPr="000E0727">
              <w:rPr>
                <w:rStyle w:val="apple-converted-space"/>
                <w:rFonts w:asciiTheme="majorHAnsi" w:eastAsiaTheme="majorEastAsia" w:hAnsiTheme="majorHAnsi" w:cstheme="majorHAnsi"/>
                <w:color w:val="0F1115"/>
                <w:sz w:val="16"/>
                <w:szCs w:val="16"/>
              </w:rPr>
              <w:t> </w:t>
            </w:r>
            <w:r w:rsidRPr="000E0727">
              <w:rPr>
                <w:rStyle w:val="Strong"/>
                <w:rFonts w:asciiTheme="majorHAnsi" w:eastAsiaTheme="majorEastAsia" w:hAnsiTheme="majorHAnsi" w:cstheme="majorHAnsi"/>
                <w:color w:val="0F1115"/>
                <w:sz w:val="16"/>
                <w:szCs w:val="16"/>
              </w:rPr>
              <w:t>DM-5 Social Table</w:t>
            </w:r>
            <w:r w:rsidRPr="000E0727">
              <w:rPr>
                <w:rFonts w:asciiTheme="majorHAnsi" w:hAnsiTheme="majorHAnsi" w:cstheme="majorHAnsi"/>
                <w:color w:val="0F1115"/>
                <w:sz w:val="16"/>
                <w:szCs w:val="16"/>
              </w:rPr>
              <w:t>?</w:t>
            </w:r>
          </w:p>
          <w:p w:rsidR="00B76738" w:rsidRPr="000E0727"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0E0727">
              <w:rPr>
                <w:rFonts w:asciiTheme="majorHAnsi" w:hAnsiTheme="majorHAnsi" w:cstheme="majorHAnsi"/>
                <w:color w:val="0F1115"/>
                <w:sz w:val="16"/>
                <w:szCs w:val="16"/>
              </w:rPr>
              <w:t>Here are the key social dials for your narrative:</w:t>
            </w:r>
          </w:p>
          <w:p w:rsidR="00B76738" w:rsidRPr="000E0727" w:rsidRDefault="00B76738" w:rsidP="00B76738">
            <w:pPr>
              <w:pStyle w:val="ds-markdown-paragraph"/>
              <w:numPr>
                <w:ilvl w:val="0"/>
                <w:numId w:val="136"/>
              </w:numPr>
              <w:spacing w:before="0" w:beforeAutospacing="0" w:after="120" w:afterAutospacing="0"/>
              <w:ind w:left="397"/>
              <w:rPr>
                <w:rFonts w:asciiTheme="majorHAnsi" w:hAnsiTheme="majorHAnsi" w:cstheme="majorHAnsi"/>
                <w:color w:val="0F1115"/>
                <w:sz w:val="16"/>
                <w:szCs w:val="16"/>
              </w:rPr>
            </w:pPr>
            <w:r w:rsidRPr="000E0727">
              <w:rPr>
                <w:rStyle w:val="Strong"/>
                <w:rFonts w:asciiTheme="majorHAnsi" w:eastAsiaTheme="majorEastAsia" w:hAnsiTheme="majorHAnsi" w:cstheme="majorHAnsi"/>
                <w:color w:val="0F1115"/>
                <w:sz w:val="16"/>
                <w:szCs w:val="16"/>
              </w:rPr>
              <w:t>SC1: Realistic Avatars vs. Stylized Avatars:</w:t>
            </w:r>
            <w:r w:rsidRPr="000E0727">
              <w:rPr>
                <w:rStyle w:val="apple-converted-space"/>
                <w:rFonts w:asciiTheme="majorHAnsi" w:eastAsiaTheme="majorEastAsia" w:hAnsiTheme="majorHAnsi" w:cstheme="majorHAnsi"/>
                <w:color w:val="0F1115"/>
                <w:sz w:val="16"/>
                <w:szCs w:val="16"/>
              </w:rPr>
              <w:t> </w:t>
            </w:r>
            <w:r w:rsidRPr="000E0727">
              <w:rPr>
                <w:rFonts w:asciiTheme="majorHAnsi" w:hAnsiTheme="majorHAnsi" w:cstheme="majorHAnsi"/>
                <w:color w:val="0F1115"/>
                <w:sz w:val="16"/>
                <w:szCs w:val="16"/>
              </w:rPr>
              <w:t>How should the characters (the grandmother, London colleagues, Quanzhou relatives) appear? Hyper-realistic avatars can deepen empathy but risk the "uncanny valley." Stylized designs can be more expressive and focus on emotional essence.</w:t>
            </w:r>
          </w:p>
          <w:p w:rsidR="00B76738" w:rsidRPr="000E0727" w:rsidRDefault="00B76738" w:rsidP="00B76738">
            <w:pPr>
              <w:pStyle w:val="ds-markdown-paragraph"/>
              <w:numPr>
                <w:ilvl w:val="1"/>
                <w:numId w:val="136"/>
              </w:numPr>
              <w:spacing w:before="0" w:beforeAutospacing="0" w:after="0" w:afterAutospacing="0"/>
              <w:ind w:left="397"/>
              <w:rPr>
                <w:rFonts w:asciiTheme="majorHAnsi" w:hAnsiTheme="majorHAnsi" w:cstheme="majorHAnsi"/>
                <w:color w:val="0F1115"/>
                <w:sz w:val="16"/>
                <w:szCs w:val="16"/>
              </w:rPr>
            </w:pPr>
            <w:r w:rsidRPr="000E0727">
              <w:rPr>
                <w:rStyle w:val="Emphasis"/>
                <w:rFonts w:asciiTheme="majorHAnsi" w:eastAsiaTheme="majorEastAsia" w:hAnsiTheme="majorHAnsi" w:cstheme="majorHAnsi"/>
                <w:color w:val="0F1115"/>
                <w:sz w:val="16"/>
                <w:szCs w:val="16"/>
              </w:rPr>
              <w:t>[IF] Rationale:</w:t>
            </w:r>
            <w:r w:rsidRPr="000E0727">
              <w:rPr>
                <w:rStyle w:val="apple-converted-space"/>
                <w:rFonts w:asciiTheme="majorHAnsi" w:eastAsiaTheme="majorEastAsia" w:hAnsiTheme="majorHAnsi" w:cstheme="majorHAnsi"/>
                <w:color w:val="0F1115"/>
                <w:sz w:val="16"/>
                <w:szCs w:val="16"/>
              </w:rPr>
              <w:t> </w:t>
            </w:r>
            <w:r w:rsidRPr="000E0727">
              <w:rPr>
                <w:rFonts w:asciiTheme="majorHAnsi" w:hAnsiTheme="majorHAnsi" w:cstheme="majorHAnsi"/>
                <w:color w:val="0F1115"/>
                <w:sz w:val="16"/>
                <w:szCs w:val="16"/>
              </w:rPr>
              <w:t>Stylized avatars can serve the value of teaching about identity by stripping away photorealistic details to emphasize universal emotional connections and memory-like impressions.</w:t>
            </w:r>
          </w:p>
          <w:p w:rsidR="00B76738" w:rsidRPr="000E0727" w:rsidRDefault="00B76738" w:rsidP="00B76738">
            <w:pPr>
              <w:pStyle w:val="ds-markdown-paragraph"/>
              <w:numPr>
                <w:ilvl w:val="0"/>
                <w:numId w:val="136"/>
              </w:numPr>
              <w:spacing w:before="0" w:beforeAutospacing="0" w:after="120" w:afterAutospacing="0"/>
              <w:ind w:left="397"/>
              <w:rPr>
                <w:rFonts w:asciiTheme="majorHAnsi" w:hAnsiTheme="majorHAnsi" w:cstheme="majorHAnsi"/>
                <w:color w:val="0F1115"/>
                <w:sz w:val="16"/>
                <w:szCs w:val="16"/>
              </w:rPr>
            </w:pPr>
            <w:r w:rsidRPr="000E0727">
              <w:rPr>
                <w:rStyle w:val="Strong"/>
                <w:rFonts w:asciiTheme="majorHAnsi" w:eastAsiaTheme="majorEastAsia" w:hAnsiTheme="majorHAnsi" w:cstheme="majorHAnsi"/>
                <w:color w:val="0F1115"/>
                <w:sz w:val="16"/>
                <w:szCs w:val="16"/>
              </w:rPr>
              <w:lastRenderedPageBreak/>
              <w:t>SC2: Human-Controlled Avatars vs. Complex Agents:</w:t>
            </w:r>
            <w:r w:rsidRPr="000E0727">
              <w:rPr>
                <w:rStyle w:val="apple-converted-space"/>
                <w:rFonts w:asciiTheme="majorHAnsi" w:eastAsiaTheme="majorEastAsia" w:hAnsiTheme="majorHAnsi" w:cstheme="majorHAnsi"/>
                <w:color w:val="0F1115"/>
                <w:sz w:val="16"/>
                <w:szCs w:val="16"/>
              </w:rPr>
              <w:t> </w:t>
            </w:r>
            <w:r w:rsidRPr="000E0727">
              <w:rPr>
                <w:rFonts w:asciiTheme="majorHAnsi" w:hAnsiTheme="majorHAnsi" w:cstheme="majorHAnsi"/>
                <w:color w:val="0F1115"/>
                <w:sz w:val="16"/>
                <w:szCs w:val="16"/>
              </w:rPr>
              <w:t>Will other users join this experience, or will all characters be AI-driven agents? For a personal narrative, AI agents are likely best. How complex should they be? Should they have full conversational AI, or be scripted to deliver specific, poignant lines?</w:t>
            </w:r>
          </w:p>
          <w:p w:rsidR="00B76738" w:rsidRPr="000E0727" w:rsidRDefault="00B76738" w:rsidP="00B76738">
            <w:pPr>
              <w:pStyle w:val="ds-markdown-paragraph"/>
              <w:numPr>
                <w:ilvl w:val="1"/>
                <w:numId w:val="136"/>
              </w:numPr>
              <w:spacing w:before="0" w:beforeAutospacing="0" w:after="0" w:afterAutospacing="0"/>
              <w:ind w:left="397"/>
              <w:rPr>
                <w:rFonts w:asciiTheme="majorHAnsi" w:hAnsiTheme="majorHAnsi" w:cstheme="majorHAnsi"/>
                <w:color w:val="0F1115"/>
                <w:sz w:val="16"/>
                <w:szCs w:val="16"/>
              </w:rPr>
            </w:pPr>
            <w:r w:rsidRPr="000E0727">
              <w:rPr>
                <w:rStyle w:val="Emphasis"/>
                <w:rFonts w:asciiTheme="majorHAnsi" w:eastAsiaTheme="majorEastAsia" w:hAnsiTheme="majorHAnsi" w:cstheme="majorHAnsi"/>
                <w:color w:val="0F1115"/>
                <w:sz w:val="16"/>
                <w:szCs w:val="16"/>
              </w:rPr>
              <w:t>Consideration:</w:t>
            </w:r>
            <w:r w:rsidRPr="000E0727">
              <w:rPr>
                <w:rStyle w:val="apple-converted-space"/>
                <w:rFonts w:asciiTheme="majorHAnsi" w:eastAsiaTheme="majorEastAsia" w:hAnsiTheme="majorHAnsi" w:cstheme="majorHAnsi"/>
                <w:color w:val="0F1115"/>
                <w:sz w:val="16"/>
                <w:szCs w:val="16"/>
              </w:rPr>
              <w:t> </w:t>
            </w:r>
            <w:r w:rsidRPr="000E0727">
              <w:rPr>
                <w:rFonts w:asciiTheme="majorHAnsi" w:hAnsiTheme="majorHAnsi" w:cstheme="majorHAnsi"/>
                <w:color w:val="0F1115"/>
                <w:sz w:val="16"/>
                <w:szCs w:val="16"/>
              </w:rPr>
              <w:t>Using [MOD] Complex Agents for key characters (like the grandmother) allows for meaningful, scripted interactions that drive the narrative forward without the unpredictability of multi-user spaces.</w:t>
            </w:r>
          </w:p>
          <w:p w:rsidR="00B76738" w:rsidRPr="000E0727" w:rsidRDefault="00B76738" w:rsidP="00B76738">
            <w:pPr>
              <w:pStyle w:val="ds-markdown-paragraph"/>
              <w:numPr>
                <w:ilvl w:val="0"/>
                <w:numId w:val="136"/>
              </w:numPr>
              <w:spacing w:before="0" w:beforeAutospacing="0" w:after="120" w:afterAutospacing="0"/>
              <w:ind w:left="397"/>
              <w:rPr>
                <w:rFonts w:asciiTheme="majorHAnsi" w:hAnsiTheme="majorHAnsi" w:cstheme="majorHAnsi"/>
                <w:color w:val="0F1115"/>
                <w:sz w:val="16"/>
                <w:szCs w:val="16"/>
              </w:rPr>
            </w:pPr>
            <w:r w:rsidRPr="000E0727">
              <w:rPr>
                <w:rStyle w:val="Strong"/>
                <w:rFonts w:asciiTheme="majorHAnsi" w:eastAsiaTheme="majorEastAsia" w:hAnsiTheme="majorHAnsi" w:cstheme="majorHAnsi"/>
                <w:color w:val="0F1115"/>
                <w:sz w:val="16"/>
                <w:szCs w:val="16"/>
              </w:rPr>
              <w:t>SC3: Emergent Social Norms vs. Prescribed Social Norms:</w:t>
            </w:r>
            <w:r w:rsidRPr="000E0727">
              <w:rPr>
                <w:rStyle w:val="apple-converted-space"/>
                <w:rFonts w:asciiTheme="majorHAnsi" w:eastAsiaTheme="majorEastAsia" w:hAnsiTheme="majorHAnsi" w:cstheme="majorHAnsi"/>
                <w:color w:val="0F1115"/>
                <w:sz w:val="16"/>
                <w:szCs w:val="16"/>
              </w:rPr>
              <w:t> </w:t>
            </w:r>
            <w:r w:rsidRPr="000E0727">
              <w:rPr>
                <w:rFonts w:asciiTheme="majorHAnsi" w:hAnsiTheme="majorHAnsi" w:cstheme="majorHAnsi"/>
                <w:color w:val="0F1115"/>
                <w:sz w:val="16"/>
                <w:szCs w:val="16"/>
              </w:rPr>
              <w:t>Should the user be free to interact with characters in any way, or should the experience guide them toward culturally specific interactions, like a bow or a specific greeting?</w:t>
            </w:r>
          </w:p>
          <w:p w:rsidR="00B76738" w:rsidRPr="000E0727" w:rsidRDefault="00B76738" w:rsidP="00B76738">
            <w:pPr>
              <w:pStyle w:val="ds-markdown-paragraph"/>
              <w:numPr>
                <w:ilvl w:val="1"/>
                <w:numId w:val="136"/>
              </w:numPr>
              <w:spacing w:before="0" w:beforeAutospacing="0" w:after="0" w:afterAutospacing="0"/>
              <w:ind w:left="397"/>
              <w:rPr>
                <w:rFonts w:asciiTheme="majorHAnsi" w:hAnsiTheme="majorHAnsi" w:cstheme="majorHAnsi"/>
                <w:color w:val="0F1115"/>
                <w:sz w:val="16"/>
                <w:szCs w:val="16"/>
              </w:rPr>
            </w:pPr>
            <w:r w:rsidRPr="000E0727">
              <w:rPr>
                <w:rStyle w:val="Emphasis"/>
                <w:rFonts w:asciiTheme="majorHAnsi" w:eastAsiaTheme="majorEastAsia" w:hAnsiTheme="majorHAnsi" w:cstheme="majorHAnsi"/>
                <w:color w:val="0F1115"/>
                <w:sz w:val="16"/>
                <w:szCs w:val="16"/>
              </w:rPr>
              <w:t>Example:</w:t>
            </w:r>
            <w:r w:rsidRPr="000E0727">
              <w:rPr>
                <w:rStyle w:val="apple-converted-space"/>
                <w:rFonts w:asciiTheme="majorHAnsi" w:eastAsiaTheme="majorEastAsia" w:hAnsiTheme="majorHAnsi" w:cstheme="majorHAnsi"/>
                <w:color w:val="0F1115"/>
                <w:sz w:val="16"/>
                <w:szCs w:val="16"/>
              </w:rPr>
              <w:t> </w:t>
            </w:r>
            <w:r w:rsidRPr="000E0727">
              <w:rPr>
                <w:rFonts w:asciiTheme="majorHAnsi" w:hAnsiTheme="majorHAnsi" w:cstheme="majorHAnsi"/>
                <w:color w:val="0F1115"/>
                <w:sz w:val="16"/>
                <w:szCs w:val="16"/>
              </w:rPr>
              <w:t>The experience could prescribe a bow to an elder in the temple, turning social etiquette into a learned, embodied part of the "return."</w:t>
            </w:r>
          </w:p>
          <w:p w:rsidR="00B76738" w:rsidRPr="000E0727" w:rsidRDefault="00B76738" w:rsidP="00B76738">
            <w:pPr>
              <w:pStyle w:val="ds-markdown-paragraph"/>
              <w:numPr>
                <w:ilvl w:val="0"/>
                <w:numId w:val="136"/>
              </w:numPr>
              <w:spacing w:before="0" w:beforeAutospacing="0" w:after="120" w:afterAutospacing="0"/>
              <w:ind w:left="397"/>
              <w:rPr>
                <w:rFonts w:asciiTheme="majorHAnsi" w:hAnsiTheme="majorHAnsi" w:cstheme="majorHAnsi"/>
                <w:color w:val="0F1115"/>
                <w:sz w:val="16"/>
                <w:szCs w:val="16"/>
              </w:rPr>
            </w:pPr>
            <w:r w:rsidRPr="000E0727">
              <w:rPr>
                <w:rStyle w:val="Strong"/>
                <w:rFonts w:asciiTheme="majorHAnsi" w:eastAsiaTheme="majorEastAsia" w:hAnsiTheme="majorHAnsi" w:cstheme="majorHAnsi"/>
                <w:color w:val="0F1115"/>
                <w:sz w:val="16"/>
                <w:szCs w:val="16"/>
              </w:rPr>
              <w:t>SC4: Simulated Social Context vs. Abstract Social Context:</w:t>
            </w:r>
            <w:r w:rsidRPr="000E0727">
              <w:rPr>
                <w:rStyle w:val="apple-converted-space"/>
                <w:rFonts w:asciiTheme="majorHAnsi" w:eastAsiaTheme="majorEastAsia" w:hAnsiTheme="majorHAnsi" w:cstheme="majorHAnsi"/>
                <w:color w:val="0F1115"/>
                <w:sz w:val="16"/>
                <w:szCs w:val="16"/>
              </w:rPr>
              <w:t> </w:t>
            </w:r>
            <w:r w:rsidRPr="000E0727">
              <w:rPr>
                <w:rFonts w:asciiTheme="majorHAnsi" w:hAnsiTheme="majorHAnsi" w:cstheme="majorHAnsi"/>
                <w:color w:val="0F1115"/>
                <w:sz w:val="16"/>
                <w:szCs w:val="16"/>
              </w:rPr>
              <w:t>Should the social interactions feel like authentic, nuanced conversations, or should they be more symbolic and dream-like, reflecting the nature of memory?</w:t>
            </w:r>
          </w:p>
          <w:p w:rsidR="00B76738" w:rsidRPr="000E0727" w:rsidRDefault="00B76738" w:rsidP="00B76738">
            <w:pPr>
              <w:pStyle w:val="ds-markdown-paragraph"/>
              <w:numPr>
                <w:ilvl w:val="1"/>
                <w:numId w:val="136"/>
              </w:numPr>
              <w:spacing w:before="0" w:beforeAutospacing="0" w:after="0" w:afterAutospacing="0"/>
              <w:ind w:left="397"/>
              <w:rPr>
                <w:rFonts w:asciiTheme="majorHAnsi" w:hAnsiTheme="majorHAnsi" w:cstheme="majorHAnsi"/>
                <w:color w:val="0F1115"/>
                <w:sz w:val="16"/>
                <w:szCs w:val="16"/>
              </w:rPr>
            </w:pPr>
            <w:r w:rsidRPr="000E0727">
              <w:rPr>
                <w:rStyle w:val="Emphasis"/>
                <w:rFonts w:asciiTheme="majorHAnsi" w:eastAsiaTheme="majorEastAsia" w:hAnsiTheme="majorHAnsi" w:cstheme="majorHAnsi"/>
                <w:color w:val="0F1115"/>
                <w:sz w:val="16"/>
                <w:szCs w:val="16"/>
              </w:rPr>
              <w:t>This links to the Proteus Effect:</w:t>
            </w:r>
            <w:r w:rsidRPr="000E0727">
              <w:rPr>
                <w:rStyle w:val="apple-converted-space"/>
                <w:rFonts w:asciiTheme="majorHAnsi" w:eastAsiaTheme="majorEastAsia" w:hAnsiTheme="majorHAnsi" w:cstheme="majorHAnsi"/>
                <w:color w:val="0F1115"/>
                <w:sz w:val="16"/>
                <w:szCs w:val="16"/>
              </w:rPr>
              <w:t> </w:t>
            </w:r>
            <w:r w:rsidRPr="000E0727">
              <w:rPr>
                <w:rFonts w:asciiTheme="majorHAnsi" w:hAnsiTheme="majorHAnsi" w:cstheme="majorHAnsi"/>
                <w:color w:val="0F1115"/>
                <w:sz w:val="16"/>
                <w:szCs w:val="16"/>
              </w:rPr>
              <w:t>A more realistic social context could make the user feel more responsible for their interactions, while an abstract one might focus them on the broader emotional themes.</w:t>
            </w:r>
          </w:p>
          <w:p w:rsidR="00B76738" w:rsidRPr="000E0727"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0E0727">
              <w:rPr>
                <w:rStyle w:val="Strong"/>
                <w:rFonts w:asciiTheme="majorHAnsi" w:eastAsiaTheme="majorEastAsia" w:hAnsiTheme="majorHAnsi" w:cstheme="majorHAnsi"/>
                <w:color w:val="0F1115"/>
                <w:sz w:val="16"/>
                <w:szCs w:val="16"/>
              </w:rPr>
              <w:t>Initial Synthesis for DM-5 Social:</w:t>
            </w:r>
          </w:p>
          <w:p w:rsidR="00B76738" w:rsidRPr="000E0727"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0E0727">
              <w:rPr>
                <w:rFonts w:asciiTheme="majorHAnsi" w:hAnsiTheme="majorHAnsi" w:cstheme="majorHAnsi"/>
                <w:color w:val="0F1115"/>
                <w:sz w:val="16"/>
                <w:szCs w:val="16"/>
              </w:rPr>
              <w:t>To maintain the introspective, personal tone of the story while creating meaningful social touchpoints, I propose:</w:t>
            </w:r>
          </w:p>
          <w:p w:rsidR="00B76738" w:rsidRPr="000E0727" w:rsidRDefault="00B76738" w:rsidP="00B76738">
            <w:pPr>
              <w:pStyle w:val="ds-markdown-paragraph"/>
              <w:numPr>
                <w:ilvl w:val="0"/>
                <w:numId w:val="137"/>
              </w:numPr>
              <w:spacing w:before="0" w:beforeAutospacing="0" w:after="0" w:afterAutospacing="0"/>
              <w:ind w:left="397"/>
              <w:rPr>
                <w:rFonts w:asciiTheme="majorHAnsi" w:hAnsiTheme="majorHAnsi" w:cstheme="majorHAnsi"/>
                <w:color w:val="0F1115"/>
                <w:sz w:val="16"/>
                <w:szCs w:val="16"/>
              </w:rPr>
            </w:pPr>
            <w:r w:rsidRPr="000E0727">
              <w:rPr>
                <w:rStyle w:val="Strong"/>
                <w:rFonts w:asciiTheme="majorHAnsi" w:eastAsiaTheme="majorEastAsia" w:hAnsiTheme="majorHAnsi" w:cstheme="majorHAnsi"/>
                <w:color w:val="0F1115"/>
                <w:sz w:val="16"/>
                <w:szCs w:val="16"/>
              </w:rPr>
              <w:t>[DL] Avatar Realism:</w:t>
            </w:r>
            <w:r w:rsidRPr="000E0727">
              <w:rPr>
                <w:rStyle w:val="apple-converted-space"/>
                <w:rFonts w:asciiTheme="majorHAnsi" w:eastAsiaTheme="majorEastAsia" w:hAnsiTheme="majorHAnsi" w:cstheme="majorHAnsi"/>
                <w:color w:val="0F1115"/>
                <w:sz w:val="16"/>
                <w:szCs w:val="16"/>
              </w:rPr>
              <w:t> </w:t>
            </w:r>
            <w:r w:rsidRPr="000E0727">
              <w:rPr>
                <w:rFonts w:asciiTheme="majorHAnsi" w:hAnsiTheme="majorHAnsi" w:cstheme="majorHAnsi"/>
                <w:color w:val="0F1115"/>
                <w:sz w:val="16"/>
                <w:szCs w:val="16"/>
              </w:rPr>
              <w:t>[MOD] Stylized Avatars for all characters. This avoids the uncanny valley and aligns with the slightly abstract, memory-driven quality of the experience. It allows the user to project universal feelings onto the characters.</w:t>
            </w:r>
          </w:p>
          <w:p w:rsidR="00B76738" w:rsidRPr="000E0727" w:rsidRDefault="00B76738" w:rsidP="00B76738">
            <w:pPr>
              <w:pStyle w:val="ds-markdown-paragraph"/>
              <w:numPr>
                <w:ilvl w:val="0"/>
                <w:numId w:val="137"/>
              </w:numPr>
              <w:spacing w:before="0" w:beforeAutospacing="0" w:after="0" w:afterAutospacing="0"/>
              <w:ind w:left="397"/>
              <w:rPr>
                <w:rFonts w:asciiTheme="majorHAnsi" w:hAnsiTheme="majorHAnsi" w:cstheme="majorHAnsi"/>
                <w:color w:val="0F1115"/>
                <w:sz w:val="16"/>
                <w:szCs w:val="16"/>
              </w:rPr>
            </w:pPr>
            <w:r w:rsidRPr="000E0727">
              <w:rPr>
                <w:rStyle w:val="Strong"/>
                <w:rFonts w:asciiTheme="majorHAnsi" w:eastAsiaTheme="majorEastAsia" w:hAnsiTheme="majorHAnsi" w:cstheme="majorHAnsi"/>
                <w:color w:val="0F1115"/>
                <w:sz w:val="16"/>
                <w:szCs w:val="16"/>
              </w:rPr>
              <w:t>[DL] Agent Type:</w:t>
            </w:r>
            <w:r w:rsidRPr="000E0727">
              <w:rPr>
                <w:rStyle w:val="apple-converted-space"/>
                <w:rFonts w:asciiTheme="majorHAnsi" w:eastAsiaTheme="majorEastAsia" w:hAnsiTheme="majorHAnsi" w:cstheme="majorHAnsi"/>
                <w:color w:val="0F1115"/>
                <w:sz w:val="16"/>
                <w:szCs w:val="16"/>
              </w:rPr>
              <w:t> </w:t>
            </w:r>
            <w:r w:rsidRPr="000E0727">
              <w:rPr>
                <w:rFonts w:asciiTheme="majorHAnsi" w:hAnsiTheme="majorHAnsi" w:cstheme="majorHAnsi"/>
                <w:color w:val="0F1115"/>
                <w:sz w:val="16"/>
                <w:szCs w:val="16"/>
              </w:rPr>
              <w:t>[MOD] Complex Agents (AI) for the key narrative roles (Grandmother, Market Vendor, Temple Elder). They will be scripted with specific, emotionally resonant dialogue and gestures to create believable, poignant moments without requiring other human users.</w:t>
            </w:r>
          </w:p>
          <w:p w:rsidR="00B76738" w:rsidRPr="000E0727" w:rsidRDefault="00B76738" w:rsidP="00B76738">
            <w:pPr>
              <w:pStyle w:val="ds-markdown-paragraph"/>
              <w:numPr>
                <w:ilvl w:val="0"/>
                <w:numId w:val="137"/>
              </w:numPr>
              <w:spacing w:before="0" w:beforeAutospacing="0" w:after="0" w:afterAutospacing="0"/>
              <w:ind w:left="397"/>
              <w:rPr>
                <w:rFonts w:asciiTheme="majorHAnsi" w:hAnsiTheme="majorHAnsi" w:cstheme="majorHAnsi"/>
                <w:color w:val="0F1115"/>
                <w:sz w:val="16"/>
                <w:szCs w:val="16"/>
              </w:rPr>
            </w:pPr>
            <w:r w:rsidRPr="000E0727">
              <w:rPr>
                <w:rStyle w:val="Strong"/>
                <w:rFonts w:asciiTheme="majorHAnsi" w:eastAsiaTheme="majorEastAsia" w:hAnsiTheme="majorHAnsi" w:cstheme="majorHAnsi"/>
                <w:color w:val="0F1115"/>
                <w:sz w:val="16"/>
                <w:szCs w:val="16"/>
              </w:rPr>
              <w:t>[DL] Social Norms:</w:t>
            </w:r>
            <w:r w:rsidRPr="000E0727">
              <w:rPr>
                <w:rStyle w:val="apple-converted-space"/>
                <w:rFonts w:asciiTheme="majorHAnsi" w:eastAsiaTheme="majorEastAsia" w:hAnsiTheme="majorHAnsi" w:cstheme="majorHAnsi"/>
                <w:color w:val="0F1115"/>
                <w:sz w:val="16"/>
                <w:szCs w:val="16"/>
              </w:rPr>
              <w:t> </w:t>
            </w:r>
            <w:r w:rsidRPr="000E0727">
              <w:rPr>
                <w:rFonts w:asciiTheme="majorHAnsi" w:hAnsiTheme="majorHAnsi" w:cstheme="majorHAnsi"/>
                <w:color w:val="0F1115"/>
                <w:sz w:val="16"/>
                <w:szCs w:val="16"/>
              </w:rPr>
              <w:t xml:space="preserve">[MOD] Prescribed Social Norms for key cultural interactions (e.g., bowing, offering tea). This directly serves the </w:t>
            </w:r>
            <w:r w:rsidRPr="000E0727">
              <w:rPr>
                <w:rFonts w:asciiTheme="majorHAnsi" w:hAnsiTheme="majorHAnsi" w:cstheme="majorHAnsi"/>
                <w:color w:val="0F1115"/>
                <w:sz w:val="16"/>
                <w:szCs w:val="16"/>
              </w:rPr>
              <w:lastRenderedPageBreak/>
              <w:t>educational value by teaching cultural etiquette through embodied practice.</w:t>
            </w:r>
          </w:p>
          <w:p w:rsidR="00B76738" w:rsidRPr="000E0727" w:rsidRDefault="00B76738" w:rsidP="00B76738">
            <w:pPr>
              <w:pStyle w:val="ds-markdown-paragraph"/>
              <w:numPr>
                <w:ilvl w:val="0"/>
                <w:numId w:val="137"/>
              </w:numPr>
              <w:spacing w:before="0" w:beforeAutospacing="0" w:after="0" w:afterAutospacing="0"/>
              <w:ind w:left="397"/>
              <w:rPr>
                <w:rFonts w:asciiTheme="majorHAnsi" w:hAnsiTheme="majorHAnsi" w:cstheme="majorHAnsi"/>
                <w:color w:val="0F1115"/>
                <w:sz w:val="16"/>
                <w:szCs w:val="16"/>
              </w:rPr>
            </w:pPr>
            <w:r w:rsidRPr="000E0727">
              <w:rPr>
                <w:rStyle w:val="Strong"/>
                <w:rFonts w:asciiTheme="majorHAnsi" w:eastAsiaTheme="majorEastAsia" w:hAnsiTheme="majorHAnsi" w:cstheme="majorHAnsi"/>
                <w:color w:val="0F1115"/>
                <w:sz w:val="16"/>
                <w:szCs w:val="16"/>
              </w:rPr>
              <w:t>[DL] Social Context:</w:t>
            </w:r>
            <w:r w:rsidRPr="000E0727">
              <w:rPr>
                <w:rStyle w:val="apple-converted-space"/>
                <w:rFonts w:asciiTheme="majorHAnsi" w:eastAsiaTheme="majorEastAsia" w:hAnsiTheme="majorHAnsi" w:cstheme="majorHAnsi"/>
                <w:color w:val="0F1115"/>
                <w:sz w:val="16"/>
                <w:szCs w:val="16"/>
              </w:rPr>
              <w:t> </w:t>
            </w:r>
            <w:r w:rsidRPr="000E0727">
              <w:rPr>
                <w:rFonts w:asciiTheme="majorHAnsi" w:hAnsiTheme="majorHAnsi" w:cstheme="majorHAnsi"/>
                <w:color w:val="0F1115"/>
                <w:sz w:val="16"/>
                <w:szCs w:val="16"/>
              </w:rPr>
              <w:t>[MOD] Simulated Social Context for the Quanzhou scenes to create authenticity, but with a [MOD] more Abstract Social Context for the London scenes (e.g., crowd sounds without distinct conversations) to emphasize the protagonist's feeling of isolation there.</w:t>
            </w:r>
          </w:p>
          <w:p w:rsidR="00B76738" w:rsidRPr="000E0727"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0E0727">
              <w:rPr>
                <w:rFonts w:asciiTheme="majorHAnsi" w:hAnsiTheme="majorHAnsi" w:cstheme="majorHAnsi"/>
                <w:color w:val="0F1115"/>
                <w:sz w:val="16"/>
                <w:szCs w:val="16"/>
              </w:rPr>
              <w:t>The anticipated</w:t>
            </w:r>
            <w:r w:rsidRPr="000E0727">
              <w:rPr>
                <w:rStyle w:val="apple-converted-space"/>
                <w:rFonts w:asciiTheme="majorHAnsi" w:eastAsiaTheme="majorEastAsia" w:hAnsiTheme="majorHAnsi" w:cstheme="majorHAnsi"/>
                <w:color w:val="0F1115"/>
                <w:sz w:val="16"/>
                <w:szCs w:val="16"/>
              </w:rPr>
              <w:t> </w:t>
            </w:r>
            <w:r w:rsidRPr="000E0727">
              <w:rPr>
                <w:rStyle w:val="Strong"/>
                <w:rFonts w:asciiTheme="majorHAnsi" w:eastAsiaTheme="majorEastAsia" w:hAnsiTheme="majorHAnsi" w:cstheme="majorHAnsi"/>
                <w:color w:val="0F1115"/>
                <w:sz w:val="16"/>
                <w:szCs w:val="16"/>
              </w:rPr>
              <w:t>[EFF] Effects</w:t>
            </w:r>
            <w:r w:rsidRPr="000E0727">
              <w:rPr>
                <w:rStyle w:val="apple-converted-space"/>
                <w:rFonts w:asciiTheme="majorHAnsi" w:eastAsiaTheme="majorEastAsia" w:hAnsiTheme="majorHAnsi" w:cstheme="majorHAnsi"/>
                <w:color w:val="0F1115"/>
                <w:sz w:val="16"/>
                <w:szCs w:val="16"/>
              </w:rPr>
              <w:t> </w:t>
            </w:r>
            <w:r w:rsidRPr="000E0727">
              <w:rPr>
                <w:rFonts w:asciiTheme="majorHAnsi" w:hAnsiTheme="majorHAnsi" w:cstheme="majorHAnsi"/>
                <w:color w:val="0F1115"/>
                <w:sz w:val="16"/>
                <w:szCs w:val="16"/>
              </w:rPr>
              <w:t>are a social landscape that feels authentic where it matters most—in the connections of "home"—while using abstraction to underscore the alienation of the migrant experience. The user will form a clear, emotional bond with key characters that reinforces the narrative of belonging.</w:t>
            </w:r>
          </w:p>
          <w:p w:rsidR="00B76738" w:rsidRPr="000E0727"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0E0727">
              <w:rPr>
                <w:rFonts w:asciiTheme="majorHAnsi" w:hAnsiTheme="majorHAnsi" w:cstheme="majorHAnsi"/>
                <w:color w:val="0F1115"/>
                <w:sz w:val="16"/>
                <w:szCs w:val="16"/>
              </w:rPr>
              <w:t>Do you want to change or tweak any of these social dials, modulations, or effects?</w:t>
            </w:r>
          </w:p>
          <w:p w:rsidR="00B76738" w:rsidRPr="000E0727" w:rsidRDefault="00B76738" w:rsidP="00550D6C">
            <w:pPr>
              <w:pStyle w:val="ds-markdown-paragraph"/>
              <w:spacing w:before="240" w:beforeAutospacing="0" w:after="0" w:afterAutospacing="0"/>
              <w:rPr>
                <w:rFonts w:asciiTheme="majorHAnsi" w:hAnsiTheme="majorHAnsi" w:cstheme="majorHAnsi"/>
                <w:color w:val="0F1115"/>
                <w:sz w:val="16"/>
                <w:szCs w:val="16"/>
              </w:rPr>
            </w:pPr>
            <w:r w:rsidRPr="000E0727">
              <w:rPr>
                <w:rFonts w:asciiTheme="majorHAnsi" w:hAnsiTheme="majorHAnsi" w:cstheme="majorHAnsi"/>
                <w:color w:val="0F1115"/>
                <w:sz w:val="16"/>
                <w:szCs w:val="16"/>
              </w:rPr>
              <w:t>Shall we proceed to</w:t>
            </w:r>
            <w:r w:rsidRPr="000E0727">
              <w:rPr>
                <w:rStyle w:val="apple-converted-space"/>
                <w:rFonts w:asciiTheme="majorHAnsi" w:eastAsiaTheme="majorEastAsia" w:hAnsiTheme="majorHAnsi" w:cstheme="majorHAnsi"/>
                <w:color w:val="0F1115"/>
                <w:sz w:val="16"/>
                <w:szCs w:val="16"/>
              </w:rPr>
              <w:t> </w:t>
            </w:r>
            <w:r w:rsidRPr="000E0727">
              <w:rPr>
                <w:rStyle w:val="Strong"/>
                <w:rFonts w:asciiTheme="majorHAnsi" w:eastAsiaTheme="majorEastAsia" w:hAnsiTheme="majorHAnsi" w:cstheme="majorHAnsi"/>
                <w:color w:val="0F1115"/>
                <w:sz w:val="16"/>
                <w:szCs w:val="16"/>
              </w:rPr>
              <w:t>DM-6 Cognitive</w:t>
            </w:r>
            <w:r w:rsidRPr="000E0727">
              <w:rPr>
                <w:rStyle w:val="apple-converted-space"/>
                <w:rFonts w:asciiTheme="majorHAnsi" w:eastAsiaTheme="majorEastAsia" w:hAnsiTheme="majorHAnsi" w:cstheme="majorHAnsi"/>
                <w:color w:val="0F1115"/>
                <w:sz w:val="16"/>
                <w:szCs w:val="16"/>
              </w:rPr>
              <w:t> </w:t>
            </w:r>
            <w:r w:rsidRPr="000E0727">
              <w:rPr>
                <w:rFonts w:asciiTheme="majorHAnsi" w:hAnsiTheme="majorHAnsi" w:cstheme="majorHAnsi"/>
                <w:color w:val="0F1115"/>
                <w:sz w:val="16"/>
                <w:szCs w:val="16"/>
              </w:rPr>
              <w:t>to design the learning and mental engagement aspects?</w:t>
            </w:r>
          </w:p>
        </w:tc>
      </w:tr>
    </w:tbl>
    <w:p w:rsidR="00B76738" w:rsidRDefault="00B76738" w:rsidP="00B76738">
      <w:pPr>
        <w:rPr>
          <w:lang w:val="en-US"/>
        </w:rPr>
      </w:pPr>
    </w:p>
    <w:p w:rsidR="00843848" w:rsidRDefault="00843848" w:rsidP="00843848">
      <w:pPr>
        <w:pStyle w:val="Heading2"/>
      </w:pPr>
      <w:r>
        <w:t>Appendix: Cognitive Dimension DM-6</w:t>
      </w:r>
    </w:p>
    <w:p w:rsidR="00B76738" w:rsidRDefault="00B76738" w:rsidP="00B76738">
      <w:pPr>
        <w:pStyle w:val="ArticleText"/>
        <w:ind w:firstLine="0"/>
        <w:rPr>
          <w:lang w:val="en-US"/>
        </w:rPr>
      </w:pPr>
    </w:p>
    <w:tbl>
      <w:tblPr>
        <w:tblStyle w:val="TableGrid"/>
        <w:tblW w:w="0" w:type="auto"/>
        <w:tblLook w:val="04A0" w:firstRow="1" w:lastRow="0" w:firstColumn="1" w:lastColumn="0" w:noHBand="0" w:noVBand="1"/>
      </w:tblPr>
      <w:tblGrid>
        <w:gridCol w:w="3005"/>
        <w:gridCol w:w="3005"/>
        <w:gridCol w:w="3006"/>
      </w:tblGrid>
      <w:tr w:rsidR="00B76738" w:rsidRPr="00C24947" w:rsidTr="00550D6C">
        <w:tc>
          <w:tcPr>
            <w:tcW w:w="3005" w:type="dxa"/>
          </w:tcPr>
          <w:p w:rsidR="00B76738" w:rsidRPr="00277C49" w:rsidRDefault="00B76738" w:rsidP="00550D6C">
            <w:pPr>
              <w:pStyle w:val="ArticleText"/>
              <w:ind w:firstLine="0"/>
              <w:rPr>
                <w:rFonts w:asciiTheme="majorHAnsi" w:hAnsiTheme="majorHAnsi" w:cstheme="majorHAnsi"/>
                <w:b/>
                <w:bCs/>
                <w:sz w:val="16"/>
                <w:szCs w:val="16"/>
                <w:lang w:val="en-US"/>
              </w:rPr>
            </w:pPr>
            <w:r w:rsidRPr="00277C49">
              <w:rPr>
                <w:rFonts w:asciiTheme="majorHAnsi" w:hAnsiTheme="majorHAnsi" w:cstheme="majorHAnsi"/>
                <w:b/>
                <w:bCs/>
                <w:sz w:val="16"/>
                <w:szCs w:val="16"/>
                <w:lang w:val="en-US"/>
              </w:rPr>
              <w:t>ChatGPT</w:t>
            </w:r>
          </w:p>
        </w:tc>
        <w:tc>
          <w:tcPr>
            <w:tcW w:w="3005" w:type="dxa"/>
          </w:tcPr>
          <w:p w:rsidR="00B76738" w:rsidRPr="00277C49" w:rsidRDefault="00B76738" w:rsidP="00550D6C">
            <w:pPr>
              <w:pStyle w:val="ArticleText"/>
              <w:ind w:firstLine="0"/>
              <w:rPr>
                <w:rFonts w:asciiTheme="majorHAnsi" w:hAnsiTheme="majorHAnsi" w:cstheme="majorHAnsi"/>
                <w:b/>
                <w:bCs/>
                <w:sz w:val="16"/>
                <w:szCs w:val="16"/>
                <w:lang w:val="en-US"/>
              </w:rPr>
            </w:pPr>
            <w:r w:rsidRPr="00277C49">
              <w:rPr>
                <w:rFonts w:asciiTheme="majorHAnsi" w:hAnsiTheme="majorHAnsi" w:cstheme="majorHAnsi"/>
                <w:b/>
                <w:bCs/>
                <w:sz w:val="16"/>
                <w:szCs w:val="16"/>
                <w:lang w:val="en-US"/>
              </w:rPr>
              <w:t>Gemini</w:t>
            </w:r>
          </w:p>
        </w:tc>
        <w:tc>
          <w:tcPr>
            <w:tcW w:w="3006" w:type="dxa"/>
          </w:tcPr>
          <w:p w:rsidR="00B76738" w:rsidRPr="00277C49" w:rsidRDefault="00B76738" w:rsidP="00550D6C">
            <w:pPr>
              <w:pStyle w:val="ArticleText"/>
              <w:ind w:firstLine="0"/>
              <w:rPr>
                <w:rFonts w:asciiTheme="majorHAnsi" w:hAnsiTheme="majorHAnsi" w:cstheme="majorHAnsi"/>
                <w:b/>
                <w:bCs/>
                <w:sz w:val="16"/>
                <w:szCs w:val="16"/>
                <w:lang w:val="en-US"/>
              </w:rPr>
            </w:pPr>
            <w:r w:rsidRPr="00277C49">
              <w:rPr>
                <w:rFonts w:asciiTheme="majorHAnsi" w:hAnsiTheme="majorHAnsi" w:cstheme="majorHAnsi"/>
                <w:b/>
                <w:bCs/>
                <w:sz w:val="16"/>
                <w:szCs w:val="16"/>
                <w:lang w:val="en-US"/>
              </w:rPr>
              <w:t>DeepSeek</w:t>
            </w:r>
          </w:p>
        </w:tc>
      </w:tr>
      <w:tr w:rsidR="00B76738" w:rsidRPr="00C24947" w:rsidTr="00550D6C">
        <w:tc>
          <w:tcPr>
            <w:tcW w:w="3005" w:type="dxa"/>
          </w:tcPr>
          <w:p w:rsidR="00B76738" w:rsidRPr="00453DBA" w:rsidRDefault="00B76738" w:rsidP="00550D6C">
            <w:pPr>
              <w:spacing w:before="100" w:beforeAutospacing="1" w:after="100" w:afterAutospacing="1"/>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DM-6 Cognitive</w:t>
            </w:r>
            <w:r w:rsidRPr="00453DBA">
              <w:rPr>
                <w:rFonts w:asciiTheme="majorHAnsi" w:hAnsiTheme="majorHAnsi" w:cstheme="majorHAnsi"/>
                <w:color w:val="000000"/>
                <w:sz w:val="16"/>
                <w:szCs w:val="16"/>
              </w:rPr>
              <w:t> — set guidance, complexity, and memory supports so users learn “home/identity” without overload.</w:t>
            </w:r>
          </w:p>
          <w:p w:rsidR="00B76738" w:rsidRPr="00453DBA" w:rsidRDefault="00B76738" w:rsidP="00550D6C">
            <w:pPr>
              <w:spacing w:before="100" w:beforeAutospacing="1" w:after="100" w:afterAutospacing="1"/>
              <w:outlineLvl w:val="2"/>
              <w:rPr>
                <w:rFonts w:asciiTheme="majorHAnsi" w:hAnsiTheme="majorHAnsi" w:cstheme="majorHAnsi"/>
                <w:b/>
                <w:bCs/>
                <w:color w:val="000000"/>
                <w:sz w:val="16"/>
                <w:szCs w:val="16"/>
              </w:rPr>
            </w:pPr>
            <w:r w:rsidRPr="00453DBA">
              <w:rPr>
                <w:rFonts w:asciiTheme="majorHAnsi" w:hAnsiTheme="majorHAnsi" w:cstheme="majorHAnsi"/>
                <w:b/>
                <w:bCs/>
                <w:color w:val="000000"/>
                <w:sz w:val="16"/>
                <w:szCs w:val="16"/>
              </w:rPr>
              <w:t>5 Targeted Questions</w:t>
            </w:r>
          </w:p>
          <w:p w:rsidR="00B76738" w:rsidRPr="00453DBA" w:rsidRDefault="00B76738" w:rsidP="00B76738">
            <w:pPr>
              <w:numPr>
                <w:ilvl w:val="0"/>
                <w:numId w:val="138"/>
              </w:numPr>
              <w:spacing w:before="100" w:beforeAutospacing="1" w:after="100" w:afterAutospacing="1"/>
              <w:ind w:left="312"/>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Guidance style:</w:t>
            </w:r>
            <w:r w:rsidRPr="00453DBA">
              <w:rPr>
                <w:rFonts w:asciiTheme="majorHAnsi" w:hAnsiTheme="majorHAnsi" w:cstheme="majorHAnsi"/>
                <w:color w:val="000000"/>
                <w:sz w:val="16"/>
                <w:szCs w:val="16"/>
              </w:rPr>
              <w:t> How much </w:t>
            </w:r>
            <w:r w:rsidRPr="00453DBA">
              <w:rPr>
                <w:rFonts w:asciiTheme="majorHAnsi" w:hAnsiTheme="majorHAnsi" w:cstheme="majorHAnsi"/>
                <w:b/>
                <w:bCs/>
                <w:color w:val="000000"/>
                <w:sz w:val="16"/>
                <w:szCs w:val="16"/>
              </w:rPr>
              <w:t>guided discovery vs. instruction</w:t>
            </w:r>
            <w:r w:rsidRPr="00453DBA">
              <w:rPr>
                <w:rFonts w:asciiTheme="majorHAnsi" w:hAnsiTheme="majorHAnsi" w:cstheme="majorHAnsi"/>
                <w:color w:val="000000"/>
                <w:sz w:val="16"/>
                <w:szCs w:val="16"/>
              </w:rPr>
              <w:t> (e.g., 70/30, 50/50)?</w:t>
            </w:r>
          </w:p>
          <w:p w:rsidR="00B76738" w:rsidRPr="00453DBA" w:rsidRDefault="00B76738" w:rsidP="00B76738">
            <w:pPr>
              <w:numPr>
                <w:ilvl w:val="0"/>
                <w:numId w:val="138"/>
              </w:numPr>
              <w:spacing w:before="100" w:beforeAutospacing="1" w:after="100" w:afterAutospacing="1"/>
              <w:ind w:left="312"/>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Info density:</w:t>
            </w:r>
            <w:r w:rsidRPr="00453DBA">
              <w:rPr>
                <w:rFonts w:asciiTheme="majorHAnsi" w:hAnsiTheme="majorHAnsi" w:cstheme="majorHAnsi"/>
                <w:color w:val="000000"/>
                <w:sz w:val="16"/>
                <w:szCs w:val="16"/>
              </w:rPr>
              <w:t> Max concurrent cues per beat (objects, captions, VO)? Cap at 3?</w:t>
            </w:r>
          </w:p>
          <w:p w:rsidR="00B76738" w:rsidRPr="00453DBA" w:rsidRDefault="00B76738" w:rsidP="00B76738">
            <w:pPr>
              <w:numPr>
                <w:ilvl w:val="0"/>
                <w:numId w:val="138"/>
              </w:numPr>
              <w:spacing w:before="100" w:beforeAutospacing="1" w:after="100" w:afterAutospacing="1"/>
              <w:ind w:left="312"/>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Wayfinding:</w:t>
            </w:r>
            <w:r w:rsidRPr="00453DBA">
              <w:rPr>
                <w:rFonts w:asciiTheme="majorHAnsi" w:hAnsiTheme="majorHAnsi" w:cstheme="majorHAnsi"/>
                <w:color w:val="000000"/>
                <w:sz w:val="16"/>
                <w:szCs w:val="16"/>
              </w:rPr>
              <w:t> Diegetic signposting (sound beacons, light, NPC gestures) vs. UI HUD?</w:t>
            </w:r>
          </w:p>
          <w:p w:rsidR="00B76738" w:rsidRPr="00453DBA" w:rsidRDefault="00B76738" w:rsidP="00B76738">
            <w:pPr>
              <w:numPr>
                <w:ilvl w:val="0"/>
                <w:numId w:val="138"/>
              </w:numPr>
              <w:spacing w:before="100" w:beforeAutospacing="1" w:after="100" w:afterAutospacing="1"/>
              <w:ind w:left="312"/>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Memory aids:</w:t>
            </w:r>
            <w:r w:rsidRPr="00453DBA">
              <w:rPr>
                <w:rFonts w:asciiTheme="majorHAnsi" w:hAnsiTheme="majorHAnsi" w:cstheme="majorHAnsi"/>
                <w:color w:val="000000"/>
                <w:sz w:val="16"/>
                <w:szCs w:val="16"/>
              </w:rPr>
              <w:t> Wrist journal, glossary tooltips, collectible artifacts (recipes/objects) that persist across scenes?</w:t>
            </w:r>
          </w:p>
          <w:p w:rsidR="00B76738" w:rsidRPr="00453DBA" w:rsidRDefault="00B76738" w:rsidP="00B76738">
            <w:pPr>
              <w:numPr>
                <w:ilvl w:val="0"/>
                <w:numId w:val="138"/>
              </w:numPr>
              <w:spacing w:before="100" w:beforeAutospacing="1" w:after="100" w:afterAutospacing="1"/>
              <w:ind w:left="312"/>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Formative reflection:</w:t>
            </w:r>
            <w:r w:rsidRPr="00453DBA">
              <w:rPr>
                <w:rFonts w:asciiTheme="majorHAnsi" w:hAnsiTheme="majorHAnsi" w:cstheme="majorHAnsi"/>
                <w:color w:val="000000"/>
                <w:sz w:val="16"/>
                <w:szCs w:val="16"/>
              </w:rPr>
              <w:t> Micro-prompts (1–2 lines), interactive choices, or short spoken reflections saved to a “lantern wall”?</w:t>
            </w:r>
          </w:p>
          <w:p w:rsidR="00B76738" w:rsidRPr="00453DBA" w:rsidRDefault="00B76738" w:rsidP="00550D6C">
            <w:pPr>
              <w:spacing w:before="100" w:beforeAutospacing="1" w:after="100" w:afterAutospacing="1"/>
              <w:outlineLvl w:val="2"/>
              <w:rPr>
                <w:rFonts w:asciiTheme="majorHAnsi" w:hAnsiTheme="majorHAnsi" w:cstheme="majorHAnsi"/>
                <w:b/>
                <w:bCs/>
                <w:color w:val="000000"/>
                <w:sz w:val="16"/>
                <w:szCs w:val="16"/>
              </w:rPr>
            </w:pPr>
            <w:r w:rsidRPr="00453DBA">
              <w:rPr>
                <w:rFonts w:asciiTheme="majorHAnsi" w:hAnsiTheme="majorHAnsi" w:cstheme="majorHAnsi"/>
                <w:b/>
                <w:bCs/>
                <w:color w:val="000000"/>
                <w:sz w:val="16"/>
                <w:szCs w:val="16"/>
              </w:rPr>
              <w:t>Default Proposal (edit freely)</w:t>
            </w:r>
          </w:p>
          <w:p w:rsidR="00B76738" w:rsidRPr="00453DBA" w:rsidRDefault="00B76738" w:rsidP="00B76738">
            <w:pPr>
              <w:numPr>
                <w:ilvl w:val="0"/>
                <w:numId w:val="139"/>
              </w:numPr>
              <w:spacing w:before="100" w:beforeAutospacing="1" w:after="100" w:afterAutospacing="1"/>
              <w:ind w:left="312"/>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[DL] Guidance mix → [MOD] 70% guided discovery / 30% explicit instruction</w:t>
            </w:r>
            <w:r w:rsidRPr="00453DBA">
              <w:rPr>
                <w:rFonts w:asciiTheme="majorHAnsi" w:hAnsiTheme="majorHAnsi" w:cstheme="majorHAnsi"/>
                <w:color w:val="000000"/>
                <w:sz w:val="16"/>
                <w:szCs w:val="16"/>
              </w:rPr>
              <w:t> → </w:t>
            </w:r>
            <w:r w:rsidRPr="00453DBA">
              <w:rPr>
                <w:rFonts w:asciiTheme="majorHAnsi" w:hAnsiTheme="majorHAnsi" w:cstheme="majorHAnsi"/>
                <w:b/>
                <w:bCs/>
                <w:color w:val="000000"/>
                <w:sz w:val="16"/>
                <w:szCs w:val="16"/>
              </w:rPr>
              <w:t>[EFF]</w:t>
            </w:r>
            <w:r w:rsidRPr="00453DBA">
              <w:rPr>
                <w:rFonts w:asciiTheme="majorHAnsi" w:hAnsiTheme="majorHAnsi" w:cstheme="majorHAnsi"/>
                <w:color w:val="000000"/>
                <w:sz w:val="16"/>
                <w:szCs w:val="16"/>
              </w:rPr>
              <w:t> Agency with clarity.</w:t>
            </w:r>
            <w:r w:rsidRPr="00453DBA">
              <w:rPr>
                <w:rFonts w:asciiTheme="majorHAnsi" w:hAnsiTheme="majorHAnsi" w:cstheme="majorHAnsi"/>
                <w:color w:val="000000"/>
                <w:sz w:val="16"/>
                <w:szCs w:val="16"/>
              </w:rPr>
              <w:br/>
            </w:r>
            <w:r w:rsidRPr="00453DBA">
              <w:rPr>
                <w:rFonts w:asciiTheme="majorHAnsi" w:hAnsiTheme="majorHAnsi" w:cstheme="majorHAnsi"/>
                <w:b/>
                <w:bCs/>
                <w:color w:val="000000"/>
                <w:sz w:val="16"/>
                <w:szCs w:val="16"/>
              </w:rPr>
              <w:t>[IF]</w:t>
            </w:r>
            <w:r w:rsidRPr="00453DBA">
              <w:rPr>
                <w:rFonts w:asciiTheme="majorHAnsi" w:hAnsiTheme="majorHAnsi" w:cstheme="majorHAnsi"/>
                <w:color w:val="000000"/>
                <w:sz w:val="16"/>
                <w:szCs w:val="16"/>
              </w:rPr>
              <w:t> Empathy grows via doing; key ideas still land.</w:t>
            </w:r>
          </w:p>
          <w:p w:rsidR="00B76738" w:rsidRPr="00453DBA" w:rsidRDefault="00B76738" w:rsidP="00B76738">
            <w:pPr>
              <w:numPr>
                <w:ilvl w:val="0"/>
                <w:numId w:val="139"/>
              </w:numPr>
              <w:spacing w:before="100" w:beforeAutospacing="1" w:after="100" w:afterAutospacing="1"/>
              <w:ind w:left="312"/>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lastRenderedPageBreak/>
              <w:t>[DL] Cognitive load → [MOD] Cap 3 concurrent elements (1 interaction, 1 VO idea, 1 visual cue)</w:t>
            </w:r>
            <w:r w:rsidRPr="00453DBA">
              <w:rPr>
                <w:rFonts w:asciiTheme="majorHAnsi" w:hAnsiTheme="majorHAnsi" w:cstheme="majorHAnsi"/>
                <w:color w:val="000000"/>
                <w:sz w:val="16"/>
                <w:szCs w:val="16"/>
              </w:rPr>
              <w:t> → </w:t>
            </w:r>
            <w:r w:rsidRPr="00453DBA">
              <w:rPr>
                <w:rFonts w:asciiTheme="majorHAnsi" w:hAnsiTheme="majorHAnsi" w:cstheme="majorHAnsi"/>
                <w:b/>
                <w:bCs/>
                <w:color w:val="000000"/>
                <w:sz w:val="16"/>
                <w:szCs w:val="16"/>
              </w:rPr>
              <w:t>[EFF]</w:t>
            </w:r>
            <w:r w:rsidRPr="00453DBA">
              <w:rPr>
                <w:rFonts w:asciiTheme="majorHAnsi" w:hAnsiTheme="majorHAnsi" w:cstheme="majorHAnsi"/>
                <w:color w:val="000000"/>
                <w:sz w:val="16"/>
                <w:szCs w:val="16"/>
              </w:rPr>
              <w:t>Lower overwhelm.</w:t>
            </w:r>
            <w:r w:rsidRPr="00453DBA">
              <w:rPr>
                <w:rFonts w:asciiTheme="majorHAnsi" w:hAnsiTheme="majorHAnsi" w:cstheme="majorHAnsi"/>
                <w:color w:val="000000"/>
                <w:sz w:val="16"/>
                <w:szCs w:val="16"/>
              </w:rPr>
              <w:br/>
            </w:r>
            <w:r w:rsidRPr="00453DBA">
              <w:rPr>
                <w:rFonts w:asciiTheme="majorHAnsi" w:hAnsiTheme="majorHAnsi" w:cstheme="majorHAnsi"/>
                <w:b/>
                <w:bCs/>
                <w:color w:val="000000"/>
                <w:sz w:val="16"/>
                <w:szCs w:val="16"/>
              </w:rPr>
              <w:t>[IF]</w:t>
            </w:r>
            <w:r w:rsidRPr="00453DBA">
              <w:rPr>
                <w:rFonts w:asciiTheme="majorHAnsi" w:hAnsiTheme="majorHAnsi" w:cstheme="majorHAnsi"/>
                <w:color w:val="000000"/>
                <w:sz w:val="16"/>
                <w:szCs w:val="16"/>
              </w:rPr>
              <w:t> Keeps attention on meaning, not UI.</w:t>
            </w:r>
          </w:p>
          <w:p w:rsidR="00B76738" w:rsidRPr="00453DBA" w:rsidRDefault="00B76738" w:rsidP="00B76738">
            <w:pPr>
              <w:numPr>
                <w:ilvl w:val="0"/>
                <w:numId w:val="139"/>
              </w:numPr>
              <w:spacing w:before="100" w:beforeAutospacing="1" w:after="100" w:afterAutospacing="1"/>
              <w:ind w:left="312"/>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[DL] Wayfinding → [MOD] Diegetic beacons (sizzle pans, vendor call, steam glow) + subtle floor arrows only if idle &gt;8s</w:t>
            </w:r>
            <w:r w:rsidRPr="00453DBA">
              <w:rPr>
                <w:rFonts w:asciiTheme="majorHAnsi" w:hAnsiTheme="majorHAnsi" w:cstheme="majorHAnsi"/>
                <w:color w:val="000000"/>
                <w:sz w:val="16"/>
                <w:szCs w:val="16"/>
              </w:rPr>
              <w:t> → </w:t>
            </w:r>
            <w:r w:rsidRPr="00453DBA">
              <w:rPr>
                <w:rFonts w:asciiTheme="majorHAnsi" w:hAnsiTheme="majorHAnsi" w:cstheme="majorHAnsi"/>
                <w:b/>
                <w:bCs/>
                <w:color w:val="000000"/>
                <w:sz w:val="16"/>
                <w:szCs w:val="16"/>
              </w:rPr>
              <w:t>[EFF]</w:t>
            </w:r>
            <w:r w:rsidRPr="00453DBA">
              <w:rPr>
                <w:rFonts w:asciiTheme="majorHAnsi" w:hAnsiTheme="majorHAnsi" w:cstheme="majorHAnsi"/>
                <w:color w:val="000000"/>
                <w:sz w:val="16"/>
                <w:szCs w:val="16"/>
              </w:rPr>
              <w:t> Intuitive flow.</w:t>
            </w:r>
            <w:r w:rsidRPr="00453DBA">
              <w:rPr>
                <w:rFonts w:asciiTheme="majorHAnsi" w:hAnsiTheme="majorHAnsi" w:cstheme="majorHAnsi"/>
                <w:color w:val="000000"/>
                <w:sz w:val="16"/>
                <w:szCs w:val="16"/>
              </w:rPr>
              <w:br/>
            </w:r>
            <w:r w:rsidRPr="00453DBA">
              <w:rPr>
                <w:rFonts w:asciiTheme="majorHAnsi" w:hAnsiTheme="majorHAnsi" w:cstheme="majorHAnsi"/>
                <w:b/>
                <w:bCs/>
                <w:color w:val="000000"/>
                <w:sz w:val="16"/>
                <w:szCs w:val="16"/>
              </w:rPr>
              <w:t>[IF]</w:t>
            </w:r>
            <w:r w:rsidRPr="00453DBA">
              <w:rPr>
                <w:rFonts w:asciiTheme="majorHAnsi" w:hAnsiTheme="majorHAnsi" w:cstheme="majorHAnsi"/>
                <w:color w:val="000000"/>
                <w:sz w:val="16"/>
                <w:szCs w:val="16"/>
              </w:rPr>
              <w:t> Preserves immersion; prevents stalls.</w:t>
            </w:r>
          </w:p>
          <w:p w:rsidR="00B76738" w:rsidRPr="00453DBA" w:rsidRDefault="00B76738" w:rsidP="00B76738">
            <w:pPr>
              <w:numPr>
                <w:ilvl w:val="0"/>
                <w:numId w:val="139"/>
              </w:numPr>
              <w:spacing w:before="100" w:beforeAutospacing="1" w:after="100" w:afterAutospacing="1"/>
              <w:ind w:left="312"/>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[DL] Scaffolds → [MOD] “Edible Timeline Tray” (3 slots: London dish, Grandma memory, Quanzhou dish); wrist journal with glossary (shacha, hong zao, orh nee)</w:t>
            </w:r>
            <w:r w:rsidRPr="00453DBA">
              <w:rPr>
                <w:rFonts w:asciiTheme="majorHAnsi" w:hAnsiTheme="majorHAnsi" w:cstheme="majorHAnsi"/>
                <w:color w:val="000000"/>
                <w:sz w:val="16"/>
                <w:szCs w:val="16"/>
              </w:rPr>
              <w:t> → </w:t>
            </w:r>
            <w:r w:rsidRPr="00453DBA">
              <w:rPr>
                <w:rFonts w:asciiTheme="majorHAnsi" w:hAnsiTheme="majorHAnsi" w:cstheme="majorHAnsi"/>
                <w:b/>
                <w:bCs/>
                <w:color w:val="000000"/>
                <w:sz w:val="16"/>
                <w:szCs w:val="16"/>
              </w:rPr>
              <w:t>[EFF]</w:t>
            </w:r>
            <w:r w:rsidRPr="00453DBA">
              <w:rPr>
                <w:rFonts w:asciiTheme="majorHAnsi" w:hAnsiTheme="majorHAnsi" w:cstheme="majorHAnsi"/>
                <w:color w:val="000000"/>
                <w:sz w:val="16"/>
                <w:szCs w:val="16"/>
              </w:rPr>
              <w:t> Chunking + semantic links.</w:t>
            </w:r>
            <w:r w:rsidRPr="00453DBA">
              <w:rPr>
                <w:rFonts w:asciiTheme="majorHAnsi" w:hAnsiTheme="majorHAnsi" w:cstheme="majorHAnsi"/>
                <w:color w:val="000000"/>
                <w:sz w:val="16"/>
                <w:szCs w:val="16"/>
              </w:rPr>
              <w:br/>
            </w:r>
            <w:r w:rsidRPr="00453DBA">
              <w:rPr>
                <w:rFonts w:asciiTheme="majorHAnsi" w:hAnsiTheme="majorHAnsi" w:cstheme="majorHAnsi"/>
                <w:b/>
                <w:bCs/>
                <w:color w:val="000000"/>
                <w:sz w:val="16"/>
                <w:szCs w:val="16"/>
              </w:rPr>
              <w:t>[IF]</w:t>
            </w:r>
            <w:r w:rsidRPr="00453DBA">
              <w:rPr>
                <w:rFonts w:asciiTheme="majorHAnsi" w:hAnsiTheme="majorHAnsi" w:cstheme="majorHAnsi"/>
                <w:color w:val="000000"/>
                <w:sz w:val="16"/>
                <w:szCs w:val="16"/>
              </w:rPr>
              <w:t> Encodes “home as network.”</w:t>
            </w:r>
          </w:p>
          <w:p w:rsidR="00B76738" w:rsidRPr="00453DBA" w:rsidRDefault="00B76738" w:rsidP="00B76738">
            <w:pPr>
              <w:numPr>
                <w:ilvl w:val="0"/>
                <w:numId w:val="139"/>
              </w:numPr>
              <w:spacing w:before="100" w:beforeAutospacing="1" w:after="100" w:afterAutospacing="1"/>
              <w:ind w:left="312"/>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[DL] Reflection → [MOD] Three micro-prompts (≤20 words) + optional audio note to lantern wall</w:t>
            </w:r>
            <w:r w:rsidRPr="00453DBA">
              <w:rPr>
                <w:rFonts w:asciiTheme="majorHAnsi" w:hAnsiTheme="majorHAnsi" w:cstheme="majorHAnsi"/>
                <w:color w:val="000000"/>
                <w:sz w:val="16"/>
                <w:szCs w:val="16"/>
              </w:rPr>
              <w:t> → </w:t>
            </w:r>
            <w:r w:rsidRPr="00453DBA">
              <w:rPr>
                <w:rFonts w:asciiTheme="majorHAnsi" w:hAnsiTheme="majorHAnsi" w:cstheme="majorHAnsi"/>
                <w:b/>
                <w:bCs/>
                <w:color w:val="000000"/>
                <w:sz w:val="16"/>
                <w:szCs w:val="16"/>
              </w:rPr>
              <w:t>[EFF]</w:t>
            </w:r>
            <w:r w:rsidRPr="00453DBA">
              <w:rPr>
                <w:rFonts w:asciiTheme="majorHAnsi" w:hAnsiTheme="majorHAnsi" w:cstheme="majorHAnsi"/>
                <w:color w:val="000000"/>
                <w:sz w:val="16"/>
                <w:szCs w:val="16"/>
              </w:rPr>
              <w:t>Consolidation without fatigue.</w:t>
            </w:r>
            <w:r w:rsidRPr="00453DBA">
              <w:rPr>
                <w:rFonts w:asciiTheme="majorHAnsi" w:hAnsiTheme="majorHAnsi" w:cstheme="majorHAnsi"/>
                <w:color w:val="000000"/>
                <w:sz w:val="16"/>
                <w:szCs w:val="16"/>
              </w:rPr>
              <w:br/>
            </w:r>
            <w:r w:rsidRPr="00453DBA">
              <w:rPr>
                <w:rFonts w:asciiTheme="majorHAnsi" w:hAnsiTheme="majorHAnsi" w:cstheme="majorHAnsi"/>
                <w:b/>
                <w:bCs/>
                <w:color w:val="000000"/>
                <w:sz w:val="16"/>
                <w:szCs w:val="16"/>
              </w:rPr>
              <w:t>[IF]</w:t>
            </w:r>
            <w:r w:rsidRPr="00453DBA">
              <w:rPr>
                <w:rFonts w:asciiTheme="majorHAnsi" w:hAnsiTheme="majorHAnsi" w:cstheme="majorHAnsi"/>
                <w:color w:val="000000"/>
                <w:sz w:val="16"/>
                <w:szCs w:val="16"/>
              </w:rPr>
              <w:t> Supports education goals, enables group debrief.</w:t>
            </w:r>
          </w:p>
          <w:p w:rsidR="00B76738" w:rsidRPr="00453DBA" w:rsidRDefault="00B76738" w:rsidP="00B76738">
            <w:pPr>
              <w:numPr>
                <w:ilvl w:val="0"/>
                <w:numId w:val="139"/>
              </w:numPr>
              <w:spacing w:before="100" w:beforeAutospacing="1" w:after="100" w:afterAutospacing="1"/>
              <w:ind w:left="312"/>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[DL] Adaptivity → [MOD] Quiet “kitchen spirit” coach appears only after 10s inactivity; offers 1 hint, then fades</w:t>
            </w:r>
            <w:r w:rsidRPr="00453DBA">
              <w:rPr>
                <w:rFonts w:asciiTheme="majorHAnsi" w:hAnsiTheme="majorHAnsi" w:cstheme="majorHAnsi"/>
                <w:color w:val="000000"/>
                <w:sz w:val="16"/>
                <w:szCs w:val="16"/>
              </w:rPr>
              <w:t> → </w:t>
            </w:r>
            <w:r w:rsidRPr="00453DBA">
              <w:rPr>
                <w:rFonts w:asciiTheme="majorHAnsi" w:hAnsiTheme="majorHAnsi" w:cstheme="majorHAnsi"/>
                <w:b/>
                <w:bCs/>
                <w:color w:val="000000"/>
                <w:sz w:val="16"/>
                <w:szCs w:val="16"/>
              </w:rPr>
              <w:t>[EFF]</w:t>
            </w:r>
            <w:r w:rsidRPr="00453DBA">
              <w:rPr>
                <w:rFonts w:asciiTheme="majorHAnsi" w:hAnsiTheme="majorHAnsi" w:cstheme="majorHAnsi"/>
                <w:color w:val="000000"/>
                <w:sz w:val="16"/>
                <w:szCs w:val="16"/>
              </w:rPr>
              <w:t> Safety net, minimal intrusion.</w:t>
            </w:r>
            <w:r w:rsidRPr="00453DBA">
              <w:rPr>
                <w:rFonts w:asciiTheme="majorHAnsi" w:hAnsiTheme="majorHAnsi" w:cstheme="majorHAnsi"/>
                <w:color w:val="000000"/>
                <w:sz w:val="16"/>
                <w:szCs w:val="16"/>
              </w:rPr>
              <w:br/>
            </w:r>
            <w:r w:rsidRPr="00453DBA">
              <w:rPr>
                <w:rFonts w:asciiTheme="majorHAnsi" w:hAnsiTheme="majorHAnsi" w:cstheme="majorHAnsi"/>
                <w:b/>
                <w:bCs/>
                <w:color w:val="000000"/>
                <w:sz w:val="16"/>
                <w:szCs w:val="16"/>
              </w:rPr>
              <w:t>[IF]</w:t>
            </w:r>
            <w:r w:rsidRPr="00453DBA">
              <w:rPr>
                <w:rFonts w:asciiTheme="majorHAnsi" w:hAnsiTheme="majorHAnsi" w:cstheme="majorHAnsi"/>
                <w:color w:val="000000"/>
                <w:sz w:val="16"/>
                <w:szCs w:val="16"/>
              </w:rPr>
              <w:t> Maintains flow state.</w:t>
            </w:r>
          </w:p>
          <w:p w:rsidR="00B76738" w:rsidRPr="00453DBA" w:rsidRDefault="00B76738" w:rsidP="00B76738">
            <w:pPr>
              <w:numPr>
                <w:ilvl w:val="0"/>
                <w:numId w:val="139"/>
              </w:numPr>
              <w:spacing w:before="100" w:beforeAutospacing="1" w:after="100" w:afterAutospacing="1"/>
              <w:ind w:left="312"/>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[DL] Accessibility → [MOD] Caption presets, VO replay button, interaction slow-mode toggle</w:t>
            </w:r>
            <w:r w:rsidRPr="00453DBA">
              <w:rPr>
                <w:rFonts w:asciiTheme="majorHAnsi" w:hAnsiTheme="majorHAnsi" w:cstheme="majorHAnsi"/>
                <w:color w:val="000000"/>
                <w:sz w:val="16"/>
                <w:szCs w:val="16"/>
              </w:rPr>
              <w:t> → </w:t>
            </w:r>
            <w:r w:rsidRPr="00453DBA">
              <w:rPr>
                <w:rFonts w:asciiTheme="majorHAnsi" w:hAnsiTheme="majorHAnsi" w:cstheme="majorHAnsi"/>
                <w:b/>
                <w:bCs/>
                <w:color w:val="000000"/>
                <w:sz w:val="16"/>
                <w:szCs w:val="16"/>
              </w:rPr>
              <w:t>[EFF]</w:t>
            </w:r>
            <w:r w:rsidRPr="00453DBA">
              <w:rPr>
                <w:rFonts w:asciiTheme="majorHAnsi" w:hAnsiTheme="majorHAnsi" w:cstheme="majorHAnsi"/>
                <w:color w:val="000000"/>
                <w:sz w:val="16"/>
                <w:szCs w:val="16"/>
              </w:rPr>
              <w:t>Inclusive pacing.</w:t>
            </w:r>
            <w:r w:rsidRPr="00453DBA">
              <w:rPr>
                <w:rFonts w:asciiTheme="majorHAnsi" w:hAnsiTheme="majorHAnsi" w:cstheme="majorHAnsi"/>
                <w:color w:val="000000"/>
                <w:sz w:val="16"/>
                <w:szCs w:val="16"/>
              </w:rPr>
              <w:br/>
            </w:r>
            <w:r w:rsidRPr="00453DBA">
              <w:rPr>
                <w:rFonts w:asciiTheme="majorHAnsi" w:hAnsiTheme="majorHAnsi" w:cstheme="majorHAnsi"/>
                <w:b/>
                <w:bCs/>
                <w:color w:val="000000"/>
                <w:sz w:val="16"/>
                <w:szCs w:val="16"/>
              </w:rPr>
              <w:t>[IF]</w:t>
            </w:r>
            <w:r w:rsidRPr="00453DBA">
              <w:rPr>
                <w:rFonts w:asciiTheme="majorHAnsi" w:hAnsiTheme="majorHAnsi" w:cstheme="majorHAnsi"/>
                <w:color w:val="000000"/>
                <w:sz w:val="16"/>
                <w:szCs w:val="16"/>
              </w:rPr>
              <w:t> Reduces cognitive barriers.</w:t>
            </w:r>
          </w:p>
          <w:p w:rsidR="00B76738" w:rsidRPr="00453DBA" w:rsidRDefault="00B76738" w:rsidP="00550D6C">
            <w:pPr>
              <w:spacing w:before="100" w:beforeAutospacing="1" w:after="100" w:afterAutospacing="1"/>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Synthesis (proposed):</w:t>
            </w:r>
            <w:r w:rsidRPr="00453DBA">
              <w:rPr>
                <w:rFonts w:asciiTheme="majorHAnsi" w:hAnsiTheme="majorHAnsi" w:cstheme="majorHAnsi"/>
                <w:color w:val="000000"/>
                <w:sz w:val="16"/>
                <w:szCs w:val="16"/>
              </w:rPr>
              <w:br/>
              <w:t>Guided discovery with strict cue capping; diegetic wayfinding; a persistent tray/journal for chunking; brief reflections that feed a lantern wall; adaptive, minimal coaching; accessibility toggles.</w:t>
            </w:r>
          </w:p>
          <w:p w:rsidR="00B76738" w:rsidRPr="00453DBA" w:rsidRDefault="00B76738" w:rsidP="00550D6C">
            <w:pPr>
              <w:spacing w:before="100" w:beforeAutospacing="1" w:after="100" w:afterAutospacing="1"/>
              <w:rPr>
                <w:rFonts w:asciiTheme="majorHAnsi" w:hAnsiTheme="majorHAnsi" w:cstheme="majorHAnsi"/>
                <w:color w:val="000000"/>
                <w:sz w:val="16"/>
                <w:szCs w:val="16"/>
              </w:rPr>
            </w:pPr>
            <w:r w:rsidRPr="00453DBA">
              <w:rPr>
                <w:rFonts w:asciiTheme="majorHAnsi" w:hAnsiTheme="majorHAnsi" w:cstheme="majorHAnsi"/>
                <w:color w:val="000000"/>
                <w:sz w:val="16"/>
                <w:szCs w:val="16"/>
              </w:rPr>
              <w:t>Want the concise </w:t>
            </w:r>
            <w:r w:rsidRPr="00453DBA">
              <w:rPr>
                <w:rFonts w:asciiTheme="majorHAnsi" w:hAnsiTheme="majorHAnsi" w:cstheme="majorHAnsi"/>
                <w:b/>
                <w:bCs/>
                <w:color w:val="000000"/>
                <w:sz w:val="16"/>
                <w:szCs w:val="16"/>
              </w:rPr>
              <w:t>[DM-6] table</w:t>
            </w:r>
            <w:r w:rsidRPr="00453DBA">
              <w:rPr>
                <w:rFonts w:asciiTheme="majorHAnsi" w:hAnsiTheme="majorHAnsi" w:cstheme="majorHAnsi"/>
                <w:color w:val="000000"/>
                <w:sz w:val="16"/>
                <w:szCs w:val="16"/>
              </w:rPr>
              <w:t>?</w:t>
            </w:r>
            <w:r w:rsidRPr="00453DBA">
              <w:rPr>
                <w:rFonts w:asciiTheme="majorHAnsi" w:hAnsiTheme="majorHAnsi" w:cstheme="majorHAnsi"/>
                <w:color w:val="000000"/>
                <w:sz w:val="16"/>
                <w:szCs w:val="16"/>
              </w:rPr>
              <w:br/>
              <w:t>Change or tweak any dials/mods/effects? Proceed to </w:t>
            </w:r>
            <w:r w:rsidRPr="00453DBA">
              <w:rPr>
                <w:rFonts w:asciiTheme="majorHAnsi" w:hAnsiTheme="majorHAnsi" w:cstheme="majorHAnsi"/>
                <w:b/>
                <w:bCs/>
                <w:color w:val="000000"/>
                <w:sz w:val="16"/>
                <w:szCs w:val="16"/>
              </w:rPr>
              <w:t>DM-7 Psychological</w:t>
            </w:r>
            <w:r w:rsidRPr="00453DBA">
              <w:rPr>
                <w:rFonts w:asciiTheme="majorHAnsi" w:hAnsiTheme="majorHAnsi" w:cstheme="majorHAnsi"/>
                <w:color w:val="000000"/>
                <w:sz w:val="16"/>
                <w:szCs w:val="16"/>
              </w:rPr>
              <w:t>?</w:t>
            </w:r>
          </w:p>
          <w:p w:rsidR="00B76738" w:rsidRPr="00453DBA" w:rsidRDefault="00B76738" w:rsidP="00550D6C">
            <w:pPr>
              <w:pStyle w:val="ArticleText"/>
              <w:spacing w:before="100" w:beforeAutospacing="1" w:after="100" w:afterAutospacing="1"/>
              <w:ind w:firstLine="0"/>
              <w:rPr>
                <w:rFonts w:asciiTheme="majorHAnsi" w:hAnsiTheme="majorHAnsi" w:cstheme="majorHAnsi"/>
                <w:sz w:val="16"/>
                <w:szCs w:val="16"/>
              </w:rPr>
            </w:pPr>
          </w:p>
        </w:tc>
        <w:tc>
          <w:tcPr>
            <w:tcW w:w="3005" w:type="dxa"/>
          </w:tcPr>
          <w:p w:rsidR="00B76738" w:rsidRPr="00453DBA" w:rsidRDefault="00B76738" w:rsidP="00550D6C">
            <w:pPr>
              <w:spacing w:before="100" w:beforeAutospacing="1" w:after="100" w:afterAutospacing="1"/>
              <w:rPr>
                <w:rFonts w:asciiTheme="majorHAnsi" w:hAnsiTheme="majorHAnsi" w:cstheme="majorHAnsi"/>
                <w:color w:val="000000"/>
                <w:sz w:val="16"/>
                <w:szCs w:val="16"/>
              </w:rPr>
            </w:pPr>
            <w:r w:rsidRPr="00453DBA">
              <w:rPr>
                <w:rFonts w:asciiTheme="majorHAnsi" w:hAnsiTheme="majorHAnsi" w:cstheme="majorHAnsi"/>
                <w:color w:val="000000"/>
                <w:sz w:val="16"/>
                <w:szCs w:val="16"/>
              </w:rPr>
              <w:lastRenderedPageBreak/>
              <w:t>I'll outline a proposed social dynamic for the experience, then we'll proceed to the Cognitive dimension.</w:t>
            </w:r>
          </w:p>
          <w:p w:rsidR="00B76738" w:rsidRPr="00453DBA" w:rsidRDefault="00B76738" w:rsidP="00550D6C">
            <w:pPr>
              <w:spacing w:before="100" w:beforeAutospacing="1" w:after="100" w:afterAutospacing="1"/>
              <w:rPr>
                <w:rFonts w:asciiTheme="majorHAnsi" w:hAnsiTheme="majorHAnsi" w:cstheme="majorHAnsi"/>
                <w:color w:val="000000"/>
                <w:sz w:val="16"/>
                <w:szCs w:val="16"/>
              </w:rPr>
            </w:pPr>
            <w:r w:rsidRPr="00453DBA">
              <w:rPr>
                <w:rFonts w:asciiTheme="majorHAnsi" w:hAnsiTheme="majorHAnsi" w:cstheme="majorHAnsi"/>
                <w:color w:val="000000"/>
                <w:sz w:val="16"/>
                <w:szCs w:val="16"/>
              </w:rPr>
              <w:t>Here is the synthesis for </w:t>
            </w:r>
            <w:r w:rsidRPr="00453DBA">
              <w:rPr>
                <w:rFonts w:asciiTheme="majorHAnsi" w:hAnsiTheme="majorHAnsi" w:cstheme="majorHAnsi"/>
                <w:b/>
                <w:bCs/>
                <w:color w:val="000000"/>
                <w:sz w:val="16"/>
                <w:szCs w:val="16"/>
              </w:rPr>
              <w:t>DM-5 Social</w:t>
            </w:r>
            <w:r w:rsidRPr="00453DBA">
              <w:rPr>
                <w:rFonts w:asciiTheme="majorHAnsi" w:hAnsiTheme="majorHAnsi" w:cstheme="majorHAnsi"/>
                <w:color w:val="000000"/>
                <w:sz w:val="16"/>
                <w:szCs w:val="16"/>
              </w:rPr>
              <w:t>:</w:t>
            </w:r>
          </w:p>
          <w:p w:rsidR="00B76738" w:rsidRPr="00453DBA" w:rsidRDefault="00B76738" w:rsidP="00B76738">
            <w:pPr>
              <w:numPr>
                <w:ilvl w:val="0"/>
                <w:numId w:val="140"/>
              </w:numPr>
              <w:spacing w:before="100" w:beforeAutospacing="1" w:after="100" w:afterAutospacing="1"/>
              <w:ind w:left="284"/>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[DL] Realistic vs. Stylized Avatars</w:t>
            </w:r>
            <w:r w:rsidRPr="00453DBA">
              <w:rPr>
                <w:rFonts w:asciiTheme="majorHAnsi" w:hAnsiTheme="majorHAnsi" w:cstheme="majorHAnsi"/>
                <w:color w:val="000000"/>
                <w:sz w:val="16"/>
                <w:szCs w:val="16"/>
              </w:rPr>
              <w:t> → </w:t>
            </w:r>
            <w:r w:rsidRPr="00453DBA">
              <w:rPr>
                <w:rFonts w:asciiTheme="majorHAnsi" w:hAnsiTheme="majorHAnsi" w:cstheme="majorHAnsi"/>
                <w:b/>
                <w:bCs/>
                <w:color w:val="000000"/>
                <w:sz w:val="16"/>
                <w:szCs w:val="16"/>
              </w:rPr>
              <w:t>[MOD]</w:t>
            </w:r>
            <w:r w:rsidRPr="00453DBA">
              <w:rPr>
                <w:rFonts w:asciiTheme="majorHAnsi" w:hAnsiTheme="majorHAnsi" w:cstheme="majorHAnsi"/>
                <w:color w:val="000000"/>
                <w:sz w:val="16"/>
                <w:szCs w:val="16"/>
              </w:rPr>
              <w:t> We will primarily use a disembodied 'hands only' view. However, we'll use reflections as a narrative tool: reflections in London are indistinct, but a final, clear reflection in Quanzhou reveals a stylized representation of the protagonist.</w:t>
            </w:r>
          </w:p>
          <w:p w:rsidR="00B76738" w:rsidRPr="00453DBA" w:rsidRDefault="00B76738" w:rsidP="00B76738">
            <w:pPr>
              <w:numPr>
                <w:ilvl w:val="1"/>
                <w:numId w:val="140"/>
              </w:numPr>
              <w:spacing w:before="100" w:beforeAutospacing="1" w:after="100" w:afterAutospacing="1"/>
              <w:ind w:left="284"/>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[EFF]</w:t>
            </w:r>
            <w:r w:rsidRPr="00453DBA">
              <w:rPr>
                <w:rFonts w:asciiTheme="majorHAnsi" w:hAnsiTheme="majorHAnsi" w:cstheme="majorHAnsi"/>
                <w:color w:val="000000"/>
                <w:sz w:val="16"/>
                <w:szCs w:val="16"/>
              </w:rPr>
              <w:t> This maintains universal accessibility while using the act of 'seeing oneself' as a powerful, climactic reward symbolizing the reunification of identity.</w:t>
            </w:r>
          </w:p>
          <w:p w:rsidR="00B76738" w:rsidRPr="00453DBA" w:rsidRDefault="00B76738" w:rsidP="00B76738">
            <w:pPr>
              <w:numPr>
                <w:ilvl w:val="1"/>
                <w:numId w:val="140"/>
              </w:numPr>
              <w:spacing w:before="100" w:beforeAutospacing="1" w:after="100" w:afterAutospacing="1"/>
              <w:ind w:left="284"/>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[IF]</w:t>
            </w:r>
            <w:r w:rsidRPr="00453DBA">
              <w:rPr>
                <w:rFonts w:asciiTheme="majorHAnsi" w:hAnsiTheme="majorHAnsi" w:cstheme="majorHAnsi"/>
                <w:color w:val="000000"/>
                <w:sz w:val="16"/>
                <w:szCs w:val="16"/>
              </w:rPr>
              <w:t> This choice focuses the user's empathy on their actions and perspective, making the final moment of self-recognition a narrative payoff.</w:t>
            </w:r>
          </w:p>
          <w:p w:rsidR="00B76738" w:rsidRPr="00453DBA" w:rsidRDefault="00B76738" w:rsidP="00B76738">
            <w:pPr>
              <w:numPr>
                <w:ilvl w:val="0"/>
                <w:numId w:val="140"/>
              </w:numPr>
              <w:spacing w:before="100" w:beforeAutospacing="1" w:after="100" w:afterAutospacing="1"/>
              <w:ind w:left="284"/>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[DL] Simple vs. Complex Agents</w:t>
            </w:r>
            <w:r w:rsidRPr="00453DBA">
              <w:rPr>
                <w:rFonts w:asciiTheme="majorHAnsi" w:hAnsiTheme="majorHAnsi" w:cstheme="majorHAnsi"/>
                <w:color w:val="000000"/>
                <w:sz w:val="16"/>
                <w:szCs w:val="16"/>
              </w:rPr>
              <w:t> → </w:t>
            </w:r>
            <w:r w:rsidRPr="00453DBA">
              <w:rPr>
                <w:rFonts w:asciiTheme="majorHAnsi" w:hAnsiTheme="majorHAnsi" w:cstheme="majorHAnsi"/>
                <w:b/>
                <w:bCs/>
                <w:color w:val="000000"/>
                <w:sz w:val="16"/>
                <w:szCs w:val="16"/>
              </w:rPr>
              <w:t>[MOD]</w:t>
            </w:r>
            <w:r w:rsidRPr="00453DBA">
              <w:rPr>
                <w:rFonts w:asciiTheme="majorHAnsi" w:hAnsiTheme="majorHAnsi" w:cstheme="majorHAnsi"/>
                <w:color w:val="000000"/>
                <w:sz w:val="16"/>
                <w:szCs w:val="16"/>
              </w:rPr>
              <w:t> The world will be populated by moderately </w:t>
            </w:r>
            <w:r w:rsidRPr="00453DBA">
              <w:rPr>
                <w:rFonts w:asciiTheme="majorHAnsi" w:hAnsiTheme="majorHAnsi" w:cstheme="majorHAnsi"/>
                <w:b/>
                <w:bCs/>
                <w:color w:val="000000"/>
                <w:sz w:val="16"/>
                <w:szCs w:val="16"/>
              </w:rPr>
              <w:t>complex AI agents</w:t>
            </w:r>
            <w:r w:rsidRPr="00453DBA">
              <w:rPr>
                <w:rFonts w:asciiTheme="majorHAnsi" w:hAnsiTheme="majorHAnsi" w:cstheme="majorHAnsi"/>
                <w:color w:val="000000"/>
                <w:sz w:val="16"/>
                <w:szCs w:val="16"/>
              </w:rPr>
              <w:t> who react to the user’s presence with simple gestures (a glance, a nod) and interact with each other.</w:t>
            </w:r>
          </w:p>
          <w:p w:rsidR="00B76738" w:rsidRPr="00453DBA" w:rsidRDefault="00B76738" w:rsidP="00B76738">
            <w:pPr>
              <w:numPr>
                <w:ilvl w:val="1"/>
                <w:numId w:val="140"/>
              </w:numPr>
              <w:spacing w:before="100" w:beforeAutospacing="1" w:after="100" w:afterAutospacing="1"/>
              <w:ind w:left="284"/>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[EFF]</w:t>
            </w:r>
            <w:r w:rsidRPr="00453DBA">
              <w:rPr>
                <w:rFonts w:asciiTheme="majorHAnsi" w:hAnsiTheme="majorHAnsi" w:cstheme="majorHAnsi"/>
                <w:color w:val="000000"/>
                <w:sz w:val="16"/>
                <w:szCs w:val="16"/>
              </w:rPr>
              <w:t xml:space="preserve"> This makes the world feel alive and responsive without the high cost </w:t>
            </w:r>
            <w:r w:rsidRPr="00453DBA">
              <w:rPr>
                <w:rFonts w:asciiTheme="majorHAnsi" w:hAnsiTheme="majorHAnsi" w:cstheme="majorHAnsi"/>
                <w:color w:val="000000"/>
                <w:sz w:val="16"/>
                <w:szCs w:val="16"/>
              </w:rPr>
              <w:lastRenderedPageBreak/>
              <w:t>of advanced AI, striking a balance between immersion and feasibility.</w:t>
            </w:r>
          </w:p>
          <w:p w:rsidR="00B76738" w:rsidRPr="00453DBA" w:rsidRDefault="00B76738" w:rsidP="00B76738">
            <w:pPr>
              <w:numPr>
                <w:ilvl w:val="1"/>
                <w:numId w:val="140"/>
              </w:numPr>
              <w:spacing w:before="100" w:beforeAutospacing="1" w:after="100" w:afterAutospacing="1"/>
              <w:ind w:left="284"/>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[IF]</w:t>
            </w:r>
            <w:r w:rsidRPr="00453DBA">
              <w:rPr>
                <w:rFonts w:asciiTheme="majorHAnsi" w:hAnsiTheme="majorHAnsi" w:cstheme="majorHAnsi"/>
                <w:color w:val="000000"/>
                <w:sz w:val="16"/>
                <w:szCs w:val="16"/>
              </w:rPr>
              <w:t> The believable behavior of background characters is crucial for establishing the contrasting social atmospheres of London and Quanzhou.</w:t>
            </w:r>
          </w:p>
          <w:p w:rsidR="00B76738" w:rsidRPr="00453DBA" w:rsidRDefault="00B76738" w:rsidP="00B76738">
            <w:pPr>
              <w:numPr>
                <w:ilvl w:val="0"/>
                <w:numId w:val="140"/>
              </w:numPr>
              <w:spacing w:before="100" w:beforeAutospacing="1" w:after="100" w:afterAutospacing="1"/>
              <w:ind w:left="284"/>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[DL] (Implicit - Social Interaction)</w:t>
            </w:r>
            <w:r w:rsidRPr="00453DBA">
              <w:rPr>
                <w:rFonts w:asciiTheme="majorHAnsi" w:hAnsiTheme="majorHAnsi" w:cstheme="majorHAnsi"/>
                <w:color w:val="000000"/>
                <w:sz w:val="16"/>
                <w:szCs w:val="16"/>
              </w:rPr>
              <w:t> → </w:t>
            </w:r>
            <w:r w:rsidRPr="00453DBA">
              <w:rPr>
                <w:rFonts w:asciiTheme="majorHAnsi" w:hAnsiTheme="majorHAnsi" w:cstheme="majorHAnsi"/>
                <w:b/>
                <w:bCs/>
                <w:color w:val="000000"/>
                <w:sz w:val="16"/>
                <w:szCs w:val="16"/>
              </w:rPr>
              <w:t>[MOD]</w:t>
            </w:r>
            <w:r w:rsidRPr="00453DBA">
              <w:rPr>
                <w:rFonts w:asciiTheme="majorHAnsi" w:hAnsiTheme="majorHAnsi" w:cstheme="majorHAnsi"/>
                <w:color w:val="000000"/>
                <w:sz w:val="16"/>
                <w:szCs w:val="16"/>
              </w:rPr>
              <w:t> We will include one key, </w:t>
            </w:r>
            <w:r w:rsidRPr="00453DBA">
              <w:rPr>
                <w:rFonts w:asciiTheme="majorHAnsi" w:hAnsiTheme="majorHAnsi" w:cstheme="majorHAnsi"/>
                <w:b/>
                <w:bCs/>
                <w:color w:val="000000"/>
                <w:sz w:val="16"/>
                <w:szCs w:val="16"/>
              </w:rPr>
              <w:t>scripted social interaction</w:t>
            </w:r>
            <w:r w:rsidRPr="00453DBA">
              <w:rPr>
                <w:rFonts w:asciiTheme="majorHAnsi" w:hAnsiTheme="majorHAnsi" w:cstheme="majorHAnsi"/>
                <w:color w:val="000000"/>
                <w:sz w:val="16"/>
                <w:szCs w:val="16"/>
              </w:rPr>
              <w:t>: the user buying street food in Quanzhou. The interaction is simple, but the vendor responds with warmth in the local dialect.</w:t>
            </w:r>
          </w:p>
          <w:p w:rsidR="00B76738" w:rsidRPr="00453DBA" w:rsidRDefault="00B76738" w:rsidP="00B76738">
            <w:pPr>
              <w:numPr>
                <w:ilvl w:val="1"/>
                <w:numId w:val="140"/>
              </w:numPr>
              <w:spacing w:before="100" w:beforeAutospacing="1" w:after="100" w:afterAutospacing="1"/>
              <w:ind w:left="284"/>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[EFF]</w:t>
            </w:r>
            <w:r w:rsidRPr="00453DBA">
              <w:rPr>
                <w:rFonts w:asciiTheme="majorHAnsi" w:hAnsiTheme="majorHAnsi" w:cstheme="majorHAnsi"/>
                <w:color w:val="000000"/>
                <w:sz w:val="16"/>
                <w:szCs w:val="16"/>
              </w:rPr>
              <w:t> This single moment of positive, direct social contact serves as a powerful catalyst for the final emotional release.</w:t>
            </w:r>
          </w:p>
          <w:p w:rsidR="00B76738" w:rsidRPr="00453DBA" w:rsidRDefault="00B76738" w:rsidP="00B76738">
            <w:pPr>
              <w:numPr>
                <w:ilvl w:val="1"/>
                <w:numId w:val="140"/>
              </w:numPr>
              <w:spacing w:before="100" w:beforeAutospacing="1" w:after="100" w:afterAutospacing="1"/>
              <w:ind w:left="284"/>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[IF]</w:t>
            </w:r>
            <w:r w:rsidRPr="00453DBA">
              <w:rPr>
                <w:rFonts w:asciiTheme="majorHAnsi" w:hAnsiTheme="majorHAnsi" w:cstheme="majorHAnsi"/>
                <w:color w:val="000000"/>
                <w:sz w:val="16"/>
                <w:szCs w:val="16"/>
              </w:rPr>
              <w:t> After being a passive observer, this interaction provides a narrative payoff, symbolizing the protagonist's welcome and reconnection with their community.</w:t>
            </w:r>
          </w:p>
          <w:p w:rsidR="00B76738" w:rsidRPr="00453DBA" w:rsidRDefault="00D639AD" w:rsidP="00550D6C">
            <w:pPr>
              <w:rPr>
                <w:rFonts w:asciiTheme="majorHAnsi" w:hAnsiTheme="majorHAnsi" w:cstheme="majorHAnsi"/>
                <w:sz w:val="16"/>
                <w:szCs w:val="16"/>
              </w:rPr>
            </w:pPr>
            <w:r w:rsidRPr="00D639AD">
              <w:rPr>
                <w:rFonts w:asciiTheme="majorHAnsi" w:hAnsiTheme="majorHAnsi" w:cstheme="majorHAnsi"/>
                <w:noProof/>
                <w:sz w:val="16"/>
                <w:szCs w:val="16"/>
                <w14:ligatures w14:val="standardContextual"/>
              </w:rPr>
              <w:pict>
                <v:rect id="_x0000_i1027" alt="" style="width:451.3pt;height:.05pt;mso-width-percent:0;mso-height-percent:0;mso-width-percent:0;mso-height-percent:0" o:hralign="center" o:hrstd="t" o:hr="t" fillcolor="#a0a0a0" stroked="f"/>
              </w:pict>
            </w:r>
          </w:p>
          <w:p w:rsidR="00B76738" w:rsidRPr="00453DBA" w:rsidRDefault="00B76738" w:rsidP="00550D6C">
            <w:pPr>
              <w:spacing w:before="100" w:beforeAutospacing="1" w:after="100" w:afterAutospacing="1"/>
              <w:outlineLvl w:val="2"/>
              <w:rPr>
                <w:rFonts w:asciiTheme="majorHAnsi" w:hAnsiTheme="majorHAnsi" w:cstheme="majorHAnsi"/>
                <w:b/>
                <w:bCs/>
                <w:color w:val="000000"/>
                <w:sz w:val="16"/>
                <w:szCs w:val="16"/>
              </w:rPr>
            </w:pPr>
            <w:r w:rsidRPr="00453DBA">
              <w:rPr>
                <w:rFonts w:asciiTheme="majorHAnsi" w:hAnsiTheme="majorHAnsi" w:cstheme="majorHAnsi"/>
                <w:b/>
                <w:bCs/>
                <w:color w:val="000000"/>
                <w:sz w:val="16"/>
                <w:szCs w:val="16"/>
              </w:rPr>
              <w:t>DM-6: Cognitive Dimension</w:t>
            </w:r>
          </w:p>
          <w:p w:rsidR="00B76738" w:rsidRPr="00453DBA" w:rsidRDefault="00B76738" w:rsidP="00550D6C">
            <w:pPr>
              <w:spacing w:before="100" w:beforeAutospacing="1" w:after="100" w:afterAutospacing="1"/>
              <w:rPr>
                <w:rFonts w:asciiTheme="majorHAnsi" w:hAnsiTheme="majorHAnsi" w:cstheme="majorHAnsi"/>
                <w:color w:val="000000"/>
                <w:sz w:val="16"/>
                <w:szCs w:val="16"/>
              </w:rPr>
            </w:pPr>
            <w:r w:rsidRPr="00453DBA">
              <w:rPr>
                <w:rFonts w:asciiTheme="majorHAnsi" w:hAnsiTheme="majorHAnsi" w:cstheme="majorHAnsi"/>
                <w:color w:val="000000"/>
                <w:sz w:val="16"/>
                <w:szCs w:val="16"/>
              </w:rPr>
              <w:t xml:space="preserve">This dimension is about managing the user's mental workload. For a narrative-driven piece, our goal is to keep the cognitive load low so the user can focus on the story and emotions, rather than on solving puzzles or figuring out complex controls. We want to create a state of "flow." </w:t>
            </w:r>
            <w:r w:rsidRPr="00453DBA">
              <w:rPr>
                <w:rFonts w:ascii="Apple Color Emoji" w:hAnsi="Apple Color Emoji" w:cs="Apple Color Emoji"/>
                <w:color w:val="000000"/>
                <w:sz w:val="16"/>
                <w:szCs w:val="16"/>
              </w:rPr>
              <w:t>🧠</w:t>
            </w:r>
          </w:p>
          <w:p w:rsidR="00B76738" w:rsidRPr="00453DBA" w:rsidRDefault="00B76738" w:rsidP="00550D6C">
            <w:pPr>
              <w:spacing w:before="100" w:beforeAutospacing="1" w:after="100" w:afterAutospacing="1"/>
              <w:rPr>
                <w:rFonts w:asciiTheme="majorHAnsi" w:hAnsiTheme="majorHAnsi" w:cstheme="majorHAnsi"/>
                <w:color w:val="000000"/>
                <w:sz w:val="16"/>
                <w:szCs w:val="16"/>
              </w:rPr>
            </w:pPr>
            <w:r w:rsidRPr="00453DBA">
              <w:rPr>
                <w:rFonts w:asciiTheme="majorHAnsi" w:hAnsiTheme="majorHAnsi" w:cstheme="majorHAnsi"/>
                <w:color w:val="000000"/>
                <w:sz w:val="16"/>
                <w:szCs w:val="16"/>
              </w:rPr>
              <w:t>Would you like to see the </w:t>
            </w:r>
            <w:r w:rsidRPr="00453DBA">
              <w:rPr>
                <w:rFonts w:asciiTheme="majorHAnsi" w:hAnsiTheme="majorHAnsi" w:cstheme="majorHAnsi"/>
                <w:b/>
                <w:bCs/>
                <w:color w:val="000000"/>
                <w:sz w:val="16"/>
                <w:szCs w:val="16"/>
              </w:rPr>
              <w:t>[DM-6] table</w:t>
            </w:r>
            <w:r w:rsidRPr="00453DBA">
              <w:rPr>
                <w:rFonts w:asciiTheme="majorHAnsi" w:hAnsiTheme="majorHAnsi" w:cstheme="majorHAnsi"/>
                <w:color w:val="000000"/>
                <w:sz w:val="16"/>
                <w:szCs w:val="16"/>
              </w:rPr>
              <w:t> for the Cognitive Dimension?</w:t>
            </w:r>
          </w:p>
          <w:p w:rsidR="00B76738" w:rsidRPr="00453DBA" w:rsidRDefault="00B76738" w:rsidP="00550D6C">
            <w:pPr>
              <w:spacing w:before="100" w:beforeAutospacing="1" w:after="100" w:afterAutospacing="1"/>
              <w:rPr>
                <w:rFonts w:asciiTheme="majorHAnsi" w:hAnsiTheme="majorHAnsi" w:cstheme="majorHAnsi"/>
                <w:color w:val="000000"/>
                <w:sz w:val="16"/>
                <w:szCs w:val="16"/>
              </w:rPr>
            </w:pPr>
            <w:r w:rsidRPr="00453DBA">
              <w:rPr>
                <w:rFonts w:asciiTheme="majorHAnsi" w:hAnsiTheme="majorHAnsi" w:cstheme="majorHAnsi"/>
                <w:color w:val="000000"/>
                <w:sz w:val="16"/>
                <w:szCs w:val="16"/>
              </w:rPr>
              <w:t>Let's design how the user will process this story:</w:t>
            </w:r>
          </w:p>
          <w:p w:rsidR="00B76738" w:rsidRPr="00453DBA" w:rsidRDefault="00B76738" w:rsidP="00B76738">
            <w:pPr>
              <w:numPr>
                <w:ilvl w:val="0"/>
                <w:numId w:val="141"/>
              </w:numPr>
              <w:spacing w:before="100" w:beforeAutospacing="1" w:after="100" w:afterAutospacing="1"/>
              <w:ind w:left="284"/>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Cognitive Load:</w:t>
            </w:r>
            <w:r w:rsidRPr="00453DBA">
              <w:rPr>
                <w:rFonts w:asciiTheme="majorHAnsi" w:hAnsiTheme="majorHAnsi" w:cstheme="majorHAnsi"/>
                <w:color w:val="000000"/>
                <w:sz w:val="16"/>
                <w:szCs w:val="16"/>
              </w:rPr>
              <w:t> Should the experience be very gentle and </w:t>
            </w:r>
            <w:r w:rsidRPr="00453DBA">
              <w:rPr>
                <w:rFonts w:asciiTheme="majorHAnsi" w:hAnsiTheme="majorHAnsi" w:cstheme="majorHAnsi"/>
                <w:b/>
                <w:bCs/>
                <w:color w:val="000000"/>
                <w:sz w:val="16"/>
                <w:szCs w:val="16"/>
              </w:rPr>
              <w:t>low-load</w:t>
            </w:r>
            <w:r w:rsidRPr="00453DBA">
              <w:rPr>
                <w:rFonts w:asciiTheme="majorHAnsi" w:hAnsiTheme="majorHAnsi" w:cstheme="majorHAnsi"/>
                <w:color w:val="000000"/>
                <w:sz w:val="16"/>
                <w:szCs w:val="16"/>
              </w:rPr>
              <w:t>, with clear visual and audio cues guiding the user from one step to the next? Or should there be moments of </w:t>
            </w:r>
            <w:r w:rsidRPr="00453DBA">
              <w:rPr>
                <w:rFonts w:asciiTheme="majorHAnsi" w:hAnsiTheme="majorHAnsi" w:cstheme="majorHAnsi"/>
                <w:b/>
                <w:bCs/>
                <w:color w:val="000000"/>
                <w:sz w:val="16"/>
                <w:szCs w:val="16"/>
              </w:rPr>
              <w:t>higher-load</w:t>
            </w:r>
            <w:r w:rsidRPr="00453DBA">
              <w:rPr>
                <w:rFonts w:asciiTheme="majorHAnsi" w:hAnsiTheme="majorHAnsi" w:cstheme="majorHAnsi"/>
                <w:color w:val="000000"/>
                <w:sz w:val="16"/>
                <w:szCs w:val="16"/>
              </w:rPr>
              <w:t> discovery, like figuring out a recipe without explicit instructions?</w:t>
            </w:r>
          </w:p>
          <w:p w:rsidR="00B76738" w:rsidRPr="00453DBA" w:rsidRDefault="00B76738" w:rsidP="00B76738">
            <w:pPr>
              <w:numPr>
                <w:ilvl w:val="0"/>
                <w:numId w:val="141"/>
              </w:numPr>
              <w:spacing w:before="100" w:beforeAutospacing="1" w:after="100" w:afterAutospacing="1"/>
              <w:ind w:left="284"/>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Learning Style:</w:t>
            </w:r>
            <w:r w:rsidRPr="00453DBA">
              <w:rPr>
                <w:rFonts w:asciiTheme="majorHAnsi" w:hAnsiTheme="majorHAnsi" w:cstheme="majorHAnsi"/>
                <w:color w:val="000000"/>
                <w:sz w:val="16"/>
                <w:szCs w:val="16"/>
              </w:rPr>
              <w:t> How does the user learn the story? Through </w:t>
            </w:r>
            <w:r w:rsidRPr="00453DBA">
              <w:rPr>
                <w:rFonts w:asciiTheme="majorHAnsi" w:hAnsiTheme="majorHAnsi" w:cstheme="majorHAnsi"/>
                <w:b/>
                <w:bCs/>
                <w:color w:val="000000"/>
                <w:sz w:val="16"/>
                <w:szCs w:val="16"/>
              </w:rPr>
              <w:t>experiential learning</w:t>
            </w:r>
            <w:r w:rsidRPr="00453DBA">
              <w:rPr>
                <w:rFonts w:asciiTheme="majorHAnsi" w:hAnsiTheme="majorHAnsi" w:cstheme="majorHAnsi"/>
                <w:color w:val="000000"/>
                <w:sz w:val="16"/>
                <w:szCs w:val="16"/>
              </w:rPr>
              <w:t> (piecing the narrative together from environmental clues)? Or with support from </w:t>
            </w:r>
            <w:r w:rsidRPr="00453DBA">
              <w:rPr>
                <w:rFonts w:asciiTheme="majorHAnsi" w:hAnsiTheme="majorHAnsi" w:cstheme="majorHAnsi"/>
                <w:b/>
                <w:bCs/>
                <w:color w:val="000000"/>
                <w:sz w:val="16"/>
                <w:szCs w:val="16"/>
              </w:rPr>
              <w:t>explicit instruction</w:t>
            </w:r>
            <w:r w:rsidRPr="00453DBA">
              <w:rPr>
                <w:rFonts w:asciiTheme="majorHAnsi" w:hAnsiTheme="majorHAnsi" w:cstheme="majorHAnsi"/>
                <w:color w:val="000000"/>
                <w:sz w:val="16"/>
                <w:szCs w:val="16"/>
              </w:rPr>
              <w:t> (e.g., a brief, internal monologue from the protagonist guiding their attention)?</w:t>
            </w:r>
          </w:p>
          <w:p w:rsidR="00B76738" w:rsidRPr="00453DBA" w:rsidRDefault="00B76738" w:rsidP="00B76738">
            <w:pPr>
              <w:numPr>
                <w:ilvl w:val="0"/>
                <w:numId w:val="141"/>
              </w:numPr>
              <w:spacing w:before="100" w:beforeAutospacing="1" w:after="100" w:afterAutospacing="1"/>
              <w:ind w:left="284"/>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Agency &amp; Pacing:</w:t>
            </w:r>
            <w:r w:rsidRPr="00453DBA">
              <w:rPr>
                <w:rFonts w:asciiTheme="majorHAnsi" w:hAnsiTheme="majorHAnsi" w:cstheme="majorHAnsi"/>
                <w:color w:val="000000"/>
                <w:sz w:val="16"/>
                <w:szCs w:val="16"/>
              </w:rPr>
              <w:t> Should the pacing be </w:t>
            </w:r>
            <w:r w:rsidRPr="00453DBA">
              <w:rPr>
                <w:rFonts w:asciiTheme="majorHAnsi" w:hAnsiTheme="majorHAnsi" w:cstheme="majorHAnsi"/>
                <w:b/>
                <w:bCs/>
                <w:color w:val="000000"/>
                <w:sz w:val="16"/>
                <w:szCs w:val="16"/>
              </w:rPr>
              <w:t>user-directed</w:t>
            </w:r>
            <w:r w:rsidRPr="00453DBA">
              <w:rPr>
                <w:rFonts w:asciiTheme="majorHAnsi" w:hAnsiTheme="majorHAnsi" w:cstheme="majorHAnsi"/>
                <w:color w:val="000000"/>
                <w:sz w:val="16"/>
                <w:szCs w:val="16"/>
              </w:rPr>
              <w:t>, allowing them to explore each scene for as long as they wish? Or </w:t>
            </w:r>
            <w:r w:rsidRPr="00453DBA">
              <w:rPr>
                <w:rFonts w:asciiTheme="majorHAnsi" w:hAnsiTheme="majorHAnsi" w:cstheme="majorHAnsi"/>
                <w:b/>
                <w:bCs/>
                <w:color w:val="000000"/>
                <w:sz w:val="16"/>
                <w:szCs w:val="16"/>
              </w:rPr>
              <w:t>system-directed</w:t>
            </w:r>
            <w:r w:rsidRPr="00453DBA">
              <w:rPr>
                <w:rFonts w:asciiTheme="majorHAnsi" w:hAnsiTheme="majorHAnsi" w:cstheme="majorHAnsi"/>
                <w:color w:val="000000"/>
                <w:sz w:val="16"/>
                <w:szCs w:val="16"/>
              </w:rPr>
              <w:t>, where the narrative gently moves forward after key moments to maintain a carefully controlled emotional arc?</w:t>
            </w:r>
          </w:p>
          <w:p w:rsidR="00B76738" w:rsidRPr="00453DBA" w:rsidRDefault="00B76738" w:rsidP="00B76738">
            <w:pPr>
              <w:numPr>
                <w:ilvl w:val="0"/>
                <w:numId w:val="141"/>
              </w:numPr>
              <w:spacing w:before="100" w:beforeAutospacing="1" w:after="100" w:afterAutospacing="1"/>
              <w:ind w:left="284"/>
              <w:rPr>
                <w:rFonts w:asciiTheme="majorHAnsi" w:hAnsiTheme="majorHAnsi" w:cstheme="majorHAnsi"/>
                <w:color w:val="000000"/>
                <w:sz w:val="16"/>
                <w:szCs w:val="16"/>
              </w:rPr>
            </w:pPr>
            <w:r w:rsidRPr="00453DBA">
              <w:rPr>
                <w:rFonts w:asciiTheme="majorHAnsi" w:hAnsiTheme="majorHAnsi" w:cstheme="majorHAnsi"/>
                <w:b/>
                <w:bCs/>
                <w:color w:val="000000"/>
                <w:sz w:val="16"/>
                <w:szCs w:val="16"/>
              </w:rPr>
              <w:t>Attention:</w:t>
            </w:r>
            <w:r w:rsidRPr="00453DBA">
              <w:rPr>
                <w:rFonts w:asciiTheme="majorHAnsi" w:hAnsiTheme="majorHAnsi" w:cstheme="majorHAnsi"/>
                <w:color w:val="000000"/>
                <w:sz w:val="16"/>
                <w:szCs w:val="16"/>
              </w:rPr>
              <w:t> Do we want to encourage </w:t>
            </w:r>
            <w:r w:rsidRPr="00453DBA">
              <w:rPr>
                <w:rFonts w:asciiTheme="majorHAnsi" w:hAnsiTheme="majorHAnsi" w:cstheme="majorHAnsi"/>
                <w:b/>
                <w:bCs/>
                <w:color w:val="000000"/>
                <w:sz w:val="16"/>
                <w:szCs w:val="16"/>
              </w:rPr>
              <w:t>ambient awareness</w:t>
            </w:r>
            <w:r w:rsidRPr="00453DBA">
              <w:rPr>
                <w:rFonts w:asciiTheme="majorHAnsi" w:hAnsiTheme="majorHAnsi" w:cstheme="majorHAnsi"/>
                <w:color w:val="000000"/>
                <w:sz w:val="16"/>
                <w:szCs w:val="16"/>
              </w:rPr>
              <w:t xml:space="preserve">, where the user can simply exist in a space </w:t>
            </w:r>
            <w:r w:rsidRPr="00453DBA">
              <w:rPr>
                <w:rFonts w:asciiTheme="majorHAnsi" w:hAnsiTheme="majorHAnsi" w:cstheme="majorHAnsi"/>
                <w:color w:val="000000"/>
                <w:sz w:val="16"/>
                <w:szCs w:val="16"/>
              </w:rPr>
              <w:lastRenderedPageBreak/>
              <w:t>and absorb the atmosphere? Or should we focus on </w:t>
            </w:r>
            <w:r w:rsidRPr="00453DBA">
              <w:rPr>
                <w:rFonts w:asciiTheme="majorHAnsi" w:hAnsiTheme="majorHAnsi" w:cstheme="majorHAnsi"/>
                <w:b/>
                <w:bCs/>
                <w:color w:val="000000"/>
                <w:sz w:val="16"/>
                <w:szCs w:val="16"/>
              </w:rPr>
              <w:t>directed attention</w:t>
            </w:r>
            <w:r w:rsidRPr="00453DBA">
              <w:rPr>
                <w:rFonts w:asciiTheme="majorHAnsi" w:hAnsiTheme="majorHAnsi" w:cstheme="majorHAnsi"/>
                <w:color w:val="000000"/>
                <w:sz w:val="16"/>
                <w:szCs w:val="16"/>
              </w:rPr>
              <w:t>, using subtle highlights or sounds to guide them toward the next important interactive object?</w:t>
            </w:r>
          </w:p>
          <w:p w:rsidR="00B76738" w:rsidRPr="00453DBA" w:rsidRDefault="00B76738" w:rsidP="00550D6C">
            <w:pPr>
              <w:pStyle w:val="NormalWeb"/>
              <w:rPr>
                <w:rFonts w:asciiTheme="majorHAnsi" w:hAnsiTheme="majorHAnsi" w:cstheme="majorHAnsi"/>
                <w:color w:val="000000"/>
                <w:sz w:val="16"/>
                <w:szCs w:val="16"/>
              </w:rPr>
            </w:pPr>
          </w:p>
        </w:tc>
        <w:tc>
          <w:tcPr>
            <w:tcW w:w="3006" w:type="dxa"/>
          </w:tcPr>
          <w:p w:rsidR="00B76738" w:rsidRPr="00453DBA" w:rsidRDefault="00B76738" w:rsidP="00550D6C">
            <w:pPr>
              <w:pStyle w:val="ds-markdown-paragraph"/>
              <w:spacing w:before="0" w:beforeAutospacing="0" w:after="240" w:afterAutospacing="0"/>
              <w:rPr>
                <w:rFonts w:asciiTheme="majorHAnsi" w:hAnsiTheme="majorHAnsi" w:cstheme="majorHAnsi"/>
                <w:color w:val="0F1115"/>
                <w:sz w:val="16"/>
                <w:szCs w:val="16"/>
              </w:rPr>
            </w:pPr>
            <w:r w:rsidRPr="00453DBA">
              <w:rPr>
                <w:rFonts w:asciiTheme="majorHAnsi" w:hAnsiTheme="majorHAnsi" w:cstheme="majorHAnsi"/>
                <w:color w:val="0F1115"/>
                <w:sz w:val="16"/>
                <w:szCs w:val="16"/>
              </w:rPr>
              <w:lastRenderedPageBreak/>
              <w:t>Let's proceed to the</w:t>
            </w:r>
            <w:r w:rsidRPr="00453DBA">
              <w:rPr>
                <w:rStyle w:val="apple-converted-space"/>
                <w:rFonts w:asciiTheme="majorHAnsi" w:eastAsiaTheme="majorEastAsia" w:hAnsiTheme="majorHAnsi" w:cstheme="majorHAnsi"/>
                <w:color w:val="0F1115"/>
                <w:sz w:val="16"/>
                <w:szCs w:val="16"/>
              </w:rPr>
              <w:t> </w:t>
            </w:r>
            <w:r w:rsidRPr="00453DBA">
              <w:rPr>
                <w:rStyle w:val="Strong"/>
                <w:rFonts w:asciiTheme="majorHAnsi" w:eastAsiaTheme="majorEastAsia" w:hAnsiTheme="majorHAnsi" w:cstheme="majorHAnsi"/>
                <w:color w:val="0F1115"/>
                <w:sz w:val="16"/>
                <w:szCs w:val="16"/>
              </w:rPr>
              <w:t>DM-6 Cognitive Dimension</w:t>
            </w:r>
            <w:r w:rsidRPr="00453DBA">
              <w:rPr>
                <w:rFonts w:asciiTheme="majorHAnsi" w:hAnsiTheme="majorHAnsi" w:cstheme="majorHAnsi"/>
                <w:color w:val="0F1115"/>
                <w:sz w:val="16"/>
                <w:szCs w:val="16"/>
              </w:rPr>
              <w:t>, where we design how the user processes information, learns, and engages mentally with the themes of home and identity.</w:t>
            </w:r>
          </w:p>
          <w:p w:rsidR="00B76738" w:rsidRPr="00453DBA"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453DBA">
              <w:rPr>
                <w:rFonts w:asciiTheme="majorHAnsi" w:hAnsiTheme="majorHAnsi" w:cstheme="majorHAnsi"/>
                <w:color w:val="0F1115"/>
                <w:sz w:val="16"/>
                <w:szCs w:val="16"/>
              </w:rPr>
              <w:t>This dimension is critical for ensuring the user comprehends the complex narrative without feeling overwhelmed or bored. First, would you like to see the</w:t>
            </w:r>
            <w:r w:rsidRPr="00453DBA">
              <w:rPr>
                <w:rStyle w:val="apple-converted-space"/>
                <w:rFonts w:asciiTheme="majorHAnsi" w:eastAsiaTheme="majorEastAsia" w:hAnsiTheme="majorHAnsi" w:cstheme="majorHAnsi"/>
                <w:color w:val="0F1115"/>
                <w:sz w:val="16"/>
                <w:szCs w:val="16"/>
              </w:rPr>
              <w:t> </w:t>
            </w:r>
            <w:r w:rsidRPr="00453DBA">
              <w:rPr>
                <w:rStyle w:val="Strong"/>
                <w:rFonts w:asciiTheme="majorHAnsi" w:eastAsiaTheme="majorEastAsia" w:hAnsiTheme="majorHAnsi" w:cstheme="majorHAnsi"/>
                <w:color w:val="0F1115"/>
                <w:sz w:val="16"/>
                <w:szCs w:val="16"/>
              </w:rPr>
              <w:t>DM-6 Cognitive Table</w:t>
            </w:r>
            <w:r w:rsidRPr="00453DBA">
              <w:rPr>
                <w:rFonts w:asciiTheme="majorHAnsi" w:hAnsiTheme="majorHAnsi" w:cstheme="majorHAnsi"/>
                <w:color w:val="0F1115"/>
                <w:sz w:val="16"/>
                <w:szCs w:val="16"/>
              </w:rPr>
              <w:t>?</w:t>
            </w:r>
          </w:p>
          <w:p w:rsidR="00B76738" w:rsidRPr="00453DBA"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453DBA">
              <w:rPr>
                <w:rFonts w:asciiTheme="majorHAnsi" w:hAnsiTheme="majorHAnsi" w:cstheme="majorHAnsi"/>
                <w:color w:val="0F1115"/>
                <w:sz w:val="16"/>
                <w:szCs w:val="16"/>
              </w:rPr>
              <w:t>Here are the key cognitive dials for your experience:</w:t>
            </w:r>
          </w:p>
          <w:p w:rsidR="00B76738" w:rsidRPr="00453DBA" w:rsidRDefault="00B76738" w:rsidP="00B76738">
            <w:pPr>
              <w:pStyle w:val="ds-markdown-paragraph"/>
              <w:numPr>
                <w:ilvl w:val="0"/>
                <w:numId w:val="142"/>
              </w:numPr>
              <w:spacing w:before="0" w:beforeAutospacing="0" w:after="120" w:afterAutospacing="0"/>
              <w:ind w:left="397"/>
              <w:rPr>
                <w:rFonts w:asciiTheme="majorHAnsi" w:hAnsiTheme="majorHAnsi" w:cstheme="majorHAnsi"/>
                <w:color w:val="0F1115"/>
                <w:sz w:val="16"/>
                <w:szCs w:val="16"/>
              </w:rPr>
            </w:pPr>
            <w:r w:rsidRPr="00453DBA">
              <w:rPr>
                <w:rStyle w:val="Strong"/>
                <w:rFonts w:asciiTheme="majorHAnsi" w:eastAsiaTheme="majorEastAsia" w:hAnsiTheme="majorHAnsi" w:cstheme="majorHAnsi"/>
                <w:color w:val="0F1115"/>
                <w:sz w:val="16"/>
                <w:szCs w:val="16"/>
              </w:rPr>
              <w:t>COG1: Cognitive Overload vs. Cognitive Underload:</w:t>
            </w:r>
            <w:r w:rsidRPr="00453DBA">
              <w:rPr>
                <w:rStyle w:val="apple-converted-space"/>
                <w:rFonts w:asciiTheme="majorHAnsi" w:eastAsiaTheme="majorEastAsia" w:hAnsiTheme="majorHAnsi" w:cstheme="majorHAnsi"/>
                <w:color w:val="0F1115"/>
                <w:sz w:val="16"/>
                <w:szCs w:val="16"/>
              </w:rPr>
              <w:t> </w:t>
            </w:r>
            <w:r w:rsidRPr="00453DBA">
              <w:rPr>
                <w:rFonts w:asciiTheme="majorHAnsi" w:hAnsiTheme="majorHAnsi" w:cstheme="majorHAnsi"/>
                <w:color w:val="0F1115"/>
                <w:sz w:val="16"/>
                <w:szCs w:val="16"/>
              </w:rPr>
              <w:t>How much information should we present at once? The London street scene could be overwhelming by design, but we must ensure the user can still process the key narrative elements.</w:t>
            </w:r>
          </w:p>
          <w:p w:rsidR="00B76738" w:rsidRPr="00453DBA" w:rsidRDefault="00B76738" w:rsidP="00B76738">
            <w:pPr>
              <w:pStyle w:val="ds-markdown-paragraph"/>
              <w:numPr>
                <w:ilvl w:val="1"/>
                <w:numId w:val="142"/>
              </w:numPr>
              <w:spacing w:before="0" w:beforeAutospacing="0" w:after="0" w:afterAutospacing="0"/>
              <w:ind w:left="397"/>
              <w:rPr>
                <w:rFonts w:asciiTheme="majorHAnsi" w:hAnsiTheme="majorHAnsi" w:cstheme="majorHAnsi"/>
                <w:color w:val="0F1115"/>
                <w:sz w:val="16"/>
                <w:szCs w:val="16"/>
              </w:rPr>
            </w:pPr>
            <w:r w:rsidRPr="00453DBA">
              <w:rPr>
                <w:rStyle w:val="Emphasis"/>
                <w:rFonts w:asciiTheme="majorHAnsi" w:eastAsiaTheme="majorEastAsia" w:hAnsiTheme="majorHAnsi" w:cstheme="majorHAnsi"/>
                <w:color w:val="0F1115"/>
                <w:sz w:val="16"/>
                <w:szCs w:val="16"/>
              </w:rPr>
              <w:t>[IF] Rationale:</w:t>
            </w:r>
            <w:r w:rsidRPr="00453DBA">
              <w:rPr>
                <w:rStyle w:val="apple-converted-space"/>
                <w:rFonts w:asciiTheme="majorHAnsi" w:eastAsiaTheme="majorEastAsia" w:hAnsiTheme="majorHAnsi" w:cstheme="majorHAnsi"/>
                <w:color w:val="0F1115"/>
                <w:sz w:val="16"/>
                <w:szCs w:val="16"/>
              </w:rPr>
              <w:t> </w:t>
            </w:r>
            <w:r w:rsidRPr="00453DBA">
              <w:rPr>
                <w:rFonts w:asciiTheme="majorHAnsi" w:hAnsiTheme="majorHAnsi" w:cstheme="majorHAnsi"/>
                <w:color w:val="0F1115"/>
                <w:sz w:val="16"/>
                <w:szCs w:val="16"/>
              </w:rPr>
              <w:t>Managing load directly serves the value of teaching by ensuring the user has the mental capacity to reflect on the complex themes rather than just reacting to stimuli.</w:t>
            </w:r>
          </w:p>
          <w:p w:rsidR="00B76738" w:rsidRPr="00453DBA" w:rsidRDefault="00B76738" w:rsidP="00B76738">
            <w:pPr>
              <w:pStyle w:val="ds-markdown-paragraph"/>
              <w:numPr>
                <w:ilvl w:val="0"/>
                <w:numId w:val="142"/>
              </w:numPr>
              <w:spacing w:before="0" w:beforeAutospacing="0" w:after="120" w:afterAutospacing="0"/>
              <w:ind w:left="397"/>
              <w:rPr>
                <w:rFonts w:asciiTheme="majorHAnsi" w:hAnsiTheme="majorHAnsi" w:cstheme="majorHAnsi"/>
                <w:color w:val="0F1115"/>
                <w:sz w:val="16"/>
                <w:szCs w:val="16"/>
              </w:rPr>
            </w:pPr>
            <w:r w:rsidRPr="00453DBA">
              <w:rPr>
                <w:rStyle w:val="Strong"/>
                <w:rFonts w:asciiTheme="majorHAnsi" w:eastAsiaTheme="majorEastAsia" w:hAnsiTheme="majorHAnsi" w:cstheme="majorHAnsi"/>
                <w:color w:val="0F1115"/>
                <w:sz w:val="16"/>
                <w:szCs w:val="16"/>
              </w:rPr>
              <w:t>COG2: Directed Attention vs. Ambient Awareness:</w:t>
            </w:r>
            <w:r w:rsidRPr="00453DBA">
              <w:rPr>
                <w:rStyle w:val="apple-converted-space"/>
                <w:rFonts w:asciiTheme="majorHAnsi" w:eastAsiaTheme="majorEastAsia" w:hAnsiTheme="majorHAnsi" w:cstheme="majorHAnsi"/>
                <w:color w:val="0F1115"/>
                <w:sz w:val="16"/>
                <w:szCs w:val="16"/>
              </w:rPr>
              <w:t> </w:t>
            </w:r>
            <w:r w:rsidRPr="00453DBA">
              <w:rPr>
                <w:rFonts w:asciiTheme="majorHAnsi" w:hAnsiTheme="majorHAnsi" w:cstheme="majorHAnsi"/>
                <w:color w:val="0F1115"/>
                <w:sz w:val="16"/>
                <w:szCs w:val="16"/>
              </w:rPr>
              <w:t xml:space="preserve">Should we guide the user's focus with clear tasks (find an ingredient, read the letter), or let them absorb the story </w:t>
            </w:r>
            <w:r w:rsidRPr="00453DBA">
              <w:rPr>
                <w:rFonts w:asciiTheme="majorHAnsi" w:hAnsiTheme="majorHAnsi" w:cstheme="majorHAnsi"/>
                <w:color w:val="0F1115"/>
                <w:sz w:val="16"/>
                <w:szCs w:val="16"/>
              </w:rPr>
              <w:lastRenderedPageBreak/>
              <w:t>through free exploration of the environment?</w:t>
            </w:r>
          </w:p>
          <w:p w:rsidR="00B76738" w:rsidRPr="00453DBA" w:rsidRDefault="00B76738" w:rsidP="00B76738">
            <w:pPr>
              <w:pStyle w:val="ds-markdown-paragraph"/>
              <w:numPr>
                <w:ilvl w:val="1"/>
                <w:numId w:val="142"/>
              </w:numPr>
              <w:spacing w:before="0" w:beforeAutospacing="0" w:after="0" w:afterAutospacing="0"/>
              <w:ind w:left="397"/>
              <w:rPr>
                <w:rFonts w:asciiTheme="majorHAnsi" w:hAnsiTheme="majorHAnsi" w:cstheme="majorHAnsi"/>
                <w:color w:val="0F1115"/>
                <w:sz w:val="16"/>
                <w:szCs w:val="16"/>
              </w:rPr>
            </w:pPr>
            <w:r w:rsidRPr="00453DBA">
              <w:rPr>
                <w:rStyle w:val="Emphasis"/>
                <w:rFonts w:asciiTheme="majorHAnsi" w:eastAsiaTheme="majorEastAsia" w:hAnsiTheme="majorHAnsi" w:cstheme="majorHAnsi"/>
                <w:color w:val="0F1115"/>
                <w:sz w:val="16"/>
                <w:szCs w:val="16"/>
              </w:rPr>
              <w:t>Example:</w:t>
            </w:r>
            <w:r w:rsidRPr="00453DBA">
              <w:rPr>
                <w:rStyle w:val="apple-converted-space"/>
                <w:rFonts w:asciiTheme="majorHAnsi" w:eastAsiaTheme="majorEastAsia" w:hAnsiTheme="majorHAnsi" w:cstheme="majorHAnsi"/>
                <w:color w:val="0F1115"/>
                <w:sz w:val="16"/>
                <w:szCs w:val="16"/>
              </w:rPr>
              <w:t> </w:t>
            </w:r>
            <w:r w:rsidRPr="00453DBA">
              <w:rPr>
                <w:rFonts w:asciiTheme="majorHAnsi" w:hAnsiTheme="majorHAnsi" w:cstheme="majorHAnsi"/>
                <w:color w:val="0F1115"/>
                <w:sz w:val="16"/>
                <w:szCs w:val="16"/>
              </w:rPr>
              <w:t>In the flat, we could direct attention to a specific photo on the wall to trigger a memory, using it as a narrative anchor point.</w:t>
            </w:r>
          </w:p>
          <w:p w:rsidR="00B76738" w:rsidRPr="00453DBA" w:rsidRDefault="00B76738" w:rsidP="00B76738">
            <w:pPr>
              <w:pStyle w:val="ds-markdown-paragraph"/>
              <w:numPr>
                <w:ilvl w:val="0"/>
                <w:numId w:val="142"/>
              </w:numPr>
              <w:spacing w:before="0" w:beforeAutospacing="0" w:after="120" w:afterAutospacing="0"/>
              <w:ind w:left="397"/>
              <w:rPr>
                <w:rFonts w:asciiTheme="majorHAnsi" w:hAnsiTheme="majorHAnsi" w:cstheme="majorHAnsi"/>
                <w:color w:val="0F1115"/>
                <w:sz w:val="16"/>
                <w:szCs w:val="16"/>
              </w:rPr>
            </w:pPr>
            <w:r w:rsidRPr="00453DBA">
              <w:rPr>
                <w:rStyle w:val="Strong"/>
                <w:rFonts w:asciiTheme="majorHAnsi" w:eastAsiaTheme="majorEastAsia" w:hAnsiTheme="majorHAnsi" w:cstheme="majorHAnsi"/>
                <w:color w:val="0F1115"/>
                <w:sz w:val="16"/>
                <w:szCs w:val="16"/>
              </w:rPr>
              <w:t>COG3: Experiential Learning vs. Explicit Instruction:</w:t>
            </w:r>
            <w:r w:rsidRPr="00453DBA">
              <w:rPr>
                <w:rStyle w:val="apple-converted-space"/>
                <w:rFonts w:asciiTheme="majorHAnsi" w:eastAsiaTheme="majorEastAsia" w:hAnsiTheme="majorHAnsi" w:cstheme="majorHAnsi"/>
                <w:color w:val="0F1115"/>
                <w:sz w:val="16"/>
                <w:szCs w:val="16"/>
              </w:rPr>
              <w:t> </w:t>
            </w:r>
            <w:r w:rsidRPr="00453DBA">
              <w:rPr>
                <w:rFonts w:asciiTheme="majorHAnsi" w:hAnsiTheme="majorHAnsi" w:cstheme="majorHAnsi"/>
                <w:color w:val="0F1115"/>
                <w:sz w:val="16"/>
                <w:szCs w:val="16"/>
              </w:rPr>
              <w:t>How is the cultural knowledge transferred? Should the user</w:t>
            </w:r>
            <w:r w:rsidRPr="00453DBA">
              <w:rPr>
                <w:rStyle w:val="apple-converted-space"/>
                <w:rFonts w:asciiTheme="majorHAnsi" w:eastAsiaTheme="majorEastAsia" w:hAnsiTheme="majorHAnsi" w:cstheme="majorHAnsi"/>
                <w:color w:val="0F1115"/>
                <w:sz w:val="16"/>
                <w:szCs w:val="16"/>
              </w:rPr>
              <w:t> </w:t>
            </w:r>
            <w:r w:rsidRPr="00453DBA">
              <w:rPr>
                <w:rStyle w:val="Emphasis"/>
                <w:rFonts w:asciiTheme="majorHAnsi" w:eastAsiaTheme="majorEastAsia" w:hAnsiTheme="majorHAnsi" w:cstheme="majorHAnsi"/>
                <w:color w:val="0F1115"/>
                <w:sz w:val="16"/>
                <w:szCs w:val="16"/>
              </w:rPr>
              <w:t>discover</w:t>
            </w:r>
            <w:r w:rsidRPr="00453DBA">
              <w:rPr>
                <w:rStyle w:val="apple-converted-space"/>
                <w:rFonts w:asciiTheme="majorHAnsi" w:eastAsiaTheme="majorEastAsia" w:hAnsiTheme="majorHAnsi" w:cstheme="majorHAnsi"/>
                <w:color w:val="0F1115"/>
                <w:sz w:val="16"/>
                <w:szCs w:val="16"/>
              </w:rPr>
              <w:t> </w:t>
            </w:r>
            <w:r w:rsidRPr="00453DBA">
              <w:rPr>
                <w:rFonts w:asciiTheme="majorHAnsi" w:hAnsiTheme="majorHAnsi" w:cstheme="majorHAnsi"/>
                <w:color w:val="0F1115"/>
                <w:sz w:val="16"/>
                <w:szCs w:val="16"/>
              </w:rPr>
              <w:t>the meaning of a ritual by doing it (experiential), or should a narrator explain it first (explicit)?</w:t>
            </w:r>
          </w:p>
          <w:p w:rsidR="00B76738" w:rsidRPr="00453DBA" w:rsidRDefault="00B76738" w:rsidP="00B76738">
            <w:pPr>
              <w:pStyle w:val="ds-markdown-paragraph"/>
              <w:numPr>
                <w:ilvl w:val="1"/>
                <w:numId w:val="142"/>
              </w:numPr>
              <w:spacing w:before="0" w:beforeAutospacing="0" w:after="0" w:afterAutospacing="0"/>
              <w:ind w:left="397"/>
              <w:rPr>
                <w:rFonts w:asciiTheme="majorHAnsi" w:hAnsiTheme="majorHAnsi" w:cstheme="majorHAnsi"/>
                <w:color w:val="0F1115"/>
                <w:sz w:val="16"/>
                <w:szCs w:val="16"/>
              </w:rPr>
            </w:pPr>
            <w:r w:rsidRPr="00453DBA">
              <w:rPr>
                <w:rStyle w:val="Emphasis"/>
                <w:rFonts w:asciiTheme="majorHAnsi" w:eastAsiaTheme="majorEastAsia" w:hAnsiTheme="majorHAnsi" w:cstheme="majorHAnsi"/>
                <w:color w:val="0F1115"/>
                <w:sz w:val="16"/>
                <w:szCs w:val="16"/>
              </w:rPr>
              <w:t>Consideration:</w:t>
            </w:r>
            <w:r w:rsidRPr="00453DBA">
              <w:rPr>
                <w:rStyle w:val="apple-converted-space"/>
                <w:rFonts w:asciiTheme="majorHAnsi" w:eastAsiaTheme="majorEastAsia" w:hAnsiTheme="majorHAnsi" w:cstheme="majorHAnsi"/>
                <w:color w:val="0F1115"/>
                <w:sz w:val="16"/>
                <w:szCs w:val="16"/>
              </w:rPr>
              <w:t> </w:t>
            </w:r>
            <w:r w:rsidRPr="00453DBA">
              <w:rPr>
                <w:rFonts w:asciiTheme="majorHAnsi" w:hAnsiTheme="majorHAnsi" w:cstheme="majorHAnsi"/>
                <w:color w:val="0F1115"/>
                <w:sz w:val="16"/>
                <w:szCs w:val="16"/>
              </w:rPr>
              <w:t>The core of your experience is about personal discovery, which strongly aligns with [MOD] Experiential Learning.</w:t>
            </w:r>
          </w:p>
          <w:p w:rsidR="00B76738" w:rsidRPr="00453DBA" w:rsidRDefault="00B76738" w:rsidP="00B76738">
            <w:pPr>
              <w:pStyle w:val="ds-markdown-paragraph"/>
              <w:numPr>
                <w:ilvl w:val="0"/>
                <w:numId w:val="142"/>
              </w:numPr>
              <w:spacing w:before="0" w:beforeAutospacing="0" w:after="120" w:afterAutospacing="0"/>
              <w:ind w:left="397"/>
              <w:rPr>
                <w:rFonts w:asciiTheme="majorHAnsi" w:hAnsiTheme="majorHAnsi" w:cstheme="majorHAnsi"/>
                <w:color w:val="0F1115"/>
                <w:sz w:val="16"/>
                <w:szCs w:val="16"/>
              </w:rPr>
            </w:pPr>
            <w:r w:rsidRPr="00453DBA">
              <w:rPr>
                <w:rStyle w:val="Strong"/>
                <w:rFonts w:asciiTheme="majorHAnsi" w:eastAsiaTheme="majorEastAsia" w:hAnsiTheme="majorHAnsi" w:cstheme="majorHAnsi"/>
                <w:color w:val="0F1115"/>
                <w:sz w:val="16"/>
                <w:szCs w:val="16"/>
              </w:rPr>
              <w:t>COG5: User-Directed Agency vs. System-Directed Agency:</w:t>
            </w:r>
            <w:r w:rsidRPr="00453DBA">
              <w:rPr>
                <w:rStyle w:val="apple-converted-space"/>
                <w:rFonts w:asciiTheme="majorHAnsi" w:eastAsiaTheme="majorEastAsia" w:hAnsiTheme="majorHAnsi" w:cstheme="majorHAnsi"/>
                <w:color w:val="0F1115"/>
                <w:sz w:val="16"/>
                <w:szCs w:val="16"/>
              </w:rPr>
              <w:t> </w:t>
            </w:r>
            <w:r w:rsidRPr="00453DBA">
              <w:rPr>
                <w:rFonts w:asciiTheme="majorHAnsi" w:hAnsiTheme="majorHAnsi" w:cstheme="majorHAnsi"/>
                <w:color w:val="0F1115"/>
                <w:sz w:val="16"/>
                <w:szCs w:val="16"/>
              </w:rPr>
              <w:t>How much control does the user have over the narrative pace? Can they linger in the kitchen as long as they want, or does the story progress after a set time?</w:t>
            </w:r>
          </w:p>
          <w:p w:rsidR="00B76738" w:rsidRPr="00453DBA" w:rsidRDefault="00B76738" w:rsidP="00B76738">
            <w:pPr>
              <w:pStyle w:val="ds-markdown-paragraph"/>
              <w:numPr>
                <w:ilvl w:val="1"/>
                <w:numId w:val="142"/>
              </w:numPr>
              <w:spacing w:before="0" w:beforeAutospacing="0" w:after="0" w:afterAutospacing="0"/>
              <w:ind w:left="397"/>
              <w:rPr>
                <w:rFonts w:asciiTheme="majorHAnsi" w:hAnsiTheme="majorHAnsi" w:cstheme="majorHAnsi"/>
                <w:color w:val="0F1115"/>
                <w:sz w:val="16"/>
                <w:szCs w:val="16"/>
              </w:rPr>
            </w:pPr>
            <w:r w:rsidRPr="00453DBA">
              <w:rPr>
                <w:rStyle w:val="Emphasis"/>
                <w:rFonts w:asciiTheme="majorHAnsi" w:eastAsiaTheme="majorEastAsia" w:hAnsiTheme="majorHAnsi" w:cstheme="majorHAnsi"/>
                <w:color w:val="0F1115"/>
                <w:sz w:val="16"/>
                <w:szCs w:val="16"/>
              </w:rPr>
              <w:t>This is key for reflection:</w:t>
            </w:r>
            <w:r w:rsidRPr="00453DBA">
              <w:rPr>
                <w:rStyle w:val="apple-converted-space"/>
                <w:rFonts w:asciiTheme="majorHAnsi" w:eastAsiaTheme="majorEastAsia" w:hAnsiTheme="majorHAnsi" w:cstheme="majorHAnsi"/>
                <w:color w:val="0F1115"/>
                <w:sz w:val="16"/>
                <w:szCs w:val="16"/>
              </w:rPr>
              <w:t> </w:t>
            </w:r>
            <w:r w:rsidRPr="00453DBA">
              <w:rPr>
                <w:rFonts w:asciiTheme="majorHAnsi" w:hAnsiTheme="majorHAnsi" w:cstheme="majorHAnsi"/>
                <w:color w:val="0F1115"/>
                <w:sz w:val="16"/>
                <w:szCs w:val="16"/>
              </w:rPr>
              <w:t>Allowing the user to control the pace in reflective moments (the temple) gives them time to internalize the themes.</w:t>
            </w:r>
          </w:p>
          <w:p w:rsidR="00B76738" w:rsidRPr="00453DBA"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453DBA">
              <w:rPr>
                <w:rStyle w:val="Strong"/>
                <w:rFonts w:asciiTheme="majorHAnsi" w:eastAsiaTheme="majorEastAsia" w:hAnsiTheme="majorHAnsi" w:cstheme="majorHAnsi"/>
                <w:color w:val="0F1115"/>
                <w:sz w:val="16"/>
                <w:szCs w:val="16"/>
              </w:rPr>
              <w:t>Initial Synthesis for DM-6 Cognitive:</w:t>
            </w:r>
          </w:p>
          <w:p w:rsidR="00B76738" w:rsidRPr="00453DBA"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453DBA">
              <w:rPr>
                <w:rFonts w:asciiTheme="majorHAnsi" w:hAnsiTheme="majorHAnsi" w:cstheme="majorHAnsi"/>
                <w:color w:val="0F1115"/>
                <w:sz w:val="16"/>
                <w:szCs w:val="16"/>
              </w:rPr>
              <w:t>To facilitate deep understanding and personal reflection, I propose:</w:t>
            </w:r>
          </w:p>
          <w:p w:rsidR="00B76738" w:rsidRPr="00453DBA" w:rsidRDefault="00B76738" w:rsidP="00B76738">
            <w:pPr>
              <w:pStyle w:val="ds-markdown-paragraph"/>
              <w:numPr>
                <w:ilvl w:val="0"/>
                <w:numId w:val="143"/>
              </w:numPr>
              <w:spacing w:before="0" w:beforeAutospacing="0" w:after="0" w:afterAutospacing="0"/>
              <w:ind w:left="397"/>
              <w:rPr>
                <w:rFonts w:asciiTheme="majorHAnsi" w:hAnsiTheme="majorHAnsi" w:cstheme="majorHAnsi"/>
                <w:color w:val="0F1115"/>
                <w:sz w:val="16"/>
                <w:szCs w:val="16"/>
              </w:rPr>
            </w:pPr>
            <w:r w:rsidRPr="00453DBA">
              <w:rPr>
                <w:rStyle w:val="Strong"/>
                <w:rFonts w:asciiTheme="majorHAnsi" w:eastAsiaTheme="majorEastAsia" w:hAnsiTheme="majorHAnsi" w:cstheme="majorHAnsi"/>
                <w:color w:val="0F1115"/>
                <w:sz w:val="16"/>
                <w:szCs w:val="16"/>
              </w:rPr>
              <w:t>[DL] Cognitive Load:</w:t>
            </w:r>
            <w:r w:rsidRPr="00453DBA">
              <w:rPr>
                <w:rStyle w:val="apple-converted-space"/>
                <w:rFonts w:asciiTheme="majorHAnsi" w:eastAsiaTheme="majorEastAsia" w:hAnsiTheme="majorHAnsi" w:cstheme="majorHAnsi"/>
                <w:color w:val="0F1115"/>
                <w:sz w:val="16"/>
                <w:szCs w:val="16"/>
              </w:rPr>
              <w:t> </w:t>
            </w:r>
            <w:r w:rsidRPr="00453DBA">
              <w:rPr>
                <w:rFonts w:asciiTheme="majorHAnsi" w:hAnsiTheme="majorHAnsi" w:cstheme="majorHAnsi"/>
                <w:color w:val="0F1115"/>
                <w:sz w:val="16"/>
                <w:szCs w:val="16"/>
              </w:rPr>
              <w:t>A deliberately [MOD] Varied Load. We will create moments of high sensory load (London streets) to convey overwhelm, but carefully scaffold them with moments of low load (the flat, the temple) for consolidation and reflection, preventing fatigue.</w:t>
            </w:r>
          </w:p>
          <w:p w:rsidR="00B76738" w:rsidRPr="00453DBA" w:rsidRDefault="00B76738" w:rsidP="00B76738">
            <w:pPr>
              <w:pStyle w:val="ds-markdown-paragraph"/>
              <w:numPr>
                <w:ilvl w:val="0"/>
                <w:numId w:val="143"/>
              </w:numPr>
              <w:spacing w:before="0" w:beforeAutospacing="0" w:after="0" w:afterAutospacing="0"/>
              <w:ind w:left="397"/>
              <w:rPr>
                <w:rFonts w:asciiTheme="majorHAnsi" w:hAnsiTheme="majorHAnsi" w:cstheme="majorHAnsi"/>
                <w:color w:val="0F1115"/>
                <w:sz w:val="16"/>
                <w:szCs w:val="16"/>
              </w:rPr>
            </w:pPr>
            <w:r w:rsidRPr="00453DBA">
              <w:rPr>
                <w:rStyle w:val="Strong"/>
                <w:rFonts w:asciiTheme="majorHAnsi" w:eastAsiaTheme="majorEastAsia" w:hAnsiTheme="majorHAnsi" w:cstheme="majorHAnsi"/>
                <w:color w:val="0F1115"/>
                <w:sz w:val="16"/>
                <w:szCs w:val="16"/>
              </w:rPr>
              <w:t>[DL] Attention:</w:t>
            </w:r>
            <w:r w:rsidRPr="00453DBA">
              <w:rPr>
                <w:rStyle w:val="apple-converted-space"/>
                <w:rFonts w:asciiTheme="majorHAnsi" w:eastAsiaTheme="majorEastAsia" w:hAnsiTheme="majorHAnsi" w:cstheme="majorHAnsi"/>
                <w:color w:val="0F1115"/>
                <w:sz w:val="16"/>
                <w:szCs w:val="16"/>
              </w:rPr>
              <w:t> </w:t>
            </w:r>
            <w:r w:rsidRPr="00453DBA">
              <w:rPr>
                <w:rFonts w:asciiTheme="majorHAnsi" w:hAnsiTheme="majorHAnsi" w:cstheme="majorHAnsi"/>
                <w:color w:val="0F1115"/>
                <w:sz w:val="16"/>
                <w:szCs w:val="16"/>
              </w:rPr>
              <w:t>A balance of [MOD] Directed Attention for critical path narrative beats (the letter, the temple offering) and [MOD] Ambient Awareness for environmental storytelling and emotional atmosphere, allowing the user to choose their depth of exploration.</w:t>
            </w:r>
          </w:p>
          <w:p w:rsidR="00B76738" w:rsidRPr="00453DBA" w:rsidRDefault="00B76738" w:rsidP="00B76738">
            <w:pPr>
              <w:pStyle w:val="ds-markdown-paragraph"/>
              <w:numPr>
                <w:ilvl w:val="0"/>
                <w:numId w:val="143"/>
              </w:numPr>
              <w:spacing w:before="0" w:beforeAutospacing="0" w:after="0" w:afterAutospacing="0"/>
              <w:ind w:left="397"/>
              <w:rPr>
                <w:rFonts w:asciiTheme="majorHAnsi" w:hAnsiTheme="majorHAnsi" w:cstheme="majorHAnsi"/>
                <w:color w:val="0F1115"/>
                <w:sz w:val="16"/>
                <w:szCs w:val="16"/>
              </w:rPr>
            </w:pPr>
            <w:r w:rsidRPr="00453DBA">
              <w:rPr>
                <w:rStyle w:val="Strong"/>
                <w:rFonts w:asciiTheme="majorHAnsi" w:eastAsiaTheme="majorEastAsia" w:hAnsiTheme="majorHAnsi" w:cstheme="majorHAnsi"/>
                <w:color w:val="0F1115"/>
                <w:sz w:val="16"/>
                <w:szCs w:val="16"/>
              </w:rPr>
              <w:t>[DL] Learning Model:</w:t>
            </w:r>
            <w:r w:rsidRPr="00453DBA">
              <w:rPr>
                <w:rStyle w:val="apple-converted-space"/>
                <w:rFonts w:asciiTheme="majorHAnsi" w:eastAsiaTheme="majorEastAsia" w:hAnsiTheme="majorHAnsi" w:cstheme="majorHAnsi"/>
                <w:color w:val="0F1115"/>
                <w:sz w:val="16"/>
                <w:szCs w:val="16"/>
              </w:rPr>
              <w:t> </w:t>
            </w:r>
            <w:r w:rsidRPr="00453DBA">
              <w:rPr>
                <w:rFonts w:asciiTheme="majorHAnsi" w:hAnsiTheme="majorHAnsi" w:cstheme="majorHAnsi"/>
                <w:color w:val="0F1115"/>
                <w:sz w:val="16"/>
                <w:szCs w:val="16"/>
              </w:rPr>
              <w:t>Primarily [MOD] Experiential Learning (Kolb's Cycle). The user will concretely experience cooking, will reflect on the triggered memories, will abstract the concept of "home," and can actively test this new understanding in the final scene.</w:t>
            </w:r>
          </w:p>
          <w:p w:rsidR="00B76738" w:rsidRPr="00453DBA" w:rsidRDefault="00B76738" w:rsidP="00B76738">
            <w:pPr>
              <w:pStyle w:val="ds-markdown-paragraph"/>
              <w:numPr>
                <w:ilvl w:val="0"/>
                <w:numId w:val="143"/>
              </w:numPr>
              <w:spacing w:before="0" w:beforeAutospacing="0" w:after="0" w:afterAutospacing="0"/>
              <w:ind w:left="397"/>
              <w:rPr>
                <w:rFonts w:asciiTheme="majorHAnsi" w:hAnsiTheme="majorHAnsi" w:cstheme="majorHAnsi"/>
                <w:color w:val="0F1115"/>
                <w:sz w:val="16"/>
                <w:szCs w:val="16"/>
              </w:rPr>
            </w:pPr>
            <w:r w:rsidRPr="00453DBA">
              <w:rPr>
                <w:rStyle w:val="Strong"/>
                <w:rFonts w:asciiTheme="majorHAnsi" w:eastAsiaTheme="majorEastAsia" w:hAnsiTheme="majorHAnsi" w:cstheme="majorHAnsi"/>
                <w:color w:val="0F1115"/>
                <w:sz w:val="16"/>
                <w:szCs w:val="16"/>
              </w:rPr>
              <w:t>[DL] Agency:</w:t>
            </w:r>
            <w:r w:rsidRPr="00453DBA">
              <w:rPr>
                <w:rStyle w:val="apple-converted-space"/>
                <w:rFonts w:asciiTheme="majorHAnsi" w:eastAsiaTheme="majorEastAsia" w:hAnsiTheme="majorHAnsi" w:cstheme="majorHAnsi"/>
                <w:color w:val="0F1115"/>
                <w:sz w:val="16"/>
                <w:szCs w:val="16"/>
              </w:rPr>
              <w:t> </w:t>
            </w:r>
            <w:r w:rsidRPr="00453DBA">
              <w:rPr>
                <w:rFonts w:asciiTheme="majorHAnsi" w:hAnsiTheme="majorHAnsi" w:cstheme="majorHAnsi"/>
                <w:color w:val="0F1115"/>
                <w:sz w:val="16"/>
                <w:szCs w:val="16"/>
              </w:rPr>
              <w:t>[MOD] User-Directed Agency in reflective scenes (the flat, the temple) to empower personal introspection, but [MOD] System-Directed Agency for major transitions (e.g., the journey to Quanzhou) to maintain narrative cohesion.</w:t>
            </w:r>
          </w:p>
          <w:p w:rsidR="00B76738" w:rsidRPr="00453DBA"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453DBA">
              <w:rPr>
                <w:rFonts w:asciiTheme="majorHAnsi" w:hAnsiTheme="majorHAnsi" w:cstheme="majorHAnsi"/>
                <w:color w:val="0F1115"/>
                <w:sz w:val="16"/>
                <w:szCs w:val="16"/>
              </w:rPr>
              <w:lastRenderedPageBreak/>
              <w:t>The anticipated</w:t>
            </w:r>
            <w:r w:rsidRPr="00453DBA">
              <w:rPr>
                <w:rStyle w:val="apple-converted-space"/>
                <w:rFonts w:asciiTheme="majorHAnsi" w:eastAsiaTheme="majorEastAsia" w:hAnsiTheme="majorHAnsi" w:cstheme="majorHAnsi"/>
                <w:color w:val="0F1115"/>
                <w:sz w:val="16"/>
                <w:szCs w:val="16"/>
              </w:rPr>
              <w:t> </w:t>
            </w:r>
            <w:r w:rsidRPr="00453DBA">
              <w:rPr>
                <w:rStyle w:val="Strong"/>
                <w:rFonts w:asciiTheme="majorHAnsi" w:eastAsiaTheme="majorEastAsia" w:hAnsiTheme="majorHAnsi" w:cstheme="majorHAnsi"/>
                <w:color w:val="0F1115"/>
                <w:sz w:val="16"/>
                <w:szCs w:val="16"/>
              </w:rPr>
              <w:t>[EFF] Effects</w:t>
            </w:r>
            <w:r w:rsidRPr="00453DBA">
              <w:rPr>
                <w:rStyle w:val="apple-converted-space"/>
                <w:rFonts w:asciiTheme="majorHAnsi" w:eastAsiaTheme="majorEastAsia" w:hAnsiTheme="majorHAnsi" w:cstheme="majorHAnsi"/>
                <w:color w:val="0F1115"/>
                <w:sz w:val="16"/>
                <w:szCs w:val="16"/>
              </w:rPr>
              <w:t> </w:t>
            </w:r>
            <w:r w:rsidRPr="00453DBA">
              <w:rPr>
                <w:rFonts w:asciiTheme="majorHAnsi" w:hAnsiTheme="majorHAnsi" w:cstheme="majorHAnsi"/>
                <w:color w:val="0F1115"/>
                <w:sz w:val="16"/>
                <w:szCs w:val="16"/>
              </w:rPr>
              <w:t>are a mentally engaging journey that respects the user's capacity for thought. They will move from being slightly overwhelmed (mirroring the migrant experience) to having a clear, self-directed space for reflection, leading to a strong and personal comprehension of the narrative's core themes.</w:t>
            </w:r>
          </w:p>
          <w:p w:rsidR="00B76738" w:rsidRPr="00453DBA"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453DBA">
              <w:rPr>
                <w:rFonts w:asciiTheme="majorHAnsi" w:hAnsiTheme="majorHAnsi" w:cstheme="majorHAnsi"/>
                <w:color w:val="0F1115"/>
                <w:sz w:val="16"/>
                <w:szCs w:val="16"/>
              </w:rPr>
              <w:t>Do you want to change or tweak any of these cognitive dials, modulations, or effects?</w:t>
            </w:r>
          </w:p>
          <w:p w:rsidR="00B76738" w:rsidRPr="00453DBA" w:rsidRDefault="00B76738" w:rsidP="00550D6C">
            <w:pPr>
              <w:pStyle w:val="ds-markdown-paragraph"/>
              <w:spacing w:before="240" w:beforeAutospacing="0" w:after="0" w:afterAutospacing="0"/>
              <w:rPr>
                <w:rFonts w:asciiTheme="majorHAnsi" w:hAnsiTheme="majorHAnsi" w:cstheme="majorHAnsi"/>
                <w:color w:val="0F1115"/>
                <w:sz w:val="16"/>
                <w:szCs w:val="16"/>
              </w:rPr>
            </w:pPr>
            <w:r w:rsidRPr="00453DBA">
              <w:rPr>
                <w:rFonts w:asciiTheme="majorHAnsi" w:hAnsiTheme="majorHAnsi" w:cstheme="majorHAnsi"/>
                <w:color w:val="0F1115"/>
                <w:sz w:val="16"/>
                <w:szCs w:val="16"/>
              </w:rPr>
              <w:t>Shall we proceed to the final dimension,</w:t>
            </w:r>
            <w:r w:rsidRPr="00453DBA">
              <w:rPr>
                <w:rStyle w:val="apple-converted-space"/>
                <w:rFonts w:asciiTheme="majorHAnsi" w:eastAsiaTheme="majorEastAsia" w:hAnsiTheme="majorHAnsi" w:cstheme="majorHAnsi"/>
                <w:color w:val="0F1115"/>
                <w:sz w:val="16"/>
                <w:szCs w:val="16"/>
              </w:rPr>
              <w:t> </w:t>
            </w:r>
            <w:r w:rsidRPr="00453DBA">
              <w:rPr>
                <w:rStyle w:val="Strong"/>
                <w:rFonts w:asciiTheme="majorHAnsi" w:eastAsiaTheme="majorEastAsia" w:hAnsiTheme="majorHAnsi" w:cstheme="majorHAnsi"/>
                <w:color w:val="0F1115"/>
                <w:sz w:val="16"/>
                <w:szCs w:val="16"/>
              </w:rPr>
              <w:t>DM-7 Psychological</w:t>
            </w:r>
            <w:r w:rsidRPr="00453DBA">
              <w:rPr>
                <w:rFonts w:asciiTheme="majorHAnsi" w:hAnsiTheme="majorHAnsi" w:cstheme="majorHAnsi"/>
                <w:color w:val="0F1115"/>
                <w:sz w:val="16"/>
                <w:szCs w:val="16"/>
              </w:rPr>
              <w:t>, to define the core emotional journey and motivational drivers?</w:t>
            </w:r>
          </w:p>
          <w:p w:rsidR="00B76738" w:rsidRPr="00453DBA" w:rsidRDefault="00B76738" w:rsidP="00550D6C">
            <w:pPr>
              <w:pStyle w:val="ds-markdown-paragraph"/>
              <w:spacing w:before="240" w:beforeAutospacing="0" w:after="0" w:afterAutospacing="0"/>
              <w:rPr>
                <w:rFonts w:asciiTheme="majorHAnsi" w:hAnsiTheme="majorHAnsi" w:cstheme="majorHAnsi"/>
                <w:color w:val="0F1115"/>
                <w:sz w:val="16"/>
                <w:szCs w:val="16"/>
              </w:rPr>
            </w:pPr>
          </w:p>
        </w:tc>
      </w:tr>
    </w:tbl>
    <w:p w:rsidR="00B76738" w:rsidRDefault="00B76738" w:rsidP="00B76738">
      <w:pPr>
        <w:rPr>
          <w:lang w:val="en-US"/>
        </w:rPr>
      </w:pPr>
    </w:p>
    <w:p w:rsidR="00843848" w:rsidRDefault="00843848" w:rsidP="00843848">
      <w:pPr>
        <w:pStyle w:val="Heading2"/>
      </w:pPr>
      <w:r>
        <w:t>Appendix: Psychological Dimension DM-7</w:t>
      </w:r>
    </w:p>
    <w:p w:rsidR="00B76738" w:rsidRDefault="00B76738" w:rsidP="00B76738">
      <w:pPr>
        <w:pStyle w:val="ArticleText"/>
        <w:ind w:firstLine="0"/>
        <w:rPr>
          <w:lang w:val="en-US"/>
        </w:rPr>
      </w:pPr>
    </w:p>
    <w:tbl>
      <w:tblPr>
        <w:tblStyle w:val="TableGrid"/>
        <w:tblW w:w="0" w:type="auto"/>
        <w:tblLook w:val="04A0" w:firstRow="1" w:lastRow="0" w:firstColumn="1" w:lastColumn="0" w:noHBand="0" w:noVBand="1"/>
      </w:tblPr>
      <w:tblGrid>
        <w:gridCol w:w="3005"/>
        <w:gridCol w:w="3005"/>
        <w:gridCol w:w="3006"/>
      </w:tblGrid>
      <w:tr w:rsidR="00B76738" w:rsidRPr="00326382" w:rsidTr="00550D6C">
        <w:tc>
          <w:tcPr>
            <w:tcW w:w="3005" w:type="dxa"/>
          </w:tcPr>
          <w:p w:rsidR="00B76738" w:rsidRPr="00326382" w:rsidRDefault="00B76738" w:rsidP="00550D6C">
            <w:pPr>
              <w:pStyle w:val="ArticleText"/>
              <w:ind w:firstLine="0"/>
              <w:rPr>
                <w:rFonts w:asciiTheme="majorHAnsi" w:hAnsiTheme="majorHAnsi" w:cstheme="majorHAnsi"/>
                <w:b/>
                <w:bCs/>
                <w:sz w:val="16"/>
                <w:szCs w:val="16"/>
                <w:lang w:val="en-US"/>
              </w:rPr>
            </w:pPr>
            <w:r w:rsidRPr="00326382">
              <w:rPr>
                <w:rFonts w:asciiTheme="majorHAnsi" w:hAnsiTheme="majorHAnsi" w:cstheme="majorHAnsi"/>
                <w:b/>
                <w:bCs/>
                <w:sz w:val="16"/>
                <w:szCs w:val="16"/>
                <w:lang w:val="en-US"/>
              </w:rPr>
              <w:t>ChatGPT</w:t>
            </w:r>
          </w:p>
        </w:tc>
        <w:tc>
          <w:tcPr>
            <w:tcW w:w="3005" w:type="dxa"/>
          </w:tcPr>
          <w:p w:rsidR="00B76738" w:rsidRPr="00326382" w:rsidRDefault="00B76738" w:rsidP="00550D6C">
            <w:pPr>
              <w:pStyle w:val="ArticleText"/>
              <w:ind w:firstLine="0"/>
              <w:rPr>
                <w:rFonts w:asciiTheme="majorHAnsi" w:hAnsiTheme="majorHAnsi" w:cstheme="majorHAnsi"/>
                <w:b/>
                <w:bCs/>
                <w:sz w:val="16"/>
                <w:szCs w:val="16"/>
                <w:lang w:val="en-US"/>
              </w:rPr>
            </w:pPr>
            <w:r w:rsidRPr="00326382">
              <w:rPr>
                <w:rFonts w:asciiTheme="majorHAnsi" w:hAnsiTheme="majorHAnsi" w:cstheme="majorHAnsi"/>
                <w:b/>
                <w:bCs/>
                <w:sz w:val="16"/>
                <w:szCs w:val="16"/>
                <w:lang w:val="en-US"/>
              </w:rPr>
              <w:t>Gemini</w:t>
            </w:r>
          </w:p>
        </w:tc>
        <w:tc>
          <w:tcPr>
            <w:tcW w:w="3006" w:type="dxa"/>
          </w:tcPr>
          <w:p w:rsidR="00B76738" w:rsidRPr="00326382" w:rsidRDefault="00B76738" w:rsidP="00550D6C">
            <w:pPr>
              <w:pStyle w:val="ArticleText"/>
              <w:ind w:firstLine="0"/>
              <w:rPr>
                <w:rFonts w:asciiTheme="majorHAnsi" w:hAnsiTheme="majorHAnsi" w:cstheme="majorHAnsi"/>
                <w:b/>
                <w:bCs/>
                <w:sz w:val="16"/>
                <w:szCs w:val="16"/>
                <w:lang w:val="en-US"/>
              </w:rPr>
            </w:pPr>
            <w:r w:rsidRPr="00326382">
              <w:rPr>
                <w:rFonts w:asciiTheme="majorHAnsi" w:hAnsiTheme="majorHAnsi" w:cstheme="majorHAnsi"/>
                <w:b/>
                <w:bCs/>
                <w:sz w:val="16"/>
                <w:szCs w:val="16"/>
                <w:lang w:val="en-US"/>
              </w:rPr>
              <w:t>DeepSeek</w:t>
            </w:r>
          </w:p>
        </w:tc>
      </w:tr>
      <w:tr w:rsidR="00B76738" w:rsidRPr="00326382" w:rsidTr="00550D6C">
        <w:tc>
          <w:tcPr>
            <w:tcW w:w="3005" w:type="dxa"/>
          </w:tcPr>
          <w:p w:rsidR="00B76738" w:rsidRPr="00326382" w:rsidRDefault="00B76738" w:rsidP="00550D6C">
            <w:pPr>
              <w:spacing w:before="100" w:beforeAutospacing="1" w:after="100" w:afterAutospacing="1"/>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DM-7 Psychological</w:t>
            </w:r>
            <w:r w:rsidRPr="00326382">
              <w:rPr>
                <w:rFonts w:asciiTheme="majorHAnsi" w:hAnsiTheme="majorHAnsi" w:cstheme="majorHAnsi"/>
                <w:color w:val="000000"/>
                <w:sz w:val="16"/>
                <w:szCs w:val="16"/>
              </w:rPr>
              <w:t> — tune core emotions, agency, tension, and safety so the lesson about “home” lands and feels held.</w:t>
            </w:r>
          </w:p>
          <w:p w:rsidR="00B76738" w:rsidRPr="00326382" w:rsidRDefault="00B76738" w:rsidP="00550D6C">
            <w:pPr>
              <w:spacing w:before="100" w:beforeAutospacing="1" w:after="100" w:afterAutospacing="1"/>
              <w:outlineLvl w:val="2"/>
              <w:rPr>
                <w:rFonts w:asciiTheme="majorHAnsi" w:hAnsiTheme="majorHAnsi" w:cstheme="majorHAnsi"/>
                <w:b/>
                <w:bCs/>
                <w:color w:val="000000"/>
                <w:sz w:val="16"/>
                <w:szCs w:val="16"/>
              </w:rPr>
            </w:pPr>
            <w:r w:rsidRPr="00326382">
              <w:rPr>
                <w:rFonts w:asciiTheme="majorHAnsi" w:hAnsiTheme="majorHAnsi" w:cstheme="majorHAnsi"/>
                <w:b/>
                <w:bCs/>
                <w:color w:val="000000"/>
                <w:sz w:val="16"/>
                <w:szCs w:val="16"/>
              </w:rPr>
              <w:t>5 Targeted Questions</w:t>
            </w:r>
          </w:p>
          <w:p w:rsidR="00B76738" w:rsidRPr="00326382" w:rsidRDefault="00B76738" w:rsidP="00B76738">
            <w:pPr>
              <w:numPr>
                <w:ilvl w:val="0"/>
                <w:numId w:val="93"/>
              </w:numPr>
              <w:spacing w:before="100" w:beforeAutospacing="1" w:after="100" w:afterAutospacing="1"/>
              <w:ind w:left="312"/>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Core emotions mix:</w:t>
            </w:r>
            <w:r w:rsidRPr="00326382">
              <w:rPr>
                <w:rFonts w:asciiTheme="majorHAnsi" w:hAnsiTheme="majorHAnsi" w:cstheme="majorHAnsi"/>
                <w:color w:val="000000"/>
                <w:sz w:val="16"/>
                <w:szCs w:val="16"/>
              </w:rPr>
              <w:t> What’s primary/secondary? (e.g., </w:t>
            </w:r>
            <w:r w:rsidRPr="00326382">
              <w:rPr>
                <w:rFonts w:asciiTheme="majorHAnsi" w:hAnsiTheme="majorHAnsi" w:cstheme="majorHAnsi"/>
                <w:b/>
                <w:bCs/>
                <w:color w:val="000000"/>
                <w:sz w:val="16"/>
                <w:szCs w:val="16"/>
              </w:rPr>
              <w:t>longing → resilience → bittersweet relief</w:t>
            </w:r>
            <w:r w:rsidRPr="00326382">
              <w:rPr>
                <w:rFonts w:asciiTheme="majorHAnsi" w:hAnsiTheme="majorHAnsi" w:cstheme="majorHAnsi"/>
                <w:color w:val="000000"/>
                <w:sz w:val="16"/>
                <w:szCs w:val="16"/>
              </w:rPr>
              <w:t>).</w:t>
            </w:r>
          </w:p>
          <w:p w:rsidR="00B76738" w:rsidRPr="00326382" w:rsidRDefault="00B76738" w:rsidP="00B76738">
            <w:pPr>
              <w:numPr>
                <w:ilvl w:val="0"/>
                <w:numId w:val="93"/>
              </w:numPr>
              <w:spacing w:before="100" w:beforeAutospacing="1" w:after="100" w:afterAutospacing="1"/>
              <w:ind w:left="312"/>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Agency framing:</w:t>
            </w:r>
            <w:r w:rsidRPr="00326382">
              <w:rPr>
                <w:rFonts w:asciiTheme="majorHAnsi" w:hAnsiTheme="majorHAnsi" w:cstheme="majorHAnsi"/>
                <w:color w:val="000000"/>
                <w:sz w:val="16"/>
                <w:szCs w:val="16"/>
              </w:rPr>
              <w:t> Do users </w:t>
            </w:r>
            <w:r w:rsidRPr="00326382">
              <w:rPr>
                <w:rFonts w:asciiTheme="majorHAnsi" w:hAnsiTheme="majorHAnsi" w:cstheme="majorHAnsi"/>
                <w:i/>
                <w:iCs/>
                <w:color w:val="000000"/>
                <w:sz w:val="16"/>
                <w:szCs w:val="16"/>
              </w:rPr>
              <w:t>author a definition of home</w:t>
            </w:r>
            <w:r w:rsidRPr="00326382">
              <w:rPr>
                <w:rFonts w:asciiTheme="majorHAnsi" w:hAnsiTheme="majorHAnsi" w:cstheme="majorHAnsi"/>
                <w:color w:val="000000"/>
                <w:sz w:val="16"/>
                <w:szCs w:val="16"/>
              </w:rPr>
              <w:t> (select artifacts/phrases) or mainly </w:t>
            </w:r>
            <w:r w:rsidRPr="00326382">
              <w:rPr>
                <w:rFonts w:asciiTheme="majorHAnsi" w:hAnsiTheme="majorHAnsi" w:cstheme="majorHAnsi"/>
                <w:i/>
                <w:iCs/>
                <w:color w:val="000000"/>
                <w:sz w:val="16"/>
                <w:szCs w:val="16"/>
              </w:rPr>
              <w:t>witness</w:t>
            </w:r>
            <w:r w:rsidRPr="00326382">
              <w:rPr>
                <w:rFonts w:asciiTheme="majorHAnsi" w:hAnsiTheme="majorHAnsi" w:cstheme="majorHAnsi"/>
                <w:color w:val="000000"/>
                <w:sz w:val="16"/>
                <w:szCs w:val="16"/>
              </w:rPr>
              <w:t> with small choices?</w:t>
            </w:r>
          </w:p>
          <w:p w:rsidR="00B76738" w:rsidRPr="00326382" w:rsidRDefault="00B76738" w:rsidP="00B76738">
            <w:pPr>
              <w:numPr>
                <w:ilvl w:val="0"/>
                <w:numId w:val="93"/>
              </w:numPr>
              <w:spacing w:before="100" w:beforeAutospacing="1" w:after="100" w:afterAutospacing="1"/>
              <w:ind w:left="312"/>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Tension budget:</w:t>
            </w:r>
            <w:r w:rsidRPr="00326382">
              <w:rPr>
                <w:rFonts w:asciiTheme="majorHAnsi" w:hAnsiTheme="majorHAnsi" w:cstheme="majorHAnsi"/>
                <w:color w:val="000000"/>
                <w:sz w:val="16"/>
                <w:szCs w:val="16"/>
              </w:rPr>
              <w:t> Where to place peak stress (bureaucracy, family health call, identity microaggression)? How intense (soft / medium / sharp)?</w:t>
            </w:r>
          </w:p>
          <w:p w:rsidR="00B76738" w:rsidRPr="00326382" w:rsidRDefault="00B76738" w:rsidP="00B76738">
            <w:pPr>
              <w:numPr>
                <w:ilvl w:val="0"/>
                <w:numId w:val="93"/>
              </w:numPr>
              <w:spacing w:before="100" w:beforeAutospacing="1" w:after="100" w:afterAutospacing="1"/>
              <w:ind w:left="312"/>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Comfort &amp; grounding:</w:t>
            </w:r>
            <w:r w:rsidRPr="00326382">
              <w:rPr>
                <w:rFonts w:asciiTheme="majorHAnsi" w:hAnsiTheme="majorHAnsi" w:cstheme="majorHAnsi"/>
                <w:color w:val="000000"/>
                <w:sz w:val="16"/>
                <w:szCs w:val="16"/>
              </w:rPr>
              <w:t> Preferred tools—breath cue, gaze anchor, “hold to pause,” content warnings/skip-anytime?</w:t>
            </w:r>
          </w:p>
          <w:p w:rsidR="00B76738" w:rsidRPr="00326382" w:rsidRDefault="00B76738" w:rsidP="00B76738">
            <w:pPr>
              <w:numPr>
                <w:ilvl w:val="0"/>
                <w:numId w:val="93"/>
              </w:numPr>
              <w:spacing w:before="100" w:beforeAutospacing="1" w:after="100" w:afterAutospacing="1"/>
              <w:ind w:left="312"/>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Ending tone:</w:t>
            </w:r>
            <w:r w:rsidRPr="00326382">
              <w:rPr>
                <w:rFonts w:asciiTheme="majorHAnsi" w:hAnsiTheme="majorHAnsi" w:cstheme="majorHAnsi"/>
                <w:color w:val="000000"/>
                <w:sz w:val="16"/>
                <w:szCs w:val="16"/>
              </w:rPr>
              <w:t> Quiet closure, proud recommitment, or open ambiguity? Any post-experience </w:t>
            </w:r>
            <w:r w:rsidRPr="00326382">
              <w:rPr>
                <w:rFonts w:asciiTheme="majorHAnsi" w:hAnsiTheme="majorHAnsi" w:cstheme="majorHAnsi"/>
                <w:b/>
                <w:bCs/>
                <w:color w:val="000000"/>
                <w:sz w:val="16"/>
                <w:szCs w:val="16"/>
              </w:rPr>
              <w:t>re-integration ritual</w:t>
            </w:r>
            <w:r w:rsidRPr="00326382">
              <w:rPr>
                <w:rFonts w:asciiTheme="majorHAnsi" w:hAnsiTheme="majorHAnsi" w:cstheme="majorHAnsi"/>
                <w:color w:val="000000"/>
                <w:sz w:val="16"/>
                <w:szCs w:val="16"/>
              </w:rPr>
              <w:t>(lantern wall, recipe card takeaway)?</w:t>
            </w:r>
          </w:p>
          <w:p w:rsidR="00B76738" w:rsidRPr="00326382" w:rsidRDefault="00B76738" w:rsidP="00550D6C">
            <w:pPr>
              <w:spacing w:before="100" w:beforeAutospacing="1" w:after="100" w:afterAutospacing="1"/>
              <w:outlineLvl w:val="2"/>
              <w:rPr>
                <w:rFonts w:asciiTheme="majorHAnsi" w:hAnsiTheme="majorHAnsi" w:cstheme="majorHAnsi"/>
                <w:b/>
                <w:bCs/>
                <w:color w:val="000000"/>
                <w:sz w:val="16"/>
                <w:szCs w:val="16"/>
              </w:rPr>
            </w:pPr>
            <w:r w:rsidRPr="00326382">
              <w:rPr>
                <w:rFonts w:asciiTheme="majorHAnsi" w:hAnsiTheme="majorHAnsi" w:cstheme="majorHAnsi"/>
                <w:b/>
                <w:bCs/>
                <w:color w:val="000000"/>
                <w:sz w:val="16"/>
                <w:szCs w:val="16"/>
              </w:rPr>
              <w:t>Proposed Modulations (edit freely)</w:t>
            </w:r>
          </w:p>
          <w:p w:rsidR="00B76738" w:rsidRPr="00326382" w:rsidRDefault="00B76738" w:rsidP="00B76738">
            <w:pPr>
              <w:numPr>
                <w:ilvl w:val="0"/>
                <w:numId w:val="94"/>
              </w:numPr>
              <w:spacing w:before="100" w:beforeAutospacing="1" w:after="100" w:afterAutospacing="1"/>
              <w:ind w:left="312"/>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[DL] Emotion arc → [MOD] Longing → hustle-pride → fracture-anxiety → tender reconnection → bittersweet relief</w:t>
            </w:r>
            <w:r w:rsidRPr="00326382">
              <w:rPr>
                <w:rFonts w:asciiTheme="majorHAnsi" w:hAnsiTheme="majorHAnsi" w:cstheme="majorHAnsi"/>
                <w:color w:val="000000"/>
                <w:sz w:val="16"/>
                <w:szCs w:val="16"/>
              </w:rPr>
              <w:t> → </w:t>
            </w:r>
            <w:r w:rsidRPr="00326382">
              <w:rPr>
                <w:rFonts w:asciiTheme="majorHAnsi" w:hAnsiTheme="majorHAnsi" w:cstheme="majorHAnsi"/>
                <w:b/>
                <w:bCs/>
                <w:color w:val="000000"/>
                <w:sz w:val="16"/>
                <w:szCs w:val="16"/>
              </w:rPr>
              <w:t>[EFF]</w:t>
            </w:r>
            <w:r w:rsidRPr="00326382">
              <w:rPr>
                <w:rFonts w:asciiTheme="majorHAnsi" w:hAnsiTheme="majorHAnsi" w:cstheme="majorHAnsi"/>
                <w:color w:val="000000"/>
                <w:sz w:val="16"/>
                <w:szCs w:val="16"/>
              </w:rPr>
              <w:t> Cohesive catharsis.</w:t>
            </w:r>
            <w:r w:rsidRPr="00326382">
              <w:rPr>
                <w:rFonts w:asciiTheme="majorHAnsi" w:hAnsiTheme="majorHAnsi" w:cstheme="majorHAnsi"/>
                <w:color w:val="000000"/>
                <w:sz w:val="16"/>
                <w:szCs w:val="16"/>
              </w:rPr>
              <w:br/>
            </w:r>
            <w:r w:rsidRPr="00326382">
              <w:rPr>
                <w:rFonts w:asciiTheme="majorHAnsi" w:hAnsiTheme="majorHAnsi" w:cstheme="majorHAnsi"/>
                <w:b/>
                <w:bCs/>
                <w:color w:val="000000"/>
                <w:sz w:val="16"/>
                <w:szCs w:val="16"/>
              </w:rPr>
              <w:t>[IF]</w:t>
            </w:r>
            <w:r w:rsidRPr="00326382">
              <w:rPr>
                <w:rFonts w:asciiTheme="majorHAnsi" w:hAnsiTheme="majorHAnsi" w:cstheme="majorHAnsi"/>
                <w:color w:val="000000"/>
                <w:sz w:val="16"/>
                <w:szCs w:val="16"/>
              </w:rPr>
              <w:t> Aligns empathy+education via contrast then release.</w:t>
            </w:r>
          </w:p>
          <w:p w:rsidR="00B76738" w:rsidRPr="00326382" w:rsidRDefault="00B76738" w:rsidP="00B76738">
            <w:pPr>
              <w:numPr>
                <w:ilvl w:val="0"/>
                <w:numId w:val="94"/>
              </w:numPr>
              <w:spacing w:before="100" w:beforeAutospacing="1" w:after="100" w:afterAutospacing="1"/>
              <w:ind w:left="312"/>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[DL] Agency → [MOD] Meaning-making choices (assemble edible timeline; choose a doorstep to knock; record a 10s “home is…” line)</w:t>
            </w:r>
            <w:r w:rsidRPr="00326382">
              <w:rPr>
                <w:rFonts w:asciiTheme="majorHAnsi" w:hAnsiTheme="majorHAnsi" w:cstheme="majorHAnsi"/>
                <w:color w:val="000000"/>
                <w:sz w:val="16"/>
                <w:szCs w:val="16"/>
              </w:rPr>
              <w:t> → </w:t>
            </w:r>
            <w:r w:rsidRPr="00326382">
              <w:rPr>
                <w:rFonts w:asciiTheme="majorHAnsi" w:hAnsiTheme="majorHAnsi" w:cstheme="majorHAnsi"/>
                <w:b/>
                <w:bCs/>
                <w:color w:val="000000"/>
                <w:sz w:val="16"/>
                <w:szCs w:val="16"/>
              </w:rPr>
              <w:t>[EFF]</w:t>
            </w:r>
            <w:r w:rsidRPr="00326382">
              <w:rPr>
                <w:rFonts w:asciiTheme="majorHAnsi" w:hAnsiTheme="majorHAnsi" w:cstheme="majorHAnsi"/>
                <w:color w:val="000000"/>
                <w:sz w:val="16"/>
                <w:szCs w:val="16"/>
              </w:rPr>
              <w:t> Ownership of insight.</w:t>
            </w:r>
            <w:r w:rsidRPr="00326382">
              <w:rPr>
                <w:rFonts w:asciiTheme="majorHAnsi" w:hAnsiTheme="majorHAnsi" w:cstheme="majorHAnsi"/>
                <w:color w:val="000000"/>
                <w:sz w:val="16"/>
                <w:szCs w:val="16"/>
              </w:rPr>
              <w:br/>
            </w:r>
            <w:r w:rsidRPr="00326382">
              <w:rPr>
                <w:rFonts w:asciiTheme="majorHAnsi" w:hAnsiTheme="majorHAnsi" w:cstheme="majorHAnsi"/>
                <w:b/>
                <w:bCs/>
                <w:color w:val="000000"/>
                <w:sz w:val="16"/>
                <w:szCs w:val="16"/>
              </w:rPr>
              <w:lastRenderedPageBreak/>
              <w:t>[IF]</w:t>
            </w:r>
            <w:r w:rsidRPr="00326382">
              <w:rPr>
                <w:rFonts w:asciiTheme="majorHAnsi" w:hAnsiTheme="majorHAnsi" w:cstheme="majorHAnsi"/>
                <w:color w:val="000000"/>
                <w:sz w:val="16"/>
                <w:szCs w:val="16"/>
              </w:rPr>
              <w:t> Encodes learning in self-authored act.</w:t>
            </w:r>
          </w:p>
          <w:p w:rsidR="00B76738" w:rsidRPr="00326382" w:rsidRDefault="00B76738" w:rsidP="00B76738">
            <w:pPr>
              <w:numPr>
                <w:ilvl w:val="0"/>
                <w:numId w:val="94"/>
              </w:numPr>
              <w:spacing w:before="100" w:beforeAutospacing="1" w:after="100" w:afterAutospacing="1"/>
              <w:ind w:left="312"/>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[DL] Tension → [MOD] One medium-intensity spike (visa/health call), 60–90s; haptic heartbeat + narrowed audio bed</w:t>
            </w:r>
            <w:r w:rsidRPr="00326382">
              <w:rPr>
                <w:rFonts w:asciiTheme="majorHAnsi" w:hAnsiTheme="majorHAnsi" w:cstheme="majorHAnsi"/>
                <w:color w:val="000000"/>
                <w:sz w:val="16"/>
                <w:szCs w:val="16"/>
              </w:rPr>
              <w:t> → </w:t>
            </w:r>
            <w:r w:rsidRPr="00326382">
              <w:rPr>
                <w:rFonts w:asciiTheme="majorHAnsi" w:hAnsiTheme="majorHAnsi" w:cstheme="majorHAnsi"/>
                <w:b/>
                <w:bCs/>
                <w:color w:val="000000"/>
                <w:sz w:val="16"/>
                <w:szCs w:val="16"/>
              </w:rPr>
              <w:t>[EFF]</w:t>
            </w:r>
            <w:r w:rsidRPr="00326382">
              <w:rPr>
                <w:rFonts w:asciiTheme="majorHAnsi" w:hAnsiTheme="majorHAnsi" w:cstheme="majorHAnsi"/>
                <w:color w:val="000000"/>
                <w:sz w:val="16"/>
                <w:szCs w:val="16"/>
              </w:rPr>
              <w:t> Salient but safe.</w:t>
            </w:r>
            <w:r w:rsidRPr="00326382">
              <w:rPr>
                <w:rFonts w:asciiTheme="majorHAnsi" w:hAnsiTheme="majorHAnsi" w:cstheme="majorHAnsi"/>
                <w:color w:val="000000"/>
                <w:sz w:val="16"/>
                <w:szCs w:val="16"/>
              </w:rPr>
              <w:br/>
            </w:r>
            <w:r w:rsidRPr="00326382">
              <w:rPr>
                <w:rFonts w:asciiTheme="majorHAnsi" w:hAnsiTheme="majorHAnsi" w:cstheme="majorHAnsi"/>
                <w:b/>
                <w:bCs/>
                <w:color w:val="000000"/>
                <w:sz w:val="16"/>
                <w:szCs w:val="16"/>
              </w:rPr>
              <w:t>[IF]</w:t>
            </w:r>
            <w:r w:rsidRPr="00326382">
              <w:rPr>
                <w:rFonts w:asciiTheme="majorHAnsi" w:hAnsiTheme="majorHAnsi" w:cstheme="majorHAnsi"/>
                <w:color w:val="000000"/>
                <w:sz w:val="16"/>
                <w:szCs w:val="16"/>
              </w:rPr>
              <w:t> Highlights stakes without overwhelm.</w:t>
            </w:r>
          </w:p>
          <w:p w:rsidR="00B76738" w:rsidRPr="00326382" w:rsidRDefault="00B76738" w:rsidP="00B76738">
            <w:pPr>
              <w:numPr>
                <w:ilvl w:val="0"/>
                <w:numId w:val="94"/>
              </w:numPr>
              <w:spacing w:before="100" w:beforeAutospacing="1" w:after="100" w:afterAutospacing="1"/>
              <w:ind w:left="312"/>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[DL] Safety → [MOD] Content note upfront; skip-any-scene; “press + hold to steady” (breath pacer + horizon line); seated mode; panic-quit</w:t>
            </w:r>
            <w:r w:rsidRPr="00326382">
              <w:rPr>
                <w:rFonts w:asciiTheme="majorHAnsi" w:hAnsiTheme="majorHAnsi" w:cstheme="majorHAnsi"/>
                <w:color w:val="000000"/>
                <w:sz w:val="16"/>
                <w:szCs w:val="16"/>
              </w:rPr>
              <w:t> → </w:t>
            </w:r>
            <w:r w:rsidRPr="00326382">
              <w:rPr>
                <w:rFonts w:asciiTheme="majorHAnsi" w:hAnsiTheme="majorHAnsi" w:cstheme="majorHAnsi"/>
                <w:b/>
                <w:bCs/>
                <w:color w:val="000000"/>
                <w:sz w:val="16"/>
                <w:szCs w:val="16"/>
              </w:rPr>
              <w:t>[EFF]</w:t>
            </w:r>
            <w:r w:rsidRPr="00326382">
              <w:rPr>
                <w:rFonts w:asciiTheme="majorHAnsi" w:hAnsiTheme="majorHAnsi" w:cstheme="majorHAnsi"/>
                <w:color w:val="000000"/>
                <w:sz w:val="16"/>
                <w:szCs w:val="16"/>
              </w:rPr>
              <w:t> Psychological safety net.</w:t>
            </w:r>
            <w:r w:rsidRPr="00326382">
              <w:rPr>
                <w:rFonts w:asciiTheme="majorHAnsi" w:hAnsiTheme="majorHAnsi" w:cstheme="majorHAnsi"/>
                <w:color w:val="000000"/>
                <w:sz w:val="16"/>
                <w:szCs w:val="16"/>
              </w:rPr>
              <w:br/>
            </w:r>
            <w:r w:rsidRPr="00326382">
              <w:rPr>
                <w:rFonts w:asciiTheme="majorHAnsi" w:hAnsiTheme="majorHAnsi" w:cstheme="majorHAnsi"/>
                <w:b/>
                <w:bCs/>
                <w:color w:val="000000"/>
                <w:sz w:val="16"/>
                <w:szCs w:val="16"/>
              </w:rPr>
              <w:t>[IF]</w:t>
            </w:r>
            <w:r w:rsidRPr="00326382">
              <w:rPr>
                <w:rFonts w:asciiTheme="majorHAnsi" w:hAnsiTheme="majorHAnsi" w:cstheme="majorHAnsi"/>
                <w:color w:val="000000"/>
                <w:sz w:val="16"/>
                <w:szCs w:val="16"/>
              </w:rPr>
              <w:t> Essential for inclusive empathy design.</w:t>
            </w:r>
          </w:p>
          <w:p w:rsidR="00B76738" w:rsidRPr="00326382" w:rsidRDefault="00B76738" w:rsidP="00B76738">
            <w:pPr>
              <w:numPr>
                <w:ilvl w:val="0"/>
                <w:numId w:val="94"/>
              </w:numPr>
              <w:spacing w:before="100" w:beforeAutospacing="1" w:after="100" w:afterAutospacing="1"/>
              <w:ind w:left="312"/>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[DL] Identity reflection → [MOD] Post-credits lantern wall shows your chosen artifacts + recorded line (local-only by default)</w:t>
            </w:r>
            <w:r w:rsidRPr="00326382">
              <w:rPr>
                <w:rFonts w:asciiTheme="majorHAnsi" w:hAnsiTheme="majorHAnsi" w:cstheme="majorHAnsi"/>
                <w:color w:val="000000"/>
                <w:sz w:val="16"/>
                <w:szCs w:val="16"/>
              </w:rPr>
              <w:t> → </w:t>
            </w:r>
            <w:r w:rsidRPr="00326382">
              <w:rPr>
                <w:rFonts w:asciiTheme="majorHAnsi" w:hAnsiTheme="majorHAnsi" w:cstheme="majorHAnsi"/>
                <w:b/>
                <w:bCs/>
                <w:color w:val="000000"/>
                <w:sz w:val="16"/>
                <w:szCs w:val="16"/>
              </w:rPr>
              <w:t>[EFF]</w:t>
            </w:r>
            <w:r w:rsidRPr="00326382">
              <w:rPr>
                <w:rFonts w:asciiTheme="majorHAnsi" w:hAnsiTheme="majorHAnsi" w:cstheme="majorHAnsi"/>
                <w:color w:val="000000"/>
                <w:sz w:val="16"/>
                <w:szCs w:val="16"/>
              </w:rPr>
              <w:t> Integration &amp; recall.</w:t>
            </w:r>
            <w:r w:rsidRPr="00326382">
              <w:rPr>
                <w:rFonts w:asciiTheme="majorHAnsi" w:hAnsiTheme="majorHAnsi" w:cstheme="majorHAnsi"/>
                <w:color w:val="000000"/>
                <w:sz w:val="16"/>
                <w:szCs w:val="16"/>
              </w:rPr>
              <w:br/>
            </w:r>
            <w:r w:rsidRPr="00326382">
              <w:rPr>
                <w:rFonts w:asciiTheme="majorHAnsi" w:hAnsiTheme="majorHAnsi" w:cstheme="majorHAnsi"/>
                <w:b/>
                <w:bCs/>
                <w:color w:val="000000"/>
                <w:sz w:val="16"/>
                <w:szCs w:val="16"/>
              </w:rPr>
              <w:t>[IF]</w:t>
            </w:r>
            <w:r w:rsidRPr="00326382">
              <w:rPr>
                <w:rFonts w:asciiTheme="majorHAnsi" w:hAnsiTheme="majorHAnsi" w:cstheme="majorHAnsi"/>
                <w:color w:val="000000"/>
                <w:sz w:val="16"/>
                <w:szCs w:val="16"/>
              </w:rPr>
              <w:t> Reinforces takeaway, supports group debrief.</w:t>
            </w:r>
          </w:p>
          <w:p w:rsidR="00B76738" w:rsidRPr="00326382" w:rsidRDefault="00B76738" w:rsidP="00B76738">
            <w:pPr>
              <w:numPr>
                <w:ilvl w:val="0"/>
                <w:numId w:val="94"/>
              </w:numPr>
              <w:spacing w:before="100" w:beforeAutospacing="1" w:after="100" w:afterAutospacing="1"/>
              <w:ind w:left="312"/>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[DL] Closure → [MOD] Quiet closure with proud undertone (door opens to sea breeze; VO: “home is a network I carry”)</w:t>
            </w:r>
            <w:r w:rsidRPr="00326382">
              <w:rPr>
                <w:rFonts w:asciiTheme="majorHAnsi" w:hAnsiTheme="majorHAnsi" w:cstheme="majorHAnsi"/>
                <w:color w:val="000000"/>
                <w:sz w:val="16"/>
                <w:szCs w:val="16"/>
              </w:rPr>
              <w:t> → </w:t>
            </w:r>
            <w:r w:rsidRPr="00326382">
              <w:rPr>
                <w:rFonts w:asciiTheme="majorHAnsi" w:hAnsiTheme="majorHAnsi" w:cstheme="majorHAnsi"/>
                <w:b/>
                <w:bCs/>
                <w:color w:val="000000"/>
                <w:sz w:val="16"/>
                <w:szCs w:val="16"/>
              </w:rPr>
              <w:t>[EFF]</w:t>
            </w:r>
            <w:r w:rsidRPr="00326382">
              <w:rPr>
                <w:rFonts w:asciiTheme="majorHAnsi" w:hAnsiTheme="majorHAnsi" w:cstheme="majorHAnsi"/>
                <w:color w:val="000000"/>
                <w:sz w:val="16"/>
                <w:szCs w:val="16"/>
              </w:rPr>
              <w:t> Memorable, teachable end.</w:t>
            </w:r>
            <w:r w:rsidRPr="00326382">
              <w:rPr>
                <w:rFonts w:asciiTheme="majorHAnsi" w:hAnsiTheme="majorHAnsi" w:cstheme="majorHAnsi"/>
                <w:color w:val="000000"/>
                <w:sz w:val="16"/>
                <w:szCs w:val="16"/>
              </w:rPr>
              <w:br/>
            </w:r>
            <w:r w:rsidRPr="00326382">
              <w:rPr>
                <w:rFonts w:asciiTheme="majorHAnsi" w:hAnsiTheme="majorHAnsi" w:cstheme="majorHAnsi"/>
                <w:b/>
                <w:bCs/>
                <w:color w:val="000000"/>
                <w:sz w:val="16"/>
                <w:szCs w:val="16"/>
              </w:rPr>
              <w:t>[IF]</w:t>
            </w:r>
            <w:r w:rsidRPr="00326382">
              <w:rPr>
                <w:rFonts w:asciiTheme="majorHAnsi" w:hAnsiTheme="majorHAnsi" w:cstheme="majorHAnsi"/>
                <w:color w:val="000000"/>
                <w:sz w:val="16"/>
                <w:szCs w:val="16"/>
              </w:rPr>
              <w:t> Serves goal: complexity of home, not a single place.</w:t>
            </w:r>
          </w:p>
          <w:p w:rsidR="00B76738" w:rsidRPr="00326382" w:rsidRDefault="00B76738" w:rsidP="00550D6C">
            <w:pPr>
              <w:spacing w:before="100" w:beforeAutospacing="1" w:after="100" w:afterAutospacing="1"/>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Synthesis (proposed):</w:t>
            </w:r>
            <w:r w:rsidRPr="00326382">
              <w:rPr>
                <w:rFonts w:asciiTheme="majorHAnsi" w:hAnsiTheme="majorHAnsi" w:cstheme="majorHAnsi"/>
                <w:color w:val="000000"/>
                <w:sz w:val="16"/>
                <w:szCs w:val="16"/>
              </w:rPr>
              <w:br/>
              <w:t>A held journey that peaks once, returns to calm; users enact a personal definition of home; robust safety/grounding; ending provides calm closure plus a tangible reflection artifact.</w:t>
            </w:r>
          </w:p>
          <w:p w:rsidR="00B76738" w:rsidRPr="00326382" w:rsidRDefault="00B76738" w:rsidP="00550D6C">
            <w:pPr>
              <w:spacing w:before="100" w:beforeAutospacing="1" w:after="100" w:afterAutospacing="1"/>
              <w:rPr>
                <w:rFonts w:asciiTheme="majorHAnsi" w:hAnsiTheme="majorHAnsi" w:cstheme="majorHAnsi"/>
                <w:color w:val="000000"/>
                <w:sz w:val="16"/>
                <w:szCs w:val="16"/>
              </w:rPr>
            </w:pPr>
            <w:r w:rsidRPr="00326382">
              <w:rPr>
                <w:rFonts w:asciiTheme="majorHAnsi" w:hAnsiTheme="majorHAnsi" w:cstheme="majorHAnsi"/>
                <w:color w:val="000000"/>
                <w:sz w:val="16"/>
                <w:szCs w:val="16"/>
              </w:rPr>
              <w:t>Want the concise </w:t>
            </w:r>
            <w:r w:rsidRPr="00326382">
              <w:rPr>
                <w:rFonts w:asciiTheme="majorHAnsi" w:hAnsiTheme="majorHAnsi" w:cstheme="majorHAnsi"/>
                <w:b/>
                <w:bCs/>
                <w:color w:val="000000"/>
                <w:sz w:val="16"/>
                <w:szCs w:val="16"/>
              </w:rPr>
              <w:t>[DM-7] table</w:t>
            </w:r>
            <w:r w:rsidRPr="00326382">
              <w:rPr>
                <w:rFonts w:asciiTheme="majorHAnsi" w:hAnsiTheme="majorHAnsi" w:cstheme="majorHAnsi"/>
                <w:color w:val="000000"/>
                <w:sz w:val="16"/>
                <w:szCs w:val="16"/>
              </w:rPr>
              <w:t>?</w:t>
            </w:r>
            <w:r w:rsidRPr="00326382">
              <w:rPr>
                <w:rFonts w:asciiTheme="majorHAnsi" w:hAnsiTheme="majorHAnsi" w:cstheme="majorHAnsi"/>
                <w:color w:val="000000"/>
                <w:sz w:val="16"/>
                <w:szCs w:val="16"/>
              </w:rPr>
              <w:br/>
              <w:t>Change or tweak any dials/modulations/effects? If you’re happy with DM-0…DM-7, </w:t>
            </w:r>
            <w:r w:rsidRPr="00326382">
              <w:rPr>
                <w:rFonts w:asciiTheme="majorHAnsi" w:hAnsiTheme="majorHAnsi" w:cstheme="majorHAnsi"/>
                <w:b/>
                <w:bCs/>
                <w:color w:val="000000"/>
                <w:sz w:val="16"/>
                <w:szCs w:val="16"/>
              </w:rPr>
              <w:t>explicitly confirm</w:t>
            </w:r>
            <w:r w:rsidRPr="00326382">
              <w:rPr>
                <w:rFonts w:asciiTheme="majorHAnsi" w:hAnsiTheme="majorHAnsi" w:cstheme="majorHAnsi"/>
                <w:color w:val="000000"/>
                <w:sz w:val="16"/>
                <w:szCs w:val="16"/>
              </w:rPr>
              <w:t> and I’ll deliver </w:t>
            </w:r>
            <w:r w:rsidRPr="00326382">
              <w:rPr>
                <w:rFonts w:asciiTheme="majorHAnsi" w:hAnsiTheme="majorHAnsi" w:cstheme="majorHAnsi"/>
                <w:b/>
                <w:bCs/>
                <w:color w:val="000000"/>
                <w:sz w:val="16"/>
                <w:szCs w:val="16"/>
              </w:rPr>
              <w:t>DM-8 Final Synthesis</w:t>
            </w:r>
            <w:r w:rsidRPr="00326382">
              <w:rPr>
                <w:rFonts w:asciiTheme="majorHAnsi" w:hAnsiTheme="majorHAnsi" w:cstheme="majorHAnsi"/>
                <w:color w:val="000000"/>
                <w:sz w:val="16"/>
                <w:szCs w:val="16"/>
              </w:rPr>
              <w:t>.</w:t>
            </w:r>
          </w:p>
          <w:p w:rsidR="00B76738" w:rsidRPr="00326382" w:rsidRDefault="00B76738" w:rsidP="00550D6C">
            <w:pPr>
              <w:pStyle w:val="ArticleText"/>
              <w:spacing w:before="100" w:beforeAutospacing="1" w:after="100" w:afterAutospacing="1"/>
              <w:ind w:firstLine="0"/>
              <w:rPr>
                <w:rFonts w:asciiTheme="majorHAnsi" w:hAnsiTheme="majorHAnsi" w:cstheme="majorHAnsi"/>
                <w:sz w:val="16"/>
                <w:szCs w:val="16"/>
              </w:rPr>
            </w:pPr>
          </w:p>
        </w:tc>
        <w:tc>
          <w:tcPr>
            <w:tcW w:w="3005" w:type="dxa"/>
          </w:tcPr>
          <w:p w:rsidR="00B76738" w:rsidRPr="00326382" w:rsidRDefault="00B76738" w:rsidP="00550D6C">
            <w:pPr>
              <w:spacing w:before="100" w:beforeAutospacing="1" w:after="100" w:afterAutospacing="1"/>
              <w:rPr>
                <w:rFonts w:asciiTheme="majorHAnsi" w:hAnsiTheme="majorHAnsi" w:cstheme="majorHAnsi"/>
                <w:color w:val="000000"/>
                <w:sz w:val="16"/>
                <w:szCs w:val="16"/>
              </w:rPr>
            </w:pPr>
            <w:r w:rsidRPr="00326382">
              <w:rPr>
                <w:rFonts w:asciiTheme="majorHAnsi" w:hAnsiTheme="majorHAnsi" w:cstheme="majorHAnsi"/>
                <w:color w:val="000000"/>
                <w:sz w:val="16"/>
                <w:szCs w:val="16"/>
              </w:rPr>
              <w:lastRenderedPageBreak/>
              <w:t>To keep the focus on the emotional narrative, here is the proposed synthesis for </w:t>
            </w:r>
            <w:r w:rsidRPr="00326382">
              <w:rPr>
                <w:rFonts w:asciiTheme="majorHAnsi" w:hAnsiTheme="majorHAnsi" w:cstheme="majorHAnsi"/>
                <w:b/>
                <w:bCs/>
                <w:color w:val="000000"/>
                <w:sz w:val="16"/>
                <w:szCs w:val="16"/>
              </w:rPr>
              <w:t>DM-6 Cognitive</w:t>
            </w:r>
            <w:r w:rsidRPr="00326382">
              <w:rPr>
                <w:rFonts w:asciiTheme="majorHAnsi" w:hAnsiTheme="majorHAnsi" w:cstheme="majorHAnsi"/>
                <w:color w:val="000000"/>
                <w:sz w:val="16"/>
                <w:szCs w:val="16"/>
              </w:rPr>
              <w:t>:</w:t>
            </w:r>
          </w:p>
          <w:p w:rsidR="00B76738" w:rsidRPr="00326382" w:rsidRDefault="00B76738" w:rsidP="00B76738">
            <w:pPr>
              <w:numPr>
                <w:ilvl w:val="0"/>
                <w:numId w:val="95"/>
              </w:numPr>
              <w:spacing w:before="100" w:beforeAutospacing="1" w:after="100" w:afterAutospacing="1"/>
              <w:ind w:left="295" w:hanging="283"/>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[DL] Cognitive Overload vs. Cognitive Underload</w:t>
            </w:r>
            <w:r w:rsidRPr="00326382">
              <w:rPr>
                <w:rFonts w:asciiTheme="majorHAnsi" w:hAnsiTheme="majorHAnsi" w:cstheme="majorHAnsi"/>
                <w:color w:val="000000"/>
                <w:sz w:val="16"/>
                <w:szCs w:val="16"/>
              </w:rPr>
              <w:t> → </w:t>
            </w:r>
            <w:r w:rsidRPr="00326382">
              <w:rPr>
                <w:rFonts w:asciiTheme="majorHAnsi" w:hAnsiTheme="majorHAnsi" w:cstheme="majorHAnsi"/>
                <w:b/>
                <w:bCs/>
                <w:color w:val="000000"/>
                <w:sz w:val="16"/>
                <w:szCs w:val="16"/>
              </w:rPr>
              <w:t>[MOD]</w:t>
            </w:r>
            <w:r w:rsidRPr="00326382">
              <w:rPr>
                <w:rFonts w:asciiTheme="majorHAnsi" w:hAnsiTheme="majorHAnsi" w:cstheme="majorHAnsi"/>
                <w:color w:val="000000"/>
                <w:sz w:val="16"/>
                <w:szCs w:val="16"/>
              </w:rPr>
              <w:t> We will maintain a </w:t>
            </w:r>
            <w:r w:rsidRPr="00326382">
              <w:rPr>
                <w:rFonts w:asciiTheme="majorHAnsi" w:hAnsiTheme="majorHAnsi" w:cstheme="majorHAnsi"/>
                <w:b/>
                <w:bCs/>
                <w:color w:val="000000"/>
                <w:sz w:val="16"/>
                <w:szCs w:val="16"/>
              </w:rPr>
              <w:t>low cognitive load</w:t>
            </w:r>
            <w:r w:rsidRPr="00326382">
              <w:rPr>
                <w:rFonts w:asciiTheme="majorHAnsi" w:hAnsiTheme="majorHAnsi" w:cstheme="majorHAnsi"/>
                <w:color w:val="000000"/>
                <w:sz w:val="16"/>
                <w:szCs w:val="16"/>
              </w:rPr>
              <w:t>. Interactions will be intuitive and goals will be clear and narratively driven, never feeling like puzzles.</w:t>
            </w:r>
          </w:p>
          <w:p w:rsidR="00B76738" w:rsidRPr="00326382" w:rsidRDefault="00B76738" w:rsidP="00B76738">
            <w:pPr>
              <w:numPr>
                <w:ilvl w:val="1"/>
                <w:numId w:val="95"/>
              </w:numPr>
              <w:spacing w:before="100" w:beforeAutospacing="1" w:after="100" w:afterAutospacing="1"/>
              <w:ind w:left="295" w:hanging="283"/>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[EFF]</w:t>
            </w:r>
            <w:r w:rsidRPr="00326382">
              <w:rPr>
                <w:rFonts w:asciiTheme="majorHAnsi" w:hAnsiTheme="majorHAnsi" w:cstheme="majorHAnsi"/>
                <w:color w:val="000000"/>
                <w:sz w:val="16"/>
                <w:szCs w:val="16"/>
              </w:rPr>
              <w:t> This prevents frustration and ensures the user's mental energy is dedicated to absorbing the story and empathizing with the character.</w:t>
            </w:r>
          </w:p>
          <w:p w:rsidR="00B76738" w:rsidRPr="00326382" w:rsidRDefault="00B76738" w:rsidP="00B76738">
            <w:pPr>
              <w:numPr>
                <w:ilvl w:val="1"/>
                <w:numId w:val="95"/>
              </w:numPr>
              <w:spacing w:before="100" w:beforeAutospacing="1" w:after="100" w:afterAutospacing="1"/>
              <w:ind w:left="295" w:hanging="283"/>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[IF]</w:t>
            </w:r>
            <w:r w:rsidRPr="00326382">
              <w:rPr>
                <w:rFonts w:asciiTheme="majorHAnsi" w:hAnsiTheme="majorHAnsi" w:cstheme="majorHAnsi"/>
                <w:color w:val="000000"/>
                <w:sz w:val="16"/>
                <w:szCs w:val="16"/>
              </w:rPr>
              <w:t> By minimizing extraneous mental tasks, we create a direct channel to the user's emotional faculties, which is the primary purpose of the experience.</w:t>
            </w:r>
          </w:p>
          <w:p w:rsidR="00B76738" w:rsidRPr="00326382" w:rsidRDefault="00B76738" w:rsidP="00B76738">
            <w:pPr>
              <w:numPr>
                <w:ilvl w:val="0"/>
                <w:numId w:val="95"/>
              </w:numPr>
              <w:spacing w:before="100" w:beforeAutospacing="1" w:after="100" w:afterAutospacing="1"/>
              <w:ind w:left="295" w:hanging="283"/>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[DL] Experiential Learning vs. Explicit Instruction</w:t>
            </w:r>
            <w:r w:rsidRPr="00326382">
              <w:rPr>
                <w:rFonts w:asciiTheme="majorHAnsi" w:hAnsiTheme="majorHAnsi" w:cstheme="majorHAnsi"/>
                <w:color w:val="000000"/>
                <w:sz w:val="16"/>
                <w:szCs w:val="16"/>
              </w:rPr>
              <w:t> → </w:t>
            </w:r>
            <w:r w:rsidRPr="00326382">
              <w:rPr>
                <w:rFonts w:asciiTheme="majorHAnsi" w:hAnsiTheme="majorHAnsi" w:cstheme="majorHAnsi"/>
                <w:b/>
                <w:bCs/>
                <w:color w:val="000000"/>
                <w:sz w:val="16"/>
                <w:szCs w:val="16"/>
              </w:rPr>
              <w:t>[MOD]</w:t>
            </w:r>
            <w:r w:rsidRPr="00326382">
              <w:rPr>
                <w:rFonts w:asciiTheme="majorHAnsi" w:hAnsiTheme="majorHAnsi" w:cstheme="majorHAnsi"/>
                <w:color w:val="000000"/>
                <w:sz w:val="16"/>
                <w:szCs w:val="16"/>
              </w:rPr>
              <w:t> The design will primarily use </w:t>
            </w:r>
            <w:r w:rsidRPr="00326382">
              <w:rPr>
                <w:rFonts w:asciiTheme="majorHAnsi" w:hAnsiTheme="majorHAnsi" w:cstheme="majorHAnsi"/>
                <w:b/>
                <w:bCs/>
                <w:color w:val="000000"/>
                <w:sz w:val="16"/>
                <w:szCs w:val="16"/>
              </w:rPr>
              <w:t>experiential learning</w:t>
            </w:r>
            <w:r w:rsidRPr="00326382">
              <w:rPr>
                <w:rFonts w:asciiTheme="majorHAnsi" w:hAnsiTheme="majorHAnsi" w:cstheme="majorHAnsi"/>
                <w:color w:val="000000"/>
                <w:sz w:val="16"/>
                <w:szCs w:val="16"/>
              </w:rPr>
              <w:t> (storytelling through the environment), supported by minimal </w:t>
            </w:r>
            <w:r w:rsidRPr="00326382">
              <w:rPr>
                <w:rFonts w:asciiTheme="majorHAnsi" w:hAnsiTheme="majorHAnsi" w:cstheme="majorHAnsi"/>
                <w:b/>
                <w:bCs/>
                <w:color w:val="000000"/>
                <w:sz w:val="16"/>
                <w:szCs w:val="16"/>
              </w:rPr>
              <w:t>explicit instruction</w:t>
            </w:r>
            <w:r w:rsidRPr="00326382">
              <w:rPr>
                <w:rFonts w:asciiTheme="majorHAnsi" w:hAnsiTheme="majorHAnsi" w:cstheme="majorHAnsi"/>
                <w:color w:val="000000"/>
                <w:sz w:val="16"/>
                <w:szCs w:val="16"/>
              </w:rPr>
              <w:t> via the protagonist's brief internal monologue at key moments.</w:t>
            </w:r>
          </w:p>
          <w:p w:rsidR="00B76738" w:rsidRPr="00326382" w:rsidRDefault="00B76738" w:rsidP="00B76738">
            <w:pPr>
              <w:numPr>
                <w:ilvl w:val="1"/>
                <w:numId w:val="95"/>
              </w:numPr>
              <w:spacing w:before="100" w:beforeAutospacing="1" w:after="100" w:afterAutospacing="1"/>
              <w:ind w:left="295" w:hanging="283"/>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[EFF]</w:t>
            </w:r>
            <w:r w:rsidRPr="00326382">
              <w:rPr>
                <w:rFonts w:asciiTheme="majorHAnsi" w:hAnsiTheme="majorHAnsi" w:cstheme="majorHAnsi"/>
                <w:color w:val="000000"/>
                <w:sz w:val="16"/>
                <w:szCs w:val="16"/>
              </w:rPr>
              <w:t> This creates an immersive balance where the user feels clever for discovering the story, but the monologue ensures they don't miss crucial emotional beats.</w:t>
            </w:r>
          </w:p>
          <w:p w:rsidR="00B76738" w:rsidRPr="00326382" w:rsidRDefault="00B76738" w:rsidP="00B76738">
            <w:pPr>
              <w:numPr>
                <w:ilvl w:val="1"/>
                <w:numId w:val="95"/>
              </w:numPr>
              <w:spacing w:before="100" w:beforeAutospacing="1" w:after="100" w:afterAutospacing="1"/>
              <w:ind w:left="295" w:hanging="283"/>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[IF]</w:t>
            </w:r>
            <w:r w:rsidRPr="00326382">
              <w:rPr>
                <w:rFonts w:asciiTheme="majorHAnsi" w:hAnsiTheme="majorHAnsi" w:cstheme="majorHAnsi"/>
                <w:color w:val="000000"/>
                <w:sz w:val="16"/>
                <w:szCs w:val="16"/>
              </w:rPr>
              <w:t> The environment provides the context, while the inner voice provides the emotional anchor, creating a powerful and balanced information flow.</w:t>
            </w:r>
          </w:p>
          <w:p w:rsidR="00B76738" w:rsidRPr="00326382" w:rsidRDefault="00B76738" w:rsidP="00B76738">
            <w:pPr>
              <w:numPr>
                <w:ilvl w:val="0"/>
                <w:numId w:val="95"/>
              </w:numPr>
              <w:spacing w:before="100" w:beforeAutospacing="1" w:after="100" w:afterAutospacing="1"/>
              <w:ind w:left="295" w:hanging="283"/>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[DL] User-Directed vs. System-Directed Agency</w:t>
            </w:r>
            <w:r w:rsidRPr="00326382">
              <w:rPr>
                <w:rFonts w:asciiTheme="majorHAnsi" w:hAnsiTheme="majorHAnsi" w:cstheme="majorHAnsi"/>
                <w:color w:val="000000"/>
                <w:sz w:val="16"/>
                <w:szCs w:val="16"/>
              </w:rPr>
              <w:t> → </w:t>
            </w:r>
            <w:r w:rsidRPr="00326382">
              <w:rPr>
                <w:rFonts w:asciiTheme="majorHAnsi" w:hAnsiTheme="majorHAnsi" w:cstheme="majorHAnsi"/>
                <w:b/>
                <w:bCs/>
                <w:color w:val="000000"/>
                <w:sz w:val="16"/>
                <w:szCs w:val="16"/>
              </w:rPr>
              <w:t>[MOD]</w:t>
            </w:r>
            <w:r w:rsidRPr="00326382">
              <w:rPr>
                <w:rFonts w:asciiTheme="majorHAnsi" w:hAnsiTheme="majorHAnsi" w:cstheme="majorHAnsi"/>
                <w:color w:val="000000"/>
                <w:sz w:val="16"/>
                <w:szCs w:val="16"/>
              </w:rPr>
              <w:t> The overall narrative will be </w:t>
            </w:r>
            <w:r w:rsidRPr="00326382">
              <w:rPr>
                <w:rFonts w:asciiTheme="majorHAnsi" w:hAnsiTheme="majorHAnsi" w:cstheme="majorHAnsi"/>
                <w:b/>
                <w:bCs/>
                <w:color w:val="000000"/>
                <w:sz w:val="16"/>
                <w:szCs w:val="16"/>
              </w:rPr>
              <w:t>system-directed</w:t>
            </w:r>
            <w:r w:rsidRPr="00326382">
              <w:rPr>
                <w:rFonts w:asciiTheme="majorHAnsi" w:hAnsiTheme="majorHAnsi" w:cstheme="majorHAnsi"/>
                <w:color w:val="000000"/>
                <w:sz w:val="16"/>
                <w:szCs w:val="16"/>
              </w:rPr>
              <w:t xml:space="preserve"> to ensure perfect pacing, but within each scene, the user will have pockets </w:t>
            </w:r>
            <w:r w:rsidRPr="00326382">
              <w:rPr>
                <w:rFonts w:asciiTheme="majorHAnsi" w:hAnsiTheme="majorHAnsi" w:cstheme="majorHAnsi"/>
                <w:color w:val="000000"/>
                <w:sz w:val="16"/>
                <w:szCs w:val="16"/>
              </w:rPr>
              <w:lastRenderedPageBreak/>
              <w:t>of </w:t>
            </w:r>
            <w:r w:rsidRPr="00326382">
              <w:rPr>
                <w:rFonts w:asciiTheme="majorHAnsi" w:hAnsiTheme="majorHAnsi" w:cstheme="majorHAnsi"/>
                <w:b/>
                <w:bCs/>
                <w:color w:val="000000"/>
                <w:sz w:val="16"/>
                <w:szCs w:val="16"/>
              </w:rPr>
              <w:t>user-directed</w:t>
            </w:r>
            <w:r w:rsidRPr="00326382">
              <w:rPr>
                <w:rFonts w:asciiTheme="majorHAnsi" w:hAnsiTheme="majorHAnsi" w:cstheme="majorHAnsi"/>
                <w:color w:val="000000"/>
                <w:sz w:val="16"/>
                <w:szCs w:val="16"/>
              </w:rPr>
              <w:t> freedom to explore and interact.</w:t>
            </w:r>
          </w:p>
          <w:p w:rsidR="00B76738" w:rsidRPr="00326382" w:rsidRDefault="00B76738" w:rsidP="00B76738">
            <w:pPr>
              <w:numPr>
                <w:ilvl w:val="1"/>
                <w:numId w:val="95"/>
              </w:numPr>
              <w:spacing w:before="100" w:beforeAutospacing="1" w:after="100" w:afterAutospacing="1"/>
              <w:ind w:left="295" w:hanging="283"/>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[EFF]</w:t>
            </w:r>
            <w:r w:rsidRPr="00326382">
              <w:rPr>
                <w:rFonts w:asciiTheme="majorHAnsi" w:hAnsiTheme="majorHAnsi" w:cstheme="majorHAnsi"/>
                <w:color w:val="000000"/>
                <w:sz w:val="16"/>
                <w:szCs w:val="16"/>
              </w:rPr>
              <w:t> This "string of pearls" structure gives the user a strong sense of presence and freedom while ensuring the emotional arc is delivered with maximum impact.</w:t>
            </w:r>
          </w:p>
          <w:p w:rsidR="00B76738" w:rsidRPr="00326382" w:rsidRDefault="00B76738" w:rsidP="00B76738">
            <w:pPr>
              <w:numPr>
                <w:ilvl w:val="1"/>
                <w:numId w:val="95"/>
              </w:numPr>
              <w:spacing w:before="100" w:beforeAutospacing="1" w:after="100" w:afterAutospacing="1"/>
              <w:ind w:left="295" w:hanging="283"/>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[IF]</w:t>
            </w:r>
            <w:r w:rsidRPr="00326382">
              <w:rPr>
                <w:rFonts w:asciiTheme="majorHAnsi" w:hAnsiTheme="majorHAnsi" w:cstheme="majorHAnsi"/>
                <w:color w:val="000000"/>
                <w:sz w:val="16"/>
                <w:szCs w:val="16"/>
              </w:rPr>
              <w:t> This approach balances the user's need for agency with the narrative's need for control, creating a satisfying and emotionally resonant experience.</w:t>
            </w:r>
          </w:p>
          <w:p w:rsidR="00B76738" w:rsidRPr="00326382" w:rsidRDefault="00D639AD" w:rsidP="00550D6C">
            <w:pPr>
              <w:rPr>
                <w:rFonts w:asciiTheme="majorHAnsi" w:hAnsiTheme="majorHAnsi" w:cstheme="majorHAnsi"/>
                <w:sz w:val="16"/>
                <w:szCs w:val="16"/>
              </w:rPr>
            </w:pPr>
            <w:r w:rsidRPr="00D639AD">
              <w:rPr>
                <w:rFonts w:asciiTheme="majorHAnsi" w:hAnsiTheme="majorHAnsi" w:cstheme="majorHAnsi"/>
                <w:noProof/>
                <w:sz w:val="16"/>
                <w:szCs w:val="16"/>
                <w14:ligatures w14:val="standardContextual"/>
              </w:rPr>
              <w:pict>
                <v:rect id="_x0000_i1026" alt="" style="width:451.3pt;height:.05pt;mso-width-percent:0;mso-height-percent:0;mso-width-percent:0;mso-height-percent:0" o:hralign="center" o:hrstd="t" o:hr="t" fillcolor="#a0a0a0" stroked="f"/>
              </w:pict>
            </w:r>
          </w:p>
          <w:p w:rsidR="00B76738" w:rsidRPr="00326382" w:rsidRDefault="00B76738" w:rsidP="00550D6C">
            <w:pPr>
              <w:spacing w:before="100" w:beforeAutospacing="1" w:after="100" w:afterAutospacing="1"/>
              <w:outlineLvl w:val="2"/>
              <w:rPr>
                <w:rFonts w:asciiTheme="majorHAnsi" w:hAnsiTheme="majorHAnsi" w:cstheme="majorHAnsi"/>
                <w:b/>
                <w:bCs/>
                <w:color w:val="000000"/>
                <w:sz w:val="16"/>
                <w:szCs w:val="16"/>
              </w:rPr>
            </w:pPr>
            <w:r w:rsidRPr="00326382">
              <w:rPr>
                <w:rFonts w:asciiTheme="majorHAnsi" w:hAnsiTheme="majorHAnsi" w:cstheme="majorHAnsi"/>
                <w:b/>
                <w:bCs/>
                <w:color w:val="000000"/>
                <w:sz w:val="16"/>
                <w:szCs w:val="16"/>
              </w:rPr>
              <w:t>DM-7: Psychological Dimension</w:t>
            </w:r>
          </w:p>
          <w:p w:rsidR="00B76738" w:rsidRPr="00326382" w:rsidRDefault="00B76738" w:rsidP="00550D6C">
            <w:pPr>
              <w:spacing w:before="100" w:beforeAutospacing="1" w:after="100" w:afterAutospacing="1"/>
              <w:rPr>
                <w:rFonts w:asciiTheme="majorHAnsi" w:hAnsiTheme="majorHAnsi" w:cstheme="majorHAnsi"/>
                <w:color w:val="000000"/>
                <w:sz w:val="16"/>
                <w:szCs w:val="16"/>
              </w:rPr>
            </w:pPr>
            <w:r w:rsidRPr="00326382">
              <w:rPr>
                <w:rFonts w:asciiTheme="majorHAnsi" w:hAnsiTheme="majorHAnsi" w:cstheme="majorHAnsi"/>
                <w:color w:val="000000"/>
                <w:sz w:val="16"/>
                <w:szCs w:val="16"/>
              </w:rPr>
              <w:t xml:space="preserve">This is our final dimension and the culmination of all our work. Here, we focus on intentionally crafting the user's emotional journey. We'll use narrative, pacing, and agency to guide the user from a state of displacement to a feeling of profound homecoming. </w:t>
            </w:r>
            <w:r w:rsidRPr="00326382">
              <w:rPr>
                <w:rFonts w:ascii="Apple Color Emoji" w:hAnsi="Apple Color Emoji" w:cs="Apple Color Emoji"/>
                <w:color w:val="000000"/>
                <w:sz w:val="16"/>
                <w:szCs w:val="16"/>
              </w:rPr>
              <w:t>❤️</w:t>
            </w:r>
            <w:r w:rsidRPr="00326382">
              <w:rPr>
                <w:rFonts w:asciiTheme="majorHAnsi" w:hAnsiTheme="majorHAnsi" w:cstheme="majorHAnsi"/>
                <w:color w:val="000000"/>
                <w:sz w:val="16"/>
                <w:szCs w:val="16"/>
              </w:rPr>
              <w:t>‍</w:t>
            </w:r>
            <w:r w:rsidRPr="00326382">
              <w:rPr>
                <w:rFonts w:ascii="Apple Color Emoji" w:hAnsi="Apple Color Emoji" w:cs="Apple Color Emoji"/>
                <w:color w:val="000000"/>
                <w:sz w:val="16"/>
                <w:szCs w:val="16"/>
              </w:rPr>
              <w:t>🩹</w:t>
            </w:r>
          </w:p>
          <w:p w:rsidR="00B76738" w:rsidRPr="00326382" w:rsidRDefault="00B76738" w:rsidP="00550D6C">
            <w:pPr>
              <w:spacing w:before="100" w:beforeAutospacing="1" w:after="100" w:afterAutospacing="1"/>
              <w:rPr>
                <w:rFonts w:asciiTheme="majorHAnsi" w:hAnsiTheme="majorHAnsi" w:cstheme="majorHAnsi"/>
                <w:color w:val="000000"/>
                <w:sz w:val="16"/>
                <w:szCs w:val="16"/>
              </w:rPr>
            </w:pPr>
            <w:r w:rsidRPr="00326382">
              <w:rPr>
                <w:rFonts w:asciiTheme="majorHAnsi" w:hAnsiTheme="majorHAnsi" w:cstheme="majorHAnsi"/>
                <w:color w:val="000000"/>
                <w:sz w:val="16"/>
                <w:szCs w:val="16"/>
              </w:rPr>
              <w:t>Would you like to see the </w:t>
            </w:r>
            <w:r w:rsidRPr="00326382">
              <w:rPr>
                <w:rFonts w:asciiTheme="majorHAnsi" w:hAnsiTheme="majorHAnsi" w:cstheme="majorHAnsi"/>
                <w:b/>
                <w:bCs/>
                <w:color w:val="000000"/>
                <w:sz w:val="16"/>
                <w:szCs w:val="16"/>
              </w:rPr>
              <w:t>[DM-7] table</w:t>
            </w:r>
            <w:r w:rsidRPr="00326382">
              <w:rPr>
                <w:rFonts w:asciiTheme="majorHAnsi" w:hAnsiTheme="majorHAnsi" w:cstheme="majorHAnsi"/>
                <w:color w:val="000000"/>
                <w:sz w:val="16"/>
                <w:szCs w:val="16"/>
              </w:rPr>
              <w:t> for the Psychological Dimension?</w:t>
            </w:r>
          </w:p>
          <w:p w:rsidR="00B76738" w:rsidRPr="00326382" w:rsidRDefault="00B76738" w:rsidP="00550D6C">
            <w:pPr>
              <w:spacing w:before="100" w:beforeAutospacing="1" w:after="100" w:afterAutospacing="1"/>
              <w:rPr>
                <w:rFonts w:asciiTheme="majorHAnsi" w:hAnsiTheme="majorHAnsi" w:cstheme="majorHAnsi"/>
                <w:color w:val="000000"/>
                <w:sz w:val="16"/>
                <w:szCs w:val="16"/>
              </w:rPr>
            </w:pPr>
            <w:r w:rsidRPr="00326382">
              <w:rPr>
                <w:rFonts w:asciiTheme="majorHAnsi" w:hAnsiTheme="majorHAnsi" w:cstheme="majorHAnsi"/>
                <w:color w:val="000000"/>
                <w:sz w:val="16"/>
                <w:szCs w:val="16"/>
              </w:rPr>
              <w:t>Let's define the core emotional arc:</w:t>
            </w:r>
          </w:p>
          <w:p w:rsidR="00B76738" w:rsidRPr="00326382" w:rsidRDefault="00B76738" w:rsidP="00B76738">
            <w:pPr>
              <w:numPr>
                <w:ilvl w:val="0"/>
                <w:numId w:val="96"/>
              </w:numPr>
              <w:tabs>
                <w:tab w:val="clear" w:pos="720"/>
              </w:tabs>
              <w:spacing w:before="100" w:beforeAutospacing="1" w:after="100" w:afterAutospacing="1"/>
              <w:ind w:left="284"/>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Emotional Valence:</w:t>
            </w:r>
            <w:r w:rsidRPr="00326382">
              <w:rPr>
                <w:rFonts w:asciiTheme="majorHAnsi" w:hAnsiTheme="majorHAnsi" w:cstheme="majorHAnsi"/>
                <w:color w:val="000000"/>
                <w:sz w:val="16"/>
                <w:szCs w:val="16"/>
              </w:rPr>
              <w:t> What is the specific emotional journey? Should the London scenes evoke a complex mix of pride and </w:t>
            </w:r>
            <w:r w:rsidRPr="00326382">
              <w:rPr>
                <w:rFonts w:asciiTheme="majorHAnsi" w:hAnsiTheme="majorHAnsi" w:cstheme="majorHAnsi"/>
                <w:b/>
                <w:bCs/>
                <w:color w:val="000000"/>
                <w:sz w:val="16"/>
                <w:szCs w:val="16"/>
              </w:rPr>
              <w:t>negative valence</w:t>
            </w:r>
            <w:r w:rsidRPr="00326382">
              <w:rPr>
                <w:rFonts w:asciiTheme="majorHAnsi" w:hAnsiTheme="majorHAnsi" w:cstheme="majorHAnsi"/>
                <w:color w:val="000000"/>
                <w:sz w:val="16"/>
                <w:szCs w:val="16"/>
              </w:rPr>
              <w:t> feelings like loneliness? Should the Quanzhou scenes be designed for purely </w:t>
            </w:r>
            <w:r w:rsidRPr="00326382">
              <w:rPr>
                <w:rFonts w:asciiTheme="majorHAnsi" w:hAnsiTheme="majorHAnsi" w:cstheme="majorHAnsi"/>
                <w:b/>
                <w:bCs/>
                <w:color w:val="000000"/>
                <w:sz w:val="16"/>
                <w:szCs w:val="16"/>
              </w:rPr>
              <w:t>positive valence</w:t>
            </w:r>
            <w:r w:rsidRPr="00326382">
              <w:rPr>
                <w:rFonts w:asciiTheme="majorHAnsi" w:hAnsiTheme="majorHAnsi" w:cstheme="majorHAnsi"/>
                <w:color w:val="000000"/>
                <w:sz w:val="16"/>
                <w:szCs w:val="16"/>
              </w:rPr>
              <w:t> emotions like joy, nostalgia, and belonging?</w:t>
            </w:r>
          </w:p>
          <w:p w:rsidR="00B76738" w:rsidRPr="00326382" w:rsidRDefault="00B76738" w:rsidP="00B76738">
            <w:pPr>
              <w:numPr>
                <w:ilvl w:val="0"/>
                <w:numId w:val="96"/>
              </w:numPr>
              <w:tabs>
                <w:tab w:val="clear" w:pos="720"/>
              </w:tabs>
              <w:spacing w:before="100" w:beforeAutospacing="1" w:after="100" w:afterAutospacing="1"/>
              <w:ind w:left="284"/>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Agency &amp; Role:</w:t>
            </w:r>
            <w:r w:rsidRPr="00326382">
              <w:rPr>
                <w:rFonts w:asciiTheme="majorHAnsi" w:hAnsiTheme="majorHAnsi" w:cstheme="majorHAnsi"/>
                <w:color w:val="000000"/>
                <w:sz w:val="16"/>
                <w:szCs w:val="16"/>
              </w:rPr>
              <w:t> Should the user feel like an </w:t>
            </w:r>
            <w:r w:rsidRPr="00326382">
              <w:rPr>
                <w:rFonts w:asciiTheme="majorHAnsi" w:hAnsiTheme="majorHAnsi" w:cstheme="majorHAnsi"/>
                <w:b/>
                <w:bCs/>
                <w:color w:val="000000"/>
                <w:sz w:val="16"/>
                <w:szCs w:val="16"/>
              </w:rPr>
              <w:t>active protagonist</w:t>
            </w:r>
            <w:r w:rsidRPr="00326382">
              <w:rPr>
                <w:rFonts w:asciiTheme="majorHAnsi" w:hAnsiTheme="majorHAnsi" w:cstheme="majorHAnsi"/>
                <w:color w:val="000000"/>
                <w:sz w:val="16"/>
                <w:szCs w:val="16"/>
              </w:rPr>
              <w:t>, where their action of cooking the meal directly </w:t>
            </w:r>
            <w:r w:rsidRPr="00326382">
              <w:rPr>
                <w:rFonts w:asciiTheme="majorHAnsi" w:hAnsiTheme="majorHAnsi" w:cstheme="majorHAnsi"/>
                <w:i/>
                <w:iCs/>
                <w:color w:val="000000"/>
                <w:sz w:val="16"/>
                <w:szCs w:val="16"/>
              </w:rPr>
              <w:t>causes</w:t>
            </w:r>
            <w:r w:rsidRPr="00326382">
              <w:rPr>
                <w:rFonts w:asciiTheme="majorHAnsi" w:hAnsiTheme="majorHAnsi" w:cstheme="majorHAnsi"/>
                <w:color w:val="000000"/>
                <w:sz w:val="16"/>
                <w:szCs w:val="16"/>
              </w:rPr>
              <w:t> the memory and the subsequent journey? Or should they feel more like a </w:t>
            </w:r>
            <w:r w:rsidRPr="00326382">
              <w:rPr>
                <w:rFonts w:asciiTheme="majorHAnsi" w:hAnsiTheme="majorHAnsi" w:cstheme="majorHAnsi"/>
                <w:b/>
                <w:bCs/>
                <w:color w:val="000000"/>
                <w:sz w:val="16"/>
                <w:szCs w:val="16"/>
              </w:rPr>
              <w:t>passive observer</w:t>
            </w:r>
            <w:r w:rsidRPr="00326382">
              <w:rPr>
                <w:rFonts w:asciiTheme="majorHAnsi" w:hAnsiTheme="majorHAnsi" w:cstheme="majorHAnsi"/>
                <w:color w:val="000000"/>
                <w:sz w:val="16"/>
                <w:szCs w:val="16"/>
              </w:rPr>
              <w:t>, witnessing a story that is happening </w:t>
            </w:r>
            <w:r w:rsidRPr="00326382">
              <w:rPr>
                <w:rFonts w:asciiTheme="majorHAnsi" w:hAnsiTheme="majorHAnsi" w:cstheme="majorHAnsi"/>
                <w:i/>
                <w:iCs/>
                <w:color w:val="000000"/>
                <w:sz w:val="16"/>
                <w:szCs w:val="16"/>
              </w:rPr>
              <w:t>to</w:t>
            </w:r>
            <w:r w:rsidRPr="00326382">
              <w:rPr>
                <w:rFonts w:asciiTheme="majorHAnsi" w:hAnsiTheme="majorHAnsi" w:cstheme="majorHAnsi"/>
                <w:color w:val="000000"/>
                <w:sz w:val="16"/>
                <w:szCs w:val="16"/>
              </w:rPr>
              <w:t> them?</w:t>
            </w:r>
          </w:p>
          <w:p w:rsidR="00B76738" w:rsidRPr="00326382" w:rsidRDefault="00B76738" w:rsidP="00B76738">
            <w:pPr>
              <w:numPr>
                <w:ilvl w:val="0"/>
                <w:numId w:val="96"/>
              </w:numPr>
              <w:tabs>
                <w:tab w:val="clear" w:pos="720"/>
              </w:tabs>
              <w:spacing w:before="100" w:beforeAutospacing="1" w:after="100" w:afterAutospacing="1"/>
              <w:ind w:left="284"/>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Motivation:</w:t>
            </w:r>
            <w:r w:rsidRPr="00326382">
              <w:rPr>
                <w:rFonts w:asciiTheme="majorHAnsi" w:hAnsiTheme="majorHAnsi" w:cstheme="majorHAnsi"/>
                <w:color w:val="000000"/>
                <w:sz w:val="16"/>
                <w:szCs w:val="16"/>
              </w:rPr>
              <w:t> What drives the user forward? Is it purely </w:t>
            </w:r>
            <w:r w:rsidRPr="00326382">
              <w:rPr>
                <w:rFonts w:asciiTheme="majorHAnsi" w:hAnsiTheme="majorHAnsi" w:cstheme="majorHAnsi"/>
                <w:b/>
                <w:bCs/>
                <w:color w:val="000000"/>
                <w:sz w:val="16"/>
                <w:szCs w:val="16"/>
              </w:rPr>
              <w:t>intrinsic motivation</w:t>
            </w:r>
            <w:r w:rsidRPr="00326382">
              <w:rPr>
                <w:rFonts w:asciiTheme="majorHAnsi" w:hAnsiTheme="majorHAnsi" w:cstheme="majorHAnsi"/>
                <w:color w:val="000000"/>
                <w:sz w:val="16"/>
                <w:szCs w:val="16"/>
              </w:rPr>
              <w:t>—a curiosity to understand the character's life? Or should we add simple </w:t>
            </w:r>
            <w:r w:rsidRPr="00326382">
              <w:rPr>
                <w:rFonts w:asciiTheme="majorHAnsi" w:hAnsiTheme="majorHAnsi" w:cstheme="majorHAnsi"/>
                <w:b/>
                <w:bCs/>
                <w:color w:val="000000"/>
                <w:sz w:val="16"/>
                <w:szCs w:val="16"/>
              </w:rPr>
              <w:t>extrinsic goals</w:t>
            </w:r>
            <w:r w:rsidRPr="00326382">
              <w:rPr>
                <w:rFonts w:asciiTheme="majorHAnsi" w:hAnsiTheme="majorHAnsi" w:cstheme="majorHAnsi"/>
                <w:color w:val="000000"/>
                <w:sz w:val="16"/>
                <w:szCs w:val="16"/>
              </w:rPr>
              <w:t> (e.g., a visual cue to touch a key object) to gently guide them?</w:t>
            </w:r>
          </w:p>
          <w:p w:rsidR="00B76738" w:rsidRPr="00326382" w:rsidRDefault="00B76738" w:rsidP="00B76738">
            <w:pPr>
              <w:numPr>
                <w:ilvl w:val="0"/>
                <w:numId w:val="96"/>
              </w:numPr>
              <w:tabs>
                <w:tab w:val="clear" w:pos="720"/>
              </w:tabs>
              <w:spacing w:before="100" w:beforeAutospacing="1" w:after="100" w:afterAutospacing="1"/>
              <w:ind w:left="284"/>
              <w:rPr>
                <w:rFonts w:asciiTheme="majorHAnsi" w:hAnsiTheme="majorHAnsi" w:cstheme="majorHAnsi"/>
                <w:color w:val="000000"/>
                <w:sz w:val="16"/>
                <w:szCs w:val="16"/>
              </w:rPr>
            </w:pPr>
            <w:r w:rsidRPr="00326382">
              <w:rPr>
                <w:rFonts w:asciiTheme="majorHAnsi" w:hAnsiTheme="majorHAnsi" w:cstheme="majorHAnsi"/>
                <w:b/>
                <w:bCs/>
                <w:color w:val="000000"/>
                <w:sz w:val="16"/>
                <w:szCs w:val="16"/>
              </w:rPr>
              <w:t>Tension &amp; Release:</w:t>
            </w:r>
            <w:r w:rsidRPr="00326382">
              <w:rPr>
                <w:rFonts w:asciiTheme="majorHAnsi" w:hAnsiTheme="majorHAnsi" w:cstheme="majorHAnsi"/>
                <w:color w:val="000000"/>
                <w:sz w:val="16"/>
                <w:szCs w:val="16"/>
              </w:rPr>
              <w:t> To make the homecoming feel more powerful, should we intentionally build psychological </w:t>
            </w:r>
            <w:r w:rsidRPr="00326382">
              <w:rPr>
                <w:rFonts w:asciiTheme="majorHAnsi" w:hAnsiTheme="majorHAnsi" w:cstheme="majorHAnsi"/>
                <w:b/>
                <w:bCs/>
                <w:color w:val="000000"/>
                <w:sz w:val="16"/>
                <w:szCs w:val="16"/>
              </w:rPr>
              <w:t>tension</w:t>
            </w:r>
            <w:r w:rsidRPr="00326382">
              <w:rPr>
                <w:rFonts w:asciiTheme="majorHAnsi" w:hAnsiTheme="majorHAnsi" w:cstheme="majorHAnsi"/>
                <w:color w:val="000000"/>
                <w:sz w:val="16"/>
                <w:szCs w:val="16"/>
              </w:rPr>
              <w:t> in the "Catalyst" scene? A moment of unease or dissonance as the character realizes their London life feels incomplete, which is then resolved in the final, comforting scene in Quanzhou?</w:t>
            </w:r>
          </w:p>
          <w:p w:rsidR="00B76738" w:rsidRPr="00326382" w:rsidRDefault="00D639AD" w:rsidP="00550D6C">
            <w:pPr>
              <w:rPr>
                <w:rFonts w:asciiTheme="majorHAnsi" w:hAnsiTheme="majorHAnsi" w:cstheme="majorHAnsi"/>
                <w:sz w:val="16"/>
                <w:szCs w:val="16"/>
              </w:rPr>
            </w:pPr>
            <w:r w:rsidRPr="00D639AD">
              <w:rPr>
                <w:rFonts w:asciiTheme="majorHAnsi" w:hAnsiTheme="majorHAnsi" w:cstheme="majorHAnsi"/>
                <w:noProof/>
                <w:sz w:val="16"/>
                <w:szCs w:val="16"/>
                <w14:ligatures w14:val="standardContextual"/>
              </w:rPr>
              <w:pict>
                <v:rect id="_x0000_i1025" alt="" style="width:451.3pt;height:.05pt;mso-width-percent:0;mso-height-percent:0;mso-width-percent:0;mso-height-percent:0" o:hralign="center" o:hrstd="t" o:hr="t" fillcolor="#a0a0a0" stroked="f"/>
              </w:pict>
            </w:r>
          </w:p>
          <w:p w:rsidR="00B76738" w:rsidRPr="00326382" w:rsidRDefault="00B76738" w:rsidP="00550D6C">
            <w:pPr>
              <w:spacing w:before="100" w:beforeAutospacing="1" w:after="100" w:afterAutospacing="1"/>
              <w:rPr>
                <w:rFonts w:asciiTheme="majorHAnsi" w:hAnsiTheme="majorHAnsi" w:cstheme="majorHAnsi"/>
                <w:color w:val="000000"/>
                <w:sz w:val="16"/>
                <w:szCs w:val="16"/>
              </w:rPr>
            </w:pPr>
            <w:r w:rsidRPr="00326382">
              <w:rPr>
                <w:rFonts w:asciiTheme="majorHAnsi" w:hAnsiTheme="majorHAnsi" w:cstheme="majorHAnsi"/>
                <w:color w:val="000000"/>
                <w:sz w:val="16"/>
                <w:szCs w:val="16"/>
              </w:rPr>
              <w:t xml:space="preserve">Once we have dialed in these psychological elements, we will have completed all eight dimensions. Please let me know your </w:t>
            </w:r>
            <w:r w:rsidRPr="00326382">
              <w:rPr>
                <w:rFonts w:asciiTheme="majorHAnsi" w:hAnsiTheme="majorHAnsi" w:cstheme="majorHAnsi"/>
                <w:color w:val="000000"/>
                <w:sz w:val="16"/>
                <w:szCs w:val="16"/>
              </w:rPr>
              <w:lastRenderedPageBreak/>
              <w:t>thoughts, and then confirm if you are ready to proceed to the </w:t>
            </w:r>
            <w:r w:rsidRPr="00326382">
              <w:rPr>
                <w:rFonts w:asciiTheme="majorHAnsi" w:hAnsiTheme="majorHAnsi" w:cstheme="majorHAnsi"/>
                <w:b/>
                <w:bCs/>
                <w:color w:val="000000"/>
                <w:sz w:val="16"/>
                <w:szCs w:val="16"/>
              </w:rPr>
              <w:t>DM-8 Final Synthesis</w:t>
            </w:r>
            <w:r w:rsidRPr="00326382">
              <w:rPr>
                <w:rFonts w:asciiTheme="majorHAnsi" w:hAnsiTheme="majorHAnsi" w:cstheme="majorHAnsi"/>
                <w:color w:val="000000"/>
                <w:sz w:val="16"/>
                <w:szCs w:val="16"/>
              </w:rPr>
              <w:t>.</w:t>
            </w:r>
          </w:p>
          <w:p w:rsidR="00B76738" w:rsidRPr="00326382" w:rsidRDefault="00B76738" w:rsidP="00550D6C">
            <w:pPr>
              <w:pStyle w:val="NormalWeb"/>
              <w:rPr>
                <w:rFonts w:asciiTheme="majorHAnsi" w:hAnsiTheme="majorHAnsi" w:cstheme="majorHAnsi"/>
                <w:color w:val="000000"/>
                <w:sz w:val="16"/>
                <w:szCs w:val="16"/>
              </w:rPr>
            </w:pPr>
          </w:p>
        </w:tc>
        <w:tc>
          <w:tcPr>
            <w:tcW w:w="3006" w:type="dxa"/>
          </w:tcPr>
          <w:p w:rsidR="00B76738" w:rsidRPr="00326382" w:rsidRDefault="00B76738" w:rsidP="00550D6C">
            <w:pPr>
              <w:pStyle w:val="ds-markdown-paragraph"/>
              <w:spacing w:before="0" w:beforeAutospacing="0" w:after="240" w:afterAutospacing="0"/>
              <w:rPr>
                <w:rFonts w:asciiTheme="majorHAnsi" w:hAnsiTheme="majorHAnsi" w:cstheme="majorHAnsi"/>
                <w:color w:val="0F1115"/>
                <w:sz w:val="16"/>
                <w:szCs w:val="16"/>
              </w:rPr>
            </w:pPr>
            <w:r w:rsidRPr="00326382">
              <w:rPr>
                <w:rFonts w:asciiTheme="majorHAnsi" w:hAnsiTheme="majorHAnsi" w:cstheme="majorHAnsi"/>
                <w:color w:val="0F1115"/>
                <w:sz w:val="16"/>
                <w:szCs w:val="16"/>
              </w:rPr>
              <w:lastRenderedPageBreak/>
              <w:t>Let's conclude our dimensional design with</w:t>
            </w:r>
            <w:r w:rsidRPr="00326382">
              <w:rPr>
                <w:rStyle w:val="apple-converted-space"/>
                <w:rFonts w:asciiTheme="majorHAnsi" w:eastAsiaTheme="majorEastAsia" w:hAnsiTheme="majorHAnsi" w:cstheme="majorHAnsi"/>
                <w:color w:val="0F1115"/>
                <w:sz w:val="16"/>
                <w:szCs w:val="16"/>
              </w:rPr>
              <w:t> </w:t>
            </w:r>
            <w:r w:rsidRPr="00326382">
              <w:rPr>
                <w:rStyle w:val="Strong"/>
                <w:rFonts w:asciiTheme="majorHAnsi" w:eastAsiaTheme="majorEastAsia" w:hAnsiTheme="majorHAnsi" w:cstheme="majorHAnsi"/>
                <w:color w:val="0F1115"/>
                <w:sz w:val="16"/>
                <w:szCs w:val="16"/>
              </w:rPr>
              <w:t>DM-7 Psychological</w:t>
            </w:r>
            <w:r w:rsidRPr="00326382">
              <w:rPr>
                <w:rFonts w:asciiTheme="majorHAnsi" w:hAnsiTheme="majorHAnsi" w:cstheme="majorHAnsi"/>
                <w:color w:val="0F1115"/>
                <w:sz w:val="16"/>
                <w:szCs w:val="16"/>
              </w:rPr>
              <w:t>, where we define the core emotional journey and what will motivate the user through this experience of identity and homecoming.</w:t>
            </w:r>
          </w:p>
          <w:p w:rsidR="00B76738" w:rsidRPr="00326382"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326382">
              <w:rPr>
                <w:rFonts w:asciiTheme="majorHAnsi" w:hAnsiTheme="majorHAnsi" w:cstheme="majorHAnsi"/>
                <w:color w:val="0F1115"/>
                <w:sz w:val="16"/>
                <w:szCs w:val="16"/>
              </w:rPr>
              <w:t>This dimension brings everything together to create a transformative emotional arc. First, would you like to see the</w:t>
            </w:r>
            <w:r w:rsidRPr="00326382">
              <w:rPr>
                <w:rStyle w:val="apple-converted-space"/>
                <w:rFonts w:asciiTheme="majorHAnsi" w:eastAsiaTheme="majorEastAsia" w:hAnsiTheme="majorHAnsi" w:cstheme="majorHAnsi"/>
                <w:color w:val="0F1115"/>
                <w:sz w:val="16"/>
                <w:szCs w:val="16"/>
              </w:rPr>
              <w:t> </w:t>
            </w:r>
            <w:r w:rsidRPr="00326382">
              <w:rPr>
                <w:rStyle w:val="Strong"/>
                <w:rFonts w:asciiTheme="majorHAnsi" w:eastAsiaTheme="majorEastAsia" w:hAnsiTheme="majorHAnsi" w:cstheme="majorHAnsi"/>
                <w:color w:val="0F1115"/>
                <w:sz w:val="16"/>
                <w:szCs w:val="16"/>
              </w:rPr>
              <w:t>DM-7 Psychological Table</w:t>
            </w:r>
            <w:r w:rsidRPr="00326382">
              <w:rPr>
                <w:rFonts w:asciiTheme="majorHAnsi" w:hAnsiTheme="majorHAnsi" w:cstheme="majorHAnsi"/>
                <w:color w:val="0F1115"/>
                <w:sz w:val="16"/>
                <w:szCs w:val="16"/>
              </w:rPr>
              <w:t>?</w:t>
            </w:r>
          </w:p>
          <w:p w:rsidR="00B76738" w:rsidRPr="00326382"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326382">
              <w:rPr>
                <w:rFonts w:asciiTheme="majorHAnsi" w:hAnsiTheme="majorHAnsi" w:cstheme="majorHAnsi"/>
                <w:color w:val="0F1115"/>
                <w:sz w:val="16"/>
                <w:szCs w:val="16"/>
              </w:rPr>
              <w:t>Here are the key psychological dials to shape the user's emotional journey:</w:t>
            </w:r>
          </w:p>
          <w:p w:rsidR="00B76738" w:rsidRPr="00326382" w:rsidRDefault="00B76738" w:rsidP="00B76738">
            <w:pPr>
              <w:pStyle w:val="ds-markdown-paragraph"/>
              <w:numPr>
                <w:ilvl w:val="0"/>
                <w:numId w:val="144"/>
              </w:numPr>
              <w:spacing w:before="0" w:beforeAutospacing="0" w:after="120" w:afterAutospacing="0"/>
              <w:ind w:left="397"/>
              <w:rPr>
                <w:rFonts w:asciiTheme="majorHAnsi" w:hAnsiTheme="majorHAnsi" w:cstheme="majorHAnsi"/>
                <w:color w:val="0F1115"/>
                <w:sz w:val="16"/>
                <w:szCs w:val="16"/>
              </w:rPr>
            </w:pPr>
            <w:r w:rsidRPr="00326382">
              <w:rPr>
                <w:rStyle w:val="Strong"/>
                <w:rFonts w:asciiTheme="majorHAnsi" w:eastAsiaTheme="majorEastAsia" w:hAnsiTheme="majorHAnsi" w:cstheme="majorHAnsi"/>
                <w:color w:val="0F1115"/>
                <w:sz w:val="16"/>
                <w:szCs w:val="16"/>
              </w:rPr>
              <w:t>PSY1: Positive Valence vs. Negative Valence:</w:t>
            </w:r>
            <w:r w:rsidRPr="00326382">
              <w:rPr>
                <w:rStyle w:val="apple-converted-space"/>
                <w:rFonts w:asciiTheme="majorHAnsi" w:eastAsiaTheme="majorEastAsia" w:hAnsiTheme="majorHAnsi" w:cstheme="majorHAnsi"/>
                <w:color w:val="0F1115"/>
                <w:sz w:val="16"/>
                <w:szCs w:val="16"/>
              </w:rPr>
              <w:t> </w:t>
            </w:r>
            <w:r w:rsidRPr="00326382">
              <w:rPr>
                <w:rFonts w:asciiTheme="majorHAnsi" w:hAnsiTheme="majorHAnsi" w:cstheme="majorHAnsi"/>
                <w:color w:val="0F1115"/>
                <w:sz w:val="16"/>
                <w:szCs w:val="16"/>
              </w:rPr>
              <w:t>What is the dominant emotional tone? Should we create a journey from negative (alienation in London) to positive (belonging in Quanzhou), or maintain a more complex, bittersweet balance throughout?</w:t>
            </w:r>
          </w:p>
          <w:p w:rsidR="00B76738" w:rsidRPr="00326382" w:rsidRDefault="00B76738" w:rsidP="00B76738">
            <w:pPr>
              <w:pStyle w:val="ds-markdown-paragraph"/>
              <w:numPr>
                <w:ilvl w:val="1"/>
                <w:numId w:val="144"/>
              </w:numPr>
              <w:spacing w:before="0" w:beforeAutospacing="0" w:after="0" w:afterAutospacing="0"/>
              <w:ind w:left="408"/>
              <w:rPr>
                <w:rFonts w:asciiTheme="majorHAnsi" w:hAnsiTheme="majorHAnsi" w:cstheme="majorHAnsi"/>
                <w:color w:val="0F1115"/>
                <w:sz w:val="16"/>
                <w:szCs w:val="16"/>
              </w:rPr>
            </w:pPr>
            <w:r w:rsidRPr="00326382">
              <w:rPr>
                <w:rStyle w:val="Emphasis"/>
                <w:rFonts w:asciiTheme="majorHAnsi" w:eastAsiaTheme="majorEastAsia" w:hAnsiTheme="majorHAnsi" w:cstheme="majorHAnsi"/>
                <w:color w:val="0F1115"/>
                <w:sz w:val="16"/>
                <w:szCs w:val="16"/>
              </w:rPr>
              <w:t>[IF] Rationale:</w:t>
            </w:r>
            <w:r w:rsidRPr="00326382">
              <w:rPr>
                <w:rStyle w:val="apple-converted-space"/>
                <w:rFonts w:asciiTheme="majorHAnsi" w:eastAsiaTheme="majorEastAsia" w:hAnsiTheme="majorHAnsi" w:cstheme="majorHAnsi"/>
                <w:color w:val="0F1115"/>
                <w:sz w:val="16"/>
                <w:szCs w:val="16"/>
              </w:rPr>
              <w:t> </w:t>
            </w:r>
            <w:r w:rsidRPr="00326382">
              <w:rPr>
                <w:rFonts w:asciiTheme="majorHAnsi" w:hAnsiTheme="majorHAnsi" w:cstheme="majorHAnsi"/>
                <w:color w:val="0F1115"/>
                <w:sz w:val="16"/>
                <w:szCs w:val="16"/>
              </w:rPr>
              <w:t>A clear emotional arc serves the value of teaching about 'home' by making the user</w:t>
            </w:r>
            <w:r w:rsidRPr="00326382">
              <w:rPr>
                <w:rStyle w:val="apple-converted-space"/>
                <w:rFonts w:asciiTheme="majorHAnsi" w:eastAsiaTheme="majorEastAsia" w:hAnsiTheme="majorHAnsi" w:cstheme="majorHAnsi"/>
                <w:color w:val="0F1115"/>
                <w:sz w:val="16"/>
                <w:szCs w:val="16"/>
              </w:rPr>
              <w:t> </w:t>
            </w:r>
            <w:r w:rsidRPr="00326382">
              <w:rPr>
                <w:rStyle w:val="Emphasis"/>
                <w:rFonts w:asciiTheme="majorHAnsi" w:eastAsiaTheme="majorEastAsia" w:hAnsiTheme="majorHAnsi" w:cstheme="majorHAnsi"/>
                <w:color w:val="0F1115"/>
                <w:sz w:val="16"/>
                <w:szCs w:val="16"/>
              </w:rPr>
              <w:t>feel</w:t>
            </w:r>
            <w:r w:rsidRPr="00326382">
              <w:rPr>
                <w:rStyle w:val="apple-converted-space"/>
                <w:rFonts w:asciiTheme="majorHAnsi" w:eastAsiaTheme="majorEastAsia" w:hAnsiTheme="majorHAnsi" w:cstheme="majorHAnsi"/>
                <w:color w:val="0F1115"/>
                <w:sz w:val="16"/>
                <w:szCs w:val="16"/>
              </w:rPr>
              <w:t> </w:t>
            </w:r>
            <w:r w:rsidRPr="00326382">
              <w:rPr>
                <w:rFonts w:asciiTheme="majorHAnsi" w:hAnsiTheme="majorHAnsi" w:cstheme="majorHAnsi"/>
                <w:color w:val="0F1115"/>
                <w:sz w:val="16"/>
                <w:szCs w:val="16"/>
              </w:rPr>
              <w:t>the transformation the protagonist undergoes, creating embodied understanding beyond intellectual concept.</w:t>
            </w:r>
          </w:p>
          <w:p w:rsidR="00B76738" w:rsidRPr="00326382" w:rsidRDefault="00B76738" w:rsidP="00B76738">
            <w:pPr>
              <w:pStyle w:val="ds-markdown-paragraph"/>
              <w:numPr>
                <w:ilvl w:val="0"/>
                <w:numId w:val="144"/>
              </w:numPr>
              <w:spacing w:before="0" w:beforeAutospacing="0" w:after="120" w:afterAutospacing="0"/>
              <w:ind w:left="408"/>
              <w:rPr>
                <w:rFonts w:asciiTheme="majorHAnsi" w:hAnsiTheme="majorHAnsi" w:cstheme="majorHAnsi"/>
                <w:color w:val="0F1115"/>
                <w:sz w:val="16"/>
                <w:szCs w:val="16"/>
              </w:rPr>
            </w:pPr>
            <w:r w:rsidRPr="00326382">
              <w:rPr>
                <w:rStyle w:val="Strong"/>
                <w:rFonts w:asciiTheme="majorHAnsi" w:eastAsiaTheme="majorEastAsia" w:hAnsiTheme="majorHAnsi" w:cstheme="majorHAnsi"/>
                <w:color w:val="0F1115"/>
                <w:sz w:val="16"/>
                <w:szCs w:val="16"/>
              </w:rPr>
              <w:t>PSY2: Active Protagonist vs. Passive Observer:</w:t>
            </w:r>
            <w:r w:rsidRPr="00326382">
              <w:rPr>
                <w:rStyle w:val="apple-converted-space"/>
                <w:rFonts w:asciiTheme="majorHAnsi" w:eastAsiaTheme="majorEastAsia" w:hAnsiTheme="majorHAnsi" w:cstheme="majorHAnsi"/>
                <w:color w:val="0F1115"/>
                <w:sz w:val="16"/>
                <w:szCs w:val="16"/>
              </w:rPr>
              <w:t> </w:t>
            </w:r>
            <w:r w:rsidRPr="00326382">
              <w:rPr>
                <w:rFonts w:asciiTheme="majorHAnsi" w:hAnsiTheme="majorHAnsi" w:cstheme="majorHAnsi"/>
                <w:color w:val="0F1115"/>
                <w:sz w:val="16"/>
                <w:szCs w:val="16"/>
              </w:rPr>
              <w:t>Should the user make choices that affect the narrative (like which memories to explore or how to perform rituals), or are they witnessing a predetermined story?</w:t>
            </w:r>
          </w:p>
          <w:p w:rsidR="00B76738" w:rsidRPr="00326382" w:rsidRDefault="00B76738" w:rsidP="00B76738">
            <w:pPr>
              <w:pStyle w:val="ds-markdown-paragraph"/>
              <w:numPr>
                <w:ilvl w:val="1"/>
                <w:numId w:val="144"/>
              </w:numPr>
              <w:spacing w:before="0" w:beforeAutospacing="0" w:after="0" w:afterAutospacing="0"/>
              <w:ind w:left="408"/>
              <w:rPr>
                <w:rFonts w:asciiTheme="majorHAnsi" w:hAnsiTheme="majorHAnsi" w:cstheme="majorHAnsi"/>
                <w:color w:val="0F1115"/>
                <w:sz w:val="16"/>
                <w:szCs w:val="16"/>
              </w:rPr>
            </w:pPr>
            <w:r w:rsidRPr="00326382">
              <w:rPr>
                <w:rStyle w:val="Emphasis"/>
                <w:rFonts w:asciiTheme="majorHAnsi" w:eastAsiaTheme="majorEastAsia" w:hAnsiTheme="majorHAnsi" w:cstheme="majorHAnsi"/>
                <w:color w:val="0F1115"/>
                <w:sz w:val="16"/>
                <w:szCs w:val="16"/>
              </w:rPr>
              <w:t>Consideration:</w:t>
            </w:r>
            <w:r w:rsidRPr="00326382">
              <w:rPr>
                <w:rStyle w:val="apple-converted-space"/>
                <w:rFonts w:asciiTheme="majorHAnsi" w:eastAsiaTheme="majorEastAsia" w:hAnsiTheme="majorHAnsi" w:cstheme="majorHAnsi"/>
                <w:color w:val="0F1115"/>
                <w:sz w:val="16"/>
                <w:szCs w:val="16"/>
              </w:rPr>
              <w:t> </w:t>
            </w:r>
            <w:r w:rsidRPr="00326382">
              <w:rPr>
                <w:rFonts w:asciiTheme="majorHAnsi" w:hAnsiTheme="majorHAnsi" w:cstheme="majorHAnsi"/>
                <w:color w:val="0F1115"/>
                <w:sz w:val="16"/>
                <w:szCs w:val="16"/>
              </w:rPr>
              <w:t>Giving the user agency in key moments—like choosing which ingredient to cook with or how to arrange the temple offering—can deepen their personal connection to the themes.</w:t>
            </w:r>
          </w:p>
          <w:p w:rsidR="00B76738" w:rsidRPr="00326382" w:rsidRDefault="00B76738" w:rsidP="00B76738">
            <w:pPr>
              <w:pStyle w:val="ds-markdown-paragraph"/>
              <w:numPr>
                <w:ilvl w:val="0"/>
                <w:numId w:val="144"/>
              </w:numPr>
              <w:spacing w:before="0" w:beforeAutospacing="0" w:after="120" w:afterAutospacing="0"/>
              <w:ind w:left="408"/>
              <w:rPr>
                <w:rFonts w:asciiTheme="majorHAnsi" w:hAnsiTheme="majorHAnsi" w:cstheme="majorHAnsi"/>
                <w:color w:val="0F1115"/>
                <w:sz w:val="16"/>
                <w:szCs w:val="16"/>
              </w:rPr>
            </w:pPr>
            <w:r w:rsidRPr="00326382">
              <w:rPr>
                <w:rStyle w:val="Strong"/>
                <w:rFonts w:asciiTheme="majorHAnsi" w:eastAsiaTheme="majorEastAsia" w:hAnsiTheme="majorHAnsi" w:cstheme="majorHAnsi"/>
                <w:color w:val="0F1115"/>
                <w:sz w:val="16"/>
                <w:szCs w:val="16"/>
              </w:rPr>
              <w:lastRenderedPageBreak/>
              <w:t>PSY3: Intrinsic Motivation vs. Extrinsic Motivation:</w:t>
            </w:r>
            <w:r w:rsidRPr="00326382">
              <w:rPr>
                <w:rStyle w:val="apple-converted-space"/>
                <w:rFonts w:asciiTheme="majorHAnsi" w:eastAsiaTheme="majorEastAsia" w:hAnsiTheme="majorHAnsi" w:cstheme="majorHAnsi"/>
                <w:color w:val="0F1115"/>
                <w:sz w:val="16"/>
                <w:szCs w:val="16"/>
              </w:rPr>
              <w:t> </w:t>
            </w:r>
            <w:r w:rsidRPr="00326382">
              <w:rPr>
                <w:rFonts w:asciiTheme="majorHAnsi" w:hAnsiTheme="majorHAnsi" w:cstheme="majorHAnsi"/>
                <w:color w:val="0F1115"/>
                <w:sz w:val="16"/>
                <w:szCs w:val="16"/>
              </w:rPr>
              <w:t>What drives the user forward? Natural curiosity about the story (intrinsic) or external rewards like unlocking scenes (extrinsic)? For a narrative about personal identity, intrinsic motivation is more powerful.</w:t>
            </w:r>
          </w:p>
          <w:p w:rsidR="00B76738" w:rsidRPr="00326382" w:rsidRDefault="00B76738" w:rsidP="00B76738">
            <w:pPr>
              <w:pStyle w:val="ds-markdown-paragraph"/>
              <w:numPr>
                <w:ilvl w:val="1"/>
                <w:numId w:val="144"/>
              </w:numPr>
              <w:spacing w:before="0" w:beforeAutospacing="0" w:after="0" w:afterAutospacing="0"/>
              <w:ind w:left="408"/>
              <w:rPr>
                <w:rFonts w:asciiTheme="majorHAnsi" w:hAnsiTheme="majorHAnsi" w:cstheme="majorHAnsi"/>
                <w:color w:val="0F1115"/>
                <w:sz w:val="16"/>
                <w:szCs w:val="16"/>
              </w:rPr>
            </w:pPr>
            <w:r w:rsidRPr="00326382">
              <w:rPr>
                <w:rStyle w:val="Emphasis"/>
                <w:rFonts w:asciiTheme="majorHAnsi" w:eastAsiaTheme="majorEastAsia" w:hAnsiTheme="majorHAnsi" w:cstheme="majorHAnsi"/>
                <w:color w:val="0F1115"/>
                <w:sz w:val="16"/>
                <w:szCs w:val="16"/>
              </w:rPr>
              <w:t>Example:</w:t>
            </w:r>
            <w:r w:rsidRPr="00326382">
              <w:rPr>
                <w:rStyle w:val="apple-converted-space"/>
                <w:rFonts w:asciiTheme="majorHAnsi" w:eastAsiaTheme="majorEastAsia" w:hAnsiTheme="majorHAnsi" w:cstheme="majorHAnsi"/>
                <w:color w:val="0F1115"/>
                <w:sz w:val="16"/>
                <w:szCs w:val="16"/>
              </w:rPr>
              <w:t> </w:t>
            </w:r>
            <w:r w:rsidRPr="00326382">
              <w:rPr>
                <w:rFonts w:asciiTheme="majorHAnsi" w:hAnsiTheme="majorHAnsi" w:cstheme="majorHAnsi"/>
                <w:color w:val="0F1115"/>
                <w:sz w:val="16"/>
                <w:szCs w:val="16"/>
              </w:rPr>
              <w:t>The motivation to see the grandmother's memory fully realized should come from the emotional connection, not from a "memory collected" notification.</w:t>
            </w:r>
          </w:p>
          <w:p w:rsidR="00B76738" w:rsidRPr="00326382" w:rsidRDefault="00B76738" w:rsidP="00B76738">
            <w:pPr>
              <w:pStyle w:val="ds-markdown-paragraph"/>
              <w:numPr>
                <w:ilvl w:val="0"/>
                <w:numId w:val="144"/>
              </w:numPr>
              <w:spacing w:before="0" w:beforeAutospacing="0" w:after="120" w:afterAutospacing="0"/>
              <w:ind w:left="408"/>
              <w:rPr>
                <w:rFonts w:asciiTheme="majorHAnsi" w:hAnsiTheme="majorHAnsi" w:cstheme="majorHAnsi"/>
                <w:color w:val="0F1115"/>
                <w:sz w:val="16"/>
                <w:szCs w:val="16"/>
              </w:rPr>
            </w:pPr>
            <w:r w:rsidRPr="00326382">
              <w:rPr>
                <w:rStyle w:val="Strong"/>
                <w:rFonts w:asciiTheme="majorHAnsi" w:eastAsiaTheme="majorEastAsia" w:hAnsiTheme="majorHAnsi" w:cstheme="majorHAnsi"/>
                <w:color w:val="0F1115"/>
                <w:sz w:val="16"/>
                <w:szCs w:val="16"/>
              </w:rPr>
              <w:t>PSY4: Predictable Events vs. Unpredictable Events:</w:t>
            </w:r>
            <w:r w:rsidRPr="00326382">
              <w:rPr>
                <w:rStyle w:val="apple-converted-space"/>
                <w:rFonts w:asciiTheme="majorHAnsi" w:eastAsiaTheme="majorEastAsia" w:hAnsiTheme="majorHAnsi" w:cstheme="majorHAnsi"/>
                <w:color w:val="0F1115"/>
                <w:sz w:val="16"/>
                <w:szCs w:val="16"/>
              </w:rPr>
              <w:t> </w:t>
            </w:r>
            <w:r w:rsidRPr="00326382">
              <w:rPr>
                <w:rFonts w:asciiTheme="majorHAnsi" w:hAnsiTheme="majorHAnsi" w:cstheme="majorHAnsi"/>
                <w:color w:val="0F1115"/>
                <w:sz w:val="16"/>
                <w:szCs w:val="16"/>
              </w:rPr>
              <w:t>How much surprise should we incorporate? The letter/call scene should feel unexpected, but the overall arc of return should feel inevitable. Where do we place emotional surprises?</w:t>
            </w:r>
          </w:p>
          <w:p w:rsidR="00B76738" w:rsidRPr="00326382" w:rsidRDefault="00B76738" w:rsidP="00B76738">
            <w:pPr>
              <w:pStyle w:val="ds-markdown-paragraph"/>
              <w:numPr>
                <w:ilvl w:val="1"/>
                <w:numId w:val="144"/>
              </w:numPr>
              <w:spacing w:before="0" w:beforeAutospacing="0" w:after="0" w:afterAutospacing="0"/>
              <w:ind w:left="408"/>
              <w:rPr>
                <w:rFonts w:asciiTheme="majorHAnsi" w:hAnsiTheme="majorHAnsi" w:cstheme="majorHAnsi"/>
                <w:color w:val="0F1115"/>
                <w:sz w:val="16"/>
                <w:szCs w:val="16"/>
              </w:rPr>
            </w:pPr>
            <w:r w:rsidRPr="00326382">
              <w:rPr>
                <w:rStyle w:val="Emphasis"/>
                <w:rFonts w:asciiTheme="majorHAnsi" w:eastAsiaTheme="majorEastAsia" w:hAnsiTheme="majorHAnsi" w:cstheme="majorHAnsi"/>
                <w:color w:val="0F1115"/>
                <w:sz w:val="16"/>
                <w:szCs w:val="16"/>
              </w:rPr>
              <w:t>This affects memory encoding:</w:t>
            </w:r>
            <w:r w:rsidRPr="00326382">
              <w:rPr>
                <w:rStyle w:val="apple-converted-space"/>
                <w:rFonts w:asciiTheme="majorHAnsi" w:eastAsiaTheme="majorEastAsia" w:hAnsiTheme="majorHAnsi" w:cstheme="majorHAnsi"/>
                <w:color w:val="0F1115"/>
                <w:sz w:val="16"/>
                <w:szCs w:val="16"/>
              </w:rPr>
              <w:t> </w:t>
            </w:r>
            <w:r w:rsidRPr="00326382">
              <w:rPr>
                <w:rFonts w:asciiTheme="majorHAnsi" w:hAnsiTheme="majorHAnsi" w:cstheme="majorHAnsi"/>
                <w:color w:val="0F1115"/>
                <w:sz w:val="16"/>
                <w:szCs w:val="16"/>
              </w:rPr>
              <w:t>An unpredictable sensory moment—like the sudden, accurate scent of a Quanzhou street food—can create a stronger, more vivid memory.</w:t>
            </w:r>
          </w:p>
          <w:p w:rsidR="00B76738" w:rsidRPr="00326382"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326382">
              <w:rPr>
                <w:rStyle w:val="Strong"/>
                <w:rFonts w:asciiTheme="majorHAnsi" w:eastAsiaTheme="majorEastAsia" w:hAnsiTheme="majorHAnsi" w:cstheme="majorHAnsi"/>
                <w:color w:val="0F1115"/>
                <w:sz w:val="16"/>
                <w:szCs w:val="16"/>
              </w:rPr>
              <w:t>Initial Synthesis for DM-7 Psychological:</w:t>
            </w:r>
          </w:p>
          <w:p w:rsidR="00B76738" w:rsidRPr="00326382"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326382">
              <w:rPr>
                <w:rFonts w:asciiTheme="majorHAnsi" w:hAnsiTheme="majorHAnsi" w:cstheme="majorHAnsi"/>
                <w:color w:val="0F1115"/>
                <w:sz w:val="16"/>
                <w:szCs w:val="16"/>
              </w:rPr>
              <w:t>To create a powerful, transformative emotional journey, I propose:</w:t>
            </w:r>
          </w:p>
          <w:p w:rsidR="00B76738" w:rsidRPr="00326382" w:rsidRDefault="00B76738" w:rsidP="00B76738">
            <w:pPr>
              <w:pStyle w:val="ds-markdown-paragraph"/>
              <w:numPr>
                <w:ilvl w:val="0"/>
                <w:numId w:val="98"/>
              </w:numPr>
              <w:spacing w:before="0" w:beforeAutospacing="0" w:after="0" w:afterAutospacing="0"/>
              <w:ind w:left="397"/>
              <w:rPr>
                <w:rFonts w:asciiTheme="majorHAnsi" w:hAnsiTheme="majorHAnsi" w:cstheme="majorHAnsi"/>
                <w:color w:val="0F1115"/>
                <w:sz w:val="16"/>
                <w:szCs w:val="16"/>
              </w:rPr>
            </w:pPr>
            <w:r w:rsidRPr="00326382">
              <w:rPr>
                <w:rStyle w:val="Strong"/>
                <w:rFonts w:asciiTheme="majorHAnsi" w:eastAsiaTheme="majorEastAsia" w:hAnsiTheme="majorHAnsi" w:cstheme="majorHAnsi"/>
                <w:color w:val="0F1115"/>
                <w:sz w:val="16"/>
                <w:szCs w:val="16"/>
              </w:rPr>
              <w:t>[DL] Emotional Valence:</w:t>
            </w:r>
            <w:r w:rsidRPr="00326382">
              <w:rPr>
                <w:rStyle w:val="apple-converted-space"/>
                <w:rFonts w:asciiTheme="majorHAnsi" w:eastAsiaTheme="majorEastAsia" w:hAnsiTheme="majorHAnsi" w:cstheme="majorHAnsi"/>
                <w:color w:val="0F1115"/>
                <w:sz w:val="16"/>
                <w:szCs w:val="16"/>
              </w:rPr>
              <w:t> </w:t>
            </w:r>
            <w:r w:rsidRPr="00326382">
              <w:rPr>
                <w:rFonts w:asciiTheme="majorHAnsi" w:hAnsiTheme="majorHAnsi" w:cstheme="majorHAnsi"/>
                <w:color w:val="0F1115"/>
                <w:sz w:val="16"/>
                <w:szCs w:val="16"/>
              </w:rPr>
              <w:t>A deliberate [MOD] arc from Negative Valence (loneliness, routine, displacement in London) to Positive Valence (connection, meaning, belonging in Quanzhou), with nuanced bittersweet moments acknowledging what was left behind.</w:t>
            </w:r>
          </w:p>
          <w:p w:rsidR="00B76738" w:rsidRPr="00326382" w:rsidRDefault="00B76738" w:rsidP="00B76738">
            <w:pPr>
              <w:pStyle w:val="ds-markdown-paragraph"/>
              <w:numPr>
                <w:ilvl w:val="0"/>
                <w:numId w:val="98"/>
              </w:numPr>
              <w:spacing w:before="0" w:beforeAutospacing="0" w:after="0" w:afterAutospacing="0"/>
              <w:ind w:left="397"/>
              <w:rPr>
                <w:rFonts w:asciiTheme="majorHAnsi" w:hAnsiTheme="majorHAnsi" w:cstheme="majorHAnsi"/>
                <w:color w:val="0F1115"/>
                <w:sz w:val="16"/>
                <w:szCs w:val="16"/>
              </w:rPr>
            </w:pPr>
            <w:r w:rsidRPr="00326382">
              <w:rPr>
                <w:rStyle w:val="Strong"/>
                <w:rFonts w:asciiTheme="majorHAnsi" w:eastAsiaTheme="majorEastAsia" w:hAnsiTheme="majorHAnsi" w:cstheme="majorHAnsi"/>
                <w:color w:val="0F1115"/>
                <w:sz w:val="16"/>
                <w:szCs w:val="16"/>
              </w:rPr>
              <w:t>[DL] Agency:</w:t>
            </w:r>
            <w:r w:rsidRPr="00326382">
              <w:rPr>
                <w:rStyle w:val="apple-converted-space"/>
                <w:rFonts w:asciiTheme="majorHAnsi" w:eastAsiaTheme="majorEastAsia" w:hAnsiTheme="majorHAnsi" w:cstheme="majorHAnsi"/>
                <w:color w:val="0F1115"/>
                <w:sz w:val="16"/>
                <w:szCs w:val="16"/>
              </w:rPr>
              <w:t> </w:t>
            </w:r>
            <w:r w:rsidRPr="00326382">
              <w:rPr>
                <w:rFonts w:asciiTheme="majorHAnsi" w:hAnsiTheme="majorHAnsi" w:cstheme="majorHAnsi"/>
                <w:color w:val="0F1115"/>
                <w:sz w:val="16"/>
                <w:szCs w:val="16"/>
              </w:rPr>
              <w:t>The user as an [MOD] Active Protagonist in key ritual moments (cooking, temple offering) where their choices refine the emotional texture, but within an overall authored narrative path that ensures the core story is told.</w:t>
            </w:r>
          </w:p>
          <w:p w:rsidR="00B76738" w:rsidRPr="00326382" w:rsidRDefault="00B76738" w:rsidP="00B76738">
            <w:pPr>
              <w:pStyle w:val="ds-markdown-paragraph"/>
              <w:numPr>
                <w:ilvl w:val="0"/>
                <w:numId w:val="98"/>
              </w:numPr>
              <w:spacing w:before="0" w:beforeAutospacing="0" w:after="0" w:afterAutospacing="0"/>
              <w:ind w:left="397"/>
              <w:rPr>
                <w:rFonts w:asciiTheme="majorHAnsi" w:hAnsiTheme="majorHAnsi" w:cstheme="majorHAnsi"/>
                <w:color w:val="0F1115"/>
                <w:sz w:val="16"/>
                <w:szCs w:val="16"/>
              </w:rPr>
            </w:pPr>
            <w:r w:rsidRPr="00326382">
              <w:rPr>
                <w:rStyle w:val="Strong"/>
                <w:rFonts w:asciiTheme="majorHAnsi" w:eastAsiaTheme="majorEastAsia" w:hAnsiTheme="majorHAnsi" w:cstheme="majorHAnsi"/>
                <w:color w:val="0F1115"/>
                <w:sz w:val="16"/>
                <w:szCs w:val="16"/>
              </w:rPr>
              <w:t>[DL] Motivation:</w:t>
            </w:r>
            <w:r w:rsidRPr="00326382">
              <w:rPr>
                <w:rStyle w:val="apple-converted-space"/>
                <w:rFonts w:asciiTheme="majorHAnsi" w:eastAsiaTheme="majorEastAsia" w:hAnsiTheme="majorHAnsi" w:cstheme="majorHAnsi"/>
                <w:color w:val="0F1115"/>
                <w:sz w:val="16"/>
                <w:szCs w:val="16"/>
              </w:rPr>
              <w:t> </w:t>
            </w:r>
            <w:r w:rsidRPr="00326382">
              <w:rPr>
                <w:rFonts w:asciiTheme="majorHAnsi" w:hAnsiTheme="majorHAnsi" w:cstheme="majorHAnsi"/>
                <w:color w:val="0F1115"/>
                <w:sz w:val="16"/>
                <w:szCs w:val="16"/>
              </w:rPr>
              <w:t>Primarily [MOD] Intrinsic Motivation, driven by the natural human curiosity about identity and the emotional pull of the grandmother character and the concept of "return."</w:t>
            </w:r>
          </w:p>
          <w:p w:rsidR="00B76738" w:rsidRPr="00326382" w:rsidRDefault="00B76738" w:rsidP="00B76738">
            <w:pPr>
              <w:pStyle w:val="ds-markdown-paragraph"/>
              <w:numPr>
                <w:ilvl w:val="0"/>
                <w:numId w:val="98"/>
              </w:numPr>
              <w:spacing w:before="0" w:beforeAutospacing="0" w:after="0" w:afterAutospacing="0"/>
              <w:ind w:left="397"/>
              <w:rPr>
                <w:rFonts w:asciiTheme="majorHAnsi" w:hAnsiTheme="majorHAnsi" w:cstheme="majorHAnsi"/>
                <w:color w:val="0F1115"/>
                <w:sz w:val="16"/>
                <w:szCs w:val="16"/>
              </w:rPr>
            </w:pPr>
            <w:r w:rsidRPr="00326382">
              <w:rPr>
                <w:rStyle w:val="Strong"/>
                <w:rFonts w:asciiTheme="majorHAnsi" w:eastAsiaTheme="majorEastAsia" w:hAnsiTheme="majorHAnsi" w:cstheme="majorHAnsi"/>
                <w:color w:val="0F1115"/>
                <w:sz w:val="16"/>
                <w:szCs w:val="16"/>
              </w:rPr>
              <w:t>[DL] Predictability:</w:t>
            </w:r>
            <w:r w:rsidRPr="00326382">
              <w:rPr>
                <w:rStyle w:val="apple-converted-space"/>
                <w:rFonts w:asciiTheme="majorHAnsi" w:eastAsiaTheme="majorEastAsia" w:hAnsiTheme="majorHAnsi" w:cstheme="majorHAnsi"/>
                <w:color w:val="0F1115"/>
                <w:sz w:val="16"/>
                <w:szCs w:val="16"/>
              </w:rPr>
              <w:t> </w:t>
            </w:r>
            <w:r w:rsidRPr="00326382">
              <w:rPr>
                <w:rFonts w:asciiTheme="majorHAnsi" w:hAnsiTheme="majorHAnsi" w:cstheme="majorHAnsi"/>
                <w:color w:val="0F1115"/>
                <w:sz w:val="16"/>
                <w:szCs w:val="16"/>
              </w:rPr>
              <w:t>[MOD] Mostly Predictable narrative structure (the return is coming) punctuated by [MOD] Unpredictable sensory and emotional moments (the vividness of a triggered memory, the specific content of the letter) to maintain engagement and strengthen memory encoding.</w:t>
            </w:r>
          </w:p>
          <w:p w:rsidR="00B76738" w:rsidRPr="00326382"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326382">
              <w:rPr>
                <w:rFonts w:asciiTheme="majorHAnsi" w:hAnsiTheme="majorHAnsi" w:cstheme="majorHAnsi"/>
                <w:color w:val="0F1115"/>
                <w:sz w:val="16"/>
                <w:szCs w:val="16"/>
              </w:rPr>
              <w:t>The anticipated</w:t>
            </w:r>
            <w:r w:rsidRPr="00326382">
              <w:rPr>
                <w:rStyle w:val="apple-converted-space"/>
                <w:rFonts w:asciiTheme="majorHAnsi" w:eastAsiaTheme="majorEastAsia" w:hAnsiTheme="majorHAnsi" w:cstheme="majorHAnsi"/>
                <w:color w:val="0F1115"/>
                <w:sz w:val="16"/>
                <w:szCs w:val="16"/>
              </w:rPr>
              <w:t> </w:t>
            </w:r>
            <w:r w:rsidRPr="00326382">
              <w:rPr>
                <w:rStyle w:val="Strong"/>
                <w:rFonts w:asciiTheme="majorHAnsi" w:eastAsiaTheme="majorEastAsia" w:hAnsiTheme="majorHAnsi" w:cstheme="majorHAnsi"/>
                <w:color w:val="0F1115"/>
                <w:sz w:val="16"/>
                <w:szCs w:val="16"/>
              </w:rPr>
              <w:t>[EFF] Effects</w:t>
            </w:r>
            <w:r w:rsidRPr="00326382">
              <w:rPr>
                <w:rStyle w:val="apple-converted-space"/>
                <w:rFonts w:asciiTheme="majorHAnsi" w:eastAsiaTheme="majorEastAsia" w:hAnsiTheme="majorHAnsi" w:cstheme="majorHAnsi"/>
                <w:color w:val="0F1115"/>
                <w:sz w:val="16"/>
                <w:szCs w:val="16"/>
              </w:rPr>
              <w:t> </w:t>
            </w:r>
            <w:r w:rsidRPr="00326382">
              <w:rPr>
                <w:rFonts w:asciiTheme="majorHAnsi" w:hAnsiTheme="majorHAnsi" w:cstheme="majorHAnsi"/>
                <w:color w:val="0F1115"/>
                <w:sz w:val="16"/>
                <w:szCs w:val="16"/>
              </w:rPr>
              <w:t xml:space="preserve">are a deeply moving experience where the user doesn't just understand the concept of divided identity but feels the emotional weight of it, culminating in a cathartic sense of </w:t>
            </w:r>
            <w:r w:rsidRPr="00326382">
              <w:rPr>
                <w:rFonts w:asciiTheme="majorHAnsi" w:hAnsiTheme="majorHAnsi" w:cstheme="majorHAnsi"/>
                <w:color w:val="0F1115"/>
                <w:sz w:val="16"/>
                <w:szCs w:val="16"/>
              </w:rPr>
              <w:lastRenderedPageBreak/>
              <w:t>resolution that makes the theme of "home" personally meaningful.</w:t>
            </w:r>
          </w:p>
          <w:p w:rsidR="00B76738" w:rsidRPr="00326382" w:rsidRDefault="00B76738" w:rsidP="00550D6C">
            <w:pPr>
              <w:pStyle w:val="ds-markdown-paragraph"/>
              <w:spacing w:before="240" w:beforeAutospacing="0" w:after="240" w:afterAutospacing="0"/>
              <w:rPr>
                <w:rFonts w:asciiTheme="majorHAnsi" w:hAnsiTheme="majorHAnsi" w:cstheme="majorHAnsi"/>
                <w:color w:val="0F1115"/>
                <w:sz w:val="16"/>
                <w:szCs w:val="16"/>
              </w:rPr>
            </w:pPr>
            <w:r w:rsidRPr="00326382">
              <w:rPr>
                <w:rFonts w:asciiTheme="majorHAnsi" w:hAnsiTheme="majorHAnsi" w:cstheme="majorHAnsi"/>
                <w:color w:val="0F1115"/>
                <w:sz w:val="16"/>
                <w:szCs w:val="16"/>
              </w:rPr>
              <w:t>Do you want to change or tweak any of these psychological dials, modulations, or effects?</w:t>
            </w:r>
          </w:p>
          <w:p w:rsidR="00B76738" w:rsidRPr="00326382" w:rsidRDefault="00B76738" w:rsidP="00550D6C">
            <w:pPr>
              <w:pStyle w:val="ds-markdown-paragraph"/>
              <w:spacing w:before="240" w:beforeAutospacing="0" w:after="0" w:afterAutospacing="0"/>
              <w:rPr>
                <w:rFonts w:asciiTheme="majorHAnsi" w:hAnsiTheme="majorHAnsi" w:cstheme="majorHAnsi"/>
                <w:color w:val="0F1115"/>
                <w:sz w:val="16"/>
                <w:szCs w:val="16"/>
              </w:rPr>
            </w:pPr>
            <w:r w:rsidRPr="00326382">
              <w:rPr>
                <w:rStyle w:val="Strong"/>
                <w:rFonts w:asciiTheme="majorHAnsi" w:eastAsiaTheme="majorEastAsia" w:hAnsiTheme="majorHAnsi" w:cstheme="majorHAnsi"/>
                <w:color w:val="0F1115"/>
                <w:sz w:val="16"/>
                <w:szCs w:val="16"/>
              </w:rPr>
              <w:t>Checkpoint:</w:t>
            </w:r>
            <w:r w:rsidRPr="00326382">
              <w:rPr>
                <w:rStyle w:val="apple-converted-space"/>
                <w:rFonts w:asciiTheme="majorHAnsi" w:eastAsiaTheme="majorEastAsia" w:hAnsiTheme="majorHAnsi" w:cstheme="majorHAnsi"/>
                <w:color w:val="0F1115"/>
                <w:sz w:val="16"/>
                <w:szCs w:val="16"/>
              </w:rPr>
              <w:t> </w:t>
            </w:r>
            <w:r w:rsidRPr="00326382">
              <w:rPr>
                <w:rFonts w:asciiTheme="majorHAnsi" w:hAnsiTheme="majorHAnsi" w:cstheme="majorHAnsi"/>
                <w:color w:val="0F1115"/>
                <w:sz w:val="16"/>
                <w:szCs w:val="16"/>
              </w:rPr>
              <w:t>We have completed all eight dimensions (DM-0 through DM-7). Shall I proceed to the</w:t>
            </w:r>
            <w:r w:rsidRPr="00326382">
              <w:rPr>
                <w:rStyle w:val="apple-converted-space"/>
                <w:rFonts w:asciiTheme="majorHAnsi" w:eastAsiaTheme="majorEastAsia" w:hAnsiTheme="majorHAnsi" w:cstheme="majorHAnsi"/>
                <w:color w:val="0F1115"/>
                <w:sz w:val="16"/>
                <w:szCs w:val="16"/>
              </w:rPr>
              <w:t> </w:t>
            </w:r>
            <w:r w:rsidRPr="00326382">
              <w:rPr>
                <w:rStyle w:val="Strong"/>
                <w:rFonts w:asciiTheme="majorHAnsi" w:eastAsiaTheme="majorEastAsia" w:hAnsiTheme="majorHAnsi" w:cstheme="majorHAnsi"/>
                <w:color w:val="0F1115"/>
                <w:sz w:val="16"/>
                <w:szCs w:val="16"/>
              </w:rPr>
              <w:t>DM-8 Final Synthesis</w:t>
            </w:r>
            <w:r w:rsidRPr="00326382">
              <w:rPr>
                <w:rStyle w:val="apple-converted-space"/>
                <w:rFonts w:asciiTheme="majorHAnsi" w:eastAsiaTheme="majorEastAsia" w:hAnsiTheme="majorHAnsi" w:cstheme="majorHAnsi"/>
                <w:color w:val="0F1115"/>
                <w:sz w:val="16"/>
                <w:szCs w:val="16"/>
              </w:rPr>
              <w:t> </w:t>
            </w:r>
            <w:r w:rsidRPr="00326382">
              <w:rPr>
                <w:rFonts w:asciiTheme="majorHAnsi" w:hAnsiTheme="majorHAnsi" w:cstheme="majorHAnsi"/>
                <w:color w:val="0F1115"/>
                <w:sz w:val="16"/>
                <w:szCs w:val="16"/>
              </w:rPr>
              <w:t>to deliver the complete, consolidated VR experience design?</w:t>
            </w:r>
          </w:p>
          <w:p w:rsidR="00B76738" w:rsidRPr="00326382" w:rsidRDefault="00B76738" w:rsidP="00550D6C">
            <w:pPr>
              <w:pStyle w:val="ds-markdown-paragraph"/>
              <w:spacing w:before="240" w:beforeAutospacing="0" w:after="0" w:afterAutospacing="0"/>
              <w:rPr>
                <w:rFonts w:asciiTheme="majorHAnsi" w:hAnsiTheme="majorHAnsi" w:cstheme="majorHAnsi"/>
                <w:color w:val="0F1115"/>
                <w:sz w:val="16"/>
                <w:szCs w:val="16"/>
              </w:rPr>
            </w:pPr>
          </w:p>
        </w:tc>
      </w:tr>
    </w:tbl>
    <w:p w:rsidR="00B76738" w:rsidRPr="00122997" w:rsidRDefault="00B76738" w:rsidP="00B76738">
      <w:pPr>
        <w:pStyle w:val="ArticleText"/>
        <w:ind w:firstLine="0"/>
        <w:rPr>
          <w:b/>
          <w:bCs/>
        </w:rPr>
      </w:pPr>
    </w:p>
    <w:p w:rsidR="00B76738" w:rsidRPr="00122997" w:rsidRDefault="00B76738" w:rsidP="00B76738">
      <w:pPr>
        <w:pStyle w:val="ArticleText"/>
        <w:ind w:firstLine="0"/>
        <w:rPr>
          <w:b/>
          <w:bCs/>
        </w:rPr>
      </w:pPr>
    </w:p>
    <w:p w:rsidR="00B71A2A" w:rsidRDefault="00F67D53" w:rsidP="00843848">
      <w:pPr>
        <w:pStyle w:val="Heading1"/>
      </w:pPr>
      <w:r w:rsidRPr="00F67D53">
        <w:t xml:space="preserve">Appendix: </w:t>
      </w:r>
      <w:r>
        <w:t>Final Synthesis</w:t>
      </w:r>
    </w:p>
    <w:p w:rsidR="00F67D53" w:rsidRDefault="00F67D53" w:rsidP="00F67D53">
      <w:pPr>
        <w:pStyle w:val="ArticleText"/>
        <w:ind w:firstLine="0"/>
        <w:rPr>
          <w:lang w:val="en-US"/>
        </w:rPr>
      </w:pPr>
    </w:p>
    <w:tbl>
      <w:tblPr>
        <w:tblStyle w:val="TableGrid"/>
        <w:tblW w:w="0" w:type="auto"/>
        <w:tblLook w:val="04A0" w:firstRow="1" w:lastRow="0" w:firstColumn="1" w:lastColumn="0" w:noHBand="0" w:noVBand="1"/>
      </w:tblPr>
      <w:tblGrid>
        <w:gridCol w:w="3005"/>
        <w:gridCol w:w="3005"/>
        <w:gridCol w:w="3006"/>
      </w:tblGrid>
      <w:tr w:rsidR="00F67D53" w:rsidRPr="008350A4" w:rsidTr="00550D6C">
        <w:tc>
          <w:tcPr>
            <w:tcW w:w="3005" w:type="dxa"/>
          </w:tcPr>
          <w:p w:rsidR="00F67D53" w:rsidRPr="008350A4" w:rsidRDefault="00F67D53" w:rsidP="00550D6C">
            <w:pPr>
              <w:pStyle w:val="ArticleText"/>
              <w:ind w:firstLine="0"/>
              <w:rPr>
                <w:rFonts w:asciiTheme="majorHAnsi" w:hAnsiTheme="majorHAnsi" w:cstheme="majorHAnsi"/>
                <w:b/>
                <w:bCs/>
                <w:sz w:val="16"/>
                <w:szCs w:val="16"/>
                <w:lang w:val="en-US"/>
              </w:rPr>
            </w:pPr>
            <w:r w:rsidRPr="008350A4">
              <w:rPr>
                <w:rFonts w:asciiTheme="majorHAnsi" w:hAnsiTheme="majorHAnsi" w:cstheme="majorHAnsi"/>
                <w:b/>
                <w:bCs/>
                <w:sz w:val="16"/>
                <w:szCs w:val="16"/>
                <w:lang w:val="en-US"/>
              </w:rPr>
              <w:t>ChatGPT</w:t>
            </w:r>
          </w:p>
        </w:tc>
        <w:tc>
          <w:tcPr>
            <w:tcW w:w="3005" w:type="dxa"/>
          </w:tcPr>
          <w:p w:rsidR="00F67D53" w:rsidRPr="008350A4" w:rsidRDefault="00F67D53" w:rsidP="00550D6C">
            <w:pPr>
              <w:pStyle w:val="ArticleText"/>
              <w:ind w:firstLine="0"/>
              <w:rPr>
                <w:rFonts w:asciiTheme="majorHAnsi" w:hAnsiTheme="majorHAnsi" w:cstheme="majorHAnsi"/>
                <w:b/>
                <w:bCs/>
                <w:sz w:val="16"/>
                <w:szCs w:val="16"/>
                <w:lang w:val="en-US"/>
              </w:rPr>
            </w:pPr>
            <w:r w:rsidRPr="008350A4">
              <w:rPr>
                <w:rFonts w:asciiTheme="majorHAnsi" w:hAnsiTheme="majorHAnsi" w:cstheme="majorHAnsi"/>
                <w:b/>
                <w:bCs/>
                <w:sz w:val="16"/>
                <w:szCs w:val="16"/>
                <w:lang w:val="en-US"/>
              </w:rPr>
              <w:t>Gemini</w:t>
            </w:r>
          </w:p>
        </w:tc>
        <w:tc>
          <w:tcPr>
            <w:tcW w:w="3006" w:type="dxa"/>
          </w:tcPr>
          <w:p w:rsidR="00F67D53" w:rsidRPr="008350A4" w:rsidRDefault="00F67D53" w:rsidP="00550D6C">
            <w:pPr>
              <w:pStyle w:val="ArticleText"/>
              <w:ind w:firstLine="0"/>
              <w:rPr>
                <w:rFonts w:asciiTheme="majorHAnsi" w:hAnsiTheme="majorHAnsi" w:cstheme="majorHAnsi"/>
                <w:b/>
                <w:bCs/>
                <w:sz w:val="16"/>
                <w:szCs w:val="16"/>
                <w:lang w:val="en-US"/>
              </w:rPr>
            </w:pPr>
            <w:r w:rsidRPr="008350A4">
              <w:rPr>
                <w:rFonts w:asciiTheme="majorHAnsi" w:hAnsiTheme="majorHAnsi" w:cstheme="majorHAnsi"/>
                <w:b/>
                <w:bCs/>
                <w:sz w:val="16"/>
                <w:szCs w:val="16"/>
                <w:lang w:val="en-US"/>
              </w:rPr>
              <w:t>DeepSeek</w:t>
            </w:r>
          </w:p>
        </w:tc>
      </w:tr>
      <w:tr w:rsidR="00F67D53" w:rsidRPr="008350A4" w:rsidTr="00550D6C">
        <w:tc>
          <w:tcPr>
            <w:tcW w:w="3005" w:type="dxa"/>
          </w:tcPr>
          <w:p w:rsidR="00F67D53" w:rsidRPr="008350A4" w:rsidRDefault="00F67D53" w:rsidP="00550D6C">
            <w:pPr>
              <w:pStyle w:val="Heading2"/>
              <w:numPr>
                <w:ilvl w:val="0"/>
                <w:numId w:val="0"/>
              </w:numPr>
              <w:ind w:left="576" w:hanging="576"/>
              <w:rPr>
                <w:rFonts w:asciiTheme="majorHAnsi" w:hAnsiTheme="majorHAnsi" w:cstheme="majorHAnsi"/>
                <w:color w:val="000000"/>
                <w:sz w:val="16"/>
                <w:szCs w:val="16"/>
              </w:rPr>
            </w:pPr>
            <w:r w:rsidRPr="008350A4">
              <w:rPr>
                <w:rFonts w:asciiTheme="majorHAnsi" w:hAnsiTheme="majorHAnsi" w:cstheme="majorHAnsi"/>
                <w:color w:val="000000"/>
                <w:sz w:val="16"/>
                <w:szCs w:val="16"/>
              </w:rPr>
              <w:t>1) Experience Goals Statement</w:t>
            </w:r>
          </w:p>
          <w:p w:rsidR="00F67D53" w:rsidRPr="008350A4" w:rsidRDefault="00F67D53" w:rsidP="00550D6C">
            <w:pPr>
              <w:pStyle w:val="NormalWeb"/>
              <w:rPr>
                <w:rFonts w:asciiTheme="majorHAnsi" w:hAnsiTheme="majorHAnsi" w:cstheme="majorHAnsi"/>
                <w:color w:val="000000"/>
                <w:sz w:val="16"/>
                <w:szCs w:val="16"/>
              </w:rPr>
            </w:pPr>
            <w:r w:rsidRPr="008350A4">
              <w:rPr>
                <w:rFonts w:asciiTheme="majorHAnsi" w:hAnsiTheme="majorHAnsi" w:cstheme="majorHAnsi"/>
                <w:color w:val="000000"/>
                <w:sz w:val="16"/>
                <w:szCs w:val="16"/>
              </w:rPr>
              <w:t>Teach the complex, plural nature of</w:t>
            </w:r>
            <w:r w:rsidRPr="008350A4">
              <w:rPr>
                <w:rStyle w:val="apple-converted-space"/>
                <w:rFonts w:asciiTheme="majorHAnsi" w:eastAsiaTheme="majorEastAsia" w:hAnsiTheme="majorHAnsi" w:cstheme="majorHAnsi"/>
                <w:color w:val="000000"/>
                <w:sz w:val="16"/>
                <w:szCs w:val="16"/>
              </w:rPr>
              <w:t> </w:t>
            </w:r>
            <w:r w:rsidRPr="008350A4">
              <w:rPr>
                <w:rStyle w:val="Strong"/>
                <w:rFonts w:asciiTheme="majorHAnsi" w:eastAsiaTheme="majorEastAsia" w:hAnsiTheme="majorHAnsi" w:cstheme="majorHAnsi"/>
                <w:color w:val="000000"/>
                <w:sz w:val="16"/>
                <w:szCs w:val="16"/>
              </w:rPr>
              <w:t>home</w:t>
            </w:r>
            <w:r w:rsidRPr="008350A4">
              <w:rPr>
                <w:rStyle w:val="apple-converted-space"/>
                <w:rFonts w:asciiTheme="majorHAnsi" w:eastAsiaTheme="majorEastAsia" w:hAnsiTheme="majorHAnsi" w:cstheme="majorHAnsi"/>
                <w:color w:val="000000"/>
                <w:sz w:val="16"/>
                <w:szCs w:val="16"/>
              </w:rPr>
              <w:t> </w:t>
            </w:r>
            <w:r w:rsidRPr="008350A4">
              <w:rPr>
                <w:rFonts w:asciiTheme="majorHAnsi" w:hAnsiTheme="majorHAnsi" w:cstheme="majorHAnsi"/>
                <w:color w:val="000000"/>
                <w:sz w:val="16"/>
                <w:szCs w:val="16"/>
              </w:rPr>
              <w:t>and</w:t>
            </w:r>
            <w:r w:rsidRPr="008350A4">
              <w:rPr>
                <w:rStyle w:val="apple-converted-space"/>
                <w:rFonts w:asciiTheme="majorHAnsi" w:eastAsiaTheme="majorEastAsia" w:hAnsiTheme="majorHAnsi" w:cstheme="majorHAnsi"/>
                <w:color w:val="000000"/>
                <w:sz w:val="16"/>
                <w:szCs w:val="16"/>
              </w:rPr>
              <w:t> </w:t>
            </w:r>
            <w:r w:rsidRPr="008350A4">
              <w:rPr>
                <w:rStyle w:val="Strong"/>
                <w:rFonts w:asciiTheme="majorHAnsi" w:eastAsiaTheme="majorEastAsia" w:hAnsiTheme="majorHAnsi" w:cstheme="majorHAnsi"/>
                <w:color w:val="000000"/>
                <w:sz w:val="16"/>
                <w:szCs w:val="16"/>
              </w:rPr>
              <w:t>identity</w:t>
            </w:r>
            <w:r w:rsidRPr="008350A4">
              <w:rPr>
                <w:rStyle w:val="apple-converted-space"/>
                <w:rFonts w:asciiTheme="majorHAnsi" w:eastAsiaTheme="majorEastAsia" w:hAnsiTheme="majorHAnsi" w:cstheme="majorHAnsi"/>
                <w:color w:val="000000"/>
                <w:sz w:val="16"/>
                <w:szCs w:val="16"/>
              </w:rPr>
              <w:t> </w:t>
            </w:r>
            <w:r w:rsidRPr="008350A4">
              <w:rPr>
                <w:rFonts w:asciiTheme="majorHAnsi" w:hAnsiTheme="majorHAnsi" w:cstheme="majorHAnsi"/>
                <w:color w:val="000000"/>
                <w:sz w:val="16"/>
                <w:szCs w:val="16"/>
              </w:rPr>
              <w:t>through an embodied migrant narrative spanning London to Quanzhou, optimizing for</w:t>
            </w:r>
            <w:r w:rsidRPr="008350A4">
              <w:rPr>
                <w:rStyle w:val="apple-converted-space"/>
                <w:rFonts w:asciiTheme="majorHAnsi" w:eastAsiaTheme="majorEastAsia" w:hAnsiTheme="majorHAnsi" w:cstheme="majorHAnsi"/>
                <w:color w:val="000000"/>
                <w:sz w:val="16"/>
                <w:szCs w:val="16"/>
              </w:rPr>
              <w:t> </w:t>
            </w:r>
            <w:r w:rsidRPr="008350A4">
              <w:rPr>
                <w:rStyle w:val="Strong"/>
                <w:rFonts w:asciiTheme="majorHAnsi" w:eastAsiaTheme="majorEastAsia" w:hAnsiTheme="majorHAnsi" w:cstheme="majorHAnsi"/>
                <w:color w:val="000000"/>
                <w:sz w:val="16"/>
                <w:szCs w:val="16"/>
              </w:rPr>
              <w:t>education + empathy</w:t>
            </w:r>
            <w:r w:rsidRPr="008350A4">
              <w:rPr>
                <w:rStyle w:val="apple-converted-space"/>
                <w:rFonts w:asciiTheme="majorHAnsi" w:eastAsiaTheme="majorEastAsia" w:hAnsiTheme="majorHAnsi" w:cstheme="majorHAnsi"/>
                <w:color w:val="000000"/>
                <w:sz w:val="16"/>
                <w:szCs w:val="16"/>
              </w:rPr>
              <w:t> </w:t>
            </w:r>
            <w:r w:rsidRPr="008350A4">
              <w:rPr>
                <w:rFonts w:asciiTheme="majorHAnsi" w:hAnsiTheme="majorHAnsi" w:cstheme="majorHAnsi"/>
                <w:color w:val="000000"/>
                <w:sz w:val="16"/>
                <w:szCs w:val="16"/>
              </w:rPr>
              <w:t>with high accessibility and cultural care.</w:t>
            </w:r>
          </w:p>
          <w:p w:rsidR="00F67D53" w:rsidRPr="008350A4" w:rsidRDefault="00F67D53" w:rsidP="00550D6C">
            <w:pPr>
              <w:pStyle w:val="Heading2"/>
              <w:numPr>
                <w:ilvl w:val="0"/>
                <w:numId w:val="0"/>
              </w:numPr>
              <w:ind w:left="576" w:hanging="576"/>
              <w:rPr>
                <w:rFonts w:asciiTheme="majorHAnsi" w:hAnsiTheme="majorHAnsi" w:cstheme="majorHAnsi"/>
                <w:color w:val="000000"/>
                <w:sz w:val="16"/>
                <w:szCs w:val="16"/>
              </w:rPr>
            </w:pPr>
            <w:r w:rsidRPr="008350A4">
              <w:rPr>
                <w:rFonts w:asciiTheme="majorHAnsi" w:hAnsiTheme="majorHAnsi" w:cstheme="majorHAnsi"/>
                <w:color w:val="000000"/>
                <w:sz w:val="16"/>
                <w:szCs w:val="16"/>
              </w:rPr>
              <w:t>2) Core Concept</w:t>
            </w:r>
          </w:p>
          <w:p w:rsidR="00F67D53" w:rsidRPr="008350A4" w:rsidRDefault="00F67D53" w:rsidP="00550D6C">
            <w:pPr>
              <w:pStyle w:val="NormalWeb"/>
              <w:rPr>
                <w:rFonts w:asciiTheme="majorHAnsi" w:hAnsiTheme="majorHAnsi" w:cstheme="majorHAnsi"/>
                <w:color w:val="000000"/>
                <w:sz w:val="16"/>
                <w:szCs w:val="16"/>
              </w:rPr>
            </w:pPr>
            <w:r w:rsidRPr="008350A4">
              <w:rPr>
                <w:rFonts w:asciiTheme="majorHAnsi" w:hAnsiTheme="majorHAnsi" w:cstheme="majorHAnsi"/>
                <w:color w:val="000000"/>
                <w:sz w:val="16"/>
                <w:szCs w:val="16"/>
              </w:rPr>
              <w:t>A five-scene VR journey where</w:t>
            </w:r>
            <w:r w:rsidRPr="008350A4">
              <w:rPr>
                <w:rStyle w:val="apple-converted-space"/>
                <w:rFonts w:asciiTheme="majorHAnsi" w:eastAsiaTheme="majorEastAsia" w:hAnsiTheme="majorHAnsi" w:cstheme="majorHAnsi"/>
                <w:color w:val="000000"/>
                <w:sz w:val="16"/>
                <w:szCs w:val="16"/>
              </w:rPr>
              <w:t> </w:t>
            </w:r>
            <w:r w:rsidRPr="008350A4">
              <w:rPr>
                <w:rStyle w:val="Strong"/>
                <w:rFonts w:asciiTheme="majorHAnsi" w:eastAsiaTheme="majorEastAsia" w:hAnsiTheme="majorHAnsi" w:cstheme="majorHAnsi"/>
                <w:color w:val="000000"/>
                <w:sz w:val="16"/>
                <w:szCs w:val="16"/>
              </w:rPr>
              <w:t>food</w:t>
            </w:r>
            <w:r w:rsidRPr="008350A4">
              <w:rPr>
                <w:rStyle w:val="apple-converted-space"/>
                <w:rFonts w:asciiTheme="majorHAnsi" w:eastAsiaTheme="majorEastAsia" w:hAnsiTheme="majorHAnsi" w:cstheme="majorHAnsi"/>
                <w:color w:val="000000"/>
                <w:sz w:val="16"/>
                <w:szCs w:val="16"/>
              </w:rPr>
              <w:t> </w:t>
            </w:r>
            <w:r w:rsidRPr="008350A4">
              <w:rPr>
                <w:rFonts w:asciiTheme="majorHAnsi" w:hAnsiTheme="majorHAnsi" w:cstheme="majorHAnsi"/>
                <w:color w:val="000000"/>
                <w:sz w:val="16"/>
                <w:szCs w:val="16"/>
              </w:rPr>
              <w:t>is the bridge: you assemble an</w:t>
            </w:r>
            <w:r w:rsidRPr="008350A4">
              <w:rPr>
                <w:rStyle w:val="apple-converted-space"/>
                <w:rFonts w:asciiTheme="majorHAnsi" w:eastAsiaTheme="majorEastAsia" w:hAnsiTheme="majorHAnsi" w:cstheme="majorHAnsi"/>
                <w:color w:val="000000"/>
                <w:sz w:val="16"/>
                <w:szCs w:val="16"/>
              </w:rPr>
              <w:t> </w:t>
            </w:r>
            <w:r w:rsidRPr="008350A4">
              <w:rPr>
                <w:rStyle w:val="Strong"/>
                <w:rFonts w:asciiTheme="majorHAnsi" w:eastAsiaTheme="majorEastAsia" w:hAnsiTheme="majorHAnsi" w:cstheme="majorHAnsi"/>
                <w:color w:val="000000"/>
                <w:sz w:val="16"/>
                <w:szCs w:val="16"/>
              </w:rPr>
              <w:t>Edible Timeline</w:t>
            </w:r>
            <w:r w:rsidRPr="008350A4">
              <w:rPr>
                <w:rStyle w:val="apple-converted-space"/>
                <w:rFonts w:asciiTheme="majorHAnsi" w:eastAsiaTheme="majorEastAsia" w:hAnsiTheme="majorHAnsi" w:cstheme="majorHAnsi"/>
                <w:color w:val="000000"/>
                <w:sz w:val="16"/>
                <w:szCs w:val="16"/>
              </w:rPr>
              <w:t> </w:t>
            </w:r>
            <w:r w:rsidRPr="008350A4">
              <w:rPr>
                <w:rFonts w:asciiTheme="majorHAnsi" w:hAnsiTheme="majorHAnsi" w:cstheme="majorHAnsi"/>
                <w:color w:val="000000"/>
                <w:sz w:val="16"/>
                <w:szCs w:val="16"/>
              </w:rPr>
              <w:t>(London dish → Grandma memory → Quanzhou dish), traverse micro-places through</w:t>
            </w:r>
            <w:r w:rsidRPr="008350A4">
              <w:rPr>
                <w:rStyle w:val="apple-converted-space"/>
                <w:rFonts w:asciiTheme="majorHAnsi" w:eastAsiaTheme="majorEastAsia" w:hAnsiTheme="majorHAnsi" w:cstheme="majorHAnsi"/>
                <w:color w:val="000000"/>
                <w:sz w:val="16"/>
                <w:szCs w:val="16"/>
              </w:rPr>
              <w:t> </w:t>
            </w:r>
            <w:r w:rsidRPr="008350A4">
              <w:rPr>
                <w:rStyle w:val="Strong"/>
                <w:rFonts w:asciiTheme="majorHAnsi" w:eastAsiaTheme="majorEastAsia" w:hAnsiTheme="majorHAnsi" w:cstheme="majorHAnsi"/>
                <w:color w:val="000000"/>
                <w:sz w:val="16"/>
                <w:szCs w:val="16"/>
              </w:rPr>
              <w:t>steam portals</w:t>
            </w:r>
            <w:r w:rsidRPr="008350A4">
              <w:rPr>
                <w:rFonts w:asciiTheme="majorHAnsi" w:hAnsiTheme="majorHAnsi" w:cstheme="majorHAnsi"/>
                <w:color w:val="000000"/>
                <w:sz w:val="16"/>
                <w:szCs w:val="16"/>
              </w:rPr>
              <w:t>, and author a brief “</w:t>
            </w:r>
            <w:r w:rsidRPr="008350A4">
              <w:rPr>
                <w:rStyle w:val="Strong"/>
                <w:rFonts w:asciiTheme="majorHAnsi" w:eastAsiaTheme="majorEastAsia" w:hAnsiTheme="majorHAnsi" w:cstheme="majorHAnsi"/>
                <w:color w:val="000000"/>
                <w:sz w:val="16"/>
                <w:szCs w:val="16"/>
              </w:rPr>
              <w:t>home is…</w:t>
            </w:r>
            <w:r w:rsidRPr="008350A4">
              <w:rPr>
                <w:rFonts w:asciiTheme="majorHAnsi" w:hAnsiTheme="majorHAnsi" w:cstheme="majorHAnsi"/>
                <w:color w:val="000000"/>
                <w:sz w:val="16"/>
                <w:szCs w:val="16"/>
              </w:rPr>
              <w:t>” reflection that persists on a lantern wall.</w:t>
            </w:r>
          </w:p>
        </w:tc>
        <w:tc>
          <w:tcPr>
            <w:tcW w:w="3005" w:type="dxa"/>
          </w:tcPr>
          <w:p w:rsidR="00F67D53" w:rsidRPr="008350A4" w:rsidRDefault="00F67D53" w:rsidP="00550D6C">
            <w:pPr>
              <w:pStyle w:val="Heading3"/>
              <w:numPr>
                <w:ilvl w:val="0"/>
                <w:numId w:val="0"/>
              </w:numPr>
              <w:ind w:left="720" w:hanging="720"/>
              <w:rPr>
                <w:rFonts w:asciiTheme="majorHAnsi" w:hAnsiTheme="majorHAnsi" w:cstheme="majorHAnsi"/>
                <w:color w:val="000000"/>
                <w:sz w:val="16"/>
                <w:szCs w:val="16"/>
              </w:rPr>
            </w:pPr>
            <w:r w:rsidRPr="008350A4">
              <w:rPr>
                <w:rFonts w:asciiTheme="majorHAnsi" w:hAnsiTheme="majorHAnsi" w:cstheme="majorHAnsi"/>
                <w:color w:val="000000"/>
                <w:sz w:val="16"/>
                <w:szCs w:val="16"/>
              </w:rPr>
              <w:t>1. Experience Goals Statement</w:t>
            </w:r>
          </w:p>
          <w:p w:rsidR="00F67D53" w:rsidRPr="008350A4" w:rsidRDefault="00F67D53" w:rsidP="00550D6C">
            <w:pPr>
              <w:pStyle w:val="NormalWeb"/>
              <w:rPr>
                <w:rFonts w:asciiTheme="majorHAnsi" w:hAnsiTheme="majorHAnsi" w:cstheme="majorHAnsi"/>
                <w:color w:val="000000"/>
                <w:sz w:val="16"/>
                <w:szCs w:val="16"/>
              </w:rPr>
            </w:pPr>
            <w:r w:rsidRPr="008350A4">
              <w:rPr>
                <w:rFonts w:asciiTheme="majorHAnsi" w:hAnsiTheme="majorHAnsi" w:cstheme="majorHAnsi"/>
                <w:color w:val="000000"/>
                <w:sz w:val="16"/>
                <w:szCs w:val="16"/>
              </w:rPr>
              <w:t>To create a deeply empathetic and educational VR narrative that allows users to experience a migrant's 20-year journey. The primary goal is to explore the complex, personal, and fluid nature of 'home' and 'identity' by contrasting the constructed life in a new country with the profound emotional pull of an ancestral homeland.</w:t>
            </w:r>
          </w:p>
          <w:p w:rsidR="00F67D53" w:rsidRPr="008350A4" w:rsidRDefault="00F67D53" w:rsidP="00550D6C">
            <w:pPr>
              <w:pStyle w:val="Heading3"/>
              <w:numPr>
                <w:ilvl w:val="0"/>
                <w:numId w:val="0"/>
              </w:numPr>
              <w:ind w:left="720" w:hanging="720"/>
              <w:rPr>
                <w:rFonts w:asciiTheme="majorHAnsi" w:hAnsiTheme="majorHAnsi" w:cstheme="majorHAnsi"/>
                <w:color w:val="000000"/>
                <w:sz w:val="16"/>
                <w:szCs w:val="16"/>
              </w:rPr>
            </w:pPr>
            <w:r w:rsidRPr="008350A4">
              <w:rPr>
                <w:rFonts w:asciiTheme="majorHAnsi" w:hAnsiTheme="majorHAnsi" w:cstheme="majorHAnsi"/>
                <w:color w:val="000000"/>
                <w:sz w:val="16"/>
                <w:szCs w:val="16"/>
              </w:rPr>
              <w:t>2. Core Concept</w:t>
            </w:r>
          </w:p>
          <w:p w:rsidR="00F67D53" w:rsidRPr="008350A4" w:rsidRDefault="00F67D53" w:rsidP="00550D6C">
            <w:pPr>
              <w:pStyle w:val="NormalWeb"/>
              <w:rPr>
                <w:rFonts w:asciiTheme="majorHAnsi" w:hAnsiTheme="majorHAnsi" w:cstheme="majorHAnsi"/>
                <w:color w:val="000000"/>
                <w:sz w:val="16"/>
                <w:szCs w:val="16"/>
              </w:rPr>
            </w:pPr>
            <w:r w:rsidRPr="008350A4">
              <w:rPr>
                <w:rFonts w:asciiTheme="majorHAnsi" w:hAnsiTheme="majorHAnsi" w:cstheme="majorHAnsi"/>
                <w:color w:val="000000"/>
                <w:sz w:val="16"/>
                <w:szCs w:val="16"/>
              </w:rPr>
              <w:t>"Two Kitchens" is a first-person narrative experience following a migrant who builds a life in the multicultural hustle of London, only to find their sense of self reawakened by a single, powerful food memory. The user viscerally experiences the character's journey of adaptation, reflection, and eventual return to the ancient city of Quanzhou, discovering that 'home' is ultimately a feeling, not just a place.</w:t>
            </w:r>
          </w:p>
        </w:tc>
        <w:tc>
          <w:tcPr>
            <w:tcW w:w="3006" w:type="dxa"/>
          </w:tcPr>
          <w:p w:rsidR="00F67D53" w:rsidRPr="008350A4" w:rsidRDefault="00F67D53" w:rsidP="00550D6C">
            <w:pPr>
              <w:pStyle w:val="Heading3"/>
              <w:numPr>
                <w:ilvl w:val="0"/>
                <w:numId w:val="0"/>
              </w:numPr>
              <w:spacing w:before="180" w:after="180"/>
              <w:ind w:left="720" w:hanging="720"/>
              <w:rPr>
                <w:rFonts w:asciiTheme="majorHAnsi" w:hAnsiTheme="majorHAnsi" w:cstheme="majorHAnsi"/>
                <w:color w:val="61666B"/>
                <w:sz w:val="16"/>
                <w:szCs w:val="16"/>
              </w:rPr>
            </w:pPr>
            <w:r w:rsidRPr="008350A4">
              <w:rPr>
                <w:rFonts w:asciiTheme="majorHAnsi" w:hAnsiTheme="majorHAnsi" w:cstheme="majorHAnsi"/>
                <w:color w:val="61666B"/>
                <w:sz w:val="16"/>
                <w:szCs w:val="16"/>
              </w:rPr>
              <w:t>1. Experience Goals Statement</w:t>
            </w:r>
          </w:p>
          <w:p w:rsidR="00F67D53" w:rsidRPr="008350A4" w:rsidRDefault="00F67D53" w:rsidP="00550D6C">
            <w:pPr>
              <w:pStyle w:val="ds-markdown-paragraph"/>
              <w:spacing w:before="180" w:beforeAutospacing="0" w:after="180" w:afterAutospacing="0"/>
              <w:rPr>
                <w:rFonts w:asciiTheme="majorHAnsi" w:hAnsiTheme="majorHAnsi" w:cstheme="majorHAnsi"/>
                <w:color w:val="61666B"/>
                <w:sz w:val="16"/>
                <w:szCs w:val="16"/>
              </w:rPr>
            </w:pPr>
            <w:r w:rsidRPr="008350A4">
              <w:rPr>
                <w:rFonts w:asciiTheme="majorHAnsi" w:hAnsiTheme="majorHAnsi" w:cstheme="majorHAnsi"/>
                <w:color w:val="61666B"/>
                <w:sz w:val="16"/>
                <w:szCs w:val="16"/>
              </w:rPr>
              <w:t>The primary goal of this VR experience is to teach the complex nature of 'home' and 'identity' through the personal narrative of a migrant who spends two decades in London before returning to their ancestral city of Quanzhou. It aims to evoke empathy and understanding by immersing the user in the sensory, cultural, and emotional journey of the protagonist, using food and memory as central motifs.</w:t>
            </w:r>
          </w:p>
          <w:p w:rsidR="00F67D53" w:rsidRPr="008350A4" w:rsidRDefault="00F67D53" w:rsidP="00550D6C">
            <w:pPr>
              <w:pStyle w:val="Heading3"/>
              <w:numPr>
                <w:ilvl w:val="0"/>
                <w:numId w:val="0"/>
              </w:numPr>
              <w:spacing w:before="180" w:after="180"/>
              <w:ind w:left="720" w:hanging="720"/>
              <w:rPr>
                <w:rFonts w:asciiTheme="majorHAnsi" w:hAnsiTheme="majorHAnsi" w:cstheme="majorHAnsi"/>
                <w:color w:val="61666B"/>
                <w:sz w:val="16"/>
                <w:szCs w:val="16"/>
              </w:rPr>
            </w:pPr>
            <w:r w:rsidRPr="008350A4">
              <w:rPr>
                <w:rFonts w:asciiTheme="majorHAnsi" w:hAnsiTheme="majorHAnsi" w:cstheme="majorHAnsi"/>
                <w:color w:val="61666B"/>
                <w:sz w:val="16"/>
                <w:szCs w:val="16"/>
              </w:rPr>
              <w:t>2. Core Concept</w:t>
            </w:r>
          </w:p>
          <w:p w:rsidR="00F67D53" w:rsidRPr="008350A4" w:rsidRDefault="00F67D53" w:rsidP="00550D6C">
            <w:pPr>
              <w:pStyle w:val="ds-markdown-paragraph"/>
              <w:spacing w:before="180" w:beforeAutospacing="0" w:after="180" w:afterAutospacing="0"/>
              <w:rPr>
                <w:rFonts w:asciiTheme="majorHAnsi" w:hAnsiTheme="majorHAnsi" w:cstheme="majorHAnsi"/>
                <w:color w:val="61666B"/>
                <w:sz w:val="16"/>
                <w:szCs w:val="16"/>
              </w:rPr>
            </w:pPr>
            <w:r w:rsidRPr="008350A4">
              <w:rPr>
                <w:rFonts w:asciiTheme="majorHAnsi" w:hAnsiTheme="majorHAnsi" w:cstheme="majorHAnsi"/>
                <w:color w:val="61666B"/>
                <w:sz w:val="16"/>
                <w:szCs w:val="16"/>
              </w:rPr>
              <w:t>"Homecoming" is a linear narrative with non-linear memory access, where the user moves through five key scenes. The experience uses embodied interactions with food and culturally prescribed rituals to create a deep sense of place and personal transformation. The core concept is to use VR's unique ability to blend sensory immersion (weak representation) with narrative reflection (strong representation) to explore the duality of identity.</w:t>
            </w:r>
          </w:p>
        </w:tc>
      </w:tr>
    </w:tbl>
    <w:p w:rsidR="00F67D53" w:rsidRDefault="00F67D53" w:rsidP="00F67D53">
      <w:pPr>
        <w:pStyle w:val="ArticleText"/>
        <w:ind w:firstLine="0"/>
      </w:pPr>
    </w:p>
    <w:p w:rsidR="00843848" w:rsidRDefault="00843848" w:rsidP="00843848">
      <w:pPr>
        <w:pStyle w:val="Heading2"/>
      </w:pPr>
      <w:r>
        <w:t>Appendix: Project Timelines</w:t>
      </w:r>
    </w:p>
    <w:p w:rsidR="00F67D53" w:rsidRDefault="00F67D53" w:rsidP="00F67D53">
      <w:pPr>
        <w:pStyle w:val="ArticleText"/>
        <w:ind w:firstLine="0"/>
        <w:rPr>
          <w:lang w:val="en-US"/>
        </w:rPr>
      </w:pPr>
    </w:p>
    <w:tbl>
      <w:tblPr>
        <w:tblStyle w:val="TableGrid"/>
        <w:tblW w:w="0" w:type="auto"/>
        <w:tblLook w:val="04A0" w:firstRow="1" w:lastRow="0" w:firstColumn="1" w:lastColumn="0" w:noHBand="0" w:noVBand="1"/>
      </w:tblPr>
      <w:tblGrid>
        <w:gridCol w:w="3005"/>
        <w:gridCol w:w="3005"/>
        <w:gridCol w:w="3006"/>
      </w:tblGrid>
      <w:tr w:rsidR="00F67D53" w:rsidRPr="008350A4" w:rsidTr="00550D6C">
        <w:tc>
          <w:tcPr>
            <w:tcW w:w="3005" w:type="dxa"/>
          </w:tcPr>
          <w:p w:rsidR="00F67D53" w:rsidRPr="008350A4" w:rsidRDefault="00F67D53" w:rsidP="00550D6C">
            <w:pPr>
              <w:pStyle w:val="ArticleText"/>
              <w:ind w:firstLine="0"/>
              <w:rPr>
                <w:rFonts w:asciiTheme="majorHAnsi" w:hAnsiTheme="majorHAnsi" w:cstheme="majorHAnsi"/>
                <w:b/>
                <w:bCs/>
                <w:sz w:val="16"/>
                <w:szCs w:val="16"/>
                <w:lang w:val="en-US"/>
              </w:rPr>
            </w:pPr>
            <w:r w:rsidRPr="008350A4">
              <w:rPr>
                <w:rFonts w:asciiTheme="majorHAnsi" w:hAnsiTheme="majorHAnsi" w:cstheme="majorHAnsi"/>
                <w:b/>
                <w:bCs/>
                <w:sz w:val="16"/>
                <w:szCs w:val="16"/>
                <w:lang w:val="en-US"/>
              </w:rPr>
              <w:t>ChatGPT</w:t>
            </w:r>
          </w:p>
        </w:tc>
        <w:tc>
          <w:tcPr>
            <w:tcW w:w="3005" w:type="dxa"/>
          </w:tcPr>
          <w:p w:rsidR="00F67D53" w:rsidRPr="008350A4" w:rsidRDefault="00F67D53" w:rsidP="00550D6C">
            <w:pPr>
              <w:pStyle w:val="ArticleText"/>
              <w:ind w:firstLine="0"/>
              <w:rPr>
                <w:rFonts w:asciiTheme="majorHAnsi" w:hAnsiTheme="majorHAnsi" w:cstheme="majorHAnsi"/>
                <w:b/>
                <w:bCs/>
                <w:sz w:val="16"/>
                <w:szCs w:val="16"/>
                <w:lang w:val="en-US"/>
              </w:rPr>
            </w:pPr>
            <w:r w:rsidRPr="008350A4">
              <w:rPr>
                <w:rFonts w:asciiTheme="majorHAnsi" w:hAnsiTheme="majorHAnsi" w:cstheme="majorHAnsi"/>
                <w:b/>
                <w:bCs/>
                <w:sz w:val="16"/>
                <w:szCs w:val="16"/>
                <w:lang w:val="en-US"/>
              </w:rPr>
              <w:t>Gemini</w:t>
            </w:r>
          </w:p>
        </w:tc>
        <w:tc>
          <w:tcPr>
            <w:tcW w:w="3006" w:type="dxa"/>
          </w:tcPr>
          <w:p w:rsidR="00F67D53" w:rsidRPr="008350A4" w:rsidRDefault="00F67D53" w:rsidP="00550D6C">
            <w:pPr>
              <w:pStyle w:val="ArticleText"/>
              <w:ind w:firstLine="0"/>
              <w:rPr>
                <w:rFonts w:asciiTheme="majorHAnsi" w:hAnsiTheme="majorHAnsi" w:cstheme="majorHAnsi"/>
                <w:b/>
                <w:bCs/>
                <w:sz w:val="16"/>
                <w:szCs w:val="16"/>
                <w:lang w:val="en-US"/>
              </w:rPr>
            </w:pPr>
            <w:r w:rsidRPr="008350A4">
              <w:rPr>
                <w:rFonts w:asciiTheme="majorHAnsi" w:hAnsiTheme="majorHAnsi" w:cstheme="majorHAnsi"/>
                <w:b/>
                <w:bCs/>
                <w:sz w:val="16"/>
                <w:szCs w:val="16"/>
                <w:lang w:val="en-US"/>
              </w:rPr>
              <w:t>DeepSeek</w:t>
            </w:r>
          </w:p>
        </w:tc>
      </w:tr>
      <w:tr w:rsidR="00F67D53" w:rsidRPr="008350A4" w:rsidTr="00550D6C">
        <w:tc>
          <w:tcPr>
            <w:tcW w:w="3005" w:type="dxa"/>
          </w:tcPr>
          <w:p w:rsidR="00F67D53" w:rsidRPr="007D37F8" w:rsidRDefault="00F67D53" w:rsidP="00F67D53">
            <w:pPr>
              <w:pStyle w:val="NormalWeb"/>
              <w:numPr>
                <w:ilvl w:val="0"/>
                <w:numId w:val="117"/>
              </w:numPr>
              <w:ind w:left="312"/>
              <w:rPr>
                <w:rFonts w:asciiTheme="majorHAnsi" w:hAnsiTheme="majorHAnsi" w:cstheme="majorHAnsi"/>
                <w:color w:val="000000"/>
                <w:sz w:val="16"/>
                <w:szCs w:val="16"/>
              </w:rPr>
            </w:pPr>
            <w:r w:rsidRPr="007D37F8">
              <w:rPr>
                <w:rFonts w:asciiTheme="majorHAnsi" w:hAnsiTheme="majorHAnsi" w:cstheme="majorHAnsi"/>
                <w:color w:val="000000"/>
                <w:sz w:val="16"/>
                <w:szCs w:val="16"/>
              </w:rPr>
              <w:t>Hardware/Software Foundation (2–3 wks): Target PCVR + Quest; Unity/Unreal setup; spatial audio pipeline; perf budgets; scent optional.</w:t>
            </w:r>
          </w:p>
          <w:p w:rsidR="00F67D53" w:rsidRPr="007D37F8" w:rsidRDefault="00F67D53" w:rsidP="00F67D53">
            <w:pPr>
              <w:pStyle w:val="NormalWeb"/>
              <w:numPr>
                <w:ilvl w:val="0"/>
                <w:numId w:val="117"/>
              </w:numPr>
              <w:ind w:left="312"/>
              <w:rPr>
                <w:rFonts w:asciiTheme="majorHAnsi" w:hAnsiTheme="majorHAnsi" w:cstheme="majorHAnsi"/>
                <w:color w:val="000000"/>
                <w:sz w:val="16"/>
                <w:szCs w:val="16"/>
              </w:rPr>
            </w:pPr>
            <w:r w:rsidRPr="007D37F8">
              <w:rPr>
                <w:rFonts w:asciiTheme="majorHAnsi" w:hAnsiTheme="majorHAnsi" w:cstheme="majorHAnsi"/>
                <w:color w:val="000000"/>
                <w:sz w:val="16"/>
                <w:szCs w:val="16"/>
              </w:rPr>
              <w:t>Scene Design (2–3 wks): Blockouts; beats; interaction maps; accessibility notes per scene.</w:t>
            </w:r>
          </w:p>
          <w:p w:rsidR="00F67D53" w:rsidRPr="007D37F8" w:rsidRDefault="00F67D53" w:rsidP="00F67D53">
            <w:pPr>
              <w:pStyle w:val="NormalWeb"/>
              <w:numPr>
                <w:ilvl w:val="0"/>
                <w:numId w:val="117"/>
              </w:numPr>
              <w:ind w:left="312"/>
              <w:rPr>
                <w:rFonts w:asciiTheme="majorHAnsi" w:hAnsiTheme="majorHAnsi" w:cstheme="majorHAnsi"/>
                <w:color w:val="000000"/>
                <w:sz w:val="16"/>
                <w:szCs w:val="16"/>
              </w:rPr>
            </w:pPr>
            <w:r w:rsidRPr="007D37F8">
              <w:rPr>
                <w:rFonts w:asciiTheme="majorHAnsi" w:hAnsiTheme="majorHAnsi" w:cstheme="majorHAnsi"/>
                <w:color w:val="000000"/>
                <w:sz w:val="16"/>
                <w:szCs w:val="16"/>
              </w:rPr>
              <w:t>3D Modeling (4–6 wks): Food/props hero assets (photogrammetry where possible); micro-place kits (London/Quanzhou/kitchen).</w:t>
            </w:r>
          </w:p>
          <w:p w:rsidR="00F67D53" w:rsidRPr="007D37F8" w:rsidRDefault="00F67D53" w:rsidP="00F67D53">
            <w:pPr>
              <w:pStyle w:val="NormalWeb"/>
              <w:numPr>
                <w:ilvl w:val="0"/>
                <w:numId w:val="117"/>
              </w:numPr>
              <w:ind w:left="312"/>
              <w:rPr>
                <w:rFonts w:asciiTheme="majorHAnsi" w:hAnsiTheme="majorHAnsi" w:cstheme="majorHAnsi"/>
                <w:color w:val="000000"/>
                <w:sz w:val="16"/>
                <w:szCs w:val="16"/>
              </w:rPr>
            </w:pPr>
            <w:r w:rsidRPr="007D37F8">
              <w:rPr>
                <w:rFonts w:asciiTheme="majorHAnsi" w:hAnsiTheme="majorHAnsi" w:cstheme="majorHAnsi"/>
                <w:color w:val="000000"/>
                <w:sz w:val="16"/>
                <w:szCs w:val="16"/>
              </w:rPr>
              <w:lastRenderedPageBreak/>
              <w:t>Interaction (3–4 wks): Grab/place, “cook” verbs (chop/ladle/wrap), teleport + guided drift, tray/journal systems.</w:t>
            </w:r>
          </w:p>
          <w:p w:rsidR="00F67D53" w:rsidRPr="007D37F8" w:rsidRDefault="00F67D53" w:rsidP="00F67D53">
            <w:pPr>
              <w:pStyle w:val="NormalWeb"/>
              <w:numPr>
                <w:ilvl w:val="0"/>
                <w:numId w:val="117"/>
              </w:numPr>
              <w:ind w:left="312"/>
              <w:rPr>
                <w:rFonts w:asciiTheme="majorHAnsi" w:hAnsiTheme="majorHAnsi" w:cstheme="majorHAnsi"/>
                <w:color w:val="000000"/>
                <w:sz w:val="16"/>
                <w:szCs w:val="16"/>
              </w:rPr>
            </w:pPr>
            <w:r w:rsidRPr="007D37F8">
              <w:rPr>
                <w:rFonts w:asciiTheme="majorHAnsi" w:hAnsiTheme="majorHAnsi" w:cstheme="majorHAnsi"/>
                <w:color w:val="000000"/>
                <w:sz w:val="16"/>
                <w:szCs w:val="16"/>
              </w:rPr>
              <w:t>Coding (4–6 wks): Narrative state machine; overlay triggers; captions; adaptive coach; reflection capture.</w:t>
            </w:r>
          </w:p>
          <w:p w:rsidR="00F67D53" w:rsidRPr="007D37F8" w:rsidRDefault="00F67D53" w:rsidP="00F67D53">
            <w:pPr>
              <w:pStyle w:val="NormalWeb"/>
              <w:numPr>
                <w:ilvl w:val="0"/>
                <w:numId w:val="117"/>
              </w:numPr>
              <w:ind w:left="312"/>
              <w:rPr>
                <w:rFonts w:asciiTheme="majorHAnsi" w:hAnsiTheme="majorHAnsi" w:cstheme="majorHAnsi"/>
                <w:color w:val="000000"/>
                <w:sz w:val="16"/>
                <w:szCs w:val="16"/>
              </w:rPr>
            </w:pPr>
            <w:r w:rsidRPr="007D37F8">
              <w:rPr>
                <w:rFonts w:asciiTheme="majorHAnsi" w:hAnsiTheme="majorHAnsi" w:cstheme="majorHAnsi"/>
                <w:color w:val="000000"/>
                <w:sz w:val="16"/>
                <w:szCs w:val="16"/>
              </w:rPr>
              <w:t>Integration (2–3 wks): Audio VO passes (EN/Minnan/Mandarin), spatial beds, haptics; localization; scent hooks.</w:t>
            </w:r>
          </w:p>
          <w:p w:rsidR="00F67D53" w:rsidRPr="008350A4" w:rsidRDefault="00F67D53" w:rsidP="00F67D53">
            <w:pPr>
              <w:pStyle w:val="NormalWeb"/>
              <w:numPr>
                <w:ilvl w:val="0"/>
                <w:numId w:val="117"/>
              </w:numPr>
              <w:ind w:left="312"/>
              <w:rPr>
                <w:rFonts w:asciiTheme="majorHAnsi" w:hAnsiTheme="majorHAnsi" w:cstheme="majorHAnsi"/>
                <w:color w:val="000000"/>
                <w:sz w:val="16"/>
                <w:szCs w:val="16"/>
              </w:rPr>
            </w:pPr>
            <w:r w:rsidRPr="007D37F8">
              <w:rPr>
                <w:rFonts w:asciiTheme="majorHAnsi" w:hAnsiTheme="majorHAnsi" w:cstheme="majorHAnsi"/>
                <w:color w:val="000000"/>
                <w:sz w:val="16"/>
                <w:szCs w:val="16"/>
              </w:rPr>
              <w:t>Developer Testing (2–3 wks): Comfort checks; cue capping; fail-forward polish; metrics/logging; content permissions.</w:t>
            </w:r>
          </w:p>
        </w:tc>
        <w:tc>
          <w:tcPr>
            <w:tcW w:w="3005" w:type="dxa"/>
          </w:tcPr>
          <w:p w:rsidR="00F67D53" w:rsidRPr="007D37F8" w:rsidRDefault="00F67D53" w:rsidP="00F67D53">
            <w:pPr>
              <w:pStyle w:val="NormalWeb"/>
              <w:numPr>
                <w:ilvl w:val="0"/>
                <w:numId w:val="117"/>
              </w:numPr>
              <w:ind w:left="284"/>
              <w:rPr>
                <w:rFonts w:asciiTheme="majorHAnsi" w:hAnsiTheme="majorHAnsi" w:cstheme="majorHAnsi"/>
                <w:color w:val="000000"/>
                <w:sz w:val="16"/>
                <w:szCs w:val="16"/>
              </w:rPr>
            </w:pPr>
            <w:r w:rsidRPr="007D37F8">
              <w:rPr>
                <w:rFonts w:asciiTheme="majorHAnsi" w:hAnsiTheme="majorHAnsi" w:cstheme="majorHAnsi"/>
                <w:color w:val="000000"/>
                <w:sz w:val="16"/>
                <w:szCs w:val="16"/>
              </w:rPr>
              <w:lastRenderedPageBreak/>
              <w:t>Hardware/Software Foundation &amp; Prototyping</w:t>
            </w:r>
            <w:r w:rsidRPr="007D37F8">
              <w:rPr>
                <w:rFonts w:asciiTheme="majorHAnsi" w:hAnsiTheme="majorHAnsi" w:cstheme="majorHAnsi"/>
                <w:color w:val="000000"/>
                <w:sz w:val="16"/>
                <w:szCs w:val="16"/>
              </w:rPr>
              <w:tab/>
              <w:t>2 Weeks</w:t>
            </w:r>
          </w:p>
          <w:p w:rsidR="00F67D53" w:rsidRPr="007D37F8" w:rsidRDefault="00F67D53" w:rsidP="00F67D53">
            <w:pPr>
              <w:pStyle w:val="NormalWeb"/>
              <w:numPr>
                <w:ilvl w:val="0"/>
                <w:numId w:val="117"/>
              </w:numPr>
              <w:ind w:left="284"/>
              <w:rPr>
                <w:rFonts w:asciiTheme="majorHAnsi" w:hAnsiTheme="majorHAnsi" w:cstheme="majorHAnsi"/>
                <w:color w:val="000000"/>
                <w:sz w:val="16"/>
                <w:szCs w:val="16"/>
              </w:rPr>
            </w:pPr>
            <w:r w:rsidRPr="007D37F8">
              <w:rPr>
                <w:rFonts w:asciiTheme="majorHAnsi" w:hAnsiTheme="majorHAnsi" w:cstheme="majorHAnsi"/>
                <w:color w:val="000000"/>
                <w:sz w:val="16"/>
                <w:szCs w:val="16"/>
              </w:rPr>
              <w:t>Scene Design &amp; Whiteboxing</w:t>
            </w:r>
            <w:r w:rsidRPr="007D37F8">
              <w:rPr>
                <w:rFonts w:asciiTheme="majorHAnsi" w:hAnsiTheme="majorHAnsi" w:cstheme="majorHAnsi"/>
                <w:color w:val="000000"/>
                <w:sz w:val="16"/>
                <w:szCs w:val="16"/>
              </w:rPr>
              <w:tab/>
              <w:t>3 Weeks</w:t>
            </w:r>
          </w:p>
          <w:p w:rsidR="00F67D53" w:rsidRPr="007D37F8" w:rsidRDefault="00F67D53" w:rsidP="00F67D53">
            <w:pPr>
              <w:pStyle w:val="NormalWeb"/>
              <w:numPr>
                <w:ilvl w:val="0"/>
                <w:numId w:val="117"/>
              </w:numPr>
              <w:ind w:left="284"/>
              <w:rPr>
                <w:rFonts w:asciiTheme="majorHAnsi" w:hAnsiTheme="majorHAnsi" w:cstheme="majorHAnsi"/>
                <w:color w:val="000000"/>
                <w:sz w:val="16"/>
                <w:szCs w:val="16"/>
              </w:rPr>
            </w:pPr>
            <w:r w:rsidRPr="007D37F8">
              <w:rPr>
                <w:rFonts w:asciiTheme="majorHAnsi" w:hAnsiTheme="majorHAnsi" w:cstheme="majorHAnsi"/>
                <w:color w:val="000000"/>
                <w:sz w:val="16"/>
                <w:szCs w:val="16"/>
              </w:rPr>
              <w:t>3D Modeling &amp; Asset Creation</w:t>
            </w:r>
            <w:r>
              <w:rPr>
                <w:rFonts w:asciiTheme="majorHAnsi" w:hAnsiTheme="majorHAnsi" w:cstheme="majorHAnsi"/>
                <w:color w:val="000000"/>
                <w:sz w:val="16"/>
                <w:szCs w:val="16"/>
              </w:rPr>
              <w:t xml:space="preserve"> </w:t>
            </w:r>
            <w:r w:rsidRPr="007D37F8">
              <w:rPr>
                <w:rFonts w:asciiTheme="majorHAnsi" w:hAnsiTheme="majorHAnsi" w:cstheme="majorHAnsi"/>
                <w:color w:val="000000"/>
                <w:sz w:val="16"/>
                <w:szCs w:val="16"/>
              </w:rPr>
              <w:t>6 Weeks</w:t>
            </w:r>
          </w:p>
          <w:p w:rsidR="00F67D53" w:rsidRPr="007D37F8" w:rsidRDefault="00F67D53" w:rsidP="00F67D53">
            <w:pPr>
              <w:pStyle w:val="NormalWeb"/>
              <w:numPr>
                <w:ilvl w:val="0"/>
                <w:numId w:val="117"/>
              </w:numPr>
              <w:ind w:left="284"/>
              <w:rPr>
                <w:rFonts w:asciiTheme="majorHAnsi" w:hAnsiTheme="majorHAnsi" w:cstheme="majorHAnsi"/>
                <w:color w:val="000000"/>
                <w:sz w:val="16"/>
                <w:szCs w:val="16"/>
              </w:rPr>
            </w:pPr>
            <w:r w:rsidRPr="007D37F8">
              <w:rPr>
                <w:rFonts w:asciiTheme="majorHAnsi" w:hAnsiTheme="majorHAnsi" w:cstheme="majorHAnsi"/>
                <w:color w:val="000000"/>
                <w:sz w:val="16"/>
                <w:szCs w:val="16"/>
              </w:rPr>
              <w:t>Interaction Coding &amp; Mechanics</w:t>
            </w:r>
            <w:r>
              <w:rPr>
                <w:rFonts w:asciiTheme="majorHAnsi" w:hAnsiTheme="majorHAnsi" w:cstheme="majorHAnsi"/>
                <w:color w:val="000000"/>
                <w:sz w:val="16"/>
                <w:szCs w:val="16"/>
              </w:rPr>
              <w:t xml:space="preserve"> </w:t>
            </w:r>
            <w:r w:rsidRPr="007D37F8">
              <w:rPr>
                <w:rFonts w:asciiTheme="majorHAnsi" w:hAnsiTheme="majorHAnsi" w:cstheme="majorHAnsi"/>
                <w:color w:val="000000"/>
                <w:sz w:val="16"/>
                <w:szCs w:val="16"/>
              </w:rPr>
              <w:t>4 Weeks</w:t>
            </w:r>
          </w:p>
          <w:p w:rsidR="00F67D53" w:rsidRPr="007D37F8" w:rsidRDefault="00F67D53" w:rsidP="00F67D53">
            <w:pPr>
              <w:pStyle w:val="NormalWeb"/>
              <w:numPr>
                <w:ilvl w:val="0"/>
                <w:numId w:val="117"/>
              </w:numPr>
              <w:ind w:left="284"/>
              <w:rPr>
                <w:rFonts w:asciiTheme="majorHAnsi" w:hAnsiTheme="majorHAnsi" w:cstheme="majorHAnsi"/>
                <w:color w:val="000000"/>
                <w:sz w:val="16"/>
                <w:szCs w:val="16"/>
              </w:rPr>
            </w:pPr>
            <w:r w:rsidRPr="007D37F8">
              <w:rPr>
                <w:rFonts w:asciiTheme="majorHAnsi" w:hAnsiTheme="majorHAnsi" w:cstheme="majorHAnsi"/>
                <w:color w:val="000000"/>
                <w:sz w:val="16"/>
                <w:szCs w:val="16"/>
              </w:rPr>
              <w:t>Sound Design &amp; Music Composition</w:t>
            </w:r>
            <w:r>
              <w:rPr>
                <w:rFonts w:asciiTheme="majorHAnsi" w:hAnsiTheme="majorHAnsi" w:cstheme="majorHAnsi"/>
                <w:color w:val="000000"/>
                <w:sz w:val="16"/>
                <w:szCs w:val="16"/>
              </w:rPr>
              <w:t xml:space="preserve"> </w:t>
            </w:r>
            <w:r w:rsidRPr="007D37F8">
              <w:rPr>
                <w:rFonts w:asciiTheme="majorHAnsi" w:hAnsiTheme="majorHAnsi" w:cstheme="majorHAnsi"/>
                <w:color w:val="000000"/>
                <w:sz w:val="16"/>
                <w:szCs w:val="16"/>
              </w:rPr>
              <w:t>3 Weeks</w:t>
            </w:r>
          </w:p>
          <w:p w:rsidR="00F67D53" w:rsidRPr="007D37F8" w:rsidRDefault="00F67D53" w:rsidP="00F67D53">
            <w:pPr>
              <w:pStyle w:val="NormalWeb"/>
              <w:numPr>
                <w:ilvl w:val="0"/>
                <w:numId w:val="117"/>
              </w:numPr>
              <w:ind w:left="284"/>
              <w:rPr>
                <w:rFonts w:asciiTheme="majorHAnsi" w:hAnsiTheme="majorHAnsi" w:cstheme="majorHAnsi"/>
                <w:color w:val="000000"/>
                <w:sz w:val="16"/>
                <w:szCs w:val="16"/>
              </w:rPr>
            </w:pPr>
            <w:r w:rsidRPr="007D37F8">
              <w:rPr>
                <w:rFonts w:asciiTheme="majorHAnsi" w:hAnsiTheme="majorHAnsi" w:cstheme="majorHAnsi"/>
                <w:color w:val="000000"/>
                <w:sz w:val="16"/>
                <w:szCs w:val="16"/>
              </w:rPr>
              <w:t>Integration &amp; Scene Building</w:t>
            </w:r>
            <w:r w:rsidRPr="007D37F8">
              <w:rPr>
                <w:rFonts w:asciiTheme="majorHAnsi" w:hAnsiTheme="majorHAnsi" w:cstheme="majorHAnsi"/>
                <w:color w:val="000000"/>
                <w:sz w:val="16"/>
                <w:szCs w:val="16"/>
              </w:rPr>
              <w:tab/>
              <w:t>4 Weeks</w:t>
            </w:r>
          </w:p>
          <w:p w:rsidR="00F67D53" w:rsidRPr="007D37F8" w:rsidRDefault="00F67D53" w:rsidP="00F67D53">
            <w:pPr>
              <w:pStyle w:val="NormalWeb"/>
              <w:numPr>
                <w:ilvl w:val="0"/>
                <w:numId w:val="117"/>
              </w:numPr>
              <w:ind w:left="284"/>
              <w:rPr>
                <w:rFonts w:asciiTheme="majorHAnsi" w:hAnsiTheme="majorHAnsi" w:cstheme="majorHAnsi"/>
                <w:color w:val="000000"/>
                <w:sz w:val="16"/>
                <w:szCs w:val="16"/>
              </w:rPr>
            </w:pPr>
            <w:r w:rsidRPr="007D37F8">
              <w:rPr>
                <w:rFonts w:asciiTheme="majorHAnsi" w:hAnsiTheme="majorHAnsi" w:cstheme="majorHAnsi"/>
                <w:color w:val="000000"/>
                <w:sz w:val="16"/>
                <w:szCs w:val="16"/>
              </w:rPr>
              <w:t>Developer Testing &amp; Polishing</w:t>
            </w:r>
            <w:r>
              <w:rPr>
                <w:rFonts w:asciiTheme="majorHAnsi" w:hAnsiTheme="majorHAnsi" w:cstheme="majorHAnsi"/>
                <w:color w:val="000000"/>
                <w:sz w:val="16"/>
                <w:szCs w:val="16"/>
              </w:rPr>
              <w:t xml:space="preserve"> </w:t>
            </w:r>
            <w:r w:rsidRPr="007D37F8">
              <w:rPr>
                <w:rFonts w:asciiTheme="majorHAnsi" w:hAnsiTheme="majorHAnsi" w:cstheme="majorHAnsi"/>
                <w:color w:val="000000"/>
                <w:sz w:val="16"/>
                <w:szCs w:val="16"/>
              </w:rPr>
              <w:t>3 Weeks</w:t>
            </w:r>
          </w:p>
          <w:p w:rsidR="00F67D53" w:rsidRPr="008350A4" w:rsidRDefault="00F67D53" w:rsidP="00F67D53">
            <w:pPr>
              <w:pStyle w:val="NormalWeb"/>
              <w:numPr>
                <w:ilvl w:val="0"/>
                <w:numId w:val="117"/>
              </w:numPr>
              <w:ind w:left="284"/>
              <w:rPr>
                <w:rFonts w:asciiTheme="majorHAnsi" w:hAnsiTheme="majorHAnsi" w:cstheme="majorHAnsi"/>
                <w:color w:val="000000"/>
                <w:sz w:val="16"/>
                <w:szCs w:val="16"/>
              </w:rPr>
            </w:pPr>
            <w:r w:rsidRPr="007D37F8">
              <w:rPr>
                <w:rFonts w:asciiTheme="majorHAnsi" w:hAnsiTheme="majorHAnsi" w:cstheme="majorHAnsi"/>
                <w:color w:val="000000"/>
                <w:sz w:val="16"/>
                <w:szCs w:val="16"/>
              </w:rPr>
              <w:lastRenderedPageBreak/>
              <w:t>Total Estimated Time</w:t>
            </w:r>
            <w:r>
              <w:rPr>
                <w:rFonts w:asciiTheme="majorHAnsi" w:hAnsiTheme="majorHAnsi" w:cstheme="majorHAnsi"/>
                <w:color w:val="000000"/>
                <w:sz w:val="16"/>
                <w:szCs w:val="16"/>
              </w:rPr>
              <w:t xml:space="preserve"> </w:t>
            </w:r>
            <w:r w:rsidRPr="007D37F8">
              <w:rPr>
                <w:rFonts w:asciiTheme="majorHAnsi" w:hAnsiTheme="majorHAnsi" w:cstheme="majorHAnsi"/>
                <w:color w:val="000000"/>
                <w:sz w:val="16"/>
                <w:szCs w:val="16"/>
              </w:rPr>
              <w:t>~25 Weeks</w:t>
            </w:r>
          </w:p>
        </w:tc>
        <w:tc>
          <w:tcPr>
            <w:tcW w:w="3006" w:type="dxa"/>
          </w:tcPr>
          <w:p w:rsidR="00F67D53" w:rsidRPr="007D37F8" w:rsidRDefault="00F67D53" w:rsidP="00F67D53">
            <w:pPr>
              <w:pStyle w:val="ds-markdown-paragraph"/>
              <w:numPr>
                <w:ilvl w:val="0"/>
                <w:numId w:val="117"/>
              </w:numPr>
              <w:spacing w:before="180" w:after="180"/>
              <w:ind w:left="255"/>
              <w:rPr>
                <w:rFonts w:asciiTheme="majorHAnsi" w:hAnsiTheme="majorHAnsi" w:cstheme="majorHAnsi"/>
                <w:color w:val="61666B"/>
                <w:sz w:val="16"/>
                <w:szCs w:val="16"/>
              </w:rPr>
            </w:pPr>
            <w:r w:rsidRPr="007D37F8">
              <w:rPr>
                <w:rFonts w:asciiTheme="majorHAnsi" w:hAnsiTheme="majorHAnsi" w:cstheme="majorHAnsi"/>
                <w:color w:val="61666B"/>
                <w:sz w:val="16"/>
                <w:szCs w:val="16"/>
              </w:rPr>
              <w:lastRenderedPageBreak/>
              <w:t>Phase 1: Hardware/Software Foundation (2 months): Establish VR platform (PC VR for high fidelity), select game engine (Unity/Unreal), set up VR interaction toolkit, and procure haptic and scent devices for prototyping.</w:t>
            </w:r>
          </w:p>
          <w:p w:rsidR="00F67D53" w:rsidRPr="007D37F8" w:rsidRDefault="00F67D53" w:rsidP="00F67D53">
            <w:pPr>
              <w:pStyle w:val="ds-markdown-paragraph"/>
              <w:numPr>
                <w:ilvl w:val="0"/>
                <w:numId w:val="117"/>
              </w:numPr>
              <w:spacing w:before="180" w:after="180"/>
              <w:ind w:left="255"/>
              <w:rPr>
                <w:rFonts w:asciiTheme="majorHAnsi" w:hAnsiTheme="majorHAnsi" w:cstheme="majorHAnsi"/>
                <w:color w:val="61666B"/>
                <w:sz w:val="16"/>
                <w:szCs w:val="16"/>
              </w:rPr>
            </w:pPr>
            <w:r w:rsidRPr="007D37F8">
              <w:rPr>
                <w:rFonts w:asciiTheme="majorHAnsi" w:hAnsiTheme="majorHAnsi" w:cstheme="majorHAnsi"/>
                <w:color w:val="61666B"/>
                <w:sz w:val="16"/>
                <w:szCs w:val="16"/>
              </w:rPr>
              <w:t>Phase 2: Scene Design (1 month): Finalize scene layouts, transitions, and narrative flow based on the five scenes.</w:t>
            </w:r>
          </w:p>
          <w:p w:rsidR="00F67D53" w:rsidRPr="007D37F8" w:rsidRDefault="00F67D53" w:rsidP="00F67D53">
            <w:pPr>
              <w:pStyle w:val="ds-markdown-paragraph"/>
              <w:numPr>
                <w:ilvl w:val="0"/>
                <w:numId w:val="117"/>
              </w:numPr>
              <w:spacing w:before="180" w:after="180"/>
              <w:ind w:left="255"/>
              <w:rPr>
                <w:rFonts w:asciiTheme="majorHAnsi" w:hAnsiTheme="majorHAnsi" w:cstheme="majorHAnsi"/>
                <w:color w:val="61666B"/>
                <w:sz w:val="16"/>
                <w:szCs w:val="16"/>
              </w:rPr>
            </w:pPr>
            <w:r w:rsidRPr="007D37F8">
              <w:rPr>
                <w:rFonts w:asciiTheme="majorHAnsi" w:hAnsiTheme="majorHAnsi" w:cstheme="majorHAnsi"/>
                <w:color w:val="61666B"/>
                <w:sz w:val="16"/>
                <w:szCs w:val="16"/>
              </w:rPr>
              <w:lastRenderedPageBreak/>
              <w:t>Phase 3: 3D Modeling &amp; Asset Creation (3 months): Create high-fidelity, culturally authentic 3D environments and assets for London and Quanzhou, focusing on key symbolic objects and food items.</w:t>
            </w:r>
          </w:p>
          <w:p w:rsidR="00F67D53" w:rsidRPr="007D37F8" w:rsidRDefault="00F67D53" w:rsidP="00F67D53">
            <w:pPr>
              <w:pStyle w:val="ds-markdown-paragraph"/>
              <w:numPr>
                <w:ilvl w:val="0"/>
                <w:numId w:val="117"/>
              </w:numPr>
              <w:spacing w:before="180" w:after="180"/>
              <w:ind w:left="255"/>
              <w:rPr>
                <w:rFonts w:asciiTheme="majorHAnsi" w:hAnsiTheme="majorHAnsi" w:cstheme="majorHAnsi"/>
                <w:color w:val="61666B"/>
                <w:sz w:val="16"/>
                <w:szCs w:val="16"/>
              </w:rPr>
            </w:pPr>
            <w:r w:rsidRPr="007D37F8">
              <w:rPr>
                <w:rFonts w:asciiTheme="majorHAnsi" w:hAnsiTheme="majorHAnsi" w:cstheme="majorHAnsi"/>
                <w:color w:val="61666B"/>
                <w:sz w:val="16"/>
                <w:szCs w:val="16"/>
              </w:rPr>
              <w:t>Phase 4: Interaction Design (2 months): Implement hand-tracking for food interactions, haptic feedback for object manipulation, and AI agent behaviors for social interactions.</w:t>
            </w:r>
          </w:p>
          <w:p w:rsidR="00F67D53" w:rsidRPr="007D37F8" w:rsidRDefault="00F67D53" w:rsidP="00F67D53">
            <w:pPr>
              <w:pStyle w:val="ds-markdown-paragraph"/>
              <w:numPr>
                <w:ilvl w:val="0"/>
                <w:numId w:val="117"/>
              </w:numPr>
              <w:spacing w:before="180" w:after="180"/>
              <w:ind w:left="255"/>
              <w:rPr>
                <w:rFonts w:asciiTheme="majorHAnsi" w:hAnsiTheme="majorHAnsi" w:cstheme="majorHAnsi"/>
                <w:color w:val="61666B"/>
                <w:sz w:val="16"/>
                <w:szCs w:val="16"/>
              </w:rPr>
            </w:pPr>
            <w:r w:rsidRPr="007D37F8">
              <w:rPr>
                <w:rFonts w:asciiTheme="majorHAnsi" w:hAnsiTheme="majorHAnsi" w:cstheme="majorHAnsi"/>
                <w:color w:val="61666B"/>
                <w:sz w:val="16"/>
                <w:szCs w:val="16"/>
              </w:rPr>
              <w:t>Phase 5: Coding &amp; Integration (3 months): Develop the non-linear memory triggering system, seamless transitions, and integrate sensory devices (haptics, scent).</w:t>
            </w:r>
          </w:p>
          <w:p w:rsidR="00F67D53" w:rsidRPr="008350A4" w:rsidRDefault="00F67D53" w:rsidP="00F67D53">
            <w:pPr>
              <w:pStyle w:val="ds-markdown-paragraph"/>
              <w:numPr>
                <w:ilvl w:val="0"/>
                <w:numId w:val="117"/>
              </w:numPr>
              <w:spacing w:before="180" w:beforeAutospacing="0" w:after="180" w:afterAutospacing="0"/>
              <w:ind w:left="255"/>
              <w:rPr>
                <w:rFonts w:asciiTheme="majorHAnsi" w:hAnsiTheme="majorHAnsi" w:cstheme="majorHAnsi"/>
                <w:color w:val="61666B"/>
                <w:sz w:val="16"/>
                <w:szCs w:val="16"/>
              </w:rPr>
            </w:pPr>
            <w:r w:rsidRPr="007D37F8">
              <w:rPr>
                <w:rFonts w:asciiTheme="majorHAnsi" w:hAnsiTheme="majorHAnsi" w:cstheme="majorHAnsi"/>
                <w:color w:val="61666B"/>
                <w:sz w:val="16"/>
                <w:szCs w:val="16"/>
              </w:rPr>
              <w:t>Phase 6: Developer Testing (1 month): Internal testing for comfort, narrative clarity, and sensory experience refinement.</w:t>
            </w:r>
          </w:p>
        </w:tc>
      </w:tr>
    </w:tbl>
    <w:p w:rsidR="00F67D53" w:rsidRDefault="00843848" w:rsidP="00843848">
      <w:pPr>
        <w:pStyle w:val="Heading2"/>
      </w:pPr>
      <w:r>
        <w:lastRenderedPageBreak/>
        <w:t>Appendix: Dimension Value Alignment Table</w:t>
      </w:r>
    </w:p>
    <w:p w:rsidR="00843848" w:rsidRDefault="00843848" w:rsidP="00F67D53">
      <w:pPr>
        <w:pStyle w:val="ArticleText"/>
        <w:ind w:firstLine="0"/>
      </w:pPr>
    </w:p>
    <w:p w:rsidR="00843848" w:rsidRDefault="00843848" w:rsidP="00843848">
      <w:pPr>
        <w:pStyle w:val="Heading3"/>
      </w:pPr>
      <w:r>
        <w:t>Appendix: ChatGPT Dimension Value Alignment Table</w:t>
      </w:r>
    </w:p>
    <w:p w:rsidR="00F67D53" w:rsidRDefault="00F67D53" w:rsidP="00D859E6">
      <w:pPr>
        <w:pStyle w:val="ArticleText"/>
        <w:ind w:firstLine="0"/>
        <w:rPr>
          <w:lang w:val="en-US"/>
        </w:rPr>
      </w:pPr>
    </w:p>
    <w:tbl>
      <w:tblPr>
        <w:tblStyle w:val="TableGrid"/>
        <w:tblW w:w="0" w:type="auto"/>
        <w:tblLook w:val="04A0" w:firstRow="1" w:lastRow="0" w:firstColumn="1" w:lastColumn="0" w:noHBand="0" w:noVBand="1"/>
      </w:tblPr>
      <w:tblGrid>
        <w:gridCol w:w="1878"/>
        <w:gridCol w:w="3238"/>
        <w:gridCol w:w="1859"/>
        <w:gridCol w:w="2041"/>
      </w:tblGrid>
      <w:tr w:rsidR="00F67D53" w:rsidTr="00843848">
        <w:tc>
          <w:tcPr>
            <w:tcW w:w="1878"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Dimension</w:t>
            </w:r>
          </w:p>
        </w:tc>
        <w:tc>
          <w:tcPr>
            <w:tcW w:w="3238"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Core Design Choice</w:t>
            </w:r>
          </w:p>
        </w:tc>
        <w:tc>
          <w:tcPr>
            <w:tcW w:w="1859"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Serves Value By</w:t>
            </w:r>
          </w:p>
        </w:tc>
        <w:tc>
          <w:tcPr>
            <w:tcW w:w="2041"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[IF]</w:t>
            </w:r>
          </w:p>
        </w:tc>
      </w:tr>
      <w:tr w:rsidR="00F67D53" w:rsidTr="00843848">
        <w:tc>
          <w:tcPr>
            <w:tcW w:w="187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Spatial</w:t>
            </w:r>
          </w:p>
        </w:tc>
        <w:tc>
          <w:tcPr>
            <w:tcW w:w="323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Teleport + guided drift; selective 1:3–1:6 scale shifts</w:t>
            </w:r>
          </w:p>
        </w:tc>
        <w:tc>
          <w:tcPr>
            <w:tcW w:w="1859"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Embodied agency with cinematic clarity</w:t>
            </w:r>
          </w:p>
        </w:tc>
        <w:tc>
          <w:tcPr>
            <w:tcW w:w="2041"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Comfort ensures focus on meaning; scale marks memory significance</w:t>
            </w:r>
          </w:p>
        </w:tc>
      </w:tr>
      <w:tr w:rsidR="00F67D53" w:rsidTr="00843848">
        <w:tc>
          <w:tcPr>
            <w:tcW w:w="187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Sensory</w:t>
            </w:r>
          </w:p>
        </w:tc>
        <w:tc>
          <w:tcPr>
            <w:tcW w:w="323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Diegetic market audio + intimate VO; photoreal food; warm memory bloom; optional scent</w:t>
            </w:r>
          </w:p>
        </w:tc>
        <w:tc>
          <w:tcPr>
            <w:tcW w:w="1859"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Grounded authenticity, emotional texture</w:t>
            </w:r>
          </w:p>
        </w:tc>
        <w:tc>
          <w:tcPr>
            <w:tcW w:w="2041"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Multisensory ties food↔place↔self</w:t>
            </w:r>
          </w:p>
        </w:tc>
      </w:tr>
      <w:tr w:rsidR="00F67D53" w:rsidTr="00843848">
        <w:tc>
          <w:tcPr>
            <w:tcW w:w="187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Placeness</w:t>
            </w:r>
          </w:p>
        </w:tc>
        <w:tc>
          <w:tcPr>
            <w:tcW w:w="323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Concrete micro-places; bilingual signage; migrating artifacts</w:t>
            </w:r>
          </w:p>
        </w:tc>
        <w:tc>
          <w:tcPr>
            <w:tcW w:w="1859"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Specificity prevents stereotype, aids recall</w:t>
            </w:r>
          </w:p>
        </w:tc>
        <w:tc>
          <w:tcPr>
            <w:tcW w:w="2041"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Objects act as portable “home” cues</w:t>
            </w:r>
          </w:p>
        </w:tc>
      </w:tr>
      <w:tr w:rsidR="00F67D53" w:rsidTr="00843848">
        <w:tc>
          <w:tcPr>
            <w:tcW w:w="187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Temporal</w:t>
            </w:r>
          </w:p>
        </w:tc>
        <w:tc>
          <w:tcPr>
            <w:tcW w:w="323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Linear spine + optional detours; compress hustle; expand return</w:t>
            </w:r>
          </w:p>
        </w:tc>
        <w:tc>
          <w:tcPr>
            <w:tcW w:w="1859"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Rhythm teaches contrast of labor vs arrival</w:t>
            </w:r>
          </w:p>
        </w:tc>
        <w:tc>
          <w:tcPr>
            <w:tcW w:w="2041"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Overlays bind time layers during actions</w:t>
            </w:r>
          </w:p>
        </w:tc>
      </w:tr>
      <w:tr w:rsidR="00F67D53" w:rsidTr="00843848">
        <w:tc>
          <w:tcPr>
            <w:tcW w:w="187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Cultural</w:t>
            </w:r>
          </w:p>
        </w:tc>
        <w:tc>
          <w:tcPr>
            <w:tcW w:w="323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Show-don’t-explain rituals; consented credits; glossary tooltips</w:t>
            </w:r>
          </w:p>
        </w:tc>
        <w:tc>
          <w:tcPr>
            <w:tcW w:w="1859"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Respect + learning without extraction</w:t>
            </w:r>
          </w:p>
        </w:tc>
        <w:tc>
          <w:tcPr>
            <w:tcW w:w="2041"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Cultural accuracy builds trust and empathy</w:t>
            </w:r>
          </w:p>
        </w:tc>
      </w:tr>
      <w:tr w:rsidR="00F67D53" w:rsidTr="00843848">
        <w:tc>
          <w:tcPr>
            <w:tcW w:w="187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Social</w:t>
            </w:r>
          </w:p>
        </w:tc>
        <w:tc>
          <w:tcPr>
            <w:tcW w:w="323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Solo canonical; optional reflection mode; sparse, meaningful NPCs</w:t>
            </w:r>
          </w:p>
        </w:tc>
        <w:tc>
          <w:tcPr>
            <w:tcW w:w="1859"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Protects immersion; enables discussion</w:t>
            </w:r>
          </w:p>
        </w:tc>
        <w:tc>
          <w:tcPr>
            <w:tcW w:w="2041"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Dialogue branches model intercultural talk</w:t>
            </w:r>
          </w:p>
        </w:tc>
      </w:tr>
      <w:tr w:rsidR="00F67D53" w:rsidTr="00843848">
        <w:tc>
          <w:tcPr>
            <w:tcW w:w="187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Cognitive</w:t>
            </w:r>
          </w:p>
        </w:tc>
        <w:tc>
          <w:tcPr>
            <w:tcW w:w="323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70/30 discovery/instruction; cap 3 concurrent cues; tray/journal scaffolds</w:t>
            </w:r>
          </w:p>
        </w:tc>
        <w:tc>
          <w:tcPr>
            <w:tcW w:w="1859"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Keeps load low, learning high</w:t>
            </w:r>
          </w:p>
        </w:tc>
        <w:tc>
          <w:tcPr>
            <w:tcW w:w="2041"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Chunking encodes “home as network”</w:t>
            </w:r>
          </w:p>
        </w:tc>
      </w:tr>
      <w:tr w:rsidR="00F67D53" w:rsidTr="00843848">
        <w:tc>
          <w:tcPr>
            <w:tcW w:w="187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Psychological</w:t>
            </w:r>
          </w:p>
        </w:tc>
        <w:tc>
          <w:tcPr>
            <w:tcW w:w="323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Longing→pride→anxiety→tender→relief; skip-any-scene; grounding tools</w:t>
            </w:r>
          </w:p>
        </w:tc>
        <w:tc>
          <w:tcPr>
            <w:tcW w:w="1859"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Safe catharsis and ownership</w:t>
            </w:r>
          </w:p>
        </w:tc>
        <w:tc>
          <w:tcPr>
            <w:tcW w:w="2041"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Safety nets sustain empathy without overwhelm</w:t>
            </w:r>
          </w:p>
        </w:tc>
      </w:tr>
    </w:tbl>
    <w:p w:rsidR="00843848" w:rsidRDefault="00843848" w:rsidP="00843848">
      <w:pPr>
        <w:pStyle w:val="Heading3"/>
      </w:pPr>
      <w:r>
        <w:t>Appendix: Gemini Dimension Value Alignment Table</w:t>
      </w:r>
    </w:p>
    <w:p w:rsidR="00F67D53" w:rsidRDefault="00F67D53" w:rsidP="00D859E6">
      <w:pPr>
        <w:pStyle w:val="ArticleText"/>
        <w:ind w:firstLine="0"/>
        <w:rPr>
          <w:lang w:val="en-US"/>
        </w:rPr>
      </w:pPr>
    </w:p>
    <w:tbl>
      <w:tblPr>
        <w:tblStyle w:val="TableGrid"/>
        <w:tblW w:w="0" w:type="auto"/>
        <w:tblLook w:val="04A0" w:firstRow="1" w:lastRow="0" w:firstColumn="1" w:lastColumn="0" w:noHBand="0" w:noVBand="1"/>
      </w:tblPr>
      <w:tblGrid>
        <w:gridCol w:w="1885"/>
        <w:gridCol w:w="1750"/>
        <w:gridCol w:w="3127"/>
        <w:gridCol w:w="2254"/>
      </w:tblGrid>
      <w:tr w:rsidR="00F67D53" w:rsidTr="00550D6C">
        <w:tc>
          <w:tcPr>
            <w:tcW w:w="1885"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Dimension</w:t>
            </w:r>
          </w:p>
        </w:tc>
        <w:tc>
          <w:tcPr>
            <w:tcW w:w="1750"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Core Design Choice</w:t>
            </w:r>
          </w:p>
        </w:tc>
        <w:tc>
          <w:tcPr>
            <w:tcW w:w="3127"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Serves Value By</w:t>
            </w:r>
          </w:p>
        </w:tc>
        <w:tc>
          <w:tcPr>
            <w:tcW w:w="2254"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[IF]</w:t>
            </w:r>
          </w:p>
        </w:tc>
      </w:tr>
      <w:tr w:rsidR="00F67D53" w:rsidTr="00550D6C">
        <w:tc>
          <w:tcPr>
            <w:tcW w:w="1885"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b/>
                <w:bCs/>
                <w:sz w:val="18"/>
                <w:szCs w:val="18"/>
              </w:rPr>
              <w:t>Spatial</w:t>
            </w:r>
          </w:p>
        </w:tc>
        <w:tc>
          <w:tcPr>
            <w:tcW w:w="175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Hybrid Locomotion</w:t>
            </w:r>
          </w:p>
        </w:tc>
        <w:tc>
          <w:tcPr>
            <w:tcW w:w="3127"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Maximizing immersion in emotional scenes while ensuring comfort, keeping the user focused on the story.</w:t>
            </w:r>
          </w:p>
        </w:tc>
        <w:tc>
          <w:tcPr>
            <w:tcW w:w="225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Focuses cognitive energy on narrative by simplifying movement in large spaces.</w:t>
            </w:r>
          </w:p>
        </w:tc>
      </w:tr>
      <w:tr w:rsidR="00F67D53" w:rsidTr="00550D6C">
        <w:tc>
          <w:tcPr>
            <w:tcW w:w="1885"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b/>
                <w:bCs/>
                <w:sz w:val="18"/>
                <w:szCs w:val="18"/>
              </w:rPr>
              <w:t>Sensory</w:t>
            </w:r>
          </w:p>
        </w:tc>
        <w:tc>
          <w:tcPr>
            <w:tcW w:w="175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Audio-Dominant Memory</w:t>
            </w:r>
          </w:p>
        </w:tc>
        <w:tc>
          <w:tcPr>
            <w:tcW w:w="3127"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Simulating the non-visual nature of powerful memories, creating a deeper empathetic link to the past.</w:t>
            </w:r>
          </w:p>
        </w:tc>
        <w:tc>
          <w:tcPr>
            <w:tcW w:w="225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Shifts from visual-heavy [wkR] to audio-driven [strR] to deepen emotional engagement.</w:t>
            </w:r>
          </w:p>
        </w:tc>
      </w:tr>
      <w:tr w:rsidR="00F67D53" w:rsidTr="00550D6C">
        <w:tc>
          <w:tcPr>
            <w:tcW w:w="1885"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b/>
                <w:bCs/>
                <w:sz w:val="18"/>
                <w:szCs w:val="18"/>
              </w:rPr>
              <w:t>Placeness</w:t>
            </w:r>
          </w:p>
        </w:tc>
        <w:tc>
          <w:tcPr>
            <w:tcW w:w="175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Symbolic Environments</w:t>
            </w:r>
          </w:p>
        </w:tc>
        <w:tc>
          <w:tcPr>
            <w:tcW w:w="3127"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Telling the story of a bifurcated identity through the specific objects and atmospheres of each 'home'.</w:t>
            </w:r>
          </w:p>
        </w:tc>
        <w:tc>
          <w:tcPr>
            <w:tcW w:w="225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Conveys a rich, non-verbal narrative about the character's internal state.</w:t>
            </w:r>
          </w:p>
        </w:tc>
      </w:tr>
      <w:tr w:rsidR="00F67D53" w:rsidTr="00550D6C">
        <w:tc>
          <w:tcPr>
            <w:tcW w:w="1885"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b/>
                <w:bCs/>
                <w:sz w:val="18"/>
                <w:szCs w:val="18"/>
              </w:rPr>
              <w:lastRenderedPageBreak/>
              <w:t>Temporal</w:t>
            </w:r>
          </w:p>
        </w:tc>
        <w:tc>
          <w:tcPr>
            <w:tcW w:w="175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Pacing Contrast</w:t>
            </w:r>
          </w:p>
        </w:tc>
        <w:tc>
          <w:tcPr>
            <w:tcW w:w="3127"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Emphasizing the emotional weight of a single moment of memory versus two decades of routine life.</w:t>
            </w:r>
          </w:p>
        </w:tc>
        <w:tc>
          <w:tcPr>
            <w:tcW w:w="225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Manipulates time to direct user focus and maximize the impact of the core memory.</w:t>
            </w:r>
          </w:p>
        </w:tc>
      </w:tr>
      <w:tr w:rsidR="00F67D53" w:rsidTr="00550D6C">
        <w:tc>
          <w:tcPr>
            <w:tcW w:w="1885"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b/>
                <w:bCs/>
                <w:sz w:val="18"/>
                <w:szCs w:val="18"/>
              </w:rPr>
              <w:t>Cultural</w:t>
            </w:r>
          </w:p>
        </w:tc>
        <w:tc>
          <w:tcPr>
            <w:tcW w:w="175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High Specificity</w:t>
            </w:r>
          </w:p>
        </w:tc>
        <w:tc>
          <w:tcPr>
            <w:tcW w:w="3127"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Creating an authentic sense of belonging and nostalgia, making the final homecoming feel meaningful.</w:t>
            </w:r>
          </w:p>
        </w:tc>
        <w:tc>
          <w:tcPr>
            <w:tcW w:w="225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Provides strong, authentic cues that trigger feelings of connection and resolution.</w:t>
            </w:r>
          </w:p>
        </w:tc>
      </w:tr>
      <w:tr w:rsidR="00F67D53" w:rsidTr="00550D6C">
        <w:tc>
          <w:tcPr>
            <w:tcW w:w="1885"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b/>
                <w:bCs/>
                <w:sz w:val="18"/>
                <w:szCs w:val="18"/>
              </w:rPr>
              <w:t>Social</w:t>
            </w:r>
          </w:p>
        </w:tc>
        <w:tc>
          <w:tcPr>
            <w:tcW w:w="175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Scripted Interaction Payoff</w:t>
            </w:r>
          </w:p>
        </w:tc>
        <w:tc>
          <w:tcPr>
            <w:tcW w:w="3127"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Using a single moment of social acceptance to provide a powerful, cathartic release for the user.</w:t>
            </w:r>
          </w:p>
        </w:tc>
        <w:tc>
          <w:tcPr>
            <w:tcW w:w="225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Moves the user from passive observer to active participant, delivering a narrative reward.</w:t>
            </w:r>
          </w:p>
        </w:tc>
      </w:tr>
      <w:tr w:rsidR="00F67D53" w:rsidTr="00550D6C">
        <w:tc>
          <w:tcPr>
            <w:tcW w:w="1885"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b/>
                <w:bCs/>
                <w:sz w:val="18"/>
                <w:szCs w:val="18"/>
              </w:rPr>
              <w:t>Cognitive</w:t>
            </w:r>
          </w:p>
        </w:tc>
        <w:tc>
          <w:tcPr>
            <w:tcW w:w="175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Low Cognitive Load</w:t>
            </w:r>
          </w:p>
        </w:tc>
        <w:tc>
          <w:tcPr>
            <w:tcW w:w="3127"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Removing frustration and allowing the user to dedicate all their mental energy to empathy and story.</w:t>
            </w:r>
          </w:p>
        </w:tc>
        <w:tc>
          <w:tcPr>
            <w:tcW w:w="225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Prevents mental distraction, creating a direct channel to the user's emotional faculties.</w:t>
            </w:r>
          </w:p>
        </w:tc>
      </w:tr>
      <w:tr w:rsidR="00F67D53" w:rsidTr="00550D6C">
        <w:tc>
          <w:tcPr>
            <w:tcW w:w="1885"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b/>
                <w:bCs/>
                <w:sz w:val="18"/>
                <w:szCs w:val="18"/>
              </w:rPr>
              <w:t>Psychological</w:t>
            </w:r>
          </w:p>
        </w:tc>
        <w:tc>
          <w:tcPr>
            <w:tcW w:w="175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Tension &amp; Release Arc</w:t>
            </w:r>
          </w:p>
        </w:tc>
        <w:tc>
          <w:tcPr>
            <w:tcW w:w="3127"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Crafting a deliberate emotional journey from loneliness to belonging, fulfilling the narrative's purpose.</w:t>
            </w:r>
          </w:p>
        </w:tc>
        <w:tc>
          <w:tcPr>
            <w:tcW w:w="225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Structures the entire experience to build emotional dissonance and then resolve it.</w:t>
            </w:r>
          </w:p>
        </w:tc>
      </w:tr>
    </w:tbl>
    <w:p w:rsidR="00F67D53" w:rsidRDefault="00F67D53" w:rsidP="00F67D53">
      <w:pPr>
        <w:pStyle w:val="ArticleText"/>
        <w:ind w:firstLine="0"/>
        <w:rPr>
          <w:lang w:val="en-US"/>
        </w:rPr>
      </w:pPr>
    </w:p>
    <w:p w:rsidR="00843848" w:rsidRDefault="00843848" w:rsidP="00843848">
      <w:pPr>
        <w:pStyle w:val="Heading3"/>
      </w:pPr>
      <w:r>
        <w:t>Appendix: DeepSeek Dimension Value Alignment Table</w:t>
      </w:r>
    </w:p>
    <w:p w:rsidR="00F67D53" w:rsidRDefault="00F67D53" w:rsidP="00F67D53">
      <w:pPr>
        <w:pStyle w:val="ArticleText"/>
        <w:ind w:firstLine="0"/>
        <w:rPr>
          <w:lang w:val="en-US"/>
        </w:rPr>
      </w:pPr>
    </w:p>
    <w:tbl>
      <w:tblPr>
        <w:tblStyle w:val="TableGrid"/>
        <w:tblW w:w="0" w:type="auto"/>
        <w:tblLook w:val="04A0" w:firstRow="1" w:lastRow="0" w:firstColumn="1" w:lastColumn="0" w:noHBand="0" w:noVBand="1"/>
      </w:tblPr>
      <w:tblGrid>
        <w:gridCol w:w="1271"/>
        <w:gridCol w:w="3119"/>
        <w:gridCol w:w="4620"/>
      </w:tblGrid>
      <w:tr w:rsidR="00F67D53" w:rsidRPr="000B35E9" w:rsidTr="00550D6C">
        <w:tc>
          <w:tcPr>
            <w:tcW w:w="1271"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Dimension</w:t>
            </w:r>
          </w:p>
        </w:tc>
        <w:tc>
          <w:tcPr>
            <w:tcW w:w="3119"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Core Design Choice</w:t>
            </w:r>
          </w:p>
        </w:tc>
        <w:tc>
          <w:tcPr>
            <w:tcW w:w="4620"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Serves Value By</w:t>
            </w:r>
          </w:p>
        </w:tc>
      </w:tr>
      <w:tr w:rsidR="00F67D53" w:rsidRPr="000B35E9" w:rsidTr="00550D6C">
        <w:tc>
          <w:tcPr>
            <w:tcW w:w="1271"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Spatial</w:t>
            </w:r>
          </w:p>
        </w:tc>
        <w:tc>
          <w:tcPr>
            <w:tcW w:w="3119"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Hybrid locomotion (teleportation for large spaces, room-scale for intimate moments) and embodied interaction with food</w:t>
            </w:r>
          </w:p>
        </w:tc>
        <w:tc>
          <w:tcPr>
            <w:tcW w:w="462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Creating an intuitive and tangible connection to the rituals of cooking and memory, making the theme of identity physically interactive.</w:t>
            </w:r>
          </w:p>
        </w:tc>
      </w:tr>
      <w:tr w:rsidR="00F67D53" w:rsidRPr="000B35E9" w:rsidTr="00550D6C">
        <w:tc>
          <w:tcPr>
            <w:tcW w:w="1271"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Sensory</w:t>
            </w:r>
          </w:p>
        </w:tc>
        <w:tc>
          <w:tcPr>
            <w:tcW w:w="3119"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Diegetic sound, contextual scents, and rich haptics for food interactions</w:t>
            </w:r>
          </w:p>
        </w:tc>
        <w:tc>
          <w:tcPr>
            <w:tcW w:w="462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Engaging multiple senses to trigger powerful memories and emotional responses, directly linking sensory experience to the concept of home.</w:t>
            </w:r>
          </w:p>
        </w:tc>
      </w:tr>
      <w:tr w:rsidR="00F67D53" w:rsidRPr="000B35E9" w:rsidTr="00550D6C">
        <w:tc>
          <w:tcPr>
            <w:tcW w:w="1271"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Placeness</w:t>
            </w:r>
          </w:p>
        </w:tc>
        <w:tc>
          <w:tcPr>
            <w:tcW w:w="3119"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High-fidelity, culturally specific environments with explicit symbolism</w:t>
            </w:r>
          </w:p>
        </w:tc>
        <w:tc>
          <w:tcPr>
            <w:tcW w:w="462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Grounding the abstract concepts of home and identity in authentic, recognizable places that evoke a sense of belonging or alienation.</w:t>
            </w:r>
          </w:p>
        </w:tc>
      </w:tr>
      <w:tr w:rsidR="00F67D53" w:rsidRPr="000B35E9" w:rsidTr="00550D6C">
        <w:tc>
          <w:tcPr>
            <w:tcW w:w="1271"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Temporal</w:t>
            </w:r>
          </w:p>
        </w:tc>
        <w:tc>
          <w:tcPr>
            <w:tcW w:w="3119"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Non-linear memory access within a linear journey, with expanded time for rituals</w:t>
            </w:r>
          </w:p>
        </w:tc>
        <w:tc>
          <w:tcPr>
            <w:tcW w:w="462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Allowing the user to explore the protagonist's past in a way that mirrors how memory works, deepening the personal connection to the narrative.</w:t>
            </w:r>
          </w:p>
        </w:tc>
      </w:tr>
      <w:tr w:rsidR="00F67D53" w:rsidRPr="000B35E9" w:rsidTr="00550D6C">
        <w:tc>
          <w:tcPr>
            <w:tcW w:w="1271"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Cultural</w:t>
            </w:r>
          </w:p>
        </w:tc>
        <w:tc>
          <w:tcPr>
            <w:tcW w:w="3119"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Embedded social norms and high cultural specificity in Quanzhou scenes</w:t>
            </w:r>
          </w:p>
        </w:tc>
        <w:tc>
          <w:tcPr>
            <w:tcW w:w="462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Teaching cultural identity through embodied practice and authentic detail, making the return to Quanzhou a culturally rich learning experience.</w:t>
            </w:r>
          </w:p>
        </w:tc>
      </w:tr>
      <w:tr w:rsidR="00F67D53" w:rsidRPr="000B35E9" w:rsidTr="00550D6C">
        <w:tc>
          <w:tcPr>
            <w:tcW w:w="1271"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Social</w:t>
            </w:r>
          </w:p>
        </w:tc>
        <w:tc>
          <w:tcPr>
            <w:tcW w:w="3119"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Stylized avatars and complex AI agents for key characters</w:t>
            </w:r>
          </w:p>
        </w:tc>
        <w:tc>
          <w:tcPr>
            <w:tcW w:w="462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Focusing on emotional essence and cultural etiquette without the uncanny valley, facilitating empathy and connection with the protagonist's relationships.</w:t>
            </w:r>
          </w:p>
        </w:tc>
      </w:tr>
      <w:tr w:rsidR="00F67D53" w:rsidRPr="000B35E9" w:rsidTr="00550D6C">
        <w:tc>
          <w:tcPr>
            <w:tcW w:w="1271"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Cognitive</w:t>
            </w:r>
          </w:p>
        </w:tc>
        <w:tc>
          <w:tcPr>
            <w:tcW w:w="3119"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Varied cognitive load and experiential learning through rituals</w:t>
            </w:r>
          </w:p>
        </w:tc>
        <w:tc>
          <w:tcPr>
            <w:tcW w:w="462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Managing mental engagement to avoid overload while facilitating deep, personal discovery of the themes through direct experience.</w:t>
            </w:r>
          </w:p>
        </w:tc>
      </w:tr>
      <w:tr w:rsidR="00F67D53" w:rsidRPr="000B35E9" w:rsidTr="00550D6C">
        <w:tc>
          <w:tcPr>
            <w:tcW w:w="1271"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Psychological</w:t>
            </w:r>
          </w:p>
        </w:tc>
        <w:tc>
          <w:tcPr>
            <w:tcW w:w="3119"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An emotional arc from negative valence (London) to positive valence (Quanzhou) with intrinsic motivation</w:t>
            </w:r>
          </w:p>
        </w:tc>
        <w:tc>
          <w:tcPr>
            <w:tcW w:w="462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Guiding the user through an emotional transformation that mirrors the protagonist's journey, making the concept of home felt on a visceral level.</w:t>
            </w:r>
          </w:p>
        </w:tc>
      </w:tr>
    </w:tbl>
    <w:p w:rsidR="00F67D53" w:rsidRDefault="00F67D53" w:rsidP="00F67D53">
      <w:pPr>
        <w:pStyle w:val="ArticleText"/>
        <w:ind w:firstLine="0"/>
        <w:rPr>
          <w:lang w:val="en-US"/>
        </w:rPr>
      </w:pPr>
    </w:p>
    <w:p w:rsidR="00581D07" w:rsidRDefault="00581D07" w:rsidP="00581D07">
      <w:pPr>
        <w:pStyle w:val="Heading2"/>
      </w:pPr>
      <w:r>
        <w:t>VR Experience Design Document (VRED) Table</w:t>
      </w:r>
    </w:p>
    <w:p w:rsidR="00581D07" w:rsidRDefault="00581D07" w:rsidP="00581D07">
      <w:pPr>
        <w:pStyle w:val="Heading3"/>
      </w:pPr>
      <w:r>
        <w:t>Appendix: ChatGPT’s VR Experience Design Document (VRED) Table</w:t>
      </w:r>
    </w:p>
    <w:p w:rsidR="00581D07" w:rsidRDefault="00581D07" w:rsidP="00581D07"/>
    <w:tbl>
      <w:tblPr>
        <w:tblStyle w:val="TableGrid"/>
        <w:tblW w:w="0" w:type="auto"/>
        <w:tblLook w:val="04A0" w:firstRow="1" w:lastRow="0" w:firstColumn="1" w:lastColumn="0" w:noHBand="0" w:noVBand="1"/>
      </w:tblPr>
      <w:tblGrid>
        <w:gridCol w:w="4508"/>
        <w:gridCol w:w="4508"/>
      </w:tblGrid>
      <w:tr w:rsidR="00581D07" w:rsidRPr="00581D07" w:rsidTr="00550D6C">
        <w:tc>
          <w:tcPr>
            <w:tcW w:w="4508" w:type="dxa"/>
            <w:vAlign w:val="center"/>
          </w:tcPr>
          <w:p w:rsidR="00581D07" w:rsidRPr="00B2383C" w:rsidRDefault="00581D07" w:rsidP="00581D07">
            <w:pPr>
              <w:rPr>
                <w:rFonts w:asciiTheme="majorHAnsi" w:hAnsiTheme="majorHAnsi" w:cstheme="majorHAnsi"/>
                <w:b/>
                <w:bCs/>
                <w:sz w:val="18"/>
                <w:szCs w:val="18"/>
              </w:rPr>
            </w:pPr>
            <w:r w:rsidRPr="00B2383C">
              <w:rPr>
                <w:rFonts w:asciiTheme="majorHAnsi" w:hAnsiTheme="majorHAnsi" w:cstheme="majorHAnsi"/>
                <w:b/>
                <w:bCs/>
                <w:sz w:val="18"/>
                <w:szCs w:val="18"/>
              </w:rPr>
              <w:t>Section</w:t>
            </w:r>
          </w:p>
        </w:tc>
        <w:tc>
          <w:tcPr>
            <w:tcW w:w="4508" w:type="dxa"/>
            <w:vAlign w:val="center"/>
          </w:tcPr>
          <w:p w:rsidR="00581D07" w:rsidRPr="00B2383C" w:rsidRDefault="00581D07" w:rsidP="00581D07">
            <w:pPr>
              <w:rPr>
                <w:rFonts w:asciiTheme="majorHAnsi" w:hAnsiTheme="majorHAnsi" w:cstheme="majorHAnsi"/>
                <w:b/>
                <w:bCs/>
                <w:sz w:val="18"/>
                <w:szCs w:val="18"/>
              </w:rPr>
            </w:pPr>
            <w:r w:rsidRPr="00B2383C">
              <w:rPr>
                <w:rFonts w:asciiTheme="majorHAnsi" w:hAnsiTheme="majorHAnsi" w:cstheme="majorHAnsi"/>
                <w:b/>
                <w:bCs/>
                <w:sz w:val="18"/>
                <w:szCs w:val="18"/>
              </w:rPr>
              <w:t>Concise Entry</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Objectives</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Teach plural “home/identity”; foster empathy; enable reflective takeaway</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Audience</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Museum/theatre-goers; students (13+); diaspora communities; general public</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lastRenderedPageBreak/>
              <w:t>Platforms</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PCVR + Quest; seated/standing; optional scent diffuser</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Mechanics</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Teleport + drift; grab/place; chop/ladle/wrap; steam portal transitions; tray/journal</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Content</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5 scenes: Arrivals; </w:t>
            </w:r>
            <w:r w:rsidRPr="00B2383C">
              <w:rPr>
                <w:rFonts w:asciiTheme="majorHAnsi" w:hAnsiTheme="majorHAnsi" w:cstheme="majorHAnsi"/>
                <w:b/>
                <w:bCs/>
                <w:sz w:val="18"/>
                <w:szCs w:val="18"/>
              </w:rPr>
              <w:t>Edible Map</w:t>
            </w:r>
            <w:r w:rsidRPr="00B2383C">
              <w:rPr>
                <w:rFonts w:asciiTheme="majorHAnsi" w:hAnsiTheme="majorHAnsi" w:cstheme="majorHAnsi"/>
                <w:sz w:val="18"/>
                <w:szCs w:val="18"/>
              </w:rPr>
              <w:t>; Hustle Montage; Fracture &amp; Superposition; Quanzhou Return</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Accessibility</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Captions on; slow-mode; snap-turn 45°; vignette; seated mode; VO replay</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Safety/Comfort</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Content notes; skip-any-scene; breath pacer; horizon line; panic-quit</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Metrics</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Scene completion; dwell per stall; cue violations; reflection rate; glossary opens; comfort toggles</w:t>
            </w:r>
          </w:p>
        </w:tc>
      </w:tr>
      <w:tr w:rsidR="00581D07" w:rsidRPr="00581D07" w:rsidTr="00550D6C">
        <w:tc>
          <w:tcPr>
            <w:tcW w:w="4508" w:type="dxa"/>
            <w:vAlign w:val="center"/>
          </w:tcPr>
          <w:p w:rsidR="00581D07" w:rsidRPr="00B2383C" w:rsidRDefault="00581D07" w:rsidP="00581D07">
            <w:pPr>
              <w:rPr>
                <w:rFonts w:asciiTheme="majorHAnsi" w:hAnsiTheme="majorHAnsi" w:cstheme="majorHAnsi"/>
                <w:b/>
                <w:bCs/>
                <w:sz w:val="18"/>
                <w:szCs w:val="18"/>
              </w:rPr>
            </w:pPr>
            <w:r w:rsidRPr="00B2383C">
              <w:rPr>
                <w:rFonts w:asciiTheme="majorHAnsi" w:hAnsiTheme="majorHAnsi" w:cstheme="majorHAnsi"/>
                <w:b/>
                <w:bCs/>
                <w:sz w:val="18"/>
                <w:szCs w:val="18"/>
              </w:rPr>
              <w:t>Section</w:t>
            </w:r>
          </w:p>
        </w:tc>
        <w:tc>
          <w:tcPr>
            <w:tcW w:w="4508" w:type="dxa"/>
            <w:vAlign w:val="center"/>
          </w:tcPr>
          <w:p w:rsidR="00581D07" w:rsidRPr="00B2383C" w:rsidRDefault="00581D07" w:rsidP="00581D07">
            <w:pPr>
              <w:rPr>
                <w:rFonts w:asciiTheme="majorHAnsi" w:hAnsiTheme="majorHAnsi" w:cstheme="majorHAnsi"/>
                <w:b/>
                <w:bCs/>
                <w:sz w:val="18"/>
                <w:szCs w:val="18"/>
              </w:rPr>
            </w:pPr>
            <w:r w:rsidRPr="00B2383C">
              <w:rPr>
                <w:rFonts w:asciiTheme="majorHAnsi" w:hAnsiTheme="majorHAnsi" w:cstheme="majorHAnsi"/>
                <w:b/>
                <w:bCs/>
                <w:sz w:val="18"/>
                <w:szCs w:val="18"/>
              </w:rPr>
              <w:t>Concise Entry</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Objectives</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Teach plural “home/identity”; foster empathy; enable reflective takeaway</w:t>
            </w:r>
          </w:p>
        </w:tc>
      </w:tr>
    </w:tbl>
    <w:p w:rsidR="00581D07" w:rsidRDefault="00581D07" w:rsidP="00581D07"/>
    <w:p w:rsidR="00581D07" w:rsidRPr="00581D07" w:rsidRDefault="00581D07" w:rsidP="00581D07"/>
    <w:p w:rsidR="00581D07" w:rsidRDefault="00581D07" w:rsidP="00581D07">
      <w:pPr>
        <w:pStyle w:val="Heading3"/>
      </w:pPr>
      <w:r>
        <w:t>Appendix: Gemini’s VR Experience Design Document (VRED) Table</w:t>
      </w:r>
    </w:p>
    <w:p w:rsidR="00581D07" w:rsidRDefault="00581D07" w:rsidP="00581D07"/>
    <w:tbl>
      <w:tblPr>
        <w:tblStyle w:val="TableGrid"/>
        <w:tblW w:w="0" w:type="auto"/>
        <w:tblLook w:val="04A0" w:firstRow="1" w:lastRow="0" w:firstColumn="1" w:lastColumn="0" w:noHBand="0" w:noVBand="1"/>
      </w:tblPr>
      <w:tblGrid>
        <w:gridCol w:w="4508"/>
        <w:gridCol w:w="4508"/>
      </w:tblGrid>
      <w:tr w:rsidR="00581D07" w:rsidRPr="00581D07" w:rsidTr="00550D6C">
        <w:tc>
          <w:tcPr>
            <w:tcW w:w="4508" w:type="dxa"/>
            <w:vAlign w:val="center"/>
          </w:tcPr>
          <w:p w:rsidR="00581D07" w:rsidRPr="00B2383C" w:rsidRDefault="00581D07" w:rsidP="00581D07">
            <w:pPr>
              <w:rPr>
                <w:rFonts w:asciiTheme="majorHAnsi" w:hAnsiTheme="majorHAnsi" w:cstheme="majorHAnsi"/>
                <w:b/>
                <w:bCs/>
                <w:sz w:val="18"/>
                <w:szCs w:val="18"/>
              </w:rPr>
            </w:pPr>
            <w:r w:rsidRPr="00B2383C">
              <w:rPr>
                <w:rFonts w:asciiTheme="majorHAnsi" w:hAnsiTheme="majorHAnsi" w:cstheme="majorHAnsi"/>
                <w:b/>
                <w:bCs/>
                <w:sz w:val="18"/>
                <w:szCs w:val="18"/>
              </w:rPr>
              <w:t>Category</w:t>
            </w:r>
          </w:p>
        </w:tc>
        <w:tc>
          <w:tcPr>
            <w:tcW w:w="4508" w:type="dxa"/>
            <w:vAlign w:val="center"/>
          </w:tcPr>
          <w:p w:rsidR="00581D07" w:rsidRPr="00B2383C" w:rsidRDefault="00581D07" w:rsidP="00581D07">
            <w:pPr>
              <w:rPr>
                <w:rFonts w:asciiTheme="majorHAnsi" w:hAnsiTheme="majorHAnsi" w:cstheme="majorHAnsi"/>
                <w:b/>
                <w:bCs/>
                <w:sz w:val="18"/>
                <w:szCs w:val="18"/>
              </w:rPr>
            </w:pPr>
            <w:r w:rsidRPr="00B2383C">
              <w:rPr>
                <w:rFonts w:asciiTheme="majorHAnsi" w:hAnsiTheme="majorHAnsi" w:cstheme="majorHAnsi"/>
                <w:b/>
                <w:bCs/>
                <w:sz w:val="18"/>
                <w:szCs w:val="18"/>
              </w:rPr>
              <w:t>Description</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VR Title</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i/>
                <w:iCs/>
                <w:sz w:val="18"/>
                <w:szCs w:val="18"/>
              </w:rPr>
              <w:t>Two Kitchens</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Target Audience</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Adults (25+) interested in narrative VR, empathy experiences, migrant stories, and cultural exploration.</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Platform</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Standalone VR (e.g., Meta Quest 3, Apple Vision Pro) to maximize accessibility and allow for room-scale movement.</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Core Mechanics</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Direct Object Interaction (grabbing, chopping, placing); Hybrid Locomotion (room-scale, teleport); Gaze-based and Proximity-based Narrative Triggers.</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Narrative</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A 5-scene linear narrative about a migrant's 20-year journey, using food and memory to explore themes of home and identity.</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Accessibility</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Seated and Standing modes; optional subtitles for all dialogue and voiceover; simple, intuitive controls with no complex button combinations.</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Safety/Comfort</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Use of teleportation and gentle, seamless transitions to minimize potential for cybersickness. Emotionally intense themes are handled with care.</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Metrics</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Primary metrics are qualitative: user feedback on emotional impact and thematic resonance. Secondary metric is the experience completion rate.</w:t>
            </w:r>
          </w:p>
        </w:tc>
      </w:tr>
    </w:tbl>
    <w:p w:rsidR="00581D07" w:rsidRPr="00581D07" w:rsidRDefault="00581D07" w:rsidP="00581D07"/>
    <w:p w:rsidR="00581D07" w:rsidRDefault="00581D07" w:rsidP="00581D07">
      <w:pPr>
        <w:pStyle w:val="Heading3"/>
      </w:pPr>
      <w:r>
        <w:t>Appendix: DeepSeek’s VR Experience Design Document (VRED) Table</w:t>
      </w:r>
    </w:p>
    <w:tbl>
      <w:tblPr>
        <w:tblStyle w:val="TableGrid"/>
        <w:tblW w:w="0" w:type="auto"/>
        <w:tblLook w:val="04A0" w:firstRow="1" w:lastRow="0" w:firstColumn="1" w:lastColumn="0" w:noHBand="0" w:noVBand="1"/>
      </w:tblPr>
      <w:tblGrid>
        <w:gridCol w:w="4508"/>
        <w:gridCol w:w="4508"/>
      </w:tblGrid>
      <w:tr w:rsidR="00581D07" w:rsidRPr="00581D07" w:rsidTr="00550D6C">
        <w:tc>
          <w:tcPr>
            <w:tcW w:w="4508" w:type="dxa"/>
            <w:vAlign w:val="center"/>
          </w:tcPr>
          <w:p w:rsidR="00581D07" w:rsidRPr="00B2383C" w:rsidRDefault="00581D07" w:rsidP="00581D07">
            <w:pPr>
              <w:rPr>
                <w:rFonts w:asciiTheme="majorHAnsi" w:hAnsiTheme="majorHAnsi" w:cstheme="majorHAnsi"/>
                <w:b/>
                <w:bCs/>
                <w:sz w:val="18"/>
                <w:szCs w:val="18"/>
              </w:rPr>
            </w:pPr>
            <w:r w:rsidRPr="00B2383C">
              <w:rPr>
                <w:rFonts w:asciiTheme="majorHAnsi" w:hAnsiTheme="majorHAnsi" w:cstheme="majorHAnsi"/>
                <w:b/>
                <w:bCs/>
                <w:sz w:val="18"/>
                <w:szCs w:val="18"/>
              </w:rPr>
              <w:t>Category</w:t>
            </w:r>
          </w:p>
        </w:tc>
        <w:tc>
          <w:tcPr>
            <w:tcW w:w="4508" w:type="dxa"/>
            <w:vAlign w:val="center"/>
          </w:tcPr>
          <w:p w:rsidR="00581D07" w:rsidRPr="00B2383C" w:rsidRDefault="00581D07" w:rsidP="00581D07">
            <w:pPr>
              <w:rPr>
                <w:rFonts w:asciiTheme="majorHAnsi" w:hAnsiTheme="majorHAnsi" w:cstheme="majorHAnsi"/>
                <w:b/>
                <w:bCs/>
                <w:sz w:val="18"/>
                <w:szCs w:val="18"/>
              </w:rPr>
            </w:pPr>
            <w:r w:rsidRPr="00B2383C">
              <w:rPr>
                <w:rFonts w:asciiTheme="majorHAnsi" w:hAnsiTheme="majorHAnsi" w:cstheme="majorHAnsi"/>
                <w:b/>
                <w:bCs/>
                <w:sz w:val="18"/>
                <w:szCs w:val="18"/>
              </w:rPr>
              <w:t>Description</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VR Title</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Homecoming: A Taste of Return</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Target Audience</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Adults interested in cultural narratives, empathy experiences, and diaspora stories; educational institutions.</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Platform</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PC VR (e.g., Valve Index, Meta Quest Pro) requiring haptic gloves and optional scent device.</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Core Mechanics</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Hand-tracked object manipulation, teleportation &amp; room-scale locomotion, memory triggering via object gaze/hold, prescribed cultural gestures.</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Narrative</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A linear 5-scene structure with non-linear, interactive memory flashbacks triggered by sensory objects.</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Characters</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Stylized AI agents: Grandmother (memory), London Colleague, Quanzhou Market Vendor, Temple Elder.</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Environment</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5 Scenes: 1. London Hustle &amp; Takeaway, 2. London Flat &amp; Memory, 3. The Decision (Transition), 4. Quanzhou Return, 5. Ancestral Temple.</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lastRenderedPageBreak/>
              <w:t>Accessibility</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Options for reduced scent/haptics, alternative locomotion (joystick), subtitles for dialogue, and color-blind mode.</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Safety/Comfort</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No damage simulation; teleportation to reduce cybersickness; content warning for themes of displacement.</w:t>
            </w:r>
          </w:p>
        </w:tc>
      </w:tr>
      <w:tr w:rsidR="00581D07" w:rsidRPr="00581D07" w:rsidTr="00550D6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b/>
                <w:bCs/>
                <w:sz w:val="18"/>
                <w:szCs w:val="18"/>
              </w:rPr>
              <w:t>Metrics</w:t>
            </w:r>
          </w:p>
        </w:tc>
        <w:tc>
          <w:tcPr>
            <w:tcW w:w="4508" w:type="dxa"/>
            <w:vAlign w:val="center"/>
          </w:tcPr>
          <w:p w:rsidR="00581D07" w:rsidRPr="00B2383C" w:rsidRDefault="00581D07" w:rsidP="00581D07">
            <w:pPr>
              <w:rPr>
                <w:rFonts w:asciiTheme="majorHAnsi" w:hAnsiTheme="majorHAnsi" w:cstheme="majorHAnsi"/>
                <w:sz w:val="18"/>
                <w:szCs w:val="18"/>
              </w:rPr>
            </w:pPr>
            <w:r w:rsidRPr="00B2383C">
              <w:rPr>
                <w:rFonts w:asciiTheme="majorHAnsi" w:hAnsiTheme="majorHAnsi" w:cstheme="majorHAnsi"/>
                <w:sz w:val="18"/>
                <w:szCs w:val="18"/>
              </w:rPr>
              <w:t>User emotional response (post-experience survey), completion rate of cultural rituals, time spent in reflective scenes.</w:t>
            </w:r>
          </w:p>
        </w:tc>
      </w:tr>
    </w:tbl>
    <w:p w:rsidR="00581D07" w:rsidRPr="00581D07" w:rsidRDefault="00581D07" w:rsidP="00581D07"/>
    <w:p w:rsidR="00372C33" w:rsidRDefault="00372C33" w:rsidP="00843848">
      <w:pPr>
        <w:pStyle w:val="Heading2"/>
      </w:pPr>
      <w:r>
        <w:t>Appendix: Dimension Modulation and Effects Table</w:t>
      </w:r>
    </w:p>
    <w:p w:rsidR="00372C33" w:rsidRDefault="00372C33" w:rsidP="00372C33"/>
    <w:p w:rsidR="00372C33" w:rsidRDefault="00372C33" w:rsidP="00372C33">
      <w:pPr>
        <w:pStyle w:val="Heading3"/>
      </w:pPr>
      <w:r>
        <w:t>Appendix: ChatGPT’s Dimension Modulation and Effects Table</w:t>
      </w:r>
    </w:p>
    <w:p w:rsidR="00372C33" w:rsidRDefault="00372C33" w:rsidP="00372C33"/>
    <w:tbl>
      <w:tblPr>
        <w:tblStyle w:val="TableGrid"/>
        <w:tblW w:w="9016" w:type="dxa"/>
        <w:tblLook w:val="04A0" w:firstRow="1" w:lastRow="0" w:firstColumn="1" w:lastColumn="0" w:noHBand="0" w:noVBand="1"/>
      </w:tblPr>
      <w:tblGrid>
        <w:gridCol w:w="3005"/>
        <w:gridCol w:w="3005"/>
        <w:gridCol w:w="3006"/>
      </w:tblGrid>
      <w:tr w:rsidR="008D6573" w:rsidTr="004F3586">
        <w:tc>
          <w:tcPr>
            <w:tcW w:w="3005" w:type="dxa"/>
            <w:vAlign w:val="center"/>
          </w:tcPr>
          <w:p w:rsidR="008D6573" w:rsidRPr="00B2383C" w:rsidRDefault="008D6573" w:rsidP="008D6573">
            <w:pPr>
              <w:rPr>
                <w:rFonts w:asciiTheme="majorHAnsi" w:hAnsiTheme="majorHAnsi" w:cstheme="majorHAnsi"/>
                <w:b/>
                <w:bCs/>
                <w:sz w:val="18"/>
                <w:szCs w:val="18"/>
              </w:rPr>
            </w:pPr>
            <w:r w:rsidRPr="00B2383C">
              <w:rPr>
                <w:rFonts w:asciiTheme="majorHAnsi" w:hAnsiTheme="majorHAnsi" w:cstheme="majorHAnsi"/>
                <w:b/>
                <w:bCs/>
                <w:sz w:val="18"/>
                <w:szCs w:val="18"/>
              </w:rPr>
              <w:t>Dimension</w:t>
            </w:r>
          </w:p>
        </w:tc>
        <w:tc>
          <w:tcPr>
            <w:tcW w:w="3005" w:type="dxa"/>
            <w:vAlign w:val="center"/>
          </w:tcPr>
          <w:p w:rsidR="008D6573" w:rsidRPr="00B2383C" w:rsidRDefault="008D6573" w:rsidP="008D6573">
            <w:pPr>
              <w:rPr>
                <w:rFonts w:asciiTheme="majorHAnsi" w:hAnsiTheme="majorHAnsi" w:cstheme="majorHAnsi"/>
                <w:b/>
                <w:bCs/>
                <w:sz w:val="18"/>
                <w:szCs w:val="18"/>
              </w:rPr>
            </w:pPr>
            <w:r w:rsidRPr="00B2383C">
              <w:rPr>
                <w:rFonts w:asciiTheme="majorHAnsi" w:hAnsiTheme="majorHAnsi" w:cstheme="majorHAnsi"/>
                <w:b/>
                <w:bCs/>
                <w:sz w:val="18"/>
                <w:szCs w:val="18"/>
              </w:rPr>
              <w:t>Dimension Modulation</w:t>
            </w:r>
          </w:p>
        </w:tc>
        <w:tc>
          <w:tcPr>
            <w:tcW w:w="3006" w:type="dxa"/>
            <w:vAlign w:val="center"/>
          </w:tcPr>
          <w:p w:rsidR="008D6573" w:rsidRPr="00B2383C" w:rsidRDefault="008D6573" w:rsidP="008D6573">
            <w:pPr>
              <w:rPr>
                <w:rFonts w:asciiTheme="majorHAnsi" w:hAnsiTheme="majorHAnsi" w:cstheme="majorHAnsi"/>
                <w:b/>
                <w:bCs/>
                <w:sz w:val="18"/>
                <w:szCs w:val="18"/>
              </w:rPr>
            </w:pPr>
            <w:r w:rsidRPr="00B2383C">
              <w:rPr>
                <w:rFonts w:asciiTheme="majorHAnsi" w:hAnsiTheme="majorHAnsi" w:cstheme="majorHAnsi"/>
                <w:b/>
                <w:bCs/>
                <w:sz w:val="18"/>
                <w:szCs w:val="18"/>
              </w:rPr>
              <w:t>Effects Spectrum</w:t>
            </w:r>
          </w:p>
        </w:tc>
      </w:tr>
      <w:tr w:rsidR="008D6573" w:rsidTr="004F3586">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Spatial</w:t>
            </w:r>
          </w:p>
        </w:tc>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Teleport + slow drift; parallax steam portals; 1:1 base with episodic enlargement</w:t>
            </w:r>
          </w:p>
        </w:tc>
        <w:tc>
          <w:tcPr>
            <w:tcW w:w="3006"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Agency ↔ comfort; poetic transitions without sickness</w:t>
            </w:r>
          </w:p>
        </w:tc>
      </w:tr>
      <w:tr w:rsidR="008D6573" w:rsidTr="004F3586">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Sensory</w:t>
            </w:r>
          </w:p>
        </w:tc>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Spatial audio contrast; haptic verbs; photoreal food + warm bloom memories; optional scent</w:t>
            </w:r>
          </w:p>
        </w:tc>
        <w:tc>
          <w:tcPr>
            <w:tcW w:w="3006"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Presence ↑; memory salience ↑; overload ↓</w:t>
            </w:r>
          </w:p>
        </w:tc>
      </w:tr>
      <w:tr w:rsidR="008D6573" w:rsidTr="004F3586">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Placeness</w:t>
            </w:r>
          </w:p>
        </w:tc>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Gritty London neon vs. Quanzhou dawn haze; material truth (steel/coral-stone); bilingual layer</w:t>
            </w:r>
          </w:p>
        </w:tc>
        <w:tc>
          <w:tcPr>
            <w:tcW w:w="3006"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Legible atmosphere; identity cues embedded</w:t>
            </w:r>
          </w:p>
        </w:tc>
      </w:tr>
      <w:tr w:rsidR="008D6573" w:rsidTr="004F3586">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Temporal</w:t>
            </w:r>
          </w:p>
        </w:tc>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Compression (montage), expansion (return), ritual freeze loops; action-gated overlays</w:t>
            </w:r>
          </w:p>
        </w:tc>
        <w:tc>
          <w:tcPr>
            <w:tcW w:w="3006"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Narrative clarity; emotional pacing; teachable beats</w:t>
            </w:r>
          </w:p>
        </w:tc>
      </w:tr>
      <w:tr w:rsidR="008D6573" w:rsidTr="004F3586">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Cultural</w:t>
            </w:r>
          </w:p>
        </w:tc>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Language mix (EN/Minnan/Mandarin, captions on); ritual ethics; community credits</w:t>
            </w:r>
          </w:p>
        </w:tc>
        <w:tc>
          <w:tcPr>
            <w:tcW w:w="3006"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Inclusion + authenticity; avoids tokenism</w:t>
            </w:r>
          </w:p>
        </w:tc>
      </w:tr>
      <w:tr w:rsidR="008D6573" w:rsidTr="004F3586">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Social</w:t>
            </w:r>
          </w:p>
        </w:tc>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First-person hands + soft outline; NPC density 1–2 per place; reflection co-op</w:t>
            </w:r>
          </w:p>
        </w:tc>
        <w:tc>
          <w:tcPr>
            <w:tcW w:w="3006"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Empathy focus; low social noise; optional communal meaning-making</w:t>
            </w:r>
          </w:p>
        </w:tc>
      </w:tr>
      <w:tr w:rsidR="008D6573" w:rsidTr="004F3586">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Cognitive</w:t>
            </w:r>
          </w:p>
        </w:tc>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Cue cap = 3; diegetic wayfinding; edible tray + journal glossary</w:t>
            </w:r>
          </w:p>
        </w:tc>
        <w:tc>
          <w:tcPr>
            <w:tcW w:w="3006"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Reduced cognitive load; better transfer</w:t>
            </w:r>
          </w:p>
        </w:tc>
      </w:tr>
      <w:tr w:rsidR="008D6573" w:rsidTr="004F3586">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Psychological</w:t>
            </w:r>
          </w:p>
        </w:tc>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Single medium-intensity spike; breath/gaze anchors; “home is…” authorship</w:t>
            </w:r>
          </w:p>
        </w:tc>
        <w:tc>
          <w:tcPr>
            <w:tcW w:w="3006"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Salient stakes, safe containment, owned insight</w:t>
            </w:r>
          </w:p>
        </w:tc>
      </w:tr>
    </w:tbl>
    <w:p w:rsidR="00372C33" w:rsidRDefault="00372C33" w:rsidP="00372C33"/>
    <w:p w:rsidR="00372C33" w:rsidRPr="00372C33" w:rsidRDefault="00372C33" w:rsidP="00372C33"/>
    <w:p w:rsidR="00372C33" w:rsidRDefault="00372C33" w:rsidP="00372C33">
      <w:pPr>
        <w:pStyle w:val="Heading3"/>
      </w:pPr>
      <w:r>
        <w:t>Appendix: Gemini’s Dimension Modulation and Effects Table</w:t>
      </w:r>
    </w:p>
    <w:p w:rsidR="00372C33" w:rsidRPr="00372C33" w:rsidRDefault="00372C33" w:rsidP="00372C33"/>
    <w:tbl>
      <w:tblPr>
        <w:tblStyle w:val="TableGrid"/>
        <w:tblW w:w="9016" w:type="dxa"/>
        <w:tblLook w:val="04A0" w:firstRow="1" w:lastRow="0" w:firstColumn="1" w:lastColumn="0" w:noHBand="0" w:noVBand="1"/>
      </w:tblPr>
      <w:tblGrid>
        <w:gridCol w:w="3005"/>
        <w:gridCol w:w="3005"/>
        <w:gridCol w:w="3006"/>
      </w:tblGrid>
      <w:tr w:rsidR="008D6573" w:rsidTr="0047078D">
        <w:tc>
          <w:tcPr>
            <w:tcW w:w="3005" w:type="dxa"/>
            <w:vAlign w:val="center"/>
          </w:tcPr>
          <w:p w:rsidR="008D6573" w:rsidRPr="00B2383C" w:rsidRDefault="008D6573" w:rsidP="008D6573">
            <w:pPr>
              <w:rPr>
                <w:rFonts w:asciiTheme="majorHAnsi" w:hAnsiTheme="majorHAnsi" w:cstheme="majorHAnsi"/>
                <w:b/>
                <w:bCs/>
                <w:sz w:val="18"/>
                <w:szCs w:val="18"/>
              </w:rPr>
            </w:pPr>
            <w:r w:rsidRPr="00B2383C">
              <w:rPr>
                <w:rFonts w:asciiTheme="majorHAnsi" w:hAnsiTheme="majorHAnsi" w:cstheme="majorHAnsi"/>
                <w:b/>
                <w:bCs/>
                <w:sz w:val="18"/>
                <w:szCs w:val="18"/>
              </w:rPr>
              <w:t>Dimension</w:t>
            </w:r>
          </w:p>
        </w:tc>
        <w:tc>
          <w:tcPr>
            <w:tcW w:w="3005" w:type="dxa"/>
            <w:vAlign w:val="center"/>
          </w:tcPr>
          <w:p w:rsidR="008D6573" w:rsidRPr="00B2383C" w:rsidRDefault="008D6573" w:rsidP="008D6573">
            <w:pPr>
              <w:rPr>
                <w:rFonts w:asciiTheme="majorHAnsi" w:hAnsiTheme="majorHAnsi" w:cstheme="majorHAnsi"/>
                <w:b/>
                <w:bCs/>
                <w:sz w:val="18"/>
                <w:szCs w:val="18"/>
              </w:rPr>
            </w:pPr>
            <w:r w:rsidRPr="00B2383C">
              <w:rPr>
                <w:rFonts w:asciiTheme="majorHAnsi" w:hAnsiTheme="majorHAnsi" w:cstheme="majorHAnsi"/>
                <w:b/>
                <w:bCs/>
                <w:sz w:val="18"/>
                <w:szCs w:val="18"/>
              </w:rPr>
              <w:t>Dimension Modulation (The "How")</w:t>
            </w:r>
          </w:p>
        </w:tc>
        <w:tc>
          <w:tcPr>
            <w:tcW w:w="3006" w:type="dxa"/>
            <w:vAlign w:val="center"/>
          </w:tcPr>
          <w:p w:rsidR="008D6573" w:rsidRPr="00B2383C" w:rsidRDefault="008D6573" w:rsidP="008D6573">
            <w:pPr>
              <w:rPr>
                <w:rFonts w:asciiTheme="majorHAnsi" w:hAnsiTheme="majorHAnsi" w:cstheme="majorHAnsi"/>
                <w:b/>
                <w:bCs/>
                <w:sz w:val="18"/>
                <w:szCs w:val="18"/>
              </w:rPr>
            </w:pPr>
            <w:r w:rsidRPr="00B2383C">
              <w:rPr>
                <w:rFonts w:asciiTheme="majorHAnsi" w:hAnsiTheme="majorHAnsi" w:cstheme="majorHAnsi"/>
                <w:b/>
                <w:bCs/>
                <w:sz w:val="18"/>
                <w:szCs w:val="18"/>
              </w:rPr>
              <w:t>Effects Spectrum (The Result)</w:t>
            </w:r>
          </w:p>
        </w:tc>
      </w:tr>
      <w:tr w:rsidR="008D6573" w:rsidTr="0047078D">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Spatial</w:t>
            </w:r>
          </w:p>
        </w:tc>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Hybrid locomotion (room-scale in kitchens, teleport in cities); Direct physics-based interaction with key objects; Disembodied 'hands only' presence.</w:t>
            </w:r>
          </w:p>
        </w:tc>
        <w:tc>
          <w:tcPr>
            <w:tcW w:w="3006"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High immersion in intimate spaces &amp; high comfort in large spaces.</w:t>
            </w:r>
            <w:r w:rsidRPr="00B2383C">
              <w:rPr>
                <w:rFonts w:asciiTheme="majorHAnsi" w:hAnsiTheme="majorHAnsi" w:cstheme="majorHAnsi"/>
                <w:sz w:val="18"/>
                <w:szCs w:val="18"/>
              </w:rPr>
              <w:t> A strong sense of object tangibility, combined with a universally accessible and non-prescriptive user identity.</w:t>
            </w:r>
          </w:p>
        </w:tc>
      </w:tr>
      <w:tr w:rsidR="008D6573" w:rsidTr="0047078D">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Sensory</w:t>
            </w:r>
          </w:p>
        </w:tc>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Heavily diegetic sound with a subtle, location-specific musical score; Simple, contextual haptic feedback; Audio becomes dominant in flashbacks.</w:t>
            </w:r>
          </w:p>
        </w:tc>
        <w:tc>
          <w:tcPr>
            <w:tcW w:w="3006"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A highly atmospheric and grounded reality.</w:t>
            </w:r>
            <w:r w:rsidRPr="00B2383C">
              <w:rPr>
                <w:rFonts w:asciiTheme="majorHAnsi" w:hAnsiTheme="majorHAnsi" w:cstheme="majorHAnsi"/>
                <w:sz w:val="18"/>
                <w:szCs w:val="18"/>
              </w:rPr>
              <w:t> Music guides emotion, haptics confirm action, and the audio-driven memory feels powerful and dreamlike.</w:t>
            </w:r>
          </w:p>
        </w:tc>
      </w:tr>
      <w:tr w:rsidR="008D6573" w:rsidTr="0047078D">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Placeness</w:t>
            </w:r>
          </w:p>
        </w:tc>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Contrasting ambiances (cool/solitary London vs. warm/communal Quanzhou); Strong symbolic objects; Stylized, dreamlike Quanzhou flashbacks.</w:t>
            </w:r>
          </w:p>
        </w:tc>
        <w:tc>
          <w:tcPr>
            <w:tcW w:w="3006"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A clear, non-verbal emotional language for each location.</w:t>
            </w:r>
            <w:r w:rsidRPr="00B2383C">
              <w:rPr>
                <w:rFonts w:asciiTheme="majorHAnsi" w:hAnsiTheme="majorHAnsi" w:cstheme="majorHAnsi"/>
                <w:sz w:val="18"/>
                <w:szCs w:val="18"/>
              </w:rPr>
              <w:t> The environments tell a story of a real, imperfect present versus a romanticized, perfect past.</w:t>
            </w:r>
          </w:p>
        </w:tc>
      </w:tr>
      <w:tr w:rsidR="008D6573" w:rsidTr="0047078D">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lastRenderedPageBreak/>
              <w:t>Temporal</w:t>
            </w:r>
          </w:p>
        </w:tc>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Linear narrative with a single non-linear flashback; Time compression for the 20-year span and time expansion for the key memory; Seamless, abstract travel transition.</w:t>
            </w:r>
          </w:p>
        </w:tc>
        <w:tc>
          <w:tcPr>
            <w:tcW w:w="3006"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A clear, powerful, and emotionally focused narrative.</w:t>
            </w:r>
            <w:r w:rsidRPr="00B2383C">
              <w:rPr>
                <w:rFonts w:asciiTheme="majorHAnsi" w:hAnsiTheme="majorHAnsi" w:cstheme="majorHAnsi"/>
                <w:sz w:val="18"/>
                <w:szCs w:val="18"/>
              </w:rPr>
              <w:t> The user feels the weight of time passing, the impact of a single moment, and has time for reflection during travel.</w:t>
            </w:r>
          </w:p>
        </w:tc>
      </w:tr>
      <w:tr w:rsidR="008D6573" w:rsidTr="0047078D">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Cultural</w:t>
            </w:r>
          </w:p>
        </w:tc>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High cultural specificity in Quanzhou (Minnan dialect, landmarks); Contrasting social norms (distant vs. communal AI); Implicit, environmental storytelling.</w:t>
            </w:r>
          </w:p>
        </w:tc>
        <w:tc>
          <w:tcPr>
            <w:tcW w:w="3006"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A deep sense of authenticity and place.</w:t>
            </w:r>
            <w:r w:rsidRPr="00B2383C">
              <w:rPr>
                <w:rFonts w:asciiTheme="majorHAnsi" w:hAnsiTheme="majorHAnsi" w:cstheme="majorHAnsi"/>
                <w:sz w:val="18"/>
                <w:szCs w:val="18"/>
              </w:rPr>
              <w:t> The user feels the cultural shift from individualism to community, discovering the story organically.</w:t>
            </w:r>
          </w:p>
        </w:tc>
      </w:tr>
      <w:tr w:rsidR="008D6573" w:rsidTr="0047078D">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Social</w:t>
            </w:r>
          </w:p>
        </w:tc>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Moderately complex, reactive AI agents; A single, key scripted social interaction; Use of reflections as a narrative device for identity.</w:t>
            </w:r>
          </w:p>
        </w:tc>
        <w:tc>
          <w:tcPr>
            <w:tcW w:w="3006"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A world that feels alive and responsive.</w:t>
            </w:r>
            <w:r w:rsidRPr="00B2383C">
              <w:rPr>
                <w:rFonts w:asciiTheme="majorHAnsi" w:hAnsiTheme="majorHAnsi" w:cstheme="majorHAnsi"/>
                <w:sz w:val="18"/>
                <w:szCs w:val="18"/>
              </w:rPr>
              <w:t> The final social interaction provides a powerful cathartic moment of acceptance and reconnection.</w:t>
            </w:r>
          </w:p>
        </w:tc>
      </w:tr>
      <w:tr w:rsidR="008D6573" w:rsidTr="0047078D">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Cognitive</w:t>
            </w:r>
          </w:p>
        </w:tc>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Low cognitive load with intuitive controls; Experiential learning supported by minimal internal monologue; System-directed pacing with pockets of freedom.</w:t>
            </w:r>
          </w:p>
        </w:tc>
        <w:tc>
          <w:tcPr>
            <w:tcW w:w="3006"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An effortless, frustration-free "flow" state.</w:t>
            </w:r>
            <w:r w:rsidRPr="00B2383C">
              <w:rPr>
                <w:rFonts w:asciiTheme="majorHAnsi" w:hAnsiTheme="majorHAnsi" w:cstheme="majorHAnsi"/>
                <w:sz w:val="18"/>
                <w:szCs w:val="18"/>
              </w:rPr>
              <w:t> The user is absorbed in the narrative, guided but not constrained, ensuring maximum emotional focus.</w:t>
            </w:r>
          </w:p>
        </w:tc>
      </w:tr>
      <w:tr w:rsidR="008D6573" w:rsidTr="0047078D">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Psychological</w:t>
            </w:r>
          </w:p>
        </w:tc>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An emotional arc from loneliness/dissonance to belonging/joy; The user as an active protagonist whose actions trigger the story; Building tension that leads to a cathartic release.</w:t>
            </w:r>
          </w:p>
        </w:tc>
        <w:tc>
          <w:tcPr>
            <w:tcW w:w="3006"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A potent and memorable emotional journey.</w:t>
            </w:r>
            <w:r w:rsidRPr="00B2383C">
              <w:rPr>
                <w:rFonts w:asciiTheme="majorHAnsi" w:hAnsiTheme="majorHAnsi" w:cstheme="majorHAnsi"/>
                <w:sz w:val="18"/>
                <w:szCs w:val="18"/>
              </w:rPr>
              <w:t> The user feels responsible for the narrative's progression and experiences a powerful resolution.</w:t>
            </w:r>
          </w:p>
        </w:tc>
      </w:tr>
    </w:tbl>
    <w:p w:rsidR="00372C33" w:rsidRPr="00372C33" w:rsidRDefault="00372C33" w:rsidP="00372C33"/>
    <w:p w:rsidR="00372C33" w:rsidRDefault="00372C33" w:rsidP="00372C33">
      <w:pPr>
        <w:pStyle w:val="Heading3"/>
      </w:pPr>
      <w:r>
        <w:t>Appendix: DeepSeek’s Dimension Modulation and Effects Table</w:t>
      </w:r>
    </w:p>
    <w:p w:rsidR="00372C33" w:rsidRPr="00372C33" w:rsidRDefault="00372C33" w:rsidP="00372C33"/>
    <w:tbl>
      <w:tblPr>
        <w:tblStyle w:val="TableGrid"/>
        <w:tblW w:w="9010" w:type="dxa"/>
        <w:tblLook w:val="04A0" w:firstRow="1" w:lastRow="0" w:firstColumn="1" w:lastColumn="0" w:noHBand="0" w:noVBand="1"/>
      </w:tblPr>
      <w:tblGrid>
        <w:gridCol w:w="3005"/>
        <w:gridCol w:w="6005"/>
      </w:tblGrid>
      <w:tr w:rsidR="008D6573" w:rsidRPr="00372C33" w:rsidTr="008D6573">
        <w:tc>
          <w:tcPr>
            <w:tcW w:w="3005" w:type="dxa"/>
            <w:vAlign w:val="center"/>
          </w:tcPr>
          <w:p w:rsidR="008D6573" w:rsidRPr="00B2383C" w:rsidRDefault="008D6573" w:rsidP="008D6573">
            <w:pPr>
              <w:rPr>
                <w:rFonts w:asciiTheme="majorHAnsi" w:hAnsiTheme="majorHAnsi" w:cstheme="majorHAnsi"/>
                <w:b/>
                <w:bCs/>
                <w:sz w:val="18"/>
                <w:szCs w:val="18"/>
              </w:rPr>
            </w:pPr>
            <w:r w:rsidRPr="00B2383C">
              <w:rPr>
                <w:rFonts w:asciiTheme="majorHAnsi" w:hAnsiTheme="majorHAnsi" w:cstheme="majorHAnsi"/>
                <w:b/>
                <w:bCs/>
                <w:sz w:val="18"/>
                <w:szCs w:val="18"/>
              </w:rPr>
              <w:t>Dimension Modulation (The "How")</w:t>
            </w:r>
          </w:p>
        </w:tc>
        <w:tc>
          <w:tcPr>
            <w:tcW w:w="6005" w:type="dxa"/>
            <w:vAlign w:val="center"/>
          </w:tcPr>
          <w:p w:rsidR="008D6573" w:rsidRPr="00B2383C" w:rsidRDefault="008D6573" w:rsidP="008D6573">
            <w:pPr>
              <w:rPr>
                <w:rFonts w:asciiTheme="majorHAnsi" w:hAnsiTheme="majorHAnsi" w:cstheme="majorHAnsi"/>
                <w:b/>
                <w:bCs/>
                <w:sz w:val="18"/>
                <w:szCs w:val="18"/>
              </w:rPr>
            </w:pPr>
            <w:r w:rsidRPr="00B2383C">
              <w:rPr>
                <w:rFonts w:asciiTheme="majorHAnsi" w:hAnsiTheme="majorHAnsi" w:cstheme="majorHAnsi"/>
                <w:b/>
                <w:bCs/>
                <w:sz w:val="18"/>
                <w:szCs w:val="18"/>
              </w:rPr>
              <w:t>Effects Spectrum (The Result)</w:t>
            </w:r>
          </w:p>
        </w:tc>
      </w:tr>
      <w:tr w:rsidR="008D6573" w:rsidRPr="00372C33" w:rsidTr="008D6573">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Spatial:</w:t>
            </w:r>
            <w:r w:rsidRPr="00B2383C">
              <w:rPr>
                <w:rFonts w:asciiTheme="majorHAnsi" w:hAnsiTheme="majorHAnsi" w:cstheme="majorHAnsi"/>
                <w:sz w:val="18"/>
                <w:szCs w:val="18"/>
              </w:rPr>
              <w:t> Teleportation for scale, room-scale for intimacy, hand-tracking for objects.</w:t>
            </w:r>
          </w:p>
        </w:tc>
        <w:tc>
          <w:tcPr>
            <w:tcW w:w="6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Efficient navigation with deep immersion in key moments; high tangibility of cultural artifacts.</w:t>
            </w:r>
          </w:p>
        </w:tc>
      </w:tr>
      <w:tr w:rsidR="008D6573" w:rsidRPr="00372C33" w:rsidTr="008D6573">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Sensory:</w:t>
            </w:r>
            <w:r w:rsidRPr="00B2383C">
              <w:rPr>
                <w:rFonts w:asciiTheme="majorHAnsi" w:hAnsiTheme="majorHAnsi" w:cstheme="majorHAnsi"/>
                <w:sz w:val="18"/>
                <w:szCs w:val="18"/>
              </w:rPr>
              <w:t> Authentic diegetic soundscapes; targeted scent release; detailed haptic vibrations.</w:t>
            </w:r>
          </w:p>
        </w:tc>
        <w:tc>
          <w:tcPr>
            <w:tcW w:w="6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Strong, involuntary memory recall; heightened realism and emotional punch; embodied cultural practices.</w:t>
            </w:r>
          </w:p>
        </w:tc>
      </w:tr>
      <w:tr w:rsidR="008D6573" w:rsidRPr="00372C33" w:rsidTr="008D6573">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Placeness:</w:t>
            </w:r>
            <w:r w:rsidRPr="00B2383C">
              <w:rPr>
                <w:rFonts w:asciiTheme="majorHAnsi" w:hAnsiTheme="majorHAnsi" w:cstheme="majorHAnsi"/>
                <w:sz w:val="18"/>
                <w:szCs w:val="18"/>
              </w:rPr>
              <w:t> Gritty London vs. Warm Quanzhou fidelity; explicit symbolic objects.</w:t>
            </w:r>
          </w:p>
        </w:tc>
        <w:tc>
          <w:tcPr>
            <w:tcW w:w="6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Clear emotional contrast; a visual narrative of identity woven through the environments.</w:t>
            </w:r>
          </w:p>
        </w:tc>
      </w:tr>
      <w:tr w:rsidR="008D6573" w:rsidRPr="00372C33" w:rsidTr="008D6573">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Temporal:</w:t>
            </w:r>
            <w:r w:rsidRPr="00B2383C">
              <w:rPr>
                <w:rFonts w:asciiTheme="majorHAnsi" w:hAnsiTheme="majorHAnsi" w:cstheme="majorHAnsi"/>
                <w:sz w:val="18"/>
                <w:szCs w:val="18"/>
              </w:rPr>
              <w:t> Object-triggered flashbacks; seamless blends between present and past.</w:t>
            </w:r>
          </w:p>
        </w:tc>
        <w:tc>
          <w:tcPr>
            <w:tcW w:w="6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A personal, exploratory feeling of rediscovering one's own history; fluid, dream-like narrative.</w:t>
            </w:r>
          </w:p>
        </w:tc>
      </w:tr>
      <w:tr w:rsidR="008D6573" w:rsidRPr="00372C33" w:rsidTr="008D6573">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Cultural:</w:t>
            </w:r>
            <w:r w:rsidRPr="00B2383C">
              <w:rPr>
                <w:rFonts w:asciiTheme="majorHAnsi" w:hAnsiTheme="majorHAnsi" w:cstheme="majorHAnsi"/>
                <w:sz w:val="18"/>
                <w:szCs w:val="18"/>
              </w:rPr>
              <w:t> Prescribed rituals (bowing, offering); authentic architecture and language.</w:t>
            </w:r>
          </w:p>
        </w:tc>
        <w:tc>
          <w:tcPr>
            <w:tcW w:w="6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Embodied cultural learning; a deep sense of credibility and respect for the subject matter.</w:t>
            </w:r>
          </w:p>
        </w:tc>
      </w:tr>
      <w:tr w:rsidR="008D6573" w:rsidRPr="00372C33" w:rsidTr="008D6573">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Social:</w:t>
            </w:r>
            <w:r w:rsidRPr="00B2383C">
              <w:rPr>
                <w:rFonts w:asciiTheme="majorHAnsi" w:hAnsiTheme="majorHAnsi" w:cstheme="majorHAnsi"/>
                <w:sz w:val="18"/>
                <w:szCs w:val="18"/>
              </w:rPr>
              <w:t> Stylized, expressive characters; scripted, poignant AI interactions.</w:t>
            </w:r>
          </w:p>
        </w:tc>
        <w:tc>
          <w:tcPr>
            <w:tcW w:w="6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Strong emotional bonds with key characters; reduced uncanny valley; focus on narrative and emotion.</w:t>
            </w:r>
          </w:p>
        </w:tc>
      </w:tr>
      <w:tr w:rsidR="008D6573" w:rsidRPr="00372C33" w:rsidTr="008D6573">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Cognitive:</w:t>
            </w:r>
            <w:r w:rsidRPr="00B2383C">
              <w:rPr>
                <w:rFonts w:asciiTheme="majorHAnsi" w:hAnsiTheme="majorHAnsi" w:cstheme="majorHAnsi"/>
                <w:sz w:val="18"/>
                <w:szCs w:val="18"/>
              </w:rPr>
              <w:t> High-load public scenes, low-load private reflection; learning-by-doing.</w:t>
            </w:r>
          </w:p>
        </w:tc>
        <w:tc>
          <w:tcPr>
            <w:tcW w:w="6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A balanced mental journey that mirrors the narrative arc, preventing fatigue while promoting insight.</w:t>
            </w:r>
          </w:p>
        </w:tc>
      </w:tr>
      <w:tr w:rsidR="008D6573" w:rsidRPr="00372C33" w:rsidTr="008D6573">
        <w:tc>
          <w:tcPr>
            <w:tcW w:w="3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b/>
                <w:bCs/>
                <w:sz w:val="18"/>
                <w:szCs w:val="18"/>
              </w:rPr>
              <w:t>Psychological:</w:t>
            </w:r>
            <w:r w:rsidRPr="00B2383C">
              <w:rPr>
                <w:rFonts w:asciiTheme="majorHAnsi" w:hAnsiTheme="majorHAnsi" w:cstheme="majorHAnsi"/>
                <w:sz w:val="18"/>
                <w:szCs w:val="18"/>
              </w:rPr>
              <w:t> Journey from alienation to belonging; user agency in key rituals.</w:t>
            </w:r>
          </w:p>
        </w:tc>
        <w:tc>
          <w:tcPr>
            <w:tcW w:w="6005" w:type="dxa"/>
            <w:vAlign w:val="center"/>
          </w:tcPr>
          <w:p w:rsidR="008D6573" w:rsidRPr="00B2383C" w:rsidRDefault="008D6573" w:rsidP="008D6573">
            <w:pPr>
              <w:rPr>
                <w:rFonts w:asciiTheme="majorHAnsi" w:hAnsiTheme="majorHAnsi" w:cstheme="majorHAnsi"/>
                <w:sz w:val="18"/>
                <w:szCs w:val="18"/>
              </w:rPr>
            </w:pPr>
            <w:r w:rsidRPr="00B2383C">
              <w:rPr>
                <w:rFonts w:asciiTheme="majorHAnsi" w:hAnsiTheme="majorHAnsi" w:cstheme="majorHAnsi"/>
                <w:sz w:val="18"/>
                <w:szCs w:val="18"/>
              </w:rPr>
              <w:t>A cathartic emotional transformation; a personal sense of responsibility and connection to the outcome.</w:t>
            </w:r>
          </w:p>
        </w:tc>
      </w:tr>
    </w:tbl>
    <w:p w:rsidR="00372C33" w:rsidRPr="00372C33" w:rsidRDefault="00372C33" w:rsidP="00372C33"/>
    <w:p w:rsidR="00843848" w:rsidRDefault="00843848" w:rsidP="00372C33">
      <w:pPr>
        <w:pStyle w:val="Heading2"/>
      </w:pPr>
      <w:r>
        <w:t>Appendix: Story Mapping Table</w:t>
      </w:r>
    </w:p>
    <w:p w:rsidR="00843848" w:rsidRDefault="00843848" w:rsidP="00F67D53">
      <w:pPr>
        <w:pStyle w:val="ArticleText"/>
        <w:ind w:firstLine="0"/>
        <w:rPr>
          <w:lang w:val="en-US"/>
        </w:rPr>
      </w:pPr>
    </w:p>
    <w:p w:rsidR="00843848" w:rsidRDefault="00843848" w:rsidP="00581D07">
      <w:pPr>
        <w:pStyle w:val="Heading3"/>
      </w:pPr>
      <w:r>
        <w:t>Appendix: ChatGPT’s Story Mapping Table</w:t>
      </w:r>
    </w:p>
    <w:p w:rsidR="00F67D53" w:rsidRDefault="00F67D53" w:rsidP="00F67D53">
      <w:pPr>
        <w:rPr>
          <w:lang w:val="en-US"/>
        </w:rPr>
      </w:pPr>
    </w:p>
    <w:tbl>
      <w:tblPr>
        <w:tblStyle w:val="TableGrid"/>
        <w:tblW w:w="0" w:type="auto"/>
        <w:tblLook w:val="04A0" w:firstRow="1" w:lastRow="0" w:firstColumn="1" w:lastColumn="0" w:noHBand="0" w:noVBand="1"/>
      </w:tblPr>
      <w:tblGrid>
        <w:gridCol w:w="2122"/>
        <w:gridCol w:w="3260"/>
        <w:gridCol w:w="3634"/>
      </w:tblGrid>
      <w:tr w:rsidR="00F67D53" w:rsidTr="00550D6C">
        <w:tc>
          <w:tcPr>
            <w:tcW w:w="2122"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lastRenderedPageBreak/>
              <w:t>Epic (Scene)</w:t>
            </w:r>
          </w:p>
        </w:tc>
        <w:tc>
          <w:tcPr>
            <w:tcW w:w="3260"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User Story</w:t>
            </w:r>
          </w:p>
        </w:tc>
        <w:tc>
          <w:tcPr>
            <w:tcW w:w="3634"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Acceptance Criteria</w:t>
            </w:r>
          </w:p>
        </w:tc>
      </w:tr>
      <w:tr w:rsidR="00F67D53" w:rsidTr="00550D6C">
        <w:tc>
          <w:tcPr>
            <w:tcW w:w="2122"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Arrivals</w:t>
            </w:r>
          </w:p>
        </w:tc>
        <w:tc>
          <w:tcPr>
            <w:tcW w:w="32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As a user, I navigate first thresholds (airport → bedsit) to feel dislocation/aspiration</w:t>
            </w:r>
          </w:p>
        </w:tc>
        <w:tc>
          <w:tcPr>
            <w:tcW w:w="363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Complete in ≤4 min; at least 2 interactions; no sickness events; captions legible</w:t>
            </w:r>
          </w:p>
        </w:tc>
      </w:tr>
      <w:tr w:rsidR="00F67D53" w:rsidTr="00550D6C">
        <w:tc>
          <w:tcPr>
            <w:tcW w:w="2122"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Edible Map</w:t>
            </w:r>
          </w:p>
        </w:tc>
        <w:tc>
          <w:tcPr>
            <w:tcW w:w="32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As a user, I compose an </w:t>
            </w:r>
            <w:r w:rsidRPr="006D5A90">
              <w:rPr>
                <w:rFonts w:asciiTheme="majorHAnsi" w:hAnsiTheme="majorHAnsi" w:cstheme="majorHAnsi"/>
                <w:b/>
                <w:bCs/>
                <w:sz w:val="18"/>
                <w:szCs w:val="18"/>
              </w:rPr>
              <w:t>Edible Timeline</w:t>
            </w:r>
            <w:r w:rsidRPr="006D5A90">
              <w:rPr>
                <w:rFonts w:asciiTheme="majorHAnsi" w:hAnsiTheme="majorHAnsi" w:cstheme="majorHAnsi"/>
                <w:sz w:val="18"/>
                <w:szCs w:val="18"/>
              </w:rPr>
              <w:t> linking London dish, grandma memory, Quanzhou dish</w:t>
            </w:r>
          </w:p>
        </w:tc>
        <w:tc>
          <w:tcPr>
            <w:tcW w:w="363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Place 3 items on tray; hear 3 VO snippets; at least 1 overlay triggered by action</w:t>
            </w:r>
          </w:p>
        </w:tc>
      </w:tr>
      <w:tr w:rsidR="00F67D53" w:rsidTr="00550D6C">
        <w:tc>
          <w:tcPr>
            <w:tcW w:w="2122"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Hustle Years</w:t>
            </w:r>
          </w:p>
        </w:tc>
        <w:tc>
          <w:tcPr>
            <w:tcW w:w="32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As a user, I experience compressed labor montage and small wins</w:t>
            </w:r>
          </w:p>
        </w:tc>
        <w:tc>
          <w:tcPr>
            <w:tcW w:w="363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90s montage playable; 3 punch-in beats; no fail states; haptic feedback present</w:t>
            </w:r>
          </w:p>
        </w:tc>
      </w:tr>
      <w:tr w:rsidR="00F67D53" w:rsidTr="00550D6C">
        <w:tc>
          <w:tcPr>
            <w:tcW w:w="2122"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Fracture &amp; Superposition</w:t>
            </w:r>
          </w:p>
        </w:tc>
        <w:tc>
          <w:tcPr>
            <w:tcW w:w="32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As a user, I witness London↔Quanzhou overlays during a life stressor</w:t>
            </w:r>
          </w:p>
        </w:tc>
        <w:tc>
          <w:tcPr>
            <w:tcW w:w="363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One 60–90s tension spike; breath cue appears; user can continue regardless of choices</w:t>
            </w:r>
          </w:p>
        </w:tc>
      </w:tr>
      <w:tr w:rsidR="00F67D53" w:rsidTr="00550D6C">
        <w:tc>
          <w:tcPr>
            <w:tcW w:w="2122"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Quanzhou Return</w:t>
            </w:r>
          </w:p>
        </w:tc>
        <w:tc>
          <w:tcPr>
            <w:tcW w:w="32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As a user, I slow down, choose a door, and author “home is…” reflection</w:t>
            </w:r>
          </w:p>
        </w:tc>
        <w:tc>
          <w:tcPr>
            <w:tcW w:w="363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5–7 min pacing; choice logged; 10s audio/text saved to lantern wall; opt-out respected</w:t>
            </w:r>
          </w:p>
        </w:tc>
      </w:tr>
      <w:tr w:rsidR="00F67D53" w:rsidTr="00550D6C">
        <w:tc>
          <w:tcPr>
            <w:tcW w:w="2122"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Post-credits Reflection</w:t>
            </w:r>
          </w:p>
        </w:tc>
        <w:tc>
          <w:tcPr>
            <w:tcW w:w="32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As a user, I review my artifacts and optionally co-reflect</w:t>
            </w:r>
          </w:p>
        </w:tc>
        <w:tc>
          <w:tcPr>
            <w:tcW w:w="363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Lantern wall shows tray artifacts + quote; local-only by default; share toggle explicit</w:t>
            </w:r>
          </w:p>
        </w:tc>
      </w:tr>
    </w:tbl>
    <w:p w:rsidR="00F67D53" w:rsidRDefault="00F67D53" w:rsidP="00F67D53">
      <w:pPr>
        <w:rPr>
          <w:lang w:val="en-US"/>
        </w:rPr>
      </w:pPr>
    </w:p>
    <w:p w:rsidR="00843848" w:rsidRDefault="00843848" w:rsidP="00581D07">
      <w:pPr>
        <w:pStyle w:val="Heading3"/>
      </w:pPr>
      <w:r>
        <w:t>Appendix: Gemini’s Story Mapping Table</w:t>
      </w:r>
    </w:p>
    <w:p w:rsidR="00F67D53" w:rsidRDefault="00F67D53" w:rsidP="00F67D53">
      <w:pPr>
        <w:rPr>
          <w:lang w:val="en-US"/>
        </w:rPr>
      </w:pPr>
    </w:p>
    <w:tbl>
      <w:tblPr>
        <w:tblStyle w:val="TableGrid"/>
        <w:tblW w:w="0" w:type="auto"/>
        <w:tblLook w:val="04A0" w:firstRow="1" w:lastRow="0" w:firstColumn="1" w:lastColumn="0" w:noHBand="0" w:noVBand="1"/>
      </w:tblPr>
      <w:tblGrid>
        <w:gridCol w:w="1838"/>
        <w:gridCol w:w="3260"/>
        <w:gridCol w:w="3918"/>
      </w:tblGrid>
      <w:tr w:rsidR="00F67D53" w:rsidTr="00550D6C">
        <w:tc>
          <w:tcPr>
            <w:tcW w:w="1838"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Epic (Scene)</w:t>
            </w:r>
          </w:p>
        </w:tc>
        <w:tc>
          <w:tcPr>
            <w:tcW w:w="3260"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User Story</w:t>
            </w:r>
          </w:p>
        </w:tc>
        <w:tc>
          <w:tcPr>
            <w:tcW w:w="3918"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Acceptance Criteria</w:t>
            </w:r>
          </w:p>
        </w:tc>
      </w:tr>
      <w:tr w:rsidR="00F67D53" w:rsidTr="00550D6C">
        <w:tc>
          <w:tcPr>
            <w:tcW w:w="183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b/>
                <w:bCs/>
                <w:sz w:val="18"/>
                <w:szCs w:val="18"/>
              </w:rPr>
              <w:t>Scene 1: London Arrival</w:t>
            </w:r>
          </w:p>
        </w:tc>
        <w:tc>
          <w:tcPr>
            <w:tcW w:w="32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As the user, I want to experience the sensory overload of arriving in London to feel the character's initial displacement.</w:t>
            </w:r>
          </w:p>
        </w:tc>
        <w:tc>
          <w:tcPr>
            <w:tcW w:w="391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 User is in a crowded, noisy Tube station. - Audio is loud and overlapping. - User can look around but cannot move freely. - Scene fades to black after 60 seconds.</w:t>
            </w:r>
          </w:p>
        </w:tc>
      </w:tr>
      <w:tr w:rsidR="00F67D53" w:rsidTr="00550D6C">
        <w:tc>
          <w:tcPr>
            <w:tcW w:w="183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b/>
                <w:bCs/>
                <w:sz w:val="18"/>
                <w:szCs w:val="18"/>
              </w:rPr>
              <w:t>Scene 2: A London Kitchen</w:t>
            </w:r>
          </w:p>
        </w:tc>
        <w:tc>
          <w:tcPr>
            <w:tcW w:w="32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As the user, I want to prepare a meal in a London kitchen to understand the character's adapted life.</w:t>
            </w:r>
          </w:p>
        </w:tc>
        <w:tc>
          <w:tcPr>
            <w:tcW w:w="391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 User can pick up and interact with specific ingredients. - The kitchen environment contains symbolic objects (e.g., degree, wok). - The passage of 20 years is shown via a montage outside the window.</w:t>
            </w:r>
          </w:p>
        </w:tc>
      </w:tr>
      <w:tr w:rsidR="00F67D53" w:rsidTr="00550D6C">
        <w:tc>
          <w:tcPr>
            <w:tcW w:w="183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b/>
                <w:bCs/>
                <w:sz w:val="18"/>
                <w:szCs w:val="18"/>
              </w:rPr>
              <w:t>Scene 3: The Catalyst</w:t>
            </w:r>
          </w:p>
        </w:tc>
        <w:tc>
          <w:tcPr>
            <w:tcW w:w="32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As the user, I want to taste the meal and trigger a memory to experience the emotional turning point.</w:t>
            </w:r>
          </w:p>
        </w:tc>
        <w:tc>
          <w:tcPr>
            <w:tcW w:w="391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 Eating the meal triggers a slow dissolve transition. - The London kitchen fades and is replaced by the Quanzhou kitchen. - Audio shifts to be dominant, with clear, memory-specific sounds.</w:t>
            </w:r>
          </w:p>
        </w:tc>
      </w:tr>
      <w:tr w:rsidR="00F67D53" w:rsidTr="00550D6C">
        <w:tc>
          <w:tcPr>
            <w:tcW w:w="183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b/>
                <w:bCs/>
                <w:sz w:val="18"/>
                <w:szCs w:val="18"/>
              </w:rPr>
              <w:t>Scene 4: The Transition</w:t>
            </w:r>
          </w:p>
        </w:tc>
        <w:tc>
          <w:tcPr>
            <w:tcW w:w="32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As the user, I want to experience the journey back to Quanzhou to have a moment of reflection.</w:t>
            </w:r>
          </w:p>
        </w:tc>
        <w:tc>
          <w:tcPr>
            <w:tcW w:w="391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 User is in an abstract, dreamlike train car. - The view outside the window seamlessly morphs from UK to Chinese landscapes. - A subtle, pensive musical score plays.</w:t>
            </w:r>
          </w:p>
        </w:tc>
      </w:tr>
      <w:tr w:rsidR="00F67D53" w:rsidTr="00550D6C">
        <w:tc>
          <w:tcPr>
            <w:tcW w:w="183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b/>
                <w:bCs/>
                <w:sz w:val="18"/>
                <w:szCs w:val="18"/>
              </w:rPr>
              <w:t>Scene 5: Quanzhou</w:t>
            </w:r>
          </w:p>
        </w:tc>
        <w:tc>
          <w:tcPr>
            <w:tcW w:w="32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As the user, I want to buy and taste street food in Quanzhou to feel the final emotional release of homecoming.</w:t>
            </w:r>
          </w:p>
        </w:tc>
        <w:tc>
          <w:tcPr>
            <w:tcW w:w="391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 User can navigate a small, atmospheric Quanzhou street. - A scripted interaction with a food vendor is triggered. - Tasting the food triggers the final voiceover and a fade to credits.</w:t>
            </w:r>
          </w:p>
        </w:tc>
      </w:tr>
      <w:tr w:rsidR="00F67D53" w:rsidTr="00550D6C">
        <w:tc>
          <w:tcPr>
            <w:tcW w:w="183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b/>
                <w:bCs/>
                <w:sz w:val="18"/>
                <w:szCs w:val="18"/>
              </w:rPr>
              <w:t>Scene 1: London Arrival</w:t>
            </w:r>
          </w:p>
        </w:tc>
        <w:tc>
          <w:tcPr>
            <w:tcW w:w="32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As the user, I want to experience the sensory overload of arriving in London to feel the character's initial displacement.</w:t>
            </w:r>
          </w:p>
        </w:tc>
        <w:tc>
          <w:tcPr>
            <w:tcW w:w="3918"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 User is in a crowded, noisy Tube station. - Audio is loud and overlapping. - User can look around but cannot move freely. - Scene fades to black after 60 seconds.</w:t>
            </w:r>
          </w:p>
        </w:tc>
      </w:tr>
    </w:tbl>
    <w:p w:rsidR="00F67D53" w:rsidRDefault="00F67D53" w:rsidP="00F67D53">
      <w:pPr>
        <w:rPr>
          <w:lang w:val="en-US"/>
        </w:rPr>
      </w:pPr>
    </w:p>
    <w:p w:rsidR="00843848" w:rsidRDefault="00843848" w:rsidP="00581D07">
      <w:pPr>
        <w:pStyle w:val="Heading3"/>
      </w:pPr>
      <w:r>
        <w:t>Appendix: DeepSeek’s Story Mapping Table</w:t>
      </w:r>
    </w:p>
    <w:p w:rsidR="00F67D53" w:rsidRDefault="00F67D53" w:rsidP="00F67D53">
      <w:pPr>
        <w:rPr>
          <w:lang w:val="en-US"/>
        </w:rPr>
      </w:pPr>
    </w:p>
    <w:tbl>
      <w:tblPr>
        <w:tblStyle w:val="TableGrid"/>
        <w:tblW w:w="9024" w:type="dxa"/>
        <w:tblLook w:val="04A0" w:firstRow="1" w:lastRow="0" w:firstColumn="1" w:lastColumn="0" w:noHBand="0" w:noVBand="1"/>
      </w:tblPr>
      <w:tblGrid>
        <w:gridCol w:w="3964"/>
        <w:gridCol w:w="5060"/>
      </w:tblGrid>
      <w:tr w:rsidR="00F67D53" w:rsidTr="00C57E00">
        <w:tc>
          <w:tcPr>
            <w:tcW w:w="3964"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User Story</w:t>
            </w:r>
          </w:p>
        </w:tc>
        <w:tc>
          <w:tcPr>
            <w:tcW w:w="5060" w:type="dxa"/>
            <w:vAlign w:val="center"/>
          </w:tcPr>
          <w:p w:rsidR="00F67D53" w:rsidRPr="006D5A90" w:rsidRDefault="00F67D53" w:rsidP="00550D6C">
            <w:pPr>
              <w:jc w:val="center"/>
              <w:rPr>
                <w:rFonts w:asciiTheme="majorHAnsi" w:hAnsiTheme="majorHAnsi" w:cstheme="majorHAnsi"/>
                <w:b/>
                <w:bCs/>
                <w:sz w:val="18"/>
                <w:szCs w:val="18"/>
              </w:rPr>
            </w:pPr>
            <w:r w:rsidRPr="006D5A90">
              <w:rPr>
                <w:rFonts w:asciiTheme="majorHAnsi" w:hAnsiTheme="majorHAnsi" w:cstheme="majorHAnsi"/>
                <w:b/>
                <w:bCs/>
                <w:sz w:val="18"/>
                <w:szCs w:val="18"/>
              </w:rPr>
              <w:t>Acceptance Criteria</w:t>
            </w:r>
          </w:p>
        </w:tc>
      </w:tr>
      <w:tr w:rsidR="00F67D53" w:rsidTr="00C57E00">
        <w:tc>
          <w:tcPr>
            <w:tcW w:w="396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As a user, I want to explore the London street and flat so that I can feel the protagonist's daily life and triggers for memory.</w:t>
            </w:r>
          </w:p>
        </w:tc>
        <w:tc>
          <w:tcPr>
            <w:tcW w:w="50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 User can teleport around the London street and flat. </w:t>
            </w:r>
            <w:r w:rsidRPr="006D5A90">
              <w:rPr>
                <w:rFonts w:asciiTheme="majorHAnsi" w:hAnsiTheme="majorHAnsi" w:cstheme="majorHAnsi"/>
                <w:sz w:val="18"/>
                <w:szCs w:val="18"/>
              </w:rPr>
              <w:br/>
              <w:t>- Interacting with specific objects (e.g., a photo, a ingredient) triggers a memory flashback. </w:t>
            </w:r>
            <w:r w:rsidRPr="006D5A90">
              <w:rPr>
                <w:rFonts w:asciiTheme="majorHAnsi" w:hAnsiTheme="majorHAnsi" w:cstheme="majorHAnsi"/>
                <w:sz w:val="18"/>
                <w:szCs w:val="18"/>
              </w:rPr>
              <w:br/>
              <w:t>- The transition between London street and flat is seamless.</w:t>
            </w:r>
          </w:p>
        </w:tc>
      </w:tr>
      <w:tr w:rsidR="00F67D53" w:rsidTr="00C57E00">
        <w:tc>
          <w:tcPr>
            <w:tcW w:w="396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As a user, I want to prepare a dish in the London flat so that I can trigger a vivid memory of my grandmother's kitchen.</w:t>
            </w:r>
          </w:p>
        </w:tc>
        <w:tc>
          <w:tcPr>
            <w:tcW w:w="50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 User can pick up ingredients and utensils with hand-tracking. </w:t>
            </w:r>
            <w:r w:rsidRPr="006D5A90">
              <w:rPr>
                <w:rFonts w:asciiTheme="majorHAnsi" w:hAnsiTheme="majorHAnsi" w:cstheme="majorHAnsi"/>
                <w:sz w:val="18"/>
                <w:szCs w:val="18"/>
              </w:rPr>
              <w:br/>
              <w:t>- Haptic feedback is provided when handling objects. </w:t>
            </w:r>
            <w:r w:rsidRPr="006D5A90">
              <w:rPr>
                <w:rFonts w:asciiTheme="majorHAnsi" w:hAnsiTheme="majorHAnsi" w:cstheme="majorHAnsi"/>
                <w:sz w:val="18"/>
                <w:szCs w:val="18"/>
              </w:rPr>
              <w:br/>
              <w:t>- After completing the dish, the environment morphs into the grandmother's kitchen.</w:t>
            </w:r>
          </w:p>
        </w:tc>
      </w:tr>
      <w:tr w:rsidR="00F67D53" w:rsidTr="00C57E00">
        <w:tc>
          <w:tcPr>
            <w:tcW w:w="396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lastRenderedPageBreak/>
              <w:t>As a user, I want to receive the letter/call from Quanzhou so that I can understand the catalyst for the return journey.</w:t>
            </w:r>
          </w:p>
        </w:tc>
        <w:tc>
          <w:tcPr>
            <w:tcW w:w="50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 The letter/call scene is triggered after the memory flashback. </w:t>
            </w:r>
            <w:r w:rsidRPr="006D5A90">
              <w:rPr>
                <w:rFonts w:asciiTheme="majorHAnsi" w:hAnsiTheme="majorHAnsi" w:cstheme="majorHAnsi"/>
                <w:sz w:val="18"/>
                <w:szCs w:val="18"/>
              </w:rPr>
              <w:br/>
              <w:t>- The audio of the call is clear and emotionally resonant. </w:t>
            </w:r>
            <w:r w:rsidRPr="006D5A90">
              <w:rPr>
                <w:rFonts w:asciiTheme="majorHAnsi" w:hAnsiTheme="majorHAnsi" w:cstheme="majorHAnsi"/>
                <w:sz w:val="18"/>
                <w:szCs w:val="18"/>
              </w:rPr>
              <w:br/>
              <w:t>- The user is guided to the next scene (Quanzhou) after the call.</w:t>
            </w:r>
          </w:p>
        </w:tc>
      </w:tr>
      <w:tr w:rsidR="00F67D53" w:rsidTr="00C57E00">
        <w:tc>
          <w:tcPr>
            <w:tcW w:w="396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As a user, I want to arrive in Quanzhou and explore the street market so that I can experience the sensory overload of return.</w:t>
            </w:r>
          </w:p>
        </w:tc>
        <w:tc>
          <w:tcPr>
            <w:tcW w:w="50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 The Quanzhou street scene loads with vibrant colors and sounds. </w:t>
            </w:r>
            <w:r w:rsidRPr="006D5A90">
              <w:rPr>
                <w:rFonts w:asciiTheme="majorHAnsi" w:hAnsiTheme="majorHAnsi" w:cstheme="majorHAnsi"/>
                <w:sz w:val="18"/>
                <w:szCs w:val="18"/>
              </w:rPr>
              <w:br/>
              <w:t>- Contextual scents (e.g., oyster omelette) are released. </w:t>
            </w:r>
            <w:r w:rsidRPr="006D5A90">
              <w:rPr>
                <w:rFonts w:asciiTheme="majorHAnsi" w:hAnsiTheme="majorHAnsi" w:cstheme="majorHAnsi"/>
                <w:sz w:val="18"/>
                <w:szCs w:val="18"/>
              </w:rPr>
              <w:br/>
              <w:t>- The user can interact with market stalls and hear vendors.</w:t>
            </w:r>
          </w:p>
        </w:tc>
      </w:tr>
      <w:tr w:rsidR="00F67D53" w:rsidTr="00C57E00">
        <w:tc>
          <w:tcPr>
            <w:tcW w:w="3964"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As a user, I want to perform a ritual in the ancestral temple so that I can feel a sense of closure and belonging.</w:t>
            </w:r>
          </w:p>
        </w:tc>
        <w:tc>
          <w:tcPr>
            <w:tcW w:w="5060" w:type="dxa"/>
            <w:vAlign w:val="center"/>
          </w:tcPr>
          <w:p w:rsidR="00F67D53" w:rsidRPr="006D5A90" w:rsidRDefault="00F67D53" w:rsidP="00550D6C">
            <w:pPr>
              <w:rPr>
                <w:rFonts w:asciiTheme="majorHAnsi" w:hAnsiTheme="majorHAnsi" w:cstheme="majorHAnsi"/>
                <w:sz w:val="18"/>
                <w:szCs w:val="18"/>
              </w:rPr>
            </w:pPr>
            <w:r w:rsidRPr="006D5A90">
              <w:rPr>
                <w:rFonts w:asciiTheme="majorHAnsi" w:hAnsiTheme="majorHAnsi" w:cstheme="majorHAnsi"/>
                <w:sz w:val="18"/>
                <w:szCs w:val="18"/>
              </w:rPr>
              <w:t>- The temple environment is serene and sacred. </w:t>
            </w:r>
            <w:r w:rsidRPr="006D5A90">
              <w:rPr>
                <w:rFonts w:asciiTheme="majorHAnsi" w:hAnsiTheme="majorHAnsi" w:cstheme="majorHAnsi"/>
                <w:sz w:val="18"/>
                <w:szCs w:val="18"/>
              </w:rPr>
              <w:br/>
              <w:t>- The user is guided to make an offering (e.g., placing fruit) and bow. </w:t>
            </w:r>
            <w:r w:rsidRPr="006D5A90">
              <w:rPr>
                <w:rFonts w:asciiTheme="majorHAnsi" w:hAnsiTheme="majorHAnsi" w:cstheme="majorHAnsi"/>
                <w:sz w:val="18"/>
                <w:szCs w:val="18"/>
              </w:rPr>
              <w:br/>
              <w:t>- The experience ends with a reflective voice-over.</w:t>
            </w:r>
          </w:p>
        </w:tc>
      </w:tr>
    </w:tbl>
    <w:p w:rsidR="00F67D53" w:rsidRPr="00DE17E7" w:rsidRDefault="00F67D53" w:rsidP="00F67D53">
      <w:pPr>
        <w:rPr>
          <w:lang w:val="en-US"/>
        </w:rPr>
      </w:pPr>
    </w:p>
    <w:p w:rsidR="00F67D53" w:rsidRDefault="005462FB" w:rsidP="005462FB">
      <w:pPr>
        <w:pStyle w:val="Heading2"/>
        <w:rPr>
          <w:lang w:val="en-US"/>
        </w:rPr>
      </w:pPr>
      <w:r>
        <w:rPr>
          <w:lang w:val="en-US"/>
        </w:rPr>
        <w:t>Appendix: Final Statement</w:t>
      </w:r>
    </w:p>
    <w:p w:rsidR="005462FB" w:rsidRPr="005462FB" w:rsidRDefault="005462FB" w:rsidP="005462FB">
      <w:pPr>
        <w:rPr>
          <w:lang w:val="en-US"/>
        </w:rPr>
      </w:pPr>
    </w:p>
    <w:tbl>
      <w:tblPr>
        <w:tblStyle w:val="TableGrid"/>
        <w:tblW w:w="0" w:type="auto"/>
        <w:tblLook w:val="04A0" w:firstRow="1" w:lastRow="0" w:firstColumn="1" w:lastColumn="0" w:noHBand="0" w:noVBand="1"/>
      </w:tblPr>
      <w:tblGrid>
        <w:gridCol w:w="3005"/>
        <w:gridCol w:w="3005"/>
        <w:gridCol w:w="3006"/>
      </w:tblGrid>
      <w:tr w:rsidR="005462FB" w:rsidRPr="005462FB" w:rsidTr="00550D6C">
        <w:tc>
          <w:tcPr>
            <w:tcW w:w="3005" w:type="dxa"/>
          </w:tcPr>
          <w:p w:rsidR="005462FB" w:rsidRPr="005462FB" w:rsidRDefault="005462FB" w:rsidP="00550D6C">
            <w:pPr>
              <w:pStyle w:val="ArticleText"/>
              <w:ind w:firstLine="0"/>
              <w:rPr>
                <w:rFonts w:asciiTheme="majorHAnsi" w:hAnsiTheme="majorHAnsi" w:cstheme="majorHAnsi"/>
                <w:b/>
                <w:bCs/>
                <w:sz w:val="18"/>
                <w:szCs w:val="18"/>
                <w:lang w:val="en-US"/>
              </w:rPr>
            </w:pPr>
            <w:r w:rsidRPr="005462FB">
              <w:rPr>
                <w:rFonts w:asciiTheme="majorHAnsi" w:hAnsiTheme="majorHAnsi" w:cstheme="majorHAnsi"/>
                <w:b/>
                <w:bCs/>
                <w:sz w:val="18"/>
                <w:szCs w:val="18"/>
                <w:lang w:val="en-US"/>
              </w:rPr>
              <w:t>ChatGPT</w:t>
            </w:r>
          </w:p>
        </w:tc>
        <w:tc>
          <w:tcPr>
            <w:tcW w:w="3005" w:type="dxa"/>
          </w:tcPr>
          <w:p w:rsidR="005462FB" w:rsidRPr="005462FB" w:rsidRDefault="005462FB" w:rsidP="00550D6C">
            <w:pPr>
              <w:pStyle w:val="ArticleText"/>
              <w:ind w:firstLine="0"/>
              <w:rPr>
                <w:rFonts w:asciiTheme="majorHAnsi" w:hAnsiTheme="majorHAnsi" w:cstheme="majorHAnsi"/>
                <w:b/>
                <w:bCs/>
                <w:sz w:val="18"/>
                <w:szCs w:val="18"/>
                <w:lang w:val="en-US"/>
              </w:rPr>
            </w:pPr>
            <w:r w:rsidRPr="005462FB">
              <w:rPr>
                <w:rFonts w:asciiTheme="majorHAnsi" w:hAnsiTheme="majorHAnsi" w:cstheme="majorHAnsi"/>
                <w:b/>
                <w:bCs/>
                <w:sz w:val="18"/>
                <w:szCs w:val="18"/>
                <w:lang w:val="en-US"/>
              </w:rPr>
              <w:t>Gemini</w:t>
            </w:r>
          </w:p>
        </w:tc>
        <w:tc>
          <w:tcPr>
            <w:tcW w:w="3006" w:type="dxa"/>
          </w:tcPr>
          <w:p w:rsidR="005462FB" w:rsidRPr="005462FB" w:rsidRDefault="005462FB" w:rsidP="00550D6C">
            <w:pPr>
              <w:pStyle w:val="ArticleText"/>
              <w:ind w:firstLine="0"/>
              <w:rPr>
                <w:rFonts w:asciiTheme="majorHAnsi" w:hAnsiTheme="majorHAnsi" w:cstheme="majorHAnsi"/>
                <w:b/>
                <w:bCs/>
                <w:sz w:val="18"/>
                <w:szCs w:val="18"/>
                <w:lang w:val="en-US"/>
              </w:rPr>
            </w:pPr>
            <w:r w:rsidRPr="005462FB">
              <w:rPr>
                <w:rFonts w:asciiTheme="majorHAnsi" w:hAnsiTheme="majorHAnsi" w:cstheme="majorHAnsi"/>
                <w:b/>
                <w:bCs/>
                <w:sz w:val="18"/>
                <w:szCs w:val="18"/>
                <w:lang w:val="en-US"/>
              </w:rPr>
              <w:t>DeepSeek</w:t>
            </w:r>
          </w:p>
        </w:tc>
      </w:tr>
      <w:tr w:rsidR="005462FB" w:rsidRPr="005462FB" w:rsidTr="00550D6C">
        <w:tc>
          <w:tcPr>
            <w:tcW w:w="3005" w:type="dxa"/>
          </w:tcPr>
          <w:p w:rsidR="005462FB" w:rsidRPr="005462FB" w:rsidRDefault="005462FB" w:rsidP="005462FB">
            <w:pPr>
              <w:pStyle w:val="NormalWeb"/>
              <w:rPr>
                <w:rFonts w:asciiTheme="majorHAnsi" w:hAnsiTheme="majorHAnsi" w:cstheme="majorHAnsi"/>
                <w:color w:val="000000"/>
                <w:sz w:val="18"/>
                <w:szCs w:val="18"/>
              </w:rPr>
            </w:pPr>
            <w:r w:rsidRPr="005462FB">
              <w:rPr>
                <w:rFonts w:asciiTheme="majorHAnsi" w:hAnsiTheme="majorHAnsi" w:cstheme="majorHAnsi"/>
                <w:color w:val="000000"/>
                <w:sz w:val="18"/>
                <w:szCs w:val="18"/>
              </w:rPr>
              <w:t>This design anchors empathy and education in embodied, low-friction interactions where</w:t>
            </w:r>
            <w:r w:rsidRPr="005462FB">
              <w:rPr>
                <w:rStyle w:val="apple-converted-space"/>
                <w:rFonts w:asciiTheme="majorHAnsi" w:eastAsiaTheme="majorEastAsia" w:hAnsiTheme="majorHAnsi" w:cstheme="majorHAnsi"/>
                <w:color w:val="000000"/>
                <w:sz w:val="18"/>
                <w:szCs w:val="18"/>
              </w:rPr>
              <w:t> </w:t>
            </w:r>
            <w:r w:rsidRPr="005462FB">
              <w:rPr>
                <w:rStyle w:val="Strong"/>
                <w:rFonts w:asciiTheme="majorHAnsi" w:eastAsiaTheme="majorEastAsia" w:hAnsiTheme="majorHAnsi" w:cstheme="majorHAnsi"/>
                <w:color w:val="000000"/>
                <w:sz w:val="18"/>
                <w:szCs w:val="18"/>
              </w:rPr>
              <w:t>food is pedagogy</w:t>
            </w:r>
            <w:r w:rsidRPr="005462FB">
              <w:rPr>
                <w:rFonts w:asciiTheme="majorHAnsi" w:hAnsiTheme="majorHAnsi" w:cstheme="majorHAnsi"/>
                <w:color w:val="000000"/>
                <w:sz w:val="18"/>
                <w:szCs w:val="18"/>
              </w:rPr>
              <w:t>. Temporal contrast, cultural specificity, and careful safety nets deliver a cathartic but contained arc. Trade-offs are explicit: we favor comfort and clarity over maximal agency, and photoreal food over fully stylized worlds to preserve authenticity. The result teaches that</w:t>
            </w:r>
            <w:r w:rsidRPr="005462FB">
              <w:rPr>
                <w:rStyle w:val="apple-converted-space"/>
                <w:rFonts w:asciiTheme="majorHAnsi" w:eastAsiaTheme="majorEastAsia" w:hAnsiTheme="majorHAnsi" w:cstheme="majorHAnsi"/>
                <w:color w:val="000000"/>
                <w:sz w:val="18"/>
                <w:szCs w:val="18"/>
              </w:rPr>
              <w:t> </w:t>
            </w:r>
            <w:r w:rsidRPr="005462FB">
              <w:rPr>
                <w:rStyle w:val="Strong"/>
                <w:rFonts w:asciiTheme="majorHAnsi" w:eastAsiaTheme="majorEastAsia" w:hAnsiTheme="majorHAnsi" w:cstheme="majorHAnsi"/>
                <w:color w:val="000000"/>
                <w:sz w:val="18"/>
                <w:szCs w:val="18"/>
              </w:rPr>
              <w:t>home is plural, portable, and enacted</w:t>
            </w:r>
            <w:r w:rsidRPr="005462FB">
              <w:rPr>
                <w:rFonts w:asciiTheme="majorHAnsi" w:hAnsiTheme="majorHAnsi" w:cstheme="majorHAnsi"/>
                <w:color w:val="000000"/>
                <w:sz w:val="18"/>
                <w:szCs w:val="18"/>
              </w:rPr>
              <w:t>, not a single pin on a map.</w:t>
            </w:r>
          </w:p>
        </w:tc>
        <w:tc>
          <w:tcPr>
            <w:tcW w:w="3005" w:type="dxa"/>
          </w:tcPr>
          <w:p w:rsidR="005462FB" w:rsidRPr="005462FB" w:rsidRDefault="005462FB" w:rsidP="005462FB">
            <w:pPr>
              <w:pStyle w:val="NormalWeb"/>
              <w:rPr>
                <w:rFonts w:asciiTheme="majorHAnsi" w:hAnsiTheme="majorHAnsi" w:cstheme="majorHAnsi"/>
                <w:color w:val="000000"/>
                <w:sz w:val="18"/>
                <w:szCs w:val="18"/>
              </w:rPr>
            </w:pPr>
            <w:r w:rsidRPr="005462FB">
              <w:rPr>
                <w:rFonts w:asciiTheme="majorHAnsi" w:hAnsiTheme="majorHAnsi" w:cstheme="majorHAnsi"/>
                <w:color w:val="000000"/>
                <w:sz w:val="18"/>
                <w:szCs w:val="18"/>
              </w:rPr>
              <w:t>This design balances all eight dimensions to create a focused and powerful narrative experience. By deliberately choosing a low-agency, system-directed structure (</w:t>
            </w:r>
            <w:r w:rsidRPr="005462FB">
              <w:rPr>
                <w:rFonts w:asciiTheme="majorHAnsi" w:hAnsiTheme="majorHAnsi" w:cstheme="majorHAnsi"/>
                <w:b/>
                <w:bCs/>
                <w:color w:val="000000"/>
                <w:sz w:val="18"/>
                <w:szCs w:val="18"/>
              </w:rPr>
              <w:t>Cognitive</w:t>
            </w:r>
            <w:r w:rsidRPr="005462FB">
              <w:rPr>
                <w:rFonts w:asciiTheme="majorHAnsi" w:hAnsiTheme="majorHAnsi" w:cstheme="majorHAnsi"/>
                <w:color w:val="000000"/>
                <w:sz w:val="18"/>
                <w:szCs w:val="18"/>
              </w:rPr>
              <w:t>,</w:t>
            </w:r>
            <w:r w:rsidRPr="005462FB">
              <w:rPr>
                <w:rStyle w:val="apple-converted-space"/>
                <w:rFonts w:asciiTheme="majorHAnsi" w:eastAsiaTheme="majorEastAsia" w:hAnsiTheme="majorHAnsi" w:cstheme="majorHAnsi"/>
                <w:color w:val="000000"/>
                <w:sz w:val="18"/>
                <w:szCs w:val="18"/>
              </w:rPr>
              <w:t> </w:t>
            </w:r>
            <w:r w:rsidRPr="005462FB">
              <w:rPr>
                <w:rFonts w:asciiTheme="majorHAnsi" w:hAnsiTheme="majorHAnsi" w:cstheme="majorHAnsi"/>
                <w:b/>
                <w:bCs/>
                <w:color w:val="000000"/>
                <w:sz w:val="18"/>
                <w:szCs w:val="18"/>
              </w:rPr>
              <w:t>Temporal</w:t>
            </w:r>
            <w:r w:rsidRPr="005462FB">
              <w:rPr>
                <w:rFonts w:asciiTheme="majorHAnsi" w:hAnsiTheme="majorHAnsi" w:cstheme="majorHAnsi"/>
                <w:color w:val="000000"/>
                <w:sz w:val="18"/>
                <w:szCs w:val="18"/>
              </w:rPr>
              <w:t>), we sacrifice gameplay freedom to gain precise control over the emotional arc (</w:t>
            </w:r>
            <w:r w:rsidRPr="005462FB">
              <w:rPr>
                <w:rFonts w:asciiTheme="majorHAnsi" w:hAnsiTheme="majorHAnsi" w:cstheme="majorHAnsi"/>
                <w:b/>
                <w:bCs/>
                <w:color w:val="000000"/>
                <w:sz w:val="18"/>
                <w:szCs w:val="18"/>
              </w:rPr>
              <w:t>Psychological</w:t>
            </w:r>
            <w:r w:rsidRPr="005462FB">
              <w:rPr>
                <w:rFonts w:asciiTheme="majorHAnsi" w:hAnsiTheme="majorHAnsi" w:cstheme="majorHAnsi"/>
                <w:color w:val="000000"/>
                <w:sz w:val="18"/>
                <w:szCs w:val="18"/>
              </w:rPr>
              <w:t>). The technical dimensions (</w:t>
            </w:r>
            <w:r w:rsidRPr="005462FB">
              <w:rPr>
                <w:rFonts w:asciiTheme="majorHAnsi" w:hAnsiTheme="majorHAnsi" w:cstheme="majorHAnsi"/>
                <w:b/>
                <w:bCs/>
                <w:color w:val="000000"/>
                <w:sz w:val="18"/>
                <w:szCs w:val="18"/>
              </w:rPr>
              <w:t>Spatial</w:t>
            </w:r>
            <w:r w:rsidRPr="005462FB">
              <w:rPr>
                <w:rFonts w:asciiTheme="majorHAnsi" w:hAnsiTheme="majorHAnsi" w:cstheme="majorHAnsi"/>
                <w:color w:val="000000"/>
                <w:sz w:val="18"/>
                <w:szCs w:val="18"/>
              </w:rPr>
              <w:t>,</w:t>
            </w:r>
            <w:r w:rsidRPr="005462FB">
              <w:rPr>
                <w:rStyle w:val="apple-converted-space"/>
                <w:rFonts w:asciiTheme="majorHAnsi" w:eastAsiaTheme="majorEastAsia" w:hAnsiTheme="majorHAnsi" w:cstheme="majorHAnsi"/>
                <w:color w:val="000000"/>
                <w:sz w:val="18"/>
                <w:szCs w:val="18"/>
              </w:rPr>
              <w:t> </w:t>
            </w:r>
            <w:r w:rsidRPr="005462FB">
              <w:rPr>
                <w:rFonts w:asciiTheme="majorHAnsi" w:hAnsiTheme="majorHAnsi" w:cstheme="majorHAnsi"/>
                <w:b/>
                <w:bCs/>
                <w:color w:val="000000"/>
                <w:sz w:val="18"/>
                <w:szCs w:val="18"/>
              </w:rPr>
              <w:t>Sensory</w:t>
            </w:r>
            <w:r w:rsidRPr="005462FB">
              <w:rPr>
                <w:rFonts w:asciiTheme="majorHAnsi" w:hAnsiTheme="majorHAnsi" w:cstheme="majorHAnsi"/>
                <w:color w:val="000000"/>
                <w:sz w:val="18"/>
                <w:szCs w:val="18"/>
              </w:rPr>
              <w:t>) are modulated not for maximum realism, but for maximum thematic impact, such as using an audio-dominant flashback. The more abstract dimensions (</w:t>
            </w:r>
            <w:r w:rsidRPr="005462FB">
              <w:rPr>
                <w:rFonts w:asciiTheme="majorHAnsi" w:hAnsiTheme="majorHAnsi" w:cstheme="majorHAnsi"/>
                <w:b/>
                <w:bCs/>
                <w:color w:val="000000"/>
                <w:sz w:val="18"/>
                <w:szCs w:val="18"/>
              </w:rPr>
              <w:t>Placeness</w:t>
            </w:r>
            <w:r w:rsidRPr="005462FB">
              <w:rPr>
                <w:rFonts w:asciiTheme="majorHAnsi" w:hAnsiTheme="majorHAnsi" w:cstheme="majorHAnsi"/>
                <w:color w:val="000000"/>
                <w:sz w:val="18"/>
                <w:szCs w:val="18"/>
              </w:rPr>
              <w:t>,</w:t>
            </w:r>
            <w:r w:rsidRPr="005462FB">
              <w:rPr>
                <w:rStyle w:val="apple-converted-space"/>
                <w:rFonts w:asciiTheme="majorHAnsi" w:eastAsiaTheme="majorEastAsia" w:hAnsiTheme="majorHAnsi" w:cstheme="majorHAnsi"/>
                <w:color w:val="000000"/>
                <w:sz w:val="18"/>
                <w:szCs w:val="18"/>
              </w:rPr>
              <w:t> </w:t>
            </w:r>
            <w:r w:rsidRPr="005462FB">
              <w:rPr>
                <w:rFonts w:asciiTheme="majorHAnsi" w:hAnsiTheme="majorHAnsi" w:cstheme="majorHAnsi"/>
                <w:b/>
                <w:bCs/>
                <w:color w:val="000000"/>
                <w:sz w:val="18"/>
                <w:szCs w:val="18"/>
              </w:rPr>
              <w:t>Cultural</w:t>
            </w:r>
            <w:r w:rsidRPr="005462FB">
              <w:rPr>
                <w:rFonts w:asciiTheme="majorHAnsi" w:hAnsiTheme="majorHAnsi" w:cstheme="majorHAnsi"/>
                <w:color w:val="000000"/>
                <w:sz w:val="18"/>
                <w:szCs w:val="18"/>
              </w:rPr>
              <w:t>,</w:t>
            </w:r>
            <w:r w:rsidRPr="005462FB">
              <w:rPr>
                <w:rStyle w:val="apple-converted-space"/>
                <w:rFonts w:asciiTheme="majorHAnsi" w:eastAsiaTheme="majorEastAsia" w:hAnsiTheme="majorHAnsi" w:cstheme="majorHAnsi"/>
                <w:color w:val="000000"/>
                <w:sz w:val="18"/>
                <w:szCs w:val="18"/>
              </w:rPr>
              <w:t> </w:t>
            </w:r>
            <w:r w:rsidRPr="005462FB">
              <w:rPr>
                <w:rFonts w:asciiTheme="majorHAnsi" w:hAnsiTheme="majorHAnsi" w:cstheme="majorHAnsi"/>
                <w:b/>
                <w:bCs/>
                <w:color w:val="000000"/>
                <w:sz w:val="18"/>
                <w:szCs w:val="18"/>
              </w:rPr>
              <w:t>Social</w:t>
            </w:r>
            <w:r w:rsidRPr="005462FB">
              <w:rPr>
                <w:rFonts w:asciiTheme="majorHAnsi" w:hAnsiTheme="majorHAnsi" w:cstheme="majorHAnsi"/>
                <w:color w:val="000000"/>
                <w:sz w:val="18"/>
                <w:szCs w:val="18"/>
              </w:rPr>
              <w:t>) provide the rich, non-verbal context that tells the deep story of a search for identity. The result is a coherent, value-driven design aimed at delivering a single, potent message: home is a feeling you carry within you.</w:t>
            </w:r>
          </w:p>
        </w:tc>
        <w:tc>
          <w:tcPr>
            <w:tcW w:w="3006" w:type="dxa"/>
          </w:tcPr>
          <w:p w:rsidR="005462FB" w:rsidRPr="005462FB" w:rsidRDefault="005462FB" w:rsidP="005462FB">
            <w:pPr>
              <w:pStyle w:val="ds-markdown-paragraph"/>
              <w:rPr>
                <w:rFonts w:asciiTheme="majorHAnsi" w:hAnsiTheme="majorHAnsi" w:cstheme="majorHAnsi"/>
                <w:color w:val="0F1115"/>
                <w:sz w:val="18"/>
                <w:szCs w:val="18"/>
              </w:rPr>
            </w:pPr>
            <w:r w:rsidRPr="005462FB">
              <w:rPr>
                <w:rFonts w:asciiTheme="majorHAnsi" w:hAnsiTheme="majorHAnsi" w:cstheme="majorHAnsi"/>
                <w:color w:val="0F1115"/>
                <w:sz w:val="18"/>
                <w:szCs w:val="18"/>
              </w:rPr>
              <w:t>This synthesis represents a purposeful orchestration of the eight dimensions to deliver a value-driven experience about identity. The core trade-off balances authorial narrative guidance with user agency in key rituals, ensuring the story is told while the meaning is personally built. The choice of high sensory fidelity risks technical complexity but is essential for achieving the deep emotional resonance and memory-driven narrative that makes the abstract concept of "home" a tangible, felt experience. Every dimension is aligned to guide the user through a transformative journey from sensory overload and alienation to sensory comfort and belonging.</w:t>
            </w:r>
          </w:p>
          <w:p w:rsidR="005462FB" w:rsidRPr="005462FB" w:rsidRDefault="005462FB" w:rsidP="005462FB">
            <w:pPr>
              <w:pStyle w:val="ds-markdown-paragraph"/>
              <w:rPr>
                <w:rFonts w:asciiTheme="majorHAnsi" w:hAnsiTheme="majorHAnsi" w:cstheme="majorHAnsi"/>
                <w:color w:val="61666B"/>
                <w:sz w:val="18"/>
                <w:szCs w:val="18"/>
              </w:rPr>
            </w:pPr>
          </w:p>
        </w:tc>
      </w:tr>
    </w:tbl>
    <w:p w:rsidR="005462FB" w:rsidRPr="005462FB" w:rsidRDefault="005462FB" w:rsidP="005462FB"/>
    <w:p w:rsidR="00F67D53" w:rsidRDefault="00F67D53" w:rsidP="00843848">
      <w:pPr>
        <w:pStyle w:val="Heading1"/>
        <w:rPr>
          <w:lang w:val="en-US"/>
        </w:rPr>
      </w:pPr>
      <w:r w:rsidRPr="00F67D53">
        <w:rPr>
          <w:lang w:val="en-US"/>
        </w:rPr>
        <w:t>Appendix: Visualisation</w:t>
      </w:r>
    </w:p>
    <w:p w:rsidR="00F67D53" w:rsidRPr="009C163D" w:rsidRDefault="00F67D53" w:rsidP="009C163D">
      <w:pPr>
        <w:pStyle w:val="ArticleText"/>
      </w:pPr>
    </w:p>
    <w:p w:rsidR="00843848" w:rsidRDefault="00843848" w:rsidP="00843848">
      <w:pPr>
        <w:pStyle w:val="Heading2"/>
      </w:pPr>
      <w:r>
        <w:t>Appendix: ChatGPT’s Visualisation</w:t>
      </w:r>
    </w:p>
    <w:p w:rsidR="00843848" w:rsidRDefault="00843848" w:rsidP="00F67D53">
      <w:pPr>
        <w:pStyle w:val="ArticleText"/>
        <w:ind w:firstLine="0"/>
        <w:rPr>
          <w:b/>
          <w:bCs/>
          <w:lang w:val="en-US"/>
        </w:rPr>
      </w:pPr>
    </w:p>
    <w:p w:rsidR="00F67D53" w:rsidRDefault="00F67D53" w:rsidP="00F67D53">
      <w:pPr>
        <w:rPr>
          <w:lang w:val="en-US"/>
        </w:rPr>
      </w:pPr>
    </w:p>
    <w:p w:rsidR="00F67D53" w:rsidRDefault="00F67D53" w:rsidP="00F67D53">
      <w:pPr>
        <w:rPr>
          <w:lang w:val="en-US"/>
        </w:rPr>
      </w:pPr>
      <w:r>
        <w:rPr>
          <w:noProof/>
          <w:lang w:val="en-US"/>
          <w14:ligatures w14:val="standardContextual"/>
        </w:rPr>
        <w:lastRenderedPageBreak/>
        <w:drawing>
          <wp:inline distT="0" distB="0" distL="0" distR="0" wp14:anchorId="015492EC" wp14:editId="24951345">
            <wp:extent cx="5731510" cy="3820795"/>
            <wp:effectExtent l="0" t="0" r="0" b="1905"/>
            <wp:docPr id="866204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04188" name="Picture 866204188"/>
                    <pic:cNvPicPr/>
                  </pic:nvPicPr>
                  <pic:blipFill>
                    <a:blip r:embed="rId5"/>
                    <a:stretch>
                      <a:fillRect/>
                    </a:stretch>
                  </pic:blipFill>
                  <pic:spPr>
                    <a:xfrm>
                      <a:off x="0" y="0"/>
                      <a:ext cx="5731510" cy="3820795"/>
                    </a:xfrm>
                    <a:prstGeom prst="rect">
                      <a:avLst/>
                    </a:prstGeom>
                  </pic:spPr>
                </pic:pic>
              </a:graphicData>
            </a:graphic>
          </wp:inline>
        </w:drawing>
      </w:r>
    </w:p>
    <w:p w:rsidR="00F67D53" w:rsidRDefault="00F67D53" w:rsidP="00F67D53">
      <w:pPr>
        <w:rPr>
          <w:lang w:val="en-US"/>
        </w:rPr>
      </w:pPr>
      <w:r>
        <w:rPr>
          <w:lang w:val="en-US"/>
        </w:rPr>
        <w:t>Figure #. A Visual Summary Diagram generated by ChatGPT (GPT-5) of the human-AI co-creation process.</w:t>
      </w:r>
    </w:p>
    <w:p w:rsidR="00F67D53" w:rsidRDefault="00F67D53" w:rsidP="00F67D53">
      <w:pPr>
        <w:rPr>
          <w:lang w:val="en-US"/>
        </w:rPr>
      </w:pPr>
    </w:p>
    <w:p w:rsidR="00F67D53" w:rsidRDefault="00F67D53" w:rsidP="00F67D53">
      <w:pPr>
        <w:pStyle w:val="ArticleText"/>
        <w:ind w:firstLine="0"/>
        <w:rPr>
          <w:lang w:val="en-US"/>
        </w:rPr>
      </w:pPr>
      <w:r>
        <w:rPr>
          <w:noProof/>
          <w:lang w:val="en-US"/>
        </w:rPr>
        <w:drawing>
          <wp:inline distT="0" distB="0" distL="0" distR="0" wp14:anchorId="06110601" wp14:editId="561FFB5D">
            <wp:extent cx="5731510" cy="3820795"/>
            <wp:effectExtent l="0" t="0" r="0" b="1905"/>
            <wp:docPr id="185098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80150" name="Picture 1850980150"/>
                    <pic:cNvPicPr/>
                  </pic:nvPicPr>
                  <pic:blipFill>
                    <a:blip r:embed="rId6"/>
                    <a:stretch>
                      <a:fillRect/>
                    </a:stretch>
                  </pic:blipFill>
                  <pic:spPr>
                    <a:xfrm>
                      <a:off x="0" y="0"/>
                      <a:ext cx="5731510" cy="3820795"/>
                    </a:xfrm>
                    <a:prstGeom prst="rect">
                      <a:avLst/>
                    </a:prstGeom>
                  </pic:spPr>
                </pic:pic>
              </a:graphicData>
            </a:graphic>
          </wp:inline>
        </w:drawing>
      </w:r>
    </w:p>
    <w:p w:rsidR="00F67D53" w:rsidRDefault="00F67D53" w:rsidP="00F67D53">
      <w:pPr>
        <w:rPr>
          <w:lang w:val="en-US"/>
        </w:rPr>
      </w:pPr>
      <w:r>
        <w:rPr>
          <w:lang w:val="en-US"/>
        </w:rPr>
        <w:t>Figure #. A storyboard generated by ChatGPT (GPT-5) of the human-AI co-creation process.</w:t>
      </w:r>
    </w:p>
    <w:p w:rsidR="00F67D53" w:rsidRDefault="00F67D53" w:rsidP="00F67D53">
      <w:pPr>
        <w:pStyle w:val="ArticleText"/>
        <w:ind w:firstLine="0"/>
        <w:rPr>
          <w:b/>
          <w:bCs/>
          <w:lang w:val="en-US"/>
        </w:rPr>
      </w:pPr>
    </w:p>
    <w:p w:rsidR="00843848" w:rsidRDefault="00843848" w:rsidP="00843848">
      <w:pPr>
        <w:pStyle w:val="Heading2"/>
      </w:pPr>
      <w:r>
        <w:lastRenderedPageBreak/>
        <w:t>Appendix: Gemini’s Visualisation</w:t>
      </w:r>
    </w:p>
    <w:p w:rsidR="00F67D53" w:rsidRDefault="00F67D53" w:rsidP="00F67D53">
      <w:pPr>
        <w:pStyle w:val="ArticleText"/>
        <w:rPr>
          <w:lang w:val="en-US"/>
        </w:rPr>
      </w:pPr>
    </w:p>
    <w:p w:rsidR="00F67D53" w:rsidRDefault="00F67D53" w:rsidP="00F67D53">
      <w:pPr>
        <w:rPr>
          <w:lang w:val="en-US"/>
        </w:rPr>
      </w:pPr>
      <w:r>
        <w:rPr>
          <w:noProof/>
          <w:lang w:val="en-US"/>
          <w14:ligatures w14:val="standardContextual"/>
        </w:rPr>
        <w:drawing>
          <wp:inline distT="0" distB="0" distL="0" distR="0" wp14:anchorId="600661CA" wp14:editId="6FE27F49">
            <wp:extent cx="5731510" cy="5731510"/>
            <wp:effectExtent l="0" t="0" r="0" b="0"/>
            <wp:docPr id="1097805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05792" name="Picture 1097805792"/>
                    <pic:cNvPicPr/>
                  </pic:nvPicPr>
                  <pic:blipFill>
                    <a:blip r:embed="rId7">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F67D53" w:rsidRDefault="00F67D53" w:rsidP="00F67D53">
      <w:pPr>
        <w:rPr>
          <w:lang w:val="en-US"/>
        </w:rPr>
      </w:pPr>
      <w:r>
        <w:rPr>
          <w:lang w:val="en-US"/>
        </w:rPr>
        <w:t>Figure #. A Visual Summary Diagram generated by Gemini (2.5) of the human-AI co-creation process.</w:t>
      </w:r>
    </w:p>
    <w:p w:rsidR="00F67D53" w:rsidRDefault="00F67D53" w:rsidP="00F67D53">
      <w:pPr>
        <w:rPr>
          <w:lang w:val="en-US"/>
        </w:rPr>
      </w:pPr>
    </w:p>
    <w:p w:rsidR="00F67D53" w:rsidRDefault="00F67D53" w:rsidP="00F67D53">
      <w:pPr>
        <w:rPr>
          <w:lang w:val="en-US"/>
        </w:rPr>
      </w:pPr>
      <w:r>
        <w:rPr>
          <w:noProof/>
          <w:lang w:val="en-US"/>
          <w14:ligatures w14:val="standardContextual"/>
        </w:rPr>
        <w:lastRenderedPageBreak/>
        <w:drawing>
          <wp:inline distT="0" distB="0" distL="0" distR="0" wp14:anchorId="5F3A0BDA" wp14:editId="50E59F75">
            <wp:extent cx="5731510" cy="5731510"/>
            <wp:effectExtent l="0" t="0" r="0" b="0"/>
            <wp:docPr id="575477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77974" name="Picture 575477974"/>
                    <pic:cNvPicPr/>
                  </pic:nvPicPr>
                  <pic:blipFill>
                    <a:blip r:embed="rId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F67D53" w:rsidRDefault="00F67D53" w:rsidP="00F67D53">
      <w:pPr>
        <w:rPr>
          <w:lang w:val="en-US"/>
        </w:rPr>
      </w:pPr>
      <w:r>
        <w:rPr>
          <w:lang w:val="en-US"/>
        </w:rPr>
        <w:t>Figure #. A storyboard generated by Gemini (2.5) of the human-AI co-creation process.</w:t>
      </w:r>
    </w:p>
    <w:p w:rsidR="00F67D53" w:rsidRDefault="00F67D53" w:rsidP="00F67D53">
      <w:pPr>
        <w:pStyle w:val="ArticleText"/>
        <w:ind w:firstLine="0"/>
        <w:rPr>
          <w:b/>
          <w:bCs/>
          <w:lang w:val="en-US"/>
        </w:rPr>
      </w:pPr>
    </w:p>
    <w:p w:rsidR="00843848" w:rsidRDefault="00843848" w:rsidP="00843848">
      <w:pPr>
        <w:pStyle w:val="Heading2"/>
      </w:pPr>
      <w:r>
        <w:t>Appendix: DeepSeek’s Visualisation</w:t>
      </w:r>
    </w:p>
    <w:p w:rsidR="00F67D53" w:rsidRDefault="00F67D53">
      <w:pPr>
        <w:spacing w:after="160" w:line="278" w:lineRule="auto"/>
        <w:rPr>
          <w:rFonts w:eastAsiaTheme="minorEastAsia" w:cs="Calibri"/>
          <w:b/>
          <w:bCs/>
          <w:lang w:val="en-US"/>
          <w14:ligatures w14:val="standardContextual"/>
        </w:rPr>
      </w:pPr>
      <w:r>
        <w:rPr>
          <w:b/>
          <w:bCs/>
          <w:lang w:val="en-US"/>
        </w:rPr>
        <w:br w:type="page"/>
      </w:r>
    </w:p>
    <w:p w:rsidR="00F67D53" w:rsidRDefault="00F67D53" w:rsidP="00F67D53">
      <w:pPr>
        <w:pStyle w:val="ArticleText"/>
      </w:pPr>
      <w:r>
        <w:lastRenderedPageBreak/>
        <w:t>Table #. DeepkSeek’s visual diagram and textual storyboard.</w:t>
      </w:r>
    </w:p>
    <w:tbl>
      <w:tblPr>
        <w:tblStyle w:val="TableGrid"/>
        <w:tblW w:w="0" w:type="auto"/>
        <w:tblLook w:val="04A0" w:firstRow="1" w:lastRow="0" w:firstColumn="1" w:lastColumn="0" w:noHBand="0" w:noVBand="1"/>
      </w:tblPr>
      <w:tblGrid>
        <w:gridCol w:w="4673"/>
        <w:gridCol w:w="4343"/>
      </w:tblGrid>
      <w:tr w:rsidR="00F67D53" w:rsidRPr="00822073" w:rsidTr="00550D6C">
        <w:tc>
          <w:tcPr>
            <w:tcW w:w="4673" w:type="dxa"/>
          </w:tcPr>
          <w:p w:rsidR="00F67D53" w:rsidRPr="00822073" w:rsidRDefault="00F67D53" w:rsidP="00550D6C">
            <w:pPr>
              <w:pStyle w:val="ArticleText"/>
              <w:jc w:val="center"/>
              <w:rPr>
                <w:rFonts w:asciiTheme="majorHAnsi" w:hAnsiTheme="majorHAnsi" w:cstheme="majorHAnsi"/>
                <w:sz w:val="18"/>
                <w:szCs w:val="18"/>
              </w:rPr>
            </w:pPr>
            <w:r w:rsidRPr="00822073">
              <w:rPr>
                <w:rFonts w:asciiTheme="majorHAnsi" w:hAnsiTheme="majorHAnsi" w:cstheme="majorHAnsi"/>
                <w:b/>
                <w:bCs/>
                <w:sz w:val="18"/>
                <w:szCs w:val="18"/>
              </w:rPr>
              <w:t>Scene 1: The Hustle &amp; The Takeaway (London)</w:t>
            </w:r>
          </w:p>
          <w:p w:rsidR="00F67D53" w:rsidRPr="00822073" w:rsidRDefault="00F67D53" w:rsidP="00550D6C">
            <w:pPr>
              <w:pStyle w:val="ArticleText"/>
              <w:ind w:firstLine="0"/>
              <w:jc w:val="center"/>
              <w:rPr>
                <w:rFonts w:asciiTheme="majorHAnsi" w:hAnsiTheme="majorHAnsi" w:cstheme="majorHAnsi"/>
                <w:sz w:val="18"/>
                <w:szCs w:val="18"/>
              </w:rPr>
            </w:pPr>
          </w:p>
          <w:p w:rsidR="00F67D53" w:rsidRPr="00822073" w:rsidRDefault="00F67D53" w:rsidP="00550D6C">
            <w:pPr>
              <w:jc w:val="center"/>
            </w:pPr>
            <w:r w:rsidRPr="00822073">
              <w:rPr>
                <w:noProof/>
              </w:rPr>
              <w:drawing>
                <wp:inline distT="0" distB="0" distL="0" distR="0" wp14:anchorId="58BD32D3" wp14:editId="6D53A4BD">
                  <wp:extent cx="2520000" cy="1350382"/>
                  <wp:effectExtent l="0" t="0" r="0" b="0"/>
                  <wp:docPr id="4923006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00662" name="Picture 492300662"/>
                          <pic:cNvPicPr/>
                        </pic:nvPicPr>
                        <pic:blipFill>
                          <a:blip r:embed="rId9">
                            <a:extLst>
                              <a:ext uri="{28A0092B-C50C-407E-A947-70E740481C1C}">
                                <a14:useLocalDpi xmlns:a14="http://schemas.microsoft.com/office/drawing/2010/main" val="0"/>
                              </a:ext>
                            </a:extLst>
                          </a:blip>
                          <a:stretch>
                            <a:fillRect/>
                          </a:stretch>
                        </pic:blipFill>
                        <pic:spPr>
                          <a:xfrm>
                            <a:off x="0" y="0"/>
                            <a:ext cx="2520000" cy="1350382"/>
                          </a:xfrm>
                          <a:prstGeom prst="rect">
                            <a:avLst/>
                          </a:prstGeom>
                        </pic:spPr>
                      </pic:pic>
                    </a:graphicData>
                  </a:graphic>
                </wp:inline>
              </w:drawing>
            </w:r>
          </w:p>
          <w:p w:rsidR="00F67D53" w:rsidRDefault="00F67D53" w:rsidP="00550D6C">
            <w:pPr>
              <w:pStyle w:val="ArticleText"/>
              <w:jc w:val="center"/>
              <w:rPr>
                <w:rFonts w:asciiTheme="majorHAnsi" w:hAnsiTheme="majorHAnsi" w:cstheme="majorHAnsi"/>
                <w:sz w:val="18"/>
                <w:szCs w:val="18"/>
              </w:rPr>
            </w:pPr>
            <w:r w:rsidRPr="00822073">
              <w:rPr>
                <w:rFonts w:asciiTheme="majorHAnsi" w:hAnsiTheme="majorHAnsi" w:cstheme="majorHAnsi"/>
                <w:b/>
                <w:bCs/>
                <w:sz w:val="18"/>
                <w:szCs w:val="18"/>
              </w:rPr>
              <w:t>User Path:</w:t>
            </w:r>
            <w:r w:rsidRPr="00822073">
              <w:rPr>
                <w:rFonts w:asciiTheme="majorHAnsi" w:hAnsiTheme="majorHAnsi" w:cstheme="majorHAnsi"/>
                <w:sz w:val="18"/>
                <w:szCs w:val="18"/>
              </w:rPr>
              <w:t> Linear path down a busy street. Picking up the takeaway triggers a brief, 2-second visual/sound flash of a Quanzhou night market.</w:t>
            </w:r>
          </w:p>
          <w:p w:rsidR="00F67D53" w:rsidRPr="00822073" w:rsidRDefault="00F67D53" w:rsidP="00550D6C">
            <w:pPr>
              <w:pStyle w:val="ArticleText"/>
              <w:jc w:val="center"/>
              <w:rPr>
                <w:rFonts w:asciiTheme="majorHAnsi" w:hAnsiTheme="majorHAnsi" w:cstheme="majorHAnsi"/>
                <w:sz w:val="18"/>
                <w:szCs w:val="18"/>
              </w:rPr>
            </w:pPr>
          </w:p>
          <w:p w:rsidR="00F67D53" w:rsidRPr="00822073" w:rsidRDefault="00F67D53" w:rsidP="00550D6C">
            <w:pPr>
              <w:pStyle w:val="ArticleText"/>
              <w:jc w:val="center"/>
              <w:rPr>
                <w:rFonts w:asciiTheme="majorHAnsi" w:hAnsiTheme="majorHAnsi" w:cstheme="majorHAnsi"/>
                <w:sz w:val="18"/>
                <w:szCs w:val="18"/>
              </w:rPr>
            </w:pPr>
            <w:r w:rsidRPr="00822073">
              <w:rPr>
                <w:rFonts w:asciiTheme="majorHAnsi" w:hAnsiTheme="majorHAnsi" w:cstheme="majorHAnsi"/>
                <w:b/>
                <w:bCs/>
                <w:sz w:val="18"/>
                <w:szCs w:val="18"/>
              </w:rPr>
              <w:t>Scene 3: The Decision (Transition)</w:t>
            </w:r>
          </w:p>
          <w:p w:rsidR="00F67D53" w:rsidRPr="00822073" w:rsidRDefault="00F67D53" w:rsidP="00550D6C">
            <w:pPr>
              <w:jc w:val="center"/>
            </w:pPr>
            <w:r w:rsidRPr="00822073">
              <w:rPr>
                <w:noProof/>
              </w:rPr>
              <w:drawing>
                <wp:inline distT="0" distB="0" distL="0" distR="0" wp14:anchorId="3CE3C991" wp14:editId="09B89087">
                  <wp:extent cx="2501900" cy="1460500"/>
                  <wp:effectExtent l="0" t="0" r="0" b="0"/>
                  <wp:docPr id="5704347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34783" name="Picture 570434783"/>
                          <pic:cNvPicPr/>
                        </pic:nvPicPr>
                        <pic:blipFill>
                          <a:blip r:embed="rId10">
                            <a:extLst>
                              <a:ext uri="{28A0092B-C50C-407E-A947-70E740481C1C}">
                                <a14:useLocalDpi xmlns:a14="http://schemas.microsoft.com/office/drawing/2010/main" val="0"/>
                              </a:ext>
                            </a:extLst>
                          </a:blip>
                          <a:stretch>
                            <a:fillRect/>
                          </a:stretch>
                        </pic:blipFill>
                        <pic:spPr>
                          <a:xfrm>
                            <a:off x="0" y="0"/>
                            <a:ext cx="2501900" cy="1460500"/>
                          </a:xfrm>
                          <a:prstGeom prst="rect">
                            <a:avLst/>
                          </a:prstGeom>
                        </pic:spPr>
                      </pic:pic>
                    </a:graphicData>
                  </a:graphic>
                </wp:inline>
              </w:drawing>
            </w:r>
          </w:p>
          <w:p w:rsidR="00F67D53" w:rsidRPr="00822073" w:rsidRDefault="00F67D53" w:rsidP="00550D6C">
            <w:pPr>
              <w:jc w:val="center"/>
              <w:rPr>
                <w:rFonts w:asciiTheme="majorHAnsi" w:hAnsiTheme="majorHAnsi" w:cstheme="majorHAnsi"/>
                <w:sz w:val="18"/>
                <w:szCs w:val="18"/>
              </w:rPr>
            </w:pPr>
            <w:r w:rsidRPr="00822073">
              <w:rPr>
                <w:rFonts w:asciiTheme="majorHAnsi" w:hAnsiTheme="majorHAnsi" w:cstheme="majorHAnsi"/>
                <w:b/>
                <w:bCs/>
                <w:sz w:val="18"/>
                <w:szCs w:val="18"/>
              </w:rPr>
              <w:t>User Path:</w:t>
            </w:r>
            <w:r w:rsidRPr="00822073">
              <w:rPr>
                <w:rFonts w:asciiTheme="majorHAnsi" w:hAnsiTheme="majorHAnsi" w:cstheme="majorHAnsi"/>
                <w:sz w:val="18"/>
                <w:szCs w:val="18"/>
              </w:rPr>
              <w:t> A static, narrative moment. The user reads the letter, triggering the audio and an abrupt scene change.</w:t>
            </w:r>
          </w:p>
          <w:p w:rsidR="00F67D53" w:rsidRPr="00822073" w:rsidRDefault="00F67D53" w:rsidP="00550D6C">
            <w:pPr>
              <w:pStyle w:val="ArticleText"/>
              <w:ind w:firstLine="0"/>
              <w:jc w:val="center"/>
              <w:rPr>
                <w:rFonts w:asciiTheme="majorHAnsi" w:hAnsiTheme="majorHAnsi" w:cstheme="majorHAnsi"/>
                <w:sz w:val="18"/>
                <w:szCs w:val="18"/>
              </w:rPr>
            </w:pPr>
          </w:p>
        </w:tc>
        <w:tc>
          <w:tcPr>
            <w:tcW w:w="4343" w:type="dxa"/>
          </w:tcPr>
          <w:p w:rsidR="00F67D53" w:rsidRPr="00822073" w:rsidRDefault="00F67D53" w:rsidP="00550D6C">
            <w:pPr>
              <w:pStyle w:val="ArticleText"/>
              <w:jc w:val="center"/>
              <w:rPr>
                <w:rFonts w:asciiTheme="majorHAnsi" w:hAnsiTheme="majorHAnsi" w:cstheme="majorHAnsi"/>
                <w:sz w:val="18"/>
                <w:szCs w:val="18"/>
              </w:rPr>
            </w:pPr>
            <w:r w:rsidRPr="00822073">
              <w:rPr>
                <w:rFonts w:asciiTheme="majorHAnsi" w:hAnsiTheme="majorHAnsi" w:cstheme="majorHAnsi"/>
                <w:b/>
                <w:bCs/>
                <w:sz w:val="18"/>
                <w:szCs w:val="18"/>
              </w:rPr>
              <w:t>Scene 2: The Flat &amp; The Memory (London)</w:t>
            </w:r>
          </w:p>
          <w:p w:rsidR="00F67D53" w:rsidRPr="00822073" w:rsidRDefault="00F67D53" w:rsidP="00550D6C">
            <w:pPr>
              <w:jc w:val="center"/>
            </w:pPr>
            <w:r w:rsidRPr="00822073">
              <w:rPr>
                <w:noProof/>
              </w:rPr>
              <w:drawing>
                <wp:inline distT="0" distB="0" distL="0" distR="0" wp14:anchorId="088D3E26" wp14:editId="2D95E6A3">
                  <wp:extent cx="2448000" cy="2818909"/>
                  <wp:effectExtent l="0" t="0" r="3175" b="635"/>
                  <wp:docPr id="9355050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05052" name="Picture 935505052"/>
                          <pic:cNvPicPr/>
                        </pic:nvPicPr>
                        <pic:blipFill>
                          <a:blip r:embed="rId11">
                            <a:extLst>
                              <a:ext uri="{28A0092B-C50C-407E-A947-70E740481C1C}">
                                <a14:useLocalDpi xmlns:a14="http://schemas.microsoft.com/office/drawing/2010/main" val="0"/>
                              </a:ext>
                            </a:extLst>
                          </a:blip>
                          <a:stretch>
                            <a:fillRect/>
                          </a:stretch>
                        </pic:blipFill>
                        <pic:spPr>
                          <a:xfrm>
                            <a:off x="0" y="0"/>
                            <a:ext cx="2448000" cy="2818909"/>
                          </a:xfrm>
                          <a:prstGeom prst="rect">
                            <a:avLst/>
                          </a:prstGeom>
                        </pic:spPr>
                      </pic:pic>
                    </a:graphicData>
                  </a:graphic>
                </wp:inline>
              </w:drawing>
            </w:r>
          </w:p>
          <w:p w:rsidR="00F67D53" w:rsidRPr="00822073" w:rsidRDefault="00F67D53" w:rsidP="00550D6C">
            <w:pPr>
              <w:pStyle w:val="ArticleText"/>
              <w:jc w:val="center"/>
              <w:rPr>
                <w:rFonts w:asciiTheme="majorHAnsi" w:hAnsiTheme="majorHAnsi" w:cstheme="majorHAnsi"/>
                <w:sz w:val="18"/>
                <w:szCs w:val="18"/>
              </w:rPr>
            </w:pPr>
            <w:r w:rsidRPr="00822073">
              <w:rPr>
                <w:rFonts w:asciiTheme="majorHAnsi" w:hAnsiTheme="majorHAnsi" w:cstheme="majorHAnsi"/>
                <w:b/>
                <w:bCs/>
                <w:sz w:val="18"/>
                <w:szCs w:val="18"/>
              </w:rPr>
              <w:t>User Path:</w:t>
            </w:r>
            <w:r w:rsidRPr="00822073">
              <w:rPr>
                <w:rFonts w:asciiTheme="majorHAnsi" w:hAnsiTheme="majorHAnsi" w:cstheme="majorHAnsi"/>
                <w:sz w:val="18"/>
                <w:szCs w:val="18"/>
              </w:rPr>
              <w:t> Free movement in a small room. Interaction with the bowl begins a seamless transition, blending the London flat into Grandma's kitchen.</w:t>
            </w:r>
          </w:p>
          <w:p w:rsidR="00F67D53" w:rsidRPr="00822073" w:rsidRDefault="00F67D53" w:rsidP="00550D6C">
            <w:pPr>
              <w:pStyle w:val="ArticleText"/>
              <w:ind w:firstLine="0"/>
              <w:jc w:val="center"/>
              <w:rPr>
                <w:rFonts w:asciiTheme="majorHAnsi" w:hAnsiTheme="majorHAnsi" w:cstheme="majorHAnsi"/>
                <w:sz w:val="18"/>
                <w:szCs w:val="18"/>
              </w:rPr>
            </w:pPr>
          </w:p>
        </w:tc>
      </w:tr>
      <w:tr w:rsidR="00F67D53" w:rsidRPr="00822073" w:rsidTr="00550D6C">
        <w:tc>
          <w:tcPr>
            <w:tcW w:w="4673" w:type="dxa"/>
          </w:tcPr>
          <w:p w:rsidR="00F67D53" w:rsidRPr="00822073" w:rsidRDefault="00F67D53" w:rsidP="00550D6C">
            <w:pPr>
              <w:pStyle w:val="ArticleText"/>
              <w:jc w:val="center"/>
              <w:rPr>
                <w:rFonts w:asciiTheme="majorHAnsi" w:hAnsiTheme="majorHAnsi" w:cstheme="majorHAnsi"/>
                <w:sz w:val="18"/>
                <w:szCs w:val="18"/>
              </w:rPr>
            </w:pPr>
          </w:p>
          <w:p w:rsidR="00F67D53" w:rsidRPr="00822073" w:rsidRDefault="00F67D53" w:rsidP="00550D6C">
            <w:pPr>
              <w:pStyle w:val="ArticleText"/>
              <w:jc w:val="center"/>
              <w:rPr>
                <w:rFonts w:asciiTheme="majorHAnsi" w:hAnsiTheme="majorHAnsi" w:cstheme="majorHAnsi"/>
                <w:sz w:val="18"/>
                <w:szCs w:val="18"/>
              </w:rPr>
            </w:pPr>
            <w:r w:rsidRPr="00822073">
              <w:rPr>
                <w:rFonts w:asciiTheme="majorHAnsi" w:hAnsiTheme="majorHAnsi" w:cstheme="majorHAnsi"/>
                <w:b/>
                <w:bCs/>
                <w:sz w:val="18"/>
                <w:szCs w:val="18"/>
              </w:rPr>
              <w:t>Scene 5: The Ancestral Temple (Quanzhou)</w:t>
            </w:r>
          </w:p>
          <w:p w:rsidR="00F67D53" w:rsidRPr="00822073" w:rsidRDefault="00F67D53" w:rsidP="00550D6C">
            <w:pPr>
              <w:jc w:val="center"/>
            </w:pPr>
            <w:r w:rsidRPr="00822073">
              <w:rPr>
                <w:noProof/>
              </w:rPr>
              <w:drawing>
                <wp:inline distT="0" distB="0" distL="0" distR="0" wp14:anchorId="6ABDC2D8" wp14:editId="0CE8CB30">
                  <wp:extent cx="2592000" cy="1385586"/>
                  <wp:effectExtent l="0" t="0" r="0" b="0"/>
                  <wp:docPr id="17905990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99051" name="Picture 1790599051"/>
                          <pic:cNvPicPr/>
                        </pic:nvPicPr>
                        <pic:blipFill>
                          <a:blip r:embed="rId12">
                            <a:extLst>
                              <a:ext uri="{28A0092B-C50C-407E-A947-70E740481C1C}">
                                <a14:useLocalDpi xmlns:a14="http://schemas.microsoft.com/office/drawing/2010/main" val="0"/>
                              </a:ext>
                            </a:extLst>
                          </a:blip>
                          <a:stretch>
                            <a:fillRect/>
                          </a:stretch>
                        </pic:blipFill>
                        <pic:spPr>
                          <a:xfrm>
                            <a:off x="0" y="0"/>
                            <a:ext cx="2592000" cy="1385586"/>
                          </a:xfrm>
                          <a:prstGeom prst="rect">
                            <a:avLst/>
                          </a:prstGeom>
                        </pic:spPr>
                      </pic:pic>
                    </a:graphicData>
                  </a:graphic>
                </wp:inline>
              </w:drawing>
            </w:r>
          </w:p>
          <w:p w:rsidR="00F67D53" w:rsidRPr="00822073" w:rsidRDefault="00F67D53" w:rsidP="00550D6C">
            <w:pPr>
              <w:pStyle w:val="ArticleText"/>
              <w:jc w:val="center"/>
              <w:rPr>
                <w:rFonts w:asciiTheme="majorHAnsi" w:hAnsiTheme="majorHAnsi" w:cstheme="majorHAnsi"/>
                <w:sz w:val="18"/>
                <w:szCs w:val="18"/>
              </w:rPr>
            </w:pPr>
            <w:r w:rsidRPr="00822073">
              <w:rPr>
                <w:rFonts w:asciiTheme="majorHAnsi" w:hAnsiTheme="majorHAnsi" w:cstheme="majorHAnsi"/>
                <w:b/>
                <w:bCs/>
                <w:sz w:val="18"/>
                <w:szCs w:val="18"/>
              </w:rPr>
              <w:t>User Path:</w:t>
            </w:r>
            <w:r w:rsidRPr="00822073">
              <w:rPr>
                <w:rFonts w:asciiTheme="majorHAnsi" w:hAnsiTheme="majorHAnsi" w:cstheme="majorHAnsi"/>
                <w:sz w:val="18"/>
                <w:szCs w:val="18"/>
              </w:rPr>
              <w:t> A slow, prescribed walk to the altar. The user performs two embodied interactions: a bowing gesture and placing an offering.</w:t>
            </w:r>
          </w:p>
          <w:p w:rsidR="00F67D53" w:rsidRPr="00822073" w:rsidRDefault="00F67D53" w:rsidP="00550D6C">
            <w:pPr>
              <w:pStyle w:val="ArticleText"/>
              <w:ind w:firstLine="0"/>
              <w:jc w:val="center"/>
              <w:rPr>
                <w:rFonts w:asciiTheme="majorHAnsi" w:hAnsiTheme="majorHAnsi" w:cstheme="majorHAnsi"/>
                <w:sz w:val="18"/>
                <w:szCs w:val="18"/>
              </w:rPr>
            </w:pPr>
          </w:p>
        </w:tc>
        <w:tc>
          <w:tcPr>
            <w:tcW w:w="4343" w:type="dxa"/>
          </w:tcPr>
          <w:p w:rsidR="00F67D53" w:rsidRPr="00822073" w:rsidRDefault="00F67D53" w:rsidP="00550D6C">
            <w:pPr>
              <w:pStyle w:val="ArticleText"/>
              <w:jc w:val="center"/>
              <w:rPr>
                <w:rFonts w:asciiTheme="majorHAnsi" w:hAnsiTheme="majorHAnsi" w:cstheme="majorHAnsi"/>
                <w:sz w:val="18"/>
                <w:szCs w:val="18"/>
              </w:rPr>
            </w:pPr>
            <w:r w:rsidRPr="00822073">
              <w:rPr>
                <w:rFonts w:asciiTheme="majorHAnsi" w:hAnsiTheme="majorHAnsi" w:cstheme="majorHAnsi"/>
                <w:b/>
                <w:bCs/>
                <w:sz w:val="18"/>
                <w:szCs w:val="18"/>
              </w:rPr>
              <w:t>Scene 4: The Return (Quanzhou)</w:t>
            </w:r>
          </w:p>
          <w:p w:rsidR="00F67D53" w:rsidRPr="00822073" w:rsidRDefault="00F67D53" w:rsidP="00550D6C">
            <w:pPr>
              <w:jc w:val="center"/>
            </w:pPr>
            <w:r w:rsidRPr="00822073">
              <w:rPr>
                <w:noProof/>
              </w:rPr>
              <w:drawing>
                <wp:inline distT="0" distB="0" distL="0" distR="0" wp14:anchorId="59C7A76F" wp14:editId="5B6F339A">
                  <wp:extent cx="2520000" cy="1438356"/>
                  <wp:effectExtent l="0" t="0" r="0" b="0"/>
                  <wp:docPr id="8790218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21801" name="Picture 879021801"/>
                          <pic:cNvPicPr/>
                        </pic:nvPicPr>
                        <pic:blipFill>
                          <a:blip r:embed="rId13">
                            <a:extLst>
                              <a:ext uri="{28A0092B-C50C-407E-A947-70E740481C1C}">
                                <a14:useLocalDpi xmlns:a14="http://schemas.microsoft.com/office/drawing/2010/main" val="0"/>
                              </a:ext>
                            </a:extLst>
                          </a:blip>
                          <a:stretch>
                            <a:fillRect/>
                          </a:stretch>
                        </pic:blipFill>
                        <pic:spPr>
                          <a:xfrm>
                            <a:off x="0" y="0"/>
                            <a:ext cx="2520000" cy="1438356"/>
                          </a:xfrm>
                          <a:prstGeom prst="rect">
                            <a:avLst/>
                          </a:prstGeom>
                        </pic:spPr>
                      </pic:pic>
                    </a:graphicData>
                  </a:graphic>
                </wp:inline>
              </w:drawing>
            </w:r>
          </w:p>
          <w:p w:rsidR="00F67D53" w:rsidRPr="00822073" w:rsidRDefault="00F67D53" w:rsidP="00550D6C">
            <w:pPr>
              <w:pStyle w:val="ArticleText"/>
              <w:jc w:val="center"/>
              <w:rPr>
                <w:rFonts w:asciiTheme="majorHAnsi" w:hAnsiTheme="majorHAnsi" w:cstheme="majorHAnsi"/>
                <w:sz w:val="18"/>
                <w:szCs w:val="18"/>
              </w:rPr>
            </w:pPr>
            <w:r w:rsidRPr="00822073">
              <w:rPr>
                <w:rFonts w:asciiTheme="majorHAnsi" w:hAnsiTheme="majorHAnsi" w:cstheme="majorHAnsi"/>
                <w:b/>
                <w:bCs/>
                <w:sz w:val="18"/>
                <w:szCs w:val="18"/>
              </w:rPr>
              <w:t>User Path:</w:t>
            </w:r>
            <w:r w:rsidRPr="00822073">
              <w:rPr>
                <w:rFonts w:asciiTheme="majorHAnsi" w:hAnsiTheme="majorHAnsi" w:cstheme="majorHAnsi"/>
                <w:sz w:val="18"/>
                <w:szCs w:val="18"/>
              </w:rPr>
              <w:t> A short, room-scale walk from the arrival point into the vibrant market. The environment is designed for immediate sensory overload.</w:t>
            </w:r>
          </w:p>
          <w:p w:rsidR="00F67D53" w:rsidRPr="00822073" w:rsidRDefault="00F67D53" w:rsidP="00550D6C">
            <w:pPr>
              <w:pStyle w:val="ArticleText"/>
              <w:ind w:firstLine="0"/>
              <w:jc w:val="center"/>
              <w:rPr>
                <w:rFonts w:asciiTheme="majorHAnsi" w:hAnsiTheme="majorHAnsi" w:cstheme="majorHAnsi"/>
                <w:sz w:val="18"/>
                <w:szCs w:val="18"/>
              </w:rPr>
            </w:pPr>
          </w:p>
        </w:tc>
      </w:tr>
      <w:tr w:rsidR="00F67D53" w:rsidRPr="00822073" w:rsidTr="00550D6C">
        <w:tc>
          <w:tcPr>
            <w:tcW w:w="9016" w:type="dxa"/>
            <w:gridSpan w:val="2"/>
          </w:tcPr>
          <w:p w:rsidR="00F67D53" w:rsidRPr="00822073" w:rsidRDefault="00F67D53" w:rsidP="00550D6C">
            <w:pPr>
              <w:outlineLvl w:val="2"/>
              <w:rPr>
                <w:rFonts w:asciiTheme="majorHAnsi" w:hAnsiTheme="majorHAnsi" w:cstheme="majorHAnsi"/>
                <w:b/>
                <w:bCs/>
                <w:color w:val="0F1115"/>
                <w:sz w:val="18"/>
                <w:szCs w:val="18"/>
              </w:rPr>
            </w:pPr>
            <w:r w:rsidRPr="00DB5F3A">
              <w:rPr>
                <w:rFonts w:asciiTheme="majorHAnsi" w:hAnsiTheme="majorHAnsi" w:cstheme="majorHAnsi"/>
                <w:b/>
                <w:bCs/>
                <w:color w:val="0F1115"/>
                <w:sz w:val="18"/>
                <w:szCs w:val="18"/>
              </w:rPr>
              <w:t>Comic-Style Storyboard</w:t>
            </w:r>
            <w:r>
              <w:rPr>
                <w:rFonts w:ascii="SimSun" w:eastAsia="SimSun" w:hAnsi="SimSun" w:cs="SimSun" w:hint="eastAsia"/>
                <w:b/>
                <w:bCs/>
                <w:color w:val="0F1115"/>
                <w:sz w:val="18"/>
                <w:szCs w:val="18"/>
              </w:rPr>
              <w:t xml:space="preserve">： </w:t>
            </w:r>
            <w:r w:rsidRPr="00DB5F3A">
              <w:rPr>
                <w:rFonts w:asciiTheme="majorHAnsi" w:hAnsiTheme="majorHAnsi" w:cstheme="majorHAnsi"/>
                <w:color w:val="0F1115"/>
                <w:sz w:val="18"/>
                <w:szCs w:val="18"/>
              </w:rPr>
              <w:t>This storyboard captures the key emotional beats and visual composition of each scene.</w:t>
            </w:r>
          </w:p>
          <w:p w:rsidR="00F67D53" w:rsidRPr="00DB5F3A" w:rsidRDefault="00F67D53" w:rsidP="00550D6C">
            <w:p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Panel 1 (Scene 1)</w:t>
            </w:r>
          </w:p>
          <w:p w:rsidR="00F67D53" w:rsidRPr="00DB5F3A" w:rsidRDefault="00F67D53" w:rsidP="00F67D53">
            <w:pPr>
              <w:numPr>
                <w:ilvl w:val="0"/>
                <w:numId w:val="118"/>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Visual:</w:t>
            </w:r>
            <w:r w:rsidRPr="00DB5F3A">
              <w:rPr>
                <w:rFonts w:asciiTheme="majorHAnsi" w:hAnsiTheme="majorHAnsi" w:cstheme="majorHAnsi"/>
                <w:color w:val="0F1115"/>
                <w:sz w:val="18"/>
                <w:szCs w:val="18"/>
              </w:rPr>
              <w:t> A low-angle, slightly distorted view looking up at a towering red London bus. The user's hand is visible, holding a greasy takeaway bag. The colors are cool and muted.</w:t>
            </w:r>
          </w:p>
          <w:p w:rsidR="00F67D53" w:rsidRPr="00DB5F3A" w:rsidRDefault="00F67D53" w:rsidP="00F67D53">
            <w:pPr>
              <w:numPr>
                <w:ilvl w:val="0"/>
                <w:numId w:val="118"/>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Caption:</w:t>
            </w:r>
            <w:r w:rsidRPr="00DB5F3A">
              <w:rPr>
                <w:rFonts w:asciiTheme="majorHAnsi" w:hAnsiTheme="majorHAnsi" w:cstheme="majorHAnsi"/>
                <w:color w:val="0F1115"/>
                <w:sz w:val="18"/>
                <w:szCs w:val="18"/>
              </w:rPr>
              <w:t> "The Hustle. Twenty years of routine..."</w:t>
            </w:r>
          </w:p>
          <w:p w:rsidR="00F67D53" w:rsidRPr="00DB5F3A" w:rsidRDefault="00F67D53" w:rsidP="00F67D53">
            <w:pPr>
              <w:numPr>
                <w:ilvl w:val="0"/>
                <w:numId w:val="118"/>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Sound Effect:</w:t>
            </w:r>
            <w:r w:rsidRPr="00DB5F3A">
              <w:rPr>
                <w:rFonts w:asciiTheme="majorHAnsi" w:hAnsiTheme="majorHAnsi" w:cstheme="majorHAnsi"/>
                <w:color w:val="0F1115"/>
                <w:sz w:val="18"/>
                <w:szCs w:val="18"/>
              </w:rPr>
              <w:t> "ROAR... HONK... </w:t>
            </w:r>
            <w:r w:rsidRPr="00DB5F3A">
              <w:rPr>
                <w:rFonts w:asciiTheme="majorHAnsi" w:hAnsiTheme="majorHAnsi" w:cstheme="majorHAnsi"/>
                <w:i/>
                <w:iCs/>
                <w:color w:val="0F1115"/>
                <w:sz w:val="18"/>
                <w:szCs w:val="18"/>
              </w:rPr>
              <w:t>clatter of rain</w:t>
            </w:r>
            <w:r w:rsidRPr="00DB5F3A">
              <w:rPr>
                <w:rFonts w:asciiTheme="majorHAnsi" w:hAnsiTheme="majorHAnsi" w:cstheme="majorHAnsi"/>
                <w:color w:val="0F1115"/>
                <w:sz w:val="18"/>
                <w:szCs w:val="18"/>
              </w:rPr>
              <w:t>"</w:t>
            </w:r>
          </w:p>
          <w:p w:rsidR="00F67D53" w:rsidRPr="00DB5F3A" w:rsidRDefault="00F67D53" w:rsidP="00550D6C">
            <w:p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Panel 2 (Scene 1 - Memory Flash)</w:t>
            </w:r>
          </w:p>
          <w:p w:rsidR="00F67D53" w:rsidRPr="00DB5F3A" w:rsidRDefault="00F67D53" w:rsidP="00F67D53">
            <w:pPr>
              <w:numPr>
                <w:ilvl w:val="0"/>
                <w:numId w:val="119"/>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Visual:</w:t>
            </w:r>
            <w:r w:rsidRPr="00DB5F3A">
              <w:rPr>
                <w:rFonts w:asciiTheme="majorHAnsi" w:hAnsiTheme="majorHAnsi" w:cstheme="majorHAnsi"/>
                <w:color w:val="0F1115"/>
                <w:sz w:val="18"/>
                <w:szCs w:val="18"/>
              </w:rPr>
              <w:t> A transparent, ghostly overlay of a sizzling Quanzhou oyster omelette pan superimposes itself over the London street for just a moment.</w:t>
            </w:r>
          </w:p>
          <w:p w:rsidR="00F67D53" w:rsidRPr="00DB5F3A" w:rsidRDefault="00F67D53" w:rsidP="00F67D53">
            <w:pPr>
              <w:numPr>
                <w:ilvl w:val="0"/>
                <w:numId w:val="119"/>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Caption:</w:t>
            </w:r>
            <w:r w:rsidRPr="00DB5F3A">
              <w:rPr>
                <w:rFonts w:asciiTheme="majorHAnsi" w:hAnsiTheme="majorHAnsi" w:cstheme="majorHAnsi"/>
                <w:color w:val="0F1115"/>
                <w:sz w:val="18"/>
                <w:szCs w:val="18"/>
              </w:rPr>
              <w:t> "...punctuated by flashes of a different life."</w:t>
            </w:r>
          </w:p>
          <w:p w:rsidR="00F67D53" w:rsidRPr="00DB5F3A" w:rsidRDefault="00F67D53" w:rsidP="00F67D53">
            <w:pPr>
              <w:numPr>
                <w:ilvl w:val="0"/>
                <w:numId w:val="119"/>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Sound Effect:</w:t>
            </w:r>
            <w:r w:rsidRPr="00DB5F3A">
              <w:rPr>
                <w:rFonts w:asciiTheme="majorHAnsi" w:hAnsiTheme="majorHAnsi" w:cstheme="majorHAnsi"/>
                <w:color w:val="0F1115"/>
                <w:sz w:val="18"/>
                <w:szCs w:val="18"/>
              </w:rPr>
              <w:t> "SIZZLE..."</w:t>
            </w:r>
          </w:p>
          <w:p w:rsidR="00F67D53" w:rsidRPr="00DB5F3A" w:rsidRDefault="00F67D53" w:rsidP="00550D6C">
            <w:p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Panel 3 (Scene 2)</w:t>
            </w:r>
          </w:p>
          <w:p w:rsidR="00F67D53" w:rsidRPr="00DB5F3A" w:rsidRDefault="00F67D53" w:rsidP="00F67D53">
            <w:pPr>
              <w:numPr>
                <w:ilvl w:val="0"/>
                <w:numId w:val="120"/>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Visual:</w:t>
            </w:r>
            <w:r w:rsidRPr="00DB5F3A">
              <w:rPr>
                <w:rFonts w:asciiTheme="majorHAnsi" w:hAnsiTheme="majorHAnsi" w:cstheme="majorHAnsi"/>
                <w:color w:val="0F1115"/>
                <w:sz w:val="18"/>
                <w:szCs w:val="18"/>
              </w:rPr>
              <w:t> Inside a modest London flat. The user's hands are on a bowl of ingredients. A faded photo of Grandma is on the wall. The light is warm but lonely.</w:t>
            </w:r>
          </w:p>
          <w:p w:rsidR="00F67D53" w:rsidRPr="00DB5F3A" w:rsidRDefault="00F67D53" w:rsidP="00F67D53">
            <w:pPr>
              <w:numPr>
                <w:ilvl w:val="0"/>
                <w:numId w:val="120"/>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lastRenderedPageBreak/>
              <w:t>Caption:</w:t>
            </w:r>
            <w:r w:rsidRPr="00DB5F3A">
              <w:rPr>
                <w:rFonts w:asciiTheme="majorHAnsi" w:hAnsiTheme="majorHAnsi" w:cstheme="majorHAnsi"/>
                <w:color w:val="0F1115"/>
                <w:sz w:val="18"/>
                <w:szCs w:val="18"/>
              </w:rPr>
              <w:t> "A quiet moment to prepare... to remember."</w:t>
            </w:r>
          </w:p>
          <w:p w:rsidR="00F67D53" w:rsidRPr="00DB5F3A" w:rsidRDefault="00F67D53" w:rsidP="00550D6C">
            <w:p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Panel 4 (Scene 2 - Transition)</w:t>
            </w:r>
          </w:p>
          <w:p w:rsidR="00F67D53" w:rsidRPr="00DB5F3A" w:rsidRDefault="00F67D53" w:rsidP="00F67D53">
            <w:pPr>
              <w:numPr>
                <w:ilvl w:val="0"/>
                <w:numId w:val="121"/>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Visual:</w:t>
            </w:r>
            <w:r w:rsidRPr="00DB5F3A">
              <w:rPr>
                <w:rFonts w:asciiTheme="majorHAnsi" w:hAnsiTheme="majorHAnsi" w:cstheme="majorHAnsi"/>
                <w:color w:val="0F1115"/>
                <w:sz w:val="18"/>
                <w:szCs w:val="18"/>
              </w:rPr>
              <w:t> The kitchen walls around the user's hands dissolve, morphing into the earthy, warm tones of a traditional kitchen. The London bowl becomes a worn wooden one.</w:t>
            </w:r>
          </w:p>
          <w:p w:rsidR="00F67D53" w:rsidRPr="00DB5F3A" w:rsidRDefault="00F67D53" w:rsidP="00F67D53">
            <w:pPr>
              <w:numPr>
                <w:ilvl w:val="0"/>
                <w:numId w:val="121"/>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Caption:</w:t>
            </w:r>
            <w:r w:rsidRPr="00DB5F3A">
              <w:rPr>
                <w:rFonts w:asciiTheme="majorHAnsi" w:hAnsiTheme="majorHAnsi" w:cstheme="majorHAnsi"/>
                <w:color w:val="0F1115"/>
                <w:sz w:val="18"/>
                <w:szCs w:val="18"/>
              </w:rPr>
              <w:t> "…and the memory consumes you."</w:t>
            </w:r>
          </w:p>
          <w:p w:rsidR="00F67D53" w:rsidRPr="00DB5F3A" w:rsidRDefault="00F67D53" w:rsidP="00F67D53">
            <w:pPr>
              <w:numPr>
                <w:ilvl w:val="0"/>
                <w:numId w:val="121"/>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Visual Effect:</w:t>
            </w:r>
            <w:r w:rsidRPr="00DB5F3A">
              <w:rPr>
                <w:rFonts w:asciiTheme="majorHAnsi" w:hAnsiTheme="majorHAnsi" w:cstheme="majorHAnsi"/>
                <w:color w:val="0F1115"/>
                <w:sz w:val="18"/>
                <w:szCs w:val="18"/>
              </w:rPr>
              <w:t> </w:t>
            </w:r>
            <w:r w:rsidRPr="00DB5F3A">
              <w:rPr>
                <w:rFonts w:asciiTheme="majorHAnsi" w:hAnsiTheme="majorHAnsi" w:cstheme="majorHAnsi"/>
                <w:b/>
                <w:bCs/>
                <w:color w:val="0F1115"/>
                <w:sz w:val="18"/>
                <w:szCs w:val="18"/>
              </w:rPr>
              <w:t>MORPH</w:t>
            </w:r>
          </w:p>
          <w:p w:rsidR="00F67D53" w:rsidRPr="00DB5F3A" w:rsidRDefault="00F67D53" w:rsidP="00550D6C">
            <w:p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Panel 5 (Scene 2 - Memory)</w:t>
            </w:r>
          </w:p>
          <w:p w:rsidR="00F67D53" w:rsidRPr="00DB5F3A" w:rsidRDefault="00F67D53" w:rsidP="00F67D53">
            <w:pPr>
              <w:numPr>
                <w:ilvl w:val="0"/>
                <w:numId w:val="122"/>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Visual:</w:t>
            </w:r>
            <w:r w:rsidRPr="00DB5F3A">
              <w:rPr>
                <w:rFonts w:asciiTheme="majorHAnsi" w:hAnsiTheme="majorHAnsi" w:cstheme="majorHAnsi"/>
                <w:color w:val="0F1115"/>
                <w:sz w:val="18"/>
                <w:szCs w:val="18"/>
              </w:rPr>
              <w:t> A stylized, kindly Grandma (AI agent) gestures with a smile, guiding the user's hands as they stir a pot in her kitchen.</w:t>
            </w:r>
          </w:p>
          <w:p w:rsidR="00F67D53" w:rsidRPr="00DB5F3A" w:rsidRDefault="00F67D53" w:rsidP="00F67D53">
            <w:pPr>
              <w:numPr>
                <w:ilvl w:val="0"/>
                <w:numId w:val="122"/>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Dialogue (Grandma):</w:t>
            </w:r>
            <w:r w:rsidRPr="00DB5F3A">
              <w:rPr>
                <w:rFonts w:asciiTheme="majorHAnsi" w:hAnsiTheme="majorHAnsi" w:cstheme="majorHAnsi"/>
                <w:color w:val="0F1115"/>
                <w:sz w:val="18"/>
                <w:szCs w:val="18"/>
              </w:rPr>
              <w:t> "A little more soy sauce, my child."</w:t>
            </w:r>
          </w:p>
          <w:p w:rsidR="00F67D53" w:rsidRPr="00DB5F3A" w:rsidRDefault="00F67D53" w:rsidP="00F67D53">
            <w:pPr>
              <w:numPr>
                <w:ilvl w:val="0"/>
                <w:numId w:val="122"/>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Caption:</w:t>
            </w:r>
            <w:r w:rsidRPr="00DB5F3A">
              <w:rPr>
                <w:rFonts w:asciiTheme="majorHAnsi" w:hAnsiTheme="majorHAnsi" w:cstheme="majorHAnsi"/>
                <w:color w:val="0F1115"/>
                <w:sz w:val="18"/>
                <w:szCs w:val="18"/>
              </w:rPr>
              <w:t> "The taste of home."</w:t>
            </w:r>
          </w:p>
          <w:p w:rsidR="00F67D53" w:rsidRPr="00DB5F3A" w:rsidRDefault="00F67D53" w:rsidP="00550D6C">
            <w:p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Panel 6 (Scene 3)</w:t>
            </w:r>
          </w:p>
          <w:p w:rsidR="00F67D53" w:rsidRPr="00DB5F3A" w:rsidRDefault="00F67D53" w:rsidP="00F67D53">
            <w:pPr>
              <w:numPr>
                <w:ilvl w:val="0"/>
                <w:numId w:val="123"/>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Visual:</w:t>
            </w:r>
            <w:r w:rsidRPr="00DB5F3A">
              <w:rPr>
                <w:rFonts w:asciiTheme="majorHAnsi" w:hAnsiTheme="majorHAnsi" w:cstheme="majorHAnsi"/>
                <w:color w:val="0F1115"/>
                <w:sz w:val="18"/>
                <w:szCs w:val="18"/>
              </w:rPr>
              <w:t> A close-up on a handwritten letter, resting on the London table. A single raindrop hits the paper, blurring the ink. The background is dark and out of focus.</w:t>
            </w:r>
          </w:p>
          <w:p w:rsidR="00F67D53" w:rsidRPr="00DB5F3A" w:rsidRDefault="00F67D53" w:rsidP="00F67D53">
            <w:pPr>
              <w:numPr>
                <w:ilvl w:val="0"/>
                <w:numId w:val="123"/>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Caption:</w:t>
            </w:r>
            <w:r w:rsidRPr="00DB5F3A">
              <w:rPr>
                <w:rFonts w:asciiTheme="majorHAnsi" w:hAnsiTheme="majorHAnsi" w:cstheme="majorHAnsi"/>
                <w:color w:val="0F1115"/>
                <w:sz w:val="18"/>
                <w:szCs w:val="18"/>
              </w:rPr>
              <w:t> "The call to return."</w:t>
            </w:r>
          </w:p>
          <w:p w:rsidR="00F67D53" w:rsidRPr="00DB5F3A" w:rsidRDefault="00F67D53" w:rsidP="00F67D53">
            <w:pPr>
              <w:numPr>
                <w:ilvl w:val="0"/>
                <w:numId w:val="123"/>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Sound Effect:</w:t>
            </w:r>
            <w:r w:rsidRPr="00DB5F3A">
              <w:rPr>
                <w:rFonts w:asciiTheme="majorHAnsi" w:hAnsiTheme="majorHAnsi" w:cstheme="majorHAnsi"/>
                <w:color w:val="0F1115"/>
                <w:sz w:val="18"/>
                <w:szCs w:val="18"/>
              </w:rPr>
              <w:t> "</w:t>
            </w:r>
            <w:r w:rsidRPr="00DB5F3A">
              <w:rPr>
                <w:rFonts w:asciiTheme="majorHAnsi" w:hAnsiTheme="majorHAnsi" w:cstheme="majorHAnsi"/>
                <w:i/>
                <w:iCs/>
                <w:color w:val="0F1115"/>
                <w:sz w:val="18"/>
                <w:szCs w:val="18"/>
              </w:rPr>
              <w:t>crack of thunder</w:t>
            </w:r>
            <w:r w:rsidRPr="00DB5F3A">
              <w:rPr>
                <w:rFonts w:asciiTheme="majorHAnsi" w:hAnsiTheme="majorHAnsi" w:cstheme="majorHAnsi"/>
                <w:color w:val="0F1115"/>
                <w:sz w:val="18"/>
                <w:szCs w:val="18"/>
              </w:rPr>
              <w:t>"</w:t>
            </w:r>
          </w:p>
          <w:p w:rsidR="00F67D53" w:rsidRPr="00DB5F3A" w:rsidRDefault="00F67D53" w:rsidP="00550D6C">
            <w:p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Panel 7 (Scene 4)</w:t>
            </w:r>
          </w:p>
          <w:p w:rsidR="00F67D53" w:rsidRPr="00DB5F3A" w:rsidRDefault="00F67D53" w:rsidP="00F67D53">
            <w:pPr>
              <w:numPr>
                <w:ilvl w:val="0"/>
                <w:numId w:val="124"/>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Visual:</w:t>
            </w:r>
            <w:r w:rsidRPr="00DB5F3A">
              <w:rPr>
                <w:rFonts w:asciiTheme="majorHAnsi" w:hAnsiTheme="majorHAnsi" w:cstheme="majorHAnsi"/>
                <w:color w:val="0F1115"/>
                <w:sz w:val="18"/>
                <w:szCs w:val="18"/>
              </w:rPr>
              <w:t> A wide, vibrant shot. The user steps from a shaded area into a sun-drenched Quanzhou market street. Stall awnings are red, steam rises from food, the crowd is a blur of life.</w:t>
            </w:r>
          </w:p>
          <w:p w:rsidR="00F67D53" w:rsidRPr="00DB5F3A" w:rsidRDefault="00F67D53" w:rsidP="00F67D53">
            <w:pPr>
              <w:numPr>
                <w:ilvl w:val="0"/>
                <w:numId w:val="124"/>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Caption:</w:t>
            </w:r>
            <w:r w:rsidRPr="00DB5F3A">
              <w:rPr>
                <w:rFonts w:asciiTheme="majorHAnsi" w:hAnsiTheme="majorHAnsi" w:cstheme="majorHAnsi"/>
                <w:color w:val="0F1115"/>
                <w:sz w:val="18"/>
                <w:szCs w:val="18"/>
              </w:rPr>
              <w:t> "The Return. Overwhelming. Familiar."</w:t>
            </w:r>
          </w:p>
          <w:p w:rsidR="00F67D53" w:rsidRPr="00DB5F3A" w:rsidRDefault="00F67D53" w:rsidP="00F67D53">
            <w:pPr>
              <w:numPr>
                <w:ilvl w:val="0"/>
                <w:numId w:val="124"/>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Scent Icon:</w:t>
            </w:r>
            <w:r w:rsidRPr="00DB5F3A">
              <w:rPr>
                <w:rFonts w:asciiTheme="majorHAnsi" w:hAnsiTheme="majorHAnsi" w:cstheme="majorHAnsi"/>
                <w:color w:val="0F1115"/>
                <w:sz w:val="18"/>
                <w:szCs w:val="18"/>
              </w:rPr>
              <w:t> </w:t>
            </w:r>
            <w:r w:rsidRPr="00DB5F3A">
              <w:rPr>
                <w:rFonts w:ascii="Apple Color Emoji" w:hAnsi="Apple Color Emoji" w:cs="Apple Color Emoji"/>
                <w:color w:val="0F1115"/>
                <w:sz w:val="18"/>
                <w:szCs w:val="18"/>
              </w:rPr>
              <w:t>🍜</w:t>
            </w:r>
          </w:p>
          <w:p w:rsidR="00F67D53" w:rsidRPr="00DB5F3A" w:rsidRDefault="00F67D53" w:rsidP="00F67D53">
            <w:pPr>
              <w:numPr>
                <w:ilvl w:val="0"/>
                <w:numId w:val="124"/>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Sound Effect:</w:t>
            </w:r>
            <w:r w:rsidRPr="00DB5F3A">
              <w:rPr>
                <w:rFonts w:asciiTheme="majorHAnsi" w:hAnsiTheme="majorHAnsi" w:cstheme="majorHAnsi"/>
                <w:color w:val="0F1115"/>
                <w:sz w:val="18"/>
                <w:szCs w:val="18"/>
              </w:rPr>
              <w:t> "CHATTER... SIZZLE... </w:t>
            </w:r>
            <w:r w:rsidRPr="00DB5F3A">
              <w:rPr>
                <w:rFonts w:asciiTheme="majorHAnsi" w:hAnsiTheme="majorHAnsi" w:cstheme="majorHAnsi"/>
                <w:i/>
                <w:iCs/>
                <w:color w:val="0F1115"/>
                <w:sz w:val="18"/>
                <w:szCs w:val="18"/>
              </w:rPr>
              <w:t>unfamiliar dialect</w:t>
            </w:r>
            <w:r w:rsidRPr="00DB5F3A">
              <w:rPr>
                <w:rFonts w:asciiTheme="majorHAnsi" w:hAnsiTheme="majorHAnsi" w:cstheme="majorHAnsi"/>
                <w:color w:val="0F1115"/>
                <w:sz w:val="18"/>
                <w:szCs w:val="18"/>
              </w:rPr>
              <w:t>"</w:t>
            </w:r>
          </w:p>
          <w:p w:rsidR="00F67D53" w:rsidRPr="00DB5F3A" w:rsidRDefault="00F67D53" w:rsidP="00550D6C">
            <w:p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Panel 8 (Scene 5)</w:t>
            </w:r>
          </w:p>
          <w:p w:rsidR="00F67D53" w:rsidRPr="00DB5F3A" w:rsidRDefault="00F67D53" w:rsidP="00F67D53">
            <w:pPr>
              <w:numPr>
                <w:ilvl w:val="0"/>
                <w:numId w:val="125"/>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Visual:</w:t>
            </w:r>
            <w:r w:rsidRPr="00DB5F3A">
              <w:rPr>
                <w:rFonts w:asciiTheme="majorHAnsi" w:hAnsiTheme="majorHAnsi" w:cstheme="majorHAnsi"/>
                <w:color w:val="0F1115"/>
                <w:sz w:val="18"/>
                <w:szCs w:val="18"/>
              </w:rPr>
              <w:t> A low-angle, reverent shot from behind the user as they bow deeply before an ancestral altar, smoke from incense curling around them.</w:t>
            </w:r>
          </w:p>
          <w:p w:rsidR="00F67D53" w:rsidRPr="00DB5F3A" w:rsidRDefault="00F67D53" w:rsidP="00F67D53">
            <w:pPr>
              <w:numPr>
                <w:ilvl w:val="0"/>
                <w:numId w:val="125"/>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Caption:</w:t>
            </w:r>
            <w:r w:rsidRPr="00DB5F3A">
              <w:rPr>
                <w:rFonts w:asciiTheme="majorHAnsi" w:hAnsiTheme="majorHAnsi" w:cstheme="majorHAnsi"/>
                <w:color w:val="0F1115"/>
                <w:sz w:val="18"/>
                <w:szCs w:val="18"/>
              </w:rPr>
              <w:t> "The final ritual. A quiet reconciliation."</w:t>
            </w:r>
          </w:p>
          <w:p w:rsidR="00F67D53" w:rsidRPr="00DB5F3A" w:rsidRDefault="00F67D53" w:rsidP="00F67D53">
            <w:pPr>
              <w:numPr>
                <w:ilvl w:val="0"/>
                <w:numId w:val="125"/>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Sound Effect:</w:t>
            </w:r>
            <w:r w:rsidRPr="00DB5F3A">
              <w:rPr>
                <w:rFonts w:asciiTheme="majorHAnsi" w:hAnsiTheme="majorHAnsi" w:cstheme="majorHAnsi"/>
                <w:color w:val="0F1115"/>
                <w:sz w:val="18"/>
                <w:szCs w:val="18"/>
              </w:rPr>
              <w:t> "</w:t>
            </w:r>
            <w:r w:rsidRPr="00DB5F3A">
              <w:rPr>
                <w:rFonts w:asciiTheme="majorHAnsi" w:hAnsiTheme="majorHAnsi" w:cstheme="majorHAnsi"/>
                <w:i/>
                <w:iCs/>
                <w:color w:val="0F1115"/>
                <w:sz w:val="18"/>
                <w:szCs w:val="18"/>
              </w:rPr>
              <w:t>silence</w:t>
            </w:r>
            <w:r w:rsidRPr="00DB5F3A">
              <w:rPr>
                <w:rFonts w:asciiTheme="majorHAnsi" w:hAnsiTheme="majorHAnsi" w:cstheme="majorHAnsi"/>
                <w:color w:val="0F1115"/>
                <w:sz w:val="18"/>
                <w:szCs w:val="18"/>
              </w:rPr>
              <w:t>"</w:t>
            </w:r>
          </w:p>
          <w:p w:rsidR="00F67D53" w:rsidRPr="00DB5F3A" w:rsidRDefault="00F67D53" w:rsidP="00550D6C">
            <w:p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Panel 9 (Scene 5 - Finale)</w:t>
            </w:r>
          </w:p>
          <w:p w:rsidR="00F67D53" w:rsidRPr="00DB5F3A" w:rsidRDefault="00F67D53" w:rsidP="00F67D53">
            <w:pPr>
              <w:numPr>
                <w:ilvl w:val="0"/>
                <w:numId w:val="126"/>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Visual:</w:t>
            </w:r>
            <w:r w:rsidRPr="00DB5F3A">
              <w:rPr>
                <w:rFonts w:asciiTheme="majorHAnsi" w:hAnsiTheme="majorHAnsi" w:cstheme="majorHAnsi"/>
                <w:color w:val="0F1115"/>
                <w:sz w:val="18"/>
                <w:szCs w:val="18"/>
              </w:rPr>
              <w:t> A first-person view of the user's hands gently placing a piece of fruit on the altar next to an old portrait. The scene slowly begins to fade to white.</w:t>
            </w:r>
          </w:p>
          <w:p w:rsidR="00F67D53" w:rsidRPr="00DB5F3A" w:rsidRDefault="00F67D53" w:rsidP="00F67D53">
            <w:pPr>
              <w:numPr>
                <w:ilvl w:val="0"/>
                <w:numId w:val="126"/>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Caption:</w:t>
            </w:r>
            <w:r w:rsidRPr="00DB5F3A">
              <w:rPr>
                <w:rFonts w:asciiTheme="majorHAnsi" w:hAnsiTheme="majorHAnsi" w:cstheme="majorHAnsi"/>
                <w:color w:val="0F1115"/>
                <w:sz w:val="18"/>
                <w:szCs w:val="18"/>
              </w:rPr>
              <w:t> "Home is not a place, but a feeling you carry. And then, you return it."</w:t>
            </w:r>
          </w:p>
          <w:p w:rsidR="00F67D53" w:rsidRPr="00DB5F3A" w:rsidRDefault="00F67D53" w:rsidP="00F67D53">
            <w:pPr>
              <w:numPr>
                <w:ilvl w:val="0"/>
                <w:numId w:val="126"/>
              </w:numPr>
              <w:rPr>
                <w:rFonts w:asciiTheme="majorHAnsi" w:hAnsiTheme="majorHAnsi" w:cstheme="majorHAnsi"/>
                <w:color w:val="0F1115"/>
                <w:sz w:val="18"/>
                <w:szCs w:val="18"/>
              </w:rPr>
            </w:pPr>
            <w:r w:rsidRPr="00DB5F3A">
              <w:rPr>
                <w:rFonts w:asciiTheme="majorHAnsi" w:hAnsiTheme="majorHAnsi" w:cstheme="majorHAnsi"/>
                <w:b/>
                <w:bCs/>
                <w:color w:val="0F1115"/>
                <w:sz w:val="18"/>
                <w:szCs w:val="18"/>
              </w:rPr>
              <w:t>Narrative V.O.:</w:t>
            </w:r>
            <w:r w:rsidRPr="00DB5F3A">
              <w:rPr>
                <w:rFonts w:asciiTheme="majorHAnsi" w:hAnsiTheme="majorHAnsi" w:cstheme="majorHAnsi"/>
                <w:color w:val="0F1115"/>
                <w:sz w:val="18"/>
                <w:szCs w:val="18"/>
              </w:rPr>
              <w:t> "And I was home."</w:t>
            </w:r>
          </w:p>
          <w:p w:rsidR="00F67D53" w:rsidRPr="00822073" w:rsidRDefault="00F67D53" w:rsidP="00550D6C">
            <w:pPr>
              <w:pStyle w:val="ArticleText"/>
              <w:ind w:firstLine="0"/>
              <w:jc w:val="center"/>
              <w:rPr>
                <w:rFonts w:asciiTheme="majorHAnsi" w:hAnsiTheme="majorHAnsi" w:cstheme="majorHAnsi"/>
                <w:sz w:val="18"/>
                <w:szCs w:val="18"/>
              </w:rPr>
            </w:pPr>
          </w:p>
        </w:tc>
      </w:tr>
    </w:tbl>
    <w:p w:rsidR="00F67D53" w:rsidRDefault="00F67D53" w:rsidP="00F67D53">
      <w:pPr>
        <w:pStyle w:val="ArticleText"/>
      </w:pPr>
    </w:p>
    <w:p w:rsidR="00F67D53" w:rsidRPr="00846CFB" w:rsidRDefault="00F67D53" w:rsidP="00F67D53">
      <w:pPr>
        <w:rPr>
          <w:lang w:val="en-US"/>
        </w:rPr>
      </w:pPr>
    </w:p>
    <w:p w:rsidR="00F67D53" w:rsidRPr="00F67D53" w:rsidRDefault="00F67D53" w:rsidP="00F67D53">
      <w:pPr>
        <w:pStyle w:val="ArticleText"/>
        <w:ind w:firstLine="0"/>
        <w:rPr>
          <w:b/>
          <w:bCs/>
          <w:lang w:val="en-US"/>
        </w:rPr>
      </w:pPr>
    </w:p>
    <w:sectPr w:rsidR="00F67D53" w:rsidRPr="00F67D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346A0"/>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8C6106"/>
    <w:multiLevelType w:val="multilevel"/>
    <w:tmpl w:val="1840C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509EF"/>
    <w:multiLevelType w:val="multilevel"/>
    <w:tmpl w:val="D16816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6571B4"/>
    <w:multiLevelType w:val="multilevel"/>
    <w:tmpl w:val="AC20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7D0421"/>
    <w:multiLevelType w:val="hybridMultilevel"/>
    <w:tmpl w:val="27EE5354"/>
    <w:lvl w:ilvl="0" w:tplc="08090005">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03FD215B"/>
    <w:multiLevelType w:val="hybridMultilevel"/>
    <w:tmpl w:val="A1BE98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9E1F6A"/>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0A53D6"/>
    <w:multiLevelType w:val="multilevel"/>
    <w:tmpl w:val="06F2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D71800"/>
    <w:multiLevelType w:val="multilevel"/>
    <w:tmpl w:val="517A106C"/>
    <w:lvl w:ilvl="0">
      <w:start w:val="1"/>
      <w:numFmt w:val="bullet"/>
      <w:lvlText w:val=""/>
      <w:lvlJc w:val="left"/>
      <w:pPr>
        <w:ind w:left="1077"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A73A81"/>
    <w:multiLevelType w:val="hybridMultilevel"/>
    <w:tmpl w:val="2E946F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434DFC"/>
    <w:multiLevelType w:val="hybridMultilevel"/>
    <w:tmpl w:val="19C26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394000"/>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642083"/>
    <w:multiLevelType w:val="hybridMultilevel"/>
    <w:tmpl w:val="484CDF92"/>
    <w:lvl w:ilvl="0" w:tplc="0809000F">
      <w:start w:val="1"/>
      <w:numFmt w:val="decimal"/>
      <w:lvlText w:val="%1."/>
      <w:lvlJc w:val="left"/>
      <w:pPr>
        <w:ind w:left="717" w:hanging="360"/>
      </w:pPr>
      <w:rPr>
        <w:rFonts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4" w15:restartNumberingAfterBreak="0">
    <w:nsid w:val="0BBB2611"/>
    <w:multiLevelType w:val="multilevel"/>
    <w:tmpl w:val="D16816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700145"/>
    <w:multiLevelType w:val="multilevel"/>
    <w:tmpl w:val="517A106C"/>
    <w:lvl w:ilvl="0">
      <w:start w:val="1"/>
      <w:numFmt w:val="bullet"/>
      <w:lvlText w:val=""/>
      <w:lvlJc w:val="left"/>
      <w:pPr>
        <w:ind w:left="1077"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4D1C01"/>
    <w:multiLevelType w:val="hybridMultilevel"/>
    <w:tmpl w:val="3170E5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CB7CED"/>
    <w:multiLevelType w:val="hybridMultilevel"/>
    <w:tmpl w:val="DA48982C"/>
    <w:lvl w:ilvl="0" w:tplc="08090005">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11732BAC"/>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1B44BF2"/>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AD259D"/>
    <w:multiLevelType w:val="multilevel"/>
    <w:tmpl w:val="7114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5E7B8E"/>
    <w:multiLevelType w:val="multilevel"/>
    <w:tmpl w:val="A5AA1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9E1335"/>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73B34"/>
    <w:multiLevelType w:val="multilevel"/>
    <w:tmpl w:val="06821572"/>
    <w:styleLink w:val="CurrentList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164C1B02"/>
    <w:multiLevelType w:val="multilevel"/>
    <w:tmpl w:val="8E7C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79659F"/>
    <w:multiLevelType w:val="multilevel"/>
    <w:tmpl w:val="8AF20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D56EE7"/>
    <w:multiLevelType w:val="multilevel"/>
    <w:tmpl w:val="517A106C"/>
    <w:lvl w:ilvl="0">
      <w:start w:val="1"/>
      <w:numFmt w:val="bullet"/>
      <w:lvlText w:val=""/>
      <w:lvlJc w:val="left"/>
      <w:pPr>
        <w:ind w:left="1077"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9DA7232"/>
    <w:multiLevelType w:val="hybridMultilevel"/>
    <w:tmpl w:val="BE323100"/>
    <w:lvl w:ilvl="0" w:tplc="08090005">
      <w:start w:val="1"/>
      <w:numFmt w:val="bullet"/>
      <w:lvlText w:val=""/>
      <w:lvlJc w:val="left"/>
      <w:pPr>
        <w:ind w:left="1077" w:hanging="360"/>
      </w:pPr>
      <w:rPr>
        <w:rFonts w:ascii="Wingdings" w:hAnsi="Wingding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8" w15:restartNumberingAfterBreak="0">
    <w:nsid w:val="19E344B0"/>
    <w:multiLevelType w:val="multilevel"/>
    <w:tmpl w:val="8C7C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287536"/>
    <w:multiLevelType w:val="multilevel"/>
    <w:tmpl w:val="C2D02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B5535E0"/>
    <w:multiLevelType w:val="hybridMultilevel"/>
    <w:tmpl w:val="2CCA89A0"/>
    <w:lvl w:ilvl="0" w:tplc="08090005">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1" w15:restartNumberingAfterBreak="0">
    <w:nsid w:val="1B93099C"/>
    <w:multiLevelType w:val="multilevel"/>
    <w:tmpl w:val="B5F2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A95CAD"/>
    <w:multiLevelType w:val="multilevel"/>
    <w:tmpl w:val="24F08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BF53E2C"/>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C5F1E6F"/>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FEA1D14"/>
    <w:multiLevelType w:val="hybridMultilevel"/>
    <w:tmpl w:val="96A4803A"/>
    <w:lvl w:ilvl="0" w:tplc="08090005">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6" w15:restartNumberingAfterBreak="0">
    <w:nsid w:val="212A0D83"/>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5F615E"/>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19D345D"/>
    <w:multiLevelType w:val="multilevel"/>
    <w:tmpl w:val="0712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1A279DA"/>
    <w:multiLevelType w:val="multilevel"/>
    <w:tmpl w:val="D626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2E7E13"/>
    <w:multiLevelType w:val="multilevel"/>
    <w:tmpl w:val="0C00E19C"/>
    <w:styleLink w:val="CurrentList6"/>
    <w:lvl w:ilvl="0">
      <w:start w:val="1"/>
      <w:numFmt w:val="decimal"/>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41" w15:restartNumberingAfterBreak="0">
    <w:nsid w:val="256F48F9"/>
    <w:multiLevelType w:val="multilevel"/>
    <w:tmpl w:val="6AAC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5B2496C"/>
    <w:multiLevelType w:val="multilevel"/>
    <w:tmpl w:val="0FB4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2C2F22"/>
    <w:multiLevelType w:val="multilevel"/>
    <w:tmpl w:val="F34C5E26"/>
    <w:styleLink w:val="CurrentLi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26802BFF"/>
    <w:multiLevelType w:val="multilevel"/>
    <w:tmpl w:val="092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6C87256"/>
    <w:multiLevelType w:val="multilevel"/>
    <w:tmpl w:val="4088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70119A0"/>
    <w:multiLevelType w:val="hybridMultilevel"/>
    <w:tmpl w:val="77660E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8713BCF"/>
    <w:multiLevelType w:val="multilevel"/>
    <w:tmpl w:val="6C42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94B6BB4"/>
    <w:multiLevelType w:val="multilevel"/>
    <w:tmpl w:val="517A106C"/>
    <w:lvl w:ilvl="0">
      <w:start w:val="1"/>
      <w:numFmt w:val="bullet"/>
      <w:lvlText w:val=""/>
      <w:lvlJc w:val="left"/>
      <w:pPr>
        <w:ind w:left="1077"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221225"/>
    <w:multiLevelType w:val="multilevel"/>
    <w:tmpl w:val="8876A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B2565D5"/>
    <w:multiLevelType w:val="multilevel"/>
    <w:tmpl w:val="D16816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C34134D"/>
    <w:multiLevelType w:val="multilevel"/>
    <w:tmpl w:val="477CD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C573E72"/>
    <w:multiLevelType w:val="hybridMultilevel"/>
    <w:tmpl w:val="AEB4DDC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3" w15:restartNumberingAfterBreak="0">
    <w:nsid w:val="2CDF1EB4"/>
    <w:multiLevelType w:val="hybridMultilevel"/>
    <w:tmpl w:val="D5BC0B3A"/>
    <w:lvl w:ilvl="0" w:tplc="08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2CFE5AD4"/>
    <w:multiLevelType w:val="multilevel"/>
    <w:tmpl w:val="7EE0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D1253A4"/>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D6537F8"/>
    <w:multiLevelType w:val="hybridMultilevel"/>
    <w:tmpl w:val="E7FC6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EAE0B19"/>
    <w:multiLevelType w:val="multilevel"/>
    <w:tmpl w:val="EE7C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FA62914"/>
    <w:multiLevelType w:val="hybridMultilevel"/>
    <w:tmpl w:val="374A677C"/>
    <w:lvl w:ilvl="0" w:tplc="08090005">
      <w:start w:val="1"/>
      <w:numFmt w:val="bullet"/>
      <w:lvlText w:val=""/>
      <w:lvlJc w:val="left"/>
      <w:pPr>
        <w:ind w:left="1077"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01842CA"/>
    <w:multiLevelType w:val="multilevel"/>
    <w:tmpl w:val="E132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1E55FF2"/>
    <w:multiLevelType w:val="multilevel"/>
    <w:tmpl w:val="1170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26B62CC"/>
    <w:multiLevelType w:val="hybridMultilevel"/>
    <w:tmpl w:val="142C1C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29A7645"/>
    <w:multiLevelType w:val="multilevel"/>
    <w:tmpl w:val="11E0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2B923A7"/>
    <w:multiLevelType w:val="multilevel"/>
    <w:tmpl w:val="D16816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41C5382"/>
    <w:multiLevelType w:val="multilevel"/>
    <w:tmpl w:val="DE88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4666B3C"/>
    <w:multiLevelType w:val="multilevel"/>
    <w:tmpl w:val="6D60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49A390C"/>
    <w:multiLevelType w:val="hybridMultilevel"/>
    <w:tmpl w:val="8384090E"/>
    <w:lvl w:ilvl="0" w:tplc="08090005">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7" w15:restartNumberingAfterBreak="0">
    <w:nsid w:val="3550769B"/>
    <w:multiLevelType w:val="multilevel"/>
    <w:tmpl w:val="E102A32E"/>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357B61F1"/>
    <w:multiLevelType w:val="multilevel"/>
    <w:tmpl w:val="517A106C"/>
    <w:lvl w:ilvl="0">
      <w:start w:val="1"/>
      <w:numFmt w:val="bullet"/>
      <w:lvlText w:val=""/>
      <w:lvlJc w:val="left"/>
      <w:pPr>
        <w:ind w:left="1077"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59C5F00"/>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66A2C86"/>
    <w:multiLevelType w:val="multilevel"/>
    <w:tmpl w:val="9A566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785278A"/>
    <w:multiLevelType w:val="multilevel"/>
    <w:tmpl w:val="517A106C"/>
    <w:lvl w:ilvl="0">
      <w:start w:val="1"/>
      <w:numFmt w:val="bullet"/>
      <w:lvlText w:val=""/>
      <w:lvlJc w:val="left"/>
      <w:pPr>
        <w:ind w:left="1077"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90529A5"/>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93D1483"/>
    <w:multiLevelType w:val="hybridMultilevel"/>
    <w:tmpl w:val="D49AB2A6"/>
    <w:lvl w:ilvl="0" w:tplc="0809000F">
      <w:start w:val="1"/>
      <w:numFmt w:val="decimal"/>
      <w:lvlText w:val="%1."/>
      <w:lvlJc w:val="left"/>
      <w:pPr>
        <w:ind w:left="1077" w:hanging="360"/>
      </w:pPr>
      <w:rPr>
        <w:rFont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4" w15:restartNumberingAfterBreak="0">
    <w:nsid w:val="3AB16ACE"/>
    <w:multiLevelType w:val="hybridMultilevel"/>
    <w:tmpl w:val="5D74B5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AC83ABA"/>
    <w:multiLevelType w:val="hybridMultilevel"/>
    <w:tmpl w:val="9AA05C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B0D3292"/>
    <w:multiLevelType w:val="multilevel"/>
    <w:tmpl w:val="A0F0B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B626DBE"/>
    <w:multiLevelType w:val="multilevel"/>
    <w:tmpl w:val="B7E6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C4B549F"/>
    <w:multiLevelType w:val="multilevel"/>
    <w:tmpl w:val="3F1A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C595563"/>
    <w:multiLevelType w:val="multilevel"/>
    <w:tmpl w:val="1840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DFB1104"/>
    <w:multiLevelType w:val="hybridMultilevel"/>
    <w:tmpl w:val="93106FBC"/>
    <w:lvl w:ilvl="0" w:tplc="BA4CA70A">
      <w:numFmt w:val="bullet"/>
      <w:lvlText w:val="-"/>
      <w:lvlJc w:val="left"/>
      <w:pPr>
        <w:ind w:left="717" w:hanging="360"/>
      </w:pPr>
      <w:rPr>
        <w:rFonts w:ascii="Times New Roman" w:eastAsiaTheme="minorEastAsia" w:hAnsi="Times New Roman" w:cs="Times New Roman"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1" w15:restartNumberingAfterBreak="0">
    <w:nsid w:val="3E2D74C3"/>
    <w:multiLevelType w:val="multilevel"/>
    <w:tmpl w:val="40A0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E9E6E8C"/>
    <w:multiLevelType w:val="multilevel"/>
    <w:tmpl w:val="08090027"/>
    <w:styleLink w:val="CurrentList5"/>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3" w15:restartNumberingAfterBreak="0">
    <w:nsid w:val="3EBA35EE"/>
    <w:multiLevelType w:val="multilevel"/>
    <w:tmpl w:val="D16816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EEA6211"/>
    <w:multiLevelType w:val="multilevel"/>
    <w:tmpl w:val="C67AB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EF17049"/>
    <w:multiLevelType w:val="multilevel"/>
    <w:tmpl w:val="BF82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EF867C6"/>
    <w:multiLevelType w:val="hybridMultilevel"/>
    <w:tmpl w:val="CD3E7A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1F63D6B"/>
    <w:multiLevelType w:val="multilevel"/>
    <w:tmpl w:val="D16816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3D92B13"/>
    <w:multiLevelType w:val="multilevel"/>
    <w:tmpl w:val="74543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4163FC6"/>
    <w:multiLevelType w:val="hybridMultilevel"/>
    <w:tmpl w:val="9E46857A"/>
    <w:lvl w:ilvl="0" w:tplc="08090005">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0" w15:restartNumberingAfterBreak="0">
    <w:nsid w:val="490D3EEB"/>
    <w:multiLevelType w:val="hybridMultilevel"/>
    <w:tmpl w:val="3782D6F2"/>
    <w:lvl w:ilvl="0" w:tplc="2A44BE18">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935393E"/>
    <w:multiLevelType w:val="multilevel"/>
    <w:tmpl w:val="7756A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98D5DC6"/>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AC53287"/>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B84553D"/>
    <w:multiLevelType w:val="hybridMultilevel"/>
    <w:tmpl w:val="8A6CCDCC"/>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95" w15:restartNumberingAfterBreak="0">
    <w:nsid w:val="4E666BB7"/>
    <w:multiLevelType w:val="multilevel"/>
    <w:tmpl w:val="1DC0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F2638C2"/>
    <w:multiLevelType w:val="multilevel"/>
    <w:tmpl w:val="0630AFB0"/>
    <w:styleLink w:val="CurrentList7"/>
    <w:lvl w:ilvl="0">
      <w:start w:val="1"/>
      <w:numFmt w:val="upperRoman"/>
      <w:lvlText w:val="%1."/>
      <w:lvlJc w:val="left"/>
      <w:pPr>
        <w:ind w:left="720" w:firstLine="0"/>
      </w:pPr>
    </w:lvl>
    <w:lvl w:ilvl="1">
      <w:start w:val="1"/>
      <w:numFmt w:val="upperLetter"/>
      <w:lvlText w:val="%2."/>
      <w:lvlJc w:val="left"/>
      <w:pPr>
        <w:ind w:left="1440" w:firstLine="0"/>
      </w:pPr>
    </w:lvl>
    <w:lvl w:ilvl="2">
      <w:start w:val="1"/>
      <w:numFmt w:val="decimal"/>
      <w:lvlText w:val="%3."/>
      <w:lvlJc w:val="left"/>
      <w:pPr>
        <w:ind w:left="2160" w:firstLine="0"/>
      </w:pPr>
    </w:lvl>
    <w:lvl w:ilvl="3">
      <w:start w:val="1"/>
      <w:numFmt w:val="lowerLetter"/>
      <w:lvlText w:val="%4)"/>
      <w:lvlJc w:val="left"/>
      <w:pPr>
        <w:ind w:left="2880" w:firstLine="0"/>
      </w:pPr>
    </w:lvl>
    <w:lvl w:ilvl="4">
      <w:start w:val="1"/>
      <w:numFmt w:val="decimal"/>
      <w:lvlText w:val="(%5)"/>
      <w:lvlJc w:val="left"/>
      <w:pPr>
        <w:ind w:left="3600" w:firstLine="0"/>
      </w:pPr>
    </w:lvl>
    <w:lvl w:ilvl="5">
      <w:start w:val="1"/>
      <w:numFmt w:val="lowerLetter"/>
      <w:lvlText w:val="(%6)"/>
      <w:lvlJc w:val="left"/>
      <w:pPr>
        <w:ind w:left="4320" w:firstLine="0"/>
      </w:pPr>
    </w:lvl>
    <w:lvl w:ilvl="6">
      <w:start w:val="1"/>
      <w:numFmt w:val="lowerRoman"/>
      <w:lvlText w:val="(%7)"/>
      <w:lvlJc w:val="left"/>
      <w:pPr>
        <w:ind w:left="5040" w:firstLine="0"/>
      </w:pPr>
    </w:lvl>
    <w:lvl w:ilvl="7">
      <w:start w:val="1"/>
      <w:numFmt w:val="lowerLetter"/>
      <w:lvlText w:val="(%8)"/>
      <w:lvlJc w:val="left"/>
      <w:pPr>
        <w:ind w:left="5760" w:firstLine="0"/>
      </w:pPr>
    </w:lvl>
    <w:lvl w:ilvl="8">
      <w:start w:val="1"/>
      <w:numFmt w:val="lowerRoman"/>
      <w:lvlText w:val="(%9)"/>
      <w:lvlJc w:val="left"/>
      <w:pPr>
        <w:ind w:left="6480" w:firstLine="0"/>
      </w:pPr>
    </w:lvl>
  </w:abstractNum>
  <w:abstractNum w:abstractNumId="97" w15:restartNumberingAfterBreak="0">
    <w:nsid w:val="50EB05E8"/>
    <w:multiLevelType w:val="multilevel"/>
    <w:tmpl w:val="6602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24D1284"/>
    <w:multiLevelType w:val="multilevel"/>
    <w:tmpl w:val="F182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2A14291"/>
    <w:multiLevelType w:val="multilevel"/>
    <w:tmpl w:val="0DC4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2D32454"/>
    <w:multiLevelType w:val="multilevel"/>
    <w:tmpl w:val="81DC7486"/>
    <w:styleLink w:val="CurrentList9"/>
    <w:lvl w:ilvl="0">
      <w:start w:val="1"/>
      <w:numFmt w:val="upperRoman"/>
      <w:lvlText w:val="%1."/>
      <w:lvlJc w:val="left"/>
      <w:pPr>
        <w:ind w:left="680" w:hanging="680"/>
      </w:pPr>
      <w:rPr>
        <w:rFonts w:hint="default"/>
      </w:rPr>
    </w:lvl>
    <w:lvl w:ilvl="1">
      <w:start w:val="1"/>
      <w:numFmt w:val="lowerRoman"/>
      <w:lvlText w:val="%2."/>
      <w:lvlJc w:val="left"/>
      <w:pPr>
        <w:ind w:left="680" w:hanging="680"/>
      </w:pPr>
      <w:rPr>
        <w:rFonts w:hint="default"/>
      </w:rPr>
    </w:lvl>
    <w:lvl w:ilvl="2">
      <w:start w:val="1"/>
      <w:numFmt w:val="decimal"/>
      <w:lvlText w:val="%3."/>
      <w:lvlJc w:val="left"/>
      <w:pPr>
        <w:ind w:left="2160" w:firstLine="0"/>
      </w:pPr>
      <w:rPr>
        <w:rFonts w:hint="default"/>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01" w15:restartNumberingAfterBreak="0">
    <w:nsid w:val="54075F23"/>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49765B0"/>
    <w:multiLevelType w:val="multilevel"/>
    <w:tmpl w:val="D16816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4D9413A"/>
    <w:multiLevelType w:val="multilevel"/>
    <w:tmpl w:val="0278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55563F7"/>
    <w:multiLevelType w:val="multilevel"/>
    <w:tmpl w:val="8036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5B974CB"/>
    <w:multiLevelType w:val="multilevel"/>
    <w:tmpl w:val="BB2E6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6983B8F"/>
    <w:multiLevelType w:val="multilevel"/>
    <w:tmpl w:val="517A106C"/>
    <w:lvl w:ilvl="0">
      <w:start w:val="1"/>
      <w:numFmt w:val="bullet"/>
      <w:lvlText w:val=""/>
      <w:lvlJc w:val="left"/>
      <w:pPr>
        <w:ind w:left="1077"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82D0200"/>
    <w:multiLevelType w:val="multilevel"/>
    <w:tmpl w:val="F0628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84E0296"/>
    <w:multiLevelType w:val="multilevel"/>
    <w:tmpl w:val="D284B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A0F445F"/>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BAC165D"/>
    <w:multiLevelType w:val="multilevel"/>
    <w:tmpl w:val="48B4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CC83E14"/>
    <w:multiLevelType w:val="multilevel"/>
    <w:tmpl w:val="517A106C"/>
    <w:lvl w:ilvl="0">
      <w:start w:val="1"/>
      <w:numFmt w:val="bullet"/>
      <w:lvlText w:val=""/>
      <w:lvlJc w:val="left"/>
      <w:pPr>
        <w:ind w:left="1077"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FC9794E"/>
    <w:multiLevelType w:val="multilevel"/>
    <w:tmpl w:val="0ED6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26C14B0"/>
    <w:multiLevelType w:val="multilevel"/>
    <w:tmpl w:val="B4DE29BA"/>
    <w:lvl w:ilvl="0">
      <w:start w:val="1"/>
      <w:numFmt w:val="upperRoman"/>
      <w:pStyle w:val="Heading1"/>
      <w:lvlText w:val="%1."/>
      <w:lvlJc w:val="left"/>
      <w:pPr>
        <w:ind w:left="680" w:hanging="680"/>
      </w:pPr>
      <w:rPr>
        <w:rFonts w:hint="default"/>
      </w:rPr>
    </w:lvl>
    <w:lvl w:ilvl="1">
      <w:start w:val="1"/>
      <w:numFmt w:val="lowerRoman"/>
      <w:pStyle w:val="Heading2"/>
      <w:lvlText w:val="%2."/>
      <w:lvlJc w:val="left"/>
      <w:pPr>
        <w:ind w:left="680" w:hanging="680"/>
      </w:pPr>
      <w:rPr>
        <w:rFonts w:hint="default"/>
      </w:rPr>
    </w:lvl>
    <w:lvl w:ilvl="2">
      <w:start w:val="1"/>
      <w:numFmt w:val="upperLetter"/>
      <w:pStyle w:val="Heading3"/>
      <w:lvlText w:val="%3."/>
      <w:lvlJc w:val="left"/>
      <w:pPr>
        <w:ind w:left="567" w:hanging="567"/>
      </w:pPr>
      <w:rPr>
        <w:rFonts w:hint="default"/>
      </w:rPr>
    </w:lvl>
    <w:lvl w:ilvl="3">
      <w:start w:val="1"/>
      <w:numFmt w:val="lowerLetter"/>
      <w:pStyle w:val="Heading4"/>
      <w:lvlText w:val="%4)"/>
      <w:lvlJc w:val="left"/>
      <w:pPr>
        <w:ind w:left="2880" w:firstLine="0"/>
      </w:pPr>
      <w:rPr>
        <w:rFonts w:hint="default"/>
      </w:rPr>
    </w:lvl>
    <w:lvl w:ilvl="4">
      <w:start w:val="1"/>
      <w:numFmt w:val="decimal"/>
      <w:pStyle w:val="Heading5"/>
      <w:lvlText w:val="(%5)"/>
      <w:lvlJc w:val="left"/>
      <w:pPr>
        <w:ind w:left="3600" w:firstLine="0"/>
      </w:pPr>
      <w:rPr>
        <w:rFonts w:hint="default"/>
      </w:rPr>
    </w:lvl>
    <w:lvl w:ilvl="5">
      <w:start w:val="1"/>
      <w:numFmt w:val="lowerLetter"/>
      <w:pStyle w:val="Heading6"/>
      <w:lvlText w:val="(%6)"/>
      <w:lvlJc w:val="left"/>
      <w:pPr>
        <w:ind w:left="4320" w:firstLine="0"/>
      </w:pPr>
      <w:rPr>
        <w:rFonts w:hint="default"/>
      </w:rPr>
    </w:lvl>
    <w:lvl w:ilvl="6">
      <w:start w:val="1"/>
      <w:numFmt w:val="lowerRoman"/>
      <w:pStyle w:val="Heading7"/>
      <w:lvlText w:val="(%7)"/>
      <w:lvlJc w:val="left"/>
      <w:pPr>
        <w:ind w:left="5040" w:firstLine="0"/>
      </w:pPr>
      <w:rPr>
        <w:rFonts w:hint="default"/>
      </w:rPr>
    </w:lvl>
    <w:lvl w:ilvl="7">
      <w:start w:val="1"/>
      <w:numFmt w:val="lowerLetter"/>
      <w:pStyle w:val="Heading8"/>
      <w:lvlText w:val="(%8)"/>
      <w:lvlJc w:val="left"/>
      <w:pPr>
        <w:ind w:left="5760" w:firstLine="0"/>
      </w:pPr>
      <w:rPr>
        <w:rFonts w:hint="default"/>
      </w:rPr>
    </w:lvl>
    <w:lvl w:ilvl="8">
      <w:start w:val="1"/>
      <w:numFmt w:val="lowerRoman"/>
      <w:pStyle w:val="Heading9"/>
      <w:lvlText w:val="(%9)"/>
      <w:lvlJc w:val="left"/>
      <w:pPr>
        <w:ind w:left="6480" w:firstLine="0"/>
      </w:pPr>
      <w:rPr>
        <w:rFonts w:hint="default"/>
      </w:rPr>
    </w:lvl>
  </w:abstractNum>
  <w:abstractNum w:abstractNumId="114" w15:restartNumberingAfterBreak="0">
    <w:nsid w:val="63BD1155"/>
    <w:multiLevelType w:val="multilevel"/>
    <w:tmpl w:val="1F0E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3CA0E51"/>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3D40265"/>
    <w:multiLevelType w:val="multilevel"/>
    <w:tmpl w:val="1840C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3D93FBF"/>
    <w:multiLevelType w:val="hybridMultilevel"/>
    <w:tmpl w:val="63CCE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65786C87"/>
    <w:multiLevelType w:val="multilevel"/>
    <w:tmpl w:val="8932C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5AA6A1D"/>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7D515C8"/>
    <w:multiLevelType w:val="multilevel"/>
    <w:tmpl w:val="C09A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8AC6E5F"/>
    <w:multiLevelType w:val="multilevel"/>
    <w:tmpl w:val="D16816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8F00B37"/>
    <w:multiLevelType w:val="multilevel"/>
    <w:tmpl w:val="F2DA2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94A06B9"/>
    <w:multiLevelType w:val="hybridMultilevel"/>
    <w:tmpl w:val="1384F44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4" w15:restartNumberingAfterBreak="0">
    <w:nsid w:val="6A924157"/>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AD672B3"/>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B932F8F"/>
    <w:multiLevelType w:val="multilevel"/>
    <w:tmpl w:val="92BC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D9D7957"/>
    <w:multiLevelType w:val="multilevel"/>
    <w:tmpl w:val="8EF4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DF65650"/>
    <w:multiLevelType w:val="multilevel"/>
    <w:tmpl w:val="F816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E0748AF"/>
    <w:multiLevelType w:val="multilevel"/>
    <w:tmpl w:val="517A106C"/>
    <w:lvl w:ilvl="0">
      <w:start w:val="1"/>
      <w:numFmt w:val="bullet"/>
      <w:lvlText w:val=""/>
      <w:lvlJc w:val="left"/>
      <w:pPr>
        <w:ind w:left="1077"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F137410"/>
    <w:multiLevelType w:val="multilevel"/>
    <w:tmpl w:val="517A106C"/>
    <w:lvl w:ilvl="0">
      <w:start w:val="1"/>
      <w:numFmt w:val="bullet"/>
      <w:lvlText w:val=""/>
      <w:lvlJc w:val="left"/>
      <w:pPr>
        <w:ind w:left="1077"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08902E4"/>
    <w:multiLevelType w:val="multilevel"/>
    <w:tmpl w:val="0D84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14109C7"/>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18E2732"/>
    <w:multiLevelType w:val="multilevel"/>
    <w:tmpl w:val="CAFA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19D577A"/>
    <w:multiLevelType w:val="multilevel"/>
    <w:tmpl w:val="4180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2421945"/>
    <w:multiLevelType w:val="multilevel"/>
    <w:tmpl w:val="18CCC568"/>
    <w:styleLink w:val="CurrentList10"/>
    <w:lvl w:ilvl="0">
      <w:start w:val="1"/>
      <w:numFmt w:val="upperRoman"/>
      <w:lvlText w:val="%1."/>
      <w:lvlJc w:val="left"/>
      <w:pPr>
        <w:ind w:left="680" w:hanging="680"/>
      </w:pPr>
      <w:rPr>
        <w:rFonts w:hint="default"/>
      </w:rPr>
    </w:lvl>
    <w:lvl w:ilvl="1">
      <w:start w:val="1"/>
      <w:numFmt w:val="lowerRoman"/>
      <w:lvlText w:val="%2."/>
      <w:lvlJc w:val="left"/>
      <w:pPr>
        <w:ind w:left="680" w:hanging="680"/>
      </w:pPr>
      <w:rPr>
        <w:rFonts w:hint="default"/>
      </w:rPr>
    </w:lvl>
    <w:lvl w:ilvl="2">
      <w:start w:val="1"/>
      <w:numFmt w:val="upperLetter"/>
      <w:lvlText w:val="%3."/>
      <w:lvlJc w:val="left"/>
      <w:pPr>
        <w:ind w:left="2160" w:hanging="2160"/>
      </w:pPr>
      <w:rPr>
        <w:rFonts w:hint="default"/>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36" w15:restartNumberingAfterBreak="0">
    <w:nsid w:val="7246451E"/>
    <w:multiLevelType w:val="hybridMultilevel"/>
    <w:tmpl w:val="AF86319E"/>
    <w:lvl w:ilvl="0" w:tplc="0809000F">
      <w:start w:val="1"/>
      <w:numFmt w:val="decimal"/>
      <w:lvlText w:val="%1."/>
      <w:lvlJc w:val="left"/>
      <w:pPr>
        <w:ind w:left="1131" w:hanging="360"/>
      </w:pPr>
    </w:lvl>
    <w:lvl w:ilvl="1" w:tplc="08090019" w:tentative="1">
      <w:start w:val="1"/>
      <w:numFmt w:val="lowerLetter"/>
      <w:lvlText w:val="%2."/>
      <w:lvlJc w:val="left"/>
      <w:pPr>
        <w:ind w:left="1851" w:hanging="360"/>
      </w:pPr>
    </w:lvl>
    <w:lvl w:ilvl="2" w:tplc="0809001B" w:tentative="1">
      <w:start w:val="1"/>
      <w:numFmt w:val="lowerRoman"/>
      <w:lvlText w:val="%3."/>
      <w:lvlJc w:val="right"/>
      <w:pPr>
        <w:ind w:left="2571" w:hanging="180"/>
      </w:pPr>
    </w:lvl>
    <w:lvl w:ilvl="3" w:tplc="0809000F" w:tentative="1">
      <w:start w:val="1"/>
      <w:numFmt w:val="decimal"/>
      <w:lvlText w:val="%4."/>
      <w:lvlJc w:val="left"/>
      <w:pPr>
        <w:ind w:left="3291" w:hanging="360"/>
      </w:pPr>
    </w:lvl>
    <w:lvl w:ilvl="4" w:tplc="08090019" w:tentative="1">
      <w:start w:val="1"/>
      <w:numFmt w:val="lowerLetter"/>
      <w:lvlText w:val="%5."/>
      <w:lvlJc w:val="left"/>
      <w:pPr>
        <w:ind w:left="4011" w:hanging="360"/>
      </w:pPr>
    </w:lvl>
    <w:lvl w:ilvl="5" w:tplc="0809001B" w:tentative="1">
      <w:start w:val="1"/>
      <w:numFmt w:val="lowerRoman"/>
      <w:lvlText w:val="%6."/>
      <w:lvlJc w:val="right"/>
      <w:pPr>
        <w:ind w:left="4731" w:hanging="180"/>
      </w:pPr>
    </w:lvl>
    <w:lvl w:ilvl="6" w:tplc="0809000F" w:tentative="1">
      <w:start w:val="1"/>
      <w:numFmt w:val="decimal"/>
      <w:lvlText w:val="%7."/>
      <w:lvlJc w:val="left"/>
      <w:pPr>
        <w:ind w:left="5451" w:hanging="360"/>
      </w:pPr>
    </w:lvl>
    <w:lvl w:ilvl="7" w:tplc="08090019" w:tentative="1">
      <w:start w:val="1"/>
      <w:numFmt w:val="lowerLetter"/>
      <w:lvlText w:val="%8."/>
      <w:lvlJc w:val="left"/>
      <w:pPr>
        <w:ind w:left="6171" w:hanging="360"/>
      </w:pPr>
    </w:lvl>
    <w:lvl w:ilvl="8" w:tplc="0809001B" w:tentative="1">
      <w:start w:val="1"/>
      <w:numFmt w:val="lowerRoman"/>
      <w:lvlText w:val="%9."/>
      <w:lvlJc w:val="right"/>
      <w:pPr>
        <w:ind w:left="6891" w:hanging="180"/>
      </w:pPr>
    </w:lvl>
  </w:abstractNum>
  <w:abstractNum w:abstractNumId="137" w15:restartNumberingAfterBreak="0">
    <w:nsid w:val="72D10F75"/>
    <w:multiLevelType w:val="multilevel"/>
    <w:tmpl w:val="517A106C"/>
    <w:lvl w:ilvl="0">
      <w:start w:val="1"/>
      <w:numFmt w:val="bullet"/>
      <w:lvlText w:val=""/>
      <w:lvlJc w:val="left"/>
      <w:pPr>
        <w:ind w:left="1077"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4436D3F"/>
    <w:multiLevelType w:val="multilevel"/>
    <w:tmpl w:val="A492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4CC76F8"/>
    <w:multiLevelType w:val="multilevel"/>
    <w:tmpl w:val="91D2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5144FAE"/>
    <w:multiLevelType w:val="multilevel"/>
    <w:tmpl w:val="B4F46446"/>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1" w15:restartNumberingAfterBreak="0">
    <w:nsid w:val="752028E0"/>
    <w:multiLevelType w:val="multilevel"/>
    <w:tmpl w:val="A55EB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52D0065"/>
    <w:multiLevelType w:val="multilevel"/>
    <w:tmpl w:val="D16816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9D52B7A"/>
    <w:multiLevelType w:val="multilevel"/>
    <w:tmpl w:val="D168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A891BC6"/>
    <w:multiLevelType w:val="multilevel"/>
    <w:tmpl w:val="5410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AC10CF6"/>
    <w:multiLevelType w:val="multilevel"/>
    <w:tmpl w:val="D16816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ACB191D"/>
    <w:multiLevelType w:val="multilevel"/>
    <w:tmpl w:val="6AD60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B194ACA"/>
    <w:multiLevelType w:val="multilevel"/>
    <w:tmpl w:val="B79C8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BBD4855"/>
    <w:multiLevelType w:val="multilevel"/>
    <w:tmpl w:val="38C0AE28"/>
    <w:styleLink w:val="CurrentList8"/>
    <w:lvl w:ilvl="0">
      <w:start w:val="1"/>
      <w:numFmt w:val="upperRoman"/>
      <w:lvlText w:val="%1."/>
      <w:lvlJc w:val="left"/>
      <w:pPr>
        <w:ind w:left="680" w:hanging="680"/>
      </w:pPr>
      <w:rPr>
        <w:rFonts w:hint="default"/>
      </w:rPr>
    </w:lvl>
    <w:lvl w:ilvl="1">
      <w:start w:val="1"/>
      <w:numFmt w:val="lowerRoman"/>
      <w:lvlText w:val="%2."/>
      <w:lvlJc w:val="left"/>
      <w:pPr>
        <w:ind w:left="680" w:hanging="680"/>
      </w:pPr>
      <w:rPr>
        <w:rFonts w:hint="default"/>
      </w:rPr>
    </w:lvl>
    <w:lvl w:ilvl="2">
      <w:start w:val="1"/>
      <w:numFmt w:val="decimal"/>
      <w:lvlText w:val="%3."/>
      <w:lvlJc w:val="left"/>
      <w:pPr>
        <w:ind w:left="2160" w:firstLine="0"/>
      </w:pPr>
      <w:rPr>
        <w:rFonts w:hint="default"/>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49" w15:restartNumberingAfterBreak="0">
    <w:nsid w:val="7CDA150C"/>
    <w:multiLevelType w:val="multilevel"/>
    <w:tmpl w:val="63201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D4815D5"/>
    <w:multiLevelType w:val="multilevel"/>
    <w:tmpl w:val="805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DA74397"/>
    <w:multiLevelType w:val="hybridMultilevel"/>
    <w:tmpl w:val="716007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9796401">
    <w:abstractNumId w:val="0"/>
  </w:num>
  <w:num w:numId="2" w16cid:durableId="524245954">
    <w:abstractNumId w:val="53"/>
  </w:num>
  <w:num w:numId="3" w16cid:durableId="1101073082">
    <w:abstractNumId w:val="61"/>
  </w:num>
  <w:num w:numId="4" w16cid:durableId="723025758">
    <w:abstractNumId w:val="10"/>
  </w:num>
  <w:num w:numId="5" w16cid:durableId="548884256">
    <w:abstractNumId w:val="86"/>
  </w:num>
  <w:num w:numId="6" w16cid:durableId="839274815">
    <w:abstractNumId w:val="56"/>
  </w:num>
  <w:num w:numId="7" w16cid:durableId="1455951917">
    <w:abstractNumId w:val="94"/>
  </w:num>
  <w:num w:numId="8" w16cid:durableId="1065371271">
    <w:abstractNumId w:val="117"/>
  </w:num>
  <w:num w:numId="9" w16cid:durableId="738940574">
    <w:abstractNumId w:val="46"/>
  </w:num>
  <w:num w:numId="10" w16cid:durableId="2005819881">
    <w:abstractNumId w:val="67"/>
  </w:num>
  <w:num w:numId="11" w16cid:durableId="317147444">
    <w:abstractNumId w:val="140"/>
  </w:num>
  <w:num w:numId="12" w16cid:durableId="2069760150">
    <w:abstractNumId w:val="23"/>
  </w:num>
  <w:num w:numId="13" w16cid:durableId="1794859124">
    <w:abstractNumId w:val="43"/>
  </w:num>
  <w:num w:numId="14" w16cid:durableId="819078264">
    <w:abstractNumId w:val="64"/>
  </w:num>
  <w:num w:numId="15" w16cid:durableId="578712895">
    <w:abstractNumId w:val="126"/>
  </w:num>
  <w:num w:numId="16" w16cid:durableId="2086682531">
    <w:abstractNumId w:val="30"/>
  </w:num>
  <w:num w:numId="17" w16cid:durableId="1641303967">
    <w:abstractNumId w:val="59"/>
  </w:num>
  <w:num w:numId="18" w16cid:durableId="1380517650">
    <w:abstractNumId w:val="139"/>
  </w:num>
  <w:num w:numId="19" w16cid:durableId="128280926">
    <w:abstractNumId w:val="95"/>
  </w:num>
  <w:num w:numId="20" w16cid:durableId="776682569">
    <w:abstractNumId w:val="150"/>
  </w:num>
  <w:num w:numId="21" w16cid:durableId="1749842323">
    <w:abstractNumId w:val="20"/>
  </w:num>
  <w:num w:numId="22" w16cid:durableId="487786892">
    <w:abstractNumId w:val="73"/>
  </w:num>
  <w:num w:numId="23" w16cid:durableId="1916625904">
    <w:abstractNumId w:val="114"/>
  </w:num>
  <w:num w:numId="24" w16cid:durableId="58133449">
    <w:abstractNumId w:val="62"/>
  </w:num>
  <w:num w:numId="25" w16cid:durableId="1203402434">
    <w:abstractNumId w:val="74"/>
  </w:num>
  <w:num w:numId="26" w16cid:durableId="1850410524">
    <w:abstractNumId w:val="151"/>
  </w:num>
  <w:num w:numId="27" w16cid:durableId="215746317">
    <w:abstractNumId w:val="8"/>
  </w:num>
  <w:num w:numId="28" w16cid:durableId="1978411812">
    <w:abstractNumId w:val="29"/>
  </w:num>
  <w:num w:numId="29" w16cid:durableId="924417519">
    <w:abstractNumId w:val="79"/>
  </w:num>
  <w:num w:numId="30" w16cid:durableId="1084843885">
    <w:abstractNumId w:val="11"/>
  </w:num>
  <w:num w:numId="31" w16cid:durableId="1755585339">
    <w:abstractNumId w:val="123"/>
  </w:num>
  <w:num w:numId="32" w16cid:durableId="1181503472">
    <w:abstractNumId w:val="27"/>
  </w:num>
  <w:num w:numId="33" w16cid:durableId="90977504">
    <w:abstractNumId w:val="77"/>
  </w:num>
  <w:num w:numId="34" w16cid:durableId="970204962">
    <w:abstractNumId w:val="5"/>
  </w:num>
  <w:num w:numId="35" w16cid:durableId="716317303">
    <w:abstractNumId w:val="80"/>
  </w:num>
  <w:num w:numId="36" w16cid:durableId="1774857549">
    <w:abstractNumId w:val="13"/>
  </w:num>
  <w:num w:numId="37" w16cid:durableId="1411540556">
    <w:abstractNumId w:val="66"/>
  </w:num>
  <w:num w:numId="38" w16cid:durableId="135681059">
    <w:abstractNumId w:val="17"/>
  </w:num>
  <w:num w:numId="39" w16cid:durableId="805856440">
    <w:abstractNumId w:val="52"/>
  </w:num>
  <w:num w:numId="40" w16cid:durableId="542331548">
    <w:abstractNumId w:val="6"/>
  </w:num>
  <w:num w:numId="41" w16cid:durableId="490633868">
    <w:abstractNumId w:val="90"/>
  </w:num>
  <w:num w:numId="42" w16cid:durableId="650984322">
    <w:abstractNumId w:val="58"/>
  </w:num>
  <w:num w:numId="43" w16cid:durableId="2130275923">
    <w:abstractNumId w:val="89"/>
  </w:num>
  <w:num w:numId="44" w16cid:durableId="466094383">
    <w:abstractNumId w:val="136"/>
  </w:num>
  <w:num w:numId="45" w16cid:durableId="1061171017">
    <w:abstractNumId w:val="115"/>
  </w:num>
  <w:num w:numId="46" w16cid:durableId="317614522">
    <w:abstractNumId w:val="105"/>
  </w:num>
  <w:num w:numId="47" w16cid:durableId="202065180">
    <w:abstractNumId w:val="28"/>
  </w:num>
  <w:num w:numId="48" w16cid:durableId="2113162370">
    <w:abstractNumId w:val="4"/>
  </w:num>
  <w:num w:numId="49" w16cid:durableId="1515656334">
    <w:abstractNumId w:val="98"/>
  </w:num>
  <w:num w:numId="50" w16cid:durableId="1696883234">
    <w:abstractNumId w:val="81"/>
  </w:num>
  <w:num w:numId="51" w16cid:durableId="590310465">
    <w:abstractNumId w:val="143"/>
  </w:num>
  <w:num w:numId="52" w16cid:durableId="1993875428">
    <w:abstractNumId w:val="44"/>
  </w:num>
  <w:num w:numId="53" w16cid:durableId="1968046216">
    <w:abstractNumId w:val="25"/>
  </w:num>
  <w:num w:numId="54" w16cid:durableId="1520969766">
    <w:abstractNumId w:val="33"/>
  </w:num>
  <w:num w:numId="55" w16cid:durableId="1464039286">
    <w:abstractNumId w:val="97"/>
  </w:num>
  <w:num w:numId="56" w16cid:durableId="1642491523">
    <w:abstractNumId w:val="85"/>
  </w:num>
  <w:num w:numId="57" w16cid:durableId="1797404682">
    <w:abstractNumId w:val="131"/>
  </w:num>
  <w:num w:numId="58" w16cid:durableId="1394769474">
    <w:abstractNumId w:val="110"/>
  </w:num>
  <w:num w:numId="59" w16cid:durableId="617175431">
    <w:abstractNumId w:val="133"/>
  </w:num>
  <w:num w:numId="60" w16cid:durableId="407730844">
    <w:abstractNumId w:val="103"/>
  </w:num>
  <w:num w:numId="61" w16cid:durableId="590814595">
    <w:abstractNumId w:val="38"/>
  </w:num>
  <w:num w:numId="62" w16cid:durableId="1929338925">
    <w:abstractNumId w:val="104"/>
  </w:num>
  <w:num w:numId="63" w16cid:durableId="1589386023">
    <w:abstractNumId w:val="124"/>
  </w:num>
  <w:num w:numId="64" w16cid:durableId="1294940077">
    <w:abstractNumId w:val="54"/>
  </w:num>
  <w:num w:numId="65" w16cid:durableId="832990188">
    <w:abstractNumId w:val="57"/>
  </w:num>
  <w:num w:numId="66" w16cid:durableId="280961522">
    <w:abstractNumId w:val="147"/>
  </w:num>
  <w:num w:numId="67" w16cid:durableId="1545631626">
    <w:abstractNumId w:val="69"/>
  </w:num>
  <w:num w:numId="68" w16cid:durableId="264508511">
    <w:abstractNumId w:val="121"/>
  </w:num>
  <w:num w:numId="69" w16cid:durableId="592204609">
    <w:abstractNumId w:val="18"/>
  </w:num>
  <w:num w:numId="70" w16cid:durableId="1588538308">
    <w:abstractNumId w:val="84"/>
  </w:num>
  <w:num w:numId="71" w16cid:durableId="1102258974">
    <w:abstractNumId w:val="34"/>
  </w:num>
  <w:num w:numId="72" w16cid:durableId="161894757">
    <w:abstractNumId w:val="14"/>
  </w:num>
  <w:num w:numId="73" w16cid:durableId="1582720489">
    <w:abstractNumId w:val="120"/>
  </w:num>
  <w:num w:numId="74" w16cid:durableId="1999730170">
    <w:abstractNumId w:val="12"/>
  </w:num>
  <w:num w:numId="75" w16cid:durableId="895706162">
    <w:abstractNumId w:val="76"/>
  </w:num>
  <w:num w:numId="76" w16cid:durableId="1699575576">
    <w:abstractNumId w:val="21"/>
  </w:num>
  <w:num w:numId="77" w16cid:durableId="324820948">
    <w:abstractNumId w:val="22"/>
  </w:num>
  <w:num w:numId="78" w16cid:durableId="2113545571">
    <w:abstractNumId w:val="63"/>
  </w:num>
  <w:num w:numId="79" w16cid:durableId="249627646">
    <w:abstractNumId w:val="134"/>
  </w:num>
  <w:num w:numId="80" w16cid:durableId="760679924">
    <w:abstractNumId w:val="1"/>
  </w:num>
  <w:num w:numId="81" w16cid:durableId="691340697">
    <w:abstractNumId w:val="138"/>
  </w:num>
  <w:num w:numId="82" w16cid:durableId="377827776">
    <w:abstractNumId w:val="32"/>
  </w:num>
  <w:num w:numId="83" w16cid:durableId="2089577404">
    <w:abstractNumId w:val="101"/>
  </w:num>
  <w:num w:numId="84" w16cid:durableId="1361130234">
    <w:abstractNumId w:val="142"/>
  </w:num>
  <w:num w:numId="85" w16cid:durableId="1290168208">
    <w:abstractNumId w:val="112"/>
  </w:num>
  <w:num w:numId="86" w16cid:durableId="308824828">
    <w:abstractNumId w:val="37"/>
  </w:num>
  <w:num w:numId="87" w16cid:durableId="539436057">
    <w:abstractNumId w:val="144"/>
  </w:num>
  <w:num w:numId="88" w16cid:durableId="1347361792">
    <w:abstractNumId w:val="7"/>
  </w:num>
  <w:num w:numId="89" w16cid:durableId="372509785">
    <w:abstractNumId w:val="146"/>
  </w:num>
  <w:num w:numId="90" w16cid:durableId="470368212">
    <w:abstractNumId w:val="125"/>
  </w:num>
  <w:num w:numId="91" w16cid:durableId="1235698713">
    <w:abstractNumId w:val="3"/>
  </w:num>
  <w:num w:numId="92" w16cid:durableId="893737049">
    <w:abstractNumId w:val="45"/>
  </w:num>
  <w:num w:numId="93" w16cid:durableId="1125660889">
    <w:abstractNumId w:val="92"/>
  </w:num>
  <w:num w:numId="94" w16cid:durableId="1806266685">
    <w:abstractNumId w:val="47"/>
  </w:num>
  <w:num w:numId="95" w16cid:durableId="960526853">
    <w:abstractNumId w:val="141"/>
  </w:num>
  <w:num w:numId="96" w16cid:durableId="1158883623">
    <w:abstractNumId w:val="132"/>
  </w:num>
  <w:num w:numId="97" w16cid:durableId="914509309">
    <w:abstractNumId w:val="83"/>
  </w:num>
  <w:num w:numId="98" w16cid:durableId="2133547410">
    <w:abstractNumId w:val="49"/>
  </w:num>
  <w:num w:numId="99" w16cid:durableId="1988435134">
    <w:abstractNumId w:val="116"/>
  </w:num>
  <w:num w:numId="100" w16cid:durableId="1797600270">
    <w:abstractNumId w:val="108"/>
  </w:num>
  <w:num w:numId="101" w16cid:durableId="1336882662">
    <w:abstractNumId w:val="91"/>
  </w:num>
  <w:num w:numId="102" w16cid:durableId="970401237">
    <w:abstractNumId w:val="149"/>
  </w:num>
  <w:num w:numId="103" w16cid:durableId="436682300">
    <w:abstractNumId w:val="39"/>
  </w:num>
  <w:num w:numId="104" w16cid:durableId="1509326035">
    <w:abstractNumId w:val="2"/>
  </w:num>
  <w:num w:numId="105" w16cid:durableId="1955208090">
    <w:abstractNumId w:val="15"/>
  </w:num>
  <w:num w:numId="106" w16cid:durableId="1070269823">
    <w:abstractNumId w:val="26"/>
  </w:num>
  <w:num w:numId="107" w16cid:durableId="715160610">
    <w:abstractNumId w:val="129"/>
  </w:num>
  <w:num w:numId="108" w16cid:durableId="1496453780">
    <w:abstractNumId w:val="130"/>
  </w:num>
  <w:num w:numId="109" w16cid:durableId="554203802">
    <w:abstractNumId w:val="48"/>
  </w:num>
  <w:num w:numId="110" w16cid:durableId="1252735631">
    <w:abstractNumId w:val="71"/>
  </w:num>
  <w:num w:numId="111" w16cid:durableId="1019619980">
    <w:abstractNumId w:val="137"/>
  </w:num>
  <w:num w:numId="112" w16cid:durableId="533427623">
    <w:abstractNumId w:val="111"/>
  </w:num>
  <w:num w:numId="113" w16cid:durableId="1679767101">
    <w:abstractNumId w:val="9"/>
  </w:num>
  <w:num w:numId="114" w16cid:durableId="2030330064">
    <w:abstractNumId w:val="106"/>
  </w:num>
  <w:num w:numId="115" w16cid:durableId="2082822834">
    <w:abstractNumId w:val="68"/>
  </w:num>
  <w:num w:numId="116" w16cid:durableId="921260711">
    <w:abstractNumId w:val="35"/>
  </w:num>
  <w:num w:numId="117" w16cid:durableId="1071469854">
    <w:abstractNumId w:val="75"/>
  </w:num>
  <w:num w:numId="118" w16cid:durableId="157160039">
    <w:abstractNumId w:val="122"/>
  </w:num>
  <w:num w:numId="119" w16cid:durableId="1810439594">
    <w:abstractNumId w:val="78"/>
  </w:num>
  <w:num w:numId="120" w16cid:durableId="1940866010">
    <w:abstractNumId w:val="88"/>
  </w:num>
  <w:num w:numId="121" w16cid:durableId="1248920252">
    <w:abstractNumId w:val="60"/>
  </w:num>
  <w:num w:numId="122" w16cid:durableId="993803995">
    <w:abstractNumId w:val="42"/>
  </w:num>
  <w:num w:numId="123" w16cid:durableId="1385762055">
    <w:abstractNumId w:val="24"/>
  </w:num>
  <w:num w:numId="124" w16cid:durableId="190807342">
    <w:abstractNumId w:val="127"/>
  </w:num>
  <w:num w:numId="125" w16cid:durableId="487524609">
    <w:abstractNumId w:val="41"/>
  </w:num>
  <w:num w:numId="126" w16cid:durableId="1686325617">
    <w:abstractNumId w:val="31"/>
  </w:num>
  <w:num w:numId="127" w16cid:durableId="32972995">
    <w:abstractNumId w:val="55"/>
  </w:num>
  <w:num w:numId="128" w16cid:durableId="362756585">
    <w:abstractNumId w:val="19"/>
  </w:num>
  <w:num w:numId="129" w16cid:durableId="1820032819">
    <w:abstractNumId w:val="72"/>
  </w:num>
  <w:num w:numId="130" w16cid:durableId="1262255720">
    <w:abstractNumId w:val="102"/>
  </w:num>
  <w:num w:numId="131" w16cid:durableId="1500657659">
    <w:abstractNumId w:val="51"/>
  </w:num>
  <w:num w:numId="132" w16cid:durableId="1149400574">
    <w:abstractNumId w:val="109"/>
  </w:num>
  <w:num w:numId="133" w16cid:durableId="187105568">
    <w:abstractNumId w:val="128"/>
  </w:num>
  <w:num w:numId="134" w16cid:durableId="1023674997">
    <w:abstractNumId w:val="70"/>
  </w:num>
  <w:num w:numId="135" w16cid:durableId="647366391">
    <w:abstractNumId w:val="93"/>
  </w:num>
  <w:num w:numId="136" w16cid:durableId="1613316599">
    <w:abstractNumId w:val="145"/>
  </w:num>
  <w:num w:numId="137" w16cid:durableId="1259213107">
    <w:abstractNumId w:val="107"/>
  </w:num>
  <w:num w:numId="138" w16cid:durableId="611204458">
    <w:abstractNumId w:val="119"/>
  </w:num>
  <w:num w:numId="139" w16cid:durableId="639306591">
    <w:abstractNumId w:val="99"/>
  </w:num>
  <w:num w:numId="140" w16cid:durableId="968631412">
    <w:abstractNumId w:val="118"/>
  </w:num>
  <w:num w:numId="141" w16cid:durableId="305161930">
    <w:abstractNumId w:val="36"/>
  </w:num>
  <w:num w:numId="142" w16cid:durableId="1491555851">
    <w:abstractNumId w:val="50"/>
  </w:num>
  <w:num w:numId="143" w16cid:durableId="251858044">
    <w:abstractNumId w:val="65"/>
  </w:num>
  <w:num w:numId="144" w16cid:durableId="1709066943">
    <w:abstractNumId w:val="87"/>
  </w:num>
  <w:num w:numId="145" w16cid:durableId="1305239061">
    <w:abstractNumId w:val="16"/>
  </w:num>
  <w:num w:numId="146" w16cid:durableId="1174105694">
    <w:abstractNumId w:val="113"/>
  </w:num>
  <w:num w:numId="147" w16cid:durableId="1079795197">
    <w:abstractNumId w:val="82"/>
  </w:num>
  <w:num w:numId="148" w16cid:durableId="2047027595">
    <w:abstractNumId w:val="40"/>
  </w:num>
  <w:num w:numId="149" w16cid:durableId="961225661">
    <w:abstractNumId w:val="96"/>
  </w:num>
  <w:num w:numId="150" w16cid:durableId="869030184">
    <w:abstractNumId w:val="148"/>
  </w:num>
  <w:num w:numId="151" w16cid:durableId="1509447133">
    <w:abstractNumId w:val="100"/>
  </w:num>
  <w:num w:numId="152" w16cid:durableId="623511058">
    <w:abstractNumId w:val="1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738"/>
    <w:rsid w:val="001A43DD"/>
    <w:rsid w:val="002618CC"/>
    <w:rsid w:val="00324B58"/>
    <w:rsid w:val="00372C33"/>
    <w:rsid w:val="004C721E"/>
    <w:rsid w:val="005462FB"/>
    <w:rsid w:val="00581D07"/>
    <w:rsid w:val="00717C63"/>
    <w:rsid w:val="00763EE8"/>
    <w:rsid w:val="00843848"/>
    <w:rsid w:val="008D2A0A"/>
    <w:rsid w:val="008D6573"/>
    <w:rsid w:val="008F52EE"/>
    <w:rsid w:val="009841A6"/>
    <w:rsid w:val="009C163D"/>
    <w:rsid w:val="009D273F"/>
    <w:rsid w:val="00A11AA5"/>
    <w:rsid w:val="00AE69F2"/>
    <w:rsid w:val="00B71A2A"/>
    <w:rsid w:val="00B76738"/>
    <w:rsid w:val="00BF27FC"/>
    <w:rsid w:val="00BF4184"/>
    <w:rsid w:val="00C57E00"/>
    <w:rsid w:val="00C95722"/>
    <w:rsid w:val="00D639AD"/>
    <w:rsid w:val="00D859E6"/>
    <w:rsid w:val="00F67D53"/>
    <w:rsid w:val="00F9610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3645B"/>
  <w15:chartTrackingRefBased/>
  <w15:docId w15:val="{222CD1FD-8592-5E48-B44F-0EB96D899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738"/>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843848"/>
    <w:pPr>
      <w:keepNext/>
      <w:keepLines/>
      <w:numPr>
        <w:numId w:val="146"/>
      </w:numPr>
      <w:spacing w:before="360" w:after="80"/>
      <w:outlineLvl w:val="0"/>
    </w:pPr>
    <w:rPr>
      <w:rFonts w:eastAsiaTheme="majorEastAsia" w:cstheme="majorBidi"/>
      <w:b/>
      <w:color w:val="000000" w:themeColor="text1"/>
      <w:sz w:val="28"/>
      <w:szCs w:val="40"/>
    </w:rPr>
  </w:style>
  <w:style w:type="paragraph" w:styleId="Heading2">
    <w:name w:val="heading 2"/>
    <w:basedOn w:val="Normal"/>
    <w:next w:val="Normal"/>
    <w:link w:val="Heading2Char"/>
    <w:uiPriority w:val="9"/>
    <w:unhideWhenUsed/>
    <w:qFormat/>
    <w:rsid w:val="00843848"/>
    <w:pPr>
      <w:keepNext/>
      <w:keepLines/>
      <w:numPr>
        <w:ilvl w:val="1"/>
        <w:numId w:val="146"/>
      </w:numPr>
      <w:spacing w:before="160" w:after="80"/>
      <w:outlineLvl w:val="1"/>
    </w:pPr>
    <w:rPr>
      <w:rFonts w:eastAsiaTheme="majorEastAsia" w:cstheme="majorBidi"/>
      <w:b/>
      <w:color w:val="000000" w:themeColor="text1"/>
      <w:sz w:val="28"/>
      <w:szCs w:val="32"/>
    </w:rPr>
  </w:style>
  <w:style w:type="paragraph" w:styleId="Heading3">
    <w:name w:val="heading 3"/>
    <w:basedOn w:val="Normal"/>
    <w:next w:val="Normal"/>
    <w:link w:val="Heading3Char"/>
    <w:uiPriority w:val="9"/>
    <w:unhideWhenUsed/>
    <w:qFormat/>
    <w:rsid w:val="00324B58"/>
    <w:pPr>
      <w:keepNext/>
      <w:keepLines/>
      <w:numPr>
        <w:ilvl w:val="2"/>
        <w:numId w:val="146"/>
      </w:numPr>
      <w:spacing w:before="160" w:after="80"/>
      <w:outlineLvl w:val="2"/>
    </w:pPr>
    <w:rPr>
      <w:rFonts w:eastAsiaTheme="majorEastAsia" w:cstheme="majorBidi"/>
      <w:b/>
      <w:szCs w:val="28"/>
    </w:rPr>
  </w:style>
  <w:style w:type="paragraph" w:styleId="Heading4">
    <w:name w:val="heading 4"/>
    <w:basedOn w:val="Normal"/>
    <w:next w:val="Normal"/>
    <w:link w:val="Heading4Char"/>
    <w:uiPriority w:val="9"/>
    <w:semiHidden/>
    <w:unhideWhenUsed/>
    <w:qFormat/>
    <w:rsid w:val="00843848"/>
    <w:pPr>
      <w:keepNext/>
      <w:keepLines/>
      <w:numPr>
        <w:ilvl w:val="3"/>
        <w:numId w:val="146"/>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43848"/>
    <w:pPr>
      <w:keepNext/>
      <w:keepLines/>
      <w:numPr>
        <w:ilvl w:val="4"/>
        <w:numId w:val="146"/>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43848"/>
    <w:pPr>
      <w:keepNext/>
      <w:keepLines/>
      <w:numPr>
        <w:ilvl w:val="5"/>
        <w:numId w:val="146"/>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3848"/>
    <w:pPr>
      <w:keepNext/>
      <w:keepLines/>
      <w:numPr>
        <w:ilvl w:val="6"/>
        <w:numId w:val="146"/>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3848"/>
    <w:pPr>
      <w:keepNext/>
      <w:keepLines/>
      <w:numPr>
        <w:ilvl w:val="7"/>
        <w:numId w:val="146"/>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3848"/>
    <w:pPr>
      <w:keepNext/>
      <w:keepLines/>
      <w:numPr>
        <w:ilvl w:val="8"/>
        <w:numId w:val="146"/>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848"/>
    <w:rPr>
      <w:rFonts w:ascii="Times New Roman" w:eastAsiaTheme="majorEastAsia" w:hAnsi="Times New Roman" w:cstheme="majorBidi"/>
      <w:b/>
      <w:color w:val="000000" w:themeColor="text1"/>
      <w:kern w:val="0"/>
      <w:sz w:val="28"/>
      <w:szCs w:val="40"/>
      <w14:ligatures w14:val="none"/>
    </w:rPr>
  </w:style>
  <w:style w:type="character" w:customStyle="1" w:styleId="Heading2Char">
    <w:name w:val="Heading 2 Char"/>
    <w:basedOn w:val="DefaultParagraphFont"/>
    <w:link w:val="Heading2"/>
    <w:uiPriority w:val="9"/>
    <w:rsid w:val="00843848"/>
    <w:rPr>
      <w:rFonts w:ascii="Times New Roman" w:eastAsiaTheme="majorEastAsia" w:hAnsi="Times New Roman" w:cstheme="majorBidi"/>
      <w:b/>
      <w:color w:val="000000" w:themeColor="text1"/>
      <w:kern w:val="0"/>
      <w:sz w:val="28"/>
      <w:szCs w:val="32"/>
      <w14:ligatures w14:val="none"/>
    </w:rPr>
  </w:style>
  <w:style w:type="character" w:customStyle="1" w:styleId="Heading3Char">
    <w:name w:val="Heading 3 Char"/>
    <w:basedOn w:val="DefaultParagraphFont"/>
    <w:link w:val="Heading3"/>
    <w:uiPriority w:val="9"/>
    <w:rsid w:val="00324B58"/>
    <w:rPr>
      <w:rFonts w:ascii="Times New Roman" w:eastAsiaTheme="majorEastAsia" w:hAnsi="Times New Roman" w:cstheme="majorBidi"/>
      <w:b/>
      <w:kern w:val="0"/>
      <w:szCs w:val="28"/>
      <w14:ligatures w14:val="none"/>
    </w:rPr>
  </w:style>
  <w:style w:type="character" w:customStyle="1" w:styleId="Heading4Char">
    <w:name w:val="Heading 4 Char"/>
    <w:basedOn w:val="DefaultParagraphFont"/>
    <w:link w:val="Heading4"/>
    <w:uiPriority w:val="9"/>
    <w:semiHidden/>
    <w:rsid w:val="00B7673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7673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767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67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67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6738"/>
    <w:rPr>
      <w:rFonts w:eastAsiaTheme="majorEastAsia" w:cstheme="majorBidi"/>
      <w:color w:val="272727" w:themeColor="text1" w:themeTint="D8"/>
    </w:rPr>
  </w:style>
  <w:style w:type="paragraph" w:styleId="Title">
    <w:name w:val="Title"/>
    <w:basedOn w:val="Normal"/>
    <w:next w:val="Normal"/>
    <w:link w:val="TitleChar"/>
    <w:uiPriority w:val="10"/>
    <w:qFormat/>
    <w:rsid w:val="00B7673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67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67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67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6738"/>
    <w:pPr>
      <w:spacing w:before="160"/>
      <w:jc w:val="center"/>
    </w:pPr>
    <w:rPr>
      <w:i/>
      <w:iCs/>
      <w:color w:val="404040" w:themeColor="text1" w:themeTint="BF"/>
    </w:rPr>
  </w:style>
  <w:style w:type="character" w:customStyle="1" w:styleId="QuoteChar">
    <w:name w:val="Quote Char"/>
    <w:basedOn w:val="DefaultParagraphFont"/>
    <w:link w:val="Quote"/>
    <w:uiPriority w:val="29"/>
    <w:rsid w:val="00B76738"/>
    <w:rPr>
      <w:i/>
      <w:iCs/>
      <w:color w:val="404040" w:themeColor="text1" w:themeTint="BF"/>
    </w:rPr>
  </w:style>
  <w:style w:type="paragraph" w:styleId="ListParagraph">
    <w:name w:val="List Paragraph"/>
    <w:basedOn w:val="Normal"/>
    <w:uiPriority w:val="34"/>
    <w:qFormat/>
    <w:rsid w:val="00B76738"/>
    <w:pPr>
      <w:ind w:left="720"/>
      <w:contextualSpacing/>
    </w:pPr>
  </w:style>
  <w:style w:type="character" w:styleId="IntenseEmphasis">
    <w:name w:val="Intense Emphasis"/>
    <w:basedOn w:val="DefaultParagraphFont"/>
    <w:uiPriority w:val="21"/>
    <w:qFormat/>
    <w:rsid w:val="00B76738"/>
    <w:rPr>
      <w:i/>
      <w:iCs/>
      <w:color w:val="2F5496" w:themeColor="accent1" w:themeShade="BF"/>
    </w:rPr>
  </w:style>
  <w:style w:type="paragraph" w:styleId="IntenseQuote">
    <w:name w:val="Intense Quote"/>
    <w:basedOn w:val="Normal"/>
    <w:next w:val="Normal"/>
    <w:link w:val="IntenseQuoteChar"/>
    <w:uiPriority w:val="30"/>
    <w:qFormat/>
    <w:rsid w:val="00B767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6738"/>
    <w:rPr>
      <w:i/>
      <w:iCs/>
      <w:color w:val="2F5496" w:themeColor="accent1" w:themeShade="BF"/>
    </w:rPr>
  </w:style>
  <w:style w:type="character" w:styleId="IntenseReference">
    <w:name w:val="Intense Reference"/>
    <w:basedOn w:val="DefaultParagraphFont"/>
    <w:uiPriority w:val="32"/>
    <w:qFormat/>
    <w:rsid w:val="00B76738"/>
    <w:rPr>
      <w:b/>
      <w:bCs/>
      <w:smallCaps/>
      <w:color w:val="2F5496" w:themeColor="accent1" w:themeShade="BF"/>
      <w:spacing w:val="5"/>
    </w:rPr>
  </w:style>
  <w:style w:type="character" w:styleId="Strong">
    <w:name w:val="Strong"/>
    <w:basedOn w:val="DefaultParagraphFont"/>
    <w:uiPriority w:val="22"/>
    <w:qFormat/>
    <w:rsid w:val="00B76738"/>
    <w:rPr>
      <w:b/>
      <w:bCs/>
    </w:rPr>
  </w:style>
  <w:style w:type="character" w:styleId="PlaceholderText">
    <w:name w:val="Placeholder Text"/>
    <w:basedOn w:val="DefaultParagraphFont"/>
    <w:uiPriority w:val="99"/>
    <w:semiHidden/>
    <w:rsid w:val="00B76738"/>
    <w:rPr>
      <w:color w:val="666666"/>
    </w:rPr>
  </w:style>
  <w:style w:type="paragraph" w:customStyle="1" w:styleId="ArticleText">
    <w:name w:val="Article Text"/>
    <w:basedOn w:val="Normal"/>
    <w:qFormat/>
    <w:rsid w:val="00B76738"/>
    <w:pPr>
      <w:ind w:firstLine="357"/>
      <w:jc w:val="both"/>
    </w:pPr>
    <w:rPr>
      <w:rFonts w:eastAsiaTheme="minorEastAsia" w:cs="Calibri"/>
      <w14:ligatures w14:val="standardContextual"/>
    </w:rPr>
  </w:style>
  <w:style w:type="numbering" w:customStyle="1" w:styleId="CurrentList1">
    <w:name w:val="Current List1"/>
    <w:uiPriority w:val="99"/>
    <w:rsid w:val="00B76738"/>
    <w:pPr>
      <w:numPr>
        <w:numId w:val="10"/>
      </w:numPr>
    </w:pPr>
  </w:style>
  <w:style w:type="numbering" w:customStyle="1" w:styleId="CurrentList2">
    <w:name w:val="Current List2"/>
    <w:uiPriority w:val="99"/>
    <w:rsid w:val="00B76738"/>
    <w:pPr>
      <w:numPr>
        <w:numId w:val="11"/>
      </w:numPr>
    </w:pPr>
  </w:style>
  <w:style w:type="numbering" w:customStyle="1" w:styleId="CurrentList3">
    <w:name w:val="Current List3"/>
    <w:uiPriority w:val="99"/>
    <w:rsid w:val="00B76738"/>
    <w:pPr>
      <w:numPr>
        <w:numId w:val="12"/>
      </w:numPr>
    </w:pPr>
  </w:style>
  <w:style w:type="numbering" w:customStyle="1" w:styleId="CurrentList4">
    <w:name w:val="Current List4"/>
    <w:uiPriority w:val="99"/>
    <w:rsid w:val="00B76738"/>
    <w:pPr>
      <w:numPr>
        <w:numId w:val="13"/>
      </w:numPr>
    </w:pPr>
  </w:style>
  <w:style w:type="character" w:customStyle="1" w:styleId="apple-converted-space">
    <w:name w:val="apple-converted-space"/>
    <w:basedOn w:val="DefaultParagraphFont"/>
    <w:rsid w:val="00B76738"/>
  </w:style>
  <w:style w:type="character" w:customStyle="1" w:styleId="mord">
    <w:name w:val="mord"/>
    <w:basedOn w:val="DefaultParagraphFont"/>
    <w:rsid w:val="00B76738"/>
  </w:style>
  <w:style w:type="character" w:styleId="Emphasis">
    <w:name w:val="Emphasis"/>
    <w:basedOn w:val="DefaultParagraphFont"/>
    <w:uiPriority w:val="20"/>
    <w:qFormat/>
    <w:rsid w:val="00B76738"/>
    <w:rPr>
      <w:i/>
      <w:iCs/>
    </w:rPr>
  </w:style>
  <w:style w:type="table" w:styleId="TableGrid">
    <w:name w:val="Table Grid"/>
    <w:basedOn w:val="TableNormal"/>
    <w:uiPriority w:val="39"/>
    <w:rsid w:val="00B76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76738"/>
    <w:pPr>
      <w:spacing w:after="0"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B76738"/>
    <w:pPr>
      <w:tabs>
        <w:tab w:val="center" w:pos="4513"/>
        <w:tab w:val="right" w:pos="9026"/>
      </w:tabs>
    </w:pPr>
  </w:style>
  <w:style w:type="character" w:customStyle="1" w:styleId="HeaderChar">
    <w:name w:val="Header Char"/>
    <w:basedOn w:val="DefaultParagraphFont"/>
    <w:link w:val="Header"/>
    <w:uiPriority w:val="99"/>
    <w:rsid w:val="00B76738"/>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B76738"/>
    <w:pPr>
      <w:tabs>
        <w:tab w:val="center" w:pos="4513"/>
        <w:tab w:val="right" w:pos="9026"/>
      </w:tabs>
    </w:pPr>
  </w:style>
  <w:style w:type="character" w:customStyle="1" w:styleId="FooterChar">
    <w:name w:val="Footer Char"/>
    <w:basedOn w:val="DefaultParagraphFont"/>
    <w:link w:val="Footer"/>
    <w:uiPriority w:val="99"/>
    <w:rsid w:val="00B76738"/>
    <w:rPr>
      <w:rFonts w:ascii="Times New Roman" w:eastAsia="Times New Roman" w:hAnsi="Times New Roman" w:cs="Times New Roman"/>
      <w:kern w:val="0"/>
      <w14:ligatures w14:val="none"/>
    </w:rPr>
  </w:style>
  <w:style w:type="paragraph" w:styleId="NormalWeb">
    <w:name w:val="Normal (Web)"/>
    <w:basedOn w:val="Normal"/>
    <w:uiPriority w:val="99"/>
    <w:unhideWhenUsed/>
    <w:rsid w:val="00B76738"/>
    <w:pPr>
      <w:spacing w:before="100" w:beforeAutospacing="1" w:after="100" w:afterAutospacing="1"/>
    </w:pPr>
  </w:style>
  <w:style w:type="paragraph" w:customStyle="1" w:styleId="p1">
    <w:name w:val="p1"/>
    <w:basedOn w:val="Normal"/>
    <w:rsid w:val="00B76738"/>
    <w:rPr>
      <w:color w:val="000000"/>
      <w:sz w:val="18"/>
      <w:szCs w:val="18"/>
    </w:rPr>
  </w:style>
  <w:style w:type="character" w:customStyle="1" w:styleId="s1">
    <w:name w:val="s1"/>
    <w:basedOn w:val="DefaultParagraphFont"/>
    <w:rsid w:val="00B76738"/>
    <w:rPr>
      <w:color w:val="00006C"/>
    </w:rPr>
  </w:style>
  <w:style w:type="paragraph" w:customStyle="1" w:styleId="ds-markdown-paragraph">
    <w:name w:val="ds-markdown-paragraph"/>
    <w:basedOn w:val="Normal"/>
    <w:rsid w:val="00B76738"/>
    <w:pPr>
      <w:spacing w:before="100" w:beforeAutospacing="1" w:after="100" w:afterAutospacing="1"/>
    </w:pPr>
  </w:style>
  <w:style w:type="numbering" w:customStyle="1" w:styleId="CurrentList5">
    <w:name w:val="Current List5"/>
    <w:uiPriority w:val="99"/>
    <w:rsid w:val="00843848"/>
    <w:pPr>
      <w:numPr>
        <w:numId w:val="147"/>
      </w:numPr>
    </w:pPr>
  </w:style>
  <w:style w:type="numbering" w:customStyle="1" w:styleId="CurrentList6">
    <w:name w:val="Current List6"/>
    <w:uiPriority w:val="99"/>
    <w:rsid w:val="00843848"/>
    <w:pPr>
      <w:numPr>
        <w:numId w:val="148"/>
      </w:numPr>
    </w:pPr>
  </w:style>
  <w:style w:type="numbering" w:customStyle="1" w:styleId="CurrentList7">
    <w:name w:val="Current List7"/>
    <w:uiPriority w:val="99"/>
    <w:rsid w:val="00843848"/>
    <w:pPr>
      <w:numPr>
        <w:numId w:val="149"/>
      </w:numPr>
    </w:pPr>
  </w:style>
  <w:style w:type="numbering" w:customStyle="1" w:styleId="CurrentList8">
    <w:name w:val="Current List8"/>
    <w:uiPriority w:val="99"/>
    <w:rsid w:val="00843848"/>
    <w:pPr>
      <w:numPr>
        <w:numId w:val="150"/>
      </w:numPr>
    </w:pPr>
  </w:style>
  <w:style w:type="numbering" w:customStyle="1" w:styleId="CurrentList9">
    <w:name w:val="Current List9"/>
    <w:uiPriority w:val="99"/>
    <w:rsid w:val="00843848"/>
    <w:pPr>
      <w:numPr>
        <w:numId w:val="151"/>
      </w:numPr>
    </w:pPr>
  </w:style>
  <w:style w:type="numbering" w:customStyle="1" w:styleId="CurrentList10">
    <w:name w:val="Current List10"/>
    <w:uiPriority w:val="99"/>
    <w:rsid w:val="00843848"/>
    <w:pPr>
      <w:numPr>
        <w:numId w:val="1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32</Pages>
  <Words>16647</Words>
  <Characters>94894</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Eugene Ch'ng</dc:creator>
  <cp:keywords/>
  <dc:description/>
  <cp:lastModifiedBy>Eugene Ch'ng</cp:lastModifiedBy>
  <cp:revision>17</cp:revision>
  <dcterms:created xsi:type="dcterms:W3CDTF">2025-10-11T08:53:00Z</dcterms:created>
  <dcterms:modified xsi:type="dcterms:W3CDTF">2025-12-02T07:25:00Z</dcterms:modified>
</cp:coreProperties>
</file>