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tblpY="661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1082"/>
        <w:gridCol w:w="1375"/>
        <w:gridCol w:w="1043"/>
        <w:gridCol w:w="1376"/>
        <w:gridCol w:w="1376"/>
        <w:gridCol w:w="2001"/>
      </w:tblGrid>
      <w:tr w:rsidR="0081235A" w:rsidRPr="00A6007B" w14:paraId="5688CEC6" w14:textId="77777777" w:rsidTr="00105489">
        <w:trPr>
          <w:trHeight w:val="369"/>
        </w:trPr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529D008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ID sample</w:t>
            </w:r>
          </w:p>
        </w:tc>
        <w:tc>
          <w:tcPr>
            <w:tcW w:w="1082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01EA092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202B676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Age</w:t>
            </w:r>
          </w:p>
        </w:tc>
        <w:tc>
          <w:tcPr>
            <w:tcW w:w="1043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D1EBA43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Source</w:t>
            </w:r>
          </w:p>
        </w:tc>
        <w:tc>
          <w:tcPr>
            <w:tcW w:w="1376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EDC7DAC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Diagnosis</w:t>
            </w:r>
          </w:p>
        </w:tc>
        <w:tc>
          <w:tcPr>
            <w:tcW w:w="1376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BCE0773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Prognosis</w:t>
            </w:r>
          </w:p>
        </w:tc>
        <w:tc>
          <w:tcPr>
            <w:tcW w:w="2001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0A00AA10" w14:textId="3929530E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ANGPT1</w:t>
            </w:r>
            <w:r w:rsidR="0081235A" w:rsidRPr="00A6007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expression(FPKM)</w:t>
            </w:r>
          </w:p>
        </w:tc>
      </w:tr>
      <w:tr w:rsidR="00A6007B" w:rsidRPr="00BA6356" w14:paraId="43AA130D" w14:textId="77777777" w:rsidTr="00105489">
        <w:trPr>
          <w:trHeight w:val="369"/>
        </w:trPr>
        <w:tc>
          <w:tcPr>
            <w:tcW w:w="1375" w:type="dxa"/>
            <w:tcBorders>
              <w:top w:val="single" w:sz="12" w:space="0" w:color="auto"/>
            </w:tcBorders>
            <w:noWrap/>
            <w:hideMark/>
          </w:tcPr>
          <w:p w14:paraId="59716D27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S25</w:t>
            </w:r>
          </w:p>
        </w:tc>
        <w:tc>
          <w:tcPr>
            <w:tcW w:w="1082" w:type="dxa"/>
            <w:tcBorders>
              <w:top w:val="single" w:sz="12" w:space="0" w:color="auto"/>
            </w:tcBorders>
            <w:hideMark/>
          </w:tcPr>
          <w:p w14:paraId="6F75483B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375" w:type="dxa"/>
            <w:tcBorders>
              <w:top w:val="single" w:sz="12" w:space="0" w:color="auto"/>
            </w:tcBorders>
            <w:hideMark/>
          </w:tcPr>
          <w:p w14:paraId="01610230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43" w:type="dxa"/>
            <w:tcBorders>
              <w:top w:val="single" w:sz="12" w:space="0" w:color="auto"/>
            </w:tcBorders>
            <w:hideMark/>
          </w:tcPr>
          <w:p w14:paraId="019D9D92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1376" w:type="dxa"/>
            <w:tcBorders>
              <w:top w:val="single" w:sz="12" w:space="0" w:color="auto"/>
            </w:tcBorders>
            <w:noWrap/>
            <w:hideMark/>
          </w:tcPr>
          <w:p w14:paraId="16B28B03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AML</w:t>
            </w:r>
          </w:p>
        </w:tc>
        <w:tc>
          <w:tcPr>
            <w:tcW w:w="1376" w:type="dxa"/>
            <w:tcBorders>
              <w:top w:val="single" w:sz="12" w:space="0" w:color="auto"/>
            </w:tcBorders>
            <w:noWrap/>
            <w:hideMark/>
          </w:tcPr>
          <w:p w14:paraId="5A8BAE11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2001" w:type="dxa"/>
            <w:tcBorders>
              <w:top w:val="single" w:sz="12" w:space="0" w:color="auto"/>
            </w:tcBorders>
            <w:noWrap/>
            <w:hideMark/>
          </w:tcPr>
          <w:p w14:paraId="3BA1A7AB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14.79229</w:t>
            </w:r>
          </w:p>
        </w:tc>
      </w:tr>
      <w:tr w:rsidR="00A6007B" w:rsidRPr="00BA6356" w14:paraId="7CBBCE7D" w14:textId="77777777" w:rsidTr="00105489">
        <w:trPr>
          <w:trHeight w:val="369"/>
        </w:trPr>
        <w:tc>
          <w:tcPr>
            <w:tcW w:w="1375" w:type="dxa"/>
            <w:noWrap/>
            <w:hideMark/>
          </w:tcPr>
          <w:p w14:paraId="6EA9C1F2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S14</w:t>
            </w:r>
          </w:p>
        </w:tc>
        <w:tc>
          <w:tcPr>
            <w:tcW w:w="1082" w:type="dxa"/>
            <w:hideMark/>
          </w:tcPr>
          <w:p w14:paraId="01825428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375" w:type="dxa"/>
            <w:hideMark/>
          </w:tcPr>
          <w:p w14:paraId="7FE34417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043" w:type="dxa"/>
            <w:hideMark/>
          </w:tcPr>
          <w:p w14:paraId="4CB82416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1376" w:type="dxa"/>
            <w:noWrap/>
            <w:hideMark/>
          </w:tcPr>
          <w:p w14:paraId="4F4D3D6D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AML</w:t>
            </w:r>
          </w:p>
        </w:tc>
        <w:tc>
          <w:tcPr>
            <w:tcW w:w="1376" w:type="dxa"/>
            <w:noWrap/>
            <w:hideMark/>
          </w:tcPr>
          <w:p w14:paraId="613A6BD7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2001" w:type="dxa"/>
            <w:noWrap/>
            <w:hideMark/>
          </w:tcPr>
          <w:p w14:paraId="194810DE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6.026754</w:t>
            </w:r>
          </w:p>
        </w:tc>
      </w:tr>
      <w:tr w:rsidR="00A6007B" w:rsidRPr="00BA6356" w14:paraId="63503C20" w14:textId="77777777" w:rsidTr="00105489">
        <w:trPr>
          <w:trHeight w:val="369"/>
        </w:trPr>
        <w:tc>
          <w:tcPr>
            <w:tcW w:w="1375" w:type="dxa"/>
            <w:noWrap/>
            <w:hideMark/>
          </w:tcPr>
          <w:p w14:paraId="4BED9A4E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S13</w:t>
            </w:r>
          </w:p>
        </w:tc>
        <w:tc>
          <w:tcPr>
            <w:tcW w:w="1082" w:type="dxa"/>
            <w:hideMark/>
          </w:tcPr>
          <w:p w14:paraId="754576C7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375" w:type="dxa"/>
            <w:hideMark/>
          </w:tcPr>
          <w:p w14:paraId="04EAA556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043" w:type="dxa"/>
            <w:hideMark/>
          </w:tcPr>
          <w:p w14:paraId="38D57D3B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1376" w:type="dxa"/>
            <w:noWrap/>
            <w:hideMark/>
          </w:tcPr>
          <w:p w14:paraId="7132019E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AML</w:t>
            </w:r>
          </w:p>
        </w:tc>
        <w:tc>
          <w:tcPr>
            <w:tcW w:w="1376" w:type="dxa"/>
            <w:noWrap/>
            <w:hideMark/>
          </w:tcPr>
          <w:p w14:paraId="26750BA7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2001" w:type="dxa"/>
            <w:noWrap/>
            <w:hideMark/>
          </w:tcPr>
          <w:p w14:paraId="734CC5E1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3.474575</w:t>
            </w:r>
          </w:p>
        </w:tc>
      </w:tr>
      <w:tr w:rsidR="00A6007B" w:rsidRPr="00BA6356" w14:paraId="65CF7C8F" w14:textId="77777777" w:rsidTr="00105489">
        <w:trPr>
          <w:trHeight w:val="369"/>
        </w:trPr>
        <w:tc>
          <w:tcPr>
            <w:tcW w:w="1375" w:type="dxa"/>
            <w:noWrap/>
            <w:hideMark/>
          </w:tcPr>
          <w:p w14:paraId="181F8D57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S20</w:t>
            </w:r>
          </w:p>
        </w:tc>
        <w:tc>
          <w:tcPr>
            <w:tcW w:w="1082" w:type="dxa"/>
            <w:hideMark/>
          </w:tcPr>
          <w:p w14:paraId="0D7E03CC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375" w:type="dxa"/>
            <w:hideMark/>
          </w:tcPr>
          <w:p w14:paraId="36645DA3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043" w:type="dxa"/>
            <w:hideMark/>
          </w:tcPr>
          <w:p w14:paraId="4368F65B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1376" w:type="dxa"/>
            <w:noWrap/>
            <w:hideMark/>
          </w:tcPr>
          <w:p w14:paraId="2CBFC71E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AML</w:t>
            </w:r>
          </w:p>
        </w:tc>
        <w:tc>
          <w:tcPr>
            <w:tcW w:w="1376" w:type="dxa"/>
            <w:noWrap/>
            <w:hideMark/>
          </w:tcPr>
          <w:p w14:paraId="54469D5E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2001" w:type="dxa"/>
            <w:noWrap/>
            <w:hideMark/>
          </w:tcPr>
          <w:p w14:paraId="34100653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2.134299</w:t>
            </w:r>
          </w:p>
        </w:tc>
      </w:tr>
      <w:tr w:rsidR="00A6007B" w:rsidRPr="00BA6356" w14:paraId="696B5B1D" w14:textId="77777777" w:rsidTr="00105489">
        <w:trPr>
          <w:trHeight w:val="369"/>
        </w:trPr>
        <w:tc>
          <w:tcPr>
            <w:tcW w:w="1375" w:type="dxa"/>
            <w:noWrap/>
            <w:hideMark/>
          </w:tcPr>
          <w:p w14:paraId="63EA750E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S33</w:t>
            </w:r>
          </w:p>
        </w:tc>
        <w:tc>
          <w:tcPr>
            <w:tcW w:w="1082" w:type="dxa"/>
            <w:hideMark/>
          </w:tcPr>
          <w:p w14:paraId="349984A3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375" w:type="dxa"/>
            <w:hideMark/>
          </w:tcPr>
          <w:p w14:paraId="00821FEF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43" w:type="dxa"/>
            <w:hideMark/>
          </w:tcPr>
          <w:p w14:paraId="1B0FC894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1376" w:type="dxa"/>
            <w:noWrap/>
            <w:hideMark/>
          </w:tcPr>
          <w:p w14:paraId="478E8472" w14:textId="74AB731E" w:rsidR="00BA6356" w:rsidRPr="00BA6356" w:rsidRDefault="009800D0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AML</w:t>
            </w:r>
          </w:p>
        </w:tc>
        <w:tc>
          <w:tcPr>
            <w:tcW w:w="1376" w:type="dxa"/>
            <w:noWrap/>
            <w:hideMark/>
          </w:tcPr>
          <w:p w14:paraId="417BF4F9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2001" w:type="dxa"/>
            <w:noWrap/>
            <w:hideMark/>
          </w:tcPr>
          <w:p w14:paraId="4B71D7A9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0.960369</w:t>
            </w:r>
          </w:p>
        </w:tc>
      </w:tr>
      <w:tr w:rsidR="00A6007B" w:rsidRPr="00BA6356" w14:paraId="1BC40737" w14:textId="77777777" w:rsidTr="00105489">
        <w:trPr>
          <w:trHeight w:val="369"/>
        </w:trPr>
        <w:tc>
          <w:tcPr>
            <w:tcW w:w="1375" w:type="dxa"/>
            <w:noWrap/>
            <w:hideMark/>
          </w:tcPr>
          <w:p w14:paraId="569356E1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S22</w:t>
            </w:r>
          </w:p>
        </w:tc>
        <w:tc>
          <w:tcPr>
            <w:tcW w:w="1082" w:type="dxa"/>
            <w:hideMark/>
          </w:tcPr>
          <w:p w14:paraId="6D78CC6E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375" w:type="dxa"/>
            <w:hideMark/>
          </w:tcPr>
          <w:p w14:paraId="4E4777DE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043" w:type="dxa"/>
            <w:hideMark/>
          </w:tcPr>
          <w:p w14:paraId="26CE6CAC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1376" w:type="dxa"/>
            <w:noWrap/>
            <w:hideMark/>
          </w:tcPr>
          <w:p w14:paraId="582BC0F9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AML</w:t>
            </w:r>
          </w:p>
        </w:tc>
        <w:tc>
          <w:tcPr>
            <w:tcW w:w="1376" w:type="dxa"/>
            <w:noWrap/>
            <w:hideMark/>
          </w:tcPr>
          <w:p w14:paraId="2196FD08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2001" w:type="dxa"/>
            <w:noWrap/>
            <w:hideMark/>
          </w:tcPr>
          <w:p w14:paraId="3875D6F3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0.923401</w:t>
            </w:r>
          </w:p>
        </w:tc>
      </w:tr>
      <w:tr w:rsidR="00A6007B" w:rsidRPr="00BA6356" w14:paraId="1D34738C" w14:textId="77777777" w:rsidTr="00105489">
        <w:trPr>
          <w:trHeight w:val="369"/>
        </w:trPr>
        <w:tc>
          <w:tcPr>
            <w:tcW w:w="1375" w:type="dxa"/>
            <w:noWrap/>
            <w:hideMark/>
          </w:tcPr>
          <w:p w14:paraId="4A5581C7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S26</w:t>
            </w:r>
          </w:p>
        </w:tc>
        <w:tc>
          <w:tcPr>
            <w:tcW w:w="1082" w:type="dxa"/>
            <w:hideMark/>
          </w:tcPr>
          <w:p w14:paraId="4D607CFE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375" w:type="dxa"/>
            <w:hideMark/>
          </w:tcPr>
          <w:p w14:paraId="09A803FA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043" w:type="dxa"/>
            <w:hideMark/>
          </w:tcPr>
          <w:p w14:paraId="0DAD5049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1376" w:type="dxa"/>
            <w:noWrap/>
            <w:hideMark/>
          </w:tcPr>
          <w:p w14:paraId="4CEDB86A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AML</w:t>
            </w:r>
          </w:p>
        </w:tc>
        <w:tc>
          <w:tcPr>
            <w:tcW w:w="1376" w:type="dxa"/>
            <w:noWrap/>
            <w:hideMark/>
          </w:tcPr>
          <w:p w14:paraId="56C8A7AD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2001" w:type="dxa"/>
            <w:noWrap/>
            <w:hideMark/>
          </w:tcPr>
          <w:p w14:paraId="6AD58AA3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0.738251</w:t>
            </w:r>
          </w:p>
        </w:tc>
      </w:tr>
      <w:tr w:rsidR="00A6007B" w:rsidRPr="00BA6356" w14:paraId="59A53CEF" w14:textId="77777777" w:rsidTr="00105489">
        <w:trPr>
          <w:trHeight w:val="369"/>
        </w:trPr>
        <w:tc>
          <w:tcPr>
            <w:tcW w:w="1375" w:type="dxa"/>
            <w:noWrap/>
            <w:hideMark/>
          </w:tcPr>
          <w:p w14:paraId="00417DBB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S37</w:t>
            </w:r>
          </w:p>
        </w:tc>
        <w:tc>
          <w:tcPr>
            <w:tcW w:w="1082" w:type="dxa"/>
            <w:hideMark/>
          </w:tcPr>
          <w:p w14:paraId="6B81276D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375" w:type="dxa"/>
            <w:hideMark/>
          </w:tcPr>
          <w:p w14:paraId="54D27F27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043" w:type="dxa"/>
            <w:hideMark/>
          </w:tcPr>
          <w:p w14:paraId="2A64DB74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1376" w:type="dxa"/>
            <w:noWrap/>
            <w:hideMark/>
          </w:tcPr>
          <w:p w14:paraId="7A43B446" w14:textId="43221842" w:rsidR="00BA6356" w:rsidRPr="00BA6356" w:rsidRDefault="009800D0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AML</w:t>
            </w:r>
          </w:p>
        </w:tc>
        <w:tc>
          <w:tcPr>
            <w:tcW w:w="1376" w:type="dxa"/>
            <w:noWrap/>
            <w:hideMark/>
          </w:tcPr>
          <w:p w14:paraId="1267D80B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CR</w:t>
            </w:r>
          </w:p>
        </w:tc>
        <w:tc>
          <w:tcPr>
            <w:tcW w:w="2001" w:type="dxa"/>
            <w:noWrap/>
            <w:hideMark/>
          </w:tcPr>
          <w:p w14:paraId="34D7E627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0.625035</w:t>
            </w:r>
          </w:p>
        </w:tc>
      </w:tr>
      <w:tr w:rsidR="00A6007B" w:rsidRPr="00BA6356" w14:paraId="133BE468" w14:textId="77777777" w:rsidTr="00105489">
        <w:trPr>
          <w:trHeight w:val="369"/>
        </w:trPr>
        <w:tc>
          <w:tcPr>
            <w:tcW w:w="1375" w:type="dxa"/>
            <w:noWrap/>
            <w:hideMark/>
          </w:tcPr>
          <w:p w14:paraId="331F83B4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S36</w:t>
            </w:r>
          </w:p>
        </w:tc>
        <w:tc>
          <w:tcPr>
            <w:tcW w:w="1082" w:type="dxa"/>
            <w:hideMark/>
          </w:tcPr>
          <w:p w14:paraId="5B0C52ED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375" w:type="dxa"/>
            <w:hideMark/>
          </w:tcPr>
          <w:p w14:paraId="02D63354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043" w:type="dxa"/>
            <w:hideMark/>
          </w:tcPr>
          <w:p w14:paraId="6E7BE033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1376" w:type="dxa"/>
            <w:noWrap/>
            <w:hideMark/>
          </w:tcPr>
          <w:p w14:paraId="2154F7B2" w14:textId="1AF58057" w:rsidR="00BA6356" w:rsidRPr="00BA6356" w:rsidRDefault="009800D0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AML</w:t>
            </w:r>
          </w:p>
        </w:tc>
        <w:tc>
          <w:tcPr>
            <w:tcW w:w="1376" w:type="dxa"/>
            <w:noWrap/>
            <w:hideMark/>
          </w:tcPr>
          <w:p w14:paraId="53AF391C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CR</w:t>
            </w:r>
          </w:p>
        </w:tc>
        <w:tc>
          <w:tcPr>
            <w:tcW w:w="2001" w:type="dxa"/>
            <w:noWrap/>
            <w:hideMark/>
          </w:tcPr>
          <w:p w14:paraId="042ED206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0.54012</w:t>
            </w:r>
          </w:p>
        </w:tc>
      </w:tr>
      <w:tr w:rsidR="00A6007B" w:rsidRPr="00BA6356" w14:paraId="4839EDF7" w14:textId="77777777" w:rsidTr="00105489">
        <w:trPr>
          <w:trHeight w:val="369"/>
        </w:trPr>
        <w:tc>
          <w:tcPr>
            <w:tcW w:w="1375" w:type="dxa"/>
            <w:noWrap/>
            <w:hideMark/>
          </w:tcPr>
          <w:p w14:paraId="7BB63468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S38</w:t>
            </w:r>
          </w:p>
        </w:tc>
        <w:tc>
          <w:tcPr>
            <w:tcW w:w="1082" w:type="dxa"/>
            <w:hideMark/>
          </w:tcPr>
          <w:p w14:paraId="180576B1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375" w:type="dxa"/>
            <w:hideMark/>
          </w:tcPr>
          <w:p w14:paraId="24A70FFC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43" w:type="dxa"/>
            <w:hideMark/>
          </w:tcPr>
          <w:p w14:paraId="381D0C6A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1376" w:type="dxa"/>
            <w:noWrap/>
            <w:hideMark/>
          </w:tcPr>
          <w:p w14:paraId="4D721E7E" w14:textId="3453AB47" w:rsidR="00BA6356" w:rsidRPr="00BA6356" w:rsidRDefault="009800D0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AML</w:t>
            </w:r>
          </w:p>
        </w:tc>
        <w:tc>
          <w:tcPr>
            <w:tcW w:w="1376" w:type="dxa"/>
            <w:noWrap/>
            <w:hideMark/>
          </w:tcPr>
          <w:p w14:paraId="2E089567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2001" w:type="dxa"/>
            <w:noWrap/>
            <w:hideMark/>
          </w:tcPr>
          <w:p w14:paraId="1A584ACA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0.409892</w:t>
            </w:r>
          </w:p>
        </w:tc>
      </w:tr>
      <w:tr w:rsidR="00A6007B" w:rsidRPr="00BA6356" w14:paraId="30BA4F61" w14:textId="77777777" w:rsidTr="00105489">
        <w:trPr>
          <w:trHeight w:val="312"/>
        </w:trPr>
        <w:tc>
          <w:tcPr>
            <w:tcW w:w="1375" w:type="dxa"/>
            <w:noWrap/>
            <w:hideMark/>
          </w:tcPr>
          <w:p w14:paraId="716AFA9D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S21</w:t>
            </w:r>
          </w:p>
        </w:tc>
        <w:tc>
          <w:tcPr>
            <w:tcW w:w="1082" w:type="dxa"/>
            <w:hideMark/>
          </w:tcPr>
          <w:p w14:paraId="301D49BB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375" w:type="dxa"/>
            <w:noWrap/>
            <w:hideMark/>
          </w:tcPr>
          <w:p w14:paraId="6EA2459A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1043" w:type="dxa"/>
            <w:hideMark/>
          </w:tcPr>
          <w:p w14:paraId="62550766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1376" w:type="dxa"/>
            <w:noWrap/>
            <w:hideMark/>
          </w:tcPr>
          <w:p w14:paraId="7309C7F7" w14:textId="5EDB4825" w:rsidR="00BA6356" w:rsidRPr="00BA6356" w:rsidRDefault="009800D0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AML</w:t>
            </w:r>
          </w:p>
        </w:tc>
        <w:tc>
          <w:tcPr>
            <w:tcW w:w="1376" w:type="dxa"/>
            <w:noWrap/>
            <w:hideMark/>
          </w:tcPr>
          <w:p w14:paraId="59494EDB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2001" w:type="dxa"/>
            <w:noWrap/>
            <w:hideMark/>
          </w:tcPr>
          <w:p w14:paraId="6C6318C6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0.344641</w:t>
            </w:r>
          </w:p>
        </w:tc>
      </w:tr>
      <w:tr w:rsidR="00A6007B" w:rsidRPr="00BA6356" w14:paraId="0FF9A779" w14:textId="77777777" w:rsidTr="00105489">
        <w:trPr>
          <w:trHeight w:val="300"/>
        </w:trPr>
        <w:tc>
          <w:tcPr>
            <w:tcW w:w="1375" w:type="dxa"/>
            <w:tcBorders>
              <w:bottom w:val="nil"/>
            </w:tcBorders>
            <w:noWrap/>
            <w:hideMark/>
          </w:tcPr>
          <w:p w14:paraId="768401FE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S31</w:t>
            </w:r>
          </w:p>
        </w:tc>
        <w:tc>
          <w:tcPr>
            <w:tcW w:w="1082" w:type="dxa"/>
            <w:tcBorders>
              <w:bottom w:val="nil"/>
            </w:tcBorders>
            <w:hideMark/>
          </w:tcPr>
          <w:p w14:paraId="414D7199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375" w:type="dxa"/>
            <w:tcBorders>
              <w:bottom w:val="nil"/>
            </w:tcBorders>
            <w:hideMark/>
          </w:tcPr>
          <w:p w14:paraId="530BCC07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043" w:type="dxa"/>
            <w:tcBorders>
              <w:bottom w:val="nil"/>
            </w:tcBorders>
            <w:hideMark/>
          </w:tcPr>
          <w:p w14:paraId="069F1365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1376" w:type="dxa"/>
            <w:tcBorders>
              <w:bottom w:val="nil"/>
            </w:tcBorders>
            <w:noWrap/>
            <w:hideMark/>
          </w:tcPr>
          <w:p w14:paraId="1FB7BDEB" w14:textId="42121516" w:rsidR="00BA6356" w:rsidRPr="00BA6356" w:rsidRDefault="009800D0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AML</w:t>
            </w:r>
          </w:p>
        </w:tc>
        <w:tc>
          <w:tcPr>
            <w:tcW w:w="1376" w:type="dxa"/>
            <w:tcBorders>
              <w:bottom w:val="nil"/>
            </w:tcBorders>
            <w:noWrap/>
            <w:hideMark/>
          </w:tcPr>
          <w:p w14:paraId="66FDAAFF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CR</w:t>
            </w:r>
          </w:p>
        </w:tc>
        <w:tc>
          <w:tcPr>
            <w:tcW w:w="2001" w:type="dxa"/>
            <w:tcBorders>
              <w:bottom w:val="nil"/>
            </w:tcBorders>
            <w:noWrap/>
            <w:hideMark/>
          </w:tcPr>
          <w:p w14:paraId="2C95F58B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0.198964</w:t>
            </w:r>
          </w:p>
        </w:tc>
      </w:tr>
      <w:tr w:rsidR="00A6007B" w:rsidRPr="00BA6356" w14:paraId="0D6F301C" w14:textId="77777777" w:rsidTr="00105489">
        <w:trPr>
          <w:trHeight w:val="300"/>
        </w:trPr>
        <w:tc>
          <w:tcPr>
            <w:tcW w:w="1375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779A757D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S3</w:t>
            </w:r>
          </w:p>
        </w:tc>
        <w:tc>
          <w:tcPr>
            <w:tcW w:w="1082" w:type="dxa"/>
            <w:tcBorders>
              <w:top w:val="nil"/>
              <w:bottom w:val="single" w:sz="12" w:space="0" w:color="auto"/>
            </w:tcBorders>
            <w:hideMark/>
          </w:tcPr>
          <w:p w14:paraId="7B9A46E0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375" w:type="dxa"/>
            <w:tcBorders>
              <w:top w:val="nil"/>
              <w:bottom w:val="single" w:sz="12" w:space="0" w:color="auto"/>
            </w:tcBorders>
            <w:hideMark/>
          </w:tcPr>
          <w:p w14:paraId="689DF2FD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043" w:type="dxa"/>
            <w:tcBorders>
              <w:top w:val="nil"/>
              <w:bottom w:val="single" w:sz="12" w:space="0" w:color="auto"/>
            </w:tcBorders>
            <w:hideMark/>
          </w:tcPr>
          <w:p w14:paraId="0E7FB83E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356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1376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54CBDE51" w14:textId="3B669D9A" w:rsidR="00BA6356" w:rsidRPr="00BA6356" w:rsidRDefault="009800D0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AML</w:t>
            </w:r>
          </w:p>
        </w:tc>
        <w:tc>
          <w:tcPr>
            <w:tcW w:w="1376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2C1CA151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CR</w:t>
            </w:r>
          </w:p>
        </w:tc>
        <w:tc>
          <w:tcPr>
            <w:tcW w:w="2001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61657CBC" w14:textId="77777777" w:rsidR="00BA6356" w:rsidRPr="00BA6356" w:rsidRDefault="00BA6356" w:rsidP="001054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A635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0.019552</w:t>
            </w:r>
          </w:p>
        </w:tc>
      </w:tr>
    </w:tbl>
    <w:p w14:paraId="26B7E09B" w14:textId="77777777" w:rsidR="0011621C" w:rsidRDefault="0011621C">
      <w:pPr>
        <w:rPr>
          <w:rFonts w:ascii="Times New Roman" w:hAnsi="Times New Roman" w:cs="Times New Roman"/>
        </w:rPr>
      </w:pPr>
      <w:r w:rsidRPr="0011621C">
        <w:rPr>
          <w:rFonts w:ascii="Times New Roman" w:hAnsi="Times New Roman" w:cs="Times New Roman"/>
          <w:b/>
          <w:bCs/>
        </w:rPr>
        <w:t>Supplementary Table</w:t>
      </w:r>
      <w:r w:rsidRPr="0011621C">
        <w:rPr>
          <w:rFonts w:ascii="Times New Roman" w:hAnsi="Times New Roman" w:cs="Times New Roman" w:hint="eastAsia"/>
          <w:b/>
          <w:bCs/>
        </w:rPr>
        <w:t xml:space="preserve"> 4</w:t>
      </w:r>
      <w:r>
        <w:rPr>
          <w:rFonts w:ascii="Times New Roman" w:hAnsi="Times New Roman" w:cs="Times New Roman" w:hint="eastAsia"/>
        </w:rPr>
        <w:t xml:space="preserve"> </w:t>
      </w:r>
    </w:p>
    <w:p w14:paraId="6EE2D009" w14:textId="53C0F289" w:rsidR="00883E10" w:rsidRPr="00A6007B" w:rsidRDefault="00105489">
      <w:pPr>
        <w:rPr>
          <w:rFonts w:ascii="Times New Roman" w:hAnsi="Times New Roman" w:cs="Times New Roman"/>
        </w:rPr>
      </w:pPr>
      <w:r w:rsidRPr="00105489">
        <w:rPr>
          <w:rFonts w:ascii="Times New Roman" w:hAnsi="Times New Roman" w:cs="Times New Roman"/>
        </w:rPr>
        <w:t xml:space="preserve">Specific characteristics of </w:t>
      </w:r>
      <w:r w:rsidR="000E120C" w:rsidRPr="000F75B1">
        <w:rPr>
          <w:rFonts w:ascii="Times New Roman" w:hAnsi="Times New Roman" w:cs="Times New Roman"/>
        </w:rPr>
        <w:t>AML</w:t>
      </w:r>
      <w:r w:rsidRPr="00105489">
        <w:rPr>
          <w:rFonts w:ascii="Times New Roman" w:hAnsi="Times New Roman" w:cs="Times New Roman"/>
        </w:rPr>
        <w:t xml:space="preserve"> patient</w:t>
      </w:r>
      <w:proofErr w:type="spellStart"/>
      <w:r w:rsidRPr="00105489">
        <w:rPr>
          <w:rFonts w:ascii="Times New Roman" w:hAnsi="Times New Roman" w:cs="Times New Roman"/>
        </w:rPr>
        <w:t>s</w:t>
      </w:r>
      <w:proofErr w:type="spellEnd"/>
    </w:p>
    <w:sectPr w:rsidR="00883E10" w:rsidRPr="00A6007B" w:rsidSect="00F72A04">
      <w:pgSz w:w="11906" w:h="16838" w:code="9"/>
      <w:pgMar w:top="1440" w:right="1247" w:bottom="1440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458"/>
    <w:rsid w:val="000E120C"/>
    <w:rsid w:val="00105489"/>
    <w:rsid w:val="0011621C"/>
    <w:rsid w:val="001420B4"/>
    <w:rsid w:val="00386364"/>
    <w:rsid w:val="00441718"/>
    <w:rsid w:val="00534458"/>
    <w:rsid w:val="006630C7"/>
    <w:rsid w:val="00667C86"/>
    <w:rsid w:val="00793EE4"/>
    <w:rsid w:val="0081235A"/>
    <w:rsid w:val="00825C4F"/>
    <w:rsid w:val="00883E10"/>
    <w:rsid w:val="0095427A"/>
    <w:rsid w:val="009800D0"/>
    <w:rsid w:val="00994861"/>
    <w:rsid w:val="00A6007B"/>
    <w:rsid w:val="00BA6356"/>
    <w:rsid w:val="00C469BD"/>
    <w:rsid w:val="00DB5DAE"/>
    <w:rsid w:val="00F7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CBA6"/>
  <w15:chartTrackingRefBased/>
  <w15:docId w15:val="{6386FA30-57B2-42F1-BA35-A676F420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峻钊 万</dc:creator>
  <cp:keywords/>
  <dc:description/>
  <cp:lastModifiedBy>峻钊 万</cp:lastModifiedBy>
  <cp:revision>6</cp:revision>
  <dcterms:created xsi:type="dcterms:W3CDTF">2024-11-15T14:35:00Z</dcterms:created>
  <dcterms:modified xsi:type="dcterms:W3CDTF">2024-11-16T02:22:00Z</dcterms:modified>
</cp:coreProperties>
</file>