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9E719E" w14:textId="11B9A1DB" w:rsidR="00775EFF" w:rsidRPr="007F1FA5" w:rsidRDefault="00775EFF" w:rsidP="00775EFF">
      <w:pPr>
        <w:rPr>
          <w:rFonts w:ascii="Arial" w:hAnsi="Arial" w:cs="Arial"/>
          <w:i/>
          <w:iCs/>
          <w:sz w:val="20"/>
          <w:szCs w:val="20"/>
        </w:rPr>
      </w:pPr>
      <w:r w:rsidRPr="007F1FA5">
        <w:rPr>
          <w:rFonts w:ascii="Arial" w:hAnsi="Arial" w:cs="Arial"/>
          <w:i/>
          <w:iCs/>
          <w:sz w:val="20"/>
          <w:szCs w:val="20"/>
        </w:rPr>
        <w:t xml:space="preserve">Key features of the WISE intervention </w:t>
      </w:r>
    </w:p>
    <w:p w14:paraId="077B8485" w14:textId="0017310F" w:rsidR="00775EFF" w:rsidRPr="007F1FA5" w:rsidRDefault="00775EFF" w:rsidP="00775EF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F1FA5">
        <w:rPr>
          <w:rFonts w:ascii="Arial" w:hAnsi="Arial" w:cs="Arial"/>
          <w:sz w:val="20"/>
          <w:szCs w:val="20"/>
          <w:lang w:val="en-US"/>
        </w:rPr>
        <w:t xml:space="preserve">Training of </w:t>
      </w:r>
      <w:r w:rsidR="007F1FA5" w:rsidRPr="007F1FA5">
        <w:rPr>
          <w:rFonts w:ascii="Arial" w:hAnsi="Arial" w:cs="Arial"/>
          <w:sz w:val="20"/>
          <w:szCs w:val="20"/>
          <w:lang w:val="en-US"/>
        </w:rPr>
        <w:t xml:space="preserve">8% of </w:t>
      </w:r>
      <w:r w:rsidRPr="007F1FA5">
        <w:rPr>
          <w:rFonts w:ascii="Arial" w:hAnsi="Arial" w:cs="Arial"/>
          <w:sz w:val="20"/>
          <w:szCs w:val="20"/>
          <w:lang w:val="en-US"/>
        </w:rPr>
        <w:t>teachers and school staff in Mental Health First Aid</w:t>
      </w:r>
    </w:p>
    <w:p w14:paraId="29A11951" w14:textId="3381D0F9" w:rsidR="00775EFF" w:rsidRPr="007F1FA5" w:rsidRDefault="00775EFF" w:rsidP="00775EF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F1FA5">
        <w:rPr>
          <w:rFonts w:ascii="Arial" w:hAnsi="Arial" w:cs="Arial"/>
          <w:sz w:val="20"/>
          <w:szCs w:val="20"/>
          <w:lang w:val="en-US"/>
        </w:rPr>
        <w:t>A mental health awareness raising session for all teachers</w:t>
      </w:r>
    </w:p>
    <w:p w14:paraId="0F1C5226" w14:textId="3967D6F2" w:rsidR="00775EFF" w:rsidRPr="007F1FA5" w:rsidRDefault="00775EFF" w:rsidP="00775EF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F1FA5">
        <w:rPr>
          <w:rFonts w:ascii="Arial" w:hAnsi="Arial" w:cs="Arial"/>
          <w:sz w:val="20"/>
          <w:szCs w:val="20"/>
          <w:lang w:val="en-US"/>
        </w:rPr>
        <w:t>Delivery of a staff peer support service</w:t>
      </w:r>
    </w:p>
    <w:p w14:paraId="427C8501" w14:textId="6BB3DA60" w:rsidR="00775EFF" w:rsidRPr="007F1FA5" w:rsidRDefault="00775EFF" w:rsidP="00775EFF">
      <w:pPr>
        <w:rPr>
          <w:rFonts w:ascii="Arial" w:hAnsi="Arial" w:cs="Arial"/>
          <w:i/>
          <w:iCs/>
          <w:sz w:val="20"/>
          <w:szCs w:val="20"/>
        </w:rPr>
      </w:pPr>
      <w:r w:rsidRPr="007F1FA5">
        <w:rPr>
          <w:rFonts w:ascii="Arial" w:hAnsi="Arial" w:cs="Arial"/>
          <w:i/>
          <w:iCs/>
          <w:sz w:val="20"/>
          <w:szCs w:val="20"/>
        </w:rPr>
        <w:t xml:space="preserve">Key features of the </w:t>
      </w:r>
      <w:r w:rsidR="00014FE4">
        <w:rPr>
          <w:rFonts w:ascii="Arial" w:hAnsi="Arial" w:cs="Arial"/>
          <w:i/>
          <w:iCs/>
          <w:sz w:val="20"/>
          <w:szCs w:val="20"/>
        </w:rPr>
        <w:t>strategy to assess uptake of the WISE intervention</w:t>
      </w:r>
    </w:p>
    <w:p w14:paraId="26556F97" w14:textId="681AB6B3" w:rsidR="00775EFF" w:rsidRPr="007F1FA5" w:rsidRDefault="00775EFF" w:rsidP="00775EF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bookmarkStart w:id="0" w:name="_Hlk21347672"/>
      <w:r w:rsidRPr="007F1FA5">
        <w:rPr>
          <w:rFonts w:ascii="Arial" w:hAnsi="Arial" w:cs="Arial"/>
          <w:sz w:val="20"/>
          <w:szCs w:val="20"/>
          <w:shd w:val="clear" w:color="auto" w:fill="FFFFFF"/>
        </w:rPr>
        <w:t>Reach of the WISE intervention training, mental health awareness raising session and the peer support service</w:t>
      </w:r>
    </w:p>
    <w:p w14:paraId="36A6AF20" w14:textId="04A85F7B" w:rsidR="00775EFF" w:rsidRPr="007F1FA5" w:rsidRDefault="00775EFF" w:rsidP="00775EF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7F1FA5">
        <w:rPr>
          <w:rFonts w:ascii="Arial" w:hAnsi="Arial" w:cs="Arial"/>
          <w:sz w:val="20"/>
          <w:szCs w:val="20"/>
          <w:shd w:val="clear" w:color="auto" w:fill="FFFFFF"/>
        </w:rPr>
        <w:t>Completion of the WISE intervention training (dosage)</w:t>
      </w:r>
    </w:p>
    <w:p w14:paraId="33992C1A" w14:textId="5984644C" w:rsidR="00775EFF" w:rsidRPr="007F1FA5" w:rsidRDefault="00775EFF" w:rsidP="00775EF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7F1FA5">
        <w:rPr>
          <w:rFonts w:ascii="Arial" w:hAnsi="Arial" w:cs="Arial"/>
          <w:sz w:val="20"/>
          <w:szCs w:val="20"/>
          <w:shd w:val="clear" w:color="auto" w:fill="FFFFFF"/>
        </w:rPr>
        <w:t>Fidelity to the planned intervention during delivery of the WISE intervention training</w:t>
      </w:r>
    </w:p>
    <w:p w14:paraId="163DB43E" w14:textId="0E8FCC4F" w:rsidR="00775EFF" w:rsidRPr="007F1FA5" w:rsidRDefault="00775EFF" w:rsidP="00775EF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7F1FA5">
        <w:rPr>
          <w:rFonts w:ascii="Arial" w:hAnsi="Arial" w:cs="Arial"/>
          <w:sz w:val="20"/>
          <w:szCs w:val="20"/>
          <w:shd w:val="clear" w:color="auto" w:fill="FFFFFF"/>
        </w:rPr>
        <w:t>Quality of delivery of the MHFA training</w:t>
      </w:r>
    </w:p>
    <w:p w14:paraId="58387D59" w14:textId="56DB83CB" w:rsidR="00775EFF" w:rsidRPr="007F1FA5" w:rsidRDefault="00775EFF" w:rsidP="00775EF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7F1FA5">
        <w:rPr>
          <w:rFonts w:ascii="Arial" w:hAnsi="Arial" w:cs="Arial"/>
          <w:sz w:val="20"/>
          <w:szCs w:val="20"/>
          <w:shd w:val="clear" w:color="auto" w:fill="FFFFFF"/>
        </w:rPr>
        <w:t xml:space="preserve">Fidelity to the planned intervention during the peer support service set up and ongoing delivery </w:t>
      </w:r>
    </w:p>
    <w:p w14:paraId="0A2D9C79" w14:textId="21622680" w:rsidR="00775EFF" w:rsidRPr="007F1FA5" w:rsidRDefault="00775EFF" w:rsidP="00775EF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7F1FA5">
        <w:rPr>
          <w:rFonts w:ascii="Arial" w:hAnsi="Arial" w:cs="Arial"/>
          <w:sz w:val="20"/>
          <w:szCs w:val="20"/>
          <w:shd w:val="clear" w:color="auto" w:fill="FFFFFF"/>
        </w:rPr>
        <w:t>Reach of the peer support service</w:t>
      </w:r>
    </w:p>
    <w:bookmarkEnd w:id="0"/>
    <w:p w14:paraId="47A75C9F" w14:textId="7A858F82" w:rsidR="00775EFF" w:rsidRDefault="00775EFF" w:rsidP="00775EFF">
      <w:pPr>
        <w:ind w:left="360"/>
      </w:pPr>
    </w:p>
    <w:p w14:paraId="482DA312" w14:textId="3E075134" w:rsidR="00775EFF" w:rsidRDefault="00775EFF"/>
    <w:sectPr w:rsidR="00775E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9BD53F" w14:textId="77777777" w:rsidR="00775EFF" w:rsidRDefault="00775EFF" w:rsidP="00775EFF">
      <w:pPr>
        <w:spacing w:after="0" w:line="240" w:lineRule="auto"/>
      </w:pPr>
      <w:r>
        <w:separator/>
      </w:r>
    </w:p>
  </w:endnote>
  <w:endnote w:type="continuationSeparator" w:id="0">
    <w:p w14:paraId="33C4B70E" w14:textId="77777777" w:rsidR="00775EFF" w:rsidRDefault="00775EFF" w:rsidP="00775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29EF5F" w14:textId="77777777" w:rsidR="00775EFF" w:rsidRDefault="00775EFF" w:rsidP="00775EFF">
      <w:pPr>
        <w:spacing w:after="0" w:line="240" w:lineRule="auto"/>
      </w:pPr>
      <w:r>
        <w:separator/>
      </w:r>
    </w:p>
  </w:footnote>
  <w:footnote w:type="continuationSeparator" w:id="0">
    <w:p w14:paraId="4772C46C" w14:textId="77777777" w:rsidR="00775EFF" w:rsidRDefault="00775EFF" w:rsidP="00775E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B49D9"/>
    <w:multiLevelType w:val="hybridMultilevel"/>
    <w:tmpl w:val="87C064BA"/>
    <w:lvl w:ilvl="0" w:tplc="5270195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EFF"/>
    <w:rsid w:val="00014FE4"/>
    <w:rsid w:val="00775EFF"/>
    <w:rsid w:val="007F1FA5"/>
    <w:rsid w:val="00A45DCB"/>
    <w:rsid w:val="00B8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8BC8AC"/>
  <w15:chartTrackingRefBased/>
  <w15:docId w15:val="{8FFDF113-E400-47BA-815F-2F66C20A2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5E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5E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E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Fisher</dc:creator>
  <cp:keywords/>
  <dc:description/>
  <cp:lastModifiedBy>Harriet Fisher</cp:lastModifiedBy>
  <cp:revision>3</cp:revision>
  <dcterms:created xsi:type="dcterms:W3CDTF">2020-06-30T06:46:00Z</dcterms:created>
  <dcterms:modified xsi:type="dcterms:W3CDTF">2020-06-30T08:40:00Z</dcterms:modified>
</cp:coreProperties>
</file>