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FE4E" w14:textId="122EAD50" w:rsidR="00C2521E" w:rsidRPr="00BB2CB4" w:rsidRDefault="00C2521E" w:rsidP="00BB2C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Focus Group Discussion (FGD) Topic Guide</w:t>
      </w:r>
    </w:p>
    <w:p w14:paraId="3596D5B8" w14:textId="77777777" w:rsidR="00C2521E" w:rsidRPr="00BB2CB4" w:rsidRDefault="00C2521E" w:rsidP="00BB2C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Introduction</w:t>
      </w:r>
    </w:p>
    <w:p w14:paraId="7691D672" w14:textId="77777777" w:rsidR="00C2521E" w:rsidRPr="00BB2CB4" w:rsidRDefault="00C2521E" w:rsidP="00BB2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Welcome participants and introduce yourself.</w:t>
      </w:r>
    </w:p>
    <w:p w14:paraId="53DCD51D" w14:textId="77777777" w:rsidR="00C2521E" w:rsidRPr="00BB2CB4" w:rsidRDefault="00C2521E" w:rsidP="00BB2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Explain the purpose of the discussion: to explore the role of socio-economic incentives (BISP and one-time cash grants) in enhancing climate resilience for informal sector workers.</w:t>
      </w:r>
    </w:p>
    <w:p w14:paraId="59E8A38F" w14:textId="77777777" w:rsidR="00C2521E" w:rsidRPr="00BB2CB4" w:rsidRDefault="00C2521E" w:rsidP="00BB2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Assure confidentiality and encourage open discussion.</w:t>
      </w:r>
    </w:p>
    <w:p w14:paraId="4CD77F9D" w14:textId="6AE5729E" w:rsidR="00C2521E" w:rsidRPr="00BB2CB4" w:rsidRDefault="00C2521E" w:rsidP="00BB2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Obtain verbal</w:t>
      </w:r>
      <w:r w:rsidR="00B771C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consent.</w:t>
      </w:r>
    </w:p>
    <w:p w14:paraId="02477BA3" w14:textId="6542AF23" w:rsidR="00C2521E" w:rsidRPr="00BB2CB4" w:rsidRDefault="00C2521E" w:rsidP="00BB2CB4">
      <w:pPr>
        <w:spacing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625EB3" w14:textId="065AAE59" w:rsidR="00BB2CB4" w:rsidRPr="00BB2CB4" w:rsidRDefault="00BB2CB4" w:rsidP="00BB2CB4">
      <w:pPr>
        <w:pStyle w:val="Heading2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val="en-US"/>
          <w14:ligatures w14:val="none"/>
        </w:rPr>
        <w:t>1. Climate Change and Its Impact on Livelihoods</w:t>
      </w:r>
    </w:p>
    <w:p w14:paraId="5CD7DF14" w14:textId="77777777" w:rsidR="00BB2CB4" w:rsidRPr="00BB2CB4" w:rsidRDefault="00BB2CB4" w:rsidP="00BB2C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kinds of changes in weather or climate have been observed in recent years?</w:t>
      </w:r>
    </w:p>
    <w:p w14:paraId="6095EB3D" w14:textId="77777777" w:rsidR="00BB2CB4" w:rsidRPr="00BB2CB4" w:rsidRDefault="00BB2CB4" w:rsidP="00BB2C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 what ways have these changes (e.g., floods, heatwaves, droughts, unseasonal rainfall) affected work, income, or daily routines within the community?</w:t>
      </w:r>
    </w:p>
    <w:p w14:paraId="726E6F5B" w14:textId="77777777" w:rsidR="00BB2CB4" w:rsidRPr="00BB2CB4" w:rsidRDefault="00BB2CB4" w:rsidP="00BB2C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challenges have emerged due to these climate-related changes?</w:t>
      </w:r>
    </w:p>
    <w:p w14:paraId="11B2DAFD" w14:textId="77777777" w:rsidR="00BB2CB4" w:rsidRPr="00BB2CB4" w:rsidRDefault="00BB2CB4" w:rsidP="00BB2C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How have communities been coping with these challenges?</w:t>
      </w:r>
    </w:p>
    <w:p w14:paraId="1587E92A" w14:textId="77777777" w:rsidR="00BB2CB4" w:rsidRPr="00BB2CB4" w:rsidRDefault="00BB2CB4" w:rsidP="00BB2C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traditional practices or local support systems have played a role in managing these impacts?</w:t>
      </w:r>
    </w:p>
    <w:p w14:paraId="5A0DC2FE" w14:textId="77777777" w:rsidR="00BB2CB4" w:rsidRPr="00BB2CB4" w:rsidRDefault="00BB2CB4" w:rsidP="00BB2C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2. Awareness and Perceptions of Socio-Economic Support Programs</w:t>
      </w:r>
    </w:p>
    <w:p w14:paraId="5CFE6649" w14:textId="77777777" w:rsidR="00BB2CB4" w:rsidRPr="00BB2CB4" w:rsidRDefault="00BB2CB4" w:rsidP="00BB2C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is known about financial assistance programs such as cash transfers or emergency relief initiatives?</w:t>
      </w:r>
    </w:p>
    <w:p w14:paraId="26A6DA75" w14:textId="77777777" w:rsidR="00BB2CB4" w:rsidRPr="00BB2CB4" w:rsidRDefault="00BB2CB4" w:rsidP="00BB2C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How are these programs perceived in terms of their effectiveness in helping people recover from climate-related disruptions?</w:t>
      </w:r>
    </w:p>
    <w:p w14:paraId="6A178F78" w14:textId="77777777" w:rsidR="00BB2CB4" w:rsidRPr="00BB2CB4" w:rsidRDefault="00BB2CB4" w:rsidP="00BB2C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examples exist of financial assistance making a difference in households or communities?</w:t>
      </w:r>
    </w:p>
    <w:p w14:paraId="70A41B12" w14:textId="77777777" w:rsidR="00BB2CB4" w:rsidRPr="00BB2CB4" w:rsidRDefault="00BB2CB4" w:rsidP="00BB2C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 Access to Socio-Economic Incentives: Barriers and Enablers</w:t>
      </w:r>
    </w:p>
    <w:p w14:paraId="62AF8423" w14:textId="77777777" w:rsidR="00BB2CB4" w:rsidRPr="00BB2CB4" w:rsidRDefault="00BB2CB4" w:rsidP="00BB2C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How accessible are these financial support programs to different groups?</w:t>
      </w:r>
    </w:p>
    <w:p w14:paraId="026D23A3" w14:textId="77777777" w:rsidR="00BB2CB4" w:rsidRPr="00BB2CB4" w:rsidRDefault="00BB2CB4" w:rsidP="00BB2C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barriers have been experienced in accessing assistance (e.g., limited awareness, application difficulties, delays, eligibility issues)?</w:t>
      </w:r>
    </w:p>
    <w:p w14:paraId="2FFCCD6D" w14:textId="77777777" w:rsidR="00BB2CB4" w:rsidRPr="00BB2CB4" w:rsidRDefault="00BB2CB4" w:rsidP="00BB2C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conditions or factors have helped facilitate access to support?</w:t>
      </w:r>
    </w:p>
    <w:p w14:paraId="1061A4B2" w14:textId="77777777" w:rsidR="00BB2CB4" w:rsidRPr="00BB2CB4" w:rsidRDefault="00BB2CB4" w:rsidP="00BB2C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How have these barriers influenced the ability to recover from climate impacts?</w:t>
      </w:r>
    </w:p>
    <w:p w14:paraId="211E4694" w14:textId="77777777" w:rsidR="00BB2CB4" w:rsidRPr="00BB2CB4" w:rsidRDefault="00BB2CB4" w:rsidP="00BB2C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4. Role of Financial Assistance in Building Climate Resilience</w:t>
      </w:r>
    </w:p>
    <w:p w14:paraId="21865816" w14:textId="77777777" w:rsidR="00BB2CB4" w:rsidRPr="00BB2CB4" w:rsidRDefault="00BB2CB4" w:rsidP="00BB2C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 what ways has financial support been utilized (e.g., food, healthcare, rebuilding livelihoods)?</w:t>
      </w:r>
    </w:p>
    <w:p w14:paraId="39EDFFEF" w14:textId="77777777" w:rsidR="00BB2CB4" w:rsidRPr="00BB2CB4" w:rsidRDefault="00BB2CB4" w:rsidP="00BB2C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Has this support contributed to improved income stability, food security, or business continuity?</w:t>
      </w:r>
    </w:p>
    <w:p w14:paraId="7A8059A6" w14:textId="77777777" w:rsidR="00BB2CB4" w:rsidRPr="00BB2CB4" w:rsidRDefault="00BB2CB4" w:rsidP="00BB2C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How does financial support enhance long-term resilience to climate-related challenges?</w:t>
      </w:r>
    </w:p>
    <w:p w14:paraId="6DC03801" w14:textId="77777777" w:rsidR="00BB2CB4" w:rsidRPr="00BB2CB4" w:rsidRDefault="00BB2CB4" w:rsidP="00BB2C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 Recommendations for Improvement</w:t>
      </w:r>
    </w:p>
    <w:p w14:paraId="0231701C" w14:textId="77777777" w:rsidR="00BB2CB4" w:rsidRPr="00BB2CB4" w:rsidRDefault="00BB2CB4" w:rsidP="00BB2C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What changes could be made to improve the effectiveness of financial support programs?</w:t>
      </w:r>
    </w:p>
    <w:p w14:paraId="3DA68B75" w14:textId="77777777" w:rsidR="00BB2CB4" w:rsidRPr="00BB2CB4" w:rsidRDefault="00BB2CB4" w:rsidP="00BB2C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additional forms of support (e.g., vocational training, access to credit, insurance coverage) would strengthen climate preparedness?</w:t>
      </w:r>
    </w:p>
    <w:p w14:paraId="672F29B5" w14:textId="25A8213C" w:rsidR="00C2521E" w:rsidRPr="00BB2CB4" w:rsidRDefault="00BB2CB4" w:rsidP="00BB2C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What is one key recommendation for improving socio-economic support systems in the context of climate impacts?</w:t>
      </w:r>
    </w:p>
    <w:p w14:paraId="175FF4ED" w14:textId="77777777" w:rsidR="00C2521E" w:rsidRPr="00BB2CB4" w:rsidRDefault="00C2521E" w:rsidP="00BB2C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Closing</w:t>
      </w:r>
    </w:p>
    <w:p w14:paraId="5743D85A" w14:textId="77777777" w:rsidR="00C2521E" w:rsidRPr="00BB2CB4" w:rsidRDefault="00C2521E" w:rsidP="00BB2C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Ask if participants have any final thoughts or suggestions.</w:t>
      </w:r>
    </w:p>
    <w:p w14:paraId="60CFCDA2" w14:textId="77777777" w:rsidR="00C2521E" w:rsidRPr="00BB2CB4" w:rsidRDefault="00C2521E" w:rsidP="00BB2C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B2C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Thank participants for their time and valuable insights.</w:t>
      </w:r>
    </w:p>
    <w:p w14:paraId="1DB9A843" w14:textId="77777777" w:rsidR="00313199" w:rsidRPr="00BB2CB4" w:rsidRDefault="00313199" w:rsidP="00BB2CB4">
      <w:pPr>
        <w:spacing w:line="240" w:lineRule="auto"/>
      </w:pPr>
    </w:p>
    <w:sectPr w:rsidR="00313199" w:rsidRPr="00BB2CB4" w:rsidSect="00E67E72">
      <w:type w:val="continuous"/>
      <w:pgSz w:w="12240" w:h="15840"/>
      <w:pgMar w:top="1418" w:right="1418" w:bottom="1418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74E"/>
    <w:multiLevelType w:val="multilevel"/>
    <w:tmpl w:val="06C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86616"/>
    <w:multiLevelType w:val="multilevel"/>
    <w:tmpl w:val="5670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1434C"/>
    <w:multiLevelType w:val="multilevel"/>
    <w:tmpl w:val="0858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61DA6"/>
    <w:multiLevelType w:val="multilevel"/>
    <w:tmpl w:val="62EE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350E4"/>
    <w:multiLevelType w:val="multilevel"/>
    <w:tmpl w:val="24C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4511C"/>
    <w:multiLevelType w:val="multilevel"/>
    <w:tmpl w:val="D32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C0612"/>
    <w:multiLevelType w:val="multilevel"/>
    <w:tmpl w:val="1A4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30971"/>
    <w:multiLevelType w:val="multilevel"/>
    <w:tmpl w:val="ADC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4623"/>
    <w:multiLevelType w:val="multilevel"/>
    <w:tmpl w:val="04D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F5500"/>
    <w:multiLevelType w:val="multilevel"/>
    <w:tmpl w:val="6B1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1688E"/>
    <w:multiLevelType w:val="multilevel"/>
    <w:tmpl w:val="B77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104E2"/>
    <w:multiLevelType w:val="multilevel"/>
    <w:tmpl w:val="13B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410069">
    <w:abstractNumId w:val="4"/>
  </w:num>
  <w:num w:numId="2" w16cid:durableId="1042362507">
    <w:abstractNumId w:val="5"/>
  </w:num>
  <w:num w:numId="3" w16cid:durableId="806238625">
    <w:abstractNumId w:val="10"/>
  </w:num>
  <w:num w:numId="4" w16cid:durableId="2101218719">
    <w:abstractNumId w:val="1"/>
  </w:num>
  <w:num w:numId="5" w16cid:durableId="1666471226">
    <w:abstractNumId w:val="6"/>
  </w:num>
  <w:num w:numId="6" w16cid:durableId="1781797763">
    <w:abstractNumId w:val="8"/>
  </w:num>
  <w:num w:numId="7" w16cid:durableId="1491822047">
    <w:abstractNumId w:val="7"/>
  </w:num>
  <w:num w:numId="8" w16cid:durableId="735860303">
    <w:abstractNumId w:val="11"/>
  </w:num>
  <w:num w:numId="9" w16cid:durableId="899708068">
    <w:abstractNumId w:val="9"/>
  </w:num>
  <w:num w:numId="10" w16cid:durableId="230580567">
    <w:abstractNumId w:val="2"/>
  </w:num>
  <w:num w:numId="11" w16cid:durableId="447627765">
    <w:abstractNumId w:val="3"/>
  </w:num>
  <w:num w:numId="12" w16cid:durableId="88902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1E"/>
    <w:rsid w:val="000809F9"/>
    <w:rsid w:val="000830EC"/>
    <w:rsid w:val="00181C14"/>
    <w:rsid w:val="00183C0B"/>
    <w:rsid w:val="00192F40"/>
    <w:rsid w:val="001954E3"/>
    <w:rsid w:val="001D701B"/>
    <w:rsid w:val="00291177"/>
    <w:rsid w:val="00313199"/>
    <w:rsid w:val="00316C17"/>
    <w:rsid w:val="00322623"/>
    <w:rsid w:val="003314A6"/>
    <w:rsid w:val="003D2736"/>
    <w:rsid w:val="003E3661"/>
    <w:rsid w:val="00417A0A"/>
    <w:rsid w:val="004248AF"/>
    <w:rsid w:val="00424CE7"/>
    <w:rsid w:val="004A265F"/>
    <w:rsid w:val="0051360B"/>
    <w:rsid w:val="00566BC2"/>
    <w:rsid w:val="005675B2"/>
    <w:rsid w:val="00593FAB"/>
    <w:rsid w:val="005A341E"/>
    <w:rsid w:val="005B395D"/>
    <w:rsid w:val="005C7141"/>
    <w:rsid w:val="00601B9C"/>
    <w:rsid w:val="0061278F"/>
    <w:rsid w:val="00632844"/>
    <w:rsid w:val="006528B0"/>
    <w:rsid w:val="006B7AB4"/>
    <w:rsid w:val="007120C9"/>
    <w:rsid w:val="00732592"/>
    <w:rsid w:val="00757530"/>
    <w:rsid w:val="007C5F26"/>
    <w:rsid w:val="007C68DA"/>
    <w:rsid w:val="007D5D13"/>
    <w:rsid w:val="007F42E2"/>
    <w:rsid w:val="00827D8F"/>
    <w:rsid w:val="008E7A1D"/>
    <w:rsid w:val="00A13E24"/>
    <w:rsid w:val="00A771A5"/>
    <w:rsid w:val="00AB40EB"/>
    <w:rsid w:val="00AE7765"/>
    <w:rsid w:val="00AE7845"/>
    <w:rsid w:val="00AF21D8"/>
    <w:rsid w:val="00B26C8F"/>
    <w:rsid w:val="00B35599"/>
    <w:rsid w:val="00B771C1"/>
    <w:rsid w:val="00B77233"/>
    <w:rsid w:val="00BB2CB4"/>
    <w:rsid w:val="00BF14EF"/>
    <w:rsid w:val="00C2521E"/>
    <w:rsid w:val="00C72D81"/>
    <w:rsid w:val="00DB2B66"/>
    <w:rsid w:val="00DC7616"/>
    <w:rsid w:val="00DF78F4"/>
    <w:rsid w:val="00E25D43"/>
    <w:rsid w:val="00E6475B"/>
    <w:rsid w:val="00E67E72"/>
    <w:rsid w:val="00ED461D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B12A0"/>
  <w15:chartTrackingRefBased/>
  <w15:docId w15:val="{2418D66D-80B1-4A10-AF2B-8BE94CD0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33"/>
    <w:pPr>
      <w:spacing w:line="12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2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2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21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21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21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21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21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21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21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21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2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21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52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21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5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21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5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Khattak Maria Ishaq</dc:creator>
  <cp:keywords/>
  <dc:description/>
  <cp:lastModifiedBy>Dr Maria</cp:lastModifiedBy>
  <cp:revision>4</cp:revision>
  <dcterms:created xsi:type="dcterms:W3CDTF">2025-03-05T19:56:00Z</dcterms:created>
  <dcterms:modified xsi:type="dcterms:W3CDTF">2025-09-05T15:33:00Z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54bed29f-71be-46b4-bbe7-05c5fdc3592d</vt:lpwstr>
  </property>
</Properties>
</file>