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C516" w14:textId="77777777" w:rsidR="001A087A" w:rsidRPr="001A087A" w:rsidRDefault="001A087A" w:rsidP="001A087A">
      <w:pPr>
        <w:jc w:val="center"/>
        <w:rPr>
          <w:rFonts w:ascii="Times New Roman" w:hAnsi="Times New Roman" w:cs="Times New Roman"/>
          <w:b/>
          <w:bCs/>
        </w:rPr>
      </w:pPr>
      <w:r w:rsidRPr="001A087A">
        <w:rPr>
          <w:rFonts w:ascii="Times New Roman" w:hAnsi="Times New Roman" w:cs="Times New Roman"/>
          <w:b/>
          <w:bCs/>
        </w:rPr>
        <w:t>Supplementary file</w:t>
      </w:r>
    </w:p>
    <w:p w14:paraId="42E9C8AA" w14:textId="2D4DF611" w:rsidR="001A087A" w:rsidRDefault="001A087A" w:rsidP="001A087A">
      <w:r>
        <w:rPr>
          <w:noProof/>
        </w:rPr>
        <w:drawing>
          <wp:inline distT="0" distB="0" distL="0" distR="0" wp14:anchorId="12E6B713" wp14:editId="380A06C8">
            <wp:extent cx="6010910" cy="6557356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150" cy="6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3D87" w14:textId="77777777" w:rsidR="005A6C28" w:rsidRDefault="001A087A" w:rsidP="005A6C28">
      <w:pPr>
        <w:rPr>
          <w:noProof/>
        </w:rPr>
      </w:pPr>
      <w:r w:rsidRPr="001A087A">
        <w:rPr>
          <w:rFonts w:ascii="Times New Roman" w:hAnsi="Times New Roman" w:cs="Times New Roman"/>
        </w:rPr>
        <w:t xml:space="preserve">Figure S1: State-wise </w:t>
      </w:r>
      <w:r w:rsidR="00BF1101">
        <w:rPr>
          <w:rFonts w:ascii="Times New Roman" w:hAnsi="Times New Roman" w:cs="Times New Roman"/>
        </w:rPr>
        <w:t>prevalence</w:t>
      </w:r>
      <w:r w:rsidRPr="001A087A">
        <w:rPr>
          <w:rFonts w:ascii="Times New Roman" w:hAnsi="Times New Roman" w:cs="Times New Roman"/>
        </w:rPr>
        <w:t xml:space="preserve"> of water-</w:t>
      </w:r>
      <w:r w:rsidR="00BF1101">
        <w:rPr>
          <w:rFonts w:ascii="Times New Roman" w:hAnsi="Times New Roman" w:cs="Times New Roman"/>
        </w:rPr>
        <w:t xml:space="preserve">related infectious </w:t>
      </w:r>
      <w:r w:rsidRPr="001A087A">
        <w:rPr>
          <w:rFonts w:ascii="Times New Roman" w:hAnsi="Times New Roman" w:cs="Times New Roman"/>
        </w:rPr>
        <w:t>diseases.</w:t>
      </w:r>
      <w:r w:rsidR="005A6C28" w:rsidRPr="005A6C28">
        <w:rPr>
          <w:noProof/>
        </w:rPr>
        <w:t xml:space="preserve"> </w:t>
      </w:r>
    </w:p>
    <w:p w14:paraId="14EE6C38" w14:textId="4E013B64" w:rsidR="005A6C28" w:rsidRDefault="005A6C28" w:rsidP="005A6C28">
      <w:r>
        <w:rPr>
          <w:noProof/>
        </w:rPr>
        <w:lastRenderedPageBreak/>
        <w:drawing>
          <wp:inline distT="0" distB="0" distL="0" distR="0" wp14:anchorId="1CE388D1" wp14:editId="600475DE">
            <wp:extent cx="5356860" cy="38950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30" cy="391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ADEA" w14:textId="19BA588B" w:rsidR="001A087A" w:rsidRPr="001A087A" w:rsidRDefault="005A6C28" w:rsidP="005A6C28">
      <w:pPr>
        <w:rPr>
          <w:rFonts w:ascii="Times New Roman" w:hAnsi="Times New Roman" w:cs="Times New Roman"/>
        </w:rPr>
      </w:pPr>
      <w:r w:rsidRPr="00194F27">
        <w:rPr>
          <w:rFonts w:ascii="Times New Roman" w:hAnsi="Times New Roman" w:cs="Times New Roman"/>
        </w:rPr>
        <w:t>Figure S2: ROC curve of the multivariate logistic regression model.</w:t>
      </w:r>
    </w:p>
    <w:p w14:paraId="1DC3FC46" w14:textId="77777777" w:rsidR="001A087A" w:rsidRPr="005A6C28" w:rsidRDefault="001A087A" w:rsidP="005A6C28">
      <w:pPr>
        <w:spacing w:after="0"/>
        <w:rPr>
          <w:rFonts w:ascii="Times New Roman" w:hAnsi="Times New Roman" w:cs="Times New Roman"/>
          <w:szCs w:val="22"/>
        </w:rPr>
      </w:pPr>
      <w:r w:rsidRPr="005A6C28">
        <w:rPr>
          <w:rFonts w:ascii="Times New Roman" w:hAnsi="Times New Roman" w:cs="Times New Roman"/>
          <w:szCs w:val="22"/>
        </w:rPr>
        <w:t xml:space="preserve">Table S1: Socio-demographic variation of water-borne diseases amid disaster exposure </w:t>
      </w:r>
      <w:r w:rsidRPr="005A6C28">
        <w:rPr>
          <w:rFonts w:ascii="Times New Roman" w:hAnsi="Times New Roman" w:cs="Times New Roman"/>
          <w:szCs w:val="22"/>
        </w:rPr>
        <w:fldChar w:fldCharType="begin"/>
      </w:r>
      <w:r w:rsidRPr="005A6C28">
        <w:rPr>
          <w:rFonts w:ascii="Times New Roman" w:hAnsi="Times New Roman" w:cs="Times New Roman"/>
          <w:szCs w:val="22"/>
        </w:rPr>
        <w:instrText xml:space="preserve"> LINK Excel.Sheet.12 "Book1" "Sheet1!R1C1:R52C7" \a \f 4 \h  \* MERGEFORMAT </w:instrText>
      </w:r>
      <w:r w:rsidRPr="005A6C28">
        <w:rPr>
          <w:rFonts w:ascii="Times New Roman" w:hAnsi="Times New Roman" w:cs="Times New Roman"/>
          <w:szCs w:val="22"/>
        </w:rPr>
        <w:fldChar w:fldCharType="separat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37"/>
        <w:gridCol w:w="2110"/>
        <w:gridCol w:w="847"/>
        <w:gridCol w:w="1932"/>
        <w:gridCol w:w="847"/>
        <w:gridCol w:w="922"/>
        <w:gridCol w:w="847"/>
      </w:tblGrid>
      <w:tr w:rsidR="001A087A" w:rsidRPr="00B40E3A" w14:paraId="4FEC721C" w14:textId="77777777" w:rsidTr="004939CE">
        <w:trPr>
          <w:trHeight w:val="57"/>
        </w:trPr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CD18" w14:textId="77777777" w:rsidR="001A087A" w:rsidRPr="00B40E3A" w:rsidRDefault="001A087A" w:rsidP="00B40E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Variables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C60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Unexposed to disaster (%)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7F6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χ²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EEE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Exposed to disaster (%)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9101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χ²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A80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Total (%)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94A8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χ²</w:t>
            </w:r>
          </w:p>
        </w:tc>
      </w:tr>
      <w:tr w:rsidR="001A087A" w:rsidRPr="00B40E3A" w14:paraId="31EEF6AD" w14:textId="77777777" w:rsidTr="004939CE">
        <w:trPr>
          <w:trHeight w:val="113"/>
        </w:trPr>
        <w:tc>
          <w:tcPr>
            <w:tcW w:w="10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72F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Age (years)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481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76B6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095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5E0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B29E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3849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34D9AC27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207E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45–54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4CD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212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E7A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27.4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5B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892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94C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75E3FDF1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127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55–64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03F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EEA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2.7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670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148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9.3*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D74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ED9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6.3*</w:t>
            </w:r>
          </w:p>
        </w:tc>
      </w:tr>
      <w:tr w:rsidR="001A087A" w:rsidRPr="00B40E3A" w14:paraId="703BB4D7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EDF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65–74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769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6D9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724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022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6FA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0DF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A15CCE1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7C77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75+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AB7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8E1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AEB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27.3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C8C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49A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002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6E3012B7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93E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Place of residence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E4C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39A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A9C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6AD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026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7DF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47C0AA7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FA3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Rural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835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9FE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669.2***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525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31.7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475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123.7***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D05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1C6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873.9***</w:t>
            </w:r>
          </w:p>
        </w:tc>
      </w:tr>
      <w:tr w:rsidR="001A087A" w:rsidRPr="00B40E3A" w14:paraId="36AE50AD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31D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Urban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7E5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15.4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824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15D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D0F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45B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15.6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108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15F4BA53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C39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Year of schooling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F097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92F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95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DD4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50C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981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3333CEEE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CCB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 schooling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0B5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6B9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0E3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32.1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7BC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D63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C48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5C8E2EF2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506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&lt;5 years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9EB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B2C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CC5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28.7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5D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9AA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556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6D935203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E96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5–8 years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1F6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D6D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664.0***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B0F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27.5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F7E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73.8***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42A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72B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783.2***</w:t>
            </w:r>
          </w:p>
        </w:tc>
      </w:tr>
      <w:tr w:rsidR="001A087A" w:rsidRPr="00B40E3A" w14:paraId="35AED79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346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9–12 years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274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15.5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D2C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BDE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690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AD9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16.1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A24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14697CD2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308B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&gt;12 years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0DE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12.9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173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465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66E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6F1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13.2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F61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578CFECE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464D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Social group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D2C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488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39D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C72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A33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A8A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681C54A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084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Scheduled tribe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F3F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2DB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6E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842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3B4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6AC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4107DC0B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1D8D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Scheduled caste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7B5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BA7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199.5***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21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F86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17.2**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8F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A6A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204.6***</w:t>
            </w:r>
          </w:p>
        </w:tc>
      </w:tr>
      <w:tr w:rsidR="001A087A" w:rsidRPr="00B40E3A" w14:paraId="37BFB7E6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5761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Other backward class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05B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49B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FF6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30.2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C6B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788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F00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99B5CBC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C281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Others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A16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F9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C6C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C37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DAE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18.5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D99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05FC4432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5AD6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Chronic illness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829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D5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5F3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E8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0B8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2DA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02F0B918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E95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None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6FE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334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31B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27.8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FEA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CC3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7CD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433F198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8CA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One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90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476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15.6**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38F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A5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8.6*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BCF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1E2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14.3**</w:t>
            </w:r>
          </w:p>
        </w:tc>
      </w:tr>
      <w:tr w:rsidR="001A087A" w:rsidRPr="00B40E3A" w14:paraId="723BBA8C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15C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lastRenderedPageBreak/>
              <w:t>Two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710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C51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583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5E6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EF3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85A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7E6D6678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8D5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2+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00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A5F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077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31.7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005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800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E9B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2CEF0B79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FFC1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Wealth quantile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7A3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4C9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3B4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F70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A8C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6B7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76D7E260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BA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Poorest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6B9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008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2D3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30.7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40C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B31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025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27224F9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791B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Poorer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0F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591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860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31.7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81D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453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3CD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66F4AEAB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D461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Middle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717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C9F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93.9***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BE6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6B2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19.2**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725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668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110.9***</w:t>
            </w:r>
          </w:p>
        </w:tc>
      </w:tr>
      <w:tr w:rsidR="001A087A" w:rsidRPr="00B40E3A" w14:paraId="6E02FB7E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B25B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Richer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3DE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8F8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E1F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26.7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BC3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4AA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6C6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CA2C00E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FA94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Richest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9F2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18.7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5D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33D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26.1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357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1F6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627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700963C5" w14:textId="77777777" w:rsidTr="004939CE">
        <w:trPr>
          <w:trHeight w:val="113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BBD7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Drinking water treatment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1062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3AF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2A5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DA1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C04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26F6DEB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5FB3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Yes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157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56D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360.0***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6EA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539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42.0***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930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17.9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4E7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443.0***</w:t>
            </w:r>
          </w:p>
        </w:tc>
      </w:tr>
      <w:tr w:rsidR="001A087A" w:rsidRPr="00B40E3A" w14:paraId="3FD9F29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976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09F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FD2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F37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31.2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0E9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EEF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A56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16FF2286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0982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Open defecation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8FBA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A1B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FC4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49F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D4C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C16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65D84AB1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388F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Yes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A38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939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577.8***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D30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40.3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D4A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227.5***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191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31.1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4C5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892.1***</w:t>
            </w:r>
          </w:p>
        </w:tc>
      </w:tr>
      <w:tr w:rsidR="001A087A" w:rsidRPr="00B40E3A" w14:paraId="2071FD3B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6522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945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3A1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F4F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AB6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ADC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5A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1A58A9D0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910E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ADL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B103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7B4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660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18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EA3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0FF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22A3134F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48D5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None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FD0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D3B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6CC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27.4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B87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044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D71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452BC07B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71C6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One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9BF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F15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74.6***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1B1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36.5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8A6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47.7***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DEE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A6E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122***</w:t>
            </w:r>
          </w:p>
        </w:tc>
      </w:tr>
      <w:tr w:rsidR="001A087A" w:rsidRPr="00B40E3A" w14:paraId="21C391C6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181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Two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B37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355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407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34.3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0AB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077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2DA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A030D2D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298D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2+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F12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FA0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988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38.4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8A2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7BE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26.7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BA7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5A1C1207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40EE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Housing dampness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AC2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F94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558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57D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7B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46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537BBFC2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899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Yes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05D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1F1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58A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A0F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C4B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040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0FEDD086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644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83E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71D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107.4***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C8F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28.8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362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2.2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0CCD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C26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106.0***</w:t>
            </w:r>
          </w:p>
        </w:tc>
      </w:tr>
      <w:tr w:rsidR="001A087A" w:rsidRPr="00B40E3A" w14:paraId="477F2326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55C2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Geographical Region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CC58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0FC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2DE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738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950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1F3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lang w:eastAsia="en-IN"/>
                <w14:ligatures w14:val="none"/>
              </w:rPr>
            </w:pPr>
          </w:p>
        </w:tc>
      </w:tr>
      <w:tr w:rsidR="001A087A" w:rsidRPr="00B40E3A" w14:paraId="243A0E6A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3C0C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Arid region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90F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4.19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4B3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9EB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5B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747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4.1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1B60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35AAAF05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B87F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Plains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BE9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18.4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B57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C96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36.3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9A0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2D4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AD63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677817CB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16A0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Plateau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E0B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19.8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08E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698.0***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F45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055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130.3***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D60B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73E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674.1***</w:t>
            </w:r>
          </w:p>
        </w:tc>
      </w:tr>
      <w:tr w:rsidR="001A087A" w:rsidRPr="00B40E3A" w14:paraId="6F5C23B3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186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Hills/Mountains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0EE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24.8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DBF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5C6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29.5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C46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429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25.4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8A01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4E994A21" w14:textId="77777777" w:rsidTr="004939CE">
        <w:trPr>
          <w:trHeight w:val="113"/>
        </w:trPr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73FA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Island/coastal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11A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8A69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CE76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23.7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9696C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E24EF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22.9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B05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  <w:tr w:rsidR="001A087A" w:rsidRPr="00B40E3A" w14:paraId="5E02AEC0" w14:textId="77777777" w:rsidTr="004939CE">
        <w:trPr>
          <w:trHeight w:val="113"/>
        </w:trPr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DC13B" w14:textId="77777777" w:rsidR="001A087A" w:rsidRPr="00B40E3A" w:rsidRDefault="001A087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Total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AEE3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20.8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0AE0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6542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28.9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96958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B430A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21.7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7AA07" w14:textId="77777777" w:rsidR="001A087A" w:rsidRPr="00B40E3A" w:rsidRDefault="001A087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B40E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–</w:t>
            </w:r>
          </w:p>
        </w:tc>
      </w:tr>
    </w:tbl>
    <w:p w14:paraId="27F6DE48" w14:textId="77777777" w:rsidR="001A087A" w:rsidRDefault="001A087A" w:rsidP="00D06C7A">
      <w:pPr>
        <w:spacing w:before="240"/>
      </w:pPr>
      <w:r>
        <w:fldChar w:fldCharType="end"/>
      </w:r>
    </w:p>
    <w:p w14:paraId="6747C8B0" w14:textId="7E2CE04E" w:rsidR="00EC0EAE" w:rsidRDefault="00D06C7A" w:rsidP="00D06C7A">
      <w:pPr>
        <w:spacing w:before="240" w:after="0"/>
        <w:rPr>
          <w:rFonts w:ascii="Times New Roman" w:hAnsi="Times New Roman" w:cs="Times New Roman"/>
        </w:rPr>
      </w:pPr>
      <w:r w:rsidRPr="005A6C28">
        <w:rPr>
          <w:rFonts w:ascii="Times New Roman" w:hAnsi="Times New Roman" w:cs="Times New Roman"/>
          <w:szCs w:val="22"/>
        </w:rPr>
        <w:t>Table S</w:t>
      </w:r>
      <w:r>
        <w:rPr>
          <w:rFonts w:ascii="Times New Roman" w:hAnsi="Times New Roman" w:cs="Times New Roman"/>
          <w:szCs w:val="22"/>
        </w:rPr>
        <w:t>2</w:t>
      </w:r>
      <w:r w:rsidRPr="005A6C28">
        <w:rPr>
          <w:rFonts w:ascii="Times New Roman" w:hAnsi="Times New Roman" w:cs="Times New Roman"/>
          <w:szCs w:val="22"/>
        </w:rPr>
        <w:t xml:space="preserve">: </w:t>
      </w:r>
      <w:r>
        <w:rPr>
          <w:rFonts w:ascii="Times New Roman" w:hAnsi="Times New Roman" w:cs="Times New Roman"/>
          <w:szCs w:val="22"/>
        </w:rPr>
        <w:t>Description of the variables used in the present study.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1558"/>
        <w:gridCol w:w="6582"/>
      </w:tblGrid>
      <w:tr w:rsidR="005A6C28" w:rsidRPr="005A6C28" w14:paraId="0EB996EE" w14:textId="77777777" w:rsidTr="00FE67EE">
        <w:trPr>
          <w:trHeight w:val="20"/>
        </w:trPr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57180" w14:textId="77777777" w:rsidR="005A6C28" w:rsidRPr="005A6C28" w:rsidRDefault="005A6C28" w:rsidP="005A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Variable Category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FF45F" w14:textId="77777777" w:rsidR="005A6C28" w:rsidRPr="005A6C28" w:rsidRDefault="005A6C28" w:rsidP="005A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Variable Name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B52E" w14:textId="77777777" w:rsidR="005A6C28" w:rsidRPr="005A6C28" w:rsidRDefault="005A6C28" w:rsidP="005A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Description / Coding</w:t>
            </w:r>
          </w:p>
        </w:tc>
      </w:tr>
      <w:tr w:rsidR="005A6C28" w:rsidRPr="005A6C28" w14:paraId="4C3DB270" w14:textId="77777777" w:rsidTr="00FE67EE">
        <w:trPr>
          <w:trHeight w:val="20"/>
        </w:trPr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ED8D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Outcome Variable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D978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Any Water-Related Infectious Disease (WRID)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A09E" w14:textId="5D2E5C15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Respondent was asked whether, in the past two years, they had any of the following conditions: </w:t>
            </w:r>
            <w:r w:rsidRPr="005A6C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lang w:eastAsia="en-IN"/>
                <w14:ligatures w14:val="none"/>
              </w:rPr>
              <w:t>malaria, diarrhea, typhoid, chikungunya, or dengue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. Each item was coded as 1 = Yes, 0 = No. A composite WRID variable was created: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1 = reported at least one of the five diseases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,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0 = reported none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</w:t>
            </w:r>
          </w:p>
        </w:tc>
      </w:tr>
      <w:tr w:rsidR="005A6C28" w:rsidRPr="005A6C28" w14:paraId="0BAA3024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5D88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u w:val="single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en-IN"/>
                <w14:ligatures w14:val="none"/>
              </w:rPr>
              <w:t>Key Explanatory Variable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2B5C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Water-Related Disaster (WRD) Exposure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3321" w14:textId="568F7C0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Disaster exposure was assessed by asking: </w:t>
            </w:r>
            <w:r w:rsidRPr="005A6C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lang w:eastAsia="en-IN"/>
                <w14:ligatures w14:val="none"/>
              </w:rPr>
              <w:t>“In the last five years, has your health been severely affected by disasters such as floods, landslides, extreme temperatures, cyclones/typhoons, droughts, earthquakes, tsunamis, or any other natural calamities?”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(1 = Yes, 0 = No). For this study, exposure to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floods, cyclones/typhoons, or tsunamis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was categorized as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water-related disaster exposure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. Composite variable: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1 = WRD exposed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,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0 = not exposed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</w:t>
            </w:r>
          </w:p>
        </w:tc>
      </w:tr>
      <w:tr w:rsidR="005A6C28" w:rsidRPr="005A6C28" w14:paraId="554FB5EE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7C91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Socio-Demographic Variables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5F3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Age Group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6BDC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Categories: 45–54 years (ref), 55–64 years, 65–74 years, ≥75 years.</w:t>
            </w:r>
          </w:p>
        </w:tc>
      </w:tr>
      <w:tr w:rsidR="005A6C28" w:rsidRPr="005A6C28" w14:paraId="61C1DF19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5196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D770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Education Level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A58C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No schooling, &lt;5 years, 5–8 years, 9–12 years, &gt;12 years of schooling.</w:t>
            </w:r>
          </w:p>
        </w:tc>
      </w:tr>
      <w:tr w:rsidR="005A6C28" w:rsidRPr="005A6C28" w14:paraId="0B878D55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AA01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E618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Social Group (Caste)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F89E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Scheduled Tribe (ST), Scheduled Caste (SC), Other Backward Class (OBC), Others (ref).</w:t>
            </w:r>
          </w:p>
        </w:tc>
      </w:tr>
      <w:tr w:rsidR="005A6C28" w:rsidRPr="005A6C28" w14:paraId="2915C94F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B7BD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C0E7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Household Wealth Quintile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1F55" w14:textId="0ADCBA99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Poorest, Poorer, Middle, Richer, Richest</w:t>
            </w:r>
            <w:r w:rsidR="00B923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.</w:t>
            </w:r>
          </w:p>
        </w:tc>
      </w:tr>
      <w:tr w:rsidR="005A6C28" w:rsidRPr="005A6C28" w14:paraId="1D2BD82F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B5D7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C049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Place of Residence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9FC9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Rural (ref), Urban.</w:t>
            </w:r>
          </w:p>
        </w:tc>
      </w:tr>
      <w:tr w:rsidR="005A6C28" w:rsidRPr="005A6C28" w14:paraId="5FE882FD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47C9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326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Geographical Region (geo_region)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82EB" w14:textId="77777777" w:rsidR="00BE04B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Derived from state-level classification: </w:t>
            </w:r>
          </w:p>
          <w:p w14:paraId="38757803" w14:textId="69E3E6E8" w:rsidR="00BE04B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1. Plains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→ Bihar, Haryana, Punjab, Uttar Pradesh, West Bengal, Delhi. </w:t>
            </w:r>
          </w:p>
          <w:p w14:paraId="7BFE28B4" w14:textId="77777777" w:rsidR="00BE04B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2. Plateau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→ Andhra Pradesh, Chhattisgarh, Jharkhand, Karnataka, Madhya Pradesh, Maharashtra, Telangana. </w:t>
            </w:r>
          </w:p>
          <w:p w14:paraId="3A3F1DCC" w14:textId="77777777" w:rsidR="00BE04B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3. Hills/Mountains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→ Arunachal Pradesh, Assam, Himachal Pradesh, Jammu &amp; Kashmir, Manipur, Meghalaya, Mizoram, Nagaland, Tripura, Uttarakhand. </w:t>
            </w: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4. Dry/Desert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→ Gujarat, Rajasthan.</w:t>
            </w:r>
          </w:p>
          <w:p w14:paraId="06149D70" w14:textId="1D67D648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5. Island/Coastal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→ Andaman &amp; Nicobar, Dadra &amp; Nagar Haveli, Daman &amp; Diu, Goa, Kerala, Lakshadweep, Puducherry, Tamil Nadu</w:t>
            </w:r>
            <w:r w:rsidR="00BE04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, </w:t>
            </w:r>
            <w:r w:rsidR="00BE04B8"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Odisha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.</w:t>
            </w:r>
          </w:p>
        </w:tc>
      </w:tr>
      <w:tr w:rsidR="005A6C28" w:rsidRPr="005A6C28" w14:paraId="64C4865C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11AD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Daily Life Conditions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E05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Drinking Water Treatment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8F8B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Household treats drinking water: Yes / No.</w:t>
            </w:r>
          </w:p>
        </w:tc>
      </w:tr>
      <w:tr w:rsidR="005A6C28" w:rsidRPr="005A6C28" w14:paraId="1556C313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6078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CEC3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Open Defecation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C949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Household practices open defecation: Yes / No.</w:t>
            </w:r>
          </w:p>
        </w:tc>
      </w:tr>
      <w:tr w:rsidR="005A6C28" w:rsidRPr="005A6C28" w14:paraId="7417A44A" w14:textId="77777777" w:rsidTr="005A6C28">
        <w:trPr>
          <w:trHeight w:val="2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34E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720B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Housing Dampness</w:t>
            </w:r>
          </w:p>
        </w:tc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C725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Presence of damp/wet walls or floors: Yes / No.</w:t>
            </w:r>
          </w:p>
        </w:tc>
      </w:tr>
      <w:tr w:rsidR="005A6C28" w:rsidRPr="005A6C28" w14:paraId="149E6A60" w14:textId="77777777" w:rsidTr="00FE67EE">
        <w:trPr>
          <w:trHeight w:val="20"/>
        </w:trPr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A085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EF0C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Chronic Illness Count</w:t>
            </w:r>
          </w:p>
        </w:tc>
        <w:tc>
          <w:tcPr>
            <w:tcW w:w="35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8C4E" w14:textId="5C49FEC9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Number of chronic diseases reported: None (ref), One, Two, </w:t>
            </w:r>
            <w:r w:rsidR="00FE67EE"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more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than two.</w:t>
            </w:r>
          </w:p>
        </w:tc>
      </w:tr>
      <w:tr w:rsidR="005A6C28" w:rsidRPr="005A6C28" w14:paraId="3810F11A" w14:textId="77777777" w:rsidTr="00FE67EE">
        <w:trPr>
          <w:trHeight w:val="20"/>
        </w:trPr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96C8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C2916" w14:textId="77777777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lang w:eastAsia="en-IN"/>
                <w14:ligatures w14:val="none"/>
              </w:rPr>
              <w:t>ADL Limitations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EDD6" w14:textId="7415A5A2" w:rsidR="005A6C28" w:rsidRPr="005A6C28" w:rsidRDefault="005A6C28" w:rsidP="005A6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</w:pP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Difficulties in Activities of Daily Living: None (ref), One, Two, </w:t>
            </w:r>
            <w:r w:rsidR="00FE67EE"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>more</w:t>
            </w:r>
            <w:r w:rsidRPr="005A6C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lang w:eastAsia="en-IN"/>
                <w14:ligatures w14:val="none"/>
              </w:rPr>
              <w:t xml:space="preserve"> than two.</w:t>
            </w:r>
          </w:p>
        </w:tc>
      </w:tr>
    </w:tbl>
    <w:p w14:paraId="556E16A1" w14:textId="77777777" w:rsidR="005A6C28" w:rsidRPr="00194F27" w:rsidRDefault="005A6C28">
      <w:pPr>
        <w:rPr>
          <w:rFonts w:ascii="Times New Roman" w:hAnsi="Times New Roman" w:cs="Times New Roman"/>
        </w:rPr>
      </w:pPr>
    </w:p>
    <w:sectPr w:rsidR="005A6C28" w:rsidRPr="00194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1D92"/>
    <w:rsid w:val="00187CEF"/>
    <w:rsid w:val="00194F27"/>
    <w:rsid w:val="001A087A"/>
    <w:rsid w:val="005A6C28"/>
    <w:rsid w:val="00B40E3A"/>
    <w:rsid w:val="00B92381"/>
    <w:rsid w:val="00BE04B8"/>
    <w:rsid w:val="00BF1101"/>
    <w:rsid w:val="00D06C7A"/>
    <w:rsid w:val="00D5366F"/>
    <w:rsid w:val="00EA1D92"/>
    <w:rsid w:val="00EC0EAE"/>
    <w:rsid w:val="00F3661F"/>
    <w:rsid w:val="00F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97A7"/>
  <w15:chartTrackingRefBased/>
  <w15:docId w15:val="{89154ED3-311D-43AA-90B7-C80E1A7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657</Words>
  <Characters>3746</Characters>
  <Application>Microsoft Office Word</Application>
  <DocSecurity>0</DocSecurity>
  <Lines>31</Lines>
  <Paragraphs>8</Paragraphs>
  <ScaleCrop>false</ScaleCrop>
  <Company>Gobind Ballabh Pant Social Science Institute.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yadav</dc:creator>
  <cp:keywords/>
  <dc:description/>
  <cp:lastModifiedBy>anurag yadav</cp:lastModifiedBy>
  <cp:revision>13</cp:revision>
  <dcterms:created xsi:type="dcterms:W3CDTF">2025-10-24T07:59:00Z</dcterms:created>
  <dcterms:modified xsi:type="dcterms:W3CDTF">2025-11-23T07:55:00Z</dcterms:modified>
</cp:coreProperties>
</file>