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B362" w14:textId="4E0E817F" w:rsidR="008C6B85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b/>
          <w:bCs/>
          <w:sz w:val="22"/>
        </w:rPr>
        <w:t xml:space="preserve">Appendix </w:t>
      </w:r>
      <w:r w:rsidR="00D32A27" w:rsidRPr="009543E2">
        <w:rPr>
          <w:rFonts w:ascii="Calibri" w:hAnsi="Calibri" w:cs="Calibri"/>
          <w:b/>
          <w:bCs/>
          <w:sz w:val="22"/>
        </w:rPr>
        <w:t>B</w:t>
      </w:r>
      <w:r w:rsidRPr="009543E2">
        <w:rPr>
          <w:rFonts w:ascii="Calibri" w:hAnsi="Calibri" w:cs="Calibri"/>
          <w:b/>
          <w:bCs/>
          <w:sz w:val="22"/>
        </w:rPr>
        <w:t xml:space="preserve">. </w:t>
      </w:r>
      <w:r w:rsidRPr="009543E2">
        <w:rPr>
          <w:rFonts w:ascii="Calibri" w:hAnsi="Calibri" w:cs="Calibri"/>
          <w:b/>
          <w:bCs/>
          <w:sz w:val="22"/>
        </w:rPr>
        <w:t>Supporting information</w:t>
      </w:r>
    </w:p>
    <w:p w14:paraId="21C6AF4C" w14:textId="72B16E09" w:rsidR="00F73898" w:rsidRPr="009543E2" w:rsidRDefault="00CA0D20" w:rsidP="009543E2">
      <w:pPr>
        <w:rPr>
          <w:rStyle w:val="ab"/>
          <w:rFonts w:ascii="Calibri" w:hAnsi="Calibri" w:cs="Calibri"/>
          <w:sz w:val="22"/>
        </w:rPr>
      </w:pPr>
      <w:r w:rsidRPr="009543E2">
        <w:rPr>
          <w:rFonts w:ascii="Calibri" w:hAnsi="Calibri" w:cs="Calibri"/>
          <w:sz w:val="22"/>
        </w:rPr>
        <w:t xml:space="preserve">In accordance with STROBE and COSMIN </w:t>
      </w:r>
      <w:r w:rsidR="00AD6327">
        <w:rPr>
          <w:rFonts w:ascii="Calibri" w:hAnsi="Calibri" w:cs="Calibri"/>
          <w:sz w:val="22"/>
        </w:rPr>
        <w:t>guidelines</w:t>
      </w:r>
      <w:r w:rsidRPr="009543E2">
        <w:rPr>
          <w:rFonts w:ascii="Calibri" w:hAnsi="Calibri" w:cs="Calibri"/>
          <w:sz w:val="22"/>
        </w:rPr>
        <w:t>, the following supplementary figures are provided.</w:t>
      </w:r>
    </w:p>
    <w:p w14:paraId="335B3FA4" w14:textId="77777777" w:rsidR="00010ADE" w:rsidRPr="009543E2" w:rsidRDefault="00010ADE" w:rsidP="009543E2">
      <w:pPr>
        <w:rPr>
          <w:rStyle w:val="ab"/>
          <w:rFonts w:ascii="Calibri" w:hAnsi="Calibri" w:cs="Calibri"/>
          <w:sz w:val="22"/>
        </w:rPr>
      </w:pPr>
    </w:p>
    <w:p w14:paraId="6CCB1678" w14:textId="1BD74955" w:rsidR="004A39B9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Style w:val="ab"/>
          <w:rFonts w:ascii="Calibri" w:hAnsi="Calibri" w:cs="Calibri"/>
          <w:sz w:val="22"/>
        </w:rPr>
        <w:t>Supplementary Figure 1.</w:t>
      </w:r>
      <w:r w:rsidRPr="009543E2">
        <w:rPr>
          <w:rFonts w:ascii="Calibri" w:hAnsi="Calibri" w:cs="Calibri"/>
          <w:sz w:val="22"/>
        </w:rPr>
        <w:t xml:space="preserve"> Flowchart of </w:t>
      </w:r>
      <w:r w:rsidRPr="009543E2">
        <w:rPr>
          <w:rFonts w:ascii="Calibri" w:hAnsi="Calibri" w:cs="Calibri"/>
          <w:sz w:val="22"/>
        </w:rPr>
        <w:t>study participant</w:t>
      </w:r>
      <w:r w:rsidR="00655C62">
        <w:rPr>
          <w:rFonts w:ascii="Calibri" w:hAnsi="Calibri" w:cs="Calibri"/>
          <w:sz w:val="22"/>
        </w:rPr>
        <w:t>s</w:t>
      </w:r>
      <w:r w:rsidRPr="009543E2">
        <w:rPr>
          <w:rFonts w:ascii="Calibri" w:hAnsi="Calibri" w:cs="Calibri"/>
          <w:sz w:val="22"/>
        </w:rPr>
        <w:t>.</w:t>
      </w:r>
    </w:p>
    <w:p w14:paraId="6D16C971" w14:textId="5B5035C7" w:rsidR="0049449C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20B27" wp14:editId="1DF2B102">
                <wp:simplePos x="0" y="0"/>
                <wp:positionH relativeFrom="column">
                  <wp:posOffset>400685</wp:posOffset>
                </wp:positionH>
                <wp:positionV relativeFrom="paragraph">
                  <wp:posOffset>141605</wp:posOffset>
                </wp:positionV>
                <wp:extent cx="3811270" cy="360000"/>
                <wp:effectExtent l="0" t="0" r="17780" b="21590"/>
                <wp:wrapNone/>
                <wp:docPr id="53513956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C28F9" w14:textId="24FBB5FF" w:rsidR="0049449C" w:rsidRPr="000B071E" w:rsidRDefault="00CA0D20" w:rsidP="0049449C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Physiotherapists invited via 499 institutions (</w:t>
                            </w:r>
                            <w:r w:rsidR="009C0635">
                              <w:rPr>
                                <w:rFonts w:ascii="Calibri" w:hAnsi="Calibri" w:cs="Calibri"/>
                                <w:sz w:val="22"/>
                              </w:rPr>
                              <w:t>a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cross Japan)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0B27" id="正方形/長方形 2" o:spid="_x0000_s1026" style="position:absolute;left:0;text-align:left;margin-left:31.55pt;margin-top:11.15pt;width:300.1pt;height:28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" fillcolor="white [3201]" strokecolor="black [3200]" strokeweight="1pt">
                <v:textbox>
                  <w:txbxContent>
                    <w:p w14:paraId="317C28F9" w14:textId="24FBB5FF" w:rsidR="0049449C" w:rsidRPr="000B071E" w:rsidRDefault="00CA0D20" w:rsidP="0049449C">
                      <w:pPr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Physiotherapists invited via 499 institutions (</w:t>
                      </w:r>
                      <w:r w:rsidR="009C0635">
                        <w:rPr>
                          <w:rFonts w:ascii="Calibri" w:hAnsi="Calibri" w:cs="Calibri"/>
                          <w:sz w:val="22"/>
                        </w:rPr>
                        <w:t>a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cross Japan)</w:t>
                      </w:r>
                    </w:p>
                  </w:txbxContent>
                </v:textbox>
              </v:rect>
            </w:pict>
          </mc:Fallback>
        </mc:AlternateContent>
      </w:r>
    </w:p>
    <w:p w14:paraId="0FB50970" w14:textId="4B067CA4" w:rsidR="0049449C" w:rsidRPr="009543E2" w:rsidRDefault="0049449C" w:rsidP="009543E2">
      <w:pPr>
        <w:rPr>
          <w:rFonts w:ascii="Calibri" w:hAnsi="Calibri" w:cs="Calibri"/>
          <w:sz w:val="22"/>
        </w:rPr>
      </w:pPr>
    </w:p>
    <w:p w14:paraId="0930D77A" w14:textId="34D6E78C" w:rsidR="0049449C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D6B67" wp14:editId="208E0172">
                <wp:simplePos x="0" y="0"/>
                <wp:positionH relativeFrom="column">
                  <wp:posOffset>2320290</wp:posOffset>
                </wp:positionH>
                <wp:positionV relativeFrom="paragraph">
                  <wp:posOffset>46355</wp:posOffset>
                </wp:positionV>
                <wp:extent cx="0" cy="180000"/>
                <wp:effectExtent l="76200" t="0" r="57150" b="48895"/>
                <wp:wrapNone/>
                <wp:docPr id="78302544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width:0;height:14.15pt;margin-top:3.65pt;margin-left:182.7pt;mso-height-percent:0;mso-height-relative:margin;mso-width-percent:0;mso-width-relative:margin;mso-wrap-distance-bottom:0;mso-wrap-distance-left:9pt;mso-wrap-distance-right:9pt;mso-wrap-distance-top:0;mso-wrap-style:square;position:absolute;visibility:visible;z-index:251667456" strokecolor="#156082" strokeweight="1.5pt">
                <v:stroke joinstyle="miter" endarrow="block"/>
              </v:shape>
            </w:pict>
          </mc:Fallback>
        </mc:AlternateContent>
      </w:r>
    </w:p>
    <w:p w14:paraId="6DE5F496" w14:textId="791530E0" w:rsidR="0049449C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A40A5" wp14:editId="09EEB656">
                <wp:simplePos x="0" y="0"/>
                <wp:positionH relativeFrom="column">
                  <wp:posOffset>400685</wp:posOffset>
                </wp:positionH>
                <wp:positionV relativeFrom="paragraph">
                  <wp:posOffset>15240</wp:posOffset>
                </wp:positionV>
                <wp:extent cx="3811270" cy="359410"/>
                <wp:effectExtent l="0" t="0" r="17780" b="21590"/>
                <wp:wrapNone/>
                <wp:docPr id="142539661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E152D" w14:textId="77777777" w:rsidR="0049449C" w:rsidRPr="000B071E" w:rsidRDefault="00CA0D20" w:rsidP="0049449C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Responses received (</w:t>
                            </w:r>
                            <w:r w:rsidRPr="00CA0D2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= 1</w:t>
                            </w:r>
                            <w:r w:rsidR="009C0635" w:rsidRPr="00CA0D20">
                              <w:rPr>
                                <w:rFonts w:ascii="Calibri" w:hAnsi="Calibri" w:cs="Calibri"/>
                                <w:spacing w:val="-30"/>
                                <w:sz w:val="22"/>
                              </w:rPr>
                              <w:t xml:space="preserve"> 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037)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A40A5" id="_x0000_s1027" style="position:absolute;left:0;text-align:left;margin-left:31.55pt;margin-top:1.2pt;width:300.1pt;height:2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" fillcolor="white [3201]" strokecolor="black [3200]" strokeweight="1pt">
                <v:textbox>
                  <w:txbxContent>
                    <w:p w14:paraId="64AE152D" w14:textId="77777777" w:rsidR="0049449C" w:rsidRPr="000B071E" w:rsidRDefault="00CA0D20" w:rsidP="0049449C">
                      <w:pPr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Responses received (</w:t>
                      </w:r>
                      <w:r w:rsidRPr="00CA0D2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n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= 1</w:t>
                      </w:r>
                      <w:r w:rsidR="009C0635" w:rsidRPr="00CA0D20">
                        <w:rPr>
                          <w:rFonts w:ascii="Calibri" w:hAnsi="Calibri" w:cs="Calibri"/>
                          <w:spacing w:val="-30"/>
                          <w:sz w:val="22"/>
                        </w:rPr>
                        <w:t xml:space="preserve"> 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037)</w:t>
                      </w:r>
                    </w:p>
                  </w:txbxContent>
                </v:textbox>
              </v:rect>
            </w:pict>
          </mc:Fallback>
        </mc:AlternateContent>
      </w:r>
    </w:p>
    <w:p w14:paraId="3A7B7D69" w14:textId="0509E6A2" w:rsidR="008C6B85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D5C428" wp14:editId="14D304DF">
                <wp:simplePos x="0" y="0"/>
                <wp:positionH relativeFrom="column">
                  <wp:posOffset>2320290</wp:posOffset>
                </wp:positionH>
                <wp:positionV relativeFrom="paragraph">
                  <wp:posOffset>143827</wp:posOffset>
                </wp:positionV>
                <wp:extent cx="0" cy="180000"/>
                <wp:effectExtent l="76200" t="0" r="57150" b="48895"/>
                <wp:wrapNone/>
                <wp:docPr id="98492979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" o:spid="_x0000_s1028" type="#_x0000_t32" style="width:0;height:14.15pt;margin-top:11.3pt;margin-left:182.7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156082" strokeweight="1.5pt">
                <v:stroke joinstyle="miter" endarrow="block"/>
              </v:shape>
            </w:pict>
          </mc:Fallback>
        </mc:AlternateContent>
      </w:r>
    </w:p>
    <w:p w14:paraId="16DAC24F" w14:textId="0A99A7CE" w:rsidR="008C6B85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E9B23" wp14:editId="74429824">
                <wp:simplePos x="0" y="0"/>
                <wp:positionH relativeFrom="column">
                  <wp:posOffset>401003</wp:posOffset>
                </wp:positionH>
                <wp:positionV relativeFrom="paragraph">
                  <wp:posOffset>94298</wp:posOffset>
                </wp:positionV>
                <wp:extent cx="3811270" cy="742384"/>
                <wp:effectExtent l="0" t="0" r="17780" b="19685"/>
                <wp:wrapNone/>
                <wp:docPr id="81336313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7423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44423" w14:textId="77777777" w:rsidR="0049449C" w:rsidRPr="000B071E" w:rsidRDefault="00CA0D20" w:rsidP="0049449C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　　　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         Excluded (</w:t>
                            </w:r>
                            <w:r w:rsidRPr="00CA0D2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= 0)</w:t>
                            </w:r>
                          </w:p>
                          <w:p w14:paraId="6376EC2C" w14:textId="77777777" w:rsidR="0049449C" w:rsidRPr="000B071E" w:rsidRDefault="00CA0D20" w:rsidP="0049449C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 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　　　　　　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  - Missing data</w:t>
                            </w:r>
                            <w:r w:rsidR="00EB14D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(</w:t>
                            </w:r>
                            <w:r w:rsidR="00EB14D3" w:rsidRPr="00CA0D2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="00EB14D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= 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="00EB14D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)</w:t>
                            </w:r>
                          </w:p>
                          <w:p w14:paraId="644F3EC1" w14:textId="77777777" w:rsidR="0049449C" w:rsidRPr="000B071E" w:rsidRDefault="00CA0D20" w:rsidP="0049449C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 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　　　　　　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  - Incomplete responses</w:t>
                            </w:r>
                            <w:r w:rsidR="00EB14D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(</w:t>
                            </w:r>
                            <w:r w:rsidR="00EB14D3" w:rsidRPr="00CA0D2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="00EB14D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=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0</w:t>
                            </w:r>
                            <w:r w:rsidR="00EB14D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)</w:t>
                            </w:r>
                          </w:p>
                          <w:p w14:paraId="4F276C19" w14:textId="77777777" w:rsidR="0049449C" w:rsidRDefault="0049449C" w:rsidP="004944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E9B23" id="_x0000_s1028" style="position:absolute;left:0;text-align:left;margin-left:31.6pt;margin-top:7.45pt;width:300.1pt;height:5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" fillcolor="white [3201]" strokecolor="black [3200]" strokeweight="1pt">
                <v:textbox>
                  <w:txbxContent>
                    <w:p w14:paraId="6BC44423" w14:textId="77777777" w:rsidR="0049449C" w:rsidRPr="000B071E" w:rsidRDefault="00CA0D20" w:rsidP="0049449C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　　　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         Excluded (</w:t>
                      </w:r>
                      <w:r w:rsidRPr="00CA0D2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n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= 0)</w:t>
                      </w:r>
                    </w:p>
                    <w:p w14:paraId="6376EC2C" w14:textId="77777777" w:rsidR="0049449C" w:rsidRPr="000B071E" w:rsidRDefault="00CA0D20" w:rsidP="0049449C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 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　　　　　　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  - Missing data</w:t>
                      </w:r>
                      <w:r w:rsidR="00EB14D3" w:rsidRPr="000B071E">
                        <w:rPr>
                          <w:rFonts w:ascii="Calibri" w:hAnsi="Calibri" w:cs="Calibri"/>
                          <w:sz w:val="22"/>
                        </w:rPr>
                        <w:t xml:space="preserve"> (</w:t>
                      </w:r>
                      <w:r w:rsidR="00EB14D3" w:rsidRPr="00CA0D2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n</w:t>
                      </w:r>
                      <w:r w:rsidR="00EB14D3" w:rsidRPr="000B071E">
                        <w:rPr>
                          <w:rFonts w:ascii="Calibri" w:hAnsi="Calibri" w:cs="Calibri"/>
                          <w:sz w:val="22"/>
                        </w:rPr>
                        <w:t xml:space="preserve"> = 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="00EB14D3" w:rsidRPr="000B071E">
                        <w:rPr>
                          <w:rFonts w:ascii="Calibri" w:hAnsi="Calibri" w:cs="Calibri"/>
                          <w:sz w:val="22"/>
                        </w:rPr>
                        <w:t>)</w:t>
                      </w:r>
                    </w:p>
                    <w:p w14:paraId="644F3EC1" w14:textId="77777777" w:rsidR="0049449C" w:rsidRPr="000B071E" w:rsidRDefault="00CA0D20" w:rsidP="0049449C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 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　　　　　　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  - Incomplete responses</w:t>
                      </w:r>
                      <w:r w:rsidR="00EB14D3" w:rsidRPr="000B071E">
                        <w:rPr>
                          <w:rFonts w:ascii="Calibri" w:hAnsi="Calibri" w:cs="Calibri"/>
                          <w:sz w:val="22"/>
                        </w:rPr>
                        <w:t xml:space="preserve"> (</w:t>
                      </w:r>
                      <w:r w:rsidR="00EB14D3" w:rsidRPr="00CA0D2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n</w:t>
                      </w:r>
                      <w:r w:rsidR="00EB14D3" w:rsidRPr="000B071E">
                        <w:rPr>
                          <w:rFonts w:ascii="Calibri" w:hAnsi="Calibri" w:cs="Calibri"/>
                          <w:sz w:val="22"/>
                        </w:rPr>
                        <w:t xml:space="preserve"> =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0</w:t>
                      </w:r>
                      <w:r w:rsidR="00EB14D3" w:rsidRPr="000B071E">
                        <w:rPr>
                          <w:rFonts w:ascii="Calibri" w:hAnsi="Calibri" w:cs="Calibri"/>
                          <w:sz w:val="22"/>
                        </w:rPr>
                        <w:t>)</w:t>
                      </w:r>
                    </w:p>
                    <w:p w14:paraId="4F276C19" w14:textId="77777777" w:rsidR="0049449C" w:rsidRDefault="0049449C" w:rsidP="004944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6B85" w:rsidRPr="009543E2">
        <w:rPr>
          <w:rFonts w:ascii="Calibri" w:hAnsi="Calibri" w:cs="Calibri"/>
          <w:sz w:val="22"/>
        </w:rPr>
        <w:t xml:space="preserve">                               </w:t>
      </w:r>
    </w:p>
    <w:p w14:paraId="615D023A" w14:textId="2FD772B5" w:rsidR="008C6B85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sz w:val="22"/>
        </w:rPr>
        <w:t xml:space="preserve">            </w:t>
      </w:r>
    </w:p>
    <w:p w14:paraId="3F5E4C0D" w14:textId="4F760ACD" w:rsidR="008C6B85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sz w:val="22"/>
        </w:rPr>
        <w:t xml:space="preserve">                               </w:t>
      </w:r>
    </w:p>
    <w:p w14:paraId="38BD1319" w14:textId="67E17658" w:rsidR="008C6B85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3A06E" wp14:editId="06BE5F7A">
                <wp:simplePos x="0" y="0"/>
                <wp:positionH relativeFrom="column">
                  <wp:posOffset>2320290</wp:posOffset>
                </wp:positionH>
                <wp:positionV relativeFrom="paragraph">
                  <wp:posOffset>150178</wp:posOffset>
                </wp:positionV>
                <wp:extent cx="0" cy="180000"/>
                <wp:effectExtent l="76200" t="0" r="57150" b="48895"/>
                <wp:wrapNone/>
                <wp:docPr id="100687082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" o:spid="_x0000_s1030" type="#_x0000_t32" style="width:0;height:14.15pt;margin-top:11.85pt;margin-left:182.7pt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156082" strokeweight="1.5pt">
                <v:stroke joinstyle="miter" endarrow="block"/>
              </v:shape>
            </w:pict>
          </mc:Fallback>
        </mc:AlternateContent>
      </w:r>
      <w:r w:rsidRPr="009543E2">
        <w:rPr>
          <w:rFonts w:ascii="Calibri" w:hAnsi="Calibri" w:cs="Calibri"/>
          <w:sz w:val="22"/>
        </w:rPr>
        <w:t xml:space="preserve">   </w:t>
      </w:r>
      <w:r w:rsidRPr="009543E2">
        <w:rPr>
          <w:rFonts w:ascii="Calibri" w:hAnsi="Calibri" w:cs="Calibri"/>
          <w:sz w:val="22"/>
        </w:rPr>
        <w:t xml:space="preserve">　　　</w:t>
      </w:r>
    </w:p>
    <w:p w14:paraId="36C3D819" w14:textId="03615082" w:rsidR="008C6B85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171AF" wp14:editId="4553206A">
                <wp:simplePos x="0" y="0"/>
                <wp:positionH relativeFrom="column">
                  <wp:posOffset>401003</wp:posOffset>
                </wp:positionH>
                <wp:positionV relativeFrom="paragraph">
                  <wp:posOffset>103823</wp:posOffset>
                </wp:positionV>
                <wp:extent cx="3782378" cy="360000"/>
                <wp:effectExtent l="0" t="0" r="27940" b="21590"/>
                <wp:wrapNone/>
                <wp:docPr id="168793236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378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6BE5B" w14:textId="6781C064" w:rsidR="0049449C" w:rsidRPr="000B071E" w:rsidRDefault="00CA0D20" w:rsidP="0049449C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  Final sample </w:t>
                            </w:r>
                            <w:r w:rsidR="008513AD">
                              <w:rPr>
                                <w:rFonts w:ascii="Calibri" w:hAnsi="Calibri" w:cs="Calibri"/>
                                <w:sz w:val="22"/>
                              </w:rPr>
                              <w:t>analyzed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(</w:t>
                            </w:r>
                            <w:r w:rsidRPr="00CA0D2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= 1</w:t>
                            </w:r>
                            <w:r w:rsidR="00AA2026" w:rsidRPr="00CA0D20">
                              <w:rPr>
                                <w:rFonts w:ascii="Calibri" w:hAnsi="Calibri" w:cs="Calibri"/>
                                <w:spacing w:val="-30"/>
                                <w:sz w:val="22"/>
                              </w:rPr>
                              <w:t xml:space="preserve"> 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037)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171AF" id="_x0000_s1029" style="position:absolute;left:0;text-align:left;margin-left:31.6pt;margin-top:8.2pt;width:297.8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" fillcolor="white [3201]" strokecolor="black [3200]" strokeweight="1pt">
                <v:textbox>
                  <w:txbxContent>
                    <w:p w14:paraId="2646BE5B" w14:textId="6781C064" w:rsidR="0049449C" w:rsidRPr="000B071E" w:rsidRDefault="00CA0D20" w:rsidP="0049449C">
                      <w:pPr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  Final sample </w:t>
                      </w:r>
                      <w:r w:rsidR="008513AD">
                        <w:rPr>
                          <w:rFonts w:ascii="Calibri" w:hAnsi="Calibri" w:cs="Calibri"/>
                          <w:sz w:val="22"/>
                        </w:rPr>
                        <w:t>analyzed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(</w:t>
                      </w:r>
                      <w:r w:rsidRPr="00CA0D20">
                        <w:rPr>
                          <w:rFonts w:ascii="Calibri" w:hAnsi="Calibri" w:cs="Calibri"/>
                          <w:i/>
                          <w:iCs/>
                          <w:sz w:val="22"/>
                        </w:rPr>
                        <w:t>n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 = 1</w:t>
                      </w:r>
                      <w:r w:rsidR="00AA2026" w:rsidRPr="00CA0D20">
                        <w:rPr>
                          <w:rFonts w:ascii="Calibri" w:hAnsi="Calibri" w:cs="Calibri"/>
                          <w:spacing w:val="-30"/>
                          <w:sz w:val="22"/>
                        </w:rPr>
                        <w:t xml:space="preserve"> 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037)</w:t>
                      </w:r>
                    </w:p>
                  </w:txbxContent>
                </v:textbox>
              </v:rect>
            </w:pict>
          </mc:Fallback>
        </mc:AlternateContent>
      </w:r>
      <w:r w:rsidR="008C6B85" w:rsidRPr="009543E2">
        <w:rPr>
          <w:rFonts w:ascii="Calibri" w:hAnsi="Calibri" w:cs="Calibri"/>
          <w:sz w:val="22"/>
        </w:rPr>
        <w:t xml:space="preserve">                             </w:t>
      </w:r>
      <w:r w:rsidR="008C6B85" w:rsidRPr="009543E2">
        <w:rPr>
          <w:rFonts w:ascii="Calibri" w:hAnsi="Calibri" w:cs="Calibri"/>
          <w:sz w:val="22"/>
        </w:rPr>
        <w:t xml:space="preserve">　</w:t>
      </w:r>
    </w:p>
    <w:p w14:paraId="7D3FDFBB" w14:textId="17AD876D" w:rsidR="0036680A" w:rsidRPr="009543E2" w:rsidRDefault="00CA0D20" w:rsidP="009543E2">
      <w:pPr>
        <w:rPr>
          <w:rStyle w:val="ab"/>
          <w:rFonts w:ascii="Calibri" w:hAnsi="Calibri" w:cs="Calibri"/>
          <w:sz w:val="22"/>
        </w:rPr>
      </w:pPr>
      <w:r w:rsidRPr="009543E2">
        <w:rPr>
          <w:rFonts w:ascii="Calibri" w:hAnsi="Calibri" w:cs="Calibri"/>
          <w:sz w:val="22"/>
        </w:rPr>
        <w:t xml:space="preserve">  </w:t>
      </w:r>
      <w:r w:rsidRPr="009543E2">
        <w:rPr>
          <w:rFonts w:ascii="Calibri" w:hAnsi="Calibri" w:cs="Calibri"/>
          <w:sz w:val="22"/>
        </w:rPr>
        <w:t xml:space="preserve">　　</w:t>
      </w:r>
    </w:p>
    <w:p w14:paraId="060A929E" w14:textId="77777777" w:rsidR="00010ADE" w:rsidRPr="009543E2" w:rsidRDefault="00010ADE" w:rsidP="009543E2">
      <w:pPr>
        <w:pStyle w:val="Web"/>
        <w:jc w:val="both"/>
        <w:rPr>
          <w:rStyle w:val="ab"/>
          <w:rFonts w:ascii="Calibri" w:hAnsi="Calibri" w:cs="Calibri"/>
          <w:sz w:val="22"/>
          <w:szCs w:val="22"/>
        </w:rPr>
      </w:pPr>
    </w:p>
    <w:p w14:paraId="0ACDD452" w14:textId="54503B31" w:rsidR="0049449C" w:rsidRPr="009543E2" w:rsidRDefault="00CA0D20" w:rsidP="009543E2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543E2">
        <w:rPr>
          <w:rStyle w:val="ab"/>
          <w:rFonts w:ascii="Calibri" w:hAnsi="Calibri" w:cs="Calibri"/>
          <w:sz w:val="22"/>
          <w:szCs w:val="22"/>
        </w:rPr>
        <w:t>Supplementary Figure 2.</w:t>
      </w:r>
      <w:r w:rsidRPr="009543E2">
        <w:rPr>
          <w:rFonts w:ascii="Calibri" w:hAnsi="Calibri" w:cs="Calibri"/>
          <w:sz w:val="22"/>
          <w:szCs w:val="22"/>
        </w:rPr>
        <w:t xml:space="preserve"> </w:t>
      </w:r>
      <w:r w:rsidR="00CB79A9" w:rsidRPr="009543E2">
        <w:rPr>
          <w:rFonts w:ascii="Calibri" w:hAnsi="Calibri" w:cs="Calibri"/>
          <w:sz w:val="22"/>
          <w:szCs w:val="22"/>
        </w:rPr>
        <w:t xml:space="preserve">Flowchart of the scale development process for the 28-item </w:t>
      </w:r>
      <w:r w:rsidR="00D17271">
        <w:rPr>
          <w:rFonts w:ascii="Calibri" w:hAnsi="Calibri" w:cs="Calibri"/>
          <w:sz w:val="22"/>
          <w:szCs w:val="22"/>
        </w:rPr>
        <w:t>P</w:t>
      </w:r>
      <w:r w:rsidR="00CB79A9" w:rsidRPr="009543E2">
        <w:rPr>
          <w:rFonts w:ascii="Calibri" w:hAnsi="Calibri" w:cs="Calibri"/>
          <w:sz w:val="22"/>
          <w:szCs w:val="22"/>
        </w:rPr>
        <w:t xml:space="preserve">rofessional </w:t>
      </w:r>
      <w:r w:rsidR="00D17271">
        <w:rPr>
          <w:rFonts w:ascii="Calibri" w:hAnsi="Calibri" w:cs="Calibri"/>
          <w:sz w:val="22"/>
          <w:szCs w:val="22"/>
        </w:rPr>
        <w:t>I</w:t>
      </w:r>
      <w:r w:rsidR="00CB79A9" w:rsidRPr="009543E2">
        <w:rPr>
          <w:rFonts w:ascii="Calibri" w:hAnsi="Calibri" w:cs="Calibri"/>
          <w:sz w:val="22"/>
          <w:szCs w:val="22"/>
        </w:rPr>
        <w:t xml:space="preserve">dentity </w:t>
      </w:r>
      <w:r w:rsidR="00D17271">
        <w:rPr>
          <w:rFonts w:ascii="Calibri" w:hAnsi="Calibri" w:cs="Calibri"/>
          <w:sz w:val="22"/>
          <w:szCs w:val="22"/>
        </w:rPr>
        <w:t>S</w:t>
      </w:r>
      <w:r w:rsidR="00CB79A9" w:rsidRPr="009543E2">
        <w:rPr>
          <w:rFonts w:ascii="Calibri" w:hAnsi="Calibri" w:cs="Calibri"/>
          <w:sz w:val="22"/>
          <w:szCs w:val="22"/>
        </w:rPr>
        <w:t xml:space="preserve">cale for </w:t>
      </w:r>
      <w:r w:rsidR="00D17271">
        <w:rPr>
          <w:rFonts w:ascii="Calibri" w:hAnsi="Calibri" w:cs="Calibri"/>
          <w:sz w:val="22"/>
          <w:szCs w:val="22"/>
        </w:rPr>
        <w:t>P</w:t>
      </w:r>
      <w:r w:rsidR="00CB79A9" w:rsidRPr="009543E2">
        <w:rPr>
          <w:rFonts w:ascii="Calibri" w:hAnsi="Calibri" w:cs="Calibri"/>
          <w:sz w:val="22"/>
          <w:szCs w:val="22"/>
        </w:rPr>
        <w:t>hysiotherapists (PISP-28).</w:t>
      </w:r>
    </w:p>
    <w:p w14:paraId="3ED89B3F" w14:textId="27A16FD2" w:rsidR="0049449C" w:rsidRPr="009543E2" w:rsidRDefault="00CA0D20" w:rsidP="009543E2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543E2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F542F" wp14:editId="641D4219">
                <wp:simplePos x="0" y="0"/>
                <wp:positionH relativeFrom="column">
                  <wp:posOffset>-69850</wp:posOffset>
                </wp:positionH>
                <wp:positionV relativeFrom="paragraph">
                  <wp:posOffset>28575</wp:posOffset>
                </wp:positionV>
                <wp:extent cx="5598795" cy="1222218"/>
                <wp:effectExtent l="0" t="0" r="20955" b="16510"/>
                <wp:wrapNone/>
                <wp:docPr id="11330410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795" cy="12222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9B556" w14:textId="77777777" w:rsidR="0049449C" w:rsidRPr="000B071E" w:rsidRDefault="00CA0D20" w:rsidP="007D7EA4">
                            <w:pPr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[Step 1]</w:t>
                            </w:r>
                          </w:p>
                          <w:p w14:paraId="4FDE936F" w14:textId="67B8C897" w:rsidR="007D7EA4" w:rsidRPr="000B071E" w:rsidRDefault="00CA0D20" w:rsidP="007D7EA4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Item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r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eduction and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r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evised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f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actor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a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nalysis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br/>
                              <w:t xml:space="preserve">– </w:t>
                            </w:r>
                            <w:r w:rsidR="003756DE">
                              <w:rPr>
                                <w:rFonts w:ascii="Calibri" w:hAnsi="Calibri" w:cs="Calibri"/>
                                <w:sz w:val="22"/>
                              </w:rPr>
                              <w:t>I</w:t>
                            </w:r>
                            <w:r w:rsidR="0021528E">
                              <w:rPr>
                                <w:rFonts w:ascii="Calibri" w:hAnsi="Calibri" w:cs="Calibri"/>
                                <w:sz w:val="22"/>
                              </w:rPr>
                              <w:t>tems r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educed from 37 to 28 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based on factor loadings and expert review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br/>
                              <w:t>– Exploratory factor analysis performed on 28 items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br/>
                              <w:t>– Five-factor structure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542F" id="正方形/長方形 1" o:spid="_x0000_s1030" style="position:absolute;left:0;text-align:left;margin-left:-5.5pt;margin-top:2.25pt;width:440.85pt;height:9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" fillcolor="white [3201]" strokecolor="black [3200]" strokeweight="1pt">
                <v:textbox>
                  <w:txbxContent>
                    <w:p w14:paraId="7BE9B556" w14:textId="77777777" w:rsidR="0049449C" w:rsidRPr="000B071E" w:rsidRDefault="00CA0D20" w:rsidP="007D7EA4">
                      <w:pPr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[Step 1]</w:t>
                      </w:r>
                    </w:p>
                    <w:p w14:paraId="4FDE936F" w14:textId="67B8C897" w:rsidR="007D7EA4" w:rsidRPr="000B071E" w:rsidRDefault="00CA0D20" w:rsidP="007D7EA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Item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>r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eduction and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>r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evised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>f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actor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>a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nalysis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br/>
                        <w:t xml:space="preserve">– </w:t>
                      </w:r>
                      <w:r w:rsidR="003756DE">
                        <w:rPr>
                          <w:rFonts w:ascii="Calibri" w:hAnsi="Calibri" w:cs="Calibri"/>
                          <w:sz w:val="22"/>
                        </w:rPr>
                        <w:t>I</w:t>
                      </w:r>
                      <w:r w:rsidR="0021528E">
                        <w:rPr>
                          <w:rFonts w:ascii="Calibri" w:hAnsi="Calibri" w:cs="Calibri"/>
                          <w:sz w:val="22"/>
                        </w:rPr>
                        <w:t>tems r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 xml:space="preserve">educed from 37 to 28 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based on factor loadings and expert review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br/>
                        <w:t>– Exploratory factor analysis performed on 28 items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br/>
                        <w:t>– Five-factor structure identified</w:t>
                      </w:r>
                    </w:p>
                  </w:txbxContent>
                </v:textbox>
              </v:rect>
            </w:pict>
          </mc:Fallback>
        </mc:AlternateContent>
      </w:r>
    </w:p>
    <w:p w14:paraId="377DC323" w14:textId="39C74367" w:rsidR="0049449C" w:rsidRPr="009543E2" w:rsidRDefault="0049449C" w:rsidP="009543E2">
      <w:pPr>
        <w:pStyle w:val="Web"/>
        <w:jc w:val="both"/>
        <w:rPr>
          <w:rFonts w:ascii="Calibri" w:hAnsi="Calibri" w:cs="Calibri"/>
          <w:sz w:val="22"/>
          <w:szCs w:val="22"/>
        </w:rPr>
      </w:pPr>
    </w:p>
    <w:p w14:paraId="05B54663" w14:textId="65C9443A" w:rsidR="0049449C" w:rsidRPr="009543E2" w:rsidRDefault="0049449C" w:rsidP="009543E2">
      <w:pPr>
        <w:pStyle w:val="Web"/>
        <w:jc w:val="both"/>
        <w:rPr>
          <w:rFonts w:ascii="Calibri" w:eastAsiaTheme="minorEastAsia" w:hAnsi="Calibri" w:cs="Calibri"/>
          <w:kern w:val="2"/>
          <w:sz w:val="22"/>
          <w:szCs w:val="22"/>
        </w:rPr>
      </w:pPr>
    </w:p>
    <w:p w14:paraId="34643514" w14:textId="335FB04D" w:rsidR="0010001F" w:rsidRPr="009543E2" w:rsidRDefault="00CA0D20" w:rsidP="009543E2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543E2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DADAB" wp14:editId="5D7C6B3C">
                <wp:simplePos x="0" y="0"/>
                <wp:positionH relativeFrom="column">
                  <wp:posOffset>-70485</wp:posOffset>
                </wp:positionH>
                <wp:positionV relativeFrom="paragraph">
                  <wp:posOffset>222885</wp:posOffset>
                </wp:positionV>
                <wp:extent cx="5627052" cy="1481138"/>
                <wp:effectExtent l="0" t="0" r="12065" b="24130"/>
                <wp:wrapNone/>
                <wp:docPr id="3583236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52" cy="1481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A63CC" w14:textId="519B790A" w:rsidR="00C859C0" w:rsidRPr="000B071E" w:rsidRDefault="00CA0D20" w:rsidP="00C859C0">
                            <w:pPr>
                              <w:pStyle w:val="Web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[Step 2]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Psychometric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valuation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– Content validity: Expert review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– Structural validity: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Exploratory factor analysis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– Internal consistency: Cronbach’s </w:t>
                            </w:r>
                            <w:r w:rsidR="000B7DE7"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α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– Criterion validity: Spearman’s correlation with </w:t>
                            </w:r>
                            <w:r w:rsidR="0041092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the B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urnout </w:t>
                            </w:r>
                            <w:r w:rsidR="0041092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cale</w:t>
                            </w:r>
                          </w:p>
                          <w:p w14:paraId="7FE37501" w14:textId="77777777" w:rsidR="00C859C0" w:rsidRPr="00C859C0" w:rsidRDefault="00C859C0" w:rsidP="00C859C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ADAB" id="_x0000_s1031" style="position:absolute;left:0;text-align:left;margin-left:-5.55pt;margin-top:17.55pt;width:443.05pt;height:1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" fillcolor="white [3201]" strokecolor="black [3200]" strokeweight="1pt">
                <v:textbox>
                  <w:txbxContent>
                    <w:p w14:paraId="4B4A63CC" w14:textId="519B790A" w:rsidR="00C859C0" w:rsidRPr="000B071E" w:rsidRDefault="00CA0D20" w:rsidP="00C859C0">
                      <w:pPr>
                        <w:pStyle w:val="Web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[Step 2]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Psychometric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valuation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– Content validity: Expert review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– Structural validity: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>Exploratory factor analysis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– Internal consistency: Cronbach’s </w:t>
                      </w:r>
                      <w:r w:rsidR="000B7DE7"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α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– Criterion validity: Spearman’s correlation with </w:t>
                      </w:r>
                      <w:r w:rsidR="004109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the B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urnout </w:t>
                      </w:r>
                      <w:r w:rsidR="004109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Pr="000B07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cale</w:t>
                      </w:r>
                    </w:p>
                    <w:p w14:paraId="7FE37501" w14:textId="77777777" w:rsidR="00C859C0" w:rsidRPr="00C859C0" w:rsidRDefault="00C859C0" w:rsidP="00C859C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9543E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2ACF24" wp14:editId="4A595299">
                <wp:simplePos x="0" y="0"/>
                <wp:positionH relativeFrom="column">
                  <wp:posOffset>2737485</wp:posOffset>
                </wp:positionH>
                <wp:positionV relativeFrom="paragraph">
                  <wp:posOffset>27940</wp:posOffset>
                </wp:positionV>
                <wp:extent cx="0" cy="179705"/>
                <wp:effectExtent l="76200" t="0" r="57150" b="48895"/>
                <wp:wrapNone/>
                <wp:docPr id="792762641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" o:spid="_x0000_s1034" type="#_x0000_t32" style="width:0;height:14.15pt;margin-top:2.2pt;margin-left:215.55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156082" strokeweight="1.5pt">
                <v:stroke joinstyle="miter" endarrow="block"/>
              </v:shape>
            </w:pict>
          </mc:Fallback>
        </mc:AlternateContent>
      </w:r>
      <w:r w:rsidR="00402EC2" w:rsidRPr="009543E2">
        <w:rPr>
          <w:rFonts w:ascii="Calibri" w:hAnsi="Calibri" w:cs="Calibri"/>
          <w:sz w:val="22"/>
          <w:szCs w:val="22"/>
        </w:rPr>
        <w:br/>
      </w:r>
    </w:p>
    <w:p w14:paraId="6DF8E09F" w14:textId="6DB51444" w:rsidR="00C859C0" w:rsidRPr="009543E2" w:rsidRDefault="00C859C0" w:rsidP="009543E2">
      <w:pPr>
        <w:rPr>
          <w:rFonts w:ascii="Calibri" w:hAnsi="Calibri" w:cs="Calibri"/>
          <w:sz w:val="22"/>
        </w:rPr>
      </w:pPr>
    </w:p>
    <w:p w14:paraId="252AD6CA" w14:textId="6F135468" w:rsidR="00C859C0" w:rsidRPr="009543E2" w:rsidRDefault="00C859C0" w:rsidP="009543E2">
      <w:pPr>
        <w:rPr>
          <w:rFonts w:ascii="Calibri" w:hAnsi="Calibri" w:cs="Calibri"/>
          <w:sz w:val="22"/>
        </w:rPr>
      </w:pPr>
    </w:p>
    <w:p w14:paraId="5D47F190" w14:textId="34B25160" w:rsidR="00C859C0" w:rsidRPr="009543E2" w:rsidRDefault="00C859C0" w:rsidP="009543E2">
      <w:pPr>
        <w:rPr>
          <w:rFonts w:ascii="Calibri" w:hAnsi="Calibri" w:cs="Calibri"/>
          <w:sz w:val="22"/>
        </w:rPr>
      </w:pPr>
    </w:p>
    <w:p w14:paraId="415F433C" w14:textId="2E1FBDFD" w:rsidR="00C859C0" w:rsidRPr="009543E2" w:rsidRDefault="00C859C0" w:rsidP="009543E2">
      <w:pPr>
        <w:rPr>
          <w:rFonts w:ascii="Calibri" w:hAnsi="Calibri" w:cs="Calibri"/>
          <w:sz w:val="22"/>
        </w:rPr>
      </w:pPr>
    </w:p>
    <w:p w14:paraId="0282793E" w14:textId="12C86D5A" w:rsidR="00C859C0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28C19" wp14:editId="45859717">
                <wp:simplePos x="0" y="0"/>
                <wp:positionH relativeFrom="column">
                  <wp:posOffset>2738120</wp:posOffset>
                </wp:positionH>
                <wp:positionV relativeFrom="paragraph">
                  <wp:posOffset>155258</wp:posOffset>
                </wp:positionV>
                <wp:extent cx="0" cy="179705"/>
                <wp:effectExtent l="76200" t="0" r="57150" b="48895"/>
                <wp:wrapNone/>
                <wp:docPr id="1900864495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" o:spid="_x0000_s1035" type="#_x0000_t32" style="width:0;height:14.15pt;margin-top:12.25pt;margin-left:215.6pt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#156082" strokeweight="1.5pt">
                <v:stroke joinstyle="miter" endarrow="block"/>
              </v:shape>
            </w:pict>
          </mc:Fallback>
        </mc:AlternateContent>
      </w:r>
    </w:p>
    <w:p w14:paraId="24AB19F1" w14:textId="15D66E55" w:rsidR="0010001F" w:rsidRPr="009543E2" w:rsidRDefault="00CA0D20" w:rsidP="009543E2">
      <w:pPr>
        <w:rPr>
          <w:rFonts w:ascii="Calibri" w:hAnsi="Calibri" w:cs="Calibri"/>
          <w:sz w:val="22"/>
        </w:rPr>
      </w:pPr>
      <w:r w:rsidRPr="009543E2">
        <w:rPr>
          <w:rFonts w:ascii="Calibri" w:hAnsi="Calibri" w:cs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2186F" wp14:editId="38703450">
                <wp:simplePos x="0" y="0"/>
                <wp:positionH relativeFrom="column">
                  <wp:posOffset>-70485</wp:posOffset>
                </wp:positionH>
                <wp:positionV relativeFrom="paragraph">
                  <wp:posOffset>115253</wp:posOffset>
                </wp:positionV>
                <wp:extent cx="5626735" cy="766762"/>
                <wp:effectExtent l="0" t="0" r="12065" b="14605"/>
                <wp:wrapNone/>
                <wp:docPr id="11391536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735" cy="7667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F6316" w14:textId="5AE5D750" w:rsidR="00C859C0" w:rsidRPr="000B071E" w:rsidRDefault="00CA0D20" w:rsidP="00C859C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[</w:t>
                            </w:r>
                            <w:r w:rsidR="00012CFD">
                              <w:rPr>
                                <w:rFonts w:ascii="Calibri" w:hAnsi="Calibri" w:cs="Calibri"/>
                                <w:sz w:val="22"/>
                              </w:rPr>
                              <w:t>Final Step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]</w:t>
                            </w:r>
                            <w:r w:rsidRPr="000B071E">
                              <w:rPr>
                                <w:rFonts w:ascii="Calibri" w:hAnsi="Calibri" w:cs="Calibri"/>
                                <w:sz w:val="22"/>
                              </w:rPr>
                              <w:br/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Development of </w:t>
                            </w:r>
                            <w:r w:rsidR="001816E0">
                              <w:rPr>
                                <w:rFonts w:ascii="Calibri" w:hAnsi="Calibri" w:cs="Calibri"/>
                                <w:sz w:val="22"/>
                              </w:rPr>
                              <w:t>the</w:t>
                            </w:r>
                            <w:r w:rsidR="001816E0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28-item version of </w:t>
                            </w:r>
                            <w:r w:rsidR="00202DC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the </w:t>
                            </w:r>
                            <w:r w:rsidR="007F2023" w:rsidRPr="000B071E">
                              <w:rPr>
                                <w:rFonts w:ascii="Calibri" w:hAnsi="Calibri" w:cs="Calibri"/>
                                <w:sz w:val="22"/>
                              </w:rPr>
                              <w:t>Professional Identity Scale for Physiotherapists (PISP-28)</w:t>
                            </w:r>
                          </w:p>
                          <w:p w14:paraId="515905E8" w14:textId="77777777" w:rsidR="00C859C0" w:rsidRPr="00C859C0" w:rsidRDefault="00C859C0" w:rsidP="00C859C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2186F" id="_x0000_s1032" style="position:absolute;left:0;text-align:left;margin-left:-5.55pt;margin-top:9.1pt;width:443.05pt;height:6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" fillcolor="white [3201]" strokecolor="black [3200]" strokeweight="1pt">
                <v:textbox>
                  <w:txbxContent>
                    <w:p w14:paraId="080F6316" w14:textId="5AE5D750" w:rsidR="00C859C0" w:rsidRPr="000B071E" w:rsidRDefault="00CA0D20" w:rsidP="00C859C0">
                      <w:pPr>
                        <w:rPr>
                          <w:rFonts w:ascii="Calibri" w:hAnsi="Calibri" w:cs="Calibri"/>
                        </w:rPr>
                      </w:pP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[</w:t>
                      </w:r>
                      <w:r w:rsidR="00012CFD">
                        <w:rPr>
                          <w:rFonts w:ascii="Calibri" w:hAnsi="Calibri" w:cs="Calibri"/>
                          <w:sz w:val="22"/>
                        </w:rPr>
                        <w:t>Final Step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t>]</w:t>
                      </w:r>
                      <w:r w:rsidRPr="000B071E">
                        <w:rPr>
                          <w:rFonts w:ascii="Calibri" w:hAnsi="Calibri" w:cs="Calibri"/>
                          <w:sz w:val="22"/>
                        </w:rPr>
                        <w:br/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 xml:space="preserve">Development of </w:t>
                      </w:r>
                      <w:r w:rsidR="001816E0">
                        <w:rPr>
                          <w:rFonts w:ascii="Calibri" w:hAnsi="Calibri" w:cs="Calibri"/>
                          <w:sz w:val="22"/>
                        </w:rPr>
                        <w:t>the</w:t>
                      </w:r>
                      <w:r w:rsidR="001816E0" w:rsidRPr="000B071E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 xml:space="preserve">28-item version of </w:t>
                      </w:r>
                      <w:r w:rsidR="00202DC8">
                        <w:rPr>
                          <w:rFonts w:ascii="Calibri" w:hAnsi="Calibri" w:cs="Calibri"/>
                          <w:sz w:val="22"/>
                        </w:rPr>
                        <w:t xml:space="preserve">the </w:t>
                      </w:r>
                      <w:r w:rsidR="007F2023" w:rsidRPr="000B071E">
                        <w:rPr>
                          <w:rFonts w:ascii="Calibri" w:hAnsi="Calibri" w:cs="Calibri"/>
                          <w:sz w:val="22"/>
                        </w:rPr>
                        <w:t>Professional Identity Scale for Physiotherapists (PISP-28)</w:t>
                      </w:r>
                    </w:p>
                    <w:p w14:paraId="515905E8" w14:textId="77777777" w:rsidR="00C859C0" w:rsidRPr="00C859C0" w:rsidRDefault="00C859C0" w:rsidP="00C859C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C4DEED6" w14:textId="47918D1E" w:rsidR="008F5938" w:rsidRPr="009543E2" w:rsidRDefault="008F5938" w:rsidP="009543E2">
      <w:pPr>
        <w:rPr>
          <w:rFonts w:ascii="Calibri" w:hAnsi="Calibri" w:cs="Calibri"/>
          <w:sz w:val="22"/>
        </w:rPr>
      </w:pPr>
    </w:p>
    <w:sectPr w:rsidR="008F5938" w:rsidRPr="009543E2" w:rsidSect="009543E2">
      <w:pgSz w:w="11906" w:h="16838"/>
      <w:pgMar w:top="1440" w:right="1440" w:bottom="1440" w:left="1440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3F0F"/>
    <w:multiLevelType w:val="hybridMultilevel"/>
    <w:tmpl w:val="E5E067F8"/>
    <w:lvl w:ilvl="0" w:tplc="2514E896">
      <w:start w:val="1"/>
      <w:numFmt w:val="decimal"/>
      <w:lvlText w:val="%1."/>
      <w:lvlJc w:val="left"/>
      <w:pPr>
        <w:ind w:left="440" w:hanging="440"/>
      </w:pPr>
    </w:lvl>
    <w:lvl w:ilvl="1" w:tplc="3F60B44C" w:tentative="1">
      <w:start w:val="1"/>
      <w:numFmt w:val="aiueoFullWidth"/>
      <w:lvlText w:val="(%2)"/>
      <w:lvlJc w:val="left"/>
      <w:pPr>
        <w:ind w:left="880" w:hanging="440"/>
      </w:pPr>
    </w:lvl>
    <w:lvl w:ilvl="2" w:tplc="806063A2" w:tentative="1">
      <w:start w:val="1"/>
      <w:numFmt w:val="decimalEnclosedCircle"/>
      <w:lvlText w:val="%3"/>
      <w:lvlJc w:val="left"/>
      <w:pPr>
        <w:ind w:left="1320" w:hanging="440"/>
      </w:pPr>
    </w:lvl>
    <w:lvl w:ilvl="3" w:tplc="D6A89698" w:tentative="1">
      <w:start w:val="1"/>
      <w:numFmt w:val="decimal"/>
      <w:lvlText w:val="%4."/>
      <w:lvlJc w:val="left"/>
      <w:pPr>
        <w:ind w:left="1760" w:hanging="440"/>
      </w:pPr>
    </w:lvl>
    <w:lvl w:ilvl="4" w:tplc="D14A7A64" w:tentative="1">
      <w:start w:val="1"/>
      <w:numFmt w:val="aiueoFullWidth"/>
      <w:lvlText w:val="(%5)"/>
      <w:lvlJc w:val="left"/>
      <w:pPr>
        <w:ind w:left="2200" w:hanging="440"/>
      </w:pPr>
    </w:lvl>
    <w:lvl w:ilvl="5" w:tplc="E9089D68" w:tentative="1">
      <w:start w:val="1"/>
      <w:numFmt w:val="decimalEnclosedCircle"/>
      <w:lvlText w:val="%6"/>
      <w:lvlJc w:val="left"/>
      <w:pPr>
        <w:ind w:left="2640" w:hanging="440"/>
      </w:pPr>
    </w:lvl>
    <w:lvl w:ilvl="6" w:tplc="479802E0" w:tentative="1">
      <w:start w:val="1"/>
      <w:numFmt w:val="decimal"/>
      <w:lvlText w:val="%7."/>
      <w:lvlJc w:val="left"/>
      <w:pPr>
        <w:ind w:left="3080" w:hanging="440"/>
      </w:pPr>
    </w:lvl>
    <w:lvl w:ilvl="7" w:tplc="CEAC526C" w:tentative="1">
      <w:start w:val="1"/>
      <w:numFmt w:val="aiueoFullWidth"/>
      <w:lvlText w:val="(%8)"/>
      <w:lvlJc w:val="left"/>
      <w:pPr>
        <w:ind w:left="3520" w:hanging="440"/>
      </w:pPr>
    </w:lvl>
    <w:lvl w:ilvl="8" w:tplc="50202B5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AA4564"/>
    <w:multiLevelType w:val="hybridMultilevel"/>
    <w:tmpl w:val="D272FC1E"/>
    <w:lvl w:ilvl="0" w:tplc="322ACC58">
      <w:start w:val="1"/>
      <w:numFmt w:val="decimal"/>
      <w:lvlText w:val="%1."/>
      <w:lvlJc w:val="left"/>
      <w:pPr>
        <w:ind w:left="440" w:hanging="440"/>
      </w:pPr>
    </w:lvl>
    <w:lvl w:ilvl="1" w:tplc="E7402666" w:tentative="1">
      <w:start w:val="1"/>
      <w:numFmt w:val="aiueoFullWidth"/>
      <w:lvlText w:val="(%2)"/>
      <w:lvlJc w:val="left"/>
      <w:pPr>
        <w:ind w:left="880" w:hanging="440"/>
      </w:pPr>
    </w:lvl>
    <w:lvl w:ilvl="2" w:tplc="7EC84B32" w:tentative="1">
      <w:start w:val="1"/>
      <w:numFmt w:val="decimalEnclosedCircle"/>
      <w:lvlText w:val="%3"/>
      <w:lvlJc w:val="left"/>
      <w:pPr>
        <w:ind w:left="1320" w:hanging="440"/>
      </w:pPr>
    </w:lvl>
    <w:lvl w:ilvl="3" w:tplc="24D66BFE" w:tentative="1">
      <w:start w:val="1"/>
      <w:numFmt w:val="decimal"/>
      <w:lvlText w:val="%4."/>
      <w:lvlJc w:val="left"/>
      <w:pPr>
        <w:ind w:left="1760" w:hanging="440"/>
      </w:pPr>
    </w:lvl>
    <w:lvl w:ilvl="4" w:tplc="76A2A9C8" w:tentative="1">
      <w:start w:val="1"/>
      <w:numFmt w:val="aiueoFullWidth"/>
      <w:lvlText w:val="(%5)"/>
      <w:lvlJc w:val="left"/>
      <w:pPr>
        <w:ind w:left="2200" w:hanging="440"/>
      </w:pPr>
    </w:lvl>
    <w:lvl w:ilvl="5" w:tplc="CE3A3A32" w:tentative="1">
      <w:start w:val="1"/>
      <w:numFmt w:val="decimalEnclosedCircle"/>
      <w:lvlText w:val="%6"/>
      <w:lvlJc w:val="left"/>
      <w:pPr>
        <w:ind w:left="2640" w:hanging="440"/>
      </w:pPr>
    </w:lvl>
    <w:lvl w:ilvl="6" w:tplc="226E4A50" w:tentative="1">
      <w:start w:val="1"/>
      <w:numFmt w:val="decimal"/>
      <w:lvlText w:val="%7."/>
      <w:lvlJc w:val="left"/>
      <w:pPr>
        <w:ind w:left="3080" w:hanging="440"/>
      </w:pPr>
    </w:lvl>
    <w:lvl w:ilvl="7" w:tplc="6D0E3734" w:tentative="1">
      <w:start w:val="1"/>
      <w:numFmt w:val="aiueoFullWidth"/>
      <w:lvlText w:val="(%8)"/>
      <w:lvlJc w:val="left"/>
      <w:pPr>
        <w:ind w:left="3520" w:hanging="440"/>
      </w:pPr>
    </w:lvl>
    <w:lvl w:ilvl="8" w:tplc="2CF05CB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BF0949"/>
    <w:multiLevelType w:val="hybridMultilevel"/>
    <w:tmpl w:val="AA9ED982"/>
    <w:lvl w:ilvl="0" w:tplc="90D00F5E">
      <w:start w:val="1"/>
      <w:numFmt w:val="decimal"/>
      <w:lvlText w:val="%1."/>
      <w:lvlJc w:val="left"/>
      <w:pPr>
        <w:ind w:left="440" w:hanging="440"/>
      </w:pPr>
    </w:lvl>
    <w:lvl w:ilvl="1" w:tplc="D0C24288" w:tentative="1">
      <w:start w:val="1"/>
      <w:numFmt w:val="aiueoFullWidth"/>
      <w:lvlText w:val="(%2)"/>
      <w:lvlJc w:val="left"/>
      <w:pPr>
        <w:ind w:left="880" w:hanging="440"/>
      </w:pPr>
    </w:lvl>
    <w:lvl w:ilvl="2" w:tplc="C3482766" w:tentative="1">
      <w:start w:val="1"/>
      <w:numFmt w:val="decimalEnclosedCircle"/>
      <w:lvlText w:val="%3"/>
      <w:lvlJc w:val="left"/>
      <w:pPr>
        <w:ind w:left="1320" w:hanging="440"/>
      </w:pPr>
    </w:lvl>
    <w:lvl w:ilvl="3" w:tplc="D9A07AFC" w:tentative="1">
      <w:start w:val="1"/>
      <w:numFmt w:val="decimal"/>
      <w:lvlText w:val="%4."/>
      <w:lvlJc w:val="left"/>
      <w:pPr>
        <w:ind w:left="1760" w:hanging="440"/>
      </w:pPr>
    </w:lvl>
    <w:lvl w:ilvl="4" w:tplc="80ACEF1C" w:tentative="1">
      <w:start w:val="1"/>
      <w:numFmt w:val="aiueoFullWidth"/>
      <w:lvlText w:val="(%5)"/>
      <w:lvlJc w:val="left"/>
      <w:pPr>
        <w:ind w:left="2200" w:hanging="440"/>
      </w:pPr>
    </w:lvl>
    <w:lvl w:ilvl="5" w:tplc="97D09FAE" w:tentative="1">
      <w:start w:val="1"/>
      <w:numFmt w:val="decimalEnclosedCircle"/>
      <w:lvlText w:val="%6"/>
      <w:lvlJc w:val="left"/>
      <w:pPr>
        <w:ind w:left="2640" w:hanging="440"/>
      </w:pPr>
    </w:lvl>
    <w:lvl w:ilvl="6" w:tplc="69FEB762" w:tentative="1">
      <w:start w:val="1"/>
      <w:numFmt w:val="decimal"/>
      <w:lvlText w:val="%7."/>
      <w:lvlJc w:val="left"/>
      <w:pPr>
        <w:ind w:left="3080" w:hanging="440"/>
      </w:pPr>
    </w:lvl>
    <w:lvl w:ilvl="7" w:tplc="A34C3C98" w:tentative="1">
      <w:start w:val="1"/>
      <w:numFmt w:val="aiueoFullWidth"/>
      <w:lvlText w:val="(%8)"/>
      <w:lvlJc w:val="left"/>
      <w:pPr>
        <w:ind w:left="3520" w:hanging="440"/>
      </w:pPr>
    </w:lvl>
    <w:lvl w:ilvl="8" w:tplc="106C819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9848A6"/>
    <w:multiLevelType w:val="hybridMultilevel"/>
    <w:tmpl w:val="BED8F86E"/>
    <w:lvl w:ilvl="0" w:tplc="E4E6ECB2">
      <w:start w:val="1"/>
      <w:numFmt w:val="decimal"/>
      <w:lvlText w:val="%1."/>
      <w:lvlJc w:val="left"/>
      <w:pPr>
        <w:ind w:left="440" w:hanging="440"/>
      </w:pPr>
    </w:lvl>
    <w:lvl w:ilvl="1" w:tplc="146CC488" w:tentative="1">
      <w:start w:val="1"/>
      <w:numFmt w:val="aiueoFullWidth"/>
      <w:lvlText w:val="(%2)"/>
      <w:lvlJc w:val="left"/>
      <w:pPr>
        <w:ind w:left="880" w:hanging="440"/>
      </w:pPr>
    </w:lvl>
    <w:lvl w:ilvl="2" w:tplc="2C50552C" w:tentative="1">
      <w:start w:val="1"/>
      <w:numFmt w:val="decimalEnclosedCircle"/>
      <w:lvlText w:val="%3"/>
      <w:lvlJc w:val="left"/>
      <w:pPr>
        <w:ind w:left="1320" w:hanging="440"/>
      </w:pPr>
    </w:lvl>
    <w:lvl w:ilvl="3" w:tplc="EE5CD348" w:tentative="1">
      <w:start w:val="1"/>
      <w:numFmt w:val="decimal"/>
      <w:lvlText w:val="%4."/>
      <w:lvlJc w:val="left"/>
      <w:pPr>
        <w:ind w:left="1760" w:hanging="440"/>
      </w:pPr>
    </w:lvl>
    <w:lvl w:ilvl="4" w:tplc="0A6C2AD2" w:tentative="1">
      <w:start w:val="1"/>
      <w:numFmt w:val="aiueoFullWidth"/>
      <w:lvlText w:val="(%5)"/>
      <w:lvlJc w:val="left"/>
      <w:pPr>
        <w:ind w:left="2200" w:hanging="440"/>
      </w:pPr>
    </w:lvl>
    <w:lvl w:ilvl="5" w:tplc="3D9255B0" w:tentative="1">
      <w:start w:val="1"/>
      <w:numFmt w:val="decimalEnclosedCircle"/>
      <w:lvlText w:val="%6"/>
      <w:lvlJc w:val="left"/>
      <w:pPr>
        <w:ind w:left="2640" w:hanging="440"/>
      </w:pPr>
    </w:lvl>
    <w:lvl w:ilvl="6" w:tplc="C5501ED6" w:tentative="1">
      <w:start w:val="1"/>
      <w:numFmt w:val="decimal"/>
      <w:lvlText w:val="%7."/>
      <w:lvlJc w:val="left"/>
      <w:pPr>
        <w:ind w:left="3080" w:hanging="440"/>
      </w:pPr>
    </w:lvl>
    <w:lvl w:ilvl="7" w:tplc="5A086ECA" w:tentative="1">
      <w:start w:val="1"/>
      <w:numFmt w:val="aiueoFullWidth"/>
      <w:lvlText w:val="(%8)"/>
      <w:lvlJc w:val="left"/>
      <w:pPr>
        <w:ind w:left="3520" w:hanging="440"/>
      </w:pPr>
    </w:lvl>
    <w:lvl w:ilvl="8" w:tplc="BE16F6A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CC6038"/>
    <w:multiLevelType w:val="hybridMultilevel"/>
    <w:tmpl w:val="316A3F0A"/>
    <w:lvl w:ilvl="0" w:tplc="77E6139A">
      <w:start w:val="1"/>
      <w:numFmt w:val="decimal"/>
      <w:lvlText w:val="%1."/>
      <w:lvlJc w:val="left"/>
      <w:pPr>
        <w:ind w:left="440" w:hanging="440"/>
      </w:pPr>
    </w:lvl>
    <w:lvl w:ilvl="1" w:tplc="3D401658" w:tentative="1">
      <w:start w:val="1"/>
      <w:numFmt w:val="aiueoFullWidth"/>
      <w:lvlText w:val="(%2)"/>
      <w:lvlJc w:val="left"/>
      <w:pPr>
        <w:ind w:left="880" w:hanging="440"/>
      </w:pPr>
    </w:lvl>
    <w:lvl w:ilvl="2" w:tplc="A83A2900" w:tentative="1">
      <w:start w:val="1"/>
      <w:numFmt w:val="decimalEnclosedCircle"/>
      <w:lvlText w:val="%3"/>
      <w:lvlJc w:val="left"/>
      <w:pPr>
        <w:ind w:left="1320" w:hanging="440"/>
      </w:pPr>
    </w:lvl>
    <w:lvl w:ilvl="3" w:tplc="3FD6453E" w:tentative="1">
      <w:start w:val="1"/>
      <w:numFmt w:val="decimal"/>
      <w:lvlText w:val="%4."/>
      <w:lvlJc w:val="left"/>
      <w:pPr>
        <w:ind w:left="1760" w:hanging="440"/>
      </w:pPr>
    </w:lvl>
    <w:lvl w:ilvl="4" w:tplc="D5D26122" w:tentative="1">
      <w:start w:val="1"/>
      <w:numFmt w:val="aiueoFullWidth"/>
      <w:lvlText w:val="(%5)"/>
      <w:lvlJc w:val="left"/>
      <w:pPr>
        <w:ind w:left="2200" w:hanging="440"/>
      </w:pPr>
    </w:lvl>
    <w:lvl w:ilvl="5" w:tplc="C9A8B4CE" w:tentative="1">
      <w:start w:val="1"/>
      <w:numFmt w:val="decimalEnclosedCircle"/>
      <w:lvlText w:val="%6"/>
      <w:lvlJc w:val="left"/>
      <w:pPr>
        <w:ind w:left="2640" w:hanging="440"/>
      </w:pPr>
    </w:lvl>
    <w:lvl w:ilvl="6" w:tplc="ED06B856" w:tentative="1">
      <w:start w:val="1"/>
      <w:numFmt w:val="decimal"/>
      <w:lvlText w:val="%7."/>
      <w:lvlJc w:val="left"/>
      <w:pPr>
        <w:ind w:left="3080" w:hanging="440"/>
      </w:pPr>
    </w:lvl>
    <w:lvl w:ilvl="7" w:tplc="329289F2" w:tentative="1">
      <w:start w:val="1"/>
      <w:numFmt w:val="aiueoFullWidth"/>
      <w:lvlText w:val="(%8)"/>
      <w:lvlJc w:val="left"/>
      <w:pPr>
        <w:ind w:left="3520" w:hanging="440"/>
      </w:pPr>
    </w:lvl>
    <w:lvl w:ilvl="8" w:tplc="967A5A0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694058"/>
    <w:multiLevelType w:val="hybridMultilevel"/>
    <w:tmpl w:val="56487248"/>
    <w:lvl w:ilvl="0" w:tplc="D0980E04">
      <w:start w:val="1"/>
      <w:numFmt w:val="decimal"/>
      <w:lvlText w:val="%1."/>
      <w:lvlJc w:val="left"/>
      <w:pPr>
        <w:ind w:left="440" w:hanging="440"/>
      </w:pPr>
    </w:lvl>
    <w:lvl w:ilvl="1" w:tplc="EDA2F4B6" w:tentative="1">
      <w:start w:val="1"/>
      <w:numFmt w:val="aiueoFullWidth"/>
      <w:lvlText w:val="(%2)"/>
      <w:lvlJc w:val="left"/>
      <w:pPr>
        <w:ind w:left="880" w:hanging="440"/>
      </w:pPr>
    </w:lvl>
    <w:lvl w:ilvl="2" w:tplc="70EC9650" w:tentative="1">
      <w:start w:val="1"/>
      <w:numFmt w:val="decimalEnclosedCircle"/>
      <w:lvlText w:val="%3"/>
      <w:lvlJc w:val="left"/>
      <w:pPr>
        <w:ind w:left="1320" w:hanging="440"/>
      </w:pPr>
    </w:lvl>
    <w:lvl w:ilvl="3" w:tplc="0F3A8D22" w:tentative="1">
      <w:start w:val="1"/>
      <w:numFmt w:val="decimal"/>
      <w:lvlText w:val="%4."/>
      <w:lvlJc w:val="left"/>
      <w:pPr>
        <w:ind w:left="1760" w:hanging="440"/>
      </w:pPr>
    </w:lvl>
    <w:lvl w:ilvl="4" w:tplc="B614AB52" w:tentative="1">
      <w:start w:val="1"/>
      <w:numFmt w:val="aiueoFullWidth"/>
      <w:lvlText w:val="(%5)"/>
      <w:lvlJc w:val="left"/>
      <w:pPr>
        <w:ind w:left="2200" w:hanging="440"/>
      </w:pPr>
    </w:lvl>
    <w:lvl w:ilvl="5" w:tplc="D9E6D1AE" w:tentative="1">
      <w:start w:val="1"/>
      <w:numFmt w:val="decimalEnclosedCircle"/>
      <w:lvlText w:val="%6"/>
      <w:lvlJc w:val="left"/>
      <w:pPr>
        <w:ind w:left="2640" w:hanging="440"/>
      </w:pPr>
    </w:lvl>
    <w:lvl w:ilvl="6" w:tplc="845E9996" w:tentative="1">
      <w:start w:val="1"/>
      <w:numFmt w:val="decimal"/>
      <w:lvlText w:val="%7."/>
      <w:lvlJc w:val="left"/>
      <w:pPr>
        <w:ind w:left="3080" w:hanging="440"/>
      </w:pPr>
    </w:lvl>
    <w:lvl w:ilvl="7" w:tplc="B39864BE" w:tentative="1">
      <w:start w:val="1"/>
      <w:numFmt w:val="aiueoFullWidth"/>
      <w:lvlText w:val="(%8)"/>
      <w:lvlJc w:val="left"/>
      <w:pPr>
        <w:ind w:left="3520" w:hanging="440"/>
      </w:pPr>
    </w:lvl>
    <w:lvl w:ilvl="8" w:tplc="2418F6E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5AF60A1"/>
    <w:multiLevelType w:val="hybridMultilevel"/>
    <w:tmpl w:val="8B466B04"/>
    <w:lvl w:ilvl="0" w:tplc="9C76DD1E">
      <w:start w:val="1"/>
      <w:numFmt w:val="decimal"/>
      <w:lvlText w:val="%1."/>
      <w:lvlJc w:val="left"/>
      <w:pPr>
        <w:ind w:left="440" w:hanging="440"/>
      </w:pPr>
    </w:lvl>
    <w:lvl w:ilvl="1" w:tplc="66727EDE" w:tentative="1">
      <w:start w:val="1"/>
      <w:numFmt w:val="aiueoFullWidth"/>
      <w:lvlText w:val="(%2)"/>
      <w:lvlJc w:val="left"/>
      <w:pPr>
        <w:ind w:left="880" w:hanging="440"/>
      </w:pPr>
    </w:lvl>
    <w:lvl w:ilvl="2" w:tplc="928A3DF8" w:tentative="1">
      <w:start w:val="1"/>
      <w:numFmt w:val="decimalEnclosedCircle"/>
      <w:lvlText w:val="%3"/>
      <w:lvlJc w:val="left"/>
      <w:pPr>
        <w:ind w:left="1320" w:hanging="440"/>
      </w:pPr>
    </w:lvl>
    <w:lvl w:ilvl="3" w:tplc="9C5012EA" w:tentative="1">
      <w:start w:val="1"/>
      <w:numFmt w:val="decimal"/>
      <w:lvlText w:val="%4."/>
      <w:lvlJc w:val="left"/>
      <w:pPr>
        <w:ind w:left="1760" w:hanging="440"/>
      </w:pPr>
    </w:lvl>
    <w:lvl w:ilvl="4" w:tplc="FC4EDDB0" w:tentative="1">
      <w:start w:val="1"/>
      <w:numFmt w:val="aiueoFullWidth"/>
      <w:lvlText w:val="(%5)"/>
      <w:lvlJc w:val="left"/>
      <w:pPr>
        <w:ind w:left="2200" w:hanging="440"/>
      </w:pPr>
    </w:lvl>
    <w:lvl w:ilvl="5" w:tplc="55B8F518" w:tentative="1">
      <w:start w:val="1"/>
      <w:numFmt w:val="decimalEnclosedCircle"/>
      <w:lvlText w:val="%6"/>
      <w:lvlJc w:val="left"/>
      <w:pPr>
        <w:ind w:left="2640" w:hanging="440"/>
      </w:pPr>
    </w:lvl>
    <w:lvl w:ilvl="6" w:tplc="35AEAE8E" w:tentative="1">
      <w:start w:val="1"/>
      <w:numFmt w:val="decimal"/>
      <w:lvlText w:val="%7."/>
      <w:lvlJc w:val="left"/>
      <w:pPr>
        <w:ind w:left="3080" w:hanging="440"/>
      </w:pPr>
    </w:lvl>
    <w:lvl w:ilvl="7" w:tplc="1EC00CFA" w:tentative="1">
      <w:start w:val="1"/>
      <w:numFmt w:val="aiueoFullWidth"/>
      <w:lvlText w:val="(%8)"/>
      <w:lvlJc w:val="left"/>
      <w:pPr>
        <w:ind w:left="3520" w:hanging="440"/>
      </w:pPr>
    </w:lvl>
    <w:lvl w:ilvl="8" w:tplc="2D962024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3919504">
    <w:abstractNumId w:val="1"/>
  </w:num>
  <w:num w:numId="2" w16cid:durableId="677805926">
    <w:abstractNumId w:val="5"/>
  </w:num>
  <w:num w:numId="3" w16cid:durableId="637808383">
    <w:abstractNumId w:val="3"/>
  </w:num>
  <w:num w:numId="4" w16cid:durableId="1057895454">
    <w:abstractNumId w:val="4"/>
  </w:num>
  <w:num w:numId="5" w16cid:durableId="1825780429">
    <w:abstractNumId w:val="2"/>
  </w:num>
  <w:num w:numId="6" w16cid:durableId="41442653">
    <w:abstractNumId w:val="0"/>
  </w:num>
  <w:num w:numId="7" w16cid:durableId="1623882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A4"/>
    <w:rsid w:val="00010ADE"/>
    <w:rsid w:val="00012CFD"/>
    <w:rsid w:val="000B071E"/>
    <w:rsid w:val="000B7DE7"/>
    <w:rsid w:val="000C1529"/>
    <w:rsid w:val="000D5F65"/>
    <w:rsid w:val="0010001F"/>
    <w:rsid w:val="00170957"/>
    <w:rsid w:val="00172AA8"/>
    <w:rsid w:val="001816E0"/>
    <w:rsid w:val="00185BC1"/>
    <w:rsid w:val="001B01B4"/>
    <w:rsid w:val="00202DC8"/>
    <w:rsid w:val="00210A45"/>
    <w:rsid w:val="0021528E"/>
    <w:rsid w:val="00263B62"/>
    <w:rsid w:val="002C5E1E"/>
    <w:rsid w:val="002D04FB"/>
    <w:rsid w:val="002D3EF5"/>
    <w:rsid w:val="0036680A"/>
    <w:rsid w:val="0036714B"/>
    <w:rsid w:val="003756DE"/>
    <w:rsid w:val="00383CA7"/>
    <w:rsid w:val="003B3F16"/>
    <w:rsid w:val="003D6BC9"/>
    <w:rsid w:val="00402EC2"/>
    <w:rsid w:val="00403C11"/>
    <w:rsid w:val="00410922"/>
    <w:rsid w:val="00435E47"/>
    <w:rsid w:val="0049449C"/>
    <w:rsid w:val="004A39B9"/>
    <w:rsid w:val="00503E49"/>
    <w:rsid w:val="00550E92"/>
    <w:rsid w:val="005775FE"/>
    <w:rsid w:val="005E2859"/>
    <w:rsid w:val="0063678F"/>
    <w:rsid w:val="00655C62"/>
    <w:rsid w:val="006A5643"/>
    <w:rsid w:val="006F49C4"/>
    <w:rsid w:val="0077283C"/>
    <w:rsid w:val="007A56A4"/>
    <w:rsid w:val="007B798F"/>
    <w:rsid w:val="007D7EA4"/>
    <w:rsid w:val="007F2023"/>
    <w:rsid w:val="00820F73"/>
    <w:rsid w:val="008513AD"/>
    <w:rsid w:val="008663E3"/>
    <w:rsid w:val="00877860"/>
    <w:rsid w:val="00893D6D"/>
    <w:rsid w:val="008940EE"/>
    <w:rsid w:val="008C0BA1"/>
    <w:rsid w:val="008C6B85"/>
    <w:rsid w:val="008F5938"/>
    <w:rsid w:val="00902638"/>
    <w:rsid w:val="009543E2"/>
    <w:rsid w:val="00997213"/>
    <w:rsid w:val="009C0635"/>
    <w:rsid w:val="009D6EDC"/>
    <w:rsid w:val="009E56C6"/>
    <w:rsid w:val="00A86E0E"/>
    <w:rsid w:val="00A97EC4"/>
    <w:rsid w:val="00AA2026"/>
    <w:rsid w:val="00AA5F60"/>
    <w:rsid w:val="00AB2CF5"/>
    <w:rsid w:val="00AD6327"/>
    <w:rsid w:val="00AF71F7"/>
    <w:rsid w:val="00B52B8C"/>
    <w:rsid w:val="00B66DE9"/>
    <w:rsid w:val="00B76F80"/>
    <w:rsid w:val="00B828BF"/>
    <w:rsid w:val="00B941B3"/>
    <w:rsid w:val="00C17527"/>
    <w:rsid w:val="00C17DA6"/>
    <w:rsid w:val="00C27908"/>
    <w:rsid w:val="00C46BFA"/>
    <w:rsid w:val="00C859C0"/>
    <w:rsid w:val="00CA0D20"/>
    <w:rsid w:val="00CB79A9"/>
    <w:rsid w:val="00D17271"/>
    <w:rsid w:val="00D249F2"/>
    <w:rsid w:val="00D32A27"/>
    <w:rsid w:val="00D7108C"/>
    <w:rsid w:val="00DF78A9"/>
    <w:rsid w:val="00E85D75"/>
    <w:rsid w:val="00E91809"/>
    <w:rsid w:val="00EB14D3"/>
    <w:rsid w:val="00EB721E"/>
    <w:rsid w:val="00ED0C24"/>
    <w:rsid w:val="00F14CB6"/>
    <w:rsid w:val="00F73898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532D9"/>
  <w15:chartTrackingRefBased/>
  <w15:docId w15:val="{98E46759-B6D3-40C1-88AB-9C698267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4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6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6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6A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27908"/>
  </w:style>
  <w:style w:type="character" w:styleId="ab">
    <w:name w:val="Strong"/>
    <w:basedOn w:val="a0"/>
    <w:uiPriority w:val="22"/>
    <w:qFormat/>
    <w:rsid w:val="00F73898"/>
    <w:rPr>
      <w:b/>
      <w:bCs/>
    </w:rPr>
  </w:style>
  <w:style w:type="paragraph" w:styleId="Web">
    <w:name w:val="Normal (Web)"/>
    <w:basedOn w:val="a"/>
    <w:uiPriority w:val="99"/>
    <w:unhideWhenUsed/>
    <w:rsid w:val="004A39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B7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B79A9"/>
  </w:style>
  <w:style w:type="paragraph" w:styleId="ae">
    <w:name w:val="footer"/>
    <w:basedOn w:val="a"/>
    <w:link w:val="af"/>
    <w:uiPriority w:val="99"/>
    <w:unhideWhenUsed/>
    <w:rsid w:val="00CB79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79A9"/>
  </w:style>
  <w:style w:type="character" w:styleId="af0">
    <w:name w:val="annotation reference"/>
    <w:basedOn w:val="a0"/>
    <w:uiPriority w:val="99"/>
    <w:semiHidden/>
    <w:unhideWhenUsed/>
    <w:rsid w:val="00185BC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85BC1"/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185BC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5BC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85B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野中 嘉代子</dc:creator>
  <cp:lastModifiedBy>野中 嘉代子</cp:lastModifiedBy>
  <cp:revision>23</cp:revision>
  <dcterms:created xsi:type="dcterms:W3CDTF">2025-08-30T10:29:00Z</dcterms:created>
  <dcterms:modified xsi:type="dcterms:W3CDTF">2025-10-05T15:07:00Z</dcterms:modified>
</cp:coreProperties>
</file>