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2C8F74" w14:textId="77777777" w:rsidR="00E73115" w:rsidRDefault="00E73115" w:rsidP="00E73115">
      <w:pPr>
        <w:pStyle w:val="Section"/>
      </w:pPr>
      <w:bookmarkStart w:id="0" w:name="_Toc185513939"/>
      <w:r>
        <w:t>Appendi</w:t>
      </w:r>
      <w:bookmarkEnd w:id="0"/>
      <w:r>
        <w:t>x</w:t>
      </w:r>
    </w:p>
    <w:p w14:paraId="6D883A37" w14:textId="77777777" w:rsidR="00E73115" w:rsidRDefault="00E73115" w:rsidP="00E73115">
      <w:pPr>
        <w:pStyle w:val="Caption"/>
        <w:keepNext/>
        <w:jc w:val="both"/>
      </w:pPr>
      <w:bookmarkStart w:id="1" w:name="_Toc185513358"/>
      <w:r>
        <w:t xml:space="preserve">Appendix </w:t>
      </w:r>
      <w:r>
        <w:fldChar w:fldCharType="begin"/>
      </w:r>
      <w:r>
        <w:instrText xml:space="preserve"> SEQ Appendix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 xml:space="preserve"> – Table 1: Summary of all </w:t>
      </w:r>
      <w:proofErr w:type="gramStart"/>
      <w:r>
        <w:t>endpoint</w:t>
      </w:r>
      <w:proofErr w:type="gramEnd"/>
      <w:r>
        <w:t xml:space="preserve"> means calculated for the three datasets (BIN barcoding, family morphology, and family barcoding) and standard deviations for the reference and exposure areas for all five locations.</w:t>
      </w:r>
      <w:bookmarkEnd w:id="1"/>
      <w:r>
        <w:t xml:space="preserve">  </w:t>
      </w:r>
    </w:p>
    <w:tbl>
      <w:tblPr>
        <w:tblStyle w:val="TableGrid"/>
        <w:tblW w:w="14317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568"/>
        <w:gridCol w:w="1134"/>
        <w:gridCol w:w="1134"/>
        <w:gridCol w:w="1134"/>
        <w:gridCol w:w="992"/>
        <w:gridCol w:w="1134"/>
        <w:gridCol w:w="992"/>
        <w:gridCol w:w="1134"/>
        <w:gridCol w:w="993"/>
        <w:gridCol w:w="1321"/>
        <w:gridCol w:w="902"/>
        <w:gridCol w:w="1179"/>
        <w:gridCol w:w="1275"/>
      </w:tblGrid>
      <w:tr w:rsidR="00E73115" w:rsidRPr="006A2CC6" w14:paraId="6B67F9B4" w14:textId="77777777" w:rsidTr="00DD5581">
        <w:tc>
          <w:tcPr>
            <w:tcW w:w="425" w:type="dxa"/>
          </w:tcPr>
          <w:p w14:paraId="1E2E5175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</w:tcPr>
          <w:p w14:paraId="71F7CA8B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394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14:paraId="4A223CEB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  <w:r w:rsidRPr="006A2CC6">
              <w:rPr>
                <w:rFonts w:cs="Arial"/>
                <w:sz w:val="18"/>
                <w:szCs w:val="18"/>
              </w:rPr>
              <w:t>BIN/Barcoding</w:t>
            </w:r>
          </w:p>
        </w:tc>
        <w:tc>
          <w:tcPr>
            <w:tcW w:w="425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7D81E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  <w:r w:rsidRPr="006A2CC6">
              <w:rPr>
                <w:rFonts w:cs="Arial"/>
                <w:sz w:val="18"/>
                <w:szCs w:val="18"/>
              </w:rPr>
              <w:t>Family/Morphology</w:t>
            </w:r>
          </w:p>
        </w:tc>
        <w:tc>
          <w:tcPr>
            <w:tcW w:w="467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ABB15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  <w:r w:rsidRPr="006A2CC6">
              <w:rPr>
                <w:rFonts w:cs="Arial"/>
                <w:sz w:val="18"/>
                <w:szCs w:val="18"/>
              </w:rPr>
              <w:t>Family/Barcoding</w:t>
            </w:r>
          </w:p>
        </w:tc>
      </w:tr>
      <w:tr w:rsidR="00E73115" w:rsidRPr="006A2CC6" w14:paraId="549AFAE6" w14:textId="77777777" w:rsidTr="00DD5581">
        <w:tc>
          <w:tcPr>
            <w:tcW w:w="425" w:type="dxa"/>
          </w:tcPr>
          <w:p w14:paraId="0EE36FDF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bottom w:val="single" w:sz="4" w:space="0" w:color="auto"/>
              <w:right w:val="single" w:sz="4" w:space="0" w:color="auto"/>
            </w:tcBorders>
          </w:tcPr>
          <w:p w14:paraId="46476CB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 w:rsidRPr="006A2CC6">
              <w:rPr>
                <w:rFonts w:cs="Arial"/>
                <w:sz w:val="18"/>
                <w:szCs w:val="18"/>
              </w:rPr>
              <w:t>Site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21A25C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Reference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E5E780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 w:rsidRPr="006A2CC6">
              <w:rPr>
                <w:rFonts w:cs="Arial"/>
                <w:sz w:val="18"/>
                <w:szCs w:val="18"/>
              </w:rPr>
              <w:t>SD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92F0E1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Exposure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B692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 w:rsidRPr="006A2CC6">
              <w:rPr>
                <w:rFonts w:cs="Arial"/>
                <w:sz w:val="18"/>
                <w:szCs w:val="18"/>
              </w:rPr>
              <w:t>SD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3D17B7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F7500A">
              <w:rPr>
                <w:rFonts w:cs="Arial"/>
                <w:b/>
                <w:bCs/>
                <w:sz w:val="18"/>
                <w:szCs w:val="18"/>
              </w:rPr>
              <w:t>Reference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1C3A39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 w:rsidRPr="006A2CC6">
              <w:rPr>
                <w:rFonts w:cs="Arial"/>
                <w:sz w:val="18"/>
                <w:szCs w:val="18"/>
              </w:rPr>
              <w:t>SD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966D495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F7500A">
              <w:rPr>
                <w:rFonts w:cs="Arial"/>
                <w:b/>
                <w:bCs/>
                <w:sz w:val="18"/>
                <w:szCs w:val="18"/>
              </w:rPr>
              <w:t>Exposure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628F9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 w:rsidRPr="006A2CC6">
              <w:rPr>
                <w:rFonts w:cs="Arial"/>
                <w:sz w:val="18"/>
                <w:szCs w:val="18"/>
              </w:rPr>
              <w:t>SD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8ED849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F7500A">
              <w:rPr>
                <w:rFonts w:cs="Arial"/>
                <w:b/>
                <w:bCs/>
                <w:sz w:val="18"/>
                <w:szCs w:val="18"/>
              </w:rPr>
              <w:t>Reference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710C3DB6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 w:rsidRPr="006A2CC6">
              <w:rPr>
                <w:rFonts w:cs="Arial"/>
                <w:sz w:val="18"/>
                <w:szCs w:val="18"/>
              </w:rPr>
              <w:t>SD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14:paraId="7DA85D1C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F7500A">
              <w:rPr>
                <w:rFonts w:cs="Arial"/>
                <w:b/>
                <w:bCs/>
                <w:sz w:val="18"/>
                <w:szCs w:val="18"/>
              </w:rPr>
              <w:t>Exposure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8EDE3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 w:rsidRPr="006A2CC6">
              <w:rPr>
                <w:rFonts w:cs="Arial"/>
                <w:sz w:val="18"/>
                <w:szCs w:val="18"/>
              </w:rPr>
              <w:t>SD</w:t>
            </w:r>
          </w:p>
        </w:tc>
      </w:tr>
      <w:tr w:rsidR="00E73115" w:rsidRPr="006A2CC6" w14:paraId="7DCFFB10" w14:textId="77777777" w:rsidTr="00DD5581">
        <w:tc>
          <w:tcPr>
            <w:tcW w:w="425" w:type="dxa"/>
            <w:vMerge w:val="restart"/>
            <w:tcBorders>
              <w:bottom w:val="double" w:sz="4" w:space="0" w:color="auto"/>
              <w:right w:val="single" w:sz="4" w:space="0" w:color="auto"/>
            </w:tcBorders>
            <w:textDirection w:val="btLr"/>
          </w:tcPr>
          <w:p w14:paraId="589836CD" w14:textId="77777777" w:rsidR="00E73115" w:rsidRPr="006A2CC6" w:rsidRDefault="00E73115" w:rsidP="00DD5581">
            <w:pPr>
              <w:spacing w:before="0" w:after="160" w:line="259" w:lineRule="auto"/>
              <w:ind w:left="113" w:right="113"/>
              <w:jc w:val="center"/>
              <w:rPr>
                <w:rFonts w:cs="Arial"/>
                <w:sz w:val="18"/>
                <w:szCs w:val="18"/>
              </w:rPr>
            </w:pPr>
            <w:r w:rsidRPr="006A2CC6">
              <w:rPr>
                <w:rFonts w:cs="Arial"/>
                <w:sz w:val="18"/>
                <w:szCs w:val="18"/>
              </w:rPr>
              <w:t>Taxonomic Richness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7B29DE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2A0209DC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21.8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B40F917" w14:textId="77777777" w:rsidR="00E73115" w:rsidRPr="006A2CC6" w:rsidRDefault="00E73115" w:rsidP="00DD5581">
            <w:pPr>
              <w:spacing w:before="0" w:after="0"/>
              <w:rPr>
                <w:rFonts w:cs="Arial"/>
                <w:color w:val="000000"/>
                <w:sz w:val="18"/>
                <w:szCs w:val="18"/>
                <w:lang w:val="en-CA"/>
              </w:rPr>
            </w:pPr>
            <w:r w:rsidRPr="006A2CC6">
              <w:rPr>
                <w:rFonts w:cs="Arial"/>
                <w:color w:val="000000"/>
                <w:sz w:val="18"/>
                <w:szCs w:val="18"/>
              </w:rPr>
              <w:t>6.83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6A0BBB9" w14:textId="77777777" w:rsidR="00E73115" w:rsidRPr="006A2CC6" w:rsidRDefault="00E73115" w:rsidP="00DD5581">
            <w:pPr>
              <w:spacing w:before="0" w:after="0"/>
              <w:rPr>
                <w:rFonts w:cs="Arial"/>
                <w:b/>
                <w:bCs/>
                <w:color w:val="000000"/>
                <w:sz w:val="18"/>
                <w:szCs w:val="18"/>
                <w:lang w:val="en-CA"/>
              </w:rPr>
            </w:pPr>
            <w:r w:rsidRPr="006A2CC6">
              <w:rPr>
                <w:rFonts w:cs="Arial"/>
                <w:b/>
                <w:bCs/>
                <w:color w:val="000000"/>
                <w:sz w:val="18"/>
                <w:szCs w:val="18"/>
              </w:rPr>
              <w:t>0.00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14:paraId="0F4E9648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 w:rsidRPr="006A2CC6">
              <w:rPr>
                <w:rFonts w:cs="Arial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54E7F530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5.40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1B612A5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1.14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0F62679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0.40*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14:paraId="1E2EC45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0.55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</w:tcBorders>
          </w:tcPr>
          <w:p w14:paraId="032E923A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3.60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2CAC6807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0.89</w:t>
            </w:r>
          </w:p>
        </w:tc>
        <w:tc>
          <w:tcPr>
            <w:tcW w:w="1179" w:type="dxa"/>
            <w:tcBorders>
              <w:top w:val="single" w:sz="4" w:space="0" w:color="auto"/>
            </w:tcBorders>
          </w:tcPr>
          <w:p w14:paraId="6D1FADC8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0.00*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735ACF4F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0.00</w:t>
            </w:r>
          </w:p>
        </w:tc>
      </w:tr>
      <w:tr w:rsidR="00E73115" w:rsidRPr="006A2CC6" w14:paraId="1C547B8E" w14:textId="77777777" w:rsidTr="00DD5581">
        <w:tc>
          <w:tcPr>
            <w:tcW w:w="425" w:type="dxa"/>
            <w:vMerge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2EDF8E46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1D7D7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31A226B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4B47C5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B122BF6" w14:textId="77777777" w:rsidR="00E73115" w:rsidRPr="006A2CC6" w:rsidRDefault="00E73115" w:rsidP="00DD5581">
            <w:pPr>
              <w:spacing w:before="0" w:after="0"/>
              <w:rPr>
                <w:rFonts w:cs="Arial"/>
                <w:b/>
                <w:bCs/>
                <w:color w:val="000000"/>
                <w:sz w:val="18"/>
                <w:szCs w:val="18"/>
                <w:lang w:val="en-CA"/>
              </w:rPr>
            </w:pPr>
            <w:r w:rsidRPr="006A2CC6">
              <w:rPr>
                <w:rFonts w:cs="Arial"/>
                <w:b/>
                <w:bCs/>
                <w:color w:val="000000"/>
                <w:sz w:val="18"/>
                <w:szCs w:val="18"/>
              </w:rPr>
              <w:t>0.25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</w:rPr>
              <w:t>*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14:paraId="532D2B7F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 w:rsidRPr="006A2CC6">
              <w:rPr>
                <w:rFonts w:cs="Arial"/>
                <w:sz w:val="18"/>
                <w:szCs w:val="18"/>
              </w:rPr>
              <w:t>0.50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06EA8AA5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ED597CE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32DBF10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0.40*</w:t>
            </w: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14:paraId="5D077AC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0.55</w:t>
            </w:r>
          </w:p>
        </w:tc>
        <w:tc>
          <w:tcPr>
            <w:tcW w:w="1321" w:type="dxa"/>
            <w:tcBorders>
              <w:left w:val="single" w:sz="4" w:space="0" w:color="auto"/>
              <w:bottom w:val="single" w:sz="4" w:space="0" w:color="auto"/>
            </w:tcBorders>
          </w:tcPr>
          <w:p w14:paraId="02FE7725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02" w:type="dxa"/>
            <w:tcBorders>
              <w:bottom w:val="single" w:sz="4" w:space="0" w:color="auto"/>
            </w:tcBorders>
          </w:tcPr>
          <w:p w14:paraId="772D7F29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79" w:type="dxa"/>
            <w:tcBorders>
              <w:bottom w:val="single" w:sz="4" w:space="0" w:color="auto"/>
            </w:tcBorders>
          </w:tcPr>
          <w:p w14:paraId="277434FF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0.25*</w:t>
            </w: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</w:tcPr>
          <w:p w14:paraId="3021D0D0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0.50</w:t>
            </w:r>
          </w:p>
        </w:tc>
      </w:tr>
      <w:tr w:rsidR="00E73115" w:rsidRPr="006A2CC6" w14:paraId="6C8ED1B1" w14:textId="77777777" w:rsidTr="00DD5581">
        <w:tc>
          <w:tcPr>
            <w:tcW w:w="425" w:type="dxa"/>
            <w:vMerge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7014AEB4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7F3177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7E9988A7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22.00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31C7A7B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12.55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693BEC9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12.00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14:paraId="7D0B19C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7.21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2DE8012B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8.20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881926F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4.55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DDB6E8F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2.40*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14:paraId="462D53AB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1.14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</w:tcBorders>
          </w:tcPr>
          <w:p w14:paraId="53EF9A4A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5.40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29FEFA8D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3.13</w:t>
            </w:r>
          </w:p>
        </w:tc>
        <w:tc>
          <w:tcPr>
            <w:tcW w:w="1179" w:type="dxa"/>
            <w:tcBorders>
              <w:top w:val="single" w:sz="4" w:space="0" w:color="auto"/>
            </w:tcBorders>
          </w:tcPr>
          <w:p w14:paraId="35DEBBC1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2.00*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3CD5AE5C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0.71</w:t>
            </w:r>
          </w:p>
        </w:tc>
      </w:tr>
      <w:tr w:rsidR="00E73115" w:rsidRPr="006A2CC6" w14:paraId="35D0BD6D" w14:textId="77777777" w:rsidTr="00DD5581">
        <w:tc>
          <w:tcPr>
            <w:tcW w:w="425" w:type="dxa"/>
            <w:vMerge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E0F5E13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8D298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77D40D4C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D0F1506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6A636C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23.60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14:paraId="118F976E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6.39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4CB12077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2375656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FF80AAA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11.80</w:t>
            </w: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14:paraId="49BE0B67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4.55</w:t>
            </w:r>
          </w:p>
        </w:tc>
        <w:tc>
          <w:tcPr>
            <w:tcW w:w="1321" w:type="dxa"/>
            <w:tcBorders>
              <w:left w:val="single" w:sz="4" w:space="0" w:color="auto"/>
              <w:bottom w:val="single" w:sz="4" w:space="0" w:color="auto"/>
            </w:tcBorders>
          </w:tcPr>
          <w:p w14:paraId="1AC83A9F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02" w:type="dxa"/>
            <w:tcBorders>
              <w:bottom w:val="single" w:sz="4" w:space="0" w:color="auto"/>
            </w:tcBorders>
          </w:tcPr>
          <w:p w14:paraId="0E7DB530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79" w:type="dxa"/>
            <w:tcBorders>
              <w:bottom w:val="single" w:sz="4" w:space="0" w:color="auto"/>
            </w:tcBorders>
          </w:tcPr>
          <w:p w14:paraId="079CBA99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6.00</w:t>
            </w: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</w:tcPr>
          <w:p w14:paraId="22AF2FFD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2.35</w:t>
            </w:r>
          </w:p>
        </w:tc>
      </w:tr>
      <w:tr w:rsidR="00E73115" w:rsidRPr="006A2CC6" w14:paraId="4259FF3C" w14:textId="77777777" w:rsidTr="00DD5581">
        <w:tc>
          <w:tcPr>
            <w:tcW w:w="425" w:type="dxa"/>
            <w:vMerge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23FFC123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11A95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8588D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26.50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DDE86BB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10.73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CE36E6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24.00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E4CC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13.75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A4BB26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13.17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9AC6B8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3.76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6A537BD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13.50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81B83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3.02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243FDD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8.83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7FB2E1DD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2.40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14:paraId="0C8FE0BC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9.50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531C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2.88</w:t>
            </w:r>
          </w:p>
        </w:tc>
      </w:tr>
      <w:tr w:rsidR="00E73115" w:rsidRPr="006A2CC6" w14:paraId="145316E7" w14:textId="77777777" w:rsidTr="00DD5581">
        <w:tc>
          <w:tcPr>
            <w:tcW w:w="425" w:type="dxa"/>
            <w:vMerge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11A18521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CFEC7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47168C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31.20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C38D53F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5.26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B59AA4E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17.20</w:t>
            </w:r>
            <w:r>
              <w:rPr>
                <w:rFonts w:cs="Arial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732B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90D7FF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8.60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0BAF26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0.55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EF15B8A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6.40*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190F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1.82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33AA79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7.00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091FD42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1.00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14:paraId="2519A652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4.20*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E5155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1.64</w:t>
            </w:r>
          </w:p>
        </w:tc>
      </w:tr>
      <w:tr w:rsidR="00E73115" w:rsidRPr="006A2CC6" w14:paraId="518E0F7A" w14:textId="77777777" w:rsidTr="00DD5581">
        <w:tc>
          <w:tcPr>
            <w:tcW w:w="425" w:type="dxa"/>
            <w:vMerge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52A25A68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73345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13AC421B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34.20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270BE6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6.72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A446E66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13.20</w:t>
            </w:r>
            <w:r>
              <w:rPr>
                <w:rFonts w:cs="Arial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14:paraId="3E4C0CC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7.76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06922FD1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7.40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1412763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2.30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B90DF3A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2.60*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14:paraId="6FD07AE0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0.89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</w:tcBorders>
          </w:tcPr>
          <w:p w14:paraId="2C06D62B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5.80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1D52ED97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1.92</w:t>
            </w:r>
          </w:p>
        </w:tc>
        <w:tc>
          <w:tcPr>
            <w:tcW w:w="1179" w:type="dxa"/>
            <w:tcBorders>
              <w:top w:val="single" w:sz="4" w:space="0" w:color="auto"/>
            </w:tcBorders>
          </w:tcPr>
          <w:p w14:paraId="117175A7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2.00*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48BB393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0.00</w:t>
            </w:r>
          </w:p>
        </w:tc>
      </w:tr>
      <w:tr w:rsidR="00E73115" w:rsidRPr="006A2CC6" w14:paraId="52CCEDA7" w14:textId="77777777" w:rsidTr="00DD5581">
        <w:tc>
          <w:tcPr>
            <w:tcW w:w="425" w:type="dxa"/>
            <w:vMerge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51F48CC4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2DC9260D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double" w:sz="4" w:space="0" w:color="auto"/>
            </w:tcBorders>
          </w:tcPr>
          <w:p w14:paraId="18C59B50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6FE416B0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1C475AD8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12.20</w:t>
            </w:r>
            <w:r>
              <w:rPr>
                <w:rFonts w:cs="Arial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992" w:type="dxa"/>
            <w:tcBorders>
              <w:bottom w:val="double" w:sz="4" w:space="0" w:color="auto"/>
              <w:right w:val="single" w:sz="4" w:space="0" w:color="auto"/>
            </w:tcBorders>
          </w:tcPr>
          <w:p w14:paraId="7874E283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5.22</w:t>
            </w:r>
          </w:p>
        </w:tc>
        <w:tc>
          <w:tcPr>
            <w:tcW w:w="1134" w:type="dxa"/>
            <w:tcBorders>
              <w:left w:val="single" w:sz="4" w:space="0" w:color="auto"/>
              <w:bottom w:val="double" w:sz="4" w:space="0" w:color="auto"/>
            </w:tcBorders>
          </w:tcPr>
          <w:p w14:paraId="3722B7D2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14:paraId="49F2D36C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03A5B1CD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4.00*</w:t>
            </w:r>
          </w:p>
        </w:tc>
        <w:tc>
          <w:tcPr>
            <w:tcW w:w="993" w:type="dxa"/>
            <w:tcBorders>
              <w:bottom w:val="double" w:sz="4" w:space="0" w:color="auto"/>
              <w:right w:val="single" w:sz="4" w:space="0" w:color="auto"/>
            </w:tcBorders>
          </w:tcPr>
          <w:p w14:paraId="06A2B79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2.45</w:t>
            </w:r>
          </w:p>
        </w:tc>
        <w:tc>
          <w:tcPr>
            <w:tcW w:w="1321" w:type="dxa"/>
            <w:tcBorders>
              <w:left w:val="single" w:sz="4" w:space="0" w:color="auto"/>
              <w:bottom w:val="double" w:sz="4" w:space="0" w:color="auto"/>
            </w:tcBorders>
          </w:tcPr>
          <w:p w14:paraId="2B6A5647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02" w:type="dxa"/>
            <w:tcBorders>
              <w:bottom w:val="double" w:sz="4" w:space="0" w:color="auto"/>
            </w:tcBorders>
          </w:tcPr>
          <w:p w14:paraId="297CB8A3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79" w:type="dxa"/>
            <w:tcBorders>
              <w:bottom w:val="double" w:sz="4" w:space="0" w:color="auto"/>
            </w:tcBorders>
          </w:tcPr>
          <w:p w14:paraId="30C40CB3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2.80*</w:t>
            </w:r>
          </w:p>
        </w:tc>
        <w:tc>
          <w:tcPr>
            <w:tcW w:w="1275" w:type="dxa"/>
            <w:tcBorders>
              <w:bottom w:val="double" w:sz="4" w:space="0" w:color="auto"/>
              <w:right w:val="single" w:sz="4" w:space="0" w:color="auto"/>
            </w:tcBorders>
          </w:tcPr>
          <w:p w14:paraId="6C27ED7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1.92</w:t>
            </w:r>
          </w:p>
        </w:tc>
      </w:tr>
      <w:tr w:rsidR="00E73115" w:rsidRPr="006A2CC6" w14:paraId="331D5A88" w14:textId="77777777" w:rsidTr="00DD5581">
        <w:tc>
          <w:tcPr>
            <w:tcW w:w="425" w:type="dxa"/>
            <w:vMerge w:val="restart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textDirection w:val="btLr"/>
          </w:tcPr>
          <w:p w14:paraId="1AC60533" w14:textId="77777777" w:rsidR="00E73115" w:rsidRPr="006A2CC6" w:rsidRDefault="00E73115" w:rsidP="00DD5581">
            <w:pPr>
              <w:spacing w:before="0" w:after="160" w:line="259" w:lineRule="auto"/>
              <w:ind w:left="113" w:right="113"/>
              <w:jc w:val="center"/>
              <w:rPr>
                <w:rFonts w:cs="Arial"/>
                <w:sz w:val="18"/>
                <w:szCs w:val="18"/>
              </w:rPr>
            </w:pPr>
            <w:r w:rsidRPr="006A2CC6">
              <w:rPr>
                <w:rFonts w:cs="Arial"/>
                <w:sz w:val="18"/>
                <w:szCs w:val="18"/>
              </w:rPr>
              <w:t>Density (m</w:t>
            </w:r>
            <w:r w:rsidRPr="006A2CC6">
              <w:rPr>
                <w:rFonts w:cs="Arial"/>
                <w:sz w:val="18"/>
                <w:szCs w:val="18"/>
                <w:vertAlign w:val="superscript"/>
              </w:rPr>
              <w:t>2</w:t>
            </w:r>
            <w:r w:rsidRPr="006A2CC6">
              <w:rPr>
                <w:rFonts w:cs="Arial"/>
                <w:sz w:val="18"/>
                <w:szCs w:val="18"/>
              </w:rPr>
              <w:t>)</w:t>
            </w:r>
          </w:p>
        </w:tc>
        <w:tc>
          <w:tcPr>
            <w:tcW w:w="568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14:paraId="39C22DB9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L1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</w:tcBorders>
          </w:tcPr>
          <w:p w14:paraId="6960F4E3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1307.47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14:paraId="479F8AC5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446.44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14:paraId="4E9B8D65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0.00</w:t>
            </w:r>
            <w:r>
              <w:rPr>
                <w:rFonts w:cs="Arial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992" w:type="dxa"/>
            <w:tcBorders>
              <w:top w:val="double" w:sz="4" w:space="0" w:color="auto"/>
              <w:right w:val="single" w:sz="4" w:space="0" w:color="auto"/>
            </w:tcBorders>
          </w:tcPr>
          <w:p w14:paraId="408C2FC3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0.00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</w:tcBorders>
          </w:tcPr>
          <w:p w14:paraId="5D111E09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1695.40</w:t>
            </w:r>
          </w:p>
        </w:tc>
        <w:tc>
          <w:tcPr>
            <w:tcW w:w="992" w:type="dxa"/>
            <w:tcBorders>
              <w:top w:val="double" w:sz="4" w:space="0" w:color="auto"/>
            </w:tcBorders>
          </w:tcPr>
          <w:p w14:paraId="74BA231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487.45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14:paraId="23E067A5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8.62*</w:t>
            </w:r>
          </w:p>
        </w:tc>
        <w:tc>
          <w:tcPr>
            <w:tcW w:w="993" w:type="dxa"/>
            <w:tcBorders>
              <w:top w:val="double" w:sz="4" w:space="0" w:color="auto"/>
              <w:right w:val="single" w:sz="4" w:space="0" w:color="auto"/>
            </w:tcBorders>
          </w:tcPr>
          <w:p w14:paraId="72F4F363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12.85</w:t>
            </w:r>
          </w:p>
        </w:tc>
        <w:tc>
          <w:tcPr>
            <w:tcW w:w="1321" w:type="dxa"/>
            <w:tcBorders>
              <w:top w:val="double" w:sz="4" w:space="0" w:color="auto"/>
              <w:left w:val="single" w:sz="4" w:space="0" w:color="auto"/>
            </w:tcBorders>
          </w:tcPr>
          <w:p w14:paraId="3A2A23FC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1304.60</w:t>
            </w:r>
          </w:p>
        </w:tc>
        <w:tc>
          <w:tcPr>
            <w:tcW w:w="902" w:type="dxa"/>
            <w:tcBorders>
              <w:top w:val="double" w:sz="4" w:space="0" w:color="auto"/>
            </w:tcBorders>
          </w:tcPr>
          <w:p w14:paraId="7DB360AC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446.44</w:t>
            </w:r>
          </w:p>
        </w:tc>
        <w:tc>
          <w:tcPr>
            <w:tcW w:w="1179" w:type="dxa"/>
            <w:tcBorders>
              <w:top w:val="double" w:sz="4" w:space="0" w:color="auto"/>
            </w:tcBorders>
          </w:tcPr>
          <w:p w14:paraId="6590966D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0.00*</w:t>
            </w:r>
          </w:p>
        </w:tc>
        <w:tc>
          <w:tcPr>
            <w:tcW w:w="1275" w:type="dxa"/>
            <w:tcBorders>
              <w:top w:val="double" w:sz="4" w:space="0" w:color="auto"/>
              <w:right w:val="single" w:sz="4" w:space="0" w:color="auto"/>
            </w:tcBorders>
          </w:tcPr>
          <w:p w14:paraId="76E7BBD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0.00</w:t>
            </w:r>
          </w:p>
        </w:tc>
      </w:tr>
      <w:tr w:rsidR="00E73115" w:rsidRPr="006A2CC6" w14:paraId="7D70491C" w14:textId="77777777" w:rsidTr="00DD5581">
        <w:tc>
          <w:tcPr>
            <w:tcW w:w="425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14:paraId="0826D4F9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0576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256F51C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AA09423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D5FC49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3.59</w:t>
            </w:r>
            <w:r>
              <w:rPr>
                <w:rFonts w:cs="Arial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14:paraId="1E052EA5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7.18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47DB315B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F01397D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D074A8D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11.49*</w:t>
            </w: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14:paraId="0BC3CA68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15.74</w:t>
            </w:r>
          </w:p>
        </w:tc>
        <w:tc>
          <w:tcPr>
            <w:tcW w:w="1321" w:type="dxa"/>
            <w:tcBorders>
              <w:left w:val="single" w:sz="4" w:space="0" w:color="auto"/>
              <w:bottom w:val="single" w:sz="4" w:space="0" w:color="auto"/>
            </w:tcBorders>
          </w:tcPr>
          <w:p w14:paraId="7138C0AF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02" w:type="dxa"/>
            <w:tcBorders>
              <w:bottom w:val="single" w:sz="4" w:space="0" w:color="auto"/>
            </w:tcBorders>
          </w:tcPr>
          <w:p w14:paraId="2944EFA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79" w:type="dxa"/>
            <w:tcBorders>
              <w:bottom w:val="single" w:sz="4" w:space="0" w:color="auto"/>
            </w:tcBorders>
          </w:tcPr>
          <w:p w14:paraId="54AB0A6C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3.59*</w:t>
            </w: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</w:tcPr>
          <w:p w14:paraId="40BBBDE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7.18</w:t>
            </w:r>
          </w:p>
        </w:tc>
      </w:tr>
      <w:tr w:rsidR="00E73115" w:rsidRPr="006A2CC6" w14:paraId="4C431A86" w14:textId="77777777" w:rsidTr="00DD5581">
        <w:tc>
          <w:tcPr>
            <w:tcW w:w="425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14:paraId="57B1B859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FA0DDD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2EF2C7D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767.24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2E8E31D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690.22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B5D93DF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683.91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14:paraId="3FFE9EA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659.40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2619B2A1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1287.36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2E6A048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1412.64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49FC32C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977.01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14:paraId="200F40BC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768.31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</w:tcBorders>
          </w:tcPr>
          <w:p w14:paraId="0433264C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767.24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3950D55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690.22</w:t>
            </w:r>
          </w:p>
        </w:tc>
        <w:tc>
          <w:tcPr>
            <w:tcW w:w="1179" w:type="dxa"/>
            <w:tcBorders>
              <w:top w:val="single" w:sz="4" w:space="0" w:color="auto"/>
            </w:tcBorders>
          </w:tcPr>
          <w:p w14:paraId="6D15A9D2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683.91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7320CC1B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659.40</w:t>
            </w:r>
          </w:p>
        </w:tc>
      </w:tr>
      <w:tr w:rsidR="00E73115" w:rsidRPr="006A2CC6" w14:paraId="6E1E6809" w14:textId="77777777" w:rsidTr="00DD5581">
        <w:tc>
          <w:tcPr>
            <w:tcW w:w="425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14:paraId="455D641E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699C8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05D6610E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C560FEF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CADFFFD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1206.90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14:paraId="1A4287A5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361.63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055A8CA7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DD28F9F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1DCC65E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2281.61</w:t>
            </w: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14:paraId="5DB2C483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1027.95</w:t>
            </w:r>
          </w:p>
        </w:tc>
        <w:tc>
          <w:tcPr>
            <w:tcW w:w="1321" w:type="dxa"/>
            <w:tcBorders>
              <w:left w:val="single" w:sz="4" w:space="0" w:color="auto"/>
              <w:bottom w:val="single" w:sz="4" w:space="0" w:color="auto"/>
            </w:tcBorders>
          </w:tcPr>
          <w:p w14:paraId="2E29B08E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02" w:type="dxa"/>
            <w:tcBorders>
              <w:bottom w:val="single" w:sz="4" w:space="0" w:color="auto"/>
            </w:tcBorders>
          </w:tcPr>
          <w:p w14:paraId="1066FEB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79" w:type="dxa"/>
            <w:tcBorders>
              <w:bottom w:val="single" w:sz="4" w:space="0" w:color="auto"/>
            </w:tcBorders>
          </w:tcPr>
          <w:p w14:paraId="5A45B49A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1206.90</w:t>
            </w: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</w:tcPr>
          <w:p w14:paraId="3F2E4BC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361.63</w:t>
            </w:r>
          </w:p>
        </w:tc>
      </w:tr>
      <w:tr w:rsidR="00E73115" w:rsidRPr="006A2CC6" w14:paraId="2B0554FB" w14:textId="77777777" w:rsidTr="00DD5581">
        <w:tc>
          <w:tcPr>
            <w:tcW w:w="425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14:paraId="1F8A1171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BCC6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6C8526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1278.74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D3CC976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922.63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00998B9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1089.56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4B769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947.64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6D3EEA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1963.60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A1375F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1220.15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7A07DB7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2397.03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37CD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1510.75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D845A1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1278.74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2EF3F3F3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922.63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14:paraId="5FE28F89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1089.56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967F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947.64</w:t>
            </w:r>
          </w:p>
        </w:tc>
      </w:tr>
      <w:tr w:rsidR="00E73115" w:rsidRPr="006A2CC6" w14:paraId="7921A106" w14:textId="77777777" w:rsidTr="00DD5581">
        <w:tc>
          <w:tcPr>
            <w:tcW w:w="425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14:paraId="0699DF27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296F6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36334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2824.71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659474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682.33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A10B35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1893.68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C885C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942.07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C83260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3290.23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F41579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832.71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8C9A647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3597.70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CBFA6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1733.47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50EC38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2824.71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4482DA90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682.33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14:paraId="6B07A552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1893.68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E20EB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942.07</w:t>
            </w:r>
          </w:p>
        </w:tc>
      </w:tr>
      <w:tr w:rsidR="00E73115" w:rsidRPr="006A2CC6" w14:paraId="536C356A" w14:textId="77777777" w:rsidTr="00DD5581">
        <w:tc>
          <w:tcPr>
            <w:tcW w:w="425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14:paraId="1A2B523A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FE360B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556BF599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1083.33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9B9D1DD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352.76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8B4D89C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632.18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14:paraId="2CE6C3E5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327.95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2BF5FF42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1192.53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74E635E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336.50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546BF34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646.55*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14:paraId="7621EE40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334.65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</w:tcBorders>
          </w:tcPr>
          <w:p w14:paraId="0EBE0E94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1080.33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2C420B06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352.76</w:t>
            </w:r>
          </w:p>
        </w:tc>
        <w:tc>
          <w:tcPr>
            <w:tcW w:w="1179" w:type="dxa"/>
            <w:tcBorders>
              <w:top w:val="single" w:sz="4" w:space="0" w:color="auto"/>
            </w:tcBorders>
          </w:tcPr>
          <w:p w14:paraId="7CADB50D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632.18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2F07A5B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327.95</w:t>
            </w:r>
          </w:p>
        </w:tc>
      </w:tr>
      <w:tr w:rsidR="00E73115" w:rsidRPr="006A2CC6" w14:paraId="047A775E" w14:textId="77777777" w:rsidTr="00DD5581">
        <w:tc>
          <w:tcPr>
            <w:tcW w:w="425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14:paraId="794A1399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29DECA99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double" w:sz="4" w:space="0" w:color="auto"/>
            </w:tcBorders>
          </w:tcPr>
          <w:p w14:paraId="630F065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5273A26E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392B39D7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 w:rsidRPr="006A2CC6">
              <w:rPr>
                <w:rFonts w:cs="Arial"/>
                <w:b/>
                <w:bCs/>
                <w:sz w:val="18"/>
                <w:szCs w:val="18"/>
              </w:rPr>
              <w:t>293.10</w:t>
            </w:r>
            <w:r>
              <w:rPr>
                <w:rFonts w:cs="Arial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992" w:type="dxa"/>
            <w:tcBorders>
              <w:bottom w:val="double" w:sz="4" w:space="0" w:color="auto"/>
              <w:right w:val="single" w:sz="4" w:space="0" w:color="auto"/>
            </w:tcBorders>
          </w:tcPr>
          <w:p w14:paraId="4A56CBD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209.35</w:t>
            </w:r>
          </w:p>
        </w:tc>
        <w:tc>
          <w:tcPr>
            <w:tcW w:w="1134" w:type="dxa"/>
            <w:tcBorders>
              <w:left w:val="single" w:sz="4" w:space="0" w:color="auto"/>
              <w:bottom w:val="double" w:sz="4" w:space="0" w:color="auto"/>
            </w:tcBorders>
          </w:tcPr>
          <w:p w14:paraId="7ED5DB2D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14:paraId="6D464DC6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3D228BA8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333.33*</w:t>
            </w:r>
          </w:p>
        </w:tc>
        <w:tc>
          <w:tcPr>
            <w:tcW w:w="993" w:type="dxa"/>
            <w:tcBorders>
              <w:bottom w:val="double" w:sz="4" w:space="0" w:color="auto"/>
              <w:right w:val="single" w:sz="4" w:space="0" w:color="auto"/>
            </w:tcBorders>
          </w:tcPr>
          <w:p w14:paraId="7154871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197.37</w:t>
            </w:r>
          </w:p>
        </w:tc>
        <w:tc>
          <w:tcPr>
            <w:tcW w:w="1321" w:type="dxa"/>
            <w:tcBorders>
              <w:left w:val="single" w:sz="4" w:space="0" w:color="auto"/>
              <w:bottom w:val="double" w:sz="4" w:space="0" w:color="auto"/>
            </w:tcBorders>
          </w:tcPr>
          <w:p w14:paraId="52CE8B9D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02" w:type="dxa"/>
            <w:tcBorders>
              <w:bottom w:val="double" w:sz="4" w:space="0" w:color="auto"/>
            </w:tcBorders>
          </w:tcPr>
          <w:p w14:paraId="58CEEA5D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79" w:type="dxa"/>
            <w:tcBorders>
              <w:bottom w:val="double" w:sz="4" w:space="0" w:color="auto"/>
            </w:tcBorders>
          </w:tcPr>
          <w:p w14:paraId="1501D3F2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293.10*</w:t>
            </w:r>
          </w:p>
        </w:tc>
        <w:tc>
          <w:tcPr>
            <w:tcW w:w="1275" w:type="dxa"/>
            <w:tcBorders>
              <w:bottom w:val="double" w:sz="4" w:space="0" w:color="auto"/>
              <w:right w:val="single" w:sz="4" w:space="0" w:color="auto"/>
            </w:tcBorders>
          </w:tcPr>
          <w:p w14:paraId="022C9C7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209.35</w:t>
            </w:r>
          </w:p>
        </w:tc>
      </w:tr>
      <w:tr w:rsidR="00E73115" w:rsidRPr="006A2CC6" w14:paraId="223E2D29" w14:textId="77777777" w:rsidTr="00DD5581">
        <w:tc>
          <w:tcPr>
            <w:tcW w:w="425" w:type="dxa"/>
            <w:vMerge w:val="restart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textDirection w:val="btLr"/>
          </w:tcPr>
          <w:p w14:paraId="6941FC3B" w14:textId="77777777" w:rsidR="00E73115" w:rsidRPr="006A2CC6" w:rsidRDefault="00E73115" w:rsidP="00DD5581">
            <w:pPr>
              <w:spacing w:before="0" w:after="160" w:line="259" w:lineRule="auto"/>
              <w:ind w:left="113" w:right="113"/>
              <w:jc w:val="center"/>
              <w:rPr>
                <w:rFonts w:cs="Arial"/>
                <w:sz w:val="18"/>
                <w:szCs w:val="18"/>
              </w:rPr>
            </w:pPr>
            <w:r w:rsidRPr="006A2CC6">
              <w:rPr>
                <w:rFonts w:cs="Arial"/>
                <w:sz w:val="18"/>
                <w:szCs w:val="18"/>
              </w:rPr>
              <w:t>Simpsons’ Evenness Index</w:t>
            </w:r>
          </w:p>
        </w:tc>
        <w:tc>
          <w:tcPr>
            <w:tcW w:w="568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14:paraId="23766547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L1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</w:tcBorders>
          </w:tcPr>
          <w:p w14:paraId="10181708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0.31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14:paraId="0738574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0.07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14:paraId="17787883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double" w:sz="4" w:space="0" w:color="auto"/>
              <w:right w:val="single" w:sz="4" w:space="0" w:color="auto"/>
            </w:tcBorders>
          </w:tcPr>
          <w:p w14:paraId="03B404E6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NA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</w:tcBorders>
          </w:tcPr>
          <w:p w14:paraId="2C2C8DB9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0.25</w:t>
            </w:r>
          </w:p>
        </w:tc>
        <w:tc>
          <w:tcPr>
            <w:tcW w:w="992" w:type="dxa"/>
            <w:tcBorders>
              <w:top w:val="double" w:sz="4" w:space="0" w:color="auto"/>
            </w:tcBorders>
          </w:tcPr>
          <w:p w14:paraId="4445C57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0.06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14:paraId="43B4C569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NA</w:t>
            </w:r>
          </w:p>
        </w:tc>
        <w:tc>
          <w:tcPr>
            <w:tcW w:w="993" w:type="dxa"/>
            <w:tcBorders>
              <w:top w:val="double" w:sz="4" w:space="0" w:color="auto"/>
              <w:right w:val="single" w:sz="4" w:space="0" w:color="auto"/>
            </w:tcBorders>
          </w:tcPr>
          <w:p w14:paraId="090637EC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NA</w:t>
            </w:r>
          </w:p>
        </w:tc>
        <w:tc>
          <w:tcPr>
            <w:tcW w:w="1321" w:type="dxa"/>
            <w:tcBorders>
              <w:top w:val="double" w:sz="4" w:space="0" w:color="auto"/>
              <w:left w:val="single" w:sz="4" w:space="0" w:color="auto"/>
            </w:tcBorders>
          </w:tcPr>
          <w:p w14:paraId="4E9C05FE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0.34</w:t>
            </w:r>
          </w:p>
        </w:tc>
        <w:tc>
          <w:tcPr>
            <w:tcW w:w="902" w:type="dxa"/>
            <w:tcBorders>
              <w:top w:val="double" w:sz="4" w:space="0" w:color="auto"/>
            </w:tcBorders>
          </w:tcPr>
          <w:p w14:paraId="529EB006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0.07</w:t>
            </w:r>
          </w:p>
        </w:tc>
        <w:tc>
          <w:tcPr>
            <w:tcW w:w="1179" w:type="dxa"/>
            <w:tcBorders>
              <w:top w:val="double" w:sz="4" w:space="0" w:color="auto"/>
            </w:tcBorders>
          </w:tcPr>
          <w:p w14:paraId="2CD3AC59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NA</w:t>
            </w:r>
          </w:p>
        </w:tc>
        <w:tc>
          <w:tcPr>
            <w:tcW w:w="1275" w:type="dxa"/>
            <w:tcBorders>
              <w:top w:val="double" w:sz="4" w:space="0" w:color="auto"/>
              <w:right w:val="single" w:sz="4" w:space="0" w:color="auto"/>
            </w:tcBorders>
          </w:tcPr>
          <w:p w14:paraId="4F87A7D3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NA</w:t>
            </w:r>
          </w:p>
        </w:tc>
      </w:tr>
      <w:tr w:rsidR="00E73115" w:rsidRPr="006A2CC6" w14:paraId="562743AC" w14:textId="77777777" w:rsidTr="00DD5581">
        <w:tc>
          <w:tcPr>
            <w:tcW w:w="425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14:paraId="465739C3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FCCB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5F6CC737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B23812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C1F0F95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14:paraId="5EA5B38C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NA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15E5FBB2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2F59C7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380D2BC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NA</w:t>
            </w: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14:paraId="502124AD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NA</w:t>
            </w:r>
          </w:p>
        </w:tc>
        <w:tc>
          <w:tcPr>
            <w:tcW w:w="1321" w:type="dxa"/>
            <w:tcBorders>
              <w:left w:val="single" w:sz="4" w:space="0" w:color="auto"/>
              <w:bottom w:val="single" w:sz="4" w:space="0" w:color="auto"/>
            </w:tcBorders>
          </w:tcPr>
          <w:p w14:paraId="2288EB66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02" w:type="dxa"/>
            <w:tcBorders>
              <w:bottom w:val="single" w:sz="4" w:space="0" w:color="auto"/>
            </w:tcBorders>
          </w:tcPr>
          <w:p w14:paraId="79BB66C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79" w:type="dxa"/>
            <w:tcBorders>
              <w:bottom w:val="single" w:sz="4" w:space="0" w:color="auto"/>
            </w:tcBorders>
          </w:tcPr>
          <w:p w14:paraId="25626EAE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NA</w:t>
            </w: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</w:tcPr>
          <w:p w14:paraId="4C3CDE4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NA</w:t>
            </w:r>
          </w:p>
        </w:tc>
      </w:tr>
      <w:tr w:rsidR="00E73115" w:rsidRPr="006A2CC6" w14:paraId="400532FF" w14:textId="77777777" w:rsidTr="00DD5581">
        <w:tc>
          <w:tcPr>
            <w:tcW w:w="425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14:paraId="3B5BF214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62C5E0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554E0FB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0.56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EBCFA07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0.24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2D0BAA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0.58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14:paraId="3C949565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2B34148A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804CB9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B0381C7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0.62**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14:paraId="109676ED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0.24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</w:tcBorders>
          </w:tcPr>
          <w:p w14:paraId="775D2E72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0.36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4CCBCF23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0.23</w:t>
            </w:r>
          </w:p>
        </w:tc>
        <w:tc>
          <w:tcPr>
            <w:tcW w:w="1179" w:type="dxa"/>
            <w:tcBorders>
              <w:top w:val="single" w:sz="4" w:space="0" w:color="auto"/>
            </w:tcBorders>
          </w:tcPr>
          <w:p w14:paraId="41D65824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0.52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57004288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0.08</w:t>
            </w:r>
          </w:p>
        </w:tc>
      </w:tr>
      <w:tr w:rsidR="00E73115" w:rsidRPr="006A2CC6" w14:paraId="0DD33B01" w14:textId="77777777" w:rsidTr="00DD5581">
        <w:tc>
          <w:tcPr>
            <w:tcW w:w="425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14:paraId="22824771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B759E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1BDC17C0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587E336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9246CE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0.38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14:paraId="7571BA8B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270E594A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C8429D9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5464BFD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0.18*</w:t>
            </w: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14:paraId="14DE00F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0.04</w:t>
            </w:r>
          </w:p>
        </w:tc>
        <w:tc>
          <w:tcPr>
            <w:tcW w:w="1321" w:type="dxa"/>
            <w:tcBorders>
              <w:left w:val="single" w:sz="4" w:space="0" w:color="auto"/>
              <w:bottom w:val="single" w:sz="4" w:space="0" w:color="auto"/>
            </w:tcBorders>
          </w:tcPr>
          <w:p w14:paraId="23D75487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02" w:type="dxa"/>
            <w:tcBorders>
              <w:bottom w:val="single" w:sz="4" w:space="0" w:color="auto"/>
            </w:tcBorders>
          </w:tcPr>
          <w:p w14:paraId="16D28840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79" w:type="dxa"/>
            <w:tcBorders>
              <w:bottom w:val="single" w:sz="4" w:space="0" w:color="auto"/>
            </w:tcBorders>
          </w:tcPr>
          <w:p w14:paraId="25C1C47C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0.23</w:t>
            </w: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</w:tcPr>
          <w:p w14:paraId="159B9C98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0.10</w:t>
            </w:r>
          </w:p>
        </w:tc>
      </w:tr>
      <w:tr w:rsidR="00E73115" w:rsidRPr="006A2CC6" w14:paraId="49CA6509" w14:textId="77777777" w:rsidTr="00DD5581">
        <w:tc>
          <w:tcPr>
            <w:tcW w:w="425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14:paraId="7B8B4949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7710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06F407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0.54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1CC810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0.20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D7E5370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0.45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3D97C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CB562A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4B58D96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0.09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4055E94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0.34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1840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5129D6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0.35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7FBEE7BB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0.08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14:paraId="59CCEDD6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0.46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D2327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0.21</w:t>
            </w:r>
          </w:p>
        </w:tc>
      </w:tr>
      <w:tr w:rsidR="00E73115" w:rsidRPr="006A2CC6" w14:paraId="09D7D756" w14:textId="77777777" w:rsidTr="00DD5581">
        <w:tc>
          <w:tcPr>
            <w:tcW w:w="425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14:paraId="7492EA40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18D3D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043DE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0.18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0C740C6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0.09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70CC9D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0.27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7214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B39BA6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0.19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366EB66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E6180F5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0.31**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D118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0.11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B5DEFA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0.18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0537F790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0.02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14:paraId="4F210184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0.44**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3F34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0.28</w:t>
            </w:r>
          </w:p>
        </w:tc>
      </w:tr>
      <w:tr w:rsidR="00E73115" w:rsidRPr="006A2CC6" w14:paraId="6B35874D" w14:textId="77777777" w:rsidTr="00DD5581">
        <w:tc>
          <w:tcPr>
            <w:tcW w:w="425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14:paraId="386CC619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F88E57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3D79709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0.55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6E1AB58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A774248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0.49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14:paraId="5C36B2F9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397CED19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0.23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8A0AE7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752425C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0.69**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14:paraId="49C87433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0.21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</w:tcBorders>
          </w:tcPr>
          <w:p w14:paraId="2A1EABE2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0.23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75B4D165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0.05</w:t>
            </w:r>
          </w:p>
        </w:tc>
        <w:tc>
          <w:tcPr>
            <w:tcW w:w="1179" w:type="dxa"/>
            <w:tcBorders>
              <w:top w:val="single" w:sz="4" w:space="0" w:color="auto"/>
            </w:tcBorders>
          </w:tcPr>
          <w:p w14:paraId="34D1F6CB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0.85**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75F5A12F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0.19</w:t>
            </w:r>
          </w:p>
        </w:tc>
      </w:tr>
      <w:tr w:rsidR="00E73115" w:rsidRPr="006A2CC6" w14:paraId="6E47EE8F" w14:textId="77777777" w:rsidTr="00DD5581">
        <w:tc>
          <w:tcPr>
            <w:tcW w:w="425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14:paraId="7F947F4B" w14:textId="77777777" w:rsidR="00E73115" w:rsidRPr="006A2CC6" w:rsidRDefault="00E73115" w:rsidP="00DD5581">
            <w:pPr>
              <w:spacing w:before="0" w:after="160" w:line="259" w:lineRule="auto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7EE456DB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double" w:sz="4" w:space="0" w:color="auto"/>
            </w:tcBorders>
          </w:tcPr>
          <w:p w14:paraId="18E4FE15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23F41C1C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66E725A7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0.76**</w:t>
            </w:r>
          </w:p>
        </w:tc>
        <w:tc>
          <w:tcPr>
            <w:tcW w:w="992" w:type="dxa"/>
            <w:tcBorders>
              <w:bottom w:val="double" w:sz="4" w:space="0" w:color="auto"/>
              <w:right w:val="single" w:sz="4" w:space="0" w:color="auto"/>
            </w:tcBorders>
          </w:tcPr>
          <w:p w14:paraId="4C9C5C7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0.19</w:t>
            </w:r>
          </w:p>
        </w:tc>
        <w:tc>
          <w:tcPr>
            <w:tcW w:w="1134" w:type="dxa"/>
            <w:tcBorders>
              <w:left w:val="single" w:sz="4" w:space="0" w:color="auto"/>
              <w:bottom w:val="double" w:sz="4" w:space="0" w:color="auto"/>
            </w:tcBorders>
          </w:tcPr>
          <w:p w14:paraId="25936705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14:paraId="22E3E9FC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1C9420BF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0.59**</w:t>
            </w:r>
          </w:p>
        </w:tc>
        <w:tc>
          <w:tcPr>
            <w:tcW w:w="993" w:type="dxa"/>
            <w:tcBorders>
              <w:bottom w:val="double" w:sz="4" w:space="0" w:color="auto"/>
              <w:right w:val="single" w:sz="4" w:space="0" w:color="auto"/>
            </w:tcBorders>
          </w:tcPr>
          <w:p w14:paraId="79B8FBB3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0.32</w:t>
            </w:r>
          </w:p>
        </w:tc>
        <w:tc>
          <w:tcPr>
            <w:tcW w:w="1321" w:type="dxa"/>
            <w:tcBorders>
              <w:left w:val="single" w:sz="4" w:space="0" w:color="auto"/>
              <w:bottom w:val="double" w:sz="4" w:space="0" w:color="auto"/>
            </w:tcBorders>
          </w:tcPr>
          <w:p w14:paraId="489D0AB2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02" w:type="dxa"/>
            <w:tcBorders>
              <w:bottom w:val="double" w:sz="4" w:space="0" w:color="auto"/>
            </w:tcBorders>
          </w:tcPr>
          <w:p w14:paraId="4BB0347E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79" w:type="dxa"/>
            <w:tcBorders>
              <w:bottom w:val="double" w:sz="4" w:space="0" w:color="auto"/>
            </w:tcBorders>
          </w:tcPr>
          <w:p w14:paraId="41DA99D8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0.65**</w:t>
            </w:r>
          </w:p>
        </w:tc>
        <w:tc>
          <w:tcPr>
            <w:tcW w:w="1275" w:type="dxa"/>
            <w:tcBorders>
              <w:bottom w:val="double" w:sz="4" w:space="0" w:color="auto"/>
              <w:right w:val="single" w:sz="4" w:space="0" w:color="auto"/>
            </w:tcBorders>
          </w:tcPr>
          <w:p w14:paraId="7A4CC5A9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0.30</w:t>
            </w:r>
          </w:p>
        </w:tc>
      </w:tr>
      <w:tr w:rsidR="00E73115" w:rsidRPr="006A2CC6" w14:paraId="5F28E3CB" w14:textId="77777777" w:rsidTr="00DD5581">
        <w:tc>
          <w:tcPr>
            <w:tcW w:w="425" w:type="dxa"/>
            <w:vMerge w:val="restart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textDirection w:val="btLr"/>
          </w:tcPr>
          <w:p w14:paraId="5897E20D" w14:textId="77777777" w:rsidR="00E73115" w:rsidRPr="006A2CC6" w:rsidRDefault="00E73115" w:rsidP="00DD5581">
            <w:pPr>
              <w:spacing w:before="0" w:after="160" w:line="259" w:lineRule="auto"/>
              <w:ind w:left="113" w:right="113"/>
              <w:jc w:val="center"/>
              <w:rPr>
                <w:rFonts w:cs="Arial"/>
                <w:sz w:val="18"/>
                <w:szCs w:val="18"/>
              </w:rPr>
            </w:pPr>
            <w:r w:rsidRPr="006A2CC6">
              <w:rPr>
                <w:rFonts w:cs="Arial"/>
                <w:sz w:val="18"/>
                <w:szCs w:val="18"/>
              </w:rPr>
              <w:t>Bray-Curtis Dissimilarity Index</w:t>
            </w:r>
          </w:p>
        </w:tc>
        <w:tc>
          <w:tcPr>
            <w:tcW w:w="568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14:paraId="55C80189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L1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</w:tcBorders>
          </w:tcPr>
          <w:p w14:paraId="74EFC56D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0.32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14:paraId="2D75CC9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0.08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14:paraId="1B36057C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double" w:sz="4" w:space="0" w:color="auto"/>
              <w:right w:val="single" w:sz="4" w:space="0" w:color="auto"/>
            </w:tcBorders>
          </w:tcPr>
          <w:p w14:paraId="027D36F9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NA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</w:tcBorders>
          </w:tcPr>
          <w:p w14:paraId="18B2A887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0.13</w:t>
            </w:r>
          </w:p>
        </w:tc>
        <w:tc>
          <w:tcPr>
            <w:tcW w:w="992" w:type="dxa"/>
            <w:tcBorders>
              <w:top w:val="double" w:sz="4" w:space="0" w:color="auto"/>
            </w:tcBorders>
          </w:tcPr>
          <w:p w14:paraId="18F8141F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0.15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14:paraId="0028A1E9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NA</w:t>
            </w:r>
          </w:p>
        </w:tc>
        <w:tc>
          <w:tcPr>
            <w:tcW w:w="993" w:type="dxa"/>
            <w:tcBorders>
              <w:top w:val="double" w:sz="4" w:space="0" w:color="auto"/>
              <w:right w:val="single" w:sz="4" w:space="0" w:color="auto"/>
            </w:tcBorders>
          </w:tcPr>
          <w:p w14:paraId="31D82769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NA</w:t>
            </w:r>
          </w:p>
        </w:tc>
        <w:tc>
          <w:tcPr>
            <w:tcW w:w="1321" w:type="dxa"/>
            <w:tcBorders>
              <w:top w:val="double" w:sz="4" w:space="0" w:color="auto"/>
              <w:left w:val="single" w:sz="4" w:space="0" w:color="auto"/>
            </w:tcBorders>
          </w:tcPr>
          <w:p w14:paraId="4C6CB0BA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0.16</w:t>
            </w:r>
          </w:p>
        </w:tc>
        <w:tc>
          <w:tcPr>
            <w:tcW w:w="902" w:type="dxa"/>
            <w:tcBorders>
              <w:top w:val="double" w:sz="4" w:space="0" w:color="auto"/>
            </w:tcBorders>
          </w:tcPr>
          <w:p w14:paraId="00C49FAC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0.17</w:t>
            </w:r>
          </w:p>
        </w:tc>
        <w:tc>
          <w:tcPr>
            <w:tcW w:w="1179" w:type="dxa"/>
            <w:tcBorders>
              <w:top w:val="double" w:sz="4" w:space="0" w:color="auto"/>
            </w:tcBorders>
          </w:tcPr>
          <w:p w14:paraId="122E43A2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NA</w:t>
            </w:r>
          </w:p>
        </w:tc>
        <w:tc>
          <w:tcPr>
            <w:tcW w:w="1275" w:type="dxa"/>
            <w:tcBorders>
              <w:top w:val="double" w:sz="4" w:space="0" w:color="auto"/>
              <w:right w:val="single" w:sz="4" w:space="0" w:color="auto"/>
            </w:tcBorders>
          </w:tcPr>
          <w:p w14:paraId="13E54F89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NA</w:t>
            </w:r>
          </w:p>
        </w:tc>
      </w:tr>
      <w:tr w:rsidR="00E73115" w:rsidRPr="006A2CC6" w14:paraId="267DD252" w14:textId="77777777" w:rsidTr="00DD5581">
        <w:tc>
          <w:tcPr>
            <w:tcW w:w="425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14:paraId="3EB7BA9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E6BA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71F3D67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278021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0F57BFB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14:paraId="24A2328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NA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7D799040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B9FE953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0C6FB95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NA</w:t>
            </w: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14:paraId="6CAE4237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NA</w:t>
            </w:r>
          </w:p>
        </w:tc>
        <w:tc>
          <w:tcPr>
            <w:tcW w:w="1321" w:type="dxa"/>
            <w:tcBorders>
              <w:left w:val="single" w:sz="4" w:space="0" w:color="auto"/>
              <w:bottom w:val="single" w:sz="4" w:space="0" w:color="auto"/>
            </w:tcBorders>
          </w:tcPr>
          <w:p w14:paraId="742F35EF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02" w:type="dxa"/>
            <w:tcBorders>
              <w:bottom w:val="single" w:sz="4" w:space="0" w:color="auto"/>
            </w:tcBorders>
          </w:tcPr>
          <w:p w14:paraId="5235043D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79" w:type="dxa"/>
            <w:tcBorders>
              <w:bottom w:val="single" w:sz="4" w:space="0" w:color="auto"/>
            </w:tcBorders>
          </w:tcPr>
          <w:p w14:paraId="56F08016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NA</w:t>
            </w: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</w:tcPr>
          <w:p w14:paraId="636EA35B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NA</w:t>
            </w:r>
          </w:p>
        </w:tc>
      </w:tr>
      <w:tr w:rsidR="00E73115" w:rsidRPr="006A2CC6" w14:paraId="1EFEDFDD" w14:textId="77777777" w:rsidTr="00DD5581">
        <w:tc>
          <w:tcPr>
            <w:tcW w:w="425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14:paraId="43FA5BB8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9D8A1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14C6A16B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0.54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32B476F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E6044B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0.85*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14:paraId="5E380C3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2738C876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86F18BB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0.28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9148ACF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0.51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14:paraId="541E0EF9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0.16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</w:tcBorders>
          </w:tcPr>
          <w:p w14:paraId="20315641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0.33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1FC6AF6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0.26</w:t>
            </w:r>
          </w:p>
        </w:tc>
        <w:tc>
          <w:tcPr>
            <w:tcW w:w="1179" w:type="dxa"/>
            <w:tcBorders>
              <w:top w:val="single" w:sz="4" w:space="0" w:color="auto"/>
            </w:tcBorders>
          </w:tcPr>
          <w:p w14:paraId="24435683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0.43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465AA87F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0.19</w:t>
            </w:r>
          </w:p>
        </w:tc>
      </w:tr>
      <w:tr w:rsidR="00E73115" w:rsidRPr="006A2CC6" w14:paraId="5122C93C" w14:textId="77777777" w:rsidTr="00DD5581">
        <w:tc>
          <w:tcPr>
            <w:tcW w:w="425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14:paraId="32DEDEF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BFCED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6BC2D21B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C0356FD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72CE115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0.81*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14:paraId="2FC3ACCF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0.05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00C9544D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6B3ABF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5D82F90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0.54</w:t>
            </w: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14:paraId="01A5AC0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0.15</w:t>
            </w:r>
          </w:p>
        </w:tc>
        <w:tc>
          <w:tcPr>
            <w:tcW w:w="1321" w:type="dxa"/>
            <w:tcBorders>
              <w:left w:val="single" w:sz="4" w:space="0" w:color="auto"/>
              <w:bottom w:val="single" w:sz="4" w:space="0" w:color="auto"/>
            </w:tcBorders>
          </w:tcPr>
          <w:p w14:paraId="4BC4BCF1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02" w:type="dxa"/>
            <w:tcBorders>
              <w:bottom w:val="single" w:sz="4" w:space="0" w:color="auto"/>
            </w:tcBorders>
          </w:tcPr>
          <w:p w14:paraId="559138D3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79" w:type="dxa"/>
            <w:tcBorders>
              <w:bottom w:val="single" w:sz="4" w:space="0" w:color="auto"/>
            </w:tcBorders>
          </w:tcPr>
          <w:p w14:paraId="3F3DE2B3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0.45</w:t>
            </w: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</w:tcPr>
          <w:p w14:paraId="442EC405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0.12</w:t>
            </w:r>
          </w:p>
        </w:tc>
      </w:tr>
      <w:tr w:rsidR="00E73115" w:rsidRPr="006A2CC6" w14:paraId="7B9F7615" w14:textId="77777777" w:rsidTr="00DD5581">
        <w:tc>
          <w:tcPr>
            <w:tcW w:w="425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14:paraId="3E8EDF55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AA63C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6803EB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0.47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06B2A16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A3A4E0E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0.86*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1548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A509BA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C72E503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EC85FA9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0.66*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A996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0.17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AB06EA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0.36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21350F55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0.22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14:paraId="0B99FEEF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0.60*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5BC2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0.20</w:t>
            </w:r>
          </w:p>
        </w:tc>
      </w:tr>
      <w:tr w:rsidR="00E73115" w:rsidRPr="006A2CC6" w14:paraId="170E72DF" w14:textId="77777777" w:rsidTr="00DD5581">
        <w:tc>
          <w:tcPr>
            <w:tcW w:w="425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14:paraId="2F820EFF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620C8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A471D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0.29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6AF64F8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1C17C9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0.91*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4DE4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5F4F23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0.14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66BBE4B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0.09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E700F26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0.34*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1FEB7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0.11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95B17C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0.12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40C6B76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0.09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14:paraId="22764CE6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0.36*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D7AA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0.18</w:t>
            </w:r>
          </w:p>
        </w:tc>
      </w:tr>
      <w:tr w:rsidR="00E73115" w:rsidRPr="006A2CC6" w14:paraId="3C89B399" w14:textId="77777777" w:rsidTr="00DD5581">
        <w:tc>
          <w:tcPr>
            <w:tcW w:w="425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14:paraId="20598DE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A4EBC6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1FF5C826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0.42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30C1CA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2B39A50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0.83*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14:paraId="6F33EDFD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363DF7B9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0.17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25554F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EA86823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0.53*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14:paraId="3DAFBE3D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0.32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</w:tcBorders>
          </w:tcPr>
          <w:p w14:paraId="1A220B7F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0.14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271FB8BE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0.11</w:t>
            </w:r>
          </w:p>
        </w:tc>
        <w:tc>
          <w:tcPr>
            <w:tcW w:w="1179" w:type="dxa"/>
            <w:tcBorders>
              <w:top w:val="single" w:sz="4" w:space="0" w:color="auto"/>
            </w:tcBorders>
          </w:tcPr>
          <w:p w14:paraId="06FF0DF2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0.47*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01C6A3E2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0.32</w:t>
            </w:r>
          </w:p>
        </w:tc>
      </w:tr>
      <w:tr w:rsidR="00E73115" w:rsidRPr="006A2CC6" w14:paraId="45601BF9" w14:textId="77777777" w:rsidTr="00DD5581">
        <w:tc>
          <w:tcPr>
            <w:tcW w:w="425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14:paraId="09BBCBA8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048092B3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double" w:sz="4" w:space="0" w:color="auto"/>
            </w:tcBorders>
          </w:tcPr>
          <w:p w14:paraId="53888603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378A08A4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457A5677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0.94*</w:t>
            </w:r>
          </w:p>
        </w:tc>
        <w:tc>
          <w:tcPr>
            <w:tcW w:w="992" w:type="dxa"/>
            <w:tcBorders>
              <w:bottom w:val="double" w:sz="4" w:space="0" w:color="auto"/>
              <w:right w:val="single" w:sz="4" w:space="0" w:color="auto"/>
            </w:tcBorders>
          </w:tcPr>
          <w:p w14:paraId="0153F9BD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0.03</w:t>
            </w:r>
          </w:p>
        </w:tc>
        <w:tc>
          <w:tcPr>
            <w:tcW w:w="1134" w:type="dxa"/>
            <w:tcBorders>
              <w:left w:val="single" w:sz="4" w:space="0" w:color="auto"/>
              <w:bottom w:val="double" w:sz="4" w:space="0" w:color="auto"/>
            </w:tcBorders>
          </w:tcPr>
          <w:p w14:paraId="0DA0675C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14:paraId="5DA9E187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593DEAB8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0.59*</w:t>
            </w:r>
          </w:p>
        </w:tc>
        <w:tc>
          <w:tcPr>
            <w:tcW w:w="993" w:type="dxa"/>
            <w:tcBorders>
              <w:bottom w:val="double" w:sz="4" w:space="0" w:color="auto"/>
              <w:right w:val="single" w:sz="4" w:space="0" w:color="auto"/>
            </w:tcBorders>
          </w:tcPr>
          <w:p w14:paraId="376281F1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0.21</w:t>
            </w:r>
          </w:p>
        </w:tc>
        <w:tc>
          <w:tcPr>
            <w:tcW w:w="1321" w:type="dxa"/>
            <w:tcBorders>
              <w:left w:val="single" w:sz="4" w:space="0" w:color="auto"/>
              <w:bottom w:val="double" w:sz="4" w:space="0" w:color="auto"/>
            </w:tcBorders>
          </w:tcPr>
          <w:p w14:paraId="591FC002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902" w:type="dxa"/>
            <w:tcBorders>
              <w:bottom w:val="double" w:sz="4" w:space="0" w:color="auto"/>
            </w:tcBorders>
          </w:tcPr>
          <w:p w14:paraId="3215F52E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179" w:type="dxa"/>
            <w:tcBorders>
              <w:bottom w:val="double" w:sz="4" w:space="0" w:color="auto"/>
            </w:tcBorders>
          </w:tcPr>
          <w:p w14:paraId="0F6BA122" w14:textId="77777777" w:rsidR="00E73115" w:rsidRPr="00F7500A" w:rsidRDefault="00E73115" w:rsidP="00DD5581">
            <w:pPr>
              <w:spacing w:before="0" w:after="160" w:line="259" w:lineRule="auto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0.60*</w:t>
            </w:r>
          </w:p>
        </w:tc>
        <w:tc>
          <w:tcPr>
            <w:tcW w:w="1275" w:type="dxa"/>
            <w:tcBorders>
              <w:bottom w:val="double" w:sz="4" w:space="0" w:color="auto"/>
              <w:right w:val="single" w:sz="4" w:space="0" w:color="auto"/>
            </w:tcBorders>
          </w:tcPr>
          <w:p w14:paraId="2F114A67" w14:textId="77777777" w:rsidR="00E73115" w:rsidRPr="006A2CC6" w:rsidRDefault="00E73115" w:rsidP="00DD5581">
            <w:pPr>
              <w:spacing w:before="0" w:after="160" w:line="259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0.21</w:t>
            </w:r>
          </w:p>
        </w:tc>
      </w:tr>
    </w:tbl>
    <w:p w14:paraId="131DEF09" w14:textId="77777777" w:rsidR="00E73115" w:rsidRDefault="00E73115" w:rsidP="00E73115">
      <w:pPr>
        <w:rPr>
          <w:sz w:val="22"/>
          <w:szCs w:val="18"/>
        </w:rPr>
      </w:pPr>
      <w:proofErr w:type="gramStart"/>
      <w:r>
        <w:rPr>
          <w:sz w:val="22"/>
          <w:szCs w:val="18"/>
        </w:rPr>
        <w:t>*  Denotes</w:t>
      </w:r>
      <w:proofErr w:type="gramEnd"/>
      <w:r>
        <w:rPr>
          <w:sz w:val="22"/>
          <w:szCs w:val="18"/>
        </w:rPr>
        <w:t xml:space="preserve"> where a significant effect was found, noted next to the exposure area means</w:t>
      </w:r>
    </w:p>
    <w:p w14:paraId="7E67DBFF" w14:textId="77777777" w:rsidR="00E73115" w:rsidRDefault="00E73115" w:rsidP="00E73115">
      <w:r>
        <w:rPr>
          <w:sz w:val="22"/>
          <w:szCs w:val="18"/>
        </w:rPr>
        <w:t>** Denotes where a significant effect was found in the opposite direction (exposure area values are greater than reference values)</w:t>
      </w:r>
    </w:p>
    <w:p w14:paraId="716FBA86" w14:textId="77777777" w:rsidR="00E73115" w:rsidRPr="00C9220C" w:rsidRDefault="00E73115" w:rsidP="00E73115">
      <w:pPr>
        <w:ind w:left="480" w:hanging="480"/>
        <w:rPr>
          <w:sz w:val="22"/>
          <w:szCs w:val="22"/>
        </w:rPr>
      </w:pPr>
    </w:p>
    <w:p w14:paraId="1316C3FA" w14:textId="77777777" w:rsidR="00A91650" w:rsidRDefault="00A91650"/>
    <w:sectPr w:rsidR="00A91650" w:rsidSect="00E73115">
      <w:pgSz w:w="15840" w:h="12240" w:orient="landscape"/>
      <w:pgMar w:top="1440" w:right="1440" w:bottom="1440" w:left="1440" w:header="708" w:footer="708" w:gutter="0"/>
      <w:lnNumType w:countBy="1" w:restart="continuous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115"/>
    <w:rsid w:val="000E2EDD"/>
    <w:rsid w:val="00A91650"/>
    <w:rsid w:val="00E559FE"/>
    <w:rsid w:val="00E633FC"/>
    <w:rsid w:val="00E73115"/>
    <w:rsid w:val="00EA5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653DB"/>
  <w15:chartTrackingRefBased/>
  <w15:docId w15:val="{31DF6103-BDDF-43B0-A4A7-DB812A63D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3115"/>
    <w:pPr>
      <w:spacing w:before="240" w:after="240" w:line="240" w:lineRule="auto"/>
    </w:pPr>
    <w:rPr>
      <w:rFonts w:ascii="Arial" w:eastAsia="Times New Roman" w:hAnsi="Arial" w:cs="Times New Roman"/>
      <w:kern w:val="0"/>
      <w:szCs w:val="20"/>
      <w:lang w:val="en-US" w:eastAsia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311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311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311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311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311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311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311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3115"/>
    <w:pPr>
      <w:keepNext/>
      <w:keepLines/>
      <w:spacing w:before="0"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3115"/>
    <w:pPr>
      <w:keepNext/>
      <w:keepLines/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31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31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31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31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31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31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31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31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31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3115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731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3115"/>
    <w:pPr>
      <w:numPr>
        <w:ilvl w:val="1"/>
      </w:numPr>
      <w:spacing w:before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731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311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731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3115"/>
    <w:pPr>
      <w:spacing w:before="0"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731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31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31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3115"/>
    <w:rPr>
      <w:b/>
      <w:bCs/>
      <w:smallCaps/>
      <w:color w:val="0F4761" w:themeColor="accent1" w:themeShade="BF"/>
      <w:spacing w:val="5"/>
    </w:rPr>
  </w:style>
  <w:style w:type="paragraph" w:customStyle="1" w:styleId="Section">
    <w:name w:val="Section"/>
    <w:basedOn w:val="Normal"/>
    <w:next w:val="Normal"/>
    <w:qFormat/>
    <w:rsid w:val="00E73115"/>
    <w:pPr>
      <w:spacing w:before="120" w:after="120"/>
      <w:jc w:val="center"/>
      <w:outlineLvl w:val="1"/>
    </w:pPr>
    <w:rPr>
      <w:b/>
      <w:sz w:val="28"/>
    </w:rPr>
  </w:style>
  <w:style w:type="table" w:styleId="TableGrid">
    <w:name w:val="Table Grid"/>
    <w:basedOn w:val="TableNormal"/>
    <w:uiPriority w:val="39"/>
    <w:rsid w:val="00E73115"/>
    <w:pPr>
      <w:spacing w:after="0" w:line="240" w:lineRule="auto"/>
    </w:pPr>
    <w:rPr>
      <w:kern w:val="0"/>
      <w:sz w:val="22"/>
      <w:szCs w:val="22"/>
      <w:lang w:val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73115"/>
    <w:pPr>
      <w:spacing w:before="120" w:after="120"/>
    </w:pPr>
    <w:rPr>
      <w:b/>
      <w:iCs/>
      <w:sz w:val="20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E731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428</Words>
  <Characters>2051</Characters>
  <Application>Microsoft Office Word</Application>
  <DocSecurity>0</DocSecurity>
  <Lines>548</Lines>
  <Paragraphs>356</Paragraphs>
  <ScaleCrop>false</ScaleCrop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2026-03-09T20:45:00Z</dcterms:created>
  <dcterms:modified xsi:type="dcterms:W3CDTF">2026-03-09T20:45:00Z</dcterms:modified>
</cp:coreProperties>
</file>