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t xml:space="preserve"> </w:t>
      </w:r>
      <w:bookmarkStart w:id="0" w:name="_GoBack"/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6"/>
        <w:gridCol w:w="616"/>
        <w:gridCol w:w="616"/>
        <w:gridCol w:w="617"/>
        <w:gridCol w:w="6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1 : The Result of Kruskal-Wallis Rank Sum Test between Different Groups at Special Time Point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361" w:type="pct"/>
            <w:gridSpan w:val="4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Time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groups (FSMSCs/HuMSCs/PBMC) is statistically significant at special time point. See the Table 2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4"/>
        <w:gridCol w:w="1007"/>
        <w:gridCol w:w="691"/>
        <w:gridCol w:w="691"/>
        <w:gridCol w:w="691"/>
        <w:gridCol w:w="702"/>
      </w:tblGrid>
      <w:tr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2 : The Result of Pairwise Comparisons in Different Time Points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925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501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94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HuMSCs+LPS+PBMC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HuMSCs+LPS+PBMC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HuMSCs+LPS+PBMC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HuMSCs+LPS+PBMC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HuMSCs+LPS+PBMC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 - PBMC+LPS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HuMSCs+LPS+PBMC - PBMC+LPS</w:t>
            </w:r>
          </w:p>
        </w:tc>
        <w:tc>
          <w:tcPr>
            <w:tcW w:w="50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2234"/>
        <w:gridCol w:w="2258"/>
        <w:gridCol w:w="1315"/>
      </w:tblGrid>
      <w:tr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3 : The Result of Kruskal-Wallis Rank Sum Test between Different Time Points at Special 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114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885" w:type="pct"/>
            <w:gridSpan w:val="3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114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</w:t>
            </w:r>
          </w:p>
        </w:tc>
        <w:tc>
          <w:tcPr>
            <w:tcW w:w="729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HuMSCs+LPS+PBMC</w:t>
            </w:r>
          </w:p>
        </w:tc>
        <w:tc>
          <w:tcPr>
            <w:tcW w:w="437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LPS+PBMC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31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7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1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7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31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7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1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7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2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114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71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29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7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time points (2h/4h/12h/24h) is statistically significant at special group. See the Table 4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1007"/>
        <w:gridCol w:w="2234"/>
        <w:gridCol w:w="2258"/>
        <w:gridCol w:w="13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4 : The Result of Pairwise Comparisons in Different 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370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43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837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FSMSCs+LPS+PBMC</w:t>
            </w:r>
          </w:p>
        </w:tc>
        <w:tc>
          <w:tcPr>
            <w:tcW w:w="849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HuMSCs+LPS+PBMC</w:t>
            </w:r>
          </w:p>
        </w:tc>
        <w:tc>
          <w:tcPr>
            <w:tcW w:w="509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LPS+PBMC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83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8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7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3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837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849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09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bookmarkEnd w:id="0"/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DejaVu Sans">
    <w:altName w:val="DejaVu Sans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 Mono">
    <w:panose1 w:val="020B0609030804020204"/>
    <w:charset w:val="00"/>
    <w:family w:val="auto"/>
    <w:pitch w:val="default"/>
    <w:sig w:usb0="E60026FF" w:usb1="D200F9FB" w:usb2="02000028" w:usb3="00000000" w:csb0="600001DF" w:csb1="D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1C6F5901"/>
    <w:rsid w:val="5EEC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WPS_1489759691</dc:creator>
  <cp:lastModifiedBy>WPS_1489759691</cp:lastModifiedBy>
  <dcterms:modified xsi:type="dcterms:W3CDTF">2021-07-19T01:22:17Z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F20CE7062A9E4358A9B317B8959E3A20</vt:lpwstr>
  </property>
</Properties>
</file>