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2CEFB" w14:textId="77777777" w:rsidR="00CB35CB" w:rsidRDefault="00CB35CB">
      <w:pPr>
        <w:pStyle w:val="a3"/>
        <w:ind w:left="0"/>
        <w:rPr>
          <w:rFonts w:ascii="Times New Roman"/>
        </w:rPr>
      </w:pPr>
    </w:p>
    <w:p w14:paraId="54FB3B7D" w14:textId="77777777" w:rsidR="00CB35CB" w:rsidRDefault="00CB35CB">
      <w:pPr>
        <w:pStyle w:val="a3"/>
        <w:ind w:left="0"/>
        <w:rPr>
          <w:rFonts w:ascii="Times New Roman"/>
        </w:rPr>
      </w:pPr>
    </w:p>
    <w:p w14:paraId="45260F1D" w14:textId="77777777" w:rsidR="00CB35CB" w:rsidRDefault="00CB35CB">
      <w:pPr>
        <w:pStyle w:val="a3"/>
        <w:ind w:left="0"/>
        <w:rPr>
          <w:rFonts w:ascii="Times New Roman"/>
        </w:rPr>
      </w:pPr>
    </w:p>
    <w:p w14:paraId="601EAA2B" w14:textId="77777777" w:rsidR="00CB35CB" w:rsidRDefault="00CB35CB">
      <w:pPr>
        <w:pStyle w:val="a3"/>
        <w:ind w:left="0"/>
        <w:rPr>
          <w:rFonts w:ascii="Times New Roman"/>
        </w:rPr>
      </w:pPr>
    </w:p>
    <w:p w14:paraId="13731D46" w14:textId="77777777" w:rsidR="00CB35CB" w:rsidRDefault="00000000">
      <w:pPr>
        <w:pStyle w:val="a4"/>
        <w:spacing w:line="268" w:lineRule="auto"/>
      </w:pPr>
      <w:r>
        <w:t>Supplementary Information:</w:t>
      </w:r>
      <w:r>
        <w:rPr>
          <w:spacing w:val="40"/>
        </w:rPr>
        <w:t xml:space="preserve"> </w:t>
      </w:r>
      <w:r>
        <w:t>Quantitative Analysis of Transient</w:t>
      </w:r>
      <w:r>
        <w:rPr>
          <w:spacing w:val="-8"/>
        </w:rPr>
        <w:t xml:space="preserve"> </w:t>
      </w:r>
      <w:r>
        <w:t>Electron</w:t>
      </w:r>
      <w:r>
        <w:rPr>
          <w:spacing w:val="-8"/>
        </w:rPr>
        <w:t xml:space="preserve"> </w:t>
      </w:r>
      <w:r>
        <w:t>Compression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Glowing</w:t>
      </w:r>
      <w:r>
        <w:rPr>
          <w:spacing w:val="-8"/>
        </w:rPr>
        <w:t xml:space="preserve"> </w:t>
      </w:r>
      <w:r>
        <w:t>Ball</w:t>
      </w:r>
      <w:r>
        <w:rPr>
          <w:spacing w:val="-8"/>
        </w:rPr>
        <w:t xml:space="preserve"> </w:t>
      </w:r>
      <w:r>
        <w:t xml:space="preserve">Lightning </w:t>
      </w:r>
      <w:r>
        <w:rPr>
          <w:spacing w:val="-2"/>
        </w:rPr>
        <w:t>Theory</w:t>
      </w:r>
    </w:p>
    <w:p w14:paraId="4236BE40" w14:textId="31D22465" w:rsidR="00CB35CB" w:rsidRPr="008154F5" w:rsidRDefault="00000000">
      <w:pPr>
        <w:spacing w:before="235" w:line="408" w:lineRule="auto"/>
        <w:ind w:left="3555" w:right="3633"/>
        <w:jc w:val="center"/>
        <w:rPr>
          <w:rFonts w:ascii="Times New Roman" w:eastAsiaTheme="minorEastAsia" w:hint="eastAsia"/>
          <w:sz w:val="24"/>
          <w:lang w:eastAsia="zh-CN"/>
        </w:rPr>
      </w:pPr>
      <w:proofErr w:type="spellStart"/>
      <w:r>
        <w:rPr>
          <w:rFonts w:ascii="Times New Roman"/>
          <w:sz w:val="24"/>
        </w:rPr>
        <w:t>Ruibo</w:t>
      </w:r>
      <w:proofErr w:type="spellEnd"/>
      <w:r>
        <w:rPr>
          <w:rFonts w:ascii="Times New Roman"/>
          <w:sz w:val="24"/>
        </w:rPr>
        <w:t xml:space="preserve"> Li </w:t>
      </w:r>
    </w:p>
    <w:p w14:paraId="492D8374" w14:textId="77777777" w:rsidR="00CB35CB" w:rsidRDefault="00CB35CB">
      <w:pPr>
        <w:pStyle w:val="a3"/>
        <w:spacing w:before="10"/>
        <w:ind w:left="0"/>
        <w:rPr>
          <w:rFonts w:ascii="Times New Roman"/>
          <w:sz w:val="21"/>
        </w:rPr>
      </w:pPr>
    </w:p>
    <w:p w14:paraId="7218C9B0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  <w:spacing w:before="60"/>
      </w:pPr>
      <w:r>
        <w:rPr>
          <w:w w:val="95"/>
        </w:rPr>
        <w:t>Debye</w:t>
      </w:r>
      <w:r>
        <w:rPr>
          <w:spacing w:val="27"/>
        </w:rPr>
        <w:t xml:space="preserve"> </w:t>
      </w:r>
      <w:r>
        <w:rPr>
          <w:w w:val="95"/>
        </w:rPr>
        <w:t>Length</w:t>
      </w:r>
      <w:r>
        <w:rPr>
          <w:spacing w:val="28"/>
        </w:rPr>
        <w:t xml:space="preserve"> </w:t>
      </w:r>
      <w:r>
        <w:rPr>
          <w:spacing w:val="-2"/>
          <w:w w:val="95"/>
        </w:rPr>
        <w:t>Calculation</w:t>
      </w:r>
    </w:p>
    <w:p w14:paraId="3BFE48E4" w14:textId="77777777" w:rsidR="00CB35CB" w:rsidRDefault="00000000">
      <w:pPr>
        <w:pStyle w:val="a3"/>
        <w:spacing w:before="131"/>
      </w:pPr>
      <w:r>
        <w:pict w14:anchorId="69203542">
          <v:shape id="docshape2" o:spid="_x0000_s2126" style="position:absolute;left:0;text-align:left;margin-left:305.95pt;margin-top:19.25pt;width:33.65pt;height:.1pt;z-index:-15728640;mso-wrap-distance-left:0;mso-wrap-distance-right:0;mso-position-horizontal-relative:page" coordorigin="6119,385" coordsize="673,0" path="m6119,385r673,e" filled="f" strokeweight=".14042mm">
            <v:path arrowok="t"/>
            <w10:wrap type="topAndBottom" anchorx="page"/>
          </v:shape>
        </w:pict>
      </w:r>
      <w:r>
        <w:pict w14:anchorId="13A809AF"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2125" type="#_x0000_t202" style="position:absolute;left:0;text-align:left;margin-left:295.95pt;margin-top:11.75pt;width:10pt;height:37.2pt;z-index:-16058880;mso-position-horizontal-relative:page" filled="f" stroked="f">
            <v:textbox inset="0,0,0,0">
              <w:txbxContent>
                <w:p w14:paraId="2B016E61" w14:textId="77777777" w:rsidR="00CB35CB" w:rsidRDefault="00000000">
                  <w:pPr>
                    <w:spacing w:line="196" w:lineRule="exac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358"/>
                      <w:sz w:val="20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t>The</w:t>
      </w:r>
      <w:r>
        <w:rPr>
          <w:spacing w:val="3"/>
        </w:rPr>
        <w:t xml:space="preserve"> </w:t>
      </w:r>
      <w:r>
        <w:t>Debye</w:t>
      </w:r>
      <w:r>
        <w:rPr>
          <w:spacing w:val="3"/>
        </w:rPr>
        <w:t xml:space="preserve"> </w:t>
      </w:r>
      <w:r>
        <w:t>length</w:t>
      </w:r>
      <w:r>
        <w:rPr>
          <w:spacing w:val="3"/>
        </w:rPr>
        <w:t xml:space="preserve"> </w:t>
      </w:r>
      <w:r>
        <w:rPr>
          <w:spacing w:val="-5"/>
        </w:rPr>
        <w:t>is</w:t>
      </w:r>
    </w:p>
    <w:p w14:paraId="253F38A8" w14:textId="77777777" w:rsidR="00CB35CB" w:rsidRDefault="00000000">
      <w:pPr>
        <w:spacing w:line="164" w:lineRule="exact"/>
        <w:ind w:left="3555" w:right="2975"/>
        <w:jc w:val="center"/>
        <w:rPr>
          <w:rFonts w:ascii="Bookman Old Style" w:hAnsi="Bookman Old Style"/>
          <w:i/>
          <w:sz w:val="20"/>
        </w:rPr>
      </w:pPr>
      <w:r>
        <w:rPr>
          <w:rFonts w:ascii="Bookman Old Style" w:hAnsi="Bookman Old Style"/>
          <w:i/>
          <w:spacing w:val="-2"/>
          <w:sz w:val="20"/>
        </w:rPr>
        <w:t>ε</w:t>
      </w:r>
      <w:r>
        <w:rPr>
          <w:rFonts w:ascii="Bookman Old Style" w:hAnsi="Bookman Old Style"/>
          <w:spacing w:val="-2"/>
          <w:sz w:val="20"/>
          <w:vertAlign w:val="subscript"/>
        </w:rPr>
        <w:t>0</w:t>
      </w:r>
      <w:r>
        <w:rPr>
          <w:rFonts w:ascii="Bookman Old Style" w:hAnsi="Bookman Old Style"/>
          <w:i/>
          <w:spacing w:val="-2"/>
          <w:sz w:val="20"/>
        </w:rPr>
        <w:t>k</w:t>
      </w:r>
      <w:r>
        <w:rPr>
          <w:rFonts w:ascii="Bookman Old Style" w:hAnsi="Bookman Old Style"/>
          <w:i/>
          <w:spacing w:val="-2"/>
          <w:sz w:val="20"/>
          <w:vertAlign w:val="subscript"/>
        </w:rPr>
        <w:t>B</w:t>
      </w:r>
      <w:r>
        <w:rPr>
          <w:rFonts w:ascii="Bookman Old Style" w:hAnsi="Bookman Old Style"/>
          <w:i/>
          <w:spacing w:val="-2"/>
          <w:sz w:val="20"/>
        </w:rPr>
        <w:t>T</w:t>
      </w:r>
      <w:r>
        <w:rPr>
          <w:rFonts w:ascii="Bookman Old Style" w:hAnsi="Bookman Old Style"/>
          <w:i/>
          <w:spacing w:val="-2"/>
          <w:sz w:val="20"/>
          <w:vertAlign w:val="subscript"/>
        </w:rPr>
        <w:t>e</w:t>
      </w:r>
    </w:p>
    <w:p w14:paraId="056D591B" w14:textId="77777777" w:rsidR="00CB35CB" w:rsidRDefault="00000000">
      <w:pPr>
        <w:tabs>
          <w:tab w:val="left" w:pos="4541"/>
          <w:tab w:val="left" w:pos="5071"/>
          <w:tab w:val="left" w:pos="8429"/>
        </w:tabs>
        <w:spacing w:line="84" w:lineRule="auto"/>
        <w:ind w:left="3672"/>
        <w:rPr>
          <w:sz w:val="20"/>
        </w:rPr>
      </w:pPr>
      <w:r>
        <w:pict w14:anchorId="308836D9">
          <v:line id="_x0000_s2124" style="position:absolute;left:0;text-align:left;z-index:-16059392;mso-position-horizontal-relative:page" from="307.15pt,5.4pt" to="338.4pt,5.4pt" strokeweight=".14042mm">
            <w10:wrap anchorx="page"/>
          </v:line>
        </w:pict>
      </w:r>
      <w:proofErr w:type="spellStart"/>
      <w:r>
        <w:rPr>
          <w:rFonts w:ascii="Bookman Old Style" w:hAnsi="Bookman Old Style"/>
          <w:i/>
          <w:w w:val="110"/>
          <w:sz w:val="20"/>
        </w:rPr>
        <w:t>λ</w:t>
      </w:r>
      <w:r>
        <w:rPr>
          <w:rFonts w:ascii="Bookman Old Style" w:hAnsi="Bookman Old Style"/>
          <w:i/>
          <w:w w:val="110"/>
          <w:sz w:val="20"/>
          <w:vertAlign w:val="subscript"/>
        </w:rPr>
        <w:t>D</w:t>
      </w:r>
      <w:proofErr w:type="spellEnd"/>
      <w:r>
        <w:rPr>
          <w:rFonts w:ascii="Bookman Old Style" w:hAnsi="Bookman Old Style"/>
          <w:i/>
          <w:spacing w:val="26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=</w:t>
      </w:r>
      <w:r>
        <w:rPr>
          <w:sz w:val="20"/>
        </w:rPr>
        <w:tab/>
      </w:r>
      <w:r>
        <w:rPr>
          <w:rFonts w:ascii="Bookman Old Style" w:hAnsi="Bookman Old Style"/>
          <w:i/>
          <w:spacing w:val="-10"/>
          <w:w w:val="110"/>
          <w:position w:val="-13"/>
          <w:sz w:val="20"/>
        </w:rPr>
        <w:t>n</w:t>
      </w:r>
      <w:r>
        <w:rPr>
          <w:rFonts w:ascii="Bookman Old Style" w:hAnsi="Bookman Old Style"/>
          <w:i/>
          <w:position w:val="-13"/>
          <w:sz w:val="20"/>
        </w:rPr>
        <w:tab/>
      </w:r>
      <w:r>
        <w:rPr>
          <w:rFonts w:ascii="Bookman Old Style" w:hAnsi="Bookman Old Style"/>
          <w:i/>
          <w:spacing w:val="-10"/>
          <w:w w:val="110"/>
          <w:sz w:val="20"/>
        </w:rPr>
        <w:t>.</w:t>
      </w:r>
      <w:r>
        <w:rPr>
          <w:rFonts w:ascii="Bookman Old Style" w:hAnsi="Bookman Old Style"/>
          <w:i/>
          <w:sz w:val="20"/>
        </w:rPr>
        <w:tab/>
      </w:r>
      <w:r>
        <w:rPr>
          <w:spacing w:val="-5"/>
          <w:w w:val="110"/>
          <w:sz w:val="20"/>
        </w:rPr>
        <w:t>(1)</w:t>
      </w:r>
    </w:p>
    <w:p w14:paraId="4F000CA4" w14:textId="77777777" w:rsidR="00CB35CB" w:rsidRDefault="00000000">
      <w:pPr>
        <w:spacing w:line="14" w:lineRule="auto"/>
        <w:ind w:left="3555" w:right="2856"/>
        <w:jc w:val="center"/>
        <w:rPr>
          <w:rFonts w:ascii="Bookman Old Style"/>
          <w:sz w:val="14"/>
        </w:rPr>
      </w:pPr>
      <w:r>
        <w:rPr>
          <w:rFonts w:ascii="Bookman Old Style"/>
          <w:i/>
          <w:spacing w:val="-5"/>
          <w:position w:val="-8"/>
          <w:sz w:val="14"/>
        </w:rPr>
        <w:t>e</w:t>
      </w:r>
      <w:proofErr w:type="spellStart"/>
      <w:r>
        <w:rPr>
          <w:rFonts w:ascii="Bookman Old Style"/>
          <w:i/>
          <w:spacing w:val="-5"/>
          <w:position w:val="-5"/>
          <w:sz w:val="20"/>
        </w:rPr>
        <w:t>e</w:t>
      </w:r>
      <w:proofErr w:type="spellEnd"/>
      <w:r>
        <w:rPr>
          <w:rFonts w:ascii="Bookman Old Style"/>
          <w:spacing w:val="-5"/>
          <w:sz w:val="14"/>
        </w:rPr>
        <w:t>2</w:t>
      </w:r>
    </w:p>
    <w:p w14:paraId="4FF1D362" w14:textId="77777777" w:rsidR="00CB35CB" w:rsidRDefault="00000000">
      <w:pPr>
        <w:pStyle w:val="a3"/>
        <w:spacing w:before="179" w:line="216" w:lineRule="auto"/>
        <w:ind w:right="90"/>
      </w:pPr>
      <w:r>
        <w:t>For</w:t>
      </w:r>
      <w:r>
        <w:rPr>
          <w:spacing w:val="-1"/>
        </w:rPr>
        <w:t xml:space="preserve"> </w:t>
      </w:r>
      <w:proofErr w:type="spellStart"/>
      <w:r>
        <w:rPr>
          <w:rFonts w:ascii="Bookman Old Style" w:hAnsi="Bookman Old Style"/>
          <w:i/>
        </w:rPr>
        <w:t>T</w:t>
      </w:r>
      <w:r>
        <w:rPr>
          <w:rFonts w:ascii="Bookman Old Style" w:hAnsi="Bookman Old Style"/>
          <w:i/>
          <w:vertAlign w:val="subscript"/>
        </w:rPr>
        <w:t>e</w:t>
      </w:r>
      <w:proofErr w:type="spellEnd"/>
      <w:r>
        <w:rPr>
          <w:rFonts w:ascii="Bookman Old Style" w:hAnsi="Bookman Old Style"/>
          <w:i/>
          <w:spacing w:val="-3"/>
        </w:rPr>
        <w:t xml:space="preserve"> </w:t>
      </w:r>
      <w:r>
        <w:t>= 1–2</w:t>
      </w:r>
      <w:r>
        <w:rPr>
          <w:spacing w:val="-15"/>
        </w:rPr>
        <w:t xml:space="preserve"> </w:t>
      </w:r>
      <w:r>
        <w:t>eV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electron</w:t>
      </w:r>
      <w:r>
        <w:rPr>
          <w:spacing w:val="10"/>
        </w:rPr>
        <w:t xml:space="preserve"> </w:t>
      </w:r>
      <w:r>
        <w:t>density</w:t>
      </w:r>
      <w:r>
        <w:rPr>
          <w:spacing w:val="10"/>
        </w:rPr>
        <w:t xml:space="preserve"> 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</w:rPr>
        <w:t xml:space="preserve"> </w:t>
      </w:r>
      <w:r>
        <w:t>= 10</w:t>
      </w:r>
      <w:r>
        <w:rPr>
          <w:rFonts w:ascii="Bookman Old Style" w:hAnsi="Bookman Old Style"/>
          <w:vertAlign w:val="superscript"/>
        </w:rPr>
        <w:t>16</w:t>
      </w:r>
      <w:r>
        <w:t>–10</w:t>
      </w:r>
      <w:r>
        <w:rPr>
          <w:rFonts w:ascii="Bookman Old Style" w:hAnsi="Bookman Old Style"/>
          <w:vertAlign w:val="superscript"/>
        </w:rPr>
        <w:t>18</w:t>
      </w:r>
      <w:r>
        <w:rPr>
          <w:rFonts w:ascii="Bookman Old Style" w:hAnsi="Bookman Old Style"/>
          <w:spacing w:val="-21"/>
        </w:rPr>
        <w:t xml:space="preserve"> </w:t>
      </w:r>
      <w:r>
        <w:t>m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3</w:t>
      </w:r>
      <w:r>
        <w:t>,</w:t>
      </w:r>
      <w:r>
        <w:rPr>
          <w:spacing w:val="11"/>
        </w:rPr>
        <w:t xml:space="preserve"> </w:t>
      </w:r>
      <w:r>
        <w:t>we</w:t>
      </w:r>
      <w:r>
        <w:rPr>
          <w:spacing w:val="10"/>
        </w:rPr>
        <w:t xml:space="preserve"> </w:t>
      </w:r>
      <w:r>
        <w:t>obtain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10"/>
        </w:rPr>
        <w:t xml:space="preserve"> </w:t>
      </w:r>
      <w:r>
        <w:t>representative values</w:t>
      </w:r>
      <w:r>
        <w:rPr>
          <w:spacing w:val="24"/>
        </w:rPr>
        <w:t xml:space="preserve"> </w:t>
      </w:r>
      <w:r>
        <w:t>(using</w:t>
      </w:r>
      <w:r>
        <w:rPr>
          <w:spacing w:val="24"/>
        </w:rPr>
        <w:t xml:space="preserve"> </w:t>
      </w:r>
      <w:r>
        <w:rPr>
          <w:rFonts w:ascii="Bookman Old Style" w:hAnsi="Bookman Old Style"/>
          <w:i/>
        </w:rPr>
        <w:t>ε</w:t>
      </w:r>
      <w:r>
        <w:rPr>
          <w:rFonts w:ascii="Bookman Old Style" w:hAnsi="Bookman Old Style"/>
          <w:vertAlign w:val="subscript"/>
        </w:rPr>
        <w:t>0</w:t>
      </w:r>
      <w:r>
        <w:rPr>
          <w:rFonts w:ascii="Bookman Old Style" w:hAnsi="Bookman Old Style"/>
        </w:rPr>
        <w:t xml:space="preserve"> </w:t>
      </w:r>
      <w:r>
        <w:t>= 8</w:t>
      </w:r>
      <w:r>
        <w:rPr>
          <w:rFonts w:ascii="Bookman Old Style" w:hAnsi="Bookman Old Style"/>
          <w:i/>
        </w:rPr>
        <w:t>.</w:t>
      </w:r>
      <w:r>
        <w:t xml:space="preserve">854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15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12</w:t>
      </w:r>
      <w:r>
        <w:rPr>
          <w:rFonts w:ascii="Bookman Old Style" w:hAnsi="Bookman Old Style"/>
          <w:spacing w:val="-17"/>
        </w:rPr>
        <w:t xml:space="preserve"> </w:t>
      </w:r>
      <w:r>
        <w:t>F</w:t>
      </w:r>
      <w:r>
        <w:rPr>
          <w:rFonts w:ascii="Bookman Old Style" w:hAnsi="Bookman Old Style"/>
          <w:i/>
        </w:rPr>
        <w:t>/</w:t>
      </w:r>
      <w:r>
        <w:t>m,</w:t>
      </w:r>
      <w:r>
        <w:rPr>
          <w:spacing w:val="24"/>
        </w:rPr>
        <w:t xml:space="preserve"> </w:t>
      </w:r>
      <w:r>
        <w:rPr>
          <w:rFonts w:ascii="Bookman Old Style" w:hAnsi="Bookman Old Style"/>
          <w:i/>
        </w:rPr>
        <w:t xml:space="preserve">e </w:t>
      </w:r>
      <w:r>
        <w:t>= 1</w:t>
      </w:r>
      <w:r>
        <w:rPr>
          <w:rFonts w:ascii="Bookman Old Style" w:hAnsi="Bookman Old Style"/>
          <w:i/>
        </w:rPr>
        <w:t>.</w:t>
      </w:r>
      <w:r>
        <w:t xml:space="preserve">602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15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19</w:t>
      </w:r>
      <w:r>
        <w:rPr>
          <w:rFonts w:ascii="Bookman Old Style" w:hAnsi="Bookman Old Style"/>
          <w:spacing w:val="-17"/>
        </w:rPr>
        <w:t xml:space="preserve"> </w:t>
      </w:r>
      <w:r>
        <w:t>C):</w:t>
      </w:r>
    </w:p>
    <w:p w14:paraId="0B472E59" w14:textId="77777777" w:rsidR="00CB35CB" w:rsidRDefault="00CB35CB">
      <w:pPr>
        <w:pStyle w:val="a3"/>
        <w:spacing w:before="4"/>
        <w:ind w:left="0"/>
        <w:rPr>
          <w:sz w:val="33"/>
        </w:rPr>
      </w:pPr>
    </w:p>
    <w:p w14:paraId="44C9B458" w14:textId="77777777" w:rsidR="00CB35CB" w:rsidRPr="008154F5" w:rsidRDefault="00000000">
      <w:pPr>
        <w:tabs>
          <w:tab w:val="left" w:pos="8429"/>
        </w:tabs>
        <w:ind w:left="1711"/>
        <w:rPr>
          <w:sz w:val="20"/>
          <w:lang w:val="de-DE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18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23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</w:t>
      </w:r>
      <w:r w:rsidRPr="008154F5">
        <w:rPr>
          <w:spacing w:val="-19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eV</w:t>
      </w:r>
      <w:r w:rsidRPr="008154F5">
        <w:rPr>
          <w:spacing w:val="1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6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λ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-3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7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43</w:t>
      </w:r>
      <w:r w:rsidRPr="008154F5">
        <w:rPr>
          <w:spacing w:val="-1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6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spacing w:val="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(7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43</w:t>
      </w:r>
      <w:r w:rsidRPr="008154F5">
        <w:rPr>
          <w:spacing w:val="8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µ</w:t>
      </w:r>
      <w:r w:rsidRPr="008154F5">
        <w:rPr>
          <w:spacing w:val="-4"/>
          <w:w w:val="105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5"/>
          <w:w w:val="105"/>
          <w:sz w:val="20"/>
          <w:lang w:val="de-DE"/>
        </w:rPr>
        <w:t>(2)</w:t>
      </w:r>
    </w:p>
    <w:p w14:paraId="09186DA9" w14:textId="77777777" w:rsidR="00CB35CB" w:rsidRPr="008154F5" w:rsidRDefault="00000000">
      <w:pPr>
        <w:tabs>
          <w:tab w:val="left" w:pos="8429"/>
        </w:tabs>
        <w:spacing w:before="16"/>
        <w:ind w:left="1710"/>
        <w:rPr>
          <w:sz w:val="20"/>
          <w:lang w:val="de-DE"/>
        </w:rPr>
      </w:pPr>
      <w:r w:rsidRPr="008154F5">
        <w:rPr>
          <w:rFonts w:ascii="Bookman Old Style" w:hAnsi="Bookman Old Style"/>
          <w:i/>
          <w:sz w:val="20"/>
          <w:lang w:val="de-DE"/>
        </w:rPr>
        <w:t>n</w:t>
      </w:r>
      <w:r w:rsidRPr="008154F5">
        <w:rPr>
          <w:rFonts w:ascii="Bookman Old Style" w:hAnsi="Bookman Old Style"/>
          <w:i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10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=</w:t>
      </w:r>
      <w:r w:rsidRPr="008154F5">
        <w:rPr>
          <w:spacing w:val="12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10</w:t>
      </w:r>
      <w:r w:rsidRPr="008154F5">
        <w:rPr>
          <w:rFonts w:ascii="Bookman Old Style" w:hAnsi="Bookman Old Style"/>
          <w:sz w:val="20"/>
          <w:vertAlign w:val="superscript"/>
          <w:lang w:val="de-DE"/>
        </w:rPr>
        <w:t>18</w:t>
      </w:r>
      <w:r w:rsidRPr="008154F5">
        <w:rPr>
          <w:rFonts w:ascii="Bookman Old Style" w:hAnsi="Bookman Old Style"/>
          <w:spacing w:val="-18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m</w:t>
      </w:r>
      <w:r w:rsidRPr="008154F5">
        <w:rPr>
          <w:rFonts w:ascii="Times New Roman" w:hAnsi="Times New Roman"/>
          <w:i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46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z w:val="20"/>
          <w:lang w:val="de-DE"/>
        </w:rPr>
        <w:t>T</w:t>
      </w:r>
      <w:r w:rsidRPr="008154F5">
        <w:rPr>
          <w:rFonts w:ascii="Bookman Old Style" w:hAnsi="Bookman Old Style"/>
          <w:i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11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=</w:t>
      </w:r>
      <w:r w:rsidRPr="008154F5">
        <w:rPr>
          <w:spacing w:val="11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2</w:t>
      </w:r>
      <w:r w:rsidRPr="008154F5">
        <w:rPr>
          <w:spacing w:val="-13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eV</w:t>
      </w:r>
      <w:r w:rsidRPr="008154F5">
        <w:rPr>
          <w:spacing w:val="1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3"/>
          <w:sz w:val="20"/>
          <w:lang w:val="de-DE"/>
        </w:rPr>
        <w:t xml:space="preserve"> </w:t>
      </w:r>
      <w:r>
        <w:rPr>
          <w:rFonts w:ascii="Bookman Old Style" w:hAnsi="Bookman Old Style"/>
          <w:i/>
          <w:sz w:val="20"/>
        </w:rPr>
        <w:t>λ</w:t>
      </w:r>
      <w:r w:rsidRPr="008154F5">
        <w:rPr>
          <w:rFonts w:ascii="Bookman Old Style" w:hAnsi="Bookman Old Style"/>
          <w:i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14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3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1</w:t>
      </w:r>
      <w:r w:rsidRPr="008154F5">
        <w:rPr>
          <w:rFonts w:ascii="Bookman Old Style" w:hAnsi="Bookman Old Style"/>
          <w:i/>
          <w:sz w:val="20"/>
          <w:lang w:val="de-DE"/>
        </w:rPr>
        <w:t>.</w:t>
      </w:r>
      <w:r w:rsidRPr="008154F5">
        <w:rPr>
          <w:sz w:val="20"/>
          <w:lang w:val="de-DE"/>
        </w:rPr>
        <w:t xml:space="preserve">05 </w:t>
      </w:r>
      <w:r w:rsidRPr="008154F5">
        <w:rPr>
          <w:rFonts w:ascii="Lucida Sans Unicode" w:hAnsi="Lucida Sans Unicode"/>
          <w:sz w:val="20"/>
          <w:lang w:val="de-DE"/>
        </w:rPr>
        <w:t>×</w:t>
      </w:r>
      <w:r w:rsidRPr="008154F5">
        <w:rPr>
          <w:rFonts w:ascii="Lucida Sans Unicode" w:hAnsi="Lucida Sans Unicode"/>
          <w:spacing w:val="-16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10</w:t>
      </w:r>
      <w:r w:rsidRPr="008154F5">
        <w:rPr>
          <w:rFonts w:ascii="Times New Roman" w:hAnsi="Times New Roman"/>
          <w:i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sz w:val="20"/>
          <w:vertAlign w:val="superscript"/>
          <w:lang w:val="de-DE"/>
        </w:rPr>
        <w:t>5</w:t>
      </w:r>
      <w:r w:rsidRPr="008154F5">
        <w:rPr>
          <w:rFonts w:ascii="Bookman Old Style" w:hAnsi="Bookman Old Style"/>
          <w:spacing w:val="-17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m</w:t>
      </w:r>
      <w:r w:rsidRPr="008154F5">
        <w:rPr>
          <w:spacing w:val="23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(10</w:t>
      </w:r>
      <w:r w:rsidRPr="008154F5">
        <w:rPr>
          <w:rFonts w:ascii="Bookman Old Style" w:hAnsi="Bookman Old Style"/>
          <w:i/>
          <w:sz w:val="20"/>
          <w:lang w:val="de-DE"/>
        </w:rPr>
        <w:t>.</w:t>
      </w:r>
      <w:r w:rsidRPr="008154F5">
        <w:rPr>
          <w:sz w:val="20"/>
          <w:lang w:val="de-DE"/>
        </w:rPr>
        <w:t>5</w:t>
      </w:r>
      <w:r w:rsidRPr="008154F5">
        <w:rPr>
          <w:spacing w:val="24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sz w:val="20"/>
          <w:lang w:val="de-DE"/>
        </w:rPr>
        <w:t>µ</w:t>
      </w:r>
      <w:r w:rsidRPr="008154F5">
        <w:rPr>
          <w:spacing w:val="-4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5"/>
          <w:sz w:val="20"/>
          <w:lang w:val="de-DE"/>
        </w:rPr>
        <w:t>(3)</w:t>
      </w:r>
    </w:p>
    <w:p w14:paraId="0933B022" w14:textId="77777777" w:rsidR="00CB35CB" w:rsidRPr="008154F5" w:rsidRDefault="00000000">
      <w:pPr>
        <w:tabs>
          <w:tab w:val="left" w:pos="8429"/>
        </w:tabs>
        <w:spacing w:before="16"/>
        <w:ind w:left="1710"/>
        <w:rPr>
          <w:sz w:val="20"/>
          <w:lang w:val="de-DE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17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19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</w:t>
      </w:r>
      <w:r w:rsidRPr="008154F5">
        <w:rPr>
          <w:spacing w:val="-18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 xml:space="preserve">eV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λ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-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2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35</w:t>
      </w:r>
      <w:r w:rsidRPr="008154F5">
        <w:rPr>
          <w:spacing w:val="-1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5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spacing w:val="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(23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5</w:t>
      </w:r>
      <w:r w:rsidRPr="008154F5">
        <w:rPr>
          <w:spacing w:val="7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µ</w:t>
      </w:r>
      <w:r w:rsidRPr="008154F5">
        <w:rPr>
          <w:spacing w:val="-4"/>
          <w:w w:val="105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5"/>
          <w:w w:val="105"/>
          <w:sz w:val="20"/>
          <w:lang w:val="de-DE"/>
        </w:rPr>
        <w:t>(4)</w:t>
      </w:r>
    </w:p>
    <w:p w14:paraId="1EF8C39F" w14:textId="77777777" w:rsidR="00CB35CB" w:rsidRPr="008154F5" w:rsidRDefault="00000000">
      <w:pPr>
        <w:tabs>
          <w:tab w:val="left" w:pos="8429"/>
        </w:tabs>
        <w:spacing w:before="17"/>
        <w:ind w:left="1710"/>
        <w:rPr>
          <w:sz w:val="20"/>
          <w:lang w:val="de-DE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17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1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1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2</w:t>
      </w:r>
      <w:r w:rsidRPr="008154F5">
        <w:rPr>
          <w:spacing w:val="-19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eV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6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λ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-5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33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5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spacing w:val="5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(33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3</w:t>
      </w:r>
      <w:r w:rsidRPr="008154F5">
        <w:rPr>
          <w:spacing w:val="4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µ</w:t>
      </w:r>
      <w:r w:rsidRPr="008154F5">
        <w:rPr>
          <w:spacing w:val="-4"/>
          <w:w w:val="105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5"/>
          <w:w w:val="105"/>
          <w:sz w:val="20"/>
          <w:lang w:val="de-DE"/>
        </w:rPr>
        <w:t>(5)</w:t>
      </w:r>
    </w:p>
    <w:p w14:paraId="4875783D" w14:textId="77777777" w:rsidR="00CB35CB" w:rsidRPr="008154F5" w:rsidRDefault="00000000">
      <w:pPr>
        <w:tabs>
          <w:tab w:val="left" w:pos="8429"/>
        </w:tabs>
        <w:spacing w:before="16"/>
        <w:ind w:left="1710"/>
        <w:rPr>
          <w:sz w:val="20"/>
          <w:lang w:val="de-DE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16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22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</w:t>
      </w:r>
      <w:r w:rsidRPr="008154F5">
        <w:rPr>
          <w:spacing w:val="-18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 xml:space="preserve">eV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6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λ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-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7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43</w:t>
      </w:r>
      <w:r w:rsidRPr="008154F5">
        <w:rPr>
          <w:spacing w:val="-1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5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spacing w:val="8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(74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3</w:t>
      </w:r>
      <w:r w:rsidRPr="008154F5">
        <w:rPr>
          <w:spacing w:val="7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µ</w:t>
      </w:r>
      <w:r w:rsidRPr="008154F5">
        <w:rPr>
          <w:spacing w:val="-4"/>
          <w:w w:val="105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5"/>
          <w:w w:val="105"/>
          <w:sz w:val="20"/>
          <w:lang w:val="de-DE"/>
        </w:rPr>
        <w:t>(6)</w:t>
      </w:r>
    </w:p>
    <w:p w14:paraId="5D928EF4" w14:textId="77777777" w:rsidR="00CB35CB" w:rsidRDefault="00000000">
      <w:pPr>
        <w:tabs>
          <w:tab w:val="left" w:pos="8429"/>
        </w:tabs>
        <w:spacing w:before="16"/>
        <w:ind w:left="1710"/>
        <w:rPr>
          <w:sz w:val="20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3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16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23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2</w:t>
      </w:r>
      <w:r w:rsidRPr="008154F5">
        <w:rPr>
          <w:spacing w:val="-18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eV</w:t>
      </w:r>
      <w:r w:rsidRPr="008154F5">
        <w:rPr>
          <w:spacing w:val="1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λ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D</w:t>
      </w:r>
      <w:r w:rsidRPr="008154F5">
        <w:rPr>
          <w:rFonts w:ascii="Bookman Old Style" w:hAnsi="Bookman Old Style"/>
          <w:i/>
          <w:spacing w:val="-2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05</w:t>
      </w:r>
      <w:r w:rsidRPr="008154F5">
        <w:rPr>
          <w:spacing w:val="-11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4</w:t>
      </w:r>
      <w:r w:rsidRPr="008154F5">
        <w:rPr>
          <w:rFonts w:ascii="Bookman Old Style" w:hAnsi="Bookman Old Style"/>
          <w:spacing w:val="-25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spacing w:val="8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(105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1</w:t>
      </w:r>
      <w:r w:rsidRPr="008154F5">
        <w:rPr>
          <w:spacing w:val="8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µ</w:t>
      </w:r>
      <w:r w:rsidRPr="008154F5">
        <w:rPr>
          <w:spacing w:val="-4"/>
          <w:w w:val="105"/>
          <w:sz w:val="20"/>
          <w:lang w:val="de-DE"/>
        </w:rPr>
        <w:t>m)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.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>
        <w:rPr>
          <w:spacing w:val="-5"/>
          <w:w w:val="105"/>
          <w:sz w:val="20"/>
        </w:rPr>
        <w:t>(7)</w:t>
      </w:r>
    </w:p>
    <w:p w14:paraId="5A831BD4" w14:textId="77777777" w:rsidR="00CB35CB" w:rsidRDefault="00000000">
      <w:pPr>
        <w:pStyle w:val="a3"/>
        <w:spacing w:before="167"/>
        <w:ind w:left="414"/>
      </w:pPr>
      <w:r>
        <w:rPr>
          <w:w w:val="95"/>
        </w:rPr>
        <w:t>Therefore,</w:t>
      </w:r>
      <w:r>
        <w:rPr>
          <w:spacing w:val="24"/>
        </w:rPr>
        <w:t xml:space="preserve"> </w:t>
      </w:r>
      <w:r>
        <w:rPr>
          <w:w w:val="95"/>
        </w:rPr>
        <w:t>for</w:t>
      </w:r>
      <w:r>
        <w:rPr>
          <w:spacing w:val="25"/>
        </w:rPr>
        <w:t xml:space="preserve"> </w:t>
      </w:r>
      <w:r>
        <w:rPr>
          <w:w w:val="95"/>
        </w:rPr>
        <w:t>the</w:t>
      </w:r>
      <w:r>
        <w:rPr>
          <w:spacing w:val="24"/>
        </w:rPr>
        <w:t xml:space="preserve"> </w:t>
      </w:r>
      <w:r>
        <w:rPr>
          <w:w w:val="95"/>
        </w:rPr>
        <w:t>adopted</w:t>
      </w:r>
      <w:r>
        <w:rPr>
          <w:spacing w:val="25"/>
        </w:rPr>
        <w:t xml:space="preserve"> </w:t>
      </w:r>
      <w:r>
        <w:rPr>
          <w:w w:val="95"/>
        </w:rPr>
        <w:t>parameter</w:t>
      </w:r>
      <w:r>
        <w:rPr>
          <w:spacing w:val="25"/>
        </w:rPr>
        <w:t xml:space="preserve"> </w:t>
      </w:r>
      <w:r>
        <w:rPr>
          <w:spacing w:val="-2"/>
          <w:w w:val="95"/>
        </w:rPr>
        <w:t>range,</w:t>
      </w:r>
    </w:p>
    <w:p w14:paraId="72CF7126" w14:textId="77777777" w:rsidR="00CB35CB" w:rsidRDefault="00000000">
      <w:pPr>
        <w:pStyle w:val="a3"/>
        <w:spacing w:before="175"/>
        <w:ind w:left="434" w:right="512"/>
        <w:jc w:val="center"/>
      </w:pPr>
      <w:proofErr w:type="spellStart"/>
      <w:r>
        <w:rPr>
          <w:rFonts w:ascii="Bookman Old Style" w:hAnsi="Bookman Old Style"/>
          <w:i/>
          <w:w w:val="105"/>
        </w:rPr>
        <w:t>λ</w:t>
      </w:r>
      <w:r>
        <w:rPr>
          <w:rFonts w:ascii="Bookman Old Style" w:hAnsi="Bookman Old Style"/>
          <w:i/>
          <w:w w:val="105"/>
          <w:vertAlign w:val="subscript"/>
        </w:rPr>
        <w:t>D</w:t>
      </w:r>
      <w:proofErr w:type="spellEnd"/>
      <w:r>
        <w:rPr>
          <w:rFonts w:ascii="Bookman Old Style" w:hAnsi="Bookman Old Style"/>
          <w:i/>
          <w:spacing w:val="5"/>
          <w:w w:val="105"/>
        </w:rPr>
        <w:t xml:space="preserve"> </w:t>
      </w:r>
      <w:r>
        <w:rPr>
          <w:rFonts w:ascii="Lucida Sans Unicode" w:hAnsi="Lucida Sans Unicode"/>
          <w:w w:val="105"/>
        </w:rPr>
        <w:t>∼</w:t>
      </w:r>
      <w:r>
        <w:rPr>
          <w:rFonts w:ascii="Lucida Sans Unicode" w:hAnsi="Lucida Sans Unicode"/>
          <w:spacing w:val="-12"/>
          <w:w w:val="105"/>
        </w:rPr>
        <w:t xml:space="preserve"> </w:t>
      </w:r>
      <w:r>
        <w:rPr>
          <w:w w:val="105"/>
        </w:rPr>
        <w:t>7</w:t>
      </w:r>
      <w:r>
        <w:rPr>
          <w:spacing w:val="-6"/>
          <w:w w:val="105"/>
        </w:rPr>
        <w:t xml:space="preserve"> </w:t>
      </w:r>
      <w:r>
        <w:rPr>
          <w:rFonts w:ascii="Lucida Sans Unicode" w:hAnsi="Lucida Sans Unicode"/>
          <w:w w:val="105"/>
        </w:rPr>
        <w:t>×</w:t>
      </w:r>
      <w:r>
        <w:rPr>
          <w:rFonts w:ascii="Lucida Sans Unicode" w:hAnsi="Lucida Sans Unicode"/>
          <w:spacing w:val="-22"/>
          <w:w w:val="105"/>
        </w:rPr>
        <w:t xml:space="preserve"> </w:t>
      </w:r>
      <w:r>
        <w:rPr>
          <w:w w:val="105"/>
        </w:rPr>
        <w:t>10</w:t>
      </w:r>
      <w:r>
        <w:rPr>
          <w:rFonts w:ascii="Times New Roman" w:hAnsi="Times New Roman"/>
          <w:i/>
          <w:w w:val="105"/>
          <w:vertAlign w:val="superscript"/>
        </w:rPr>
        <w:t>−</w:t>
      </w:r>
      <w:r>
        <w:rPr>
          <w:rFonts w:ascii="Bookman Old Style" w:hAnsi="Bookman Old Style"/>
          <w:w w:val="105"/>
          <w:vertAlign w:val="superscript"/>
        </w:rPr>
        <w:t>6</w:t>
      </w:r>
      <w:r>
        <w:rPr>
          <w:rFonts w:ascii="Bookman Old Style" w:hAnsi="Bookman Old Style"/>
          <w:spacing w:val="8"/>
          <w:w w:val="105"/>
        </w:rPr>
        <w:t xml:space="preserve"> </w:t>
      </w:r>
      <w:r>
        <w:rPr>
          <w:w w:val="105"/>
        </w:rPr>
        <w:t>to</w:t>
      </w:r>
      <w:r>
        <w:rPr>
          <w:spacing w:val="16"/>
          <w:w w:val="105"/>
        </w:rPr>
        <w:t xml:space="preserve"> </w:t>
      </w:r>
      <w:r>
        <w:rPr>
          <w:w w:val="105"/>
        </w:rPr>
        <w:t>1</w:t>
      </w:r>
      <w:r>
        <w:rPr>
          <w:spacing w:val="-7"/>
          <w:w w:val="105"/>
        </w:rPr>
        <w:t xml:space="preserve"> </w:t>
      </w:r>
      <w:r>
        <w:rPr>
          <w:rFonts w:ascii="Lucida Sans Unicode" w:hAnsi="Lucida Sans Unicode"/>
          <w:w w:val="105"/>
        </w:rPr>
        <w:t>×</w:t>
      </w:r>
      <w:r>
        <w:rPr>
          <w:rFonts w:ascii="Lucida Sans Unicode" w:hAnsi="Lucida Sans Unicode"/>
          <w:spacing w:val="-22"/>
          <w:w w:val="105"/>
        </w:rPr>
        <w:t xml:space="preserve"> </w:t>
      </w:r>
      <w:r>
        <w:rPr>
          <w:w w:val="105"/>
        </w:rPr>
        <w:t>10</w:t>
      </w:r>
      <w:r>
        <w:rPr>
          <w:rFonts w:ascii="Times New Roman" w:hAnsi="Times New Roman"/>
          <w:i/>
          <w:w w:val="105"/>
          <w:vertAlign w:val="superscript"/>
        </w:rPr>
        <w:t>−</w:t>
      </w:r>
      <w:r>
        <w:rPr>
          <w:rFonts w:ascii="Bookman Old Style" w:hAnsi="Bookman Old Style"/>
          <w:w w:val="105"/>
          <w:vertAlign w:val="superscript"/>
        </w:rPr>
        <w:t>4</w:t>
      </w:r>
      <w:r>
        <w:rPr>
          <w:rFonts w:ascii="Bookman Old Style" w:hAnsi="Bookman Old Style"/>
          <w:spacing w:val="8"/>
          <w:w w:val="105"/>
        </w:rPr>
        <w:t xml:space="preserve"> </w:t>
      </w:r>
      <w:r>
        <w:rPr>
          <w:spacing w:val="-10"/>
          <w:w w:val="105"/>
        </w:rPr>
        <w:t>m</w:t>
      </w:r>
    </w:p>
    <w:p w14:paraId="1B34B68B" w14:textId="77777777" w:rsidR="00CB35CB" w:rsidRDefault="00000000">
      <w:pPr>
        <w:pStyle w:val="a3"/>
        <w:spacing w:before="131"/>
      </w:pPr>
      <w:r>
        <w:t>(i.e.</w:t>
      </w:r>
      <w:r>
        <w:rPr>
          <w:spacing w:val="21"/>
        </w:rPr>
        <w:t xml:space="preserve"> </w:t>
      </w:r>
      <w:r>
        <w:t>roughly</w:t>
      </w:r>
      <w:r>
        <w:rPr>
          <w:spacing w:val="5"/>
        </w:rPr>
        <w:t xml:space="preserve"> </w:t>
      </w:r>
      <w:r>
        <w:t>7</w:t>
      </w:r>
      <w:r>
        <w:rPr>
          <w:spacing w:val="6"/>
        </w:rPr>
        <w:t xml:space="preserve"> </w:t>
      </w:r>
      <w:r>
        <w:rPr>
          <w:rFonts w:ascii="Bookman Old Style" w:hAnsi="Bookman Old Style"/>
          <w:i/>
        </w:rPr>
        <w:t>µ</w:t>
      </w:r>
      <w:r>
        <w:t>m</w:t>
      </w:r>
      <w:r>
        <w:rPr>
          <w:spacing w:val="6"/>
        </w:rPr>
        <w:t xml:space="preserve"> </w:t>
      </w:r>
      <w:r>
        <w:t>up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6"/>
        </w:rPr>
        <w:t xml:space="preserve"> </w:t>
      </w:r>
      <w:r>
        <w:t>100</w:t>
      </w:r>
      <w:r>
        <w:rPr>
          <w:spacing w:val="6"/>
        </w:rPr>
        <w:t xml:space="preserve"> </w:t>
      </w:r>
      <w:r>
        <w:rPr>
          <w:rFonts w:ascii="Bookman Old Style" w:hAnsi="Bookman Old Style"/>
          <w:i/>
        </w:rPr>
        <w:t>µ</w:t>
      </w:r>
      <w:r>
        <w:t>m),</w:t>
      </w:r>
      <w:r>
        <w:rPr>
          <w:spacing w:val="6"/>
        </w:rPr>
        <w:t xml:space="preserve"> </w:t>
      </w:r>
      <w:r>
        <w:t>depending</w:t>
      </w:r>
      <w:r>
        <w:rPr>
          <w:spacing w:val="5"/>
        </w:rPr>
        <w:t xml:space="preserve"> </w:t>
      </w:r>
      <w:r>
        <w:t>on</w:t>
      </w:r>
      <w:r>
        <w:rPr>
          <w:spacing w:val="6"/>
        </w:rPr>
        <w:t xml:space="preserve"> 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2"/>
        </w:rPr>
        <w:t xml:space="preserve"> </w:t>
      </w:r>
      <w:r>
        <w:t>and</w:t>
      </w:r>
      <w:r>
        <w:rPr>
          <w:spacing w:val="6"/>
        </w:rPr>
        <w:t xml:space="preserve"> </w:t>
      </w:r>
      <w:proofErr w:type="spellStart"/>
      <w:r>
        <w:rPr>
          <w:rFonts w:ascii="Bookman Old Style" w:hAnsi="Bookman Old Style"/>
          <w:i/>
          <w:spacing w:val="-5"/>
        </w:rPr>
        <w:t>T</w:t>
      </w:r>
      <w:r>
        <w:rPr>
          <w:rFonts w:ascii="Bookman Old Style" w:hAnsi="Bookman Old Style"/>
          <w:i/>
          <w:spacing w:val="-5"/>
          <w:vertAlign w:val="subscript"/>
        </w:rPr>
        <w:t>e</w:t>
      </w:r>
      <w:proofErr w:type="spellEnd"/>
      <w:r>
        <w:rPr>
          <w:spacing w:val="-5"/>
        </w:rPr>
        <w:t>.</w:t>
      </w:r>
    </w:p>
    <w:p w14:paraId="504BB029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  <w:spacing w:before="250"/>
      </w:pPr>
      <w:r>
        <w:rPr>
          <w:w w:val="95"/>
        </w:rPr>
        <w:t>Plasma</w:t>
      </w:r>
      <w:r>
        <w:rPr>
          <w:spacing w:val="27"/>
        </w:rPr>
        <w:t xml:space="preserve"> </w:t>
      </w:r>
      <w:r>
        <w:rPr>
          <w:w w:val="95"/>
        </w:rPr>
        <w:t>Beta</w:t>
      </w:r>
      <w:r>
        <w:rPr>
          <w:spacing w:val="27"/>
        </w:rPr>
        <w:t xml:space="preserve"> </w:t>
      </w:r>
      <w:r>
        <w:rPr>
          <w:spacing w:val="-2"/>
          <w:w w:val="95"/>
        </w:rPr>
        <w:t>Parameter</w:t>
      </w:r>
    </w:p>
    <w:p w14:paraId="02B2018B" w14:textId="77777777" w:rsidR="00CB35CB" w:rsidRDefault="00000000">
      <w:pPr>
        <w:pStyle w:val="a3"/>
        <w:spacing w:before="132"/>
      </w:pPr>
      <w:r>
        <w:t>The plasma</w:t>
      </w:r>
      <w:r>
        <w:rPr>
          <w:spacing w:val="1"/>
        </w:rPr>
        <w:t xml:space="preserve"> </w:t>
      </w:r>
      <w:r>
        <w:t>beta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rPr>
          <w:spacing w:val="-5"/>
        </w:rPr>
        <w:t>as</w:t>
      </w:r>
    </w:p>
    <w:p w14:paraId="01F1F383" w14:textId="77777777" w:rsidR="00CB35CB" w:rsidRPr="008154F5" w:rsidRDefault="00000000">
      <w:pPr>
        <w:tabs>
          <w:tab w:val="left" w:pos="8429"/>
        </w:tabs>
        <w:spacing w:line="175" w:lineRule="auto"/>
        <w:ind w:left="3384"/>
        <w:rPr>
          <w:sz w:val="20"/>
          <w:lang w:val="de-DE"/>
        </w:rPr>
      </w:pPr>
      <w:r>
        <w:rPr>
          <w:rFonts w:ascii="Bookman Old Style" w:hAnsi="Bookman Old Style"/>
          <w:i/>
          <w:w w:val="105"/>
          <w:position w:val="-12"/>
          <w:sz w:val="20"/>
        </w:rPr>
        <w:t>β</w:t>
      </w:r>
      <w:r w:rsidRPr="008154F5">
        <w:rPr>
          <w:rFonts w:ascii="Bookman Old Style" w:hAnsi="Bookman Old Style"/>
          <w:i/>
          <w:spacing w:val="9"/>
          <w:w w:val="105"/>
          <w:position w:val="-12"/>
          <w:sz w:val="20"/>
          <w:lang w:val="de-DE"/>
        </w:rPr>
        <w:t xml:space="preserve"> </w:t>
      </w:r>
      <w:r w:rsidRPr="008154F5">
        <w:rPr>
          <w:w w:val="105"/>
          <w:position w:val="-12"/>
          <w:sz w:val="20"/>
          <w:lang w:val="de-DE"/>
        </w:rPr>
        <w:t>=</w:t>
      </w:r>
      <w:r w:rsidRPr="008154F5">
        <w:rPr>
          <w:spacing w:val="36"/>
          <w:w w:val="105"/>
          <w:position w:val="-12"/>
          <w:sz w:val="20"/>
          <w:lang w:val="de-DE"/>
        </w:rPr>
        <w:t xml:space="preserve"> </w:t>
      </w:r>
      <w:r w:rsidRPr="008154F5">
        <w:rPr>
          <w:w w:val="105"/>
          <w:sz w:val="20"/>
          <w:u w:val="single"/>
          <w:lang w:val="de-DE"/>
        </w:rPr>
        <w:t>2</w:t>
      </w:r>
      <w:r w:rsidRPr="008154F5">
        <w:rPr>
          <w:rFonts w:ascii="Bookman Old Style" w:hAnsi="Bookman Old Style"/>
          <w:i/>
          <w:w w:val="105"/>
          <w:sz w:val="20"/>
          <w:u w:val="single"/>
          <w:lang w:val="de-DE"/>
        </w:rPr>
        <w:t>µ</w:t>
      </w:r>
      <w:r w:rsidRPr="008154F5">
        <w:rPr>
          <w:rFonts w:ascii="Bookman Old Style" w:hAnsi="Bookman Old Style"/>
          <w:w w:val="105"/>
          <w:sz w:val="20"/>
          <w:u w:val="single"/>
          <w:vertAlign w:val="subscript"/>
          <w:lang w:val="de-DE"/>
        </w:rPr>
        <w:t>0</w:t>
      </w:r>
      <w:proofErr w:type="gramStart"/>
      <w:r w:rsidRPr="008154F5">
        <w:rPr>
          <w:rFonts w:ascii="Bookman Old Style" w:hAnsi="Bookman Old Style"/>
          <w:i/>
          <w:w w:val="105"/>
          <w:sz w:val="20"/>
          <w:u w:val="single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u w:val="single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w w:val="105"/>
          <w:sz w:val="20"/>
          <w:u w:val="single"/>
          <w:lang w:val="de-DE"/>
        </w:rPr>
        <w:t>k</w:t>
      </w:r>
      <w:r w:rsidRPr="008154F5">
        <w:rPr>
          <w:rFonts w:ascii="Bookman Old Style" w:hAnsi="Bookman Old Style"/>
          <w:i/>
          <w:w w:val="105"/>
          <w:sz w:val="20"/>
          <w:u w:val="single"/>
          <w:vertAlign w:val="subscript"/>
          <w:lang w:val="de-DE"/>
        </w:rPr>
        <w:t>B</w:t>
      </w:r>
      <w:r w:rsidRPr="008154F5">
        <w:rPr>
          <w:w w:val="105"/>
          <w:sz w:val="20"/>
          <w:u w:val="single"/>
          <w:lang w:val="de-DE"/>
        </w:rPr>
        <w:t>(</w:t>
      </w:r>
      <w:proofErr w:type="gramEnd"/>
      <w:r w:rsidRPr="008154F5">
        <w:rPr>
          <w:rFonts w:ascii="Bookman Old Style" w:hAnsi="Bookman Old Style"/>
          <w:i/>
          <w:w w:val="105"/>
          <w:sz w:val="20"/>
          <w:u w:val="single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u w:val="single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4"/>
          <w:w w:val="105"/>
          <w:sz w:val="20"/>
          <w:u w:val="single"/>
          <w:lang w:val="de-DE"/>
        </w:rPr>
        <w:t xml:space="preserve"> </w:t>
      </w:r>
      <w:r w:rsidRPr="008154F5">
        <w:rPr>
          <w:w w:val="105"/>
          <w:sz w:val="20"/>
          <w:u w:val="single"/>
          <w:lang w:val="de-DE"/>
        </w:rPr>
        <w:t>+</w:t>
      </w:r>
      <w:r w:rsidRPr="008154F5">
        <w:rPr>
          <w:spacing w:val="-2"/>
          <w:w w:val="105"/>
          <w:sz w:val="20"/>
          <w:u w:val="single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u w:val="single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u w:val="single"/>
          <w:vertAlign w:val="subscript"/>
          <w:lang w:val="de-DE"/>
        </w:rPr>
        <w:t>i</w:t>
      </w:r>
      <w:proofErr w:type="gramStart"/>
      <w:r w:rsidRPr="008154F5">
        <w:rPr>
          <w:w w:val="105"/>
          <w:sz w:val="20"/>
          <w:u w:val="single"/>
          <w:lang w:val="de-DE"/>
        </w:rPr>
        <w:t>)</w:t>
      </w:r>
      <w:r w:rsidRPr="008154F5">
        <w:rPr>
          <w:spacing w:val="-25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pacing w:val="-10"/>
          <w:w w:val="105"/>
          <w:position w:val="-12"/>
          <w:sz w:val="20"/>
          <w:lang w:val="de-DE"/>
        </w:rPr>
        <w:t>,</w:t>
      </w:r>
      <w:proofErr w:type="gramEnd"/>
      <w:r w:rsidRPr="008154F5">
        <w:rPr>
          <w:rFonts w:ascii="Bookman Old Style" w:hAnsi="Bookman Old Style"/>
          <w:i/>
          <w:position w:val="-12"/>
          <w:sz w:val="20"/>
          <w:lang w:val="de-DE"/>
        </w:rPr>
        <w:tab/>
      </w:r>
      <w:r w:rsidRPr="008154F5">
        <w:rPr>
          <w:spacing w:val="-5"/>
          <w:w w:val="105"/>
          <w:position w:val="-12"/>
          <w:sz w:val="20"/>
          <w:lang w:val="de-DE"/>
        </w:rPr>
        <w:t>(8)</w:t>
      </w:r>
    </w:p>
    <w:p w14:paraId="3A179D0B" w14:textId="77777777" w:rsidR="00CB35CB" w:rsidRDefault="00000000">
      <w:pPr>
        <w:spacing w:before="15" w:line="108" w:lineRule="auto"/>
        <w:ind w:left="3555" w:right="3312"/>
        <w:jc w:val="center"/>
        <w:rPr>
          <w:rFonts w:ascii="Bookman Old Style"/>
          <w:sz w:val="14"/>
        </w:rPr>
      </w:pPr>
      <w:r>
        <w:rPr>
          <w:rFonts w:ascii="Bookman Old Style"/>
          <w:i/>
          <w:spacing w:val="-5"/>
          <w:position w:val="-5"/>
          <w:sz w:val="20"/>
        </w:rPr>
        <w:t>B</w:t>
      </w:r>
      <w:r>
        <w:rPr>
          <w:rFonts w:ascii="Bookman Old Style"/>
          <w:spacing w:val="-5"/>
          <w:sz w:val="14"/>
        </w:rPr>
        <w:t>2</w:t>
      </w:r>
    </w:p>
    <w:p w14:paraId="36F07F2A" w14:textId="77777777" w:rsidR="00CB35CB" w:rsidRDefault="00000000">
      <w:pPr>
        <w:pStyle w:val="a3"/>
        <w:spacing w:before="92"/>
      </w:pPr>
      <w:r>
        <w:t>and we</w:t>
      </w:r>
      <w:r>
        <w:rPr>
          <w:spacing w:val="11"/>
        </w:rPr>
        <w:t xml:space="preserve"> </w:t>
      </w:r>
      <w:r>
        <w:t>take</w:t>
      </w:r>
      <w:r>
        <w:rPr>
          <w:spacing w:val="12"/>
        </w:rPr>
        <w:t xml:space="preserve"> </w:t>
      </w:r>
      <w:r>
        <w:rPr>
          <w:rFonts w:ascii="Bookman Old Style" w:hAnsi="Bookman Old Style"/>
          <w:i/>
        </w:rPr>
        <w:t>T</w:t>
      </w:r>
      <w:r>
        <w:rPr>
          <w:rFonts w:ascii="Bookman Old Style" w:hAnsi="Bookman Old Style"/>
          <w:i/>
          <w:vertAlign w:val="subscript"/>
        </w:rPr>
        <w:t>i</w:t>
      </w:r>
      <w:r>
        <w:rPr>
          <w:rFonts w:ascii="Bookman Old Style" w:hAnsi="Bookman Old Style"/>
          <w:i/>
          <w:spacing w:val="-1"/>
        </w:rPr>
        <w:t xml:space="preserve"> </w:t>
      </w:r>
      <w:r>
        <w:rPr>
          <w:rFonts w:ascii="Lucida Sans Unicode" w:hAnsi="Lucida Sans Unicode"/>
        </w:rPr>
        <w:t>≈</w:t>
      </w:r>
      <w:r>
        <w:rPr>
          <w:rFonts w:ascii="Lucida Sans Unicode" w:hAnsi="Lucida Sans Unicode"/>
          <w:spacing w:val="-13"/>
        </w:rPr>
        <w:t xml:space="preserve"> </w:t>
      </w:r>
      <w:proofErr w:type="spellStart"/>
      <w:r>
        <w:rPr>
          <w:rFonts w:ascii="Bookman Old Style" w:hAnsi="Bookman Old Style"/>
          <w:i/>
        </w:rPr>
        <w:t>T</w:t>
      </w:r>
      <w:r>
        <w:rPr>
          <w:rFonts w:ascii="Bookman Old Style" w:hAnsi="Bookman Old Style"/>
          <w:i/>
          <w:vertAlign w:val="subscript"/>
        </w:rPr>
        <w:t>e</w:t>
      </w:r>
      <w:proofErr w:type="spellEnd"/>
      <w:r>
        <w:t>,</w:t>
      </w:r>
      <w:r>
        <w:rPr>
          <w:spacing w:val="11"/>
        </w:rPr>
        <w:t xml:space="preserve"> </w:t>
      </w:r>
      <w:r>
        <w:rPr>
          <w:rFonts w:ascii="Bookman Old Style" w:hAnsi="Bookman Old Style"/>
          <w:i/>
        </w:rPr>
        <w:t>µ</w:t>
      </w:r>
      <w:r>
        <w:rPr>
          <w:rFonts w:ascii="Bookman Old Style" w:hAnsi="Bookman Old Style"/>
          <w:vertAlign w:val="subscript"/>
        </w:rPr>
        <w:t>0</w:t>
      </w:r>
      <w:r>
        <w:rPr>
          <w:rFonts w:ascii="Bookman Old Style" w:hAnsi="Bookman Old Style"/>
          <w:spacing w:val="-5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4</w:t>
      </w:r>
      <w:r>
        <w:rPr>
          <w:rFonts w:ascii="Bookman Old Style" w:hAnsi="Bookman Old Style"/>
          <w:i/>
        </w:rPr>
        <w:t>π</w:t>
      </w:r>
      <w:r>
        <w:rPr>
          <w:rFonts w:ascii="Bookman Old Style" w:hAnsi="Bookman Old Style"/>
          <w:i/>
          <w:spacing w:val="-14"/>
        </w:rPr>
        <w:t xml:space="preserve">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19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7</w:t>
      </w:r>
      <w:r>
        <w:rPr>
          <w:rFonts w:ascii="Bookman Old Style" w:hAnsi="Bookman Old Style"/>
          <w:spacing w:val="-21"/>
        </w:rPr>
        <w:t xml:space="preserve"> </w:t>
      </w:r>
      <w:r>
        <w:t>H</w:t>
      </w:r>
      <w:r>
        <w:rPr>
          <w:rFonts w:ascii="Bookman Old Style" w:hAnsi="Bookman Old Style"/>
          <w:i/>
        </w:rPr>
        <w:t>/</w:t>
      </w:r>
      <w:r>
        <w:t>m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rFonts w:ascii="Bookman Old Style" w:hAnsi="Bookman Old Style"/>
          <w:i/>
        </w:rPr>
        <w:t>B</w:t>
      </w:r>
      <w:r>
        <w:rPr>
          <w:rFonts w:ascii="Bookman Old Style" w:hAnsi="Bookman Old Style"/>
          <w:i/>
          <w:spacing w:val="-1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50</w:t>
      </w:r>
      <w:r>
        <w:rPr>
          <w:spacing w:val="-15"/>
        </w:rPr>
        <w:t xml:space="preserve"> </w:t>
      </w:r>
      <w:r>
        <w:rPr>
          <w:rFonts w:ascii="Bookman Old Style" w:hAnsi="Bookman Old Style"/>
          <w:i/>
        </w:rPr>
        <w:t>µ</w:t>
      </w:r>
      <w:r>
        <w:t>T</w:t>
      </w:r>
      <w:r>
        <w:rPr>
          <w:spacing w:val="11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before.</w:t>
      </w:r>
      <w:r>
        <w:rPr>
          <w:spacing w:val="32"/>
        </w:rPr>
        <w:t xml:space="preserve"> </w:t>
      </w:r>
      <w:r>
        <w:t>Representative</w:t>
      </w:r>
      <w:r>
        <w:rPr>
          <w:spacing w:val="11"/>
        </w:rPr>
        <w:t xml:space="preserve"> </w:t>
      </w:r>
      <w:r>
        <w:rPr>
          <w:spacing w:val="-2"/>
        </w:rPr>
        <w:t>values:</w:t>
      </w:r>
    </w:p>
    <w:p w14:paraId="434B4E17" w14:textId="77777777" w:rsidR="00CB35CB" w:rsidRDefault="00CB35CB">
      <w:pPr>
        <w:sectPr w:rsidR="00CB35CB">
          <w:footerReference w:type="default" r:id="rId7"/>
          <w:type w:val="continuous"/>
          <w:pgSz w:w="12240" w:h="15840"/>
          <w:pgMar w:top="1500" w:right="1640" w:bottom="2400" w:left="1720" w:header="0" w:footer="2203" w:gutter="0"/>
          <w:pgNumType w:start="1"/>
          <w:cols w:space="720"/>
        </w:sectPr>
      </w:pPr>
    </w:p>
    <w:p w14:paraId="3AFFAE69" w14:textId="77777777" w:rsidR="00CB35CB" w:rsidRDefault="00CB35CB">
      <w:pPr>
        <w:pStyle w:val="a3"/>
        <w:ind w:left="0"/>
      </w:pPr>
    </w:p>
    <w:p w14:paraId="7DD2B4C1" w14:textId="77777777" w:rsidR="00CB35CB" w:rsidRDefault="00CB35CB">
      <w:pPr>
        <w:pStyle w:val="a3"/>
        <w:ind w:left="0"/>
      </w:pPr>
    </w:p>
    <w:p w14:paraId="176D3C50" w14:textId="77777777" w:rsidR="00CB35CB" w:rsidRDefault="00CB35CB">
      <w:pPr>
        <w:pStyle w:val="a3"/>
        <w:spacing w:before="8"/>
        <w:ind w:left="0"/>
        <w:rPr>
          <w:sz w:val="25"/>
        </w:rPr>
      </w:pPr>
    </w:p>
    <w:p w14:paraId="54AF87A0" w14:textId="77777777" w:rsidR="00CB35CB" w:rsidRDefault="00000000">
      <w:pPr>
        <w:tabs>
          <w:tab w:val="left" w:pos="6197"/>
        </w:tabs>
        <w:spacing w:before="72"/>
        <w:ind w:right="193"/>
        <w:jc w:val="right"/>
        <w:rPr>
          <w:sz w:val="20"/>
        </w:rPr>
      </w:pPr>
      <w:r>
        <w:rPr>
          <w:rFonts w:ascii="Bookman Old Style" w:hAnsi="Bookman Old Style"/>
          <w:i/>
          <w:w w:val="105"/>
          <w:sz w:val="20"/>
        </w:rPr>
        <w:t>n</w:t>
      </w:r>
      <w:r>
        <w:rPr>
          <w:rFonts w:ascii="Bookman Old Style" w:hAnsi="Bookman Old Style"/>
          <w:i/>
          <w:w w:val="105"/>
          <w:sz w:val="20"/>
          <w:vertAlign w:val="subscript"/>
        </w:rPr>
        <w:t>e</w:t>
      </w:r>
      <w:r>
        <w:rPr>
          <w:rFonts w:ascii="Bookman Old Style" w:hAnsi="Bookman Old Style"/>
          <w:i/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=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10</w:t>
      </w:r>
      <w:r>
        <w:rPr>
          <w:rFonts w:ascii="Bookman Old Style" w:hAnsi="Bookman Old Style"/>
          <w:w w:val="105"/>
          <w:sz w:val="20"/>
          <w:vertAlign w:val="superscript"/>
        </w:rPr>
        <w:t>18</w:t>
      </w:r>
      <w:r>
        <w:rPr>
          <w:rFonts w:ascii="Bookman Old Style" w:hAnsi="Bookman Old Style"/>
          <w:spacing w:val="-24"/>
          <w:w w:val="105"/>
          <w:sz w:val="20"/>
        </w:rPr>
        <w:t xml:space="preserve"> </w:t>
      </w:r>
      <w:r>
        <w:rPr>
          <w:w w:val="105"/>
          <w:sz w:val="20"/>
        </w:rPr>
        <w:t>m</w:t>
      </w:r>
      <w:r>
        <w:rPr>
          <w:rFonts w:ascii="Times New Roman" w:hAnsi="Times New Roman"/>
          <w:i/>
          <w:w w:val="105"/>
          <w:sz w:val="20"/>
          <w:vertAlign w:val="superscript"/>
        </w:rPr>
        <w:t>−</w:t>
      </w:r>
      <w:r>
        <w:rPr>
          <w:rFonts w:ascii="Bookman Old Style" w:hAnsi="Bookman Old Style"/>
          <w:w w:val="105"/>
          <w:sz w:val="20"/>
          <w:vertAlign w:val="superscript"/>
        </w:rPr>
        <w:t>3</w:t>
      </w:r>
      <w:r>
        <w:rPr>
          <w:rFonts w:ascii="Bookman Old Style" w:hAnsi="Bookman Old Style"/>
          <w:i/>
          <w:w w:val="105"/>
          <w:sz w:val="20"/>
        </w:rPr>
        <w:t>,</w:t>
      </w:r>
      <w:r>
        <w:rPr>
          <w:rFonts w:ascii="Bookman Old Style" w:hAnsi="Bookman Old Style"/>
          <w:i/>
          <w:spacing w:val="27"/>
          <w:w w:val="105"/>
          <w:sz w:val="20"/>
        </w:rPr>
        <w:t xml:space="preserve"> </w:t>
      </w:r>
      <w:proofErr w:type="spellStart"/>
      <w:r>
        <w:rPr>
          <w:rFonts w:ascii="Bookman Old Style" w:hAnsi="Bookman Old Style"/>
          <w:i/>
          <w:w w:val="105"/>
          <w:sz w:val="20"/>
        </w:rPr>
        <w:t>T</w:t>
      </w:r>
      <w:r>
        <w:rPr>
          <w:rFonts w:ascii="Bookman Old Style" w:hAnsi="Bookman Old Style"/>
          <w:i/>
          <w:w w:val="105"/>
          <w:sz w:val="20"/>
          <w:vertAlign w:val="subscript"/>
        </w:rPr>
        <w:t>e</w:t>
      </w:r>
      <w:proofErr w:type="spellEnd"/>
      <w:r>
        <w:rPr>
          <w:rFonts w:ascii="Bookman Old Style" w:hAnsi="Bookman Old Style"/>
          <w:i/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 xml:space="preserve">= </w:t>
      </w:r>
      <w:r>
        <w:rPr>
          <w:rFonts w:ascii="Bookman Old Style" w:hAnsi="Bookman Old Style"/>
          <w:i/>
          <w:w w:val="105"/>
          <w:sz w:val="20"/>
        </w:rPr>
        <w:t>T</w:t>
      </w:r>
      <w:r>
        <w:rPr>
          <w:rFonts w:ascii="Bookman Old Style" w:hAnsi="Bookman Old Style"/>
          <w:i/>
          <w:w w:val="105"/>
          <w:sz w:val="20"/>
          <w:vertAlign w:val="subscript"/>
        </w:rPr>
        <w:t>i</w:t>
      </w:r>
      <w:r>
        <w:rPr>
          <w:rFonts w:ascii="Bookman Old Style" w:hAnsi="Bookman Old Style"/>
          <w:i/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= 1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eV</w:t>
      </w:r>
      <w:r>
        <w:rPr>
          <w:spacing w:val="2"/>
          <w:w w:val="105"/>
          <w:sz w:val="20"/>
        </w:rPr>
        <w:t xml:space="preserve"> </w:t>
      </w:r>
      <w:r>
        <w:rPr>
          <w:rFonts w:ascii="Lucida Sans Unicode" w:hAnsi="Lucida Sans Unicode"/>
          <w:w w:val="105"/>
          <w:sz w:val="20"/>
        </w:rPr>
        <w:t>⇒</w:t>
      </w:r>
      <w:r>
        <w:rPr>
          <w:rFonts w:ascii="Lucida Sans Unicode" w:hAnsi="Lucida Sans Unicode"/>
          <w:spacing w:val="-16"/>
          <w:w w:val="105"/>
          <w:sz w:val="20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β</w:t>
      </w:r>
      <w:r>
        <w:rPr>
          <w:rFonts w:ascii="Bookman Old Style" w:hAnsi="Bookman Old Style"/>
          <w:i/>
          <w:spacing w:val="-2"/>
          <w:w w:val="105"/>
          <w:sz w:val="20"/>
        </w:rPr>
        <w:t xml:space="preserve"> </w:t>
      </w:r>
      <w:r>
        <w:rPr>
          <w:rFonts w:ascii="Lucida Sans Unicode" w:hAnsi="Lucida Sans Unicode"/>
          <w:w w:val="105"/>
          <w:sz w:val="20"/>
        </w:rPr>
        <w:t>≈</w:t>
      </w:r>
      <w:r>
        <w:rPr>
          <w:rFonts w:ascii="Lucida Sans Unicode" w:hAnsi="Lucida Sans Unicode"/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3</w:t>
      </w:r>
      <w:r>
        <w:rPr>
          <w:rFonts w:ascii="Bookman Old Style" w:hAnsi="Bookman Old Style"/>
          <w:i/>
          <w:w w:val="105"/>
          <w:sz w:val="20"/>
        </w:rPr>
        <w:t>.</w:t>
      </w:r>
      <w:r>
        <w:rPr>
          <w:w w:val="105"/>
          <w:sz w:val="20"/>
        </w:rPr>
        <w:t>22</w:t>
      </w:r>
      <w:r>
        <w:rPr>
          <w:spacing w:val="-11"/>
          <w:w w:val="105"/>
          <w:sz w:val="20"/>
        </w:rPr>
        <w:t xml:space="preserve"> </w:t>
      </w:r>
      <w:r>
        <w:rPr>
          <w:rFonts w:ascii="Lucida Sans Unicode" w:hAnsi="Lucida Sans Unicode"/>
          <w:w w:val="105"/>
          <w:sz w:val="20"/>
        </w:rPr>
        <w:t>×</w:t>
      </w:r>
      <w:r>
        <w:rPr>
          <w:rFonts w:ascii="Lucida Sans Unicode" w:hAnsi="Lucida Sans Unicode"/>
          <w:spacing w:val="-22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10</w:t>
      </w:r>
      <w:r>
        <w:rPr>
          <w:rFonts w:ascii="Bookman Old Style" w:hAnsi="Bookman Old Style"/>
          <w:spacing w:val="-4"/>
          <w:w w:val="105"/>
          <w:sz w:val="20"/>
          <w:vertAlign w:val="superscript"/>
        </w:rPr>
        <w:t>2</w:t>
      </w:r>
      <w:r>
        <w:rPr>
          <w:rFonts w:ascii="Bookman Old Style" w:hAnsi="Bookman Old Style"/>
          <w:i/>
          <w:spacing w:val="-4"/>
          <w:w w:val="105"/>
          <w:sz w:val="20"/>
        </w:rPr>
        <w:t>,</w:t>
      </w:r>
      <w:r>
        <w:rPr>
          <w:rFonts w:ascii="Bookman Old Style" w:hAnsi="Bookman Old Style"/>
          <w:i/>
          <w:sz w:val="20"/>
        </w:rPr>
        <w:tab/>
      </w:r>
      <w:r>
        <w:rPr>
          <w:spacing w:val="-5"/>
          <w:w w:val="105"/>
          <w:sz w:val="20"/>
        </w:rPr>
        <w:t>(9)</w:t>
      </w:r>
    </w:p>
    <w:p w14:paraId="6CF2F8A9" w14:textId="77777777" w:rsidR="00CB35CB" w:rsidRPr="008154F5" w:rsidRDefault="00000000">
      <w:pPr>
        <w:tabs>
          <w:tab w:val="left" w:pos="6098"/>
        </w:tabs>
        <w:spacing w:before="17"/>
        <w:ind w:right="193"/>
        <w:jc w:val="right"/>
        <w:rPr>
          <w:sz w:val="20"/>
          <w:lang w:val="de-DE"/>
        </w:rPr>
      </w:pPr>
      <w:r w:rsidRPr="008154F5">
        <w:rPr>
          <w:rFonts w:ascii="Bookman Old Style" w:hAnsi="Bookman Old Style"/>
          <w:i/>
          <w:w w:val="105"/>
          <w:sz w:val="20"/>
          <w:lang w:val="de-DE"/>
        </w:rPr>
        <w:t>n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1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10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18</w:t>
      </w:r>
      <w:r w:rsidRPr="008154F5">
        <w:rPr>
          <w:rFonts w:ascii="Bookman Old Style" w:hAnsi="Bookman Old Style"/>
          <w:spacing w:val="-24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m</w:t>
      </w:r>
      <w:r w:rsidRPr="008154F5">
        <w:rPr>
          <w:rFonts w:ascii="Times New Roman" w:hAnsi="Times New Roman"/>
          <w:i/>
          <w:w w:val="105"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w w:val="105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22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T</w:t>
      </w:r>
      <w:r w:rsidRPr="008154F5">
        <w:rPr>
          <w:rFonts w:ascii="Bookman Old Style" w:hAnsi="Bookman Old Style"/>
          <w:i/>
          <w:w w:val="105"/>
          <w:sz w:val="20"/>
          <w:vertAlign w:val="subscript"/>
          <w:lang w:val="de-DE"/>
        </w:rPr>
        <w:t>i</w:t>
      </w:r>
      <w:r w:rsidRPr="008154F5">
        <w:rPr>
          <w:rFonts w:ascii="Bookman Old Style" w:hAnsi="Bookman Old Style"/>
          <w:i/>
          <w:spacing w:val="-6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=</w:t>
      </w:r>
      <w:r w:rsidRPr="008154F5">
        <w:rPr>
          <w:spacing w:val="-2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2</w:t>
      </w:r>
      <w:r w:rsidRPr="008154F5">
        <w:rPr>
          <w:spacing w:val="-19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eV</w:t>
      </w:r>
      <w:r w:rsidRPr="008154F5">
        <w:rPr>
          <w:spacing w:val="1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>β</w:t>
      </w:r>
      <w:r w:rsidRPr="008154F5">
        <w:rPr>
          <w:rFonts w:ascii="Bookman Old Style" w:hAnsi="Bookman Old Style"/>
          <w:i/>
          <w:spacing w:val="-5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17"/>
          <w:w w:val="105"/>
          <w:sz w:val="20"/>
          <w:lang w:val="de-DE"/>
        </w:rPr>
        <w:t xml:space="preserve"> </w:t>
      </w:r>
      <w:r w:rsidRPr="008154F5">
        <w:rPr>
          <w:w w:val="105"/>
          <w:sz w:val="20"/>
          <w:lang w:val="de-DE"/>
        </w:rPr>
        <w:t>6</w:t>
      </w:r>
      <w:r w:rsidRPr="008154F5">
        <w:rPr>
          <w:rFonts w:ascii="Bookman Old Style" w:hAnsi="Bookman Old Style"/>
          <w:i/>
          <w:w w:val="105"/>
          <w:sz w:val="20"/>
          <w:lang w:val="de-DE"/>
        </w:rPr>
        <w:t>.</w:t>
      </w:r>
      <w:r w:rsidRPr="008154F5">
        <w:rPr>
          <w:w w:val="105"/>
          <w:sz w:val="20"/>
          <w:lang w:val="de-DE"/>
        </w:rPr>
        <w:t>44</w:t>
      </w:r>
      <w:r w:rsidRPr="008154F5">
        <w:rPr>
          <w:spacing w:val="-11"/>
          <w:w w:val="105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w w:val="105"/>
          <w:sz w:val="20"/>
          <w:lang w:val="de-DE"/>
        </w:rPr>
        <w:t>×</w:t>
      </w:r>
      <w:r w:rsidRPr="008154F5">
        <w:rPr>
          <w:rFonts w:ascii="Lucida Sans Unicode" w:hAnsi="Lucida Sans Unicode"/>
          <w:spacing w:val="-23"/>
          <w:w w:val="105"/>
          <w:sz w:val="20"/>
          <w:lang w:val="de-DE"/>
        </w:rPr>
        <w:t xml:space="preserve"> </w:t>
      </w:r>
      <w:r w:rsidRPr="008154F5">
        <w:rPr>
          <w:spacing w:val="-4"/>
          <w:w w:val="105"/>
          <w:sz w:val="20"/>
          <w:lang w:val="de-DE"/>
        </w:rPr>
        <w:t>10</w:t>
      </w:r>
      <w:r w:rsidRPr="008154F5">
        <w:rPr>
          <w:rFonts w:ascii="Bookman Old Style" w:hAnsi="Bookman Old Style"/>
          <w:spacing w:val="-4"/>
          <w:w w:val="105"/>
          <w:sz w:val="20"/>
          <w:vertAlign w:val="superscript"/>
          <w:lang w:val="de-DE"/>
        </w:rPr>
        <w:t>2</w:t>
      </w:r>
      <w:r w:rsidRPr="008154F5">
        <w:rPr>
          <w:rFonts w:ascii="Bookman Old Style" w:hAnsi="Bookman Old Style"/>
          <w:i/>
          <w:spacing w:val="-4"/>
          <w:w w:val="105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4"/>
          <w:w w:val="105"/>
          <w:sz w:val="20"/>
          <w:lang w:val="de-DE"/>
        </w:rPr>
        <w:t>(10)</w:t>
      </w:r>
    </w:p>
    <w:p w14:paraId="403A6F0B" w14:textId="77777777" w:rsidR="00CB35CB" w:rsidRPr="008154F5" w:rsidRDefault="00000000">
      <w:pPr>
        <w:tabs>
          <w:tab w:val="left" w:pos="5649"/>
        </w:tabs>
        <w:spacing w:before="16"/>
        <w:ind w:right="193"/>
        <w:jc w:val="right"/>
        <w:rPr>
          <w:sz w:val="20"/>
          <w:lang w:val="de-DE"/>
        </w:rPr>
      </w:pPr>
      <w:r w:rsidRPr="008154F5">
        <w:rPr>
          <w:rFonts w:ascii="Bookman Old Style" w:hAnsi="Bookman Old Style"/>
          <w:i/>
          <w:sz w:val="20"/>
          <w:lang w:val="de-DE"/>
        </w:rPr>
        <w:lastRenderedPageBreak/>
        <w:t>n</w:t>
      </w:r>
      <w:r w:rsidRPr="008154F5">
        <w:rPr>
          <w:rFonts w:ascii="Bookman Old Style" w:hAnsi="Bookman Old Style"/>
          <w:i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8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=</w:t>
      </w:r>
      <w:r w:rsidRPr="008154F5">
        <w:rPr>
          <w:spacing w:val="10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10</w:t>
      </w:r>
      <w:r w:rsidRPr="008154F5">
        <w:rPr>
          <w:rFonts w:ascii="Bookman Old Style" w:hAnsi="Bookman Old Style"/>
          <w:sz w:val="20"/>
          <w:vertAlign w:val="superscript"/>
          <w:lang w:val="de-DE"/>
        </w:rPr>
        <w:t>17</w:t>
      </w:r>
      <w:r w:rsidRPr="008154F5">
        <w:rPr>
          <w:rFonts w:ascii="Bookman Old Style" w:hAnsi="Bookman Old Style"/>
          <w:spacing w:val="-19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m</w:t>
      </w:r>
      <w:r w:rsidRPr="008154F5">
        <w:rPr>
          <w:rFonts w:ascii="Times New Roman" w:hAnsi="Times New Roman"/>
          <w:i/>
          <w:sz w:val="20"/>
          <w:vertAlign w:val="superscript"/>
          <w:lang w:val="de-DE"/>
        </w:rPr>
        <w:t>−</w:t>
      </w:r>
      <w:r w:rsidRPr="008154F5">
        <w:rPr>
          <w:rFonts w:ascii="Bookman Old Style" w:hAnsi="Bookman Old Style"/>
          <w:sz w:val="20"/>
          <w:vertAlign w:val="superscript"/>
          <w:lang w:val="de-DE"/>
        </w:rPr>
        <w:t>3</w:t>
      </w:r>
      <w:r w:rsidRPr="008154F5">
        <w:rPr>
          <w:rFonts w:ascii="Bookman Old Style" w:hAnsi="Bookman Old Style"/>
          <w:i/>
          <w:sz w:val="20"/>
          <w:lang w:val="de-DE"/>
        </w:rPr>
        <w:t>,</w:t>
      </w:r>
      <w:r w:rsidRPr="008154F5">
        <w:rPr>
          <w:rFonts w:ascii="Bookman Old Style" w:hAnsi="Bookman Old Style"/>
          <w:i/>
          <w:spacing w:val="43"/>
          <w:sz w:val="20"/>
          <w:lang w:val="de-DE"/>
        </w:rPr>
        <w:t xml:space="preserve"> </w:t>
      </w:r>
      <w:r w:rsidRPr="008154F5">
        <w:rPr>
          <w:rFonts w:ascii="Bookman Old Style" w:hAnsi="Bookman Old Style"/>
          <w:i/>
          <w:sz w:val="20"/>
          <w:lang w:val="de-DE"/>
        </w:rPr>
        <w:t>T</w:t>
      </w:r>
      <w:r w:rsidRPr="008154F5">
        <w:rPr>
          <w:rFonts w:ascii="Bookman Old Style" w:hAnsi="Bookman Old Style"/>
          <w:i/>
          <w:sz w:val="20"/>
          <w:vertAlign w:val="subscript"/>
          <w:lang w:val="de-DE"/>
        </w:rPr>
        <w:t>e</w:t>
      </w:r>
      <w:r w:rsidRPr="008154F5">
        <w:rPr>
          <w:rFonts w:ascii="Bookman Old Style" w:hAnsi="Bookman Old Style"/>
          <w:i/>
          <w:spacing w:val="8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=</w:t>
      </w:r>
      <w:r w:rsidRPr="008154F5">
        <w:rPr>
          <w:spacing w:val="10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1</w:t>
      </w:r>
      <w:r w:rsidRPr="008154F5">
        <w:rPr>
          <w:spacing w:val="-15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eV</w:t>
      </w:r>
      <w:r w:rsidRPr="008154F5">
        <w:rPr>
          <w:spacing w:val="13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sz w:val="20"/>
          <w:lang w:val="de-DE"/>
        </w:rPr>
        <w:t>⇒</w:t>
      </w:r>
      <w:r w:rsidRPr="008154F5">
        <w:rPr>
          <w:rFonts w:ascii="Lucida Sans Unicode" w:hAnsi="Lucida Sans Unicode"/>
          <w:spacing w:val="-5"/>
          <w:sz w:val="20"/>
          <w:lang w:val="de-DE"/>
        </w:rPr>
        <w:t xml:space="preserve"> </w:t>
      </w:r>
      <w:r>
        <w:rPr>
          <w:rFonts w:ascii="Bookman Old Style" w:hAnsi="Bookman Old Style"/>
          <w:i/>
          <w:sz w:val="20"/>
        </w:rPr>
        <w:t>β</w:t>
      </w:r>
      <w:r w:rsidRPr="008154F5">
        <w:rPr>
          <w:rFonts w:ascii="Bookman Old Style" w:hAnsi="Bookman Old Style"/>
          <w:i/>
          <w:spacing w:val="9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sz w:val="20"/>
          <w:lang w:val="de-DE"/>
        </w:rPr>
        <w:t>≈</w:t>
      </w:r>
      <w:r w:rsidRPr="008154F5">
        <w:rPr>
          <w:rFonts w:ascii="Lucida Sans Unicode" w:hAnsi="Lucida Sans Unicode"/>
          <w:spacing w:val="-5"/>
          <w:sz w:val="20"/>
          <w:lang w:val="de-DE"/>
        </w:rPr>
        <w:t xml:space="preserve"> </w:t>
      </w:r>
      <w:r w:rsidRPr="008154F5">
        <w:rPr>
          <w:sz w:val="20"/>
          <w:lang w:val="de-DE"/>
        </w:rPr>
        <w:t>3</w:t>
      </w:r>
      <w:r w:rsidRPr="008154F5">
        <w:rPr>
          <w:rFonts w:ascii="Bookman Old Style" w:hAnsi="Bookman Old Style"/>
          <w:i/>
          <w:sz w:val="20"/>
          <w:lang w:val="de-DE"/>
        </w:rPr>
        <w:t>.</w:t>
      </w:r>
      <w:r w:rsidRPr="008154F5">
        <w:rPr>
          <w:sz w:val="20"/>
          <w:lang w:val="de-DE"/>
        </w:rPr>
        <w:t>22</w:t>
      </w:r>
      <w:r w:rsidRPr="008154F5">
        <w:rPr>
          <w:spacing w:val="-1"/>
          <w:sz w:val="20"/>
          <w:lang w:val="de-DE"/>
        </w:rPr>
        <w:t xml:space="preserve"> </w:t>
      </w:r>
      <w:r w:rsidRPr="008154F5">
        <w:rPr>
          <w:rFonts w:ascii="Lucida Sans Unicode" w:hAnsi="Lucida Sans Unicode"/>
          <w:sz w:val="20"/>
          <w:lang w:val="de-DE"/>
        </w:rPr>
        <w:t>×</w:t>
      </w:r>
      <w:r w:rsidRPr="008154F5">
        <w:rPr>
          <w:rFonts w:ascii="Lucida Sans Unicode" w:hAnsi="Lucida Sans Unicode"/>
          <w:spacing w:val="-17"/>
          <w:sz w:val="20"/>
          <w:lang w:val="de-DE"/>
        </w:rPr>
        <w:t xml:space="preserve"> </w:t>
      </w:r>
      <w:r w:rsidRPr="008154F5">
        <w:rPr>
          <w:spacing w:val="-4"/>
          <w:sz w:val="20"/>
          <w:lang w:val="de-DE"/>
        </w:rPr>
        <w:t>10</w:t>
      </w:r>
      <w:r w:rsidRPr="008154F5">
        <w:rPr>
          <w:rFonts w:ascii="Bookman Old Style" w:hAnsi="Bookman Old Style"/>
          <w:spacing w:val="-4"/>
          <w:sz w:val="20"/>
          <w:vertAlign w:val="superscript"/>
          <w:lang w:val="de-DE"/>
        </w:rPr>
        <w:t>1</w:t>
      </w:r>
      <w:r w:rsidRPr="008154F5">
        <w:rPr>
          <w:rFonts w:ascii="Bookman Old Style" w:hAnsi="Bookman Old Style"/>
          <w:i/>
          <w:spacing w:val="-4"/>
          <w:sz w:val="20"/>
          <w:lang w:val="de-DE"/>
        </w:rPr>
        <w:t>,</w:t>
      </w:r>
      <w:r w:rsidRPr="008154F5">
        <w:rPr>
          <w:rFonts w:ascii="Bookman Old Style" w:hAnsi="Bookman Old Style"/>
          <w:i/>
          <w:sz w:val="20"/>
          <w:lang w:val="de-DE"/>
        </w:rPr>
        <w:tab/>
      </w:r>
      <w:r w:rsidRPr="008154F5">
        <w:rPr>
          <w:spacing w:val="-4"/>
          <w:sz w:val="20"/>
          <w:lang w:val="de-DE"/>
        </w:rPr>
        <w:t>(11)</w:t>
      </w:r>
    </w:p>
    <w:p w14:paraId="1CC2D862" w14:textId="77777777" w:rsidR="00CB35CB" w:rsidRDefault="00000000">
      <w:pPr>
        <w:tabs>
          <w:tab w:val="left" w:pos="5650"/>
        </w:tabs>
        <w:spacing w:before="16"/>
        <w:ind w:right="193"/>
        <w:jc w:val="right"/>
        <w:rPr>
          <w:sz w:val="20"/>
        </w:rPr>
      </w:pPr>
      <w:r>
        <w:rPr>
          <w:rFonts w:ascii="Bookman Old Style" w:hAnsi="Bookman Old Style"/>
          <w:i/>
          <w:w w:val="105"/>
          <w:sz w:val="20"/>
        </w:rPr>
        <w:t>n</w:t>
      </w:r>
      <w:r>
        <w:rPr>
          <w:rFonts w:ascii="Bookman Old Style" w:hAnsi="Bookman Old Style"/>
          <w:i/>
          <w:w w:val="105"/>
          <w:sz w:val="20"/>
          <w:vertAlign w:val="subscript"/>
        </w:rPr>
        <w:t>e</w:t>
      </w:r>
      <w:r>
        <w:rPr>
          <w:rFonts w:ascii="Bookman Old Style" w:hAnsi="Bookman Old Style"/>
          <w:i/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=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10</w:t>
      </w:r>
      <w:r>
        <w:rPr>
          <w:rFonts w:ascii="Bookman Old Style" w:hAnsi="Bookman Old Style"/>
          <w:w w:val="105"/>
          <w:sz w:val="20"/>
          <w:vertAlign w:val="superscript"/>
        </w:rPr>
        <w:t>16</w:t>
      </w:r>
      <w:r>
        <w:rPr>
          <w:rFonts w:ascii="Bookman Old Style" w:hAnsi="Bookman Old Style"/>
          <w:spacing w:val="-24"/>
          <w:w w:val="105"/>
          <w:sz w:val="20"/>
        </w:rPr>
        <w:t xml:space="preserve"> </w:t>
      </w:r>
      <w:r>
        <w:rPr>
          <w:w w:val="105"/>
          <w:sz w:val="20"/>
        </w:rPr>
        <w:t>m</w:t>
      </w:r>
      <w:r>
        <w:rPr>
          <w:rFonts w:ascii="Times New Roman" w:hAnsi="Times New Roman"/>
          <w:i/>
          <w:w w:val="105"/>
          <w:sz w:val="20"/>
          <w:vertAlign w:val="superscript"/>
        </w:rPr>
        <w:t>−</w:t>
      </w:r>
      <w:r>
        <w:rPr>
          <w:rFonts w:ascii="Bookman Old Style" w:hAnsi="Bookman Old Style"/>
          <w:w w:val="105"/>
          <w:sz w:val="20"/>
          <w:vertAlign w:val="superscript"/>
        </w:rPr>
        <w:t>3</w:t>
      </w:r>
      <w:r>
        <w:rPr>
          <w:rFonts w:ascii="Bookman Old Style" w:hAnsi="Bookman Old Style"/>
          <w:i/>
          <w:w w:val="105"/>
          <w:sz w:val="20"/>
        </w:rPr>
        <w:t>,</w:t>
      </w:r>
      <w:r>
        <w:rPr>
          <w:rFonts w:ascii="Bookman Old Style" w:hAnsi="Bookman Old Style"/>
          <w:i/>
          <w:spacing w:val="30"/>
          <w:w w:val="105"/>
          <w:sz w:val="20"/>
        </w:rPr>
        <w:t xml:space="preserve"> </w:t>
      </w:r>
      <w:proofErr w:type="spellStart"/>
      <w:r>
        <w:rPr>
          <w:rFonts w:ascii="Bookman Old Style" w:hAnsi="Bookman Old Style"/>
          <w:i/>
          <w:w w:val="105"/>
          <w:sz w:val="20"/>
        </w:rPr>
        <w:t>T</w:t>
      </w:r>
      <w:r>
        <w:rPr>
          <w:rFonts w:ascii="Bookman Old Style" w:hAnsi="Bookman Old Style"/>
          <w:i/>
          <w:w w:val="105"/>
          <w:sz w:val="20"/>
          <w:vertAlign w:val="subscript"/>
        </w:rPr>
        <w:t>e</w:t>
      </w:r>
      <w:proofErr w:type="spellEnd"/>
      <w:r>
        <w:rPr>
          <w:rFonts w:ascii="Bookman Old Style" w:hAnsi="Bookman Old Style"/>
          <w:i/>
          <w:w w:val="105"/>
          <w:sz w:val="20"/>
        </w:rPr>
        <w:t xml:space="preserve"> </w:t>
      </w:r>
      <w:r>
        <w:rPr>
          <w:w w:val="105"/>
          <w:sz w:val="20"/>
        </w:rPr>
        <w:t>=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1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eV</w:t>
      </w:r>
      <w:r>
        <w:rPr>
          <w:spacing w:val="6"/>
          <w:w w:val="105"/>
          <w:sz w:val="20"/>
        </w:rPr>
        <w:t xml:space="preserve"> </w:t>
      </w:r>
      <w:r>
        <w:rPr>
          <w:rFonts w:ascii="Lucida Sans Unicode" w:hAnsi="Lucida Sans Unicode"/>
          <w:w w:val="105"/>
          <w:sz w:val="20"/>
        </w:rPr>
        <w:t>⇒</w:t>
      </w:r>
      <w:r>
        <w:rPr>
          <w:rFonts w:ascii="Lucida Sans Unicode" w:hAnsi="Lucida Sans Unicode"/>
          <w:spacing w:val="-14"/>
          <w:w w:val="105"/>
          <w:sz w:val="20"/>
        </w:rPr>
        <w:t xml:space="preserve"> </w:t>
      </w:r>
      <w:r>
        <w:rPr>
          <w:rFonts w:ascii="Bookman Old Style" w:hAnsi="Bookman Old Style"/>
          <w:i/>
          <w:w w:val="105"/>
          <w:sz w:val="20"/>
        </w:rPr>
        <w:t xml:space="preserve">β </w:t>
      </w:r>
      <w:r>
        <w:rPr>
          <w:rFonts w:ascii="Lucida Sans Unicode" w:hAnsi="Lucida Sans Unicode"/>
          <w:w w:val="105"/>
          <w:sz w:val="20"/>
        </w:rPr>
        <w:t>≈</w:t>
      </w:r>
      <w:r>
        <w:rPr>
          <w:rFonts w:ascii="Lucida Sans Unicode" w:hAnsi="Lucida Sans Unicode"/>
          <w:spacing w:val="-13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3</w:t>
      </w:r>
      <w:r>
        <w:rPr>
          <w:rFonts w:ascii="Bookman Old Style" w:hAnsi="Bookman Old Style"/>
          <w:i/>
          <w:spacing w:val="-4"/>
          <w:w w:val="105"/>
          <w:sz w:val="20"/>
        </w:rPr>
        <w:t>.</w:t>
      </w:r>
      <w:r>
        <w:rPr>
          <w:spacing w:val="-4"/>
          <w:w w:val="105"/>
          <w:sz w:val="20"/>
        </w:rPr>
        <w:t>22</w:t>
      </w:r>
      <w:r>
        <w:rPr>
          <w:rFonts w:ascii="Bookman Old Style" w:hAnsi="Bookman Old Style"/>
          <w:i/>
          <w:spacing w:val="-4"/>
          <w:w w:val="105"/>
          <w:sz w:val="20"/>
        </w:rPr>
        <w:t>.</w:t>
      </w:r>
      <w:r>
        <w:rPr>
          <w:rFonts w:ascii="Bookman Old Style" w:hAnsi="Bookman Old Style"/>
          <w:i/>
          <w:sz w:val="20"/>
        </w:rPr>
        <w:tab/>
      </w:r>
      <w:r>
        <w:rPr>
          <w:spacing w:val="-4"/>
          <w:w w:val="105"/>
          <w:sz w:val="20"/>
        </w:rPr>
        <w:t>(12)</w:t>
      </w:r>
    </w:p>
    <w:p w14:paraId="1C78B0CF" w14:textId="2F10CAA0" w:rsidR="00CB35CB" w:rsidRDefault="00000000">
      <w:pPr>
        <w:pStyle w:val="a5"/>
        <w:numPr>
          <w:ilvl w:val="0"/>
          <w:numId w:val="2"/>
        </w:numPr>
        <w:tabs>
          <w:tab w:val="left" w:pos="615"/>
        </w:tabs>
        <w:spacing w:before="157"/>
        <w:ind w:right="193"/>
        <w:jc w:val="both"/>
        <w:rPr>
          <w:sz w:val="20"/>
        </w:rPr>
      </w:pPr>
      <w:r>
        <w:pict w14:anchorId="74ACE61D">
          <v:shape id="docshape4" o:spid="_x0000_s2123" type="#_x0000_t202" style="position:absolute;left:0;text-align:left;margin-left:209.85pt;margin-top:9.65pt;width:78.55pt;height:17.3pt;z-index:-16058368;mso-position-horizontal-relative:page" filled="f" stroked="f">
            <v:textbox inset="0,0,0,0">
              <w:txbxContent>
                <w:p w14:paraId="679FF63B" w14:textId="77777777" w:rsidR="00CB35CB" w:rsidRDefault="00000000">
                  <w:pPr>
                    <w:tabs>
                      <w:tab w:val="left" w:pos="1370"/>
                    </w:tabs>
                    <w:spacing w:line="242" w:lineRule="exact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spacing w:val="-10"/>
                      <w:sz w:val="20"/>
                    </w:rPr>
                    <w:t>∼</w:t>
                  </w:r>
                  <w:r>
                    <w:rPr>
                      <w:rFonts w:ascii="Lucida Sans Unicode" w:hAnsi="Lucida Sans Unicode"/>
                      <w:sz w:val="20"/>
                    </w:rPr>
                    <w:tab/>
                  </w:r>
                  <w:r>
                    <w:rPr>
                      <w:rFonts w:ascii="Lucida Sans Unicode" w:hAnsi="Lucida Sans Unicode"/>
                      <w:spacing w:val="-23"/>
                      <w:w w:val="95"/>
                      <w:sz w:val="20"/>
                    </w:rPr>
                    <w:t>≫</w:t>
                  </w:r>
                </w:p>
              </w:txbxContent>
            </v:textbox>
            <w10:wrap anchorx="page"/>
          </v:shape>
        </w:pict>
      </w:r>
      <w:r>
        <w:rPr>
          <w:sz w:val="20"/>
        </w:rPr>
        <w:t>t the high end (</w:t>
      </w:r>
      <w:r>
        <w:rPr>
          <w:rFonts w:ascii="Bookman Old Style" w:hAnsi="Bookman Old Style"/>
          <w:i/>
          <w:sz w:val="20"/>
        </w:rPr>
        <w:t>n</w:t>
      </w:r>
      <w:r>
        <w:rPr>
          <w:rFonts w:ascii="Bookman Old Style" w:hAnsi="Bookman Old Style"/>
          <w:i/>
          <w:sz w:val="20"/>
          <w:vertAlign w:val="subscript"/>
        </w:rPr>
        <w:t>e</w:t>
      </w:r>
      <w:r>
        <w:rPr>
          <w:rFonts w:ascii="Bookman Old Style" w:hAnsi="Bookman Old Style"/>
          <w:i/>
          <w:spacing w:val="80"/>
          <w:sz w:val="20"/>
        </w:rPr>
        <w:t xml:space="preserve"> </w:t>
      </w:r>
      <w:r>
        <w:rPr>
          <w:sz w:val="20"/>
        </w:rPr>
        <w:t>10</w:t>
      </w:r>
      <w:r>
        <w:rPr>
          <w:rFonts w:ascii="Bookman Old Style" w:hAnsi="Bookman Old Style"/>
          <w:sz w:val="20"/>
          <w:vertAlign w:val="superscript"/>
        </w:rPr>
        <w:t>18</w:t>
      </w:r>
      <w:r>
        <w:rPr>
          <w:rFonts w:ascii="Bookman Old Style" w:hAnsi="Bookman Old Style"/>
          <w:spacing w:val="-16"/>
          <w:sz w:val="20"/>
        </w:rPr>
        <w:t xml:space="preserve"> </w:t>
      </w:r>
      <w:r>
        <w:rPr>
          <w:sz w:val="20"/>
        </w:rPr>
        <w:t>m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3</w:t>
      </w:r>
      <w:r>
        <w:rPr>
          <w:sz w:val="20"/>
        </w:rPr>
        <w:t xml:space="preserve">) </w:t>
      </w:r>
      <w:r>
        <w:rPr>
          <w:rFonts w:ascii="Bookman Old Style" w:hAnsi="Bookman Old Style"/>
          <w:i/>
          <w:sz w:val="20"/>
        </w:rPr>
        <w:t>β</w:t>
      </w:r>
      <w:r>
        <w:rPr>
          <w:rFonts w:ascii="Bookman Old Style" w:hAnsi="Bookman Old Style"/>
          <w:i/>
          <w:spacing w:val="80"/>
          <w:sz w:val="20"/>
        </w:rPr>
        <w:t xml:space="preserve"> </w:t>
      </w:r>
      <w:r>
        <w:rPr>
          <w:sz w:val="20"/>
        </w:rPr>
        <w:t>1 and thermal/kinetic pressure dominates magnetic pressure, so magnetic confinement is negligible.</w:t>
      </w:r>
    </w:p>
    <w:p w14:paraId="3E77AA96" w14:textId="637CDEC4" w:rsidR="00CB35CB" w:rsidRPr="00202096" w:rsidRDefault="00000000" w:rsidP="00202096">
      <w:pPr>
        <w:pStyle w:val="a5"/>
        <w:numPr>
          <w:ilvl w:val="0"/>
          <w:numId w:val="2"/>
        </w:numPr>
        <w:tabs>
          <w:tab w:val="left" w:pos="615"/>
        </w:tabs>
        <w:spacing w:before="2" w:line="247" w:lineRule="auto"/>
        <w:ind w:left="0" w:right="193"/>
        <w:jc w:val="both"/>
        <w:rPr>
          <w:sz w:val="25"/>
        </w:rPr>
      </w:pPr>
      <w:r>
        <w:pict w14:anchorId="2804EB16">
          <v:shape id="docshape5" o:spid="_x0000_s2122" type="#_x0000_t202" style="position:absolute;left:0;text-align:left;margin-left:202.45pt;margin-top:10.1pt;width:84.7pt;height:17.3pt;z-index:-16057856;mso-position-horizontal-relative:page" filled="f" stroked="f">
            <v:textbox style="mso-next-textbox:#docshape5" inset="0,0,0,0">
              <w:txbxContent>
                <w:p w14:paraId="2C771F72" w14:textId="77777777" w:rsidR="00CB35CB" w:rsidRDefault="00000000">
                  <w:pPr>
                    <w:pStyle w:val="a3"/>
                    <w:tabs>
                      <w:tab w:val="left" w:pos="1321"/>
                    </w:tabs>
                    <w:spacing w:line="242" w:lineRule="exact"/>
                    <w:ind w:left="0"/>
                    <w:rPr>
                      <w:rFonts w:ascii="Lucida Sans Unicode" w:hAnsi="Lucida Sans Unicode"/>
                    </w:rPr>
                  </w:pPr>
                  <w:r>
                    <w:rPr>
                      <w:rFonts w:ascii="Lucida Sans Unicode" w:hAnsi="Lucida Sans Unicode"/>
                      <w:spacing w:val="-10"/>
                    </w:rPr>
                    <w:t>∼</w:t>
                  </w:r>
                  <w:r>
                    <w:rPr>
                      <w:rFonts w:ascii="Lucida Sans Unicode" w:hAnsi="Lucida Sans Unicode"/>
                    </w:rPr>
                    <w:tab/>
                    <w:t>∼</w:t>
                  </w:r>
                  <w:r>
                    <w:rPr>
                      <w:rFonts w:ascii="Lucida Sans Unicode" w:hAnsi="Lucida Sans Unicode"/>
                      <w:spacing w:val="-10"/>
                    </w:rPr>
                    <w:t xml:space="preserve"> O</w:t>
                  </w:r>
                </w:p>
              </w:txbxContent>
            </v:textbox>
            <w10:wrap anchorx="page"/>
          </v:shape>
        </w:pict>
      </w:r>
      <w:r>
        <w:rPr>
          <w:sz w:val="20"/>
        </w:rPr>
        <w:t>At</w:t>
      </w:r>
      <w:r w:rsidRPr="00202096">
        <w:rPr>
          <w:spacing w:val="-1"/>
          <w:sz w:val="20"/>
        </w:rPr>
        <w:t xml:space="preserve"> </w:t>
      </w:r>
      <w:r>
        <w:rPr>
          <w:sz w:val="20"/>
        </w:rPr>
        <w:t>the low end (</w:t>
      </w:r>
      <w:proofErr w:type="gramStart"/>
      <w:r w:rsidRPr="00202096">
        <w:rPr>
          <w:rFonts w:ascii="Bookman Old Style" w:hAnsi="Bookman Old Style"/>
          <w:i/>
          <w:sz w:val="20"/>
        </w:rPr>
        <w:t>n</w:t>
      </w:r>
      <w:r w:rsidRPr="00202096">
        <w:rPr>
          <w:rFonts w:ascii="Bookman Old Style" w:hAnsi="Bookman Old Style"/>
          <w:i/>
          <w:sz w:val="20"/>
          <w:vertAlign w:val="subscript"/>
        </w:rPr>
        <w:t>e</w:t>
      </w:r>
      <w:r w:rsidRPr="00202096">
        <w:rPr>
          <w:rFonts w:ascii="Bookman Old Style" w:hAnsi="Bookman Old Style"/>
          <w:i/>
          <w:spacing w:val="40"/>
          <w:sz w:val="20"/>
        </w:rPr>
        <w:t xml:space="preserve">  </w:t>
      </w:r>
      <w:r>
        <w:rPr>
          <w:sz w:val="20"/>
        </w:rPr>
        <w:t>10</w:t>
      </w:r>
      <w:r w:rsidRPr="00202096">
        <w:rPr>
          <w:rFonts w:ascii="Bookman Old Style" w:hAnsi="Bookman Old Style"/>
          <w:sz w:val="20"/>
          <w:vertAlign w:val="superscript"/>
        </w:rPr>
        <w:t>16</w:t>
      </w:r>
      <w:proofErr w:type="gramEnd"/>
      <w:r w:rsidRPr="00202096">
        <w:rPr>
          <w:rFonts w:ascii="Bookman Old Style" w:hAnsi="Bookman Old Style"/>
          <w:spacing w:val="-16"/>
          <w:sz w:val="20"/>
        </w:rPr>
        <w:t xml:space="preserve"> </w:t>
      </w:r>
      <w:r>
        <w:rPr>
          <w:sz w:val="20"/>
        </w:rPr>
        <w:t>m</w:t>
      </w:r>
      <w:r w:rsidRPr="00202096">
        <w:rPr>
          <w:rFonts w:ascii="Times New Roman" w:hAnsi="Times New Roman"/>
          <w:i/>
          <w:sz w:val="20"/>
          <w:vertAlign w:val="superscript"/>
        </w:rPr>
        <w:t>−</w:t>
      </w:r>
      <w:r w:rsidRPr="00202096">
        <w:rPr>
          <w:rFonts w:ascii="Bookman Old Style" w:hAnsi="Bookman Old Style"/>
          <w:sz w:val="20"/>
          <w:vertAlign w:val="superscript"/>
        </w:rPr>
        <w:t>3</w:t>
      </w:r>
      <w:r>
        <w:rPr>
          <w:sz w:val="20"/>
        </w:rPr>
        <w:t xml:space="preserve">) </w:t>
      </w:r>
      <w:proofErr w:type="gramStart"/>
      <w:r w:rsidRPr="00202096">
        <w:rPr>
          <w:rFonts w:ascii="Bookman Old Style" w:hAnsi="Bookman Old Style"/>
          <w:i/>
          <w:sz w:val="20"/>
        </w:rPr>
        <w:t>β</w:t>
      </w:r>
      <w:r w:rsidRPr="00202096">
        <w:rPr>
          <w:rFonts w:ascii="Bookman Old Style" w:hAnsi="Bookman Old Style"/>
          <w:i/>
          <w:spacing w:val="80"/>
          <w:sz w:val="20"/>
        </w:rPr>
        <w:t xml:space="preserve">  </w:t>
      </w:r>
      <w:r w:rsidR="00202096" w:rsidRPr="00202096">
        <w:rPr>
          <w:rFonts w:eastAsiaTheme="minorEastAsia" w:hint="eastAsia"/>
          <w:sz w:val="20"/>
          <w:lang w:eastAsia="zh-CN"/>
        </w:rPr>
        <w:t>3</w:t>
      </w:r>
      <w:proofErr w:type="gramEnd"/>
      <w:r>
        <w:rPr>
          <w:sz w:val="20"/>
        </w:rPr>
        <w:t>, meaning magnetic pressure and thermal pressure can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be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comparable;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MHD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effects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may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not</w:t>
      </w:r>
      <w:r w:rsidRPr="00202096">
        <w:rPr>
          <w:spacing w:val="-6"/>
          <w:sz w:val="20"/>
        </w:rPr>
        <w:t xml:space="preserve"> </w:t>
      </w:r>
      <w:r>
        <w:rPr>
          <w:sz w:val="20"/>
        </w:rPr>
        <w:t>be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entirely</w:t>
      </w:r>
      <w:r w:rsidRPr="00202096">
        <w:rPr>
          <w:spacing w:val="-5"/>
          <w:sz w:val="20"/>
        </w:rPr>
        <w:t xml:space="preserve"> </w:t>
      </w:r>
      <w:r>
        <w:rPr>
          <w:sz w:val="20"/>
        </w:rPr>
        <w:t>negligible</w:t>
      </w:r>
      <w:r w:rsidR="00202096">
        <w:rPr>
          <w:rFonts w:eastAsiaTheme="minorEastAsia" w:hint="eastAsia"/>
          <w:sz w:val="20"/>
          <w:lang w:eastAsia="zh-CN"/>
        </w:rPr>
        <w:t xml:space="preserve">. It will increase the temperature near </w:t>
      </w:r>
      <w:r w:rsidR="00202096">
        <w:rPr>
          <w:rFonts w:eastAsiaTheme="minorEastAsia"/>
          <w:sz w:val="20"/>
          <w:lang w:eastAsia="zh-CN"/>
        </w:rPr>
        <w:t>t</w:t>
      </w:r>
      <w:r w:rsidR="00202096">
        <w:rPr>
          <w:rFonts w:eastAsiaTheme="minorEastAsia" w:hint="eastAsia"/>
          <w:sz w:val="20"/>
          <w:lang w:eastAsia="zh-CN"/>
        </w:rPr>
        <w:t>he plasma ball</w:t>
      </w:r>
    </w:p>
    <w:p w14:paraId="0FD80E18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  <w:spacing w:before="1"/>
      </w:pPr>
      <w:r>
        <w:rPr>
          <w:w w:val="95"/>
        </w:rPr>
        <w:t>Quasi-neutrality</w:t>
      </w:r>
      <w:r>
        <w:rPr>
          <w:spacing w:val="5"/>
        </w:rPr>
        <w:t xml:space="preserve"> </w:t>
      </w:r>
      <w:r>
        <w:rPr>
          <w:w w:val="95"/>
        </w:rPr>
        <w:t>and</w:t>
      </w:r>
      <w:r>
        <w:rPr>
          <w:spacing w:val="6"/>
        </w:rPr>
        <w:t xml:space="preserve"> </w:t>
      </w:r>
      <w:r>
        <w:rPr>
          <w:w w:val="95"/>
        </w:rPr>
        <w:t>Surface</w:t>
      </w:r>
      <w:r>
        <w:rPr>
          <w:spacing w:val="6"/>
        </w:rPr>
        <w:t xml:space="preserve"> </w:t>
      </w:r>
      <w:r>
        <w:rPr>
          <w:w w:val="95"/>
        </w:rPr>
        <w:t>Charge</w:t>
      </w:r>
      <w:r>
        <w:rPr>
          <w:spacing w:val="6"/>
        </w:rPr>
        <w:t xml:space="preserve"> </w:t>
      </w:r>
      <w:r>
        <w:rPr>
          <w:spacing w:val="-2"/>
          <w:w w:val="95"/>
        </w:rPr>
        <w:t>Limit</w:t>
      </w:r>
    </w:p>
    <w:p w14:paraId="6EA15AC6" w14:textId="77777777" w:rsidR="00CB35CB" w:rsidRDefault="00000000">
      <w:pPr>
        <w:pStyle w:val="a3"/>
        <w:spacing w:before="126"/>
      </w:pPr>
      <w:r>
        <w:t>Surface</w:t>
      </w:r>
      <w:r>
        <w:rPr>
          <w:spacing w:val="-5"/>
        </w:rPr>
        <w:t xml:space="preserve"> </w:t>
      </w:r>
      <w:r>
        <w:t>charge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potential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sphere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radius</w:t>
      </w:r>
      <w:r>
        <w:rPr>
          <w:spacing w:val="-4"/>
        </w:rPr>
        <w:t xml:space="preserve"> </w:t>
      </w:r>
      <w:r>
        <w:rPr>
          <w:rFonts w:ascii="Bookman Old Style"/>
          <w:i/>
          <w:spacing w:val="-5"/>
        </w:rPr>
        <w:t>R</w:t>
      </w:r>
      <w:r>
        <w:rPr>
          <w:spacing w:val="-5"/>
        </w:rPr>
        <w:t>:</w:t>
      </w:r>
    </w:p>
    <w:p w14:paraId="3F2456A4" w14:textId="77777777" w:rsidR="00CB35CB" w:rsidRDefault="00CB35CB">
      <w:pPr>
        <w:pStyle w:val="a3"/>
        <w:spacing w:before="10"/>
        <w:ind w:left="0"/>
        <w:rPr>
          <w:sz w:val="17"/>
        </w:rPr>
      </w:pPr>
    </w:p>
    <w:p w14:paraId="701C9D07" w14:textId="77777777" w:rsidR="00CB35CB" w:rsidRDefault="00000000">
      <w:pPr>
        <w:tabs>
          <w:tab w:val="left" w:pos="8329"/>
        </w:tabs>
        <w:spacing w:before="1"/>
        <w:ind w:left="3819"/>
        <w:rPr>
          <w:sz w:val="20"/>
        </w:rPr>
      </w:pPr>
      <w:r>
        <w:rPr>
          <w:rFonts w:ascii="Bookman Old Style" w:hAnsi="Bookman Old Style"/>
          <w:i/>
          <w:sz w:val="20"/>
        </w:rPr>
        <w:t>Q</w:t>
      </w:r>
      <w:r>
        <w:rPr>
          <w:rFonts w:ascii="Bookman Old Style" w:hAnsi="Bookman Old Style"/>
          <w:i/>
          <w:spacing w:val="7"/>
          <w:sz w:val="20"/>
        </w:rPr>
        <w:t xml:space="preserve"> </w:t>
      </w:r>
      <w:proofErr w:type="gramStart"/>
      <w:r>
        <w:rPr>
          <w:sz w:val="20"/>
        </w:rPr>
        <w:t>=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4</w:t>
      </w:r>
      <w:r>
        <w:rPr>
          <w:rFonts w:ascii="Bookman Old Style" w:hAnsi="Bookman Old Style"/>
          <w:i/>
          <w:spacing w:val="-2"/>
          <w:sz w:val="20"/>
        </w:rPr>
        <w:t>πε</w:t>
      </w:r>
      <w:r>
        <w:rPr>
          <w:rFonts w:ascii="Bookman Old Style" w:hAnsi="Bookman Old Style"/>
          <w:spacing w:val="-2"/>
          <w:sz w:val="20"/>
          <w:vertAlign w:val="subscript"/>
        </w:rPr>
        <w:t>0</w:t>
      </w:r>
      <w:r>
        <w:rPr>
          <w:rFonts w:ascii="Bookman Old Style" w:hAnsi="Bookman Old Style"/>
          <w:i/>
          <w:spacing w:val="-2"/>
          <w:sz w:val="20"/>
        </w:rPr>
        <w:t>RV</w:t>
      </w:r>
      <w:proofErr w:type="gramEnd"/>
      <w:r>
        <w:rPr>
          <w:rFonts w:ascii="Bookman Old Style" w:hAnsi="Bookman Old Style"/>
          <w:i/>
          <w:spacing w:val="-2"/>
          <w:sz w:val="20"/>
        </w:rPr>
        <w:t>.</w:t>
      </w:r>
      <w:r>
        <w:rPr>
          <w:rFonts w:ascii="Bookman Old Style" w:hAnsi="Bookman Old Style"/>
          <w:i/>
          <w:sz w:val="20"/>
        </w:rPr>
        <w:tab/>
      </w:r>
      <w:r>
        <w:rPr>
          <w:spacing w:val="-4"/>
          <w:sz w:val="20"/>
        </w:rPr>
        <w:t>(13)</w:t>
      </w:r>
    </w:p>
    <w:p w14:paraId="14C11260" w14:textId="77777777" w:rsidR="00CB35CB" w:rsidRDefault="00CB35CB">
      <w:pPr>
        <w:pStyle w:val="a3"/>
        <w:spacing w:before="10"/>
        <w:ind w:left="0"/>
        <w:rPr>
          <w:sz w:val="17"/>
        </w:rPr>
      </w:pPr>
    </w:p>
    <w:p w14:paraId="4DEAB807" w14:textId="77777777" w:rsidR="00CB35CB" w:rsidRDefault="00000000">
      <w:pPr>
        <w:pStyle w:val="a3"/>
      </w:pPr>
      <w:r>
        <w:t>For</w:t>
      </w:r>
      <w:r>
        <w:rPr>
          <w:spacing w:val="3"/>
        </w:rPr>
        <w:t xml:space="preserve"> </w:t>
      </w:r>
      <w:r>
        <w:rPr>
          <w:rFonts w:ascii="Bookman Old Style"/>
          <w:i/>
        </w:rPr>
        <w:t>R</w:t>
      </w:r>
      <w:r>
        <w:rPr>
          <w:rFonts w:ascii="Bookman Old Style"/>
          <w:i/>
          <w:spacing w:val="-1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</w:t>
      </w:r>
      <w:r>
        <w:rPr>
          <w:rFonts w:ascii="Bookman Old Style"/>
          <w:i/>
        </w:rPr>
        <w:t>.</w:t>
      </w:r>
      <w:r>
        <w:t>1</w:t>
      </w:r>
      <w:r>
        <w:rPr>
          <w:spacing w:val="-15"/>
        </w:rPr>
        <w:t xml:space="preserve"> </w:t>
      </w:r>
      <w:r>
        <w:t>m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modest</w:t>
      </w:r>
      <w:r>
        <w:rPr>
          <w:spacing w:val="10"/>
        </w:rPr>
        <w:t xml:space="preserve"> </w:t>
      </w:r>
      <w:r>
        <w:t>potential</w:t>
      </w:r>
      <w:r>
        <w:rPr>
          <w:spacing w:val="11"/>
        </w:rPr>
        <w:t xml:space="preserve"> </w:t>
      </w:r>
      <w:r>
        <w:rPr>
          <w:rFonts w:ascii="Bookman Old Style"/>
          <w:i/>
        </w:rPr>
        <w:t>V</w:t>
      </w:r>
      <w:r>
        <w:rPr>
          <w:rFonts w:ascii="Bookman Old Style"/>
          <w:i/>
          <w:spacing w:val="27"/>
        </w:rPr>
        <w:t xml:space="preserve"> </w:t>
      </w:r>
      <w:r>
        <w:t>= 5</w:t>
      </w:r>
      <w:r>
        <w:rPr>
          <w:spacing w:val="-15"/>
        </w:rPr>
        <w:t xml:space="preserve"> </w:t>
      </w:r>
      <w:r>
        <w:rPr>
          <w:spacing w:val="-5"/>
        </w:rPr>
        <w:t>V:</w:t>
      </w:r>
    </w:p>
    <w:p w14:paraId="40A2C580" w14:textId="77777777" w:rsidR="00CB35CB" w:rsidRDefault="00000000">
      <w:pPr>
        <w:spacing w:before="173"/>
        <w:ind w:left="3555" w:right="3633"/>
        <w:jc w:val="center"/>
        <w:rPr>
          <w:rFonts w:ascii="Bookman Old Style" w:hAnsi="Bookman Old Style"/>
          <w:i/>
          <w:sz w:val="20"/>
        </w:rPr>
      </w:pPr>
      <w:r>
        <w:rPr>
          <w:rFonts w:ascii="Bookman Old Style" w:hAnsi="Bookman Old Style"/>
          <w:i/>
          <w:sz w:val="20"/>
        </w:rPr>
        <w:t>Q</w:t>
      </w:r>
      <w:r>
        <w:rPr>
          <w:rFonts w:ascii="Bookman Old Style" w:hAnsi="Bookman Old Style"/>
          <w:i/>
          <w:spacing w:val="-13"/>
          <w:sz w:val="20"/>
        </w:rPr>
        <w:t xml:space="preserve"> </w:t>
      </w:r>
      <w:r>
        <w:rPr>
          <w:rFonts w:ascii="Lucida Sans Unicode" w:hAnsi="Lucida Sans Unicode"/>
          <w:sz w:val="20"/>
        </w:rPr>
        <w:t>≈</w:t>
      </w:r>
      <w:r>
        <w:rPr>
          <w:rFonts w:ascii="Lucida Sans Unicode" w:hAnsi="Lucida Sans Unicode"/>
          <w:spacing w:val="-11"/>
          <w:sz w:val="20"/>
        </w:rPr>
        <w:t xml:space="preserve"> </w:t>
      </w:r>
      <w:r>
        <w:rPr>
          <w:sz w:val="20"/>
        </w:rPr>
        <w:t>5</w:t>
      </w:r>
      <w:r>
        <w:rPr>
          <w:rFonts w:ascii="Bookman Old Style" w:hAnsi="Bookman Old Style"/>
          <w:i/>
          <w:sz w:val="20"/>
        </w:rPr>
        <w:t>.</w:t>
      </w:r>
      <w:r>
        <w:rPr>
          <w:sz w:val="20"/>
        </w:rPr>
        <w:t>6</w:t>
      </w:r>
      <w:r>
        <w:rPr>
          <w:spacing w:val="-6"/>
          <w:sz w:val="20"/>
        </w:rPr>
        <w:t xml:space="preserve"> </w:t>
      </w:r>
      <w:r>
        <w:rPr>
          <w:rFonts w:ascii="Lucida Sans Unicode" w:hAnsi="Lucida Sans Unicode"/>
          <w:sz w:val="20"/>
        </w:rPr>
        <w:t>×</w:t>
      </w:r>
      <w:r>
        <w:rPr>
          <w:rFonts w:ascii="Lucida Sans Unicode" w:hAnsi="Lucida Sans Unicode"/>
          <w:spacing w:val="-19"/>
          <w:sz w:val="20"/>
        </w:rPr>
        <w:t xml:space="preserve"> </w:t>
      </w:r>
      <w:r>
        <w:rPr>
          <w:sz w:val="20"/>
        </w:rPr>
        <w:t>10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11</w:t>
      </w:r>
      <w:r>
        <w:rPr>
          <w:rFonts w:ascii="Bookman Old Style" w:hAnsi="Bookman Old Style"/>
          <w:spacing w:val="-21"/>
          <w:sz w:val="20"/>
        </w:rPr>
        <w:t xml:space="preserve"> </w:t>
      </w:r>
      <w:r>
        <w:rPr>
          <w:spacing w:val="-5"/>
          <w:sz w:val="20"/>
        </w:rPr>
        <w:t>C</w:t>
      </w:r>
      <w:r>
        <w:rPr>
          <w:rFonts w:ascii="Bookman Old Style" w:hAnsi="Bookman Old Style"/>
          <w:i/>
          <w:spacing w:val="-5"/>
          <w:sz w:val="20"/>
        </w:rPr>
        <w:t>,</w:t>
      </w:r>
    </w:p>
    <w:p w14:paraId="3F7F9AFD" w14:textId="3524F045" w:rsidR="00CB35CB" w:rsidRDefault="00000000">
      <w:pPr>
        <w:pStyle w:val="a3"/>
        <w:spacing w:before="161" w:line="252" w:lineRule="auto"/>
        <w:ind w:right="193"/>
        <w:jc w:val="both"/>
      </w:pPr>
      <w:r>
        <w:pict w14:anchorId="5FBB6AE8">
          <v:shape id="docshape6" o:spid="_x0000_s2121" type="#_x0000_t202" style="position:absolute;left:0;text-align:left;margin-left:131.45pt;margin-top:9.75pt;width:10pt;height:17.3pt;z-index:-16057344;mso-position-horizontal-relative:page" filled="f" stroked="f">
            <v:textbox inset="0,0,0,0">
              <w:txbxContent>
                <w:p w14:paraId="5E45EE0C" w14:textId="77777777" w:rsidR="00CB35CB" w:rsidRDefault="00000000">
                  <w:pPr>
                    <w:spacing w:line="242" w:lineRule="exact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89"/>
                      <w:sz w:val="20"/>
                    </w:rPr>
                    <w:t>≪</w:t>
                  </w:r>
                </w:p>
              </w:txbxContent>
            </v:textbox>
            <w10:wrap anchorx="page"/>
          </v:shape>
        </w:pict>
      </w:r>
      <w:r>
        <w:t>which is</w:t>
      </w:r>
      <w:r>
        <w:rPr>
          <w:spacing w:val="80"/>
          <w:w w:val="150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10</w:t>
      </w:r>
      <w:r>
        <w:rPr>
          <w:rFonts w:ascii="Bookman Old Style" w:hAnsi="Bookman Old Style"/>
          <w:spacing w:val="-16"/>
        </w:rPr>
        <w:t xml:space="preserve"> </w:t>
      </w:r>
      <w:r>
        <w:t xml:space="preserve">C. Even with the larger Debye lengths in </w:t>
      </w:r>
      <w:proofErr w:type="gramStart"/>
      <w:r>
        <w:t>the  macroscopic</w:t>
      </w:r>
      <w:proofErr w:type="gramEnd"/>
      <w:r>
        <w:rPr>
          <w:spacing w:val="-7"/>
        </w:rPr>
        <w:t xml:space="preserve"> </w:t>
      </w:r>
      <w:r>
        <w:t>object</w:t>
      </w:r>
      <w:r>
        <w:rPr>
          <w:spacing w:val="-7"/>
        </w:rPr>
        <w:t xml:space="preserve"> </w:t>
      </w:r>
      <w:r>
        <w:t>remains</w:t>
      </w:r>
      <w:r>
        <w:rPr>
          <w:spacing w:val="-7"/>
        </w:rPr>
        <w:t xml:space="preserve"> </w:t>
      </w:r>
      <w:r>
        <w:t>globally</w:t>
      </w:r>
      <w:r>
        <w:rPr>
          <w:spacing w:val="-8"/>
        </w:rPr>
        <w:t xml:space="preserve"> </w:t>
      </w:r>
      <w:r>
        <w:t>quasi-neutral: the</w:t>
      </w:r>
      <w:r>
        <w:rPr>
          <w:spacing w:val="-7"/>
        </w:rPr>
        <w:t xml:space="preserve"> </w:t>
      </w:r>
      <w:r>
        <w:t>net</w:t>
      </w:r>
      <w:r>
        <w:rPr>
          <w:spacing w:val="-7"/>
        </w:rPr>
        <w:t xml:space="preserve"> </w:t>
      </w:r>
      <w:r>
        <w:t>charge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negligible</w:t>
      </w:r>
      <w:r>
        <w:rPr>
          <w:spacing w:val="-7"/>
        </w:rPr>
        <w:t xml:space="preserve"> </w:t>
      </w:r>
      <w:r>
        <w:t>compared</w:t>
      </w:r>
      <w:r>
        <w:rPr>
          <w:spacing w:val="-7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 total number of electrons present.</w:t>
      </w:r>
    </w:p>
    <w:p w14:paraId="1D69AD6F" w14:textId="77777777" w:rsidR="00CB35CB" w:rsidRDefault="00CB35CB">
      <w:pPr>
        <w:pStyle w:val="a3"/>
        <w:spacing w:before="8"/>
        <w:ind w:left="0"/>
        <w:rPr>
          <w:sz w:val="24"/>
        </w:rPr>
      </w:pPr>
    </w:p>
    <w:p w14:paraId="7A2F46C6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  <w:spacing w:before="1"/>
      </w:pPr>
      <w:r>
        <w:rPr>
          <w:w w:val="95"/>
        </w:rPr>
        <w:t>Density</w:t>
      </w:r>
      <w:r>
        <w:rPr>
          <w:spacing w:val="17"/>
        </w:rPr>
        <w:t xml:space="preserve"> </w:t>
      </w:r>
      <w:r>
        <w:rPr>
          <w:w w:val="95"/>
        </w:rPr>
        <w:t>Scan:</w:t>
      </w:r>
      <w:r>
        <w:rPr>
          <w:spacing w:val="43"/>
        </w:rPr>
        <w:t xml:space="preserve"> </w:t>
      </w:r>
      <w:r>
        <w:rPr>
          <w:w w:val="95"/>
        </w:rPr>
        <w:t>Debye</w:t>
      </w:r>
      <w:r>
        <w:rPr>
          <w:spacing w:val="17"/>
        </w:rPr>
        <w:t xml:space="preserve"> </w:t>
      </w:r>
      <w:r>
        <w:rPr>
          <w:w w:val="95"/>
        </w:rPr>
        <w:t>Length</w:t>
      </w:r>
      <w:r>
        <w:rPr>
          <w:spacing w:val="17"/>
        </w:rPr>
        <w:t xml:space="preserve"> </w:t>
      </w:r>
      <w:r>
        <w:rPr>
          <w:w w:val="95"/>
        </w:rPr>
        <w:t>and</w:t>
      </w:r>
      <w:r>
        <w:rPr>
          <w:spacing w:val="18"/>
        </w:rPr>
        <w:t xml:space="preserve"> </w:t>
      </w:r>
      <w:r>
        <w:rPr>
          <w:w w:val="95"/>
        </w:rPr>
        <w:t>Plasma</w:t>
      </w:r>
      <w:r>
        <w:rPr>
          <w:spacing w:val="17"/>
        </w:rPr>
        <w:t xml:space="preserve"> </w:t>
      </w:r>
      <w:r>
        <w:rPr>
          <w:spacing w:val="-4"/>
          <w:w w:val="95"/>
        </w:rPr>
        <w:t>Beta</w:t>
      </w:r>
    </w:p>
    <w:p w14:paraId="02BB16C4" w14:textId="77777777" w:rsidR="00CB35CB" w:rsidRDefault="00000000">
      <w:pPr>
        <w:pStyle w:val="a3"/>
        <w:spacing w:before="126" w:line="222" w:lineRule="exact"/>
        <w:jc w:val="both"/>
      </w:pPr>
      <w:r>
        <w:t>For</w:t>
      </w:r>
      <w:r>
        <w:rPr>
          <w:spacing w:val="-6"/>
        </w:rPr>
        <w:t xml:space="preserve"> </w:t>
      </w:r>
      <w:r>
        <w:t xml:space="preserve">range 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-10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16</w:t>
      </w:r>
      <w:r>
        <w:t>–10</w:t>
      </w:r>
      <w:r>
        <w:rPr>
          <w:rFonts w:ascii="Bookman Old Style" w:hAnsi="Bookman Old Style"/>
          <w:vertAlign w:val="superscript"/>
        </w:rPr>
        <w:t>18</w:t>
      </w:r>
      <w:r>
        <w:rPr>
          <w:rFonts w:ascii="Bookman Old Style" w:hAnsi="Bookman Old Style"/>
          <w:spacing w:val="-21"/>
        </w:rPr>
        <w:t xml:space="preserve"> </w:t>
      </w:r>
      <w:r>
        <w:rPr>
          <w:spacing w:val="-4"/>
        </w:rPr>
        <w:t>m</w:t>
      </w:r>
      <w:r>
        <w:rPr>
          <w:rFonts w:ascii="Times New Roman" w:hAnsi="Times New Roman"/>
          <w:i/>
          <w:spacing w:val="-4"/>
          <w:vertAlign w:val="superscript"/>
        </w:rPr>
        <w:t>−</w:t>
      </w:r>
      <w:r>
        <w:rPr>
          <w:rFonts w:ascii="Bookman Old Style" w:hAnsi="Bookman Old Style"/>
          <w:spacing w:val="-4"/>
          <w:vertAlign w:val="superscript"/>
        </w:rPr>
        <w:t>3</w:t>
      </w:r>
      <w:r>
        <w:rPr>
          <w:spacing w:val="-4"/>
        </w:rPr>
        <w:t>:</w:t>
      </w:r>
    </w:p>
    <w:p w14:paraId="5E6501FE" w14:textId="77777777" w:rsidR="00CB35CB" w:rsidRDefault="00000000">
      <w:pPr>
        <w:pStyle w:val="a3"/>
        <w:spacing w:before="35" w:line="187" w:lineRule="auto"/>
        <w:ind w:right="90" w:firstLine="298"/>
      </w:pPr>
      <w:r>
        <w:t>Hence</w:t>
      </w:r>
      <w:r>
        <w:rPr>
          <w:spacing w:val="-10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-7"/>
        </w:rPr>
        <w:t xml:space="preserve"> </w:t>
      </w:r>
      <w:r>
        <w:t>decreases from 10</w:t>
      </w:r>
      <w:r>
        <w:rPr>
          <w:rFonts w:ascii="Bookman Old Style" w:hAnsi="Bookman Old Style"/>
          <w:vertAlign w:val="superscript"/>
        </w:rPr>
        <w:t>18</w:t>
      </w:r>
      <w:r>
        <w:rPr>
          <w:rFonts w:ascii="Bookman Old Style" w:hAnsi="Bookman Old Style"/>
          <w:spacing w:val="-7"/>
        </w:rPr>
        <w:t xml:space="preserve"> </w:t>
      </w:r>
      <w:r>
        <w:t>to 10</w:t>
      </w:r>
      <w:r>
        <w:rPr>
          <w:rFonts w:ascii="Bookman Old Style" w:hAnsi="Bookman Old Style"/>
          <w:vertAlign w:val="superscript"/>
        </w:rPr>
        <w:t>16</w:t>
      </w:r>
      <w:r>
        <w:rPr>
          <w:rFonts w:ascii="Bookman Old Style" w:hAnsi="Bookman Old Style"/>
          <w:spacing w:val="-21"/>
        </w:rPr>
        <w:t xml:space="preserve"> </w:t>
      </w:r>
      <w:r>
        <w:t>m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3</w:t>
      </w:r>
      <w:r>
        <w:t xml:space="preserve">, </w:t>
      </w:r>
      <w:proofErr w:type="spellStart"/>
      <w:r>
        <w:rPr>
          <w:rFonts w:ascii="Bookman Old Style" w:hAnsi="Bookman Old Style"/>
          <w:i/>
        </w:rPr>
        <w:t>λ</w:t>
      </w:r>
      <w:r>
        <w:rPr>
          <w:rFonts w:ascii="Bookman Old Style" w:hAnsi="Bookman Old Style"/>
          <w:i/>
          <w:vertAlign w:val="subscript"/>
        </w:rPr>
        <w:t>D</w:t>
      </w:r>
      <w:proofErr w:type="spellEnd"/>
      <w:r>
        <w:rPr>
          <w:rFonts w:ascii="Bookman Old Style" w:hAnsi="Bookman Old Style"/>
          <w:i/>
        </w:rPr>
        <w:t xml:space="preserve"> </w:t>
      </w:r>
      <w:r>
        <w:t xml:space="preserve">increases by a factor of 10 (from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6"/>
        </w:rPr>
        <w:t xml:space="preserve"> </w:t>
      </w:r>
      <w:r>
        <w:t>7</w:t>
      </w:r>
      <w:r>
        <w:rPr>
          <w:spacing w:val="-18"/>
        </w:rPr>
        <w:t xml:space="preserve">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33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6</w:t>
      </w:r>
      <w:r>
        <w:rPr>
          <w:rFonts w:ascii="Bookman Old Style" w:hAnsi="Bookman Old Style"/>
          <w:spacing w:val="-21"/>
        </w:rPr>
        <w:t xml:space="preserve"> </w:t>
      </w:r>
      <w:r>
        <w:t>m to</w:t>
      </w:r>
      <w:r>
        <w:rPr>
          <w:spacing w:val="20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6"/>
        </w:rPr>
        <w:t xml:space="preserve"> </w:t>
      </w:r>
      <w:r>
        <w:t>7</w:t>
      </w:r>
      <w:r>
        <w:rPr>
          <w:spacing w:val="-3"/>
        </w:rPr>
        <w:t xml:space="preserve">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18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5</w:t>
      </w:r>
      <w:r>
        <w:rPr>
          <w:rFonts w:ascii="Bookman Old Style" w:hAnsi="Bookman Old Style"/>
          <w:spacing w:val="-20"/>
        </w:rPr>
        <w:t xml:space="preserve"> </w:t>
      </w:r>
      <w:r>
        <w:t>m),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rFonts w:ascii="Bookman Old Style" w:hAnsi="Bookman Old Style"/>
          <w:i/>
        </w:rPr>
        <w:t>β</w:t>
      </w:r>
      <w:r>
        <w:rPr>
          <w:rFonts w:ascii="Bookman Old Style" w:hAnsi="Bookman Old Style"/>
          <w:i/>
          <w:spacing w:val="19"/>
        </w:rPr>
        <w:t xml:space="preserve"> </w:t>
      </w:r>
      <w:r>
        <w:t>decreases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factor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2</w:t>
      </w:r>
      <w:r>
        <w:rPr>
          <w:rFonts w:ascii="Bookman Old Style" w:hAnsi="Bookman Old Style"/>
        </w:rPr>
        <w:t xml:space="preserve"> </w:t>
      </w:r>
      <w:r>
        <w:t>(e.g.</w:t>
      </w:r>
      <w:r>
        <w:rPr>
          <w:spacing w:val="40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6"/>
        </w:rPr>
        <w:t xml:space="preserve"> </w:t>
      </w:r>
      <w:r>
        <w:t>3</w:t>
      </w:r>
      <w:r>
        <w:rPr>
          <w:spacing w:val="-3"/>
        </w:rPr>
        <w:t xml:space="preserve"> </w:t>
      </w:r>
      <w:r>
        <w:rPr>
          <w:rFonts w:ascii="Lucida Sans Unicode" w:hAnsi="Lucida Sans Unicode"/>
        </w:rPr>
        <w:t>×</w:t>
      </w:r>
      <w:r>
        <w:rPr>
          <w:rFonts w:ascii="Lucida Sans Unicode" w:hAnsi="Lucida Sans Unicode"/>
          <w:spacing w:val="-18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2</w:t>
      </w:r>
      <w:r>
        <w:rPr>
          <w:rFonts w:ascii="Bookman Old Style" w:hAnsi="Bookman Old Style"/>
        </w:rPr>
        <w:t xml:space="preserve"> </w:t>
      </w:r>
      <w:r>
        <w:rPr>
          <w:rFonts w:ascii="Lucida Sans Unicode" w:hAnsi="Lucida Sans Unicode"/>
        </w:rPr>
        <w:t>→∼</w:t>
      </w:r>
      <w:r>
        <w:rPr>
          <w:rFonts w:ascii="Lucida Sans Unicode" w:hAnsi="Lucida Sans Unicode"/>
          <w:spacing w:val="-6"/>
        </w:rPr>
        <w:t xml:space="preserve"> </w:t>
      </w:r>
      <w:r>
        <w:t>3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proofErr w:type="spellStart"/>
      <w:r>
        <w:rPr>
          <w:rFonts w:ascii="Bookman Old Style" w:hAnsi="Bookman Old Style"/>
          <w:i/>
        </w:rPr>
        <w:t>T</w:t>
      </w:r>
      <w:r>
        <w:rPr>
          <w:rFonts w:ascii="Bookman Old Style" w:hAnsi="Bookman Old Style"/>
          <w:i/>
          <w:vertAlign w:val="subscript"/>
        </w:rPr>
        <w:t>e</w:t>
      </w:r>
      <w:proofErr w:type="spellEnd"/>
      <w:r>
        <w:rPr>
          <w:rFonts w:ascii="Bookman Old Style" w:hAnsi="Bookman Old Style"/>
          <w:i/>
        </w:rPr>
        <w:t xml:space="preserve"> </w:t>
      </w:r>
      <w:r>
        <w:t>= 1</w:t>
      </w:r>
      <w:r>
        <w:rPr>
          <w:spacing w:val="-15"/>
        </w:rPr>
        <w:t xml:space="preserve"> </w:t>
      </w:r>
      <w:r>
        <w:t>eV).</w:t>
      </w:r>
    </w:p>
    <w:p w14:paraId="74F9CC50" w14:textId="77777777" w:rsidR="00CB35CB" w:rsidRDefault="00CB35CB">
      <w:pPr>
        <w:pStyle w:val="a3"/>
        <w:spacing w:before="10"/>
        <w:ind w:left="0"/>
        <w:rPr>
          <w:sz w:val="24"/>
        </w:rPr>
      </w:pPr>
    </w:p>
    <w:p w14:paraId="2E200662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</w:pPr>
      <w:r>
        <w:rPr>
          <w:w w:val="95"/>
        </w:rPr>
        <w:t>Radiative</w:t>
      </w:r>
      <w:r>
        <w:rPr>
          <w:spacing w:val="8"/>
        </w:rPr>
        <w:t xml:space="preserve"> </w:t>
      </w:r>
      <w:r>
        <w:rPr>
          <w:w w:val="95"/>
        </w:rPr>
        <w:t>Transfer</w:t>
      </w:r>
      <w:r>
        <w:rPr>
          <w:spacing w:val="7"/>
        </w:rPr>
        <w:t xml:space="preserve"> </w:t>
      </w:r>
      <w:r>
        <w:rPr>
          <w:w w:val="95"/>
        </w:rPr>
        <w:t>and</w:t>
      </w:r>
      <w:r>
        <w:rPr>
          <w:spacing w:val="8"/>
        </w:rPr>
        <w:t xml:space="preserve"> </w:t>
      </w:r>
      <w:r>
        <w:rPr>
          <w:w w:val="95"/>
        </w:rPr>
        <w:t>Visible</w:t>
      </w:r>
      <w:r>
        <w:rPr>
          <w:spacing w:val="8"/>
        </w:rPr>
        <w:t xml:space="preserve"> </w:t>
      </w:r>
      <w:r>
        <w:rPr>
          <w:spacing w:val="-2"/>
          <w:w w:val="95"/>
        </w:rPr>
        <w:t>Efficiency</w:t>
      </w:r>
    </w:p>
    <w:p w14:paraId="1DA1B80B" w14:textId="77777777" w:rsidR="00CB35CB" w:rsidRDefault="00000000">
      <w:pPr>
        <w:pStyle w:val="a3"/>
        <w:spacing w:before="132"/>
      </w:pPr>
      <w:r>
        <w:t>Total</w:t>
      </w:r>
      <w:r>
        <w:rPr>
          <w:spacing w:val="6"/>
        </w:rPr>
        <w:t xml:space="preserve"> </w:t>
      </w:r>
      <w:r>
        <w:t>visible</w:t>
      </w:r>
      <w:r>
        <w:rPr>
          <w:spacing w:val="6"/>
        </w:rPr>
        <w:t xml:space="preserve"> </w:t>
      </w:r>
      <w:r>
        <w:rPr>
          <w:spacing w:val="-2"/>
        </w:rPr>
        <w:t>efficiency:</w:t>
      </w:r>
    </w:p>
    <w:p w14:paraId="601E3AB0" w14:textId="77777777" w:rsidR="00CB35CB" w:rsidRDefault="00CB35CB">
      <w:pPr>
        <w:sectPr w:rsidR="00CB35CB">
          <w:type w:val="continuous"/>
          <w:pgSz w:w="12240" w:h="15840"/>
          <w:pgMar w:top="1500" w:right="1640" w:bottom="2400" w:left="1720" w:header="0" w:footer="2203" w:gutter="0"/>
          <w:cols w:space="720"/>
        </w:sectPr>
      </w:pPr>
    </w:p>
    <w:p w14:paraId="02BE50BA" w14:textId="77777777" w:rsidR="00CB35CB" w:rsidRDefault="00000000">
      <w:pPr>
        <w:spacing w:before="97"/>
        <w:jc w:val="right"/>
        <w:rPr>
          <w:rFonts w:ascii="Bookman Old Style" w:hAnsi="Bookman Old Style"/>
          <w:sz w:val="14"/>
        </w:rPr>
      </w:pPr>
      <w:r>
        <w:rPr>
          <w:rFonts w:ascii="Bookman Old Style" w:hAnsi="Bookman Old Style"/>
          <w:i/>
          <w:spacing w:val="-4"/>
          <w:position w:val="3"/>
          <w:sz w:val="20"/>
        </w:rPr>
        <w:t>η</w:t>
      </w:r>
      <w:r>
        <w:rPr>
          <w:rFonts w:ascii="Bookman Old Style" w:hAnsi="Bookman Old Style"/>
          <w:spacing w:val="-4"/>
          <w:sz w:val="14"/>
        </w:rPr>
        <w:t>vis</w:t>
      </w:r>
    </w:p>
    <w:p w14:paraId="5A2B9A6E" w14:textId="77777777" w:rsidR="00CB35CB" w:rsidRDefault="00000000">
      <w:pPr>
        <w:tabs>
          <w:tab w:val="left" w:pos="891"/>
        </w:tabs>
        <w:spacing w:line="283" w:lineRule="exact"/>
        <w:ind w:left="25"/>
        <w:rPr>
          <w:rFonts w:ascii="Bookman Old Style" w:hAnsi="Bookman Old Style"/>
          <w:i/>
          <w:sz w:val="20"/>
        </w:rPr>
      </w:pPr>
      <w:r>
        <w:br w:type="column"/>
      </w:r>
      <w:r>
        <w:rPr>
          <w:sz w:val="20"/>
        </w:rPr>
        <w:t>=</w:t>
      </w:r>
      <w:r>
        <w:rPr>
          <w:spacing w:val="61"/>
          <w:sz w:val="20"/>
        </w:rPr>
        <w:t xml:space="preserve"> </w:t>
      </w:r>
      <w:r>
        <w:rPr>
          <w:rFonts w:ascii="Bookman Old Style" w:hAnsi="Bookman Old Style"/>
          <w:i/>
          <w:spacing w:val="-4"/>
          <w:position w:val="13"/>
          <w:sz w:val="20"/>
          <w:u w:val="single"/>
        </w:rPr>
        <w:t>P</w:t>
      </w:r>
      <w:r>
        <w:rPr>
          <w:rFonts w:ascii="Bookman Old Style" w:hAnsi="Bookman Old Style"/>
          <w:spacing w:val="-4"/>
          <w:position w:val="10"/>
          <w:sz w:val="14"/>
          <w:u w:val="single"/>
        </w:rPr>
        <w:t>vis</w:t>
      </w:r>
      <w:r>
        <w:rPr>
          <w:rFonts w:ascii="Bookman Old Style" w:hAnsi="Bookman Old Style"/>
          <w:position w:val="10"/>
          <w:sz w:val="14"/>
        </w:rPr>
        <w:tab/>
      </w:r>
      <w:r>
        <w:rPr>
          <w:spacing w:val="-2"/>
          <w:sz w:val="20"/>
        </w:rPr>
        <w:t>0</w:t>
      </w:r>
      <w:r>
        <w:rPr>
          <w:rFonts w:ascii="Bookman Old Style" w:hAnsi="Bookman Old Style"/>
          <w:i/>
          <w:spacing w:val="-2"/>
          <w:sz w:val="20"/>
        </w:rPr>
        <w:t>.</w:t>
      </w:r>
      <w:r>
        <w:rPr>
          <w:spacing w:val="-2"/>
          <w:sz w:val="20"/>
        </w:rPr>
        <w:t>2–0</w:t>
      </w:r>
      <w:r>
        <w:rPr>
          <w:rFonts w:ascii="Bookman Old Style" w:hAnsi="Bookman Old Style"/>
          <w:i/>
          <w:spacing w:val="-2"/>
          <w:sz w:val="20"/>
        </w:rPr>
        <w:t>.</w:t>
      </w:r>
      <w:r>
        <w:rPr>
          <w:spacing w:val="-2"/>
          <w:sz w:val="20"/>
        </w:rPr>
        <w:t>4</w:t>
      </w:r>
      <w:r>
        <w:rPr>
          <w:rFonts w:ascii="Bookman Old Style" w:hAnsi="Bookman Old Style"/>
          <w:i/>
          <w:spacing w:val="-2"/>
          <w:sz w:val="20"/>
        </w:rPr>
        <w:t>.</w:t>
      </w:r>
    </w:p>
    <w:p w14:paraId="55D043E8" w14:textId="77777777" w:rsidR="00CB35CB" w:rsidRDefault="00000000">
      <w:pPr>
        <w:spacing w:line="202" w:lineRule="exact"/>
        <w:ind w:left="259"/>
        <w:rPr>
          <w:rFonts w:ascii="Bookman Old Style"/>
          <w:sz w:val="14"/>
        </w:rPr>
      </w:pPr>
      <w:r>
        <w:pict w14:anchorId="45AD5B9B">
          <v:shape id="docshape12" o:spid="_x0000_s2115" type="#_x0000_t202" style="position:absolute;left:0;text-align:left;margin-left:309.45pt;margin-top:-7.6pt;width:7.75pt;height:17.3pt;z-index:-16054272;mso-position-horizontal-relative:page" filled="f" stroked="f">
            <v:textbox inset="0,0,0,0">
              <w:txbxContent>
                <w:p w14:paraId="37A56339" w14:textId="77777777" w:rsidR="00CB35CB" w:rsidRDefault="00000000">
                  <w:pPr>
                    <w:spacing w:line="242" w:lineRule="exact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97"/>
                      <w:sz w:val="20"/>
                    </w:rPr>
                    <w:t>≈</w:t>
                  </w:r>
                </w:p>
              </w:txbxContent>
            </v:textbox>
            <w10:wrap anchorx="page"/>
          </v:shape>
        </w:pict>
      </w:r>
      <w:r>
        <w:rPr>
          <w:rFonts w:ascii="Bookman Old Style"/>
          <w:i/>
          <w:spacing w:val="-4"/>
          <w:w w:val="110"/>
          <w:position w:val="3"/>
          <w:sz w:val="20"/>
        </w:rPr>
        <w:t>P</w:t>
      </w:r>
      <w:r>
        <w:rPr>
          <w:rFonts w:ascii="Bookman Old Style"/>
          <w:spacing w:val="-4"/>
          <w:w w:val="110"/>
          <w:sz w:val="14"/>
        </w:rPr>
        <w:t>tot</w:t>
      </w:r>
    </w:p>
    <w:p w14:paraId="31C9F2E0" w14:textId="77777777" w:rsidR="00CB35CB" w:rsidRDefault="00CB35CB">
      <w:pPr>
        <w:spacing w:line="202" w:lineRule="exact"/>
        <w:rPr>
          <w:rFonts w:ascii="Bookman Old Style"/>
          <w:sz w:val="14"/>
        </w:rPr>
        <w:sectPr w:rsidR="00CB35CB">
          <w:type w:val="continuous"/>
          <w:pgSz w:w="12240" w:h="15840"/>
          <w:pgMar w:top="1500" w:right="1640" w:bottom="2400" w:left="1720" w:header="0" w:footer="2203" w:gutter="0"/>
          <w:cols w:num="2" w:space="720" w:equalWidth="0">
            <w:col w:w="3748" w:space="40"/>
            <w:col w:w="5092"/>
          </w:cols>
        </w:sectPr>
      </w:pPr>
    </w:p>
    <w:p w14:paraId="2B773BD1" w14:textId="77777777" w:rsidR="00CB35CB" w:rsidRDefault="00000000">
      <w:pPr>
        <w:pStyle w:val="a3"/>
        <w:spacing w:before="78" w:line="232" w:lineRule="auto"/>
        <w:ind w:right="191"/>
        <w:jc w:val="both"/>
      </w:pPr>
      <w:r>
        <w:t>Justification</w:t>
      </w:r>
      <w:r>
        <w:rPr>
          <w:spacing w:val="-9"/>
        </w:rPr>
        <w:t xml:space="preserve"> </w:t>
      </w:r>
      <w:r>
        <w:t>remains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same:</w:t>
      </w:r>
      <w:r>
        <w:rPr>
          <w:spacing w:val="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combination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fraction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blackbody</w:t>
      </w:r>
      <w:r>
        <w:rPr>
          <w:spacing w:val="-9"/>
        </w:rPr>
        <w:t xml:space="preserve"> </w:t>
      </w:r>
      <w:r>
        <w:t>continuum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falls in</w:t>
      </w:r>
      <w:r>
        <w:rPr>
          <w:spacing w:val="16"/>
        </w:rPr>
        <w:t xml:space="preserve"> </w:t>
      </w:r>
      <w:proofErr w:type="gramStart"/>
      <w:r>
        <w:t>the</w:t>
      </w:r>
      <w:r>
        <w:rPr>
          <w:spacing w:val="17"/>
        </w:rPr>
        <w:t xml:space="preserve"> </w:t>
      </w:r>
      <w:r>
        <w:t>visible</w:t>
      </w:r>
      <w:proofErr w:type="gramEnd"/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relevant</w:t>
      </w:r>
      <w:r>
        <w:rPr>
          <w:spacing w:val="17"/>
        </w:rPr>
        <w:t xml:space="preserve"> </w:t>
      </w:r>
      <w:r>
        <w:t>temperatures,</w:t>
      </w:r>
      <w:r>
        <w:rPr>
          <w:spacing w:val="19"/>
        </w:rPr>
        <w:t xml:space="preserve"> </w:t>
      </w:r>
      <w:r>
        <w:t>(ii)</w:t>
      </w:r>
      <w:r>
        <w:rPr>
          <w:spacing w:val="17"/>
        </w:rPr>
        <w:t xml:space="preserve"> </w:t>
      </w:r>
      <w:r>
        <w:t>strong</w:t>
      </w:r>
      <w:r>
        <w:rPr>
          <w:spacing w:val="16"/>
        </w:rPr>
        <w:t xml:space="preserve"> </w:t>
      </w:r>
      <w:r>
        <w:t>atomic</w:t>
      </w:r>
      <w:r>
        <w:rPr>
          <w:spacing w:val="16"/>
        </w:rPr>
        <w:t xml:space="preserve"> </w:t>
      </w:r>
      <w:r>
        <w:t>lines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visible</w:t>
      </w:r>
      <w:r>
        <w:rPr>
          <w:spacing w:val="17"/>
        </w:rPr>
        <w:t xml:space="preserve"> </w:t>
      </w:r>
      <w:r>
        <w:t>(Si</w:t>
      </w:r>
      <w:r>
        <w:rPr>
          <w:spacing w:val="17"/>
        </w:rPr>
        <w:t xml:space="preserve"> </w:t>
      </w:r>
      <w:r>
        <w:t>I,</w:t>
      </w:r>
      <w:r>
        <w:rPr>
          <w:spacing w:val="17"/>
        </w:rPr>
        <w:t xml:space="preserve"> </w:t>
      </w:r>
      <w:r>
        <w:t>Fe</w:t>
      </w:r>
      <w:r>
        <w:rPr>
          <w:spacing w:val="17"/>
        </w:rPr>
        <w:t xml:space="preserve"> </w:t>
      </w:r>
      <w:r>
        <w:t>I,</w:t>
      </w:r>
      <w:r>
        <w:rPr>
          <w:spacing w:val="16"/>
        </w:rPr>
        <w:t xml:space="preserve"> </w:t>
      </w:r>
      <w:r>
        <w:t>Ca I), and (iii) dust/particle grey-body emission.</w:t>
      </w:r>
      <w:r>
        <w:rPr>
          <w:spacing w:val="40"/>
        </w:rPr>
        <w:t xml:space="preserve"> </w:t>
      </w:r>
      <w:r>
        <w:t>Note that changes in plasma density may affect</w:t>
      </w:r>
      <w:r>
        <w:rPr>
          <w:spacing w:val="40"/>
        </w:rPr>
        <w:t xml:space="preserve"> </w:t>
      </w:r>
      <w:r>
        <w:t>line</w:t>
      </w:r>
      <w:r>
        <w:rPr>
          <w:spacing w:val="-13"/>
        </w:rPr>
        <w:t xml:space="preserve"> </w:t>
      </w:r>
      <w:r>
        <w:t>excitation</w:t>
      </w:r>
      <w:r>
        <w:rPr>
          <w:spacing w:val="-5"/>
        </w:rPr>
        <w:t xml:space="preserve"> </w:t>
      </w:r>
      <w:r>
        <w:t>rates and collisional radiative transfer; at the lower densities (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-10"/>
        </w:rPr>
        <w:t xml:space="preserve"> </w:t>
      </w:r>
      <w:r>
        <w:rPr>
          <w:rFonts w:ascii="Lucida Sans Unicode" w:hAnsi="Lucida Sans Unicode"/>
        </w:rPr>
        <w:t>≲</w:t>
      </w:r>
      <w:r>
        <w:rPr>
          <w:rFonts w:ascii="Lucida Sans Unicode" w:hAnsi="Lucida Sans Unicode"/>
          <w:spacing w:val="-16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16</w:t>
      </w:r>
      <w:r>
        <w:t>–10</w:t>
      </w:r>
      <w:r>
        <w:rPr>
          <w:rFonts w:ascii="Bookman Old Style" w:hAnsi="Bookman Old Style"/>
          <w:vertAlign w:val="superscript"/>
        </w:rPr>
        <w:t>17</w:t>
      </w:r>
      <w:r>
        <w:rPr>
          <w:rFonts w:ascii="Bookman Old Style" w:hAnsi="Bookman Old Style"/>
          <w:spacing w:val="-16"/>
        </w:rPr>
        <w:t xml:space="preserve"> </w:t>
      </w:r>
      <w:r>
        <w:t>m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3</w:t>
      </w:r>
      <w:r>
        <w:t>) collisional</w:t>
      </w:r>
      <w:r>
        <w:rPr>
          <w:spacing w:val="4"/>
        </w:rPr>
        <w:t xml:space="preserve"> </w:t>
      </w:r>
      <w:r>
        <w:t>excitation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reduced,</w:t>
      </w:r>
      <w:r>
        <w:rPr>
          <w:spacing w:val="7"/>
        </w:rPr>
        <w:t xml:space="preserve"> </w:t>
      </w:r>
      <w:r>
        <w:t>which</w:t>
      </w:r>
      <w:r>
        <w:rPr>
          <w:spacing w:val="5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slightly</w:t>
      </w:r>
      <w:r>
        <w:rPr>
          <w:spacing w:val="5"/>
        </w:rPr>
        <w:t xml:space="preserve"> </w:t>
      </w:r>
      <w:r>
        <w:t>modify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partition</w:t>
      </w:r>
      <w:r>
        <w:rPr>
          <w:spacing w:val="5"/>
        </w:rPr>
        <w:t xml:space="preserve"> </w:t>
      </w:r>
      <w:r>
        <w:t>between</w:t>
      </w:r>
      <w:r>
        <w:rPr>
          <w:spacing w:val="5"/>
        </w:rPr>
        <w:t xml:space="preserve"> </w:t>
      </w:r>
      <w:r>
        <w:t>continuum</w:t>
      </w:r>
      <w:r>
        <w:rPr>
          <w:spacing w:val="5"/>
        </w:rPr>
        <w:t xml:space="preserve"> </w:t>
      </w:r>
      <w:r>
        <w:rPr>
          <w:spacing w:val="-5"/>
        </w:rPr>
        <w:t>and</w:t>
      </w:r>
    </w:p>
    <w:p w14:paraId="183E7C7F" w14:textId="77777777" w:rsidR="00CB35CB" w:rsidRDefault="00000000">
      <w:pPr>
        <w:pStyle w:val="a3"/>
        <w:spacing w:before="11"/>
        <w:jc w:val="both"/>
      </w:pPr>
      <w:r>
        <w:t>line</w:t>
      </w:r>
      <w:r>
        <w:rPr>
          <w:spacing w:val="-6"/>
        </w:rPr>
        <w:t xml:space="preserve"> </w:t>
      </w:r>
      <w:r>
        <w:rPr>
          <w:spacing w:val="-2"/>
        </w:rPr>
        <w:t>emission.</w:t>
      </w:r>
    </w:p>
    <w:p w14:paraId="303AD720" w14:textId="77777777" w:rsidR="00CB35CB" w:rsidRDefault="00CB35CB">
      <w:pPr>
        <w:pStyle w:val="a3"/>
        <w:spacing w:before="9"/>
        <w:ind w:left="0"/>
        <w:rPr>
          <w:sz w:val="25"/>
        </w:rPr>
      </w:pPr>
    </w:p>
    <w:p w14:paraId="5C5BA8EF" w14:textId="77777777" w:rsidR="00CB35CB" w:rsidRDefault="00000000">
      <w:pPr>
        <w:pStyle w:val="1"/>
        <w:numPr>
          <w:ilvl w:val="0"/>
          <w:numId w:val="3"/>
        </w:numPr>
        <w:tabs>
          <w:tab w:val="left" w:pos="445"/>
        </w:tabs>
      </w:pPr>
      <w:r>
        <w:rPr>
          <w:w w:val="90"/>
        </w:rPr>
        <w:t>Recombination</w:t>
      </w:r>
      <w:r>
        <w:rPr>
          <w:spacing w:val="47"/>
        </w:rPr>
        <w:t xml:space="preserve"> </w:t>
      </w:r>
      <w:r>
        <w:rPr>
          <w:w w:val="90"/>
        </w:rPr>
        <w:t>Emission</w:t>
      </w:r>
      <w:r>
        <w:rPr>
          <w:spacing w:val="47"/>
        </w:rPr>
        <w:t xml:space="preserve"> </w:t>
      </w:r>
      <w:r>
        <w:rPr>
          <w:spacing w:val="-2"/>
          <w:w w:val="90"/>
        </w:rPr>
        <w:t>Timescale</w:t>
      </w:r>
    </w:p>
    <w:p w14:paraId="436CCF83" w14:textId="77777777" w:rsidR="00CB35CB" w:rsidRDefault="00000000">
      <w:pPr>
        <w:pStyle w:val="a3"/>
        <w:spacing w:before="132"/>
        <w:jc w:val="both"/>
      </w:pPr>
      <w:r>
        <w:rPr>
          <w:w w:val="95"/>
        </w:rPr>
        <w:t>Radiative</w:t>
      </w:r>
      <w:r>
        <w:rPr>
          <w:spacing w:val="26"/>
        </w:rPr>
        <w:t xml:space="preserve"> </w:t>
      </w:r>
      <w:r>
        <w:rPr>
          <w:w w:val="95"/>
        </w:rPr>
        <w:t>recombination</w:t>
      </w:r>
      <w:r>
        <w:rPr>
          <w:spacing w:val="26"/>
        </w:rPr>
        <w:t xml:space="preserve"> </w:t>
      </w:r>
      <w:r>
        <w:rPr>
          <w:w w:val="95"/>
        </w:rPr>
        <w:t>time</w:t>
      </w:r>
      <w:r>
        <w:rPr>
          <w:spacing w:val="26"/>
        </w:rPr>
        <w:t xml:space="preserve"> </w:t>
      </w:r>
      <w:r>
        <w:rPr>
          <w:spacing w:val="-2"/>
          <w:w w:val="95"/>
        </w:rPr>
        <w:t>remains:</w:t>
      </w:r>
    </w:p>
    <w:p w14:paraId="4061A3A4" w14:textId="77777777" w:rsidR="00CB35CB" w:rsidRDefault="00CB35CB">
      <w:pPr>
        <w:pStyle w:val="a3"/>
        <w:spacing w:before="1"/>
        <w:ind w:left="0"/>
        <w:rPr>
          <w:sz w:val="9"/>
        </w:rPr>
      </w:pPr>
    </w:p>
    <w:p w14:paraId="7CCF9641" w14:textId="77777777" w:rsidR="00CB35CB" w:rsidRDefault="00000000">
      <w:pPr>
        <w:spacing w:before="72"/>
        <w:ind w:left="3555" w:right="3633"/>
        <w:jc w:val="center"/>
        <w:rPr>
          <w:rFonts w:ascii="Bookman Old Style" w:hAnsi="Bookman Old Style"/>
          <w:i/>
          <w:sz w:val="20"/>
        </w:rPr>
      </w:pPr>
      <w:proofErr w:type="spellStart"/>
      <w:r>
        <w:rPr>
          <w:rFonts w:ascii="Bookman Old Style" w:hAnsi="Bookman Old Style"/>
          <w:i/>
          <w:sz w:val="20"/>
        </w:rPr>
        <w:t>τ</w:t>
      </w:r>
      <w:r>
        <w:rPr>
          <w:rFonts w:ascii="Bookman Old Style" w:hAnsi="Bookman Old Style"/>
          <w:sz w:val="20"/>
          <w:vertAlign w:val="subscript"/>
        </w:rPr>
        <w:t>rec</w:t>
      </w:r>
      <w:proofErr w:type="spellEnd"/>
      <w:r>
        <w:rPr>
          <w:rFonts w:ascii="Bookman Old Style" w:hAnsi="Bookman Old Style"/>
          <w:spacing w:val="18"/>
          <w:sz w:val="20"/>
        </w:rPr>
        <w:t xml:space="preserve"> </w:t>
      </w:r>
      <w:r>
        <w:rPr>
          <w:rFonts w:ascii="Lucida Sans Unicode" w:hAnsi="Lucida Sans Unicode"/>
          <w:sz w:val="20"/>
        </w:rPr>
        <w:t>∼</w:t>
      </w:r>
      <w:r>
        <w:rPr>
          <w:rFonts w:ascii="Lucida Sans Unicode" w:hAnsi="Lucida Sans Unicode"/>
          <w:spacing w:val="7"/>
          <w:sz w:val="20"/>
        </w:rPr>
        <w:t xml:space="preserve"> </w:t>
      </w:r>
      <w:r>
        <w:rPr>
          <w:sz w:val="20"/>
        </w:rPr>
        <w:t>10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8</w:t>
      </w:r>
      <w:r>
        <w:rPr>
          <w:sz w:val="20"/>
        </w:rPr>
        <w:t>–10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6</w:t>
      </w:r>
      <w:r>
        <w:rPr>
          <w:rFonts w:ascii="Bookman Old Style" w:hAnsi="Bookman Old Style"/>
          <w:spacing w:val="-10"/>
          <w:sz w:val="20"/>
        </w:rPr>
        <w:t xml:space="preserve"> </w:t>
      </w:r>
      <w:r>
        <w:rPr>
          <w:spacing w:val="-5"/>
          <w:sz w:val="20"/>
        </w:rPr>
        <w:t>s</w:t>
      </w:r>
      <w:r>
        <w:rPr>
          <w:rFonts w:ascii="Bookman Old Style" w:hAnsi="Bookman Old Style"/>
          <w:i/>
          <w:spacing w:val="-5"/>
          <w:sz w:val="20"/>
        </w:rPr>
        <w:t>,</w:t>
      </w:r>
    </w:p>
    <w:p w14:paraId="42C426FC" w14:textId="77777777" w:rsidR="00CB35CB" w:rsidRDefault="00000000">
      <w:pPr>
        <w:pStyle w:val="a3"/>
        <w:spacing w:before="167" w:line="252" w:lineRule="auto"/>
        <w:ind w:right="90"/>
      </w:pPr>
      <w:proofErr w:type="gramStart"/>
      <w:r>
        <w:rPr>
          <w:w w:val="95"/>
        </w:rPr>
        <w:t>so</w:t>
      </w:r>
      <w:proofErr w:type="gramEnd"/>
      <w:r>
        <w:rPr>
          <w:w w:val="95"/>
        </w:rPr>
        <w:t xml:space="preserve"> recombination processes still correspond to sub-microsecond to microsecond emission and cannot </w:t>
      </w:r>
      <w:r>
        <w:t>account for sustained second-scale luminosity by themselves.</w:t>
      </w:r>
    </w:p>
    <w:p w14:paraId="7A18769F" w14:textId="77777777" w:rsidR="00CB35CB" w:rsidRDefault="00CB35CB">
      <w:pPr>
        <w:spacing w:line="252" w:lineRule="auto"/>
        <w:sectPr w:rsidR="00CB35CB">
          <w:type w:val="continuous"/>
          <w:pgSz w:w="12240" w:h="15840"/>
          <w:pgMar w:top="1500" w:right="1640" w:bottom="2400" w:left="1720" w:header="0" w:footer="2203" w:gutter="0"/>
          <w:cols w:space="720"/>
        </w:sectPr>
      </w:pPr>
    </w:p>
    <w:p w14:paraId="178BB33E" w14:textId="77777777" w:rsidR="00CB35CB" w:rsidRDefault="00CB35CB">
      <w:pPr>
        <w:pStyle w:val="a3"/>
        <w:spacing w:before="2"/>
        <w:ind w:left="0"/>
        <w:rPr>
          <w:sz w:val="28"/>
        </w:rPr>
      </w:pPr>
    </w:p>
    <w:p w14:paraId="65680034" w14:textId="77777777" w:rsidR="00CB35CB" w:rsidRDefault="00CB35CB">
      <w:pPr>
        <w:rPr>
          <w:sz w:val="28"/>
        </w:rPr>
        <w:sectPr w:rsidR="00CB35CB">
          <w:pgSz w:w="12240" w:h="15840"/>
          <w:pgMar w:top="1500" w:right="1640" w:bottom="2400" w:left="1720" w:header="0" w:footer="2203" w:gutter="0"/>
          <w:cols w:space="720"/>
        </w:sectPr>
      </w:pPr>
    </w:p>
    <w:p w14:paraId="61DCAAF2" w14:textId="77777777" w:rsidR="00CB35CB" w:rsidRDefault="00000000">
      <w:pPr>
        <w:pStyle w:val="1"/>
        <w:numPr>
          <w:ilvl w:val="0"/>
          <w:numId w:val="3"/>
        </w:numPr>
        <w:tabs>
          <w:tab w:val="left" w:pos="580"/>
        </w:tabs>
        <w:spacing w:before="60"/>
        <w:ind w:left="579" w:hanging="464"/>
      </w:pPr>
      <w:r>
        <w:rPr>
          <w:w w:val="95"/>
        </w:rPr>
        <w:t>Reynolds</w:t>
      </w:r>
      <w:r>
        <w:rPr>
          <w:spacing w:val="16"/>
        </w:rPr>
        <w:t xml:space="preserve"> </w:t>
      </w:r>
      <w:r>
        <w:rPr>
          <w:spacing w:val="-2"/>
          <w:w w:val="95"/>
        </w:rPr>
        <w:t>Number</w:t>
      </w:r>
    </w:p>
    <w:p w14:paraId="699700DF" w14:textId="77777777" w:rsidR="00CB35CB" w:rsidRDefault="00CB35CB">
      <w:pPr>
        <w:pStyle w:val="a3"/>
        <w:ind w:left="0"/>
        <w:rPr>
          <w:b/>
          <w:sz w:val="24"/>
        </w:rPr>
      </w:pPr>
    </w:p>
    <w:p w14:paraId="6109479F" w14:textId="77777777" w:rsidR="00CB35CB" w:rsidRDefault="00CB35CB">
      <w:pPr>
        <w:pStyle w:val="a3"/>
        <w:spacing w:before="7"/>
        <w:ind w:left="0"/>
        <w:rPr>
          <w:b/>
          <w:sz w:val="35"/>
        </w:rPr>
      </w:pPr>
    </w:p>
    <w:p w14:paraId="3C0D8C15" w14:textId="77777777" w:rsidR="00CB35CB" w:rsidRDefault="00000000">
      <w:pPr>
        <w:pStyle w:val="a3"/>
      </w:pPr>
      <w:r>
        <w:t>Typical</w:t>
      </w:r>
      <w:r>
        <w:rPr>
          <w:spacing w:val="21"/>
        </w:rPr>
        <w:t xml:space="preserve"> </w:t>
      </w:r>
      <w:r>
        <w:rPr>
          <w:spacing w:val="-2"/>
        </w:rPr>
        <w:t>choices:</w:t>
      </w:r>
    </w:p>
    <w:p w14:paraId="6EC3DBFD" w14:textId="77777777" w:rsidR="00CB35CB" w:rsidRDefault="00000000">
      <w:pPr>
        <w:rPr>
          <w:sz w:val="20"/>
        </w:rPr>
      </w:pPr>
      <w:r>
        <w:br w:type="column"/>
      </w:r>
    </w:p>
    <w:p w14:paraId="6ADB7B5C" w14:textId="77777777" w:rsidR="00CB35CB" w:rsidRDefault="00CB35CB">
      <w:pPr>
        <w:pStyle w:val="a3"/>
        <w:spacing w:before="5"/>
        <w:ind w:left="0"/>
        <w:rPr>
          <w:sz w:val="29"/>
        </w:rPr>
      </w:pPr>
    </w:p>
    <w:p w14:paraId="01185B68" w14:textId="77777777" w:rsidR="00CB35CB" w:rsidRDefault="00000000">
      <w:pPr>
        <w:pStyle w:val="a3"/>
        <w:spacing w:before="1"/>
      </w:pPr>
      <w:r>
        <w:rPr>
          <w:w w:val="105"/>
        </w:rPr>
        <w:t>Re</w:t>
      </w:r>
      <w:r>
        <w:rPr>
          <w:spacing w:val="-10"/>
          <w:w w:val="105"/>
        </w:rPr>
        <w:t xml:space="preserve"> </w:t>
      </w:r>
      <w:r>
        <w:rPr>
          <w:spacing w:val="-10"/>
          <w:w w:val="110"/>
        </w:rPr>
        <w:t>=</w:t>
      </w:r>
    </w:p>
    <w:p w14:paraId="1E775650" w14:textId="77777777" w:rsidR="00CB35CB" w:rsidRDefault="00000000">
      <w:pPr>
        <w:rPr>
          <w:sz w:val="20"/>
        </w:rPr>
      </w:pPr>
      <w:r>
        <w:br w:type="column"/>
      </w:r>
    </w:p>
    <w:p w14:paraId="6336F103" w14:textId="77777777" w:rsidR="00CB35CB" w:rsidRDefault="00CB35CB">
      <w:pPr>
        <w:pStyle w:val="a3"/>
        <w:spacing w:before="2"/>
        <w:ind w:left="0"/>
        <w:rPr>
          <w:sz w:val="17"/>
        </w:rPr>
      </w:pPr>
    </w:p>
    <w:p w14:paraId="4DC8DD0A" w14:textId="77777777" w:rsidR="00CB35CB" w:rsidRDefault="00000000">
      <w:pPr>
        <w:spacing w:line="278" w:lineRule="auto"/>
        <w:ind w:left="92" w:hanging="54"/>
        <w:rPr>
          <w:rFonts w:ascii="Bookman Old Style" w:hAnsi="Bookman Old Style"/>
          <w:sz w:val="14"/>
        </w:rPr>
      </w:pPr>
      <w:proofErr w:type="spellStart"/>
      <w:r>
        <w:rPr>
          <w:rFonts w:ascii="Bookman Old Style" w:hAnsi="Bookman Old Style"/>
          <w:i/>
          <w:spacing w:val="-4"/>
          <w:sz w:val="20"/>
        </w:rPr>
        <w:t>ρUR</w:t>
      </w:r>
      <w:proofErr w:type="spellEnd"/>
      <w:r>
        <w:rPr>
          <w:rFonts w:ascii="Bookman Old Style" w:hAnsi="Bookman Old Style"/>
          <w:i/>
          <w:spacing w:val="-4"/>
          <w:sz w:val="20"/>
        </w:rPr>
        <w:t xml:space="preserve"> </w:t>
      </w:r>
      <w:r>
        <w:rPr>
          <w:rFonts w:ascii="Bookman Old Style" w:hAnsi="Bookman Old Style"/>
          <w:i/>
          <w:spacing w:val="-4"/>
          <w:position w:val="3"/>
          <w:sz w:val="20"/>
        </w:rPr>
        <w:t>µ</w:t>
      </w:r>
      <w:r>
        <w:rPr>
          <w:rFonts w:ascii="Bookman Old Style" w:hAnsi="Bookman Old Style"/>
          <w:spacing w:val="-4"/>
          <w:sz w:val="14"/>
        </w:rPr>
        <w:t>eff</w:t>
      </w:r>
    </w:p>
    <w:p w14:paraId="2DD49BCE" w14:textId="77777777" w:rsidR="00CB35CB" w:rsidRDefault="00000000">
      <w:pPr>
        <w:rPr>
          <w:rFonts w:ascii="Bookman Old Style"/>
          <w:sz w:val="20"/>
        </w:rPr>
      </w:pPr>
      <w:r>
        <w:br w:type="column"/>
      </w:r>
    </w:p>
    <w:p w14:paraId="5069F923" w14:textId="77777777" w:rsidR="00CB35CB" w:rsidRDefault="00CB35CB">
      <w:pPr>
        <w:pStyle w:val="a3"/>
        <w:spacing w:before="5"/>
        <w:ind w:left="0"/>
        <w:rPr>
          <w:rFonts w:ascii="Bookman Old Style"/>
          <w:sz w:val="27"/>
        </w:rPr>
      </w:pPr>
    </w:p>
    <w:p w14:paraId="0C87A29D" w14:textId="77777777" w:rsidR="00CB35CB" w:rsidRDefault="00000000">
      <w:pPr>
        <w:tabs>
          <w:tab w:val="left" w:pos="3461"/>
        </w:tabs>
        <w:spacing w:before="1"/>
        <w:ind w:left="-15"/>
        <w:rPr>
          <w:sz w:val="20"/>
        </w:rPr>
      </w:pPr>
      <w:r>
        <w:pict w14:anchorId="26A0167D">
          <v:line id="_x0000_s2114" style="position:absolute;left:0;text-align:left;z-index:-16053760;mso-position-horizontal-relative:page" from="306.8pt,7pt" to="327.5pt,7pt" strokeweight=".14042mm">
            <w10:wrap anchorx="page"/>
          </v:line>
        </w:pict>
      </w:r>
      <w:r>
        <w:rPr>
          <w:rFonts w:ascii="Bookman Old Style"/>
          <w:i/>
          <w:spacing w:val="-10"/>
          <w:sz w:val="20"/>
        </w:rPr>
        <w:t>.</w:t>
      </w:r>
      <w:r>
        <w:rPr>
          <w:rFonts w:ascii="Bookman Old Style"/>
          <w:i/>
          <w:sz w:val="20"/>
        </w:rPr>
        <w:tab/>
      </w:r>
      <w:r>
        <w:rPr>
          <w:spacing w:val="-4"/>
          <w:sz w:val="20"/>
        </w:rPr>
        <w:t>(18)</w:t>
      </w:r>
    </w:p>
    <w:p w14:paraId="4A760DEB" w14:textId="77777777" w:rsidR="00CB35CB" w:rsidRDefault="00CB35CB">
      <w:pPr>
        <w:rPr>
          <w:sz w:val="20"/>
        </w:rPr>
        <w:sectPr w:rsidR="00CB35CB">
          <w:type w:val="continuous"/>
          <w:pgSz w:w="12240" w:h="15840"/>
          <w:pgMar w:top="1500" w:right="1640" w:bottom="2400" w:left="1720" w:header="0" w:footer="2203" w:gutter="0"/>
          <w:cols w:num="4" w:space="720" w:equalWidth="0">
            <w:col w:w="2755" w:space="1021"/>
            <w:col w:w="562" w:space="39"/>
            <w:col w:w="452" w:space="39"/>
            <w:col w:w="4012"/>
          </w:cols>
        </w:sectPr>
      </w:pPr>
    </w:p>
    <w:p w14:paraId="2E00C2A5" w14:textId="77777777" w:rsidR="00CB35CB" w:rsidRDefault="00CB35CB">
      <w:pPr>
        <w:pStyle w:val="a3"/>
        <w:ind w:left="0"/>
      </w:pPr>
    </w:p>
    <w:p w14:paraId="6E37F859" w14:textId="77777777" w:rsidR="00CB35CB" w:rsidRDefault="00CB35CB">
      <w:pPr>
        <w:pStyle w:val="a3"/>
        <w:ind w:left="0"/>
      </w:pPr>
    </w:p>
    <w:p w14:paraId="743F6850" w14:textId="77777777" w:rsidR="00CB35CB" w:rsidRDefault="00000000">
      <w:pPr>
        <w:pStyle w:val="a3"/>
        <w:spacing w:before="177"/>
      </w:pPr>
      <w:r>
        <w:t>This</w:t>
      </w:r>
      <w:r>
        <w:rPr>
          <w:spacing w:val="18"/>
        </w:rPr>
        <w:t xml:space="preserve"> </w:t>
      </w:r>
      <w:r>
        <w:rPr>
          <w:spacing w:val="-4"/>
        </w:rPr>
        <w:t>gives</w:t>
      </w:r>
    </w:p>
    <w:p w14:paraId="3F91BA2D" w14:textId="77777777" w:rsidR="00CB35CB" w:rsidRDefault="00000000">
      <w:pPr>
        <w:tabs>
          <w:tab w:val="left" w:pos="1540"/>
          <w:tab w:val="left" w:pos="3115"/>
          <w:tab w:val="left" w:pos="4309"/>
        </w:tabs>
        <w:spacing w:before="166"/>
        <w:ind w:right="1171"/>
        <w:jc w:val="center"/>
        <w:rPr>
          <w:rFonts w:ascii="Bookman Old Style" w:hAnsi="Bookman Old Style"/>
          <w:i/>
          <w:sz w:val="20"/>
        </w:rPr>
      </w:pPr>
      <w:r>
        <w:br w:type="column"/>
      </w:r>
      <w:r>
        <w:rPr>
          <w:rFonts w:ascii="Bookman Old Style" w:hAnsi="Bookman Old Style"/>
          <w:i/>
          <w:sz w:val="20"/>
        </w:rPr>
        <w:t>ρ</w:t>
      </w:r>
      <w:r>
        <w:rPr>
          <w:rFonts w:ascii="Bookman Old Style" w:hAnsi="Bookman Old Style"/>
          <w:i/>
          <w:spacing w:val="-10"/>
          <w:sz w:val="20"/>
        </w:rPr>
        <w:t xml:space="preserve"> </w:t>
      </w:r>
      <w:r>
        <w:rPr>
          <w:rFonts w:ascii="Lucida Sans Unicode" w:hAnsi="Lucida Sans Unicode"/>
          <w:sz w:val="20"/>
        </w:rPr>
        <w:t>≈</w:t>
      </w:r>
      <w:r>
        <w:rPr>
          <w:rFonts w:ascii="Lucida Sans Unicode" w:hAnsi="Lucida Sans Unicode"/>
          <w:spacing w:val="-12"/>
          <w:sz w:val="20"/>
        </w:rPr>
        <w:t xml:space="preserve"> </w:t>
      </w:r>
      <w:r>
        <w:rPr>
          <w:sz w:val="20"/>
        </w:rPr>
        <w:t>1</w:t>
      </w:r>
      <w:r>
        <w:rPr>
          <w:rFonts w:ascii="Bookman Old Style" w:hAnsi="Bookman Old Style"/>
          <w:i/>
          <w:sz w:val="20"/>
        </w:rPr>
        <w:t>.</w:t>
      </w:r>
      <w:r>
        <w:rPr>
          <w:sz w:val="20"/>
        </w:rPr>
        <w:t>2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kg</w:t>
      </w:r>
      <w:r>
        <w:rPr>
          <w:rFonts w:ascii="Bookman Old Style" w:hAnsi="Bookman Old Style"/>
          <w:i/>
          <w:spacing w:val="-2"/>
          <w:sz w:val="20"/>
        </w:rPr>
        <w:t>/</w:t>
      </w:r>
      <w:r>
        <w:rPr>
          <w:spacing w:val="-2"/>
          <w:sz w:val="20"/>
        </w:rPr>
        <w:t>m</w:t>
      </w:r>
      <w:r>
        <w:rPr>
          <w:rFonts w:ascii="Bookman Old Style" w:hAnsi="Bookman Old Style"/>
          <w:spacing w:val="-2"/>
          <w:sz w:val="20"/>
          <w:vertAlign w:val="superscript"/>
        </w:rPr>
        <w:t>3</w:t>
      </w:r>
      <w:r>
        <w:rPr>
          <w:rFonts w:ascii="Bookman Old Style" w:hAnsi="Bookman Old Style"/>
          <w:i/>
          <w:spacing w:val="-2"/>
          <w:sz w:val="20"/>
        </w:rPr>
        <w:t>,</w:t>
      </w:r>
      <w:r>
        <w:rPr>
          <w:rFonts w:ascii="Bookman Old Style" w:hAnsi="Bookman Old Style"/>
          <w:i/>
          <w:sz w:val="20"/>
        </w:rPr>
        <w:tab/>
        <w:t>U</w:t>
      </w:r>
      <w:r>
        <w:rPr>
          <w:rFonts w:ascii="Bookman Old Style" w:hAnsi="Bookman Old Style"/>
          <w:i/>
          <w:spacing w:val="11"/>
          <w:sz w:val="20"/>
        </w:rPr>
        <w:t xml:space="preserve"> </w:t>
      </w:r>
      <w:r>
        <w:rPr>
          <w:sz w:val="20"/>
        </w:rPr>
        <w:t>=</w:t>
      </w:r>
      <w:r>
        <w:rPr>
          <w:spacing w:val="3"/>
          <w:sz w:val="20"/>
        </w:rPr>
        <w:t xml:space="preserve"> </w:t>
      </w:r>
      <w:r>
        <w:rPr>
          <w:sz w:val="20"/>
        </w:rPr>
        <w:t>0</w:t>
      </w:r>
      <w:r>
        <w:rPr>
          <w:rFonts w:ascii="Bookman Old Style" w:hAnsi="Bookman Old Style"/>
          <w:i/>
          <w:sz w:val="20"/>
        </w:rPr>
        <w:t>.</w:t>
      </w:r>
      <w:r>
        <w:rPr>
          <w:sz w:val="20"/>
        </w:rPr>
        <w:t>1–1</w:t>
      </w:r>
      <w:r>
        <w:rPr>
          <w:spacing w:val="13"/>
          <w:sz w:val="20"/>
        </w:rPr>
        <w:t xml:space="preserve"> </w:t>
      </w:r>
      <w:r>
        <w:rPr>
          <w:spacing w:val="-4"/>
          <w:sz w:val="20"/>
        </w:rPr>
        <w:t>m</w:t>
      </w:r>
      <w:r>
        <w:rPr>
          <w:rFonts w:ascii="Bookman Old Style" w:hAnsi="Bookman Old Style"/>
          <w:i/>
          <w:spacing w:val="-4"/>
          <w:sz w:val="20"/>
        </w:rPr>
        <w:t>/</w:t>
      </w:r>
      <w:r>
        <w:rPr>
          <w:spacing w:val="-4"/>
          <w:sz w:val="20"/>
        </w:rPr>
        <w:t>s</w:t>
      </w:r>
      <w:r>
        <w:rPr>
          <w:rFonts w:ascii="Bookman Old Style" w:hAnsi="Bookman Old Style"/>
          <w:i/>
          <w:spacing w:val="-4"/>
          <w:sz w:val="20"/>
        </w:rPr>
        <w:t>,</w:t>
      </w:r>
      <w:r>
        <w:rPr>
          <w:rFonts w:ascii="Bookman Old Style" w:hAnsi="Bookman Old Style"/>
          <w:i/>
          <w:sz w:val="20"/>
        </w:rPr>
        <w:tab/>
        <w:t>R</w:t>
      </w:r>
      <w:r>
        <w:rPr>
          <w:rFonts w:ascii="Bookman Old Style" w:hAnsi="Bookman Old Style"/>
          <w:i/>
          <w:spacing w:val="3"/>
          <w:sz w:val="20"/>
        </w:rPr>
        <w:t xml:space="preserve"> </w:t>
      </w:r>
      <w:r>
        <w:rPr>
          <w:sz w:val="20"/>
        </w:rPr>
        <w:t>=</w:t>
      </w:r>
      <w:r>
        <w:rPr>
          <w:spacing w:val="13"/>
          <w:sz w:val="20"/>
        </w:rPr>
        <w:t xml:space="preserve"> </w:t>
      </w:r>
      <w:r>
        <w:rPr>
          <w:sz w:val="20"/>
        </w:rPr>
        <w:t>0</w:t>
      </w:r>
      <w:r>
        <w:rPr>
          <w:rFonts w:ascii="Bookman Old Style" w:hAnsi="Bookman Old Style"/>
          <w:i/>
          <w:sz w:val="20"/>
        </w:rPr>
        <w:t>.</w:t>
      </w:r>
      <w:r>
        <w:rPr>
          <w:sz w:val="20"/>
        </w:rPr>
        <w:t>1</w:t>
      </w:r>
      <w:r>
        <w:rPr>
          <w:spacing w:val="26"/>
          <w:sz w:val="20"/>
        </w:rPr>
        <w:t xml:space="preserve"> </w:t>
      </w:r>
      <w:r>
        <w:rPr>
          <w:spacing w:val="-5"/>
          <w:sz w:val="20"/>
        </w:rPr>
        <w:t>m</w:t>
      </w:r>
      <w:r>
        <w:rPr>
          <w:rFonts w:ascii="Bookman Old Style" w:hAnsi="Bookman Old Style"/>
          <w:i/>
          <w:spacing w:val="-5"/>
          <w:sz w:val="20"/>
        </w:rPr>
        <w:t>,</w:t>
      </w:r>
      <w:r>
        <w:rPr>
          <w:rFonts w:ascii="Bookman Old Style" w:hAnsi="Bookman Old Style"/>
          <w:i/>
          <w:sz w:val="20"/>
        </w:rPr>
        <w:tab/>
        <w:t>µ</w:t>
      </w:r>
      <w:r>
        <w:rPr>
          <w:rFonts w:ascii="Bookman Old Style" w:hAnsi="Bookman Old Style"/>
          <w:sz w:val="20"/>
          <w:vertAlign w:val="subscript"/>
        </w:rPr>
        <w:t>eff</w:t>
      </w:r>
      <w:r>
        <w:rPr>
          <w:rFonts w:ascii="Bookman Old Style" w:hAnsi="Bookman Old Style"/>
          <w:spacing w:val="19"/>
          <w:sz w:val="20"/>
        </w:rPr>
        <w:t xml:space="preserve"> </w:t>
      </w:r>
      <w:r>
        <w:rPr>
          <w:sz w:val="20"/>
        </w:rPr>
        <w:t>=</w:t>
      </w:r>
      <w:r>
        <w:rPr>
          <w:spacing w:val="13"/>
          <w:sz w:val="20"/>
        </w:rPr>
        <w:t xml:space="preserve"> </w:t>
      </w:r>
      <w:r>
        <w:rPr>
          <w:sz w:val="20"/>
        </w:rPr>
        <w:t>10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5</w:t>
      </w:r>
      <w:r>
        <w:rPr>
          <w:sz w:val="20"/>
        </w:rPr>
        <w:t>–10</w:t>
      </w:r>
      <w:r>
        <w:rPr>
          <w:rFonts w:ascii="Times New Roman" w:hAnsi="Times New Roman"/>
          <w:i/>
          <w:sz w:val="20"/>
          <w:vertAlign w:val="superscript"/>
        </w:rPr>
        <w:t>−</w:t>
      </w:r>
      <w:r>
        <w:rPr>
          <w:rFonts w:ascii="Bookman Old Style" w:hAnsi="Bookman Old Style"/>
          <w:sz w:val="20"/>
          <w:vertAlign w:val="superscript"/>
        </w:rPr>
        <w:t>3</w:t>
      </w:r>
      <w:r>
        <w:rPr>
          <w:rFonts w:ascii="Bookman Old Style" w:hAnsi="Bookman Old Style"/>
          <w:spacing w:val="19"/>
          <w:sz w:val="20"/>
        </w:rPr>
        <w:t xml:space="preserve"> </w:t>
      </w:r>
      <w:r>
        <w:rPr>
          <w:sz w:val="20"/>
        </w:rPr>
        <w:t xml:space="preserve">Pa </w:t>
      </w:r>
      <w:r>
        <w:rPr>
          <w:rFonts w:ascii="Lucida Sans Unicode" w:hAnsi="Lucida Sans Unicode"/>
          <w:w w:val="80"/>
          <w:sz w:val="20"/>
        </w:rPr>
        <w:t>·</w:t>
      </w:r>
      <w:r>
        <w:rPr>
          <w:rFonts w:ascii="Lucida Sans Unicode" w:hAnsi="Lucida Sans Unicode"/>
          <w:spacing w:val="-2"/>
          <w:w w:val="80"/>
          <w:sz w:val="20"/>
        </w:rPr>
        <w:t xml:space="preserve"> </w:t>
      </w:r>
      <w:r>
        <w:rPr>
          <w:spacing w:val="-5"/>
          <w:sz w:val="20"/>
        </w:rPr>
        <w:t>s</w:t>
      </w:r>
      <w:r>
        <w:rPr>
          <w:rFonts w:ascii="Bookman Old Style" w:hAnsi="Bookman Old Style"/>
          <w:i/>
          <w:spacing w:val="-5"/>
          <w:sz w:val="20"/>
        </w:rPr>
        <w:t>.</w:t>
      </w:r>
    </w:p>
    <w:p w14:paraId="54A02697" w14:textId="77777777" w:rsidR="00CB35CB" w:rsidRDefault="00CB35CB">
      <w:pPr>
        <w:pStyle w:val="a3"/>
        <w:spacing w:before="9"/>
        <w:ind w:left="0"/>
        <w:rPr>
          <w:rFonts w:ascii="Bookman Old Style"/>
          <w:i/>
          <w:sz w:val="30"/>
        </w:rPr>
      </w:pPr>
    </w:p>
    <w:p w14:paraId="1EF54B52" w14:textId="77777777" w:rsidR="00CB35CB" w:rsidRDefault="00000000">
      <w:pPr>
        <w:pStyle w:val="a3"/>
        <w:ind w:left="0" w:right="1171"/>
        <w:jc w:val="center"/>
        <w:rPr>
          <w:rFonts w:ascii="Bookman Old Style" w:hAnsi="Bookman Old Style"/>
          <w:i/>
        </w:rPr>
      </w:pPr>
      <w:r>
        <w:t>Re</w:t>
      </w:r>
      <w:r>
        <w:rPr>
          <w:spacing w:val="3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2"/>
        </w:rPr>
        <w:t xml:space="preserve"> </w:t>
      </w:r>
      <w:r>
        <w:rPr>
          <w:spacing w:val="-2"/>
        </w:rPr>
        <w:t>10</w:t>
      </w:r>
      <w:r>
        <w:rPr>
          <w:rFonts w:ascii="Bookman Old Style" w:hAnsi="Bookman Old Style"/>
          <w:spacing w:val="-2"/>
          <w:vertAlign w:val="superscript"/>
        </w:rPr>
        <w:t>1</w:t>
      </w:r>
      <w:r>
        <w:rPr>
          <w:spacing w:val="-2"/>
        </w:rPr>
        <w:t>–10</w:t>
      </w:r>
      <w:r>
        <w:rPr>
          <w:rFonts w:ascii="Bookman Old Style" w:hAnsi="Bookman Old Style"/>
          <w:spacing w:val="-2"/>
          <w:vertAlign w:val="superscript"/>
        </w:rPr>
        <w:t>4</w:t>
      </w:r>
      <w:r>
        <w:rPr>
          <w:rFonts w:ascii="Bookman Old Style" w:hAnsi="Bookman Old Style"/>
          <w:i/>
          <w:spacing w:val="-2"/>
        </w:rPr>
        <w:t>,</w:t>
      </w:r>
    </w:p>
    <w:p w14:paraId="435741CF" w14:textId="77777777" w:rsidR="00CB35CB" w:rsidRDefault="00CB35CB">
      <w:pPr>
        <w:jc w:val="center"/>
        <w:rPr>
          <w:rFonts w:ascii="Bookman Old Style" w:hAnsi="Bookman Old Style"/>
        </w:rPr>
        <w:sectPr w:rsidR="00CB35CB">
          <w:type w:val="continuous"/>
          <w:pgSz w:w="12240" w:h="15840"/>
          <w:pgMar w:top="1500" w:right="1640" w:bottom="2400" w:left="1720" w:header="0" w:footer="2203" w:gutter="0"/>
          <w:cols w:num="2" w:space="720" w:equalWidth="0">
            <w:col w:w="1033" w:space="61"/>
            <w:col w:w="7786"/>
          </w:cols>
        </w:sectPr>
      </w:pPr>
    </w:p>
    <w:p w14:paraId="058484CF" w14:textId="77777777" w:rsidR="00CB35CB" w:rsidRDefault="00000000">
      <w:pPr>
        <w:pStyle w:val="a3"/>
        <w:spacing w:before="82" w:line="247" w:lineRule="auto"/>
      </w:pPr>
      <w:r>
        <w:t>indicating</w:t>
      </w:r>
      <w:r>
        <w:rPr>
          <w:spacing w:val="-6"/>
        </w:rPr>
        <w:t xml:space="preserve"> </w:t>
      </w:r>
      <w:r>
        <w:t>transitional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turbulent</w:t>
      </w:r>
      <w:r>
        <w:rPr>
          <w:spacing w:val="-6"/>
        </w:rPr>
        <w:t xml:space="preserve"> </w:t>
      </w:r>
      <w:r>
        <w:t>flow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observed</w:t>
      </w:r>
      <w:r>
        <w:rPr>
          <w:spacing w:val="-6"/>
        </w:rPr>
        <w:t xml:space="preserve"> </w:t>
      </w:r>
      <w:r>
        <w:t>range.</w:t>
      </w:r>
      <w:r>
        <w:rPr>
          <w:spacing w:val="8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hydrodynamic</w:t>
      </w:r>
      <w:r>
        <w:rPr>
          <w:spacing w:val="-5"/>
        </w:rPr>
        <w:t xml:space="preserve"> </w:t>
      </w:r>
      <w:r>
        <w:t>estimates</w:t>
      </w:r>
      <w:r>
        <w:rPr>
          <w:spacing w:val="-6"/>
        </w:rPr>
        <w:t xml:space="preserve"> </w:t>
      </w:r>
      <w:r>
        <w:t xml:space="preserve">are essentially independent of </w:t>
      </w:r>
      <w:r>
        <w:rPr>
          <w:rFonts w:ascii="Bookman Old Style"/>
          <w:i/>
        </w:rPr>
        <w:t>n</w:t>
      </w:r>
      <w:r>
        <w:rPr>
          <w:rFonts w:ascii="Bookman Old Style"/>
          <w:i/>
          <w:vertAlign w:val="subscript"/>
        </w:rPr>
        <w:t>e</w:t>
      </w:r>
      <w:r>
        <w:rPr>
          <w:rFonts w:ascii="Bookman Old Style"/>
          <w:i/>
        </w:rPr>
        <w:t xml:space="preserve"> </w:t>
      </w:r>
      <w:r>
        <w:t>in the given plasma/dust regime.</w:t>
      </w:r>
    </w:p>
    <w:p w14:paraId="47E7AE2C" w14:textId="77777777" w:rsidR="00CB35CB" w:rsidRDefault="00CB35CB">
      <w:pPr>
        <w:pStyle w:val="a3"/>
        <w:spacing w:before="10"/>
        <w:ind w:left="0"/>
        <w:rPr>
          <w:sz w:val="24"/>
        </w:rPr>
      </w:pPr>
    </w:p>
    <w:p w14:paraId="6090DA7D" w14:textId="77777777" w:rsidR="00CB35CB" w:rsidRDefault="00CB35CB">
      <w:pPr>
        <w:pStyle w:val="a3"/>
        <w:spacing w:before="8"/>
        <w:ind w:left="0"/>
        <w:rPr>
          <w:sz w:val="24"/>
        </w:rPr>
      </w:pPr>
    </w:p>
    <w:p w14:paraId="219885F0" w14:textId="77777777" w:rsidR="00CB35CB" w:rsidRDefault="00CB35CB">
      <w:pPr>
        <w:spacing w:line="252" w:lineRule="auto"/>
        <w:jc w:val="both"/>
        <w:sectPr w:rsidR="00CB35CB">
          <w:type w:val="continuous"/>
          <w:pgSz w:w="12240" w:h="15840"/>
          <w:pgMar w:top="1500" w:right="1640" w:bottom="2400" w:left="1720" w:header="0" w:footer="2203" w:gutter="0"/>
          <w:cols w:space="720"/>
        </w:sectPr>
      </w:pPr>
    </w:p>
    <w:p w14:paraId="73571297" w14:textId="77777777" w:rsidR="00CB35CB" w:rsidRDefault="00CB35CB">
      <w:pPr>
        <w:pStyle w:val="a3"/>
        <w:spacing w:before="2"/>
        <w:ind w:left="0"/>
        <w:rPr>
          <w:sz w:val="28"/>
        </w:rPr>
      </w:pPr>
    </w:p>
    <w:p w14:paraId="6E7112DA" w14:textId="77777777" w:rsidR="00CB35CB" w:rsidRDefault="00000000">
      <w:pPr>
        <w:pStyle w:val="1"/>
        <w:numPr>
          <w:ilvl w:val="0"/>
          <w:numId w:val="3"/>
        </w:numPr>
        <w:tabs>
          <w:tab w:val="left" w:pos="580"/>
        </w:tabs>
        <w:spacing w:before="60"/>
        <w:ind w:left="579" w:hanging="464"/>
      </w:pPr>
      <w:r>
        <w:rPr>
          <w:w w:val="95"/>
        </w:rPr>
        <w:t>Spectral</w:t>
      </w:r>
      <w:r>
        <w:rPr>
          <w:spacing w:val="8"/>
        </w:rPr>
        <w:t xml:space="preserve"> </w:t>
      </w:r>
      <w:r>
        <w:rPr>
          <w:w w:val="95"/>
        </w:rPr>
        <w:t>Synthesis</w:t>
      </w:r>
      <w:r>
        <w:rPr>
          <w:spacing w:val="8"/>
        </w:rPr>
        <w:t xml:space="preserve"> </w:t>
      </w:r>
      <w:r>
        <w:rPr>
          <w:spacing w:val="-2"/>
          <w:w w:val="95"/>
        </w:rPr>
        <w:t>Components</w:t>
      </w:r>
    </w:p>
    <w:p w14:paraId="02ED39E6" w14:textId="77777777" w:rsidR="00CB35CB" w:rsidRDefault="00000000">
      <w:pPr>
        <w:pStyle w:val="a3"/>
        <w:spacing w:before="131" w:line="108" w:lineRule="exact"/>
      </w:pPr>
      <w:r>
        <w:t>Total</w:t>
      </w:r>
      <w:r>
        <w:rPr>
          <w:spacing w:val="1"/>
        </w:rPr>
        <w:t xml:space="preserve"> </w:t>
      </w:r>
      <w:proofErr w:type="gramStart"/>
      <w:r>
        <w:t>emissivity</w:t>
      </w:r>
      <w:proofErr w:type="gramEnd"/>
      <w:r>
        <w:rPr>
          <w:spacing w:val="2"/>
        </w:rPr>
        <w:t xml:space="preserve"> </w:t>
      </w:r>
      <w:r>
        <w:rPr>
          <w:spacing w:val="-2"/>
        </w:rPr>
        <w:t>model:</w:t>
      </w:r>
    </w:p>
    <w:p w14:paraId="61D2D40A" w14:textId="77777777" w:rsidR="00CB35CB" w:rsidRDefault="00000000">
      <w:pPr>
        <w:spacing w:before="129"/>
        <w:ind w:left="434" w:right="512"/>
        <w:jc w:val="center"/>
        <w:rPr>
          <w:rFonts w:ascii="Bookman Old Style" w:hAnsi="Bookman Old Style"/>
          <w:i/>
          <w:sz w:val="20"/>
        </w:rPr>
      </w:pPr>
      <w:r>
        <w:pict w14:anchorId="45B4A913">
          <v:shape id="docshape14" o:spid="_x0000_s2111" type="#_x0000_t202" style="position:absolute;left:0;text-align:left;margin-left:258.85pt;margin-top:14.4pt;width:4.75pt;height:7pt;z-index:-16042496;mso-position-horizontal-relative:page" filled="f" stroked="f">
            <v:textbox inset="0,0,0,0">
              <w:txbxContent>
                <w:p w14:paraId="65A91E08" w14:textId="77777777" w:rsidR="00CB35CB" w:rsidRDefault="00000000">
                  <w:pPr>
                    <w:spacing w:line="137" w:lineRule="exact"/>
                    <w:rPr>
                      <w:rFonts w:ascii="Bookman Old Style" w:hAnsi="Bookman Old Style"/>
                      <w:i/>
                      <w:sz w:val="14"/>
                    </w:rPr>
                  </w:pPr>
                  <w:r>
                    <w:rPr>
                      <w:rFonts w:ascii="Bookman Old Style" w:hAnsi="Bookman Old Style"/>
                      <w:i/>
                      <w:w w:val="128"/>
                      <w:sz w:val="14"/>
                    </w:rPr>
                    <w:t>λ</w:t>
                  </w:r>
                </w:p>
              </w:txbxContent>
            </v:textbox>
            <w10:wrap anchorx="page"/>
          </v:shape>
        </w:pict>
      </w:r>
      <w:r>
        <w:pict w14:anchorId="3EC71D5D">
          <v:shape id="docshape15" o:spid="_x0000_s2110" type="#_x0000_t202" style="position:absolute;left:0;text-align:left;margin-left:320.05pt;margin-top:14.4pt;width:9.95pt;height:7pt;z-index:-16041984;mso-position-horizontal-relative:page" filled="f" stroked="f">
            <v:textbox inset="0,0,0,0">
              <w:txbxContent>
                <w:p w14:paraId="195E1CFC" w14:textId="77777777" w:rsidR="00CB35CB" w:rsidRDefault="00000000">
                  <w:pPr>
                    <w:spacing w:line="137" w:lineRule="exact"/>
                    <w:rPr>
                      <w:rFonts w:ascii="Bookman Old Style" w:hAnsi="Bookman Old Style"/>
                      <w:i/>
                      <w:sz w:val="14"/>
                    </w:rPr>
                  </w:pPr>
                  <w:proofErr w:type="spellStart"/>
                  <w:proofErr w:type="gramStart"/>
                  <w:r>
                    <w:rPr>
                      <w:rFonts w:ascii="Bookman Old Style" w:hAnsi="Bookman Old Style"/>
                      <w:i/>
                      <w:spacing w:val="-5"/>
                      <w:w w:val="125"/>
                      <w:sz w:val="14"/>
                    </w:rPr>
                    <w:t>λ,i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>
        <w:pict w14:anchorId="77BE3BFE">
          <v:shape id="docshape16" o:spid="_x0000_s2109" type="#_x0000_t202" style="position:absolute;left:0;text-align:left;margin-left:361.3pt;margin-top:14.4pt;width:4.75pt;height:7pt;z-index:-16041472;mso-position-horizontal-relative:page" filled="f" stroked="f">
            <v:textbox inset="0,0,0,0">
              <w:txbxContent>
                <w:p w14:paraId="460F92A9" w14:textId="77777777" w:rsidR="00CB35CB" w:rsidRDefault="00000000">
                  <w:pPr>
                    <w:spacing w:line="137" w:lineRule="exact"/>
                    <w:rPr>
                      <w:rFonts w:ascii="Bookman Old Style" w:hAnsi="Bookman Old Style"/>
                      <w:i/>
                      <w:sz w:val="14"/>
                    </w:rPr>
                  </w:pPr>
                  <w:r>
                    <w:rPr>
                      <w:rFonts w:ascii="Bookman Old Style" w:hAnsi="Bookman Old Style"/>
                      <w:i/>
                      <w:w w:val="128"/>
                      <w:sz w:val="14"/>
                    </w:rPr>
                    <w:t>λ</w:t>
                  </w:r>
                </w:p>
              </w:txbxContent>
            </v:textbox>
            <w10:wrap anchorx="page"/>
          </v:shape>
        </w:pict>
      </w:r>
      <w:r>
        <w:rPr>
          <w:rFonts w:ascii="Bookman Old Style" w:hAnsi="Bookman Old Style"/>
          <w:i/>
          <w:w w:val="115"/>
          <w:position w:val="-7"/>
          <w:sz w:val="20"/>
        </w:rPr>
        <w:t>I</w:t>
      </w:r>
      <w:r>
        <w:rPr>
          <w:rFonts w:ascii="Bookman Old Style" w:hAnsi="Bookman Old Style"/>
          <w:i/>
          <w:w w:val="115"/>
          <w:position w:val="-10"/>
          <w:sz w:val="14"/>
        </w:rPr>
        <w:t>λ</w:t>
      </w:r>
      <w:r>
        <w:rPr>
          <w:rFonts w:ascii="Bookman Old Style" w:hAnsi="Bookman Old Style"/>
          <w:i/>
          <w:spacing w:val="14"/>
          <w:w w:val="115"/>
          <w:position w:val="-10"/>
          <w:sz w:val="14"/>
        </w:rPr>
        <w:t xml:space="preserve"> </w:t>
      </w:r>
      <w:r>
        <w:rPr>
          <w:w w:val="115"/>
          <w:position w:val="-7"/>
          <w:sz w:val="20"/>
        </w:rPr>
        <w:t>=</w:t>
      </w:r>
      <w:r>
        <w:rPr>
          <w:spacing w:val="-2"/>
          <w:w w:val="115"/>
          <w:position w:val="-7"/>
          <w:sz w:val="20"/>
        </w:rPr>
        <w:t xml:space="preserve"> </w:t>
      </w:r>
      <w:proofErr w:type="gramStart"/>
      <w:r>
        <w:rPr>
          <w:rFonts w:ascii="Bookman Old Style" w:hAnsi="Bookman Old Style"/>
          <w:i/>
          <w:w w:val="115"/>
          <w:position w:val="-7"/>
          <w:sz w:val="20"/>
        </w:rPr>
        <w:t>I</w:t>
      </w:r>
      <w:r>
        <w:rPr>
          <w:rFonts w:ascii="Bookman Old Style" w:hAnsi="Bookman Old Style"/>
          <w:w w:val="115"/>
          <w:sz w:val="14"/>
        </w:rPr>
        <w:t>BB</w:t>
      </w:r>
      <w:r>
        <w:rPr>
          <w:w w:val="115"/>
          <w:position w:val="-7"/>
          <w:sz w:val="20"/>
        </w:rPr>
        <w:t>(</w:t>
      </w:r>
      <w:r>
        <w:rPr>
          <w:rFonts w:ascii="Bookman Old Style" w:hAnsi="Bookman Old Style"/>
          <w:i/>
          <w:w w:val="115"/>
          <w:position w:val="-7"/>
          <w:sz w:val="20"/>
        </w:rPr>
        <w:t>T</w:t>
      </w:r>
      <w:r>
        <w:rPr>
          <w:rFonts w:ascii="Bookman Old Style" w:hAnsi="Bookman Old Style"/>
          <w:i/>
          <w:spacing w:val="-42"/>
          <w:w w:val="115"/>
          <w:position w:val="-7"/>
          <w:sz w:val="20"/>
        </w:rPr>
        <w:t xml:space="preserve"> </w:t>
      </w:r>
      <w:r>
        <w:rPr>
          <w:w w:val="115"/>
          <w:position w:val="-7"/>
          <w:sz w:val="20"/>
        </w:rPr>
        <w:t>)</w:t>
      </w:r>
      <w:proofErr w:type="gramEnd"/>
      <w:r>
        <w:rPr>
          <w:spacing w:val="-12"/>
          <w:w w:val="115"/>
          <w:position w:val="-7"/>
          <w:sz w:val="20"/>
        </w:rPr>
        <w:t xml:space="preserve"> </w:t>
      </w:r>
      <w:r>
        <w:rPr>
          <w:w w:val="115"/>
          <w:position w:val="-7"/>
          <w:sz w:val="20"/>
        </w:rPr>
        <w:t>+</w:t>
      </w:r>
      <w:r>
        <w:rPr>
          <w:rFonts w:ascii="Arial" w:hAnsi="Arial"/>
          <w:spacing w:val="63"/>
          <w:w w:val="115"/>
          <w:position w:val="11"/>
          <w:sz w:val="20"/>
        </w:rPr>
        <w:t xml:space="preserve">   </w:t>
      </w:r>
      <w:r>
        <w:rPr>
          <w:rFonts w:ascii="Bookman Old Style" w:hAnsi="Bookman Old Style"/>
          <w:i/>
          <w:w w:val="115"/>
          <w:position w:val="-7"/>
          <w:sz w:val="20"/>
        </w:rPr>
        <w:t>I</w:t>
      </w:r>
      <w:r>
        <w:rPr>
          <w:rFonts w:ascii="Bookman Old Style" w:hAnsi="Bookman Old Style"/>
          <w:w w:val="115"/>
          <w:sz w:val="14"/>
        </w:rPr>
        <w:t>atomic</w:t>
      </w:r>
      <w:r>
        <w:rPr>
          <w:rFonts w:ascii="Bookman Old Style" w:hAnsi="Bookman Old Style"/>
          <w:spacing w:val="1"/>
          <w:w w:val="115"/>
          <w:sz w:val="14"/>
        </w:rPr>
        <w:t xml:space="preserve"> </w:t>
      </w:r>
      <w:r>
        <w:rPr>
          <w:w w:val="115"/>
          <w:position w:val="-7"/>
          <w:sz w:val="20"/>
        </w:rPr>
        <w:t>+</w:t>
      </w:r>
      <w:r>
        <w:rPr>
          <w:spacing w:val="-12"/>
          <w:w w:val="115"/>
          <w:position w:val="-7"/>
          <w:sz w:val="20"/>
        </w:rPr>
        <w:t xml:space="preserve"> </w:t>
      </w:r>
      <w:r>
        <w:rPr>
          <w:rFonts w:ascii="Bookman Old Style" w:hAnsi="Bookman Old Style"/>
          <w:i/>
          <w:spacing w:val="-2"/>
          <w:w w:val="115"/>
          <w:position w:val="-7"/>
          <w:sz w:val="20"/>
        </w:rPr>
        <w:t>I</w:t>
      </w:r>
      <w:r>
        <w:rPr>
          <w:rFonts w:ascii="Bookman Old Style" w:hAnsi="Bookman Old Style"/>
          <w:spacing w:val="-2"/>
          <w:w w:val="115"/>
          <w:sz w:val="14"/>
        </w:rPr>
        <w:t>dust</w:t>
      </w:r>
      <w:r>
        <w:rPr>
          <w:rFonts w:ascii="Bookman Old Style" w:hAnsi="Bookman Old Style"/>
          <w:i/>
          <w:spacing w:val="-2"/>
          <w:w w:val="115"/>
          <w:position w:val="-7"/>
          <w:sz w:val="20"/>
        </w:rPr>
        <w:t>.</w:t>
      </w:r>
    </w:p>
    <w:p w14:paraId="701D7945" w14:textId="77777777" w:rsidR="00CB35CB" w:rsidRDefault="00000000">
      <w:pPr>
        <w:pStyle w:val="a3"/>
        <w:spacing w:before="4"/>
        <w:ind w:left="0"/>
        <w:rPr>
          <w:rFonts w:ascii="Bookman Old Style"/>
          <w:i/>
          <w:sz w:val="4"/>
        </w:rPr>
      </w:pPr>
      <w:r>
        <w:pict w14:anchorId="58107CDA">
          <v:shape id="docshape17" o:spid="_x0000_s2108" type="#_x0000_t202" style="position:absolute;margin-left:298.4pt;margin-top:3.75pt;width:15.6pt;height:7pt;z-index:-15720960;mso-wrap-distance-left:0;mso-wrap-distance-right:0;mso-position-horizontal-relative:page" filled="f" stroked="f">
            <v:textbox inset="0,0,0,0">
              <w:txbxContent>
                <w:p w14:paraId="0F2D66EC" w14:textId="77777777" w:rsidR="00CB35CB" w:rsidRDefault="00000000">
                  <w:pPr>
                    <w:spacing w:line="137" w:lineRule="exact"/>
                    <w:rPr>
                      <w:rFonts w:ascii="Bookman Old Style"/>
                      <w:sz w:val="14"/>
                    </w:rPr>
                  </w:pPr>
                  <w:r>
                    <w:rPr>
                      <w:rFonts w:ascii="Bookman Old Style"/>
                      <w:spacing w:val="-4"/>
                      <w:w w:val="95"/>
                      <w:sz w:val="14"/>
                    </w:rPr>
                    <w:t>lines</w:t>
                  </w:r>
                </w:p>
              </w:txbxContent>
            </v:textbox>
            <w10:wrap type="topAndBottom" anchorx="page"/>
          </v:shape>
        </w:pict>
      </w:r>
    </w:p>
    <w:p w14:paraId="35C243A7" w14:textId="77777777" w:rsidR="00CB35CB" w:rsidRDefault="00000000">
      <w:pPr>
        <w:pStyle w:val="a3"/>
        <w:spacing w:before="19"/>
      </w:pPr>
      <w:r>
        <w:rPr>
          <w:spacing w:val="-2"/>
        </w:rPr>
        <w:t>Atomic</w:t>
      </w:r>
      <w:r>
        <w:rPr>
          <w:spacing w:val="7"/>
        </w:rPr>
        <w:t xml:space="preserve"> </w:t>
      </w:r>
      <w:r>
        <w:rPr>
          <w:spacing w:val="-2"/>
        </w:rPr>
        <w:t>line</w:t>
      </w:r>
      <w:r>
        <w:rPr>
          <w:spacing w:val="7"/>
        </w:rPr>
        <w:t xml:space="preserve"> </w:t>
      </w:r>
      <w:r>
        <w:rPr>
          <w:spacing w:val="-2"/>
        </w:rPr>
        <w:t>strengths</w:t>
      </w:r>
      <w:r>
        <w:rPr>
          <w:spacing w:val="8"/>
        </w:rPr>
        <w:t xml:space="preserve"> </w:t>
      </w:r>
      <w:r>
        <w:rPr>
          <w:spacing w:val="-2"/>
        </w:rPr>
        <w:t>are</w:t>
      </w:r>
      <w:r>
        <w:rPr>
          <w:spacing w:val="7"/>
        </w:rPr>
        <w:t xml:space="preserve"> </w:t>
      </w:r>
      <w:r>
        <w:rPr>
          <w:spacing w:val="-2"/>
        </w:rPr>
        <w:t>constrained</w:t>
      </w:r>
      <w:r>
        <w:rPr>
          <w:spacing w:val="8"/>
        </w:rPr>
        <w:t xml:space="preserve"> </w:t>
      </w:r>
      <w:r>
        <w:rPr>
          <w:spacing w:val="-2"/>
        </w:rPr>
        <w:t>by</w:t>
      </w:r>
      <w:r>
        <w:rPr>
          <w:spacing w:val="7"/>
        </w:rPr>
        <w:t xml:space="preserve"> </w:t>
      </w:r>
      <w:r>
        <w:rPr>
          <w:spacing w:val="-2"/>
        </w:rPr>
        <w:t>the</w:t>
      </w:r>
      <w:r>
        <w:rPr>
          <w:spacing w:val="7"/>
        </w:rPr>
        <w:t xml:space="preserve"> </w:t>
      </w:r>
      <w:r>
        <w:rPr>
          <w:spacing w:val="-2"/>
        </w:rPr>
        <w:t>Saha-Boltzmann</w:t>
      </w:r>
      <w:r>
        <w:rPr>
          <w:spacing w:val="8"/>
        </w:rPr>
        <w:t xml:space="preserve"> </w:t>
      </w:r>
      <w:r>
        <w:rPr>
          <w:spacing w:val="-2"/>
        </w:rPr>
        <w:t>relations:</w:t>
      </w:r>
    </w:p>
    <w:p w14:paraId="78AA339C" w14:textId="77777777" w:rsidR="00CB35CB" w:rsidRDefault="00CB35CB">
      <w:pPr>
        <w:sectPr w:rsidR="00CB35CB">
          <w:pgSz w:w="12240" w:h="15840"/>
          <w:pgMar w:top="1500" w:right="1640" w:bottom="2400" w:left="1720" w:header="0" w:footer="2203" w:gutter="0"/>
          <w:cols w:space="720"/>
        </w:sectPr>
      </w:pPr>
    </w:p>
    <w:p w14:paraId="348ACEA0" w14:textId="77777777" w:rsidR="00CB35CB" w:rsidRDefault="00000000">
      <w:pPr>
        <w:spacing w:before="136"/>
        <w:jc w:val="right"/>
        <w:rPr>
          <w:rFonts w:ascii="Bookman Old Style"/>
          <w:sz w:val="14"/>
        </w:rPr>
      </w:pPr>
      <w:r>
        <w:pict w14:anchorId="0B92A186">
          <v:shape id="docshape18" o:spid="_x0000_s2107" type="#_x0000_t202" style="position:absolute;left:0;text-align:left;margin-left:236.75pt;margin-top:15.5pt;width:17.7pt;height:16.8pt;z-index:-16040960;mso-position-horizontal-relative:page" filled="f" stroked="f">
            <v:textbox inset="0,0,0,0">
              <w:txbxContent>
                <w:p w14:paraId="2A96432A" w14:textId="77777777" w:rsidR="00CB35CB" w:rsidRDefault="00000000">
                  <w:pPr>
                    <w:spacing w:line="146" w:lineRule="exact"/>
                    <w:rPr>
                      <w:sz w:val="20"/>
                    </w:rPr>
                  </w:pPr>
                  <w:r>
                    <w:rPr>
                      <w:w w:val="120"/>
                      <w:sz w:val="20"/>
                    </w:rPr>
                    <w:t>=</w:t>
                  </w:r>
                </w:p>
                <w:p w14:paraId="619B7580" w14:textId="77777777" w:rsidR="00CB35CB" w:rsidRDefault="00000000">
                  <w:pPr>
                    <w:spacing w:line="187" w:lineRule="exact"/>
                    <w:ind w:left="234"/>
                    <w:rPr>
                      <w:rFonts w:ascii="Bookman Old Style"/>
                      <w:i/>
                      <w:sz w:val="20"/>
                    </w:rPr>
                  </w:pPr>
                  <w:r>
                    <w:rPr>
                      <w:rFonts w:ascii="Bookman Old Style"/>
                      <w:i/>
                      <w:w w:val="96"/>
                      <w:sz w:val="20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rFonts w:ascii="Bookman Old Style"/>
          <w:i/>
          <w:spacing w:val="-4"/>
          <w:w w:val="120"/>
          <w:position w:val="3"/>
          <w:sz w:val="20"/>
          <w:u w:val="single"/>
        </w:rPr>
        <w:t>n</w:t>
      </w:r>
      <w:r>
        <w:rPr>
          <w:rFonts w:ascii="Bookman Old Style"/>
          <w:i/>
          <w:spacing w:val="-4"/>
          <w:w w:val="120"/>
          <w:sz w:val="14"/>
          <w:u w:val="single"/>
        </w:rPr>
        <w:t>i</w:t>
      </w:r>
      <w:r>
        <w:rPr>
          <w:rFonts w:ascii="Bookman Old Style"/>
          <w:spacing w:val="-4"/>
          <w:w w:val="120"/>
          <w:sz w:val="14"/>
          <w:u w:val="single"/>
        </w:rPr>
        <w:t>+1</w:t>
      </w:r>
    </w:p>
    <w:p w14:paraId="4C2599C7" w14:textId="77777777" w:rsidR="00CB35CB" w:rsidRDefault="00CB35CB">
      <w:pPr>
        <w:pStyle w:val="a3"/>
        <w:spacing w:before="1"/>
        <w:ind w:left="0"/>
        <w:rPr>
          <w:rFonts w:ascii="Bookman Old Style"/>
          <w:sz w:val="5"/>
        </w:rPr>
      </w:pPr>
    </w:p>
    <w:p w14:paraId="59895656" w14:textId="77777777" w:rsidR="00CB35CB" w:rsidRDefault="00000000">
      <w:pPr>
        <w:pStyle w:val="a3"/>
        <w:spacing w:line="214" w:lineRule="exact"/>
        <w:ind w:left="2648"/>
        <w:rPr>
          <w:rFonts w:ascii="Bookman Old Style"/>
          <w:sz w:val="13"/>
        </w:rPr>
      </w:pPr>
      <w:r>
        <w:rPr>
          <w:rFonts w:ascii="Bookman Old Style"/>
          <w:position w:val="-2"/>
          <w:sz w:val="19"/>
        </w:rPr>
      </w:r>
      <w:r>
        <w:rPr>
          <w:rFonts w:ascii="Bookman Old Style"/>
          <w:position w:val="-2"/>
          <w:sz w:val="19"/>
        </w:rPr>
        <w:pict w14:anchorId="483611E3">
          <v:shape id="docshape19" o:spid="_x0000_s2106" type="#_x0000_t202" style="width:6pt;height:10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6EFA0B1F" w14:textId="77777777" w:rsidR="00CB35CB" w:rsidRDefault="00000000">
                  <w:pPr>
                    <w:spacing w:line="196" w:lineRule="exact"/>
                    <w:rPr>
                      <w:rFonts w:ascii="Bookman Old Style"/>
                      <w:i/>
                      <w:sz w:val="20"/>
                    </w:rPr>
                  </w:pPr>
                  <w:r>
                    <w:rPr>
                      <w:rFonts w:ascii="Bookman Old Style"/>
                      <w:i/>
                      <w:w w:val="96"/>
                      <w:sz w:val="20"/>
                    </w:rPr>
                    <w:t>n</w:t>
                  </w:r>
                </w:p>
              </w:txbxContent>
            </v:textbox>
            <w10:anchorlock/>
          </v:shape>
        </w:pict>
      </w:r>
      <w:r>
        <w:rPr>
          <w:rFonts w:ascii="Bookman Old Style"/>
          <w:position w:val="-3"/>
          <w:sz w:val="13"/>
        </w:rPr>
      </w:r>
      <w:r>
        <w:rPr>
          <w:rFonts w:ascii="Bookman Old Style"/>
          <w:position w:val="-3"/>
          <w:sz w:val="13"/>
        </w:rPr>
        <w:pict w14:anchorId="3B306B3A">
          <v:shape id="docshape20" o:spid="_x0000_s2105" type="#_x0000_t202" style="width:2.85pt;height:7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7F88A5A2" w14:textId="77777777" w:rsidR="00CB35CB" w:rsidRDefault="00000000">
                  <w:pPr>
                    <w:spacing w:line="137" w:lineRule="exact"/>
                    <w:rPr>
                      <w:rFonts w:ascii="Bookman Old Style"/>
                      <w:i/>
                      <w:sz w:val="14"/>
                    </w:rPr>
                  </w:pPr>
                  <w:proofErr w:type="spellStart"/>
                  <w:r>
                    <w:rPr>
                      <w:rFonts w:ascii="Bookman Old Style"/>
                      <w:i/>
                      <w:w w:val="143"/>
                      <w:sz w:val="14"/>
                    </w:rPr>
                    <w:t>i</w:t>
                  </w:r>
                  <w:proofErr w:type="spellEnd"/>
                </w:p>
              </w:txbxContent>
            </v:textbox>
            <w10:anchorlock/>
          </v:shape>
        </w:pict>
      </w:r>
    </w:p>
    <w:p w14:paraId="04C2026E" w14:textId="77777777" w:rsidR="00CB35CB" w:rsidRDefault="00000000">
      <w:pPr>
        <w:spacing w:before="92"/>
        <w:ind w:left="283"/>
        <w:rPr>
          <w:rFonts w:ascii="Bookman Old Style" w:hAnsi="Bookman Old Style"/>
          <w:sz w:val="14"/>
        </w:rPr>
      </w:pPr>
      <w:r>
        <w:br w:type="column"/>
      </w:r>
      <w:r>
        <w:rPr>
          <w:rFonts w:ascii="Times New Roman" w:hAnsi="Times New Roman"/>
          <w:spacing w:val="2"/>
          <w:sz w:val="20"/>
          <w:u w:val="single"/>
        </w:rPr>
        <w:t xml:space="preserve"> </w:t>
      </w:r>
      <w:proofErr w:type="gramStart"/>
      <w:r>
        <w:rPr>
          <w:sz w:val="20"/>
          <w:u w:val="single"/>
        </w:rPr>
        <w:t>2</w:t>
      </w:r>
      <w:r>
        <w:rPr>
          <w:rFonts w:ascii="Arial" w:hAnsi="Arial"/>
          <w:spacing w:val="58"/>
          <w:w w:val="150"/>
          <w:position w:val="15"/>
          <w:sz w:val="20"/>
        </w:rPr>
        <w:t xml:space="preserve">  </w:t>
      </w:r>
      <w:r>
        <w:rPr>
          <w:sz w:val="20"/>
          <w:u w:val="single"/>
        </w:rPr>
        <w:t>2</w:t>
      </w:r>
      <w:proofErr w:type="gramEnd"/>
      <w:r>
        <w:rPr>
          <w:rFonts w:ascii="Bookman Old Style" w:hAnsi="Bookman Old Style"/>
          <w:i/>
          <w:sz w:val="20"/>
          <w:u w:val="single"/>
        </w:rPr>
        <w:t>π</w:t>
      </w:r>
      <w:proofErr w:type="spellStart"/>
      <w:r>
        <w:rPr>
          <w:rFonts w:ascii="Bookman Old Style" w:hAnsi="Bookman Old Style"/>
          <w:i/>
          <w:sz w:val="20"/>
          <w:u w:val="single"/>
        </w:rPr>
        <w:t>m</w:t>
      </w:r>
      <w:r>
        <w:rPr>
          <w:rFonts w:ascii="Bookman Old Style" w:hAnsi="Bookman Old Style"/>
          <w:i/>
          <w:sz w:val="20"/>
          <w:u w:val="single"/>
          <w:vertAlign w:val="subscript"/>
        </w:rPr>
        <w:t>e</w:t>
      </w:r>
      <w:r>
        <w:rPr>
          <w:rFonts w:ascii="Bookman Old Style" w:hAnsi="Bookman Old Style"/>
          <w:i/>
          <w:sz w:val="20"/>
          <w:u w:val="single"/>
        </w:rPr>
        <w:t>k</w:t>
      </w:r>
      <w:r>
        <w:rPr>
          <w:rFonts w:ascii="Bookman Old Style" w:hAnsi="Bookman Old Style"/>
          <w:i/>
          <w:sz w:val="20"/>
          <w:u w:val="single"/>
          <w:vertAlign w:val="subscript"/>
        </w:rPr>
        <w:t>B</w:t>
      </w:r>
      <w:r>
        <w:rPr>
          <w:rFonts w:ascii="Bookman Old Style" w:hAnsi="Bookman Old Style"/>
          <w:i/>
          <w:sz w:val="20"/>
          <w:u w:val="single"/>
        </w:rPr>
        <w:t>T</w:t>
      </w:r>
      <w:proofErr w:type="spellEnd"/>
      <w:r>
        <w:rPr>
          <w:rFonts w:ascii="Arial" w:hAnsi="Arial"/>
          <w:spacing w:val="44"/>
          <w:position w:val="15"/>
          <w:sz w:val="20"/>
        </w:rPr>
        <w:t xml:space="preserve">  </w:t>
      </w:r>
      <w:r>
        <w:rPr>
          <w:rFonts w:ascii="Bookman Old Style" w:hAnsi="Bookman Old Style"/>
          <w:spacing w:val="-6"/>
          <w:position w:val="10"/>
          <w:sz w:val="14"/>
        </w:rPr>
        <w:t>3</w:t>
      </w:r>
      <w:r>
        <w:rPr>
          <w:rFonts w:ascii="Bookman Old Style" w:hAnsi="Bookman Old Style"/>
          <w:i/>
          <w:spacing w:val="-6"/>
          <w:position w:val="10"/>
          <w:sz w:val="14"/>
        </w:rPr>
        <w:t>/</w:t>
      </w:r>
      <w:r>
        <w:rPr>
          <w:rFonts w:ascii="Bookman Old Style" w:hAnsi="Bookman Old Style"/>
          <w:spacing w:val="-6"/>
          <w:position w:val="10"/>
          <w:sz w:val="14"/>
        </w:rPr>
        <w:t>2</w:t>
      </w:r>
    </w:p>
    <w:p w14:paraId="21E3D9A1" w14:textId="77777777" w:rsidR="00CB35CB" w:rsidRDefault="00CB35CB">
      <w:pPr>
        <w:pStyle w:val="a3"/>
        <w:spacing w:before="4"/>
        <w:ind w:left="0"/>
        <w:rPr>
          <w:rFonts w:ascii="Bookman Old Style"/>
          <w:sz w:val="5"/>
        </w:rPr>
      </w:pPr>
    </w:p>
    <w:p w14:paraId="3D20BAA6" w14:textId="77777777" w:rsidR="00CB35CB" w:rsidRDefault="00000000">
      <w:pPr>
        <w:tabs>
          <w:tab w:val="left" w:pos="1047"/>
        </w:tabs>
        <w:spacing w:line="226" w:lineRule="exact"/>
        <w:ind w:left="403"/>
        <w:rPr>
          <w:rFonts w:ascii="Bookman Old Style"/>
          <w:sz w:val="20"/>
        </w:rPr>
      </w:pPr>
      <w:r>
        <w:rPr>
          <w:rFonts w:ascii="Bookman Old Style"/>
          <w:position w:val="-4"/>
          <w:sz w:val="13"/>
        </w:rPr>
      </w:r>
      <w:r>
        <w:rPr>
          <w:rFonts w:ascii="Bookman Old Style"/>
          <w:position w:val="-4"/>
          <w:sz w:val="13"/>
        </w:rPr>
        <w:pict w14:anchorId="2E7CA41B">
          <v:shape id="docshape21" o:spid="_x0000_s2104" type="#_x0000_t202" style="width:3.8pt;height:7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1EB1693F" w14:textId="77777777" w:rsidR="00CB35CB" w:rsidRDefault="00000000">
                  <w:pPr>
                    <w:spacing w:line="137" w:lineRule="exact"/>
                    <w:rPr>
                      <w:rFonts w:ascii="Bookman Old Style"/>
                      <w:i/>
                      <w:sz w:val="14"/>
                    </w:rPr>
                  </w:pPr>
                  <w:r>
                    <w:rPr>
                      <w:rFonts w:ascii="Bookman Old Style"/>
                      <w:i/>
                      <w:w w:val="99"/>
                      <w:sz w:val="14"/>
                    </w:rPr>
                    <w:t>e</w:t>
                  </w:r>
                </w:p>
              </w:txbxContent>
            </v:textbox>
            <w10:anchorlock/>
          </v:shape>
        </w:pict>
      </w:r>
      <w:r>
        <w:rPr>
          <w:rFonts w:ascii="Bookman Old Style"/>
          <w:position w:val="-4"/>
          <w:sz w:val="13"/>
        </w:rPr>
        <w:tab/>
      </w:r>
      <w:r>
        <w:rPr>
          <w:rFonts w:ascii="Bookman Old Style"/>
          <w:position w:val="-2"/>
          <w:sz w:val="20"/>
        </w:rPr>
      </w:r>
      <w:r>
        <w:rPr>
          <w:rFonts w:ascii="Bookman Old Style"/>
          <w:position w:val="-2"/>
          <w:sz w:val="20"/>
        </w:rPr>
        <w:pict w14:anchorId="528E0E9B">
          <v:shape id="docshape22" o:spid="_x0000_s2103" type="#_x0000_t202" style="width:9.75pt;height:10.6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29D7BDB9" w14:textId="77777777" w:rsidR="00CB35CB" w:rsidRDefault="00000000">
                  <w:pPr>
                    <w:spacing w:before="29" w:line="132" w:lineRule="auto"/>
                    <w:rPr>
                      <w:rFonts w:ascii="Bookman Old Style"/>
                      <w:sz w:val="14"/>
                    </w:rPr>
                  </w:pPr>
                  <w:r>
                    <w:rPr>
                      <w:rFonts w:ascii="Bookman Old Style"/>
                      <w:i/>
                      <w:spacing w:val="-9"/>
                      <w:w w:val="95"/>
                      <w:position w:val="-5"/>
                      <w:sz w:val="20"/>
                    </w:rPr>
                    <w:t>h</w:t>
                  </w:r>
                  <w:r>
                    <w:rPr>
                      <w:rFonts w:ascii="Bookman Old Style"/>
                      <w:spacing w:val="-9"/>
                      <w:w w:val="95"/>
                      <w:sz w:val="14"/>
                    </w:rPr>
                    <w:t>2</w:t>
                  </w:r>
                </w:p>
              </w:txbxContent>
            </v:textbox>
            <w10:anchorlock/>
          </v:shape>
        </w:pict>
      </w:r>
    </w:p>
    <w:p w14:paraId="2BA53EE2" w14:textId="77777777" w:rsidR="00CB35CB" w:rsidRDefault="00000000">
      <w:pPr>
        <w:spacing w:before="136"/>
        <w:ind w:left="633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spacing w:val="40"/>
          <w:w w:val="135"/>
          <w:sz w:val="20"/>
          <w:u w:val="single"/>
        </w:rPr>
        <w:t xml:space="preserve"> </w:t>
      </w:r>
      <w:proofErr w:type="spellStart"/>
      <w:r>
        <w:rPr>
          <w:rFonts w:ascii="Bookman Old Style" w:hAnsi="Bookman Old Style"/>
          <w:i/>
          <w:w w:val="135"/>
          <w:sz w:val="20"/>
          <w:u w:val="single"/>
        </w:rPr>
        <w:t>χ</w:t>
      </w:r>
      <w:r>
        <w:rPr>
          <w:rFonts w:ascii="Bookman Old Style" w:hAnsi="Bookman Old Style"/>
          <w:i/>
          <w:w w:val="135"/>
          <w:sz w:val="20"/>
          <w:u w:val="single"/>
          <w:vertAlign w:val="subscript"/>
        </w:rPr>
        <w:t>i</w:t>
      </w:r>
      <w:proofErr w:type="spellEnd"/>
      <w:r>
        <w:rPr>
          <w:rFonts w:ascii="Bookman Old Style" w:hAnsi="Bookman Old Style"/>
          <w:i/>
          <w:spacing w:val="46"/>
          <w:w w:val="135"/>
          <w:sz w:val="20"/>
          <w:u w:val="single"/>
        </w:rPr>
        <w:t xml:space="preserve"> </w:t>
      </w:r>
      <w:r>
        <w:rPr>
          <w:rFonts w:ascii="Arial" w:hAnsi="Arial"/>
          <w:spacing w:val="46"/>
          <w:w w:val="135"/>
          <w:position w:val="15"/>
          <w:sz w:val="20"/>
        </w:rPr>
        <w:t xml:space="preserve"> </w:t>
      </w:r>
    </w:p>
    <w:p w14:paraId="7D6A3000" w14:textId="77777777" w:rsidR="00CB35CB" w:rsidRDefault="00000000">
      <w:pPr>
        <w:pStyle w:val="a3"/>
        <w:spacing w:before="5"/>
        <w:ind w:left="0"/>
        <w:rPr>
          <w:rFonts w:ascii="Arial"/>
          <w:sz w:val="4"/>
        </w:rPr>
      </w:pPr>
      <w:r>
        <w:pict w14:anchorId="2ED336BD">
          <v:shape id="docshape23" o:spid="_x0000_s2102" type="#_x0000_t202" style="position:absolute;margin-left:372.8pt;margin-top:7.55pt;width:6.05pt;height:7pt;z-index:-15718400;mso-wrap-distance-left:0;mso-wrap-distance-right:0;mso-position-horizontal-relative:page" filled="f" stroked="f">
            <v:textbox inset="0,0,0,0">
              <w:txbxContent>
                <w:p w14:paraId="1DA8024A" w14:textId="77777777" w:rsidR="00CB35CB" w:rsidRDefault="00000000">
                  <w:pPr>
                    <w:spacing w:line="137" w:lineRule="exact"/>
                    <w:rPr>
                      <w:rFonts w:ascii="Bookman Old Style"/>
                      <w:i/>
                      <w:sz w:val="14"/>
                    </w:rPr>
                  </w:pPr>
                  <w:r>
                    <w:rPr>
                      <w:rFonts w:ascii="Bookman Old Style"/>
                      <w:i/>
                      <w:w w:val="119"/>
                      <w:sz w:val="14"/>
                    </w:rPr>
                    <w:t>B</w:t>
                  </w:r>
                </w:p>
              </w:txbxContent>
            </v:textbox>
            <w10:wrap type="topAndBottom" anchorx="page"/>
          </v:shape>
        </w:pict>
      </w:r>
      <w:r>
        <w:pict w14:anchorId="77E7AFBF">
          <v:shape id="docshape24" o:spid="_x0000_s2101" type="#_x0000_t202" style="position:absolute;margin-left:379.65pt;margin-top:3.8pt;width:5.85pt;height:10pt;z-index:-15717888;mso-wrap-distance-left:0;mso-wrap-distance-right:0;mso-position-horizontal-relative:page" filled="f" stroked="f">
            <v:textbox inset="0,0,0,0">
              <w:txbxContent>
                <w:p w14:paraId="4F3D7FA1" w14:textId="77777777" w:rsidR="00CB35CB" w:rsidRDefault="00000000">
                  <w:pPr>
                    <w:spacing w:line="196" w:lineRule="exact"/>
                    <w:rPr>
                      <w:rFonts w:ascii="Bookman Old Style"/>
                      <w:i/>
                      <w:sz w:val="20"/>
                    </w:rPr>
                  </w:pPr>
                  <w:r>
                    <w:rPr>
                      <w:rFonts w:ascii="Bookman Old Style"/>
                      <w:i/>
                      <w:w w:val="96"/>
                      <w:sz w:val="20"/>
                    </w:rPr>
                    <w:t>T</w:t>
                  </w:r>
                </w:p>
              </w:txbxContent>
            </v:textbox>
            <w10:wrap type="topAndBottom" anchorx="page"/>
          </v:shape>
        </w:pict>
      </w:r>
    </w:p>
    <w:p w14:paraId="6DC07046" w14:textId="77777777" w:rsidR="00CB35CB" w:rsidRDefault="00CB35CB">
      <w:pPr>
        <w:rPr>
          <w:rFonts w:ascii="Arial"/>
          <w:sz w:val="4"/>
        </w:rPr>
        <w:sectPr w:rsidR="00CB35CB">
          <w:type w:val="continuous"/>
          <w:pgSz w:w="12240" w:h="15840"/>
          <w:pgMar w:top="1500" w:right="1640" w:bottom="2400" w:left="1720" w:header="0" w:footer="2203" w:gutter="0"/>
          <w:cols w:num="3" w:space="720" w:equalWidth="0">
            <w:col w:w="2926" w:space="40"/>
            <w:col w:w="1994" w:space="39"/>
            <w:col w:w="3881"/>
          </w:cols>
        </w:sectPr>
      </w:pPr>
    </w:p>
    <w:p w14:paraId="0AA02C70" w14:textId="6B01ED3A" w:rsidR="00CB35CB" w:rsidRDefault="00000000">
      <w:pPr>
        <w:pStyle w:val="a3"/>
        <w:spacing w:before="89" w:line="196" w:lineRule="auto"/>
        <w:ind w:right="192"/>
        <w:jc w:val="both"/>
      </w:pPr>
      <w:r>
        <w:t>so</w:t>
      </w:r>
      <w:r>
        <w:rPr>
          <w:spacing w:val="-13"/>
        </w:rPr>
        <w:t xml:space="preserve"> </w:t>
      </w:r>
      <w:r>
        <w:t>changing</w:t>
      </w:r>
      <w:r>
        <w:rPr>
          <w:spacing w:val="-12"/>
        </w:rPr>
        <w:t xml:space="preserve"> 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-12"/>
        </w:rPr>
        <w:t xml:space="preserve"> </w:t>
      </w:r>
      <w:r>
        <w:t>modifies</w:t>
      </w:r>
      <w:r>
        <w:rPr>
          <w:spacing w:val="-4"/>
        </w:rPr>
        <w:t xml:space="preserve"> </w:t>
      </w:r>
      <w:r>
        <w:t>ionization</w:t>
      </w:r>
      <w:r>
        <w:rPr>
          <w:spacing w:val="-4"/>
        </w:rPr>
        <w:t xml:space="preserve"> </w:t>
      </w:r>
      <w:r>
        <w:t>balance:</w:t>
      </w:r>
      <w:r>
        <w:rPr>
          <w:spacing w:val="1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lower</w:t>
      </w:r>
      <w:r>
        <w:rPr>
          <w:spacing w:val="-4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range</w:t>
      </w:r>
      <w:r>
        <w:rPr>
          <w:spacing w:val="-4"/>
        </w:rPr>
        <w:t xml:space="preserve"> </w:t>
      </w:r>
      <w:r>
        <w:t>(</w:t>
      </w:r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-13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6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16</w:t>
      </w:r>
      <w:r>
        <w:rPr>
          <w:rFonts w:ascii="Bookman Old Style" w:hAnsi="Bookman Old Style"/>
          <w:spacing w:val="-16"/>
        </w:rPr>
        <w:t xml:space="preserve"> </w:t>
      </w:r>
      <w:r>
        <w:t>m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3</w:t>
      </w:r>
      <w:r>
        <w:t>) the</w:t>
      </w:r>
      <w:r>
        <w:rPr>
          <w:spacing w:val="-10"/>
        </w:rPr>
        <w:t xml:space="preserve"> </w:t>
      </w:r>
      <w:r>
        <w:t xml:space="preserve">Saha ratio shifts compared with </w:t>
      </w:r>
      <w:proofErr w:type="spellStart"/>
      <w:r>
        <w:rPr>
          <w:rFonts w:ascii="Bookman Old Style" w:hAnsi="Bookman Old Style"/>
          <w:i/>
        </w:rPr>
        <w:t>n</w:t>
      </w:r>
      <w:r>
        <w:rPr>
          <w:rFonts w:ascii="Bookman Old Style" w:hAnsi="Bookman Old Style"/>
          <w:i/>
          <w:vertAlign w:val="subscript"/>
        </w:rPr>
        <w:t>e</w:t>
      </w:r>
      <w:proofErr w:type="spellEnd"/>
      <w:r>
        <w:rPr>
          <w:rFonts w:ascii="Bookman Old Style" w:hAnsi="Bookman Old Style"/>
          <w:i/>
          <w:spacing w:val="-5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6"/>
        </w:rPr>
        <w:t xml:space="preserve"> </w:t>
      </w:r>
      <w:r>
        <w:t>10</w:t>
      </w:r>
      <w:r>
        <w:rPr>
          <w:rFonts w:ascii="Bookman Old Style" w:hAnsi="Bookman Old Style"/>
          <w:vertAlign w:val="superscript"/>
        </w:rPr>
        <w:t>18</w:t>
      </w:r>
      <w:r>
        <w:rPr>
          <w:rFonts w:ascii="Bookman Old Style" w:hAnsi="Bookman Old Style"/>
          <w:spacing w:val="-16"/>
        </w:rPr>
        <w:t xml:space="preserve"> </w:t>
      </w:r>
      <w:r>
        <w:t>m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3</w:t>
      </w:r>
      <w:r>
        <w:t>, tending to favor a higher degree of ionization for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same</w:t>
      </w:r>
      <w:r>
        <w:rPr>
          <w:spacing w:val="23"/>
        </w:rPr>
        <w:t xml:space="preserve"> </w:t>
      </w:r>
      <w:r>
        <w:t>temperature</w:t>
      </w:r>
      <w:r>
        <w:rPr>
          <w:spacing w:val="24"/>
        </w:rPr>
        <w:t xml:space="preserve"> </w:t>
      </w:r>
      <w:r>
        <w:t>(via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explicit</w:t>
      </w:r>
      <w:r>
        <w:rPr>
          <w:spacing w:val="24"/>
        </w:rPr>
        <w:t xml:space="preserve"> </w:t>
      </w:r>
      <w:r>
        <w:t>1</w:t>
      </w:r>
      <w:r>
        <w:rPr>
          <w:rFonts w:ascii="Bookman Old Style" w:hAnsi="Bookman Old Style"/>
          <w:i/>
        </w:rPr>
        <w:t>/n</w:t>
      </w:r>
      <w:r>
        <w:rPr>
          <w:rFonts w:ascii="Bookman Old Style" w:hAnsi="Bookman Old Style"/>
          <w:i/>
          <w:vertAlign w:val="subscript"/>
        </w:rPr>
        <w:t>e</w:t>
      </w:r>
      <w:r>
        <w:rPr>
          <w:rFonts w:ascii="Bookman Old Style" w:hAnsi="Bookman Old Style"/>
          <w:i/>
          <w:spacing w:val="20"/>
        </w:rPr>
        <w:t xml:space="preserve"> </w:t>
      </w:r>
      <w:r>
        <w:t>factor),</w:t>
      </w:r>
      <w:r>
        <w:rPr>
          <w:spacing w:val="28"/>
        </w:rPr>
        <w:t xml:space="preserve"> </w:t>
      </w:r>
      <w:r>
        <w:t>which</w:t>
      </w:r>
      <w:r>
        <w:rPr>
          <w:spacing w:val="24"/>
        </w:rPr>
        <w:t xml:space="preserve"> </w:t>
      </w:r>
      <w:r>
        <w:t>can</w:t>
      </w:r>
      <w:r>
        <w:rPr>
          <w:spacing w:val="24"/>
        </w:rPr>
        <w:t xml:space="preserve"> </w:t>
      </w:r>
      <w:r>
        <w:t>influence</w:t>
      </w:r>
      <w:r>
        <w:rPr>
          <w:spacing w:val="23"/>
        </w:rPr>
        <w:t xml:space="preserve"> </w:t>
      </w:r>
      <w:r>
        <w:t>line</w:t>
      </w:r>
      <w:r>
        <w:rPr>
          <w:spacing w:val="24"/>
        </w:rPr>
        <w:t xml:space="preserve"> </w:t>
      </w:r>
      <w:r>
        <w:t>vs</w:t>
      </w:r>
      <w:r>
        <w:rPr>
          <w:spacing w:val="23"/>
        </w:rPr>
        <w:t xml:space="preserve"> </w:t>
      </w:r>
      <w:r>
        <w:rPr>
          <w:spacing w:val="-2"/>
        </w:rPr>
        <w:t>continuum</w:t>
      </w:r>
    </w:p>
    <w:p w14:paraId="3DD573AB" w14:textId="77777777" w:rsidR="00CB35CB" w:rsidRDefault="00000000">
      <w:pPr>
        <w:pStyle w:val="a3"/>
        <w:spacing w:before="13" w:line="249" w:lineRule="auto"/>
        <w:ind w:right="194"/>
        <w:jc w:val="both"/>
      </w:pPr>
      <w:r>
        <w:pict w14:anchorId="0E4E3058">
          <v:shape id="docshape25" o:spid="_x0000_s2100" type="#_x0000_t202" style="position:absolute;left:0;text-align:left;margin-left:336.1pt;margin-top:-56.8pt;width:15.25pt;height:10pt;z-index:15748096;mso-position-horizontal-relative:page" filled="f" stroked="f">
            <v:textbox inset="0,0,0,0">
              <w:txbxContent>
                <w:p w14:paraId="56EEABD0" w14:textId="77777777" w:rsidR="00CB35CB" w:rsidRDefault="00000000">
                  <w:pPr>
                    <w:pStyle w:val="a3"/>
                    <w:spacing w:line="193" w:lineRule="exact"/>
                    <w:ind w:left="0"/>
                  </w:pPr>
                  <w:r>
                    <w:rPr>
                      <w:spacing w:val="-5"/>
                      <w:w w:val="95"/>
                    </w:rPr>
                    <w:t>exp</w:t>
                  </w:r>
                </w:p>
              </w:txbxContent>
            </v:textbox>
            <w10:wrap anchorx="page"/>
          </v:shape>
        </w:pict>
      </w:r>
      <w:r>
        <w:pict w14:anchorId="68A1607B">
          <v:shape id="docshape26" o:spid="_x0000_s2099" type="#_x0000_t202" style="position:absolute;left:0;text-align:left;margin-left:358.65pt;margin-top:-57.05pt;width:14.15pt;height:17.3pt;z-index:-16039936;mso-position-horizontal-relative:page" filled="f" stroked="f">
            <v:textbox inset="0,0,0,0">
              <w:txbxContent>
                <w:p w14:paraId="0D27F8D8" w14:textId="77777777" w:rsidR="00CB35CB" w:rsidRDefault="00000000">
                  <w:pPr>
                    <w:spacing w:line="168" w:lineRule="auto"/>
                    <w:rPr>
                      <w:rFonts w:ascii="Bookman Old Style" w:hAnsi="Bookman Old Style"/>
                      <w:i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95"/>
                      <w:sz w:val="20"/>
                    </w:rPr>
                    <w:t>−</w:t>
                  </w:r>
                  <w:r>
                    <w:rPr>
                      <w:rFonts w:ascii="Lucida Sans Unicode" w:hAnsi="Lucida Sans Unicode"/>
                      <w:spacing w:val="-34"/>
                      <w:w w:val="95"/>
                      <w:sz w:val="20"/>
                    </w:rPr>
                    <w:t xml:space="preserve"> </w:t>
                  </w:r>
                  <w:r>
                    <w:rPr>
                      <w:rFonts w:ascii="Bookman Old Style" w:hAnsi="Bookman Old Style"/>
                      <w:i/>
                      <w:spacing w:val="-26"/>
                      <w:position w:val="-13"/>
                      <w:sz w:val="20"/>
                    </w:rPr>
                    <w:t>k</w:t>
                  </w:r>
                </w:p>
              </w:txbxContent>
            </v:textbox>
            <w10:wrap anchorx="page"/>
          </v:shape>
        </w:pict>
      </w:r>
      <w:r>
        <w:pict w14:anchorId="11FF3796">
          <v:shape id="docshape27" o:spid="_x0000_s2098" type="#_x0000_t202" style="position:absolute;left:0;text-align:left;margin-left:397.05pt;margin-top:-56.8pt;width:123.2pt;height:10pt;z-index:15749120;mso-position-horizontal-relative:page" filled="f" stroked="f">
            <v:textbox inset="0,0,0,0">
              <w:txbxContent>
                <w:p w14:paraId="0A2853BC" w14:textId="77777777" w:rsidR="00CB35CB" w:rsidRDefault="00000000">
                  <w:pPr>
                    <w:tabs>
                      <w:tab w:val="left" w:pos="2108"/>
                    </w:tabs>
                    <w:spacing w:line="196" w:lineRule="exact"/>
                    <w:rPr>
                      <w:sz w:val="20"/>
                    </w:rPr>
                  </w:pPr>
                  <w:r>
                    <w:rPr>
                      <w:rFonts w:ascii="Bookman Old Style"/>
                      <w:i/>
                      <w:spacing w:val="-10"/>
                      <w:sz w:val="20"/>
                    </w:rPr>
                    <w:t>,</w:t>
                  </w:r>
                  <w:r>
                    <w:rPr>
                      <w:rFonts w:ascii="Bookman Old Style"/>
                      <w:i/>
                      <w:sz w:val="20"/>
                    </w:rPr>
                    <w:tab/>
                  </w:r>
                  <w:r>
                    <w:rPr>
                      <w:spacing w:val="-6"/>
                      <w:w w:val="95"/>
                      <w:sz w:val="20"/>
                    </w:rPr>
                    <w:t>(20)</w:t>
                  </w:r>
                </w:p>
              </w:txbxContent>
            </v:textbox>
            <w10:wrap anchorx="page"/>
          </v:shape>
        </w:pict>
      </w:r>
      <w:r>
        <w:t>strength.</w:t>
      </w:r>
      <w:r>
        <w:rPr>
          <w:spacing w:val="40"/>
        </w:rPr>
        <w:t xml:space="preserve"> </w:t>
      </w:r>
      <w:r>
        <w:t xml:space="preserve">Detailed line intensity modeling should therefore use the updated </w:t>
      </w:r>
      <w:r>
        <w:rPr>
          <w:rFonts w:ascii="Bookman Old Style"/>
          <w:i/>
        </w:rPr>
        <w:t>n</w:t>
      </w:r>
      <w:r>
        <w:rPr>
          <w:rFonts w:ascii="Bookman Old Style"/>
          <w:i/>
          <w:vertAlign w:val="subscript"/>
        </w:rPr>
        <w:t>e</w:t>
      </w:r>
      <w:r>
        <w:rPr>
          <w:rFonts w:ascii="Bookman Old Style"/>
          <w:i/>
        </w:rPr>
        <w:t xml:space="preserve"> </w:t>
      </w:r>
      <w:r>
        <w:t>when computing level populations.</w:t>
      </w:r>
    </w:p>
    <w:p w14:paraId="40C33CB1" w14:textId="77777777" w:rsidR="00CB35CB" w:rsidRDefault="00CB35CB">
      <w:pPr>
        <w:pStyle w:val="a3"/>
        <w:spacing w:before="6"/>
        <w:ind w:left="0"/>
        <w:rPr>
          <w:sz w:val="23"/>
        </w:rPr>
      </w:pPr>
    </w:p>
    <w:p w14:paraId="1CFC166A" w14:textId="77777777" w:rsidR="00CB35CB" w:rsidRDefault="00000000">
      <w:pPr>
        <w:pStyle w:val="1"/>
        <w:numPr>
          <w:ilvl w:val="0"/>
          <w:numId w:val="3"/>
        </w:numPr>
        <w:tabs>
          <w:tab w:val="left" w:pos="580"/>
        </w:tabs>
        <w:ind w:left="579" w:hanging="464"/>
      </w:pPr>
      <w:r>
        <w:rPr>
          <w:w w:val="95"/>
        </w:rPr>
        <w:t>Coulomb</w:t>
      </w:r>
      <w:r>
        <w:rPr>
          <w:spacing w:val="1"/>
        </w:rPr>
        <w:t xml:space="preserve"> </w:t>
      </w:r>
      <w:r>
        <w:rPr>
          <w:w w:val="95"/>
        </w:rPr>
        <w:t>Explosion</w:t>
      </w:r>
      <w:r>
        <w:rPr>
          <w:spacing w:val="1"/>
        </w:rPr>
        <w:t xml:space="preserve"> </w:t>
      </w:r>
      <w:r>
        <w:rPr>
          <w:spacing w:val="-2"/>
          <w:w w:val="95"/>
        </w:rPr>
        <w:t>Energy</w:t>
      </w:r>
    </w:p>
    <w:p w14:paraId="0DF49842" w14:textId="77777777" w:rsidR="00CB35CB" w:rsidRDefault="00000000">
      <w:pPr>
        <w:pStyle w:val="a3"/>
        <w:spacing w:before="127"/>
        <w:jc w:val="both"/>
      </w:pPr>
      <w:r>
        <w:t>Coulomb</w:t>
      </w:r>
      <w:r>
        <w:rPr>
          <w:spacing w:val="-4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charged</w:t>
      </w:r>
      <w:r>
        <w:rPr>
          <w:spacing w:val="-4"/>
        </w:rPr>
        <w:t xml:space="preserve"> </w:t>
      </w:r>
      <w:r>
        <w:t>object</w:t>
      </w:r>
      <w:r>
        <w:rPr>
          <w:spacing w:val="-3"/>
        </w:rPr>
        <w:t xml:space="preserve"> </w:t>
      </w:r>
      <w:r>
        <w:t>(sphere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radius</w:t>
      </w:r>
      <w:r>
        <w:rPr>
          <w:spacing w:val="-4"/>
        </w:rPr>
        <w:t xml:space="preserve"> </w:t>
      </w:r>
      <w:r>
        <w:rPr>
          <w:rFonts w:ascii="Bookman Old Style"/>
          <w:i/>
          <w:spacing w:val="-5"/>
        </w:rPr>
        <w:t>R</w:t>
      </w:r>
      <w:r>
        <w:rPr>
          <w:spacing w:val="-5"/>
        </w:rPr>
        <w:t>):</w:t>
      </w:r>
    </w:p>
    <w:p w14:paraId="7B81D4D8" w14:textId="77777777" w:rsidR="00CB35CB" w:rsidRDefault="00000000">
      <w:pPr>
        <w:spacing w:before="81" w:line="199" w:lineRule="exact"/>
        <w:ind w:left="3555" w:right="2658"/>
        <w:jc w:val="center"/>
        <w:rPr>
          <w:rFonts w:ascii="Bookman Old Style"/>
          <w:sz w:val="14"/>
        </w:rPr>
      </w:pPr>
      <w:r>
        <w:rPr>
          <w:rFonts w:ascii="Bookman Old Style"/>
          <w:i/>
          <w:spacing w:val="-5"/>
          <w:position w:val="-6"/>
          <w:sz w:val="20"/>
        </w:rPr>
        <w:t>Q</w:t>
      </w:r>
      <w:r>
        <w:rPr>
          <w:rFonts w:ascii="Bookman Old Style"/>
          <w:spacing w:val="-5"/>
          <w:sz w:val="14"/>
        </w:rPr>
        <w:t>2</w:t>
      </w:r>
    </w:p>
    <w:p w14:paraId="3ECF5D80" w14:textId="77777777" w:rsidR="00CB35CB" w:rsidRDefault="00000000">
      <w:pPr>
        <w:tabs>
          <w:tab w:val="left" w:pos="8329"/>
        </w:tabs>
        <w:spacing w:line="177" w:lineRule="auto"/>
        <w:ind w:left="3549"/>
        <w:rPr>
          <w:sz w:val="20"/>
        </w:rPr>
      </w:pPr>
      <w:r>
        <w:pict w14:anchorId="0704345C">
          <v:line id="_x0000_s2097" style="position:absolute;left:0;text-align:left;z-index:-16046592;mso-position-horizontal-relative:page" from="316.8pt,6.3pt" to="344.6pt,6.3pt" strokeweight=".14042mm">
            <w10:wrap anchorx="page"/>
          </v:line>
        </w:pict>
      </w:r>
      <w:r>
        <w:pict w14:anchorId="4759701C">
          <v:shape id="docshape28" o:spid="_x0000_s2096" type="#_x0000_t202" style="position:absolute;left:0;text-align:left;margin-left:332.45pt;margin-top:11.9pt;width:4pt;height:7pt;z-index:-16044544;mso-position-horizontal-relative:page" filled="f" stroked="f">
            <v:textbox inset="0,0,0,0">
              <w:txbxContent>
                <w:p w14:paraId="37BFB813" w14:textId="77777777" w:rsidR="00CB35CB" w:rsidRDefault="00000000">
                  <w:pPr>
                    <w:spacing w:line="137" w:lineRule="exact"/>
                    <w:rPr>
                      <w:rFonts w:ascii="Bookman Old Style"/>
                      <w:sz w:val="14"/>
                    </w:rPr>
                  </w:pPr>
                  <w:r>
                    <w:rPr>
                      <w:rFonts w:ascii="Bookman Old Style"/>
                      <w:w w:val="91"/>
                      <w:sz w:val="14"/>
                    </w:rPr>
                    <w:t>0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Bookman Old Style" w:hAnsi="Bookman Old Style"/>
          <w:i/>
          <w:w w:val="105"/>
          <w:sz w:val="20"/>
        </w:rPr>
        <w:t>E</w:t>
      </w:r>
      <w:r>
        <w:rPr>
          <w:rFonts w:ascii="Bookman Old Style" w:hAnsi="Bookman Old Style"/>
          <w:w w:val="105"/>
          <w:sz w:val="20"/>
          <w:vertAlign w:val="subscript"/>
        </w:rPr>
        <w:t>Coulomb</w:t>
      </w:r>
      <w:proofErr w:type="spellEnd"/>
      <w:r>
        <w:rPr>
          <w:rFonts w:ascii="Bookman Old Style" w:hAnsi="Bookman Old Style"/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=</w:t>
      </w:r>
      <w:r>
        <w:rPr>
          <w:spacing w:val="29"/>
          <w:w w:val="105"/>
          <w:sz w:val="20"/>
        </w:rPr>
        <w:t xml:space="preserve"> </w:t>
      </w:r>
      <w:r>
        <w:rPr>
          <w:w w:val="105"/>
          <w:position w:val="-13"/>
          <w:sz w:val="20"/>
        </w:rPr>
        <w:t>4</w:t>
      </w:r>
      <w:r>
        <w:rPr>
          <w:rFonts w:ascii="Bookman Old Style" w:hAnsi="Bookman Old Style"/>
          <w:i/>
          <w:w w:val="105"/>
          <w:position w:val="-13"/>
          <w:sz w:val="20"/>
        </w:rPr>
        <w:t>πε</w:t>
      </w:r>
      <w:r>
        <w:rPr>
          <w:rFonts w:ascii="Bookman Old Style" w:hAnsi="Bookman Old Style"/>
          <w:i/>
          <w:spacing w:val="28"/>
          <w:w w:val="105"/>
          <w:position w:val="-13"/>
          <w:sz w:val="20"/>
        </w:rPr>
        <w:t xml:space="preserve"> </w:t>
      </w:r>
      <w:r>
        <w:rPr>
          <w:rFonts w:ascii="Bookman Old Style" w:hAnsi="Bookman Old Style"/>
          <w:i/>
          <w:spacing w:val="7"/>
          <w:w w:val="105"/>
          <w:position w:val="-13"/>
          <w:sz w:val="20"/>
        </w:rPr>
        <w:t>R</w:t>
      </w:r>
      <w:r>
        <w:rPr>
          <w:rFonts w:ascii="Bookman Old Style" w:hAnsi="Bookman Old Style"/>
          <w:i/>
          <w:spacing w:val="7"/>
          <w:w w:val="105"/>
          <w:sz w:val="20"/>
        </w:rPr>
        <w:t>.</w:t>
      </w:r>
      <w:r>
        <w:rPr>
          <w:rFonts w:ascii="Bookman Old Style" w:hAnsi="Bookman Old Style"/>
          <w:i/>
          <w:sz w:val="20"/>
        </w:rPr>
        <w:tab/>
      </w:r>
      <w:r>
        <w:rPr>
          <w:spacing w:val="-4"/>
          <w:w w:val="105"/>
          <w:sz w:val="20"/>
        </w:rPr>
        <w:t>(21)</w:t>
      </w:r>
    </w:p>
    <w:p w14:paraId="3442DB3B" w14:textId="77777777" w:rsidR="00CB35CB" w:rsidRDefault="00000000">
      <w:pPr>
        <w:pStyle w:val="a3"/>
        <w:spacing w:before="54" w:line="304" w:lineRule="exact"/>
        <w:jc w:val="both"/>
      </w:pPr>
      <w:r>
        <w:t>Using</w:t>
      </w:r>
      <w:r>
        <w:rPr>
          <w:spacing w:val="-2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surface-charge</w:t>
      </w:r>
      <w:r>
        <w:rPr>
          <w:spacing w:val="7"/>
        </w:rPr>
        <w:t xml:space="preserve"> </w:t>
      </w:r>
      <w:r>
        <w:t>bound</w:t>
      </w:r>
      <w:r>
        <w:rPr>
          <w:spacing w:val="7"/>
        </w:rPr>
        <w:t xml:space="preserve"> </w:t>
      </w:r>
      <w:r>
        <w:rPr>
          <w:rFonts w:ascii="Bookman Old Style" w:hAnsi="Bookman Old Style"/>
          <w:i/>
        </w:rPr>
        <w:t>Q</w:t>
      </w:r>
      <w:r>
        <w:rPr>
          <w:rFonts w:ascii="Bookman Old Style" w:hAnsi="Bookman Old Style"/>
          <w:i/>
          <w:spacing w:val="-14"/>
        </w:rPr>
        <w:t xml:space="preserve"> </w:t>
      </w:r>
      <w:proofErr w:type="gramStart"/>
      <w:r>
        <w:t>=</w:t>
      </w:r>
      <w:r>
        <w:rPr>
          <w:spacing w:val="-3"/>
        </w:rPr>
        <w:t xml:space="preserve"> </w:t>
      </w:r>
      <w:r>
        <w:t>4</w:t>
      </w:r>
      <w:r>
        <w:rPr>
          <w:rFonts w:ascii="Bookman Old Style" w:hAnsi="Bookman Old Style"/>
          <w:i/>
        </w:rPr>
        <w:t>πε</w:t>
      </w:r>
      <w:r>
        <w:rPr>
          <w:rFonts w:ascii="Bookman Old Style" w:hAnsi="Bookman Old Style"/>
          <w:vertAlign w:val="subscript"/>
        </w:rPr>
        <w:t>0</w:t>
      </w:r>
      <w:r>
        <w:rPr>
          <w:rFonts w:ascii="Bookman Old Style" w:hAnsi="Bookman Old Style"/>
          <w:i/>
        </w:rPr>
        <w:t>RV</w:t>
      </w:r>
      <w:proofErr w:type="gramEnd"/>
      <w:r>
        <w:rPr>
          <w:rFonts w:ascii="Bookman Old Style" w:hAnsi="Bookman Old Style"/>
          <w:i/>
          <w:spacing w:val="31"/>
        </w:rPr>
        <w:t xml:space="preserve"> </w:t>
      </w:r>
      <w:r>
        <w:t>(with</w:t>
      </w:r>
      <w:r>
        <w:rPr>
          <w:spacing w:val="7"/>
        </w:rPr>
        <w:t xml:space="preserve"> </w:t>
      </w:r>
      <w:r>
        <w:rPr>
          <w:rFonts w:ascii="Bookman Old Style" w:hAnsi="Bookman Old Style"/>
          <w:i/>
        </w:rPr>
        <w:t>V</w:t>
      </w:r>
      <w:r>
        <w:rPr>
          <w:rFonts w:ascii="Bookman Old Style" w:hAnsi="Bookman Old Style"/>
          <w:i/>
          <w:spacing w:val="31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order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few</w:t>
      </w:r>
      <w:r>
        <w:rPr>
          <w:spacing w:val="7"/>
        </w:rPr>
        <w:t xml:space="preserve"> </w:t>
      </w:r>
      <w:r>
        <w:t>volts)</w:t>
      </w:r>
      <w:r>
        <w:rPr>
          <w:spacing w:val="7"/>
        </w:rPr>
        <w:t xml:space="preserve"> </w:t>
      </w:r>
      <w:r>
        <w:t>yields</w:t>
      </w:r>
      <w:r>
        <w:rPr>
          <w:spacing w:val="7"/>
        </w:rPr>
        <w:t xml:space="preserve"> </w:t>
      </w:r>
      <w:r>
        <w:rPr>
          <w:rFonts w:ascii="Bookman Old Style" w:hAnsi="Bookman Old Style"/>
          <w:i/>
        </w:rPr>
        <w:t>Q</w:t>
      </w:r>
      <w:r>
        <w:rPr>
          <w:rFonts w:ascii="Bookman Old Style" w:hAnsi="Bookman Old Style"/>
          <w:i/>
          <w:spacing w:val="-14"/>
        </w:rPr>
        <w:t xml:space="preserve"> </w:t>
      </w:r>
      <w:r>
        <w:rPr>
          <w:rFonts w:ascii="Lucida Sans Unicode" w:hAnsi="Lucida Sans Unicode"/>
        </w:rPr>
        <w:t>≲</w:t>
      </w:r>
      <w:r>
        <w:rPr>
          <w:rFonts w:ascii="Lucida Sans Unicode" w:hAnsi="Lucida Sans Unicode"/>
          <w:spacing w:val="-16"/>
        </w:rPr>
        <w:t xml:space="preserve"> </w:t>
      </w:r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10</w:t>
      </w:r>
      <w:r>
        <w:rPr>
          <w:rFonts w:ascii="Bookman Old Style" w:hAnsi="Bookman Old Style"/>
          <w:spacing w:val="-21"/>
        </w:rPr>
        <w:t xml:space="preserve"> </w:t>
      </w:r>
      <w:r>
        <w:t>C</w:t>
      </w:r>
      <w:r>
        <w:rPr>
          <w:spacing w:val="7"/>
        </w:rPr>
        <w:t xml:space="preserve"> </w:t>
      </w:r>
      <w:r>
        <w:rPr>
          <w:spacing w:val="-5"/>
        </w:rPr>
        <w:t>for</w:t>
      </w:r>
    </w:p>
    <w:p w14:paraId="03E13736" w14:textId="77777777" w:rsidR="00CB35CB" w:rsidRDefault="00CB35CB">
      <w:pPr>
        <w:spacing w:line="304" w:lineRule="exact"/>
        <w:jc w:val="both"/>
        <w:sectPr w:rsidR="00CB35CB">
          <w:type w:val="continuous"/>
          <w:pgSz w:w="12240" w:h="15840"/>
          <w:pgMar w:top="1500" w:right="1640" w:bottom="2400" w:left="1720" w:header="0" w:footer="2203" w:gutter="0"/>
          <w:cols w:space="720"/>
        </w:sectPr>
      </w:pPr>
    </w:p>
    <w:p w14:paraId="720FBEBF" w14:textId="77777777" w:rsidR="00CB35CB" w:rsidRDefault="00000000">
      <w:pPr>
        <w:pStyle w:val="a3"/>
        <w:spacing w:line="243" w:lineRule="exact"/>
      </w:pPr>
      <w:r>
        <w:rPr>
          <w:rFonts w:ascii="Bookman Old Style" w:hAnsi="Bookman Old Style"/>
          <w:i/>
        </w:rPr>
        <w:t>R</w:t>
      </w:r>
      <w:r>
        <w:rPr>
          <w:rFonts w:ascii="Bookman Old Style" w:hAnsi="Bookman Old Style"/>
          <w:i/>
          <w:spacing w:val="-13"/>
        </w:rPr>
        <w:t xml:space="preserve"> </w:t>
      </w:r>
      <w:r>
        <w:rPr>
          <w:rFonts w:ascii="Lucida Sans Unicode" w:hAnsi="Lucida Sans Unicode"/>
        </w:rPr>
        <w:t>∼</w:t>
      </w:r>
      <w:r>
        <w:rPr>
          <w:rFonts w:ascii="Lucida Sans Unicode" w:hAnsi="Lucida Sans Unicode"/>
          <w:spacing w:val="-13"/>
        </w:rPr>
        <w:t xml:space="preserve"> </w:t>
      </w:r>
      <w:r>
        <w:t>0</w:t>
      </w:r>
      <w:r>
        <w:rPr>
          <w:rFonts w:ascii="Bookman Old Style" w:hAnsi="Bookman Old Style"/>
          <w:i/>
        </w:rPr>
        <w:t>.</w:t>
      </w:r>
      <w:r>
        <w:t>1</w:t>
      </w:r>
      <w:r>
        <w:rPr>
          <w:spacing w:val="-15"/>
        </w:rPr>
        <w:t xml:space="preserve"> </w:t>
      </w:r>
      <w:r>
        <w:t>m,</w:t>
      </w:r>
      <w:r>
        <w:rPr>
          <w:spacing w:val="12"/>
        </w:rPr>
        <w:t xml:space="preserve"> </w:t>
      </w:r>
      <w:r>
        <w:rPr>
          <w:spacing w:val="-2"/>
        </w:rPr>
        <w:t>hence</w:t>
      </w:r>
    </w:p>
    <w:p w14:paraId="6115A510" w14:textId="77777777" w:rsidR="00CB35CB" w:rsidRDefault="00000000">
      <w:pPr>
        <w:spacing w:before="174"/>
        <w:ind w:left="116"/>
        <w:rPr>
          <w:rFonts w:ascii="Times New Roman" w:hAnsi="Times New Roman"/>
          <w:i/>
          <w:sz w:val="14"/>
        </w:rPr>
      </w:pPr>
      <w:r>
        <w:br w:type="column"/>
      </w:r>
      <w:r>
        <w:rPr>
          <w:rFonts w:ascii="Bookman Old Style" w:hAnsi="Bookman Old Style"/>
          <w:i/>
          <w:position w:val="3"/>
          <w:sz w:val="20"/>
        </w:rPr>
        <w:t>E</w:t>
      </w:r>
      <w:r>
        <w:rPr>
          <w:rFonts w:ascii="Bookman Old Style" w:hAnsi="Bookman Old Style"/>
          <w:sz w:val="14"/>
        </w:rPr>
        <w:t>Coulomb</w:t>
      </w:r>
      <w:r>
        <w:rPr>
          <w:rFonts w:ascii="Bookman Old Style" w:hAnsi="Bookman Old Style"/>
          <w:spacing w:val="13"/>
          <w:sz w:val="14"/>
        </w:rPr>
        <w:t xml:space="preserve"> </w:t>
      </w:r>
      <w:r>
        <w:rPr>
          <w:rFonts w:ascii="Lucida Sans Unicode" w:hAnsi="Lucida Sans Unicode"/>
          <w:position w:val="3"/>
          <w:sz w:val="20"/>
        </w:rPr>
        <w:t>≪</w:t>
      </w:r>
      <w:r>
        <w:rPr>
          <w:rFonts w:ascii="Lucida Sans Unicode" w:hAnsi="Lucida Sans Unicode"/>
          <w:spacing w:val="-14"/>
          <w:position w:val="3"/>
          <w:sz w:val="20"/>
        </w:rPr>
        <w:t xml:space="preserve"> </w:t>
      </w:r>
      <w:r>
        <w:rPr>
          <w:spacing w:val="-5"/>
          <w:position w:val="3"/>
          <w:sz w:val="20"/>
        </w:rPr>
        <w:t>10</w:t>
      </w:r>
      <w:r>
        <w:rPr>
          <w:rFonts w:ascii="Times New Roman" w:hAnsi="Times New Roman"/>
          <w:i/>
          <w:spacing w:val="-5"/>
          <w:position w:val="11"/>
          <w:sz w:val="14"/>
        </w:rPr>
        <w:t>−</w:t>
      </w:r>
    </w:p>
    <w:p w14:paraId="166A446F" w14:textId="77777777" w:rsidR="00CB35CB" w:rsidRDefault="00000000">
      <w:pPr>
        <w:spacing w:before="205"/>
        <w:ind w:left="-40"/>
        <w:rPr>
          <w:rFonts w:ascii="Bookman Old Style"/>
          <w:i/>
          <w:sz w:val="20"/>
        </w:rPr>
      </w:pPr>
      <w:r>
        <w:br w:type="column"/>
      </w:r>
      <w:r>
        <w:rPr>
          <w:rFonts w:ascii="Bookman Old Style"/>
          <w:w w:val="95"/>
          <w:sz w:val="20"/>
          <w:vertAlign w:val="superscript"/>
        </w:rPr>
        <w:t>6</w:t>
      </w:r>
      <w:r>
        <w:rPr>
          <w:rFonts w:ascii="Bookman Old Style"/>
          <w:spacing w:val="-16"/>
          <w:w w:val="95"/>
          <w:sz w:val="20"/>
        </w:rPr>
        <w:t xml:space="preserve"> </w:t>
      </w:r>
      <w:r>
        <w:rPr>
          <w:spacing w:val="-5"/>
          <w:w w:val="95"/>
          <w:sz w:val="20"/>
        </w:rPr>
        <w:t>J</w:t>
      </w:r>
      <w:r>
        <w:rPr>
          <w:rFonts w:ascii="Bookman Old Style"/>
          <w:i/>
          <w:spacing w:val="-5"/>
          <w:w w:val="95"/>
          <w:sz w:val="20"/>
        </w:rPr>
        <w:t>.</w:t>
      </w:r>
    </w:p>
    <w:p w14:paraId="05D02634" w14:textId="77777777" w:rsidR="00CB35CB" w:rsidRDefault="00CB35CB">
      <w:pPr>
        <w:rPr>
          <w:rFonts w:ascii="Bookman Old Style"/>
          <w:sz w:val="20"/>
        </w:rPr>
        <w:sectPr w:rsidR="00CB35CB">
          <w:type w:val="continuous"/>
          <w:pgSz w:w="12240" w:h="15840"/>
          <w:pgMar w:top="1500" w:right="1640" w:bottom="2400" w:left="1720" w:header="0" w:footer="2203" w:gutter="0"/>
          <w:cols w:num="3" w:space="720" w:equalWidth="0">
            <w:col w:w="1638" w:space="1801"/>
            <w:col w:w="1527" w:space="39"/>
            <w:col w:w="3875"/>
          </w:cols>
        </w:sectPr>
      </w:pPr>
    </w:p>
    <w:p w14:paraId="1D563E22" w14:textId="776D2E84" w:rsidR="00CB35CB" w:rsidRDefault="00000000">
      <w:pPr>
        <w:pStyle w:val="a3"/>
        <w:spacing w:before="23" w:line="249" w:lineRule="auto"/>
        <w:ind w:right="193"/>
        <w:jc w:val="both"/>
      </w:pPr>
      <w:r>
        <w:pict w14:anchorId="4D2EAEF9">
          <v:shape id="docshape29" o:spid="_x0000_s2095" type="#_x0000_t202" style="position:absolute;left:0;text-align:left;margin-left:441.6pt;margin-top:14.8pt;width:7.75pt;height:17.3pt;z-index:-16044032;mso-position-horizontal-relative:page" filled="f" stroked="f">
            <v:textbox inset="0,0,0,0">
              <w:txbxContent>
                <w:p w14:paraId="5B525C15" w14:textId="77777777" w:rsidR="00CB35CB" w:rsidRDefault="00000000">
                  <w:pPr>
                    <w:spacing w:line="242" w:lineRule="exact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97"/>
                      <w:sz w:val="20"/>
                    </w:rPr>
                    <w:t>∼</w:t>
                  </w:r>
                </w:p>
              </w:txbxContent>
            </v:textbox>
            <w10:wrap anchorx="page"/>
          </v:shape>
        </w:pict>
      </w:r>
      <w:r>
        <w:pict w14:anchorId="12FB6744">
          <v:shape id="docshape30" o:spid="_x0000_s2094" type="#_x0000_t202" style="position:absolute;left:0;text-align:left;margin-left:398.75pt;margin-top:2.85pt;width:7.75pt;height:17.3pt;z-index:-16043520;mso-position-horizontal-relative:page" filled="f" stroked="f">
            <v:textbox inset="0,0,0,0">
              <w:txbxContent>
                <w:p w14:paraId="79CE192E" w14:textId="77777777" w:rsidR="00CB35CB" w:rsidRDefault="00000000">
                  <w:pPr>
                    <w:spacing w:line="242" w:lineRule="exact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97"/>
                      <w:sz w:val="20"/>
                    </w:rPr>
                    <w:t>∼</w:t>
                  </w:r>
                </w:p>
              </w:txbxContent>
            </v:textbox>
            <w10:wrap anchorx="page"/>
          </v:shape>
        </w:pict>
      </w:r>
      <w:r>
        <w:t>Significant</w:t>
      </w:r>
      <w:r>
        <w:rPr>
          <w:spacing w:val="-13"/>
        </w:rPr>
        <w:t xml:space="preserve"> </w:t>
      </w:r>
      <w:r>
        <w:t xml:space="preserve">Coulomb explosion energies (Joule-scale) would require </w:t>
      </w:r>
      <w:r>
        <w:rPr>
          <w:rFonts w:ascii="Bookman Old Style" w:hAnsi="Bookman Old Style"/>
          <w:i/>
        </w:rPr>
        <w:t>Q</w:t>
      </w:r>
      <w:r>
        <w:rPr>
          <w:rFonts w:ascii="Bookman Old Style" w:hAnsi="Bookman Old Style"/>
          <w:i/>
          <w:spacing w:val="80"/>
        </w:rPr>
        <w:t xml:space="preserve"> </w:t>
      </w:r>
      <w:proofErr w:type="gramStart"/>
      <w:r>
        <w:t>10</w:t>
      </w:r>
      <w:r>
        <w:rPr>
          <w:rFonts w:ascii="Times New Roman" w:hAnsi="Times New Roman"/>
          <w:i/>
          <w:vertAlign w:val="superscript"/>
        </w:rPr>
        <w:t>−</w:t>
      </w:r>
      <w:r>
        <w:rPr>
          <w:rFonts w:ascii="Bookman Old Style" w:hAnsi="Bookman Old Style"/>
          <w:vertAlign w:val="superscript"/>
        </w:rPr>
        <w:t>5</w:t>
      </w:r>
      <w:proofErr w:type="gramEnd"/>
      <w:r>
        <w:rPr>
          <w:rFonts w:ascii="Bookman Old Style" w:hAnsi="Bookman Old Style"/>
          <w:spacing w:val="-16"/>
        </w:rPr>
        <w:t xml:space="preserve"> </w:t>
      </w:r>
      <w:r>
        <w:t xml:space="preserve">C, far above macro- </w:t>
      </w:r>
      <w:proofErr w:type="spellStart"/>
      <w:r>
        <w:t>scopic</w:t>
      </w:r>
      <w:proofErr w:type="spellEnd"/>
      <w:r>
        <w:rPr>
          <w:spacing w:val="-13"/>
        </w:rPr>
        <w:t xml:space="preserve"> </w:t>
      </w:r>
      <w:r>
        <w:t>quasi-neutral</w:t>
      </w:r>
      <w:r>
        <w:rPr>
          <w:spacing w:val="-5"/>
        </w:rPr>
        <w:t xml:space="preserve"> </w:t>
      </w:r>
      <w:r>
        <w:t>limits.</w:t>
      </w:r>
    </w:p>
    <w:p w14:paraId="109A5C65" w14:textId="77777777" w:rsidR="00CB35CB" w:rsidRDefault="00CB35CB">
      <w:pPr>
        <w:pStyle w:val="a3"/>
        <w:spacing w:before="8"/>
        <w:ind w:left="0"/>
        <w:rPr>
          <w:sz w:val="19"/>
        </w:rPr>
      </w:pPr>
    </w:p>
    <w:p w14:paraId="4751445E" w14:textId="77777777" w:rsidR="00CB35CB" w:rsidRDefault="00CB35CB">
      <w:pPr>
        <w:pStyle w:val="a3"/>
        <w:spacing w:before="4"/>
        <w:ind w:left="0"/>
        <w:rPr>
          <w:sz w:val="25"/>
        </w:rPr>
      </w:pPr>
    </w:p>
    <w:p w14:paraId="33373C87" w14:textId="2B763B4B" w:rsidR="00CB35CB" w:rsidRDefault="00CB35CB">
      <w:pPr>
        <w:pStyle w:val="a3"/>
        <w:spacing w:line="249" w:lineRule="auto"/>
        <w:ind w:right="193"/>
        <w:jc w:val="both"/>
      </w:pPr>
    </w:p>
    <w:p w14:paraId="6919D5B7" w14:textId="77777777" w:rsidR="00CB35CB" w:rsidRDefault="00CB35CB">
      <w:pPr>
        <w:pStyle w:val="a3"/>
        <w:spacing w:before="1"/>
        <w:ind w:left="0"/>
        <w:rPr>
          <w:sz w:val="25"/>
        </w:rPr>
      </w:pPr>
    </w:p>
    <w:p w14:paraId="5C19E983" w14:textId="588069BF" w:rsidR="00CB35CB" w:rsidRDefault="00CB35CB">
      <w:pPr>
        <w:pStyle w:val="a3"/>
        <w:spacing w:before="157" w:line="252" w:lineRule="auto"/>
        <w:ind w:right="192"/>
        <w:jc w:val="both"/>
      </w:pPr>
    </w:p>
    <w:sectPr w:rsidR="00CB35CB">
      <w:type w:val="continuous"/>
      <w:pgSz w:w="12240" w:h="15840"/>
      <w:pgMar w:top="1500" w:right="1640" w:bottom="2400" w:left="1720" w:header="0" w:footer="22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B4335" w14:textId="77777777" w:rsidR="000636AC" w:rsidRDefault="000636AC">
      <w:r>
        <w:separator/>
      </w:r>
    </w:p>
  </w:endnote>
  <w:endnote w:type="continuationSeparator" w:id="0">
    <w:p w14:paraId="2587C9AE" w14:textId="77777777" w:rsidR="000636AC" w:rsidRDefault="0006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10029" w14:textId="77777777" w:rsidR="00CB35CB" w:rsidRDefault="00000000">
    <w:pPr>
      <w:pStyle w:val="a3"/>
      <w:spacing w:line="14" w:lineRule="auto"/>
      <w:ind w:left="0"/>
    </w:pPr>
    <w:r>
      <w:pict w14:anchorId="5ECE4A33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00.5pt;margin-top:670.85pt;width:12pt;height:12pt;z-index:-251658752;mso-position-horizontal-relative:page;mso-position-vertical-relative:page" filled="f" stroked="f">
          <v:textbox inset="0,0,0,0">
            <w:txbxContent>
              <w:p w14:paraId="2D5039A3" w14:textId="77777777" w:rsidR="00CB35CB" w:rsidRDefault="00000000">
                <w:pPr>
                  <w:pStyle w:val="a3"/>
                  <w:spacing w:line="213" w:lineRule="exact"/>
                  <w:ind w:left="60"/>
                </w:pPr>
                <w:r>
                  <w:rPr>
                    <w:w w:val="115"/>
                  </w:rPr>
                  <w:fldChar w:fldCharType="begin"/>
                </w:r>
                <w:r>
                  <w:rPr>
                    <w:w w:val="115"/>
                  </w:rPr>
                  <w:instrText xml:space="preserve"> PAGE </w:instrText>
                </w:r>
                <w:r>
                  <w:rPr>
                    <w:w w:val="115"/>
                  </w:rPr>
                  <w:fldChar w:fldCharType="separate"/>
                </w:r>
                <w:r>
                  <w:rPr>
                    <w:w w:val="115"/>
                  </w:rPr>
                  <w:t>1</w:t>
                </w:r>
                <w:r>
                  <w:rPr>
                    <w:w w:val="11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E14F4" w14:textId="77777777" w:rsidR="000636AC" w:rsidRDefault="000636AC">
      <w:r>
        <w:separator/>
      </w:r>
    </w:p>
  </w:footnote>
  <w:footnote w:type="continuationSeparator" w:id="0">
    <w:p w14:paraId="014884CA" w14:textId="77777777" w:rsidR="000636AC" w:rsidRDefault="00063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730BA"/>
    <w:multiLevelType w:val="hybridMultilevel"/>
    <w:tmpl w:val="3D94A03E"/>
    <w:lvl w:ilvl="0" w:tplc="DAE2C94C">
      <w:start w:val="1"/>
      <w:numFmt w:val="decimal"/>
      <w:lvlText w:val="%1."/>
      <w:lvlJc w:val="left"/>
      <w:pPr>
        <w:ind w:left="329" w:hanging="329"/>
        <w:jc w:val="left"/>
      </w:pPr>
      <w:rPr>
        <w:rFonts w:ascii="Georgia" w:eastAsia="Georgia" w:hAnsi="Georgia" w:cs="Georgia" w:hint="default"/>
        <w:b/>
        <w:bCs/>
        <w:i w:val="0"/>
        <w:iCs w:val="0"/>
        <w:w w:val="106"/>
        <w:sz w:val="24"/>
        <w:szCs w:val="24"/>
      </w:rPr>
    </w:lvl>
    <w:lvl w:ilvl="1" w:tplc="E50809A2">
      <w:numFmt w:val="bullet"/>
      <w:lvlText w:val="•"/>
      <w:lvlJc w:val="left"/>
      <w:pPr>
        <w:ind w:left="3840" w:hanging="329"/>
      </w:pPr>
      <w:rPr>
        <w:rFonts w:hint="default"/>
      </w:rPr>
    </w:lvl>
    <w:lvl w:ilvl="2" w:tplc="08608B30">
      <w:numFmt w:val="bullet"/>
      <w:lvlText w:val="•"/>
      <w:lvlJc w:val="left"/>
      <w:pPr>
        <w:ind w:left="4400" w:hanging="329"/>
      </w:pPr>
      <w:rPr>
        <w:rFonts w:hint="default"/>
      </w:rPr>
    </w:lvl>
    <w:lvl w:ilvl="3" w:tplc="474CBFA4">
      <w:numFmt w:val="bullet"/>
      <w:lvlText w:val="•"/>
      <w:lvlJc w:val="left"/>
      <w:pPr>
        <w:ind w:left="4960" w:hanging="329"/>
      </w:pPr>
      <w:rPr>
        <w:rFonts w:hint="default"/>
      </w:rPr>
    </w:lvl>
    <w:lvl w:ilvl="4" w:tplc="6F101FA2">
      <w:numFmt w:val="bullet"/>
      <w:lvlText w:val="•"/>
      <w:lvlJc w:val="left"/>
      <w:pPr>
        <w:ind w:left="5520" w:hanging="329"/>
      </w:pPr>
      <w:rPr>
        <w:rFonts w:hint="default"/>
      </w:rPr>
    </w:lvl>
    <w:lvl w:ilvl="5" w:tplc="D1F40276">
      <w:numFmt w:val="bullet"/>
      <w:lvlText w:val="•"/>
      <w:lvlJc w:val="left"/>
      <w:pPr>
        <w:ind w:left="6080" w:hanging="329"/>
      </w:pPr>
      <w:rPr>
        <w:rFonts w:hint="default"/>
      </w:rPr>
    </w:lvl>
    <w:lvl w:ilvl="6" w:tplc="BD8EA6DE">
      <w:numFmt w:val="bullet"/>
      <w:lvlText w:val="•"/>
      <w:lvlJc w:val="left"/>
      <w:pPr>
        <w:ind w:left="6640" w:hanging="329"/>
      </w:pPr>
      <w:rPr>
        <w:rFonts w:hint="default"/>
      </w:rPr>
    </w:lvl>
    <w:lvl w:ilvl="7" w:tplc="3894D79E">
      <w:numFmt w:val="bullet"/>
      <w:lvlText w:val="•"/>
      <w:lvlJc w:val="left"/>
      <w:pPr>
        <w:ind w:left="7200" w:hanging="329"/>
      </w:pPr>
      <w:rPr>
        <w:rFonts w:hint="default"/>
      </w:rPr>
    </w:lvl>
    <w:lvl w:ilvl="8" w:tplc="8230D48E">
      <w:numFmt w:val="bullet"/>
      <w:lvlText w:val="•"/>
      <w:lvlJc w:val="left"/>
      <w:pPr>
        <w:ind w:left="7760" w:hanging="329"/>
      </w:pPr>
      <w:rPr>
        <w:rFonts w:hint="default"/>
      </w:rPr>
    </w:lvl>
  </w:abstractNum>
  <w:abstractNum w:abstractNumId="1" w15:restartNumberingAfterBreak="0">
    <w:nsid w:val="400C4DF6"/>
    <w:multiLevelType w:val="hybridMultilevel"/>
    <w:tmpl w:val="1196EDF6"/>
    <w:lvl w:ilvl="0" w:tplc="7A3A91A8">
      <w:numFmt w:val="bullet"/>
      <w:lvlText w:val="•"/>
      <w:lvlJc w:val="left"/>
      <w:pPr>
        <w:ind w:left="614" w:hanging="20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</w:rPr>
    </w:lvl>
    <w:lvl w:ilvl="1" w:tplc="433831F0">
      <w:numFmt w:val="bullet"/>
      <w:lvlText w:val="•"/>
      <w:lvlJc w:val="left"/>
      <w:pPr>
        <w:ind w:left="1446" w:hanging="200"/>
      </w:pPr>
      <w:rPr>
        <w:rFonts w:hint="default"/>
      </w:rPr>
    </w:lvl>
    <w:lvl w:ilvl="2" w:tplc="20EE9F6A">
      <w:numFmt w:val="bullet"/>
      <w:lvlText w:val="•"/>
      <w:lvlJc w:val="left"/>
      <w:pPr>
        <w:ind w:left="2272" w:hanging="200"/>
      </w:pPr>
      <w:rPr>
        <w:rFonts w:hint="default"/>
      </w:rPr>
    </w:lvl>
    <w:lvl w:ilvl="3" w:tplc="504A85D6">
      <w:numFmt w:val="bullet"/>
      <w:lvlText w:val="•"/>
      <w:lvlJc w:val="left"/>
      <w:pPr>
        <w:ind w:left="3098" w:hanging="200"/>
      </w:pPr>
      <w:rPr>
        <w:rFonts w:hint="default"/>
      </w:rPr>
    </w:lvl>
    <w:lvl w:ilvl="4" w:tplc="EB98E43C">
      <w:numFmt w:val="bullet"/>
      <w:lvlText w:val="•"/>
      <w:lvlJc w:val="left"/>
      <w:pPr>
        <w:ind w:left="3924" w:hanging="200"/>
      </w:pPr>
      <w:rPr>
        <w:rFonts w:hint="default"/>
      </w:rPr>
    </w:lvl>
    <w:lvl w:ilvl="5" w:tplc="8964225C">
      <w:numFmt w:val="bullet"/>
      <w:lvlText w:val="•"/>
      <w:lvlJc w:val="left"/>
      <w:pPr>
        <w:ind w:left="4750" w:hanging="200"/>
      </w:pPr>
      <w:rPr>
        <w:rFonts w:hint="default"/>
      </w:rPr>
    </w:lvl>
    <w:lvl w:ilvl="6" w:tplc="94FAB85A">
      <w:numFmt w:val="bullet"/>
      <w:lvlText w:val="•"/>
      <w:lvlJc w:val="left"/>
      <w:pPr>
        <w:ind w:left="5576" w:hanging="200"/>
      </w:pPr>
      <w:rPr>
        <w:rFonts w:hint="default"/>
      </w:rPr>
    </w:lvl>
    <w:lvl w:ilvl="7" w:tplc="C8AC0052">
      <w:numFmt w:val="bullet"/>
      <w:lvlText w:val="•"/>
      <w:lvlJc w:val="left"/>
      <w:pPr>
        <w:ind w:left="6402" w:hanging="200"/>
      </w:pPr>
      <w:rPr>
        <w:rFonts w:hint="default"/>
      </w:rPr>
    </w:lvl>
    <w:lvl w:ilvl="8" w:tplc="830E51F0">
      <w:numFmt w:val="bullet"/>
      <w:lvlText w:val="•"/>
      <w:lvlJc w:val="left"/>
      <w:pPr>
        <w:ind w:left="7228" w:hanging="200"/>
      </w:pPr>
      <w:rPr>
        <w:rFonts w:hint="default"/>
      </w:rPr>
    </w:lvl>
  </w:abstractNum>
  <w:abstractNum w:abstractNumId="2" w15:restartNumberingAfterBreak="0">
    <w:nsid w:val="562C184D"/>
    <w:multiLevelType w:val="hybridMultilevel"/>
    <w:tmpl w:val="F5D0EDC6"/>
    <w:lvl w:ilvl="0" w:tplc="6DAA92A4">
      <w:numFmt w:val="bullet"/>
      <w:lvlText w:val="•"/>
      <w:lvlJc w:val="left"/>
      <w:pPr>
        <w:ind w:left="614" w:hanging="20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</w:rPr>
    </w:lvl>
    <w:lvl w:ilvl="1" w:tplc="1A92C03E">
      <w:numFmt w:val="bullet"/>
      <w:lvlText w:val="•"/>
      <w:lvlJc w:val="left"/>
      <w:pPr>
        <w:ind w:left="1446" w:hanging="200"/>
      </w:pPr>
      <w:rPr>
        <w:rFonts w:hint="default"/>
      </w:rPr>
    </w:lvl>
    <w:lvl w:ilvl="2" w:tplc="A5A2EC30">
      <w:numFmt w:val="bullet"/>
      <w:lvlText w:val="•"/>
      <w:lvlJc w:val="left"/>
      <w:pPr>
        <w:ind w:left="2272" w:hanging="200"/>
      </w:pPr>
      <w:rPr>
        <w:rFonts w:hint="default"/>
      </w:rPr>
    </w:lvl>
    <w:lvl w:ilvl="3" w:tplc="AA24CC9C">
      <w:numFmt w:val="bullet"/>
      <w:lvlText w:val="•"/>
      <w:lvlJc w:val="left"/>
      <w:pPr>
        <w:ind w:left="3098" w:hanging="200"/>
      </w:pPr>
      <w:rPr>
        <w:rFonts w:hint="default"/>
      </w:rPr>
    </w:lvl>
    <w:lvl w:ilvl="4" w:tplc="03F8BD64">
      <w:numFmt w:val="bullet"/>
      <w:lvlText w:val="•"/>
      <w:lvlJc w:val="left"/>
      <w:pPr>
        <w:ind w:left="3924" w:hanging="200"/>
      </w:pPr>
      <w:rPr>
        <w:rFonts w:hint="default"/>
      </w:rPr>
    </w:lvl>
    <w:lvl w:ilvl="5" w:tplc="46048262">
      <w:numFmt w:val="bullet"/>
      <w:lvlText w:val="•"/>
      <w:lvlJc w:val="left"/>
      <w:pPr>
        <w:ind w:left="4750" w:hanging="200"/>
      </w:pPr>
      <w:rPr>
        <w:rFonts w:hint="default"/>
      </w:rPr>
    </w:lvl>
    <w:lvl w:ilvl="6" w:tplc="5B2E470C">
      <w:numFmt w:val="bullet"/>
      <w:lvlText w:val="•"/>
      <w:lvlJc w:val="left"/>
      <w:pPr>
        <w:ind w:left="5576" w:hanging="200"/>
      </w:pPr>
      <w:rPr>
        <w:rFonts w:hint="default"/>
      </w:rPr>
    </w:lvl>
    <w:lvl w:ilvl="7" w:tplc="29BC7FFC">
      <w:numFmt w:val="bullet"/>
      <w:lvlText w:val="•"/>
      <w:lvlJc w:val="left"/>
      <w:pPr>
        <w:ind w:left="6402" w:hanging="200"/>
      </w:pPr>
      <w:rPr>
        <w:rFonts w:hint="default"/>
      </w:rPr>
    </w:lvl>
    <w:lvl w:ilvl="8" w:tplc="4B626242">
      <w:numFmt w:val="bullet"/>
      <w:lvlText w:val="•"/>
      <w:lvlJc w:val="left"/>
      <w:pPr>
        <w:ind w:left="7228" w:hanging="200"/>
      </w:pPr>
      <w:rPr>
        <w:rFonts w:hint="default"/>
      </w:rPr>
    </w:lvl>
  </w:abstractNum>
  <w:num w:numId="1" w16cid:durableId="431904171">
    <w:abstractNumId w:val="2"/>
  </w:num>
  <w:num w:numId="2" w16cid:durableId="2111581067">
    <w:abstractNumId w:val="1"/>
  </w:num>
  <w:num w:numId="3" w16cid:durableId="2010132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35CB"/>
    <w:rsid w:val="000636AC"/>
    <w:rsid w:val="00202096"/>
    <w:rsid w:val="0021793F"/>
    <w:rsid w:val="0056271C"/>
    <w:rsid w:val="007C53B6"/>
    <w:rsid w:val="008154F5"/>
    <w:rsid w:val="008253CA"/>
    <w:rsid w:val="00AE5654"/>
    <w:rsid w:val="00B5264E"/>
    <w:rsid w:val="00BB6F51"/>
    <w:rsid w:val="00CB35CB"/>
    <w:rsid w:val="00D060D7"/>
    <w:rsid w:val="00FC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27"/>
    <o:shapelayout v:ext="edit">
      <o:idmap v:ext="edit" data="2"/>
    </o:shapelayout>
  </w:shapeDefaults>
  <w:decimalSymbol w:val="."/>
  <w:listSeparator w:val=","/>
  <w14:docId w14:val="12384731"/>
  <w15:docId w15:val="{5DF11985-9DC8-4673-9F01-7C6742AE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Georgia" w:eastAsia="Georgia" w:hAnsi="Georgia" w:cs="Georgia"/>
    </w:rPr>
  </w:style>
  <w:style w:type="paragraph" w:styleId="1">
    <w:name w:val="heading 1"/>
    <w:basedOn w:val="a"/>
    <w:uiPriority w:val="9"/>
    <w:qFormat/>
    <w:pPr>
      <w:ind w:left="444" w:hanging="32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99"/>
      <w:ind w:left="314" w:right="394" w:firstLine="1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styleId="a5">
    <w:name w:val="List Paragraph"/>
    <w:basedOn w:val="a"/>
    <w:uiPriority w:val="1"/>
    <w:qFormat/>
    <w:pPr>
      <w:ind w:left="444" w:hanging="32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8154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154F5"/>
    <w:rPr>
      <w:rFonts w:ascii="Georgia" w:eastAsia="Georgia" w:hAnsi="Georgia" w:cs="Georgi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154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154F5"/>
    <w:rPr>
      <w:rFonts w:ascii="Georgia" w:eastAsia="Georgia" w:hAnsi="Georgia" w:cs="Georg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2726</TotalTime>
  <Pages>4</Pages>
  <Words>824</Words>
  <Characters>3655</Characters>
  <Application>Microsoft Office Word</Application>
  <DocSecurity>0</DocSecurity>
  <Lines>203</Lines>
  <Paragraphs>97</Paragraphs>
  <ScaleCrop>false</ScaleCrop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LW</cp:lastModifiedBy>
  <cp:revision>2</cp:revision>
  <dcterms:created xsi:type="dcterms:W3CDTF">2025-12-13T23:29:00Z</dcterms:created>
  <dcterms:modified xsi:type="dcterms:W3CDTF">2025-12-15T20:55:00Z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2025-12-13T00:00:00Z</vt:filetime>
  </property>
</Properties>
</file>