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09E56" w14:textId="599F6C34" w:rsidR="00A40F3D" w:rsidRPr="00A40F3D" w:rsidRDefault="00A40F3D" w:rsidP="00276D13">
      <w:pPr>
        <w:pStyle w:val="Heading1"/>
        <w:jc w:val="center"/>
        <w:rPr>
          <w:rFonts w:ascii="Times New Roman" w:eastAsia="Aptos" w:hAnsi="Times New Roman" w:cs="Times New Roman"/>
          <w:b/>
          <w:bCs/>
          <w:color w:val="auto"/>
          <w:sz w:val="28"/>
          <w:szCs w:val="28"/>
          <w:u w:val="single"/>
        </w:rPr>
      </w:pPr>
      <w:r w:rsidRPr="00A40F3D">
        <w:rPr>
          <w:rFonts w:ascii="Times New Roman" w:eastAsia="Aptos" w:hAnsi="Times New Roman" w:cs="Times New Roman"/>
          <w:b/>
          <w:bCs/>
          <w:color w:val="auto"/>
          <w:sz w:val="28"/>
          <w:szCs w:val="28"/>
          <w:u w:val="single"/>
        </w:rPr>
        <w:t>Supplementary Data</w:t>
      </w:r>
      <w:bookmarkStart w:id="0" w:name="_GoBack"/>
      <w:bookmarkEnd w:id="0"/>
    </w:p>
    <w:p w14:paraId="1198316B" w14:textId="77777777" w:rsidR="00BB6516" w:rsidRDefault="00BB6516" w:rsidP="00BB6516">
      <w:pPr>
        <w:spacing w:line="240" w:lineRule="auto"/>
        <w:ind w:right="4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B6516">
        <w:rPr>
          <w:rFonts w:ascii="Times New Roman" w:eastAsia="SimSun" w:hAnsi="Times New Roman" w:cs="Times New Roman"/>
          <w:b/>
          <w:bCs/>
          <w:sz w:val="28"/>
          <w:szCs w:val="28"/>
        </w:rPr>
        <w:t>Machine Learning Driven Land Surface Temperature Prediction and Urban Heat Risk Assessment in The Gambia</w:t>
      </w:r>
    </w:p>
    <w:p w14:paraId="33925C88" w14:textId="592F95F1" w:rsidR="00D81996" w:rsidRPr="00A40F3D" w:rsidRDefault="00D81996" w:rsidP="00D81996">
      <w:pPr>
        <w:spacing w:line="240" w:lineRule="auto"/>
        <w:ind w:right="4"/>
        <w:jc w:val="both"/>
        <w:rPr>
          <w:rFonts w:ascii="Times New Roman" w:eastAsia="Aptos" w:hAnsi="Times New Roman" w:cs="Times New Roman"/>
        </w:rPr>
      </w:pPr>
      <w:r w:rsidRPr="00A40F3D">
        <w:rPr>
          <w:rFonts w:ascii="Times New Roman" w:eastAsia="Aptos" w:hAnsi="Times New Roman" w:cs="Times New Roman"/>
          <w:b/>
        </w:rPr>
        <w:t>Rodrigue Samb</w:t>
      </w:r>
      <w:r w:rsidRPr="00A40F3D">
        <w:rPr>
          <w:rFonts w:ascii="Times New Roman" w:eastAsia="Aptos" w:hAnsi="Times New Roman" w:cs="Times New Roman"/>
          <w:b/>
          <w:vertAlign w:val="superscript"/>
        </w:rPr>
        <w:t>a,c</w:t>
      </w:r>
      <w:r w:rsidRPr="00A40F3D">
        <w:rPr>
          <w:rFonts w:ascii="Times New Roman" w:eastAsia="Aptos" w:hAnsi="Times New Roman" w:cs="Times New Roman"/>
          <w:b/>
        </w:rPr>
        <w:t>, Adyasha Jena</w:t>
      </w:r>
      <w:r w:rsidRPr="00A40F3D">
        <w:rPr>
          <w:rFonts w:ascii="Times New Roman" w:eastAsia="Aptos" w:hAnsi="Times New Roman" w:cs="Times New Roman"/>
          <w:b/>
          <w:vertAlign w:val="superscript"/>
        </w:rPr>
        <w:t>b</w:t>
      </w:r>
      <w:r w:rsidRPr="00A40F3D">
        <w:rPr>
          <w:rFonts w:ascii="Times New Roman" w:eastAsia="Aptos" w:hAnsi="Times New Roman" w:cs="Times New Roman"/>
          <w:b/>
        </w:rPr>
        <w:t>, S. Manavvi</w:t>
      </w:r>
      <w:r w:rsidRPr="00A40F3D">
        <w:rPr>
          <w:rFonts w:ascii="Times New Roman" w:eastAsia="Aptos" w:hAnsi="Times New Roman" w:cs="Times New Roman"/>
          <w:b/>
          <w:vertAlign w:val="superscript"/>
        </w:rPr>
        <w:t>*</w:t>
      </w:r>
      <w:r w:rsidRPr="00A40F3D">
        <w:rPr>
          <w:rFonts w:ascii="Times New Roman" w:eastAsia="Aptos" w:hAnsi="Times New Roman" w:cs="Times New Roman"/>
          <w:b/>
        </w:rPr>
        <w:t>, Uttam Kumar Roy</w:t>
      </w:r>
      <w:r w:rsidRPr="00A40F3D">
        <w:rPr>
          <w:rFonts w:ascii="Times New Roman" w:eastAsia="Aptos" w:hAnsi="Times New Roman" w:cs="Times New Roman"/>
          <w:b/>
          <w:vertAlign w:val="superscript"/>
        </w:rPr>
        <w:t>a</w:t>
      </w:r>
      <w:r w:rsidRPr="00A40F3D">
        <w:rPr>
          <w:rFonts w:ascii="Times New Roman" w:eastAsia="Aptos" w:hAnsi="Times New Roman" w:cs="Times New Roman"/>
          <w:b/>
        </w:rPr>
        <w:t>, and Basant Yadav</w:t>
      </w:r>
      <w:r w:rsidRPr="00A40F3D">
        <w:rPr>
          <w:rFonts w:ascii="Times New Roman" w:eastAsia="Aptos" w:hAnsi="Times New Roman" w:cs="Times New Roman"/>
          <w:b/>
          <w:vertAlign w:val="superscript"/>
        </w:rPr>
        <w:t>b</w:t>
      </w:r>
    </w:p>
    <w:p w14:paraId="10F4A659" w14:textId="77777777" w:rsidR="00D81996" w:rsidRPr="00A40F3D" w:rsidRDefault="00D81996" w:rsidP="00D81996">
      <w:pPr>
        <w:spacing w:after="0" w:line="360" w:lineRule="auto"/>
        <w:ind w:right="4"/>
        <w:jc w:val="center"/>
        <w:rPr>
          <w:rFonts w:ascii="Times New Roman" w:eastAsia="Aptos" w:hAnsi="Times New Roman" w:cs="Times New Roman"/>
        </w:rPr>
      </w:pPr>
      <w:r w:rsidRPr="00A40F3D">
        <w:rPr>
          <w:rFonts w:ascii="Times New Roman" w:hAnsi="Times New Roman" w:cs="Times New Roman"/>
          <w:vertAlign w:val="superscript"/>
          <w:lang w:val="en-IN"/>
        </w:rPr>
        <w:t>a</w:t>
      </w:r>
      <w:r w:rsidRPr="00A40F3D">
        <w:rPr>
          <w:rFonts w:ascii="Times New Roman" w:hAnsi="Times New Roman" w:cs="Times New Roman"/>
          <w:lang w:val="en-IN"/>
        </w:rPr>
        <w:t xml:space="preserve"> </w:t>
      </w:r>
      <w:r w:rsidRPr="00A40F3D">
        <w:rPr>
          <w:rFonts w:ascii="Times New Roman" w:eastAsia="Aptos" w:hAnsi="Times New Roman" w:cs="Times New Roman"/>
        </w:rPr>
        <w:t>Department of Architecture and Planning, Indian Institute of Technology, Roorkee, Uttarakhand, India</w:t>
      </w:r>
    </w:p>
    <w:p w14:paraId="149E6F1D" w14:textId="77777777" w:rsidR="00D81996" w:rsidRPr="00A40F3D" w:rsidRDefault="00D81996" w:rsidP="00D81996">
      <w:pPr>
        <w:spacing w:after="0" w:line="360" w:lineRule="auto"/>
        <w:ind w:right="4"/>
        <w:jc w:val="center"/>
        <w:rPr>
          <w:rFonts w:ascii="Times New Roman" w:eastAsia="Aptos" w:hAnsi="Times New Roman" w:cs="Times New Roman"/>
        </w:rPr>
      </w:pPr>
      <w:r w:rsidRPr="00A40F3D">
        <w:rPr>
          <w:rFonts w:ascii="Times New Roman" w:hAnsi="Times New Roman" w:cs="Times New Roman"/>
          <w:vertAlign w:val="superscript"/>
          <w:lang w:val="en-IN"/>
        </w:rPr>
        <w:t>b</w:t>
      </w:r>
      <w:r w:rsidRPr="00A40F3D">
        <w:rPr>
          <w:rFonts w:ascii="Times New Roman" w:hAnsi="Times New Roman" w:cs="Times New Roman"/>
          <w:lang w:val="en-IN"/>
        </w:rPr>
        <w:t xml:space="preserve"> </w:t>
      </w:r>
      <w:r w:rsidRPr="00A40F3D">
        <w:rPr>
          <w:rFonts w:ascii="Times New Roman" w:eastAsia="Aptos" w:hAnsi="Times New Roman" w:cs="Times New Roman"/>
        </w:rPr>
        <w:t>Department of Water Resources Development and Management, Indian Institute of Technology, Roorkee, Uttarakhand, India</w:t>
      </w:r>
    </w:p>
    <w:p w14:paraId="1D1969A7" w14:textId="77777777" w:rsidR="00D81996" w:rsidRPr="00A40F3D" w:rsidRDefault="00D81996" w:rsidP="00D81996">
      <w:pPr>
        <w:spacing w:line="360" w:lineRule="auto"/>
        <w:ind w:right="4"/>
        <w:jc w:val="center"/>
        <w:rPr>
          <w:rFonts w:ascii="Times New Roman" w:hAnsi="Times New Roman" w:cs="Times New Roman"/>
          <w:lang w:val="en-IN"/>
        </w:rPr>
      </w:pPr>
      <w:r w:rsidRPr="00A40F3D">
        <w:rPr>
          <w:rFonts w:ascii="Times New Roman" w:hAnsi="Times New Roman" w:cs="Times New Roman"/>
          <w:vertAlign w:val="superscript"/>
          <w:lang w:val="en-IN"/>
        </w:rPr>
        <w:t>c</w:t>
      </w:r>
      <w:r w:rsidRPr="00A40F3D">
        <w:rPr>
          <w:rFonts w:ascii="Times New Roman" w:hAnsi="Times New Roman" w:cs="Times New Roman"/>
          <w:lang w:val="en-IN"/>
        </w:rPr>
        <w:t xml:space="preserve"> </w:t>
      </w:r>
      <w:r w:rsidRPr="00A40F3D">
        <w:rPr>
          <w:rFonts w:ascii="Times New Roman" w:hAnsi="Times New Roman" w:cs="Times New Roman"/>
        </w:rPr>
        <w:t>School of Engineering and Architecture, University of the Gambia, Banjul, Gambia</w:t>
      </w:r>
    </w:p>
    <w:p w14:paraId="0A605F3E" w14:textId="73D6FA06" w:rsidR="00D81996" w:rsidRPr="00A40F3D" w:rsidRDefault="00D81996" w:rsidP="00D81996">
      <w:pPr>
        <w:spacing w:line="259" w:lineRule="auto"/>
        <w:ind w:right="4"/>
        <w:contextualSpacing/>
        <w:jc w:val="center"/>
        <w:rPr>
          <w:rFonts w:ascii="Times New Roman" w:eastAsia="Aptos" w:hAnsi="Times New Roman" w:cs="Times New Roman"/>
          <w:sz w:val="20"/>
          <w:szCs w:val="20"/>
        </w:rPr>
      </w:pPr>
      <w:r w:rsidRPr="00A40F3D">
        <w:rPr>
          <w:rFonts w:ascii="Times New Roman" w:eastAsia="Aptos" w:hAnsi="Times New Roman" w:cs="Times New Roman"/>
          <w:sz w:val="20"/>
          <w:szCs w:val="20"/>
        </w:rPr>
        <w:t xml:space="preserve">*Corresponding Author: E-mail: </w:t>
      </w:r>
      <w:hyperlink r:id="rId5" w:history="1">
        <w:r w:rsidRPr="00A40F3D">
          <w:rPr>
            <w:rFonts w:ascii="Times New Roman" w:eastAsia="Aptos" w:hAnsi="Times New Roman" w:cs="Times New Roman"/>
            <w:color w:val="467886"/>
            <w:spacing w:val="5"/>
            <w:sz w:val="20"/>
            <w:szCs w:val="20"/>
            <w:shd w:val="clear" w:color="auto" w:fill="FFFFFF"/>
            <w:lang w:val="en-IN"/>
          </w:rPr>
          <w:t>manavvi.suneja@ar.iitr.ac.in</w:t>
        </w:r>
      </w:hyperlink>
      <w:r w:rsidRPr="00A40F3D">
        <w:rPr>
          <w:rFonts w:ascii="Times New Roman" w:hAnsi="Times New Roman" w:cs="Times New Roman"/>
        </w:rPr>
        <w:t xml:space="preserve"> (</w:t>
      </w:r>
      <w:r w:rsidRPr="00A40F3D">
        <w:rPr>
          <w:rFonts w:ascii="Times New Roman" w:eastAsia="Aptos" w:hAnsi="Times New Roman" w:cs="Times New Roman"/>
          <w:sz w:val="20"/>
          <w:szCs w:val="20"/>
        </w:rPr>
        <w:t>Dr. S. Manavvi</w:t>
      </w:r>
      <w:r w:rsidRPr="00A40F3D">
        <w:rPr>
          <w:rFonts w:ascii="Times New Roman" w:hAnsi="Times New Roman" w:cs="Times New Roman"/>
        </w:rPr>
        <w:t>)</w:t>
      </w:r>
    </w:p>
    <w:p w14:paraId="588712C8" w14:textId="77777777" w:rsidR="008F3660" w:rsidRPr="00A40F3D" w:rsidRDefault="008F3660">
      <w:pPr>
        <w:rPr>
          <w:rFonts w:ascii="Times New Roman" w:hAnsi="Times New Roman" w:cs="Times New Roman"/>
        </w:rPr>
      </w:pPr>
    </w:p>
    <w:p w14:paraId="22386290" w14:textId="77777777" w:rsidR="0000255A" w:rsidRPr="00A40F3D" w:rsidRDefault="0000255A" w:rsidP="0000255A">
      <w:pPr>
        <w:spacing w:line="276" w:lineRule="auto"/>
        <w:jc w:val="center"/>
        <w:rPr>
          <w:rFonts w:ascii="Times New Roman" w:eastAsia="Aptos" w:hAnsi="Times New Roman" w:cs="Times New Roman"/>
          <w:sz w:val="20"/>
          <w:szCs w:val="20"/>
        </w:rPr>
      </w:pPr>
      <w:r w:rsidRPr="00A40F3D">
        <w:rPr>
          <w:rFonts w:ascii="Times New Roman" w:eastAsia="Aptos" w:hAnsi="Times New Roman" w:cs="Times New Roman"/>
          <w:noProof/>
          <w:sz w:val="20"/>
          <w:szCs w:val="20"/>
        </w:rPr>
        <w:drawing>
          <wp:inline distT="0" distB="0" distL="0" distR="0" wp14:anchorId="0534E5DC" wp14:editId="5962E9E2">
            <wp:extent cx="3329940" cy="2828778"/>
            <wp:effectExtent l="19050" t="19050" r="22860" b="10160"/>
            <wp:docPr id="210909174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91740" name="Picture 1" descr="A map of a cit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581" cy="28454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29E203" w14:textId="11D42311" w:rsidR="0000255A" w:rsidRPr="00DD1C3E" w:rsidRDefault="00A40F3D" w:rsidP="0000255A">
      <w:pPr>
        <w:pStyle w:val="Caption"/>
        <w:jc w:val="center"/>
        <w:rPr>
          <w:rFonts w:ascii="Times New Roman" w:eastAsia="Aptos" w:hAnsi="Times New Roman" w:cs="Times New Roman"/>
          <w:i w:val="0"/>
          <w:iCs w:val="0"/>
          <w:color w:val="auto"/>
          <w:sz w:val="24"/>
          <w:szCs w:val="24"/>
        </w:rPr>
      </w:pPr>
      <w:r w:rsidRPr="00DD1C3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Fig_A</w:t>
      </w:r>
      <w:r w:rsidR="0000255A" w:rsidRPr="00DD1C3E">
        <w:rPr>
          <w:rFonts w:ascii="Times New Roman" w:eastAsia="Aptos" w:hAnsi="Times New Roman" w:cs="Times New Roman"/>
          <w:i w:val="0"/>
          <w:iCs w:val="0"/>
          <w:color w:val="auto"/>
          <w:sz w:val="24"/>
          <w:szCs w:val="24"/>
        </w:rPr>
        <w:t xml:space="preserve">: Municipal boundary Map of Greater Banjul Area (GBA), The Gambia. </w:t>
      </w:r>
      <w:r w:rsidR="0000255A" w:rsidRPr="00DD1C3E">
        <w:rPr>
          <w:rFonts w:ascii="Times New Roman" w:eastAsia="Aptos" w:hAnsi="Times New Roman" w:cs="Times New Roman"/>
          <w:i w:val="0"/>
          <w:iCs w:val="0"/>
          <w:color w:val="auto"/>
          <w:sz w:val="24"/>
          <w:szCs w:val="24"/>
        </w:rPr>
        <w:br/>
      </w:r>
      <w:r w:rsidR="0000255A" w:rsidRPr="00DD1C3E">
        <w:rPr>
          <w:rFonts w:ascii="Times New Roman" w:eastAsia="Aptos" w:hAnsi="Times New Roman" w:cs="Times New Roman"/>
          <w:color w:val="auto"/>
          <w:sz w:val="24"/>
          <w:szCs w:val="24"/>
        </w:rPr>
        <w:t>Source: (“Greater Banjul Area 2040 Development Plan,” 2022)</w:t>
      </w:r>
    </w:p>
    <w:p w14:paraId="29D073AB" w14:textId="77777777" w:rsidR="0000255A" w:rsidRPr="00A40F3D" w:rsidRDefault="0000255A" w:rsidP="0000255A">
      <w:pPr>
        <w:rPr>
          <w:rFonts w:ascii="Times New Roman" w:hAnsi="Times New Roman" w:cs="Times New Roman"/>
          <w:sz w:val="20"/>
          <w:szCs w:val="20"/>
        </w:rPr>
      </w:pPr>
    </w:p>
    <w:p w14:paraId="3CF23426" w14:textId="77777777" w:rsidR="0000255A" w:rsidRPr="00A40F3D" w:rsidRDefault="0000255A" w:rsidP="0000255A">
      <w:pPr>
        <w:rPr>
          <w:rFonts w:ascii="Times New Roman" w:hAnsi="Times New Roman" w:cs="Times New Roman"/>
          <w:sz w:val="20"/>
          <w:szCs w:val="20"/>
        </w:rPr>
      </w:pPr>
    </w:p>
    <w:p w14:paraId="32C76528" w14:textId="77777777" w:rsidR="0000255A" w:rsidRPr="00A40F3D" w:rsidRDefault="0000255A" w:rsidP="0000255A">
      <w:pPr>
        <w:rPr>
          <w:rFonts w:ascii="Times New Roman" w:hAnsi="Times New Roman" w:cs="Times New Roman"/>
          <w:sz w:val="20"/>
          <w:szCs w:val="20"/>
        </w:rPr>
      </w:pPr>
    </w:p>
    <w:p w14:paraId="268070B9" w14:textId="77777777" w:rsidR="0000255A" w:rsidRPr="00A40F3D" w:rsidRDefault="0000255A" w:rsidP="0000255A">
      <w:pPr>
        <w:rPr>
          <w:rFonts w:ascii="Times New Roman" w:hAnsi="Times New Roman" w:cs="Times New Roman"/>
          <w:sz w:val="20"/>
          <w:szCs w:val="20"/>
        </w:rPr>
      </w:pPr>
    </w:p>
    <w:p w14:paraId="28711DBC" w14:textId="77777777" w:rsidR="0000255A" w:rsidRPr="00A40F3D" w:rsidRDefault="0000255A" w:rsidP="0000255A">
      <w:pPr>
        <w:rPr>
          <w:rFonts w:ascii="Times New Roman" w:hAnsi="Times New Roman" w:cs="Times New Roman"/>
          <w:sz w:val="20"/>
          <w:szCs w:val="20"/>
        </w:rPr>
      </w:pPr>
    </w:p>
    <w:p w14:paraId="168E7570" w14:textId="77777777" w:rsidR="0000255A" w:rsidRPr="00A40F3D" w:rsidRDefault="0000255A" w:rsidP="0000255A">
      <w:pPr>
        <w:spacing w:line="276" w:lineRule="auto"/>
        <w:jc w:val="center"/>
        <w:rPr>
          <w:rFonts w:ascii="Times New Roman" w:hAnsi="Times New Roman" w:cs="Times New Roman"/>
          <w:color w:val="05103E"/>
        </w:rPr>
      </w:pPr>
      <w:r w:rsidRPr="00A40F3D">
        <w:rPr>
          <w:rFonts w:ascii="Times New Roman" w:eastAsia="Aptos" w:hAnsi="Times New Roman" w:cs="Times New Roman"/>
          <w:noProof/>
        </w:rPr>
        <w:lastRenderedPageBreak/>
        <w:drawing>
          <wp:inline distT="0" distB="0" distL="0" distR="0" wp14:anchorId="42B36F73" wp14:editId="78C75B47">
            <wp:extent cx="2987847" cy="2867559"/>
            <wp:effectExtent l="19050" t="19050" r="22225" b="28575"/>
            <wp:docPr id="983735085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35085" name="Picture 1" descr="A graph of different colo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603" cy="2927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3C0FBE" w14:textId="43DCE865" w:rsidR="0000255A" w:rsidRPr="00A40F3D" w:rsidRDefault="0000255A" w:rsidP="0000255A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40F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Fig</w:t>
      </w:r>
      <w:r w:rsidR="00A40F3D" w:rsidRPr="00A40F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_B </w:t>
      </w:r>
      <w:r w:rsidRPr="00A40F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Temperature and Precipitation graph Source: (</w:t>
      </w:r>
      <w:r w:rsidRPr="00A40F3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bdr w:val="single" w:sz="2" w:space="0" w:color="ECEDEE" w:frame="1"/>
        </w:rPr>
        <w:t>World Bank Climate Change Knowledge Portal</w:t>
      </w:r>
      <w:r w:rsidRPr="00A40F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2024)</w:t>
      </w:r>
    </w:p>
    <w:p w14:paraId="3AD23658" w14:textId="756EC43C" w:rsidR="0000255A" w:rsidRPr="00A40F3D" w:rsidRDefault="00A40F3D" w:rsidP="00A40F3D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</w:pPr>
      <w:r w:rsidRPr="00A40F3D"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 xml:space="preserve">TEXT A : </w:t>
      </w:r>
      <w:r w:rsidR="0000255A" w:rsidRPr="00A40F3D"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>P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>roducer’s</w:t>
      </w:r>
      <w:r w:rsidRPr="00A40F3D"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 xml:space="preserve"> A</w:t>
      </w:r>
      <w:r w:rsidR="0000255A" w:rsidRPr="00A40F3D"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 xml:space="preserve">ccuracy and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 xml:space="preserve">User’s </w:t>
      </w:r>
      <w:r w:rsidRPr="00A40F3D"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>A</w:t>
      </w:r>
      <w:r w:rsidR="0000255A" w:rsidRPr="00A40F3D">
        <w:rPr>
          <w:rFonts w:ascii="Times New Roman" w:hAnsi="Times New Roman" w:cs="Times New Roman"/>
          <w:b/>
          <w:bCs/>
          <w:color w:val="auto"/>
          <w:sz w:val="24"/>
          <w:szCs w:val="24"/>
          <w:lang w:val="en-IN"/>
        </w:rPr>
        <w:t>ccuracy for Kappa coefficient</w:t>
      </w:r>
    </w:p>
    <w:p w14:paraId="2D7BA38A" w14:textId="443CDA5E" w:rsidR="0000255A" w:rsidRPr="00A40F3D" w:rsidRDefault="0000255A" w:rsidP="0000255A">
      <w:pPr>
        <w:jc w:val="center"/>
        <w:rPr>
          <w:rFonts w:ascii="Times New Roman" w:hAnsi="Times New Roman" w:cs="Times New Roman"/>
        </w:rPr>
      </w:pPr>
      <w:r w:rsidRPr="00A40F3D">
        <w:rPr>
          <w:rFonts w:ascii="Times New Roman" w:hAnsi="Times New Roman" w:cs="Times New Roman"/>
        </w:rPr>
        <w:t xml:space="preserve">Table </w:t>
      </w:r>
      <w:r w:rsidR="00A40F3D" w:rsidRPr="00A40F3D">
        <w:rPr>
          <w:rFonts w:ascii="Times New Roman" w:hAnsi="Times New Roman" w:cs="Times New Roman"/>
        </w:rPr>
        <w:t>A</w:t>
      </w:r>
      <w:r w:rsidRPr="00A40F3D">
        <w:rPr>
          <w:rFonts w:ascii="Times New Roman" w:hAnsi="Times New Roman" w:cs="Times New Roman"/>
        </w:rPr>
        <w:t>: Table: Detailed Kappa coefficient for accuracy assessment.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64"/>
        <w:gridCol w:w="1177"/>
        <w:gridCol w:w="722"/>
        <w:gridCol w:w="661"/>
        <w:gridCol w:w="1074"/>
        <w:gridCol w:w="641"/>
        <w:gridCol w:w="635"/>
        <w:gridCol w:w="641"/>
        <w:gridCol w:w="723"/>
        <w:gridCol w:w="640"/>
        <w:gridCol w:w="1094"/>
        <w:gridCol w:w="754"/>
      </w:tblGrid>
      <w:tr w:rsidR="0000255A" w:rsidRPr="00A40F3D" w14:paraId="1C505F17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DA93D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28DA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Year-1990</w:t>
            </w:r>
          </w:p>
        </w:tc>
      </w:tr>
      <w:tr w:rsidR="009A4D19" w:rsidRPr="00A40F3D" w14:paraId="09656FAD" w14:textId="77777777" w:rsidTr="009A4D19">
        <w:trPr>
          <w:trHeight w:val="336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CA3A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F6DF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Classified Data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AD2A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Water Body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051C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Trees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ADCB2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Flooded Vegetation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6A5A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Crop Land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DCA6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Built Area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EA262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Bare Land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7BA5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Range Land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4200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8D7B8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U_ (Accuracy) (%)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8620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Kappa (%)</w:t>
            </w:r>
          </w:p>
        </w:tc>
      </w:tr>
      <w:tr w:rsidR="009A4D19" w:rsidRPr="00A40F3D" w14:paraId="4256B6F5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FE1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7633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 Body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704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F16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7F99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CF60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519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052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168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70A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F1E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74C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2AD4EAAE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A57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64F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Trees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982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3C7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CBEB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C7AB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C80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BDB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C58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1CB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93A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ABE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1735A2F4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D14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6ABD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Flooded Vegetation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A07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AE5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B5D3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0E2E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F33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A20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B5D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AD4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A6C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0C3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6CB83F25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91F9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B3FB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Crops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9E6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460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7E4B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0326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A4F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819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E40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071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8ED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CDD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5818EEFD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608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1A01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Built Area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9E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B07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9720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94FF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C37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9B5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8D7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93F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E39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CE0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6DFFBC14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3C2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484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Bare Ground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E12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62D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A042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C8D6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90D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319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1FE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EE0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9DB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566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0A8D6D9D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457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16B0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Rangeland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2EB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CE9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3659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E1F3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1D9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FC6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C20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7DF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CE3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F6A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93993B6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2C6E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2FFD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D83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D2D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2F6F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B168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B4D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FEE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041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8D9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C72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29E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6A4A64BF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47772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3173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P_Accuracy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C4F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4C4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5461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C822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915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EAB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FB4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8EB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820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437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2603A65E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7E8A6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50C6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Kappa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9E56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237F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91A1A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B3375" w14:textId="77777777" w:rsidR="0000255A" w:rsidRPr="00A40F3D" w:rsidRDefault="0000255A" w:rsidP="007B00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1EB7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2230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64FE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4501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0A5B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356B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</w:t>
            </w:r>
          </w:p>
        </w:tc>
      </w:tr>
      <w:tr w:rsidR="0000255A" w:rsidRPr="00A40F3D" w14:paraId="57682A03" w14:textId="77777777" w:rsidTr="009A4D19">
        <w:trPr>
          <w:trHeight w:val="232"/>
        </w:trPr>
        <w:tc>
          <w:tcPr>
            <w:tcW w:w="902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3AD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Year-2006</w:t>
            </w:r>
          </w:p>
        </w:tc>
      </w:tr>
      <w:tr w:rsidR="009A4D19" w:rsidRPr="00A40F3D" w14:paraId="42DE6034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A21C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106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 Body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5FC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2A2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1F7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DF76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850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453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445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E89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D62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56B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1053CC5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8DC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9BF5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Trees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DF7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D3C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B40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C9C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C13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817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A3A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B16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B82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32F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23F3A742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21E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F6E0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Flooded Vegetation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E16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8AE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BED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331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BBA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A5A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1F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408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832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EA1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B785AD8" w14:textId="77777777" w:rsidTr="009A4D19">
        <w:trPr>
          <w:trHeight w:val="21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45F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47BD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Crops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CEC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E16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DCB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B6B4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094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5AA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60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D7D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BF5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AEC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0DC9DA37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D3A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916D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Built Area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ECE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E9E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50C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2F66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6B5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C81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BCA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A9D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E0A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B70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1EB7A87A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279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2A11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Bare Ground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84B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900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998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142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D72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57C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27E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0AF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043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6A9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79C978E6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1BB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7187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Rangeland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172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9F4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DAF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A80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988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CB7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0B1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6B3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1DC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64B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2953B9D3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12A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0234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82E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5F4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85A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52F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DA1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C68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B2D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BA1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E19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819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4AF146A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89D5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5581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P_Accuracy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30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6CC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B7F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0B4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564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66B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3A0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DE8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0BF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9BE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5DAA69D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EF243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0C051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Kappa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EC44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DDF3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93CF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580F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440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96DE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A262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7CF2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33BE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EB96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</w:t>
            </w:r>
          </w:p>
        </w:tc>
      </w:tr>
      <w:tr w:rsidR="0000255A" w:rsidRPr="00A40F3D" w14:paraId="6D04F75D" w14:textId="77777777" w:rsidTr="009A4D19">
        <w:trPr>
          <w:trHeight w:val="217"/>
        </w:trPr>
        <w:tc>
          <w:tcPr>
            <w:tcW w:w="90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AFD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Year-2010</w:t>
            </w:r>
          </w:p>
        </w:tc>
      </w:tr>
      <w:tr w:rsidR="009A4D19" w:rsidRPr="00A40F3D" w14:paraId="6570BE10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9B53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B8C2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 Body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E33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73E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C84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D69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180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B4D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86B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538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14F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41E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3F57CE8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5DC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7FB2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Trees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B8C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F12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420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FC3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0B3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4E7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07D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D68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845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814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D077E91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958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BC80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Flooded Vegetation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425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7E5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BA9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687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F5D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3E4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CE9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312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8AE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930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78033CF5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4B8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657E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Crops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586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779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0EA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6BF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E01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A78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DA2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DF5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BA7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71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6FD113BF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69B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05F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Built Area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EF8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189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06C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341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60B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B25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31A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DE8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115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467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021BF4ED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772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FB3E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Bare Ground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5ED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B4A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F32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737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801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6AC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93F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104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00F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75D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450A430B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D05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3B7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Range Land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85A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7B7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606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EC4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EA0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5D1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19B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691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EC9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81B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1C4517AD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E1E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0E46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70B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FBC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500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AF4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FA0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F9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4B1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818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0B0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A16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461A342B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10FB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2B74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P_Accuracy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B27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86D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041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1CC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EFF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9F2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06E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FD6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442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BAA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441F1559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0227F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849E9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Kappa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85F8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505C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B46F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E108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CD79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8BAA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DE5C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3B00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39AC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5E00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</w:t>
            </w:r>
          </w:p>
        </w:tc>
      </w:tr>
      <w:tr w:rsidR="0000255A" w:rsidRPr="00A40F3D" w14:paraId="728240ED" w14:textId="77777777" w:rsidTr="009A4D19">
        <w:trPr>
          <w:trHeight w:val="75"/>
        </w:trPr>
        <w:tc>
          <w:tcPr>
            <w:tcW w:w="90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DDC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Year-2020</w:t>
            </w:r>
          </w:p>
        </w:tc>
      </w:tr>
      <w:tr w:rsidR="009A4D19" w:rsidRPr="00A40F3D" w14:paraId="6E38D46C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C235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1358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 Body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D14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DD5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59E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8E7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4B9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D00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72E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6B8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AD3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50B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170B2F31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1FF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C30E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Trees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F41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B21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B12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8B5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891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984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0D9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5B9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FA6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80D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5C7C0DD6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2D0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A1FD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Flooded Vegetation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3A1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02E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536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7D2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F58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F44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649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E1E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595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0.928571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890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76EAB02C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B65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FB27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Crops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CEF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1A9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01C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AFC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0F6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BF6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BC3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761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A16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E41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41229444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912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5BAA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Built Area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6D4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66C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127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5D7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144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487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26A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55D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FBE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364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16F2DF13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D76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ACE8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Bare Gand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261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D45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009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808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065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700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6AA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70E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CE1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49F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66A242DF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8FA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CD64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Rangeland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64B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D12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750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03B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D85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D01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8CB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8B2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E08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B64B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329DBA5A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46D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9507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1A6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2B8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A2E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EDE9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C3A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FC5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61F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D15E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C31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145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496DC4F1" w14:textId="77777777" w:rsidTr="009A4D19">
        <w:trPr>
          <w:trHeight w:val="198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CE75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4E72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P_Accuracy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537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C7B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812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E46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D7DF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7667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38F1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423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97C2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0.959184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E9A3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9A4D19" w:rsidRPr="00A40F3D" w14:paraId="5252301B" w14:textId="77777777" w:rsidTr="009A4D19">
        <w:trPr>
          <w:trHeight w:val="198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92A45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74EF1" w14:textId="77777777" w:rsidR="0000255A" w:rsidRPr="00A40F3D" w:rsidRDefault="0000255A" w:rsidP="007B0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Kappa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C3E08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48184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958CD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0A4F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642C6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C56B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7411C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9BA8A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64B80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B41A5" w14:textId="77777777" w:rsidR="0000255A" w:rsidRPr="00A40F3D" w:rsidRDefault="0000255A" w:rsidP="007B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40F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</w:t>
            </w:r>
          </w:p>
        </w:tc>
      </w:tr>
    </w:tbl>
    <w:p w14:paraId="0C1F14F2" w14:textId="2997EADC" w:rsidR="009A4D19" w:rsidRPr="009A4D19" w:rsidRDefault="009A4D19" w:rsidP="009A4D1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A4D19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A.2: NDVI Calculation in Google Earth Engine (GEE)</w:t>
      </w:r>
    </w:p>
    <w:p w14:paraId="1F73407D" w14:textId="77777777" w:rsidR="009A4D19" w:rsidRPr="007A2837" w:rsidRDefault="009A4D19" w:rsidP="009A4D19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Image Collections Used:</w:t>
      </w:r>
    </w:p>
    <w:p w14:paraId="237DB435" w14:textId="77777777" w:rsidR="009A4D19" w:rsidRPr="007A2837" w:rsidRDefault="009A4D19" w:rsidP="009A4D1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Landsat 5 (1990, 2006, 2010):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t xml:space="preserve"> 'LANDSAT/LT05/C02/T1_L2'</w:t>
      </w:r>
    </w:p>
    <w:p w14:paraId="287722F5" w14:textId="77777777" w:rsidR="009A4D19" w:rsidRPr="007A2837" w:rsidRDefault="009A4D19" w:rsidP="009A4D1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Landsat 8 (2020):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t xml:space="preserve"> 'LANDSAT/LC08/C02/T1_L2'</w:t>
      </w:r>
    </w:p>
    <w:p w14:paraId="7D84D257" w14:textId="77777777" w:rsidR="009A4D19" w:rsidRPr="007A2837" w:rsidRDefault="009A4D19" w:rsidP="009A4D1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Sentinel-2 (2020):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t xml:space="preserve"> 'COPERNICUS/S2'</w:t>
      </w:r>
    </w:p>
    <w:p w14:paraId="6B863C6E" w14:textId="77777777" w:rsidR="009A4D19" w:rsidRPr="007A2837" w:rsidRDefault="009A4D19" w:rsidP="009A4D19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General Processing Steps:</w:t>
      </w:r>
    </w:p>
    <w:p w14:paraId="17C9264C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Define ROI: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t xml:space="preserve"> Upload shapefile of the GBA to GEE Assets.</w:t>
      </w:r>
    </w:p>
    <w:p w14:paraId="1ACEFF76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Filter Imagery: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t xml:space="preserve"> Select images from specified year with less than 20% cloud cover.</w:t>
      </w:r>
    </w:p>
    <w:p w14:paraId="122B2125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Apply Scaling:</w:t>
      </w:r>
    </w:p>
    <w:p w14:paraId="1BA342AA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Optical Bands: Multiply by 0.0000275 and subtract 0.2</w:t>
      </w:r>
    </w:p>
    <w:p w14:paraId="61412C67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Thermal Band: Multiply by 0.00341802 and add 149.0</w:t>
      </w:r>
    </w:p>
    <w:p w14:paraId="1C51518C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NDVI Formula Used:</w:t>
      </w:r>
    </w:p>
    <w:p w14:paraId="7DF71497" w14:textId="32F822A1" w:rsidR="009A4D19" w:rsidRDefault="009A4D19" w:rsidP="009A4D19">
      <w:pPr>
        <w:spacing w:before="100" w:beforeAutospacing="1" w:after="100" w:afterAutospacing="1" w:line="360" w:lineRule="auto"/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  <w:r w:rsidRPr="009A4D19">
        <w:rPr>
          <w:rFonts w:ascii="Times New Roman" w:eastAsia="Times New Roman" w:hAnsi="Times New Roman" w:cs="Times New Roman"/>
          <w:kern w:val="0"/>
          <w14:ligatures w14:val="none"/>
        </w:rPr>
        <w:t>NDVI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A4D19">
        <w:rPr>
          <w:rFonts w:ascii="Times New Roman" w:eastAsia="Times New Roman" w:hAnsi="Times New Roman" w:cs="Times New Roman"/>
          <w:kern w:val="0"/>
          <w14:ligatures w14:val="none"/>
        </w:rPr>
        <w:t>=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9A4D19">
        <w:rPr>
          <w:rFonts w:ascii="Times New Roman" w:eastAsia="Times New Roman" w:hAnsi="Times New Roman" w:cs="Times New Roman"/>
          <w:kern w:val="0"/>
          <w14:ligatures w14:val="none"/>
        </w:rPr>
        <w:t>NIR−Red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/ </w:t>
      </w:r>
      <w:r w:rsidRPr="009A4D19">
        <w:rPr>
          <w:rFonts w:ascii="Times New Roman" w:eastAsia="Times New Roman" w:hAnsi="Times New Roman" w:cs="Times New Roman"/>
          <w:kern w:val="0"/>
          <w14:ligatures w14:val="none"/>
        </w:rPr>
        <w:t>​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9A4D19">
        <w:rPr>
          <w:rFonts w:ascii="Times New Roman" w:eastAsia="Times New Roman" w:hAnsi="Times New Roman" w:cs="Times New Roman"/>
          <w:kern w:val="0"/>
          <w14:ligatures w14:val="none"/>
        </w:rPr>
        <w:t>NIR+Red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D1F7DC4" w14:textId="49C3F76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For Landsat: SR_B4 (NIR), SR_B3 (Red)</w:t>
      </w:r>
    </w:p>
    <w:p w14:paraId="2C288738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For Sentinel-2: B8 (NIR), B4 (Red)</w:t>
      </w:r>
    </w:p>
    <w:p w14:paraId="29D83FF8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Classification Thresholds:</w:t>
      </w:r>
    </w:p>
    <w:p w14:paraId="681AD1A7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Bare/urban/open land: NDVI &lt; 0.1</w:t>
      </w:r>
    </w:p>
    <w:p w14:paraId="67E9D539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Scrub/agriculture: NDVI 0.1–0.3</w:t>
      </w:r>
    </w:p>
    <w:p w14:paraId="10A5D895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Vegetation/forest: NDVI &gt; 0.3</w:t>
      </w:r>
    </w:p>
    <w:p w14:paraId="45727CAF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Visualization Palette:</w:t>
      </w:r>
    </w:p>
    <w:p w14:paraId="54261406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['#FF0000', '#FFFF00', '#00FF00', '#006400']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br/>
        <w:t>(Red → Yellow → Green → Dark Green)</w:t>
      </w:r>
    </w:p>
    <w:p w14:paraId="53DB0AD6" w14:textId="77777777" w:rsidR="009A4D19" w:rsidRPr="007A2837" w:rsidRDefault="009A4D19" w:rsidP="009A4D19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t>Export:</w:t>
      </w:r>
    </w:p>
    <w:p w14:paraId="153B99B9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NDVI maps exported as GeoTIFF to Google Drive.</w:t>
      </w:r>
    </w:p>
    <w:p w14:paraId="2A8509DA" w14:textId="77777777" w:rsidR="009A4D19" w:rsidRPr="007A2837" w:rsidRDefault="009A4D19" w:rsidP="009A4D19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Files imported to ArcMap and classified into five vegetation classes for further analysis.</w:t>
      </w:r>
    </w:p>
    <w:p w14:paraId="4CD7BA26" w14:textId="77777777" w:rsidR="009A4D19" w:rsidRPr="007A2837" w:rsidRDefault="009A4D19" w:rsidP="009A4D1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D285D" w14:textId="77777777" w:rsidR="009A4D19" w:rsidRPr="007A2837" w:rsidRDefault="009A4D19" w:rsidP="009A4D1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A.3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7A28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Sentinel-2 Cloud Masking and NDVI</w:t>
      </w:r>
    </w:p>
    <w:p w14:paraId="12D2221F" w14:textId="77777777" w:rsidR="009A4D19" w:rsidRPr="007A2837" w:rsidRDefault="009A4D19" w:rsidP="009A4D19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Cloud Masking:</w:t>
      </w:r>
      <w:r w:rsidRPr="007A2837">
        <w:rPr>
          <w:rFonts w:ascii="Times New Roman" w:eastAsia="Times New Roman" w:hAnsi="Times New Roman" w:cs="Times New Roman"/>
          <w:kern w:val="0"/>
          <w14:ligatures w14:val="none"/>
        </w:rPr>
        <w:t xml:space="preserve"> QA60 band used.</w:t>
      </w:r>
    </w:p>
    <w:p w14:paraId="2273CACB" w14:textId="77777777" w:rsidR="009A4D19" w:rsidRPr="007A2837" w:rsidRDefault="009A4D19" w:rsidP="009A4D19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Cirrus cloud bit: 11th bit</w:t>
      </w:r>
    </w:p>
    <w:p w14:paraId="4F3784D1" w14:textId="77777777" w:rsidR="009A4D19" w:rsidRPr="007A2837" w:rsidRDefault="009A4D19" w:rsidP="009A4D19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2837">
        <w:rPr>
          <w:rFonts w:ascii="Times New Roman" w:eastAsia="Times New Roman" w:hAnsi="Times New Roman" w:cs="Times New Roman"/>
          <w:kern w:val="0"/>
          <w14:ligatures w14:val="none"/>
        </w:rPr>
        <w:t>Cloud bit: 10th bit</w:t>
      </w:r>
    </w:p>
    <w:p w14:paraId="1FEF332C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Bitmask Function Used in GEE:</w:t>
      </w:r>
    </w:p>
    <w:p w14:paraId="368AF261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var maskClouds = function(image) {</w:t>
      </w:r>
    </w:p>
    <w:p w14:paraId="0B815373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var qa = image.select('QA60');</w:t>
      </w:r>
    </w:p>
    <w:p w14:paraId="7B6B1EF1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var cloudBitMask = 1 &lt;&lt; 10;</w:t>
      </w:r>
    </w:p>
    <w:p w14:paraId="578EFE48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var cirrusBitMask = 1 &lt;&lt; 11;</w:t>
      </w:r>
    </w:p>
    <w:p w14:paraId="23BDFE61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var mask = qa.bitwiseAnd(cloudBitMask).eq(0)</w:t>
      </w:r>
    </w:p>
    <w:p w14:paraId="4AD48A22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              .and(qa.bitwiseAnd(cirrusBitMask).eq(0));</w:t>
      </w:r>
    </w:p>
    <w:p w14:paraId="56C40B59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return image.updateMask(mask);</w:t>
      </w:r>
    </w:p>
    <w:p w14:paraId="39F43CBC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};</w:t>
      </w:r>
    </w:p>
    <w:p w14:paraId="69CAC53F" w14:textId="77777777" w:rsidR="009A4D19" w:rsidRPr="007A2837" w:rsidRDefault="009A4D19" w:rsidP="009A4D19">
      <w:pPr>
        <w:rPr>
          <w:rFonts w:ascii="Times New Roman" w:hAnsi="Times New Roman" w:cs="Times New Roman"/>
        </w:rPr>
      </w:pPr>
    </w:p>
    <w:p w14:paraId="22FDF0A2" w14:textId="77777777" w:rsidR="009A4D19" w:rsidRPr="007A2837" w:rsidRDefault="009A4D19" w:rsidP="009A4D19">
      <w:pPr>
        <w:rPr>
          <w:rFonts w:ascii="Times New Roman" w:hAnsi="Times New Roman" w:cs="Times New Roman"/>
          <w:b/>
          <w:bCs/>
        </w:rPr>
      </w:pPr>
      <w:r w:rsidRPr="007A2837">
        <w:rPr>
          <w:rFonts w:ascii="Times New Roman" w:hAnsi="Times New Roman" w:cs="Times New Roman"/>
          <w:b/>
          <w:bCs/>
        </w:rPr>
        <w:t>A.4</w:t>
      </w:r>
      <w:r>
        <w:rPr>
          <w:rFonts w:ascii="Times New Roman" w:hAnsi="Times New Roman" w:cs="Times New Roman"/>
          <w:b/>
          <w:bCs/>
        </w:rPr>
        <w:t>:</w:t>
      </w:r>
      <w:r w:rsidRPr="007A2837">
        <w:rPr>
          <w:rFonts w:ascii="Times New Roman" w:hAnsi="Times New Roman" w:cs="Times New Roman"/>
          <w:b/>
          <w:bCs/>
        </w:rPr>
        <w:t xml:space="preserve"> Normalized Difference Built-Up Index (NDBI)</w:t>
      </w:r>
    </w:p>
    <w:p w14:paraId="03053C2A" w14:textId="77777777" w:rsidR="009A4D19" w:rsidRPr="007A2837" w:rsidRDefault="009A4D19" w:rsidP="009A4D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/>
          <w:bCs/>
        </w:rPr>
        <w:t>Formula:</w:t>
      </w:r>
    </w:p>
    <w:p w14:paraId="39DDED61" w14:textId="34FFF7E7" w:rsidR="009A4D19" w:rsidRDefault="009A4D19" w:rsidP="009A4D19">
      <w:pPr>
        <w:ind w:left="360"/>
        <w:rPr>
          <w:rFonts w:ascii="Times New Roman" w:hAnsi="Times New Roman" w:cs="Times New Roman"/>
        </w:rPr>
      </w:pPr>
      <w:r w:rsidRPr="009A4D19">
        <w:rPr>
          <w:rFonts w:ascii="Times New Roman" w:hAnsi="Times New Roman" w:cs="Times New Roman"/>
        </w:rPr>
        <w:t>NDBI</w:t>
      </w:r>
      <w:r>
        <w:rPr>
          <w:rFonts w:ascii="Times New Roman" w:hAnsi="Times New Roman" w:cs="Times New Roman"/>
        </w:rPr>
        <w:t xml:space="preserve"> </w:t>
      </w:r>
      <w:r w:rsidRPr="009A4D1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(</w:t>
      </w:r>
      <w:r w:rsidRPr="009A4D19">
        <w:rPr>
          <w:rFonts w:ascii="Times New Roman" w:hAnsi="Times New Roman" w:cs="Times New Roman"/>
        </w:rPr>
        <w:t>SWIR−NIR</w:t>
      </w:r>
      <w:r>
        <w:rPr>
          <w:rFonts w:ascii="Times New Roman" w:hAnsi="Times New Roman" w:cs="Times New Roman"/>
        </w:rPr>
        <w:t>) / (</w:t>
      </w:r>
      <w:r w:rsidRPr="009A4D19">
        <w:rPr>
          <w:rFonts w:ascii="Times New Roman" w:hAnsi="Times New Roman" w:cs="Times New Roman"/>
        </w:rPr>
        <w:t>SWIR+NIR</w:t>
      </w:r>
      <w:r>
        <w:rPr>
          <w:rFonts w:ascii="Times New Roman" w:hAnsi="Times New Roman" w:cs="Times New Roman"/>
        </w:rPr>
        <w:t>)</w:t>
      </w:r>
      <w:r w:rsidRPr="009A4D19">
        <w:rPr>
          <w:rFonts w:ascii="Times New Roman" w:hAnsi="Times New Roman" w:cs="Times New Roman"/>
        </w:rPr>
        <w:t>​</w:t>
      </w:r>
    </w:p>
    <w:p w14:paraId="43453ECF" w14:textId="4CF04D9A" w:rsidR="009A4D19" w:rsidRPr="007A2837" w:rsidRDefault="009A4D19" w:rsidP="009A4D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/>
          <w:bCs/>
        </w:rPr>
        <w:t>Bands Used:</w:t>
      </w:r>
    </w:p>
    <w:p w14:paraId="52875680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Landsat 5: SR_B5 (NIR), SR_B6 (SWIR)</w:t>
      </w:r>
    </w:p>
    <w:p w14:paraId="2D0E5B65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Landsat 8: SR_B5 (NIR), SR_B6 (SWIR)</w:t>
      </w:r>
    </w:p>
    <w:p w14:paraId="1AD504F0" w14:textId="77777777" w:rsidR="009A4D19" w:rsidRPr="007A2837" w:rsidRDefault="009A4D19" w:rsidP="009A4D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/>
          <w:bCs/>
        </w:rPr>
        <w:t>Processing Steps in GEE:</w:t>
      </w:r>
    </w:p>
    <w:p w14:paraId="792B3D75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Filter images by year.</w:t>
      </w:r>
    </w:p>
    <w:p w14:paraId="0AE19C48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Apply the formula directly on image collections.</w:t>
      </w:r>
    </w:p>
    <w:p w14:paraId="0C35237E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Apply </w:t>
      </w:r>
      <w:r>
        <w:rPr>
          <w:rFonts w:ascii="Times New Roman" w:hAnsi="Times New Roman" w:cs="Times New Roman"/>
        </w:rPr>
        <w:t xml:space="preserve">a </w:t>
      </w:r>
      <w:r w:rsidRPr="007A2837">
        <w:rPr>
          <w:rFonts w:ascii="Times New Roman" w:hAnsi="Times New Roman" w:cs="Times New Roman"/>
        </w:rPr>
        <w:t>mean reducer to generate annual NDBI composites.</w:t>
      </w:r>
    </w:p>
    <w:p w14:paraId="6D9F4820" w14:textId="77777777" w:rsidR="009A4D19" w:rsidRPr="007A2837" w:rsidRDefault="009A4D19" w:rsidP="009A4D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/>
          <w:bCs/>
        </w:rPr>
        <w:t>Output:</w:t>
      </w:r>
    </w:p>
    <w:p w14:paraId="129EEC0A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NDBI maps were exported as GeoTIFFs to Google Drive.</w:t>
      </w:r>
    </w:p>
    <w:p w14:paraId="75D1EB36" w14:textId="77777777" w:rsidR="009A4D19" w:rsidRPr="007A2837" w:rsidRDefault="009A4D19" w:rsidP="009A4D19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Higher values indicate more urban/built-up areas.</w:t>
      </w:r>
    </w:p>
    <w:p w14:paraId="11395D92" w14:textId="77777777" w:rsidR="009A4D19" w:rsidRPr="007A2837" w:rsidRDefault="009A4D19" w:rsidP="009A4D19">
      <w:pPr>
        <w:rPr>
          <w:rFonts w:ascii="Times New Roman" w:hAnsi="Times New Roman" w:cs="Times New Roman"/>
        </w:rPr>
      </w:pPr>
    </w:p>
    <w:p w14:paraId="60C773B1" w14:textId="77777777" w:rsidR="009A4D19" w:rsidRPr="007A2837" w:rsidRDefault="009A4D19" w:rsidP="009A4D19">
      <w:pPr>
        <w:rPr>
          <w:rFonts w:ascii="Times New Roman" w:hAnsi="Times New Roman" w:cs="Times New Roman"/>
          <w:b/>
          <w:bCs/>
        </w:rPr>
      </w:pPr>
      <w:r w:rsidRPr="007A2837">
        <w:rPr>
          <w:rFonts w:ascii="Times New Roman" w:hAnsi="Times New Roman" w:cs="Times New Roman"/>
          <w:b/>
          <w:bCs/>
        </w:rPr>
        <w:t>A.5</w:t>
      </w:r>
      <w:r>
        <w:rPr>
          <w:rFonts w:ascii="Times New Roman" w:hAnsi="Times New Roman" w:cs="Times New Roman"/>
          <w:b/>
          <w:bCs/>
        </w:rPr>
        <w:t>:</w:t>
      </w:r>
      <w:r w:rsidRPr="007A2837">
        <w:rPr>
          <w:rFonts w:ascii="Times New Roman" w:hAnsi="Times New Roman" w:cs="Times New Roman"/>
          <w:b/>
          <w:bCs/>
        </w:rPr>
        <w:t xml:space="preserve"> Export and post-processing</w:t>
      </w:r>
    </w:p>
    <w:p w14:paraId="5EAE3C58" w14:textId="77777777" w:rsidR="009A4D19" w:rsidRPr="007A2837" w:rsidRDefault="009A4D19" w:rsidP="009A4D1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Cs/>
        </w:rPr>
        <w:t>Export Format:</w:t>
      </w:r>
      <w:r w:rsidRPr="007A2837">
        <w:rPr>
          <w:rFonts w:ascii="Times New Roman" w:hAnsi="Times New Roman" w:cs="Times New Roman"/>
        </w:rPr>
        <w:t xml:space="preserve"> GeoTIFF (.tif) files</w:t>
      </w:r>
    </w:p>
    <w:p w14:paraId="5D4DDD26" w14:textId="77777777" w:rsidR="009A4D19" w:rsidRPr="007A2837" w:rsidRDefault="009A4D19" w:rsidP="009A4D1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Cs/>
        </w:rPr>
        <w:lastRenderedPageBreak/>
        <w:t>GEE Export Code Example:</w:t>
      </w:r>
    </w:p>
    <w:p w14:paraId="0F29EB33" w14:textId="77777777" w:rsidR="009A4D19" w:rsidRDefault="009A4D19" w:rsidP="009A4D19">
      <w:pPr>
        <w:rPr>
          <w:rFonts w:ascii="Times New Roman" w:hAnsi="Times New Roman" w:cs="Times New Roman"/>
        </w:rPr>
      </w:pPr>
    </w:p>
    <w:p w14:paraId="5630C8AF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Export.image.toDrive({</w:t>
      </w:r>
    </w:p>
    <w:p w14:paraId="288FD484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image: final_ndvi_clip,</w:t>
      </w:r>
    </w:p>
    <w:p w14:paraId="30D897DB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description: 'NDVI_2020',</w:t>
      </w:r>
    </w:p>
    <w:p w14:paraId="0046867A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scale: 30,</w:t>
      </w:r>
    </w:p>
    <w:p w14:paraId="2CA1A899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region: ROI,</w:t>
      </w:r>
    </w:p>
    <w:p w14:paraId="50CDCADA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 xml:space="preserve">  fileFormat: 'GeoTIFF'</w:t>
      </w:r>
    </w:p>
    <w:p w14:paraId="01EBEA2F" w14:textId="77777777" w:rsidR="009A4D19" w:rsidRPr="007A2837" w:rsidRDefault="009A4D19" w:rsidP="009A4D19">
      <w:p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});</w:t>
      </w:r>
    </w:p>
    <w:p w14:paraId="5283D082" w14:textId="77777777" w:rsidR="009A4D19" w:rsidRPr="007A2837" w:rsidRDefault="009A4D19" w:rsidP="009A4D1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  <w:b/>
          <w:bCs/>
        </w:rPr>
        <w:t>ArcMap post-processing:</w:t>
      </w:r>
    </w:p>
    <w:p w14:paraId="25E2F75A" w14:textId="77777777" w:rsidR="009A4D19" w:rsidRPr="007A2837" w:rsidRDefault="009A4D19" w:rsidP="009A4D19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Imported exported layers.</w:t>
      </w:r>
    </w:p>
    <w:p w14:paraId="0F38064C" w14:textId="77777777" w:rsidR="009A4D19" w:rsidRPr="007A2837" w:rsidRDefault="009A4D19" w:rsidP="009A4D19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Applied color ramps and classified layers based on NDVI/NDBI ranges.</w:t>
      </w:r>
    </w:p>
    <w:p w14:paraId="735659D6" w14:textId="77777777" w:rsidR="009A4D19" w:rsidRPr="007A2837" w:rsidRDefault="009A4D19" w:rsidP="009A4D19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A2837">
        <w:rPr>
          <w:rFonts w:ascii="Times New Roman" w:hAnsi="Times New Roman" w:cs="Times New Roman"/>
        </w:rPr>
        <w:t>Generated maps and graphs for interpretation.</w:t>
      </w:r>
    </w:p>
    <w:p w14:paraId="52C16AD7" w14:textId="77777777" w:rsidR="009A4D19" w:rsidRPr="007A2837" w:rsidRDefault="009A4D19" w:rsidP="009A4D19">
      <w:pPr>
        <w:rPr>
          <w:rFonts w:ascii="Times New Roman" w:hAnsi="Times New Roman" w:cs="Times New Roman"/>
        </w:rPr>
      </w:pPr>
    </w:p>
    <w:p w14:paraId="0279523E" w14:textId="77777777" w:rsidR="00FF357C" w:rsidRPr="00A40F3D" w:rsidRDefault="00FF357C" w:rsidP="00AC6CE4">
      <w:pPr>
        <w:rPr>
          <w:rFonts w:ascii="Times New Roman" w:hAnsi="Times New Roman" w:cs="Times New Roman"/>
        </w:rPr>
      </w:pPr>
    </w:p>
    <w:sectPr w:rsidR="00FF357C" w:rsidRPr="00A4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8F"/>
    <w:multiLevelType w:val="multilevel"/>
    <w:tmpl w:val="4020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81D18"/>
    <w:multiLevelType w:val="multilevel"/>
    <w:tmpl w:val="B9B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35455"/>
    <w:multiLevelType w:val="multilevel"/>
    <w:tmpl w:val="F75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20B37"/>
    <w:multiLevelType w:val="multilevel"/>
    <w:tmpl w:val="701A0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68505F"/>
    <w:multiLevelType w:val="multilevel"/>
    <w:tmpl w:val="016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80164"/>
    <w:multiLevelType w:val="multilevel"/>
    <w:tmpl w:val="239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32EDE"/>
    <w:multiLevelType w:val="hybridMultilevel"/>
    <w:tmpl w:val="83C22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4F70"/>
    <w:multiLevelType w:val="multilevel"/>
    <w:tmpl w:val="8082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5"/>
    <w:rsid w:val="00000CD1"/>
    <w:rsid w:val="0000255A"/>
    <w:rsid w:val="0007632B"/>
    <w:rsid w:val="00206F22"/>
    <w:rsid w:val="00276D13"/>
    <w:rsid w:val="00417B20"/>
    <w:rsid w:val="00421537"/>
    <w:rsid w:val="005E5C55"/>
    <w:rsid w:val="007B08D9"/>
    <w:rsid w:val="007F7A67"/>
    <w:rsid w:val="0081275D"/>
    <w:rsid w:val="008307FA"/>
    <w:rsid w:val="008F000B"/>
    <w:rsid w:val="008F3660"/>
    <w:rsid w:val="00937317"/>
    <w:rsid w:val="009A4D19"/>
    <w:rsid w:val="00A40F3D"/>
    <w:rsid w:val="00AB7E96"/>
    <w:rsid w:val="00AC6CE4"/>
    <w:rsid w:val="00BB6516"/>
    <w:rsid w:val="00BC3E1B"/>
    <w:rsid w:val="00BD3DE7"/>
    <w:rsid w:val="00C60B96"/>
    <w:rsid w:val="00CF42B3"/>
    <w:rsid w:val="00D32147"/>
    <w:rsid w:val="00D81996"/>
    <w:rsid w:val="00D86C1F"/>
    <w:rsid w:val="00DD1C3E"/>
    <w:rsid w:val="00E451B1"/>
    <w:rsid w:val="00E77F55"/>
    <w:rsid w:val="00F01A0B"/>
    <w:rsid w:val="00FF357C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F30C8"/>
  <w15:chartTrackingRefBased/>
  <w15:docId w15:val="{94CDD76F-9A0E-450D-AD1C-B70DF1C7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96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hapter">
    <w:name w:val="Heading chapter"/>
    <w:basedOn w:val="IntenseQuote"/>
    <w:next w:val="Heading1"/>
    <w:link w:val="HeadingchapterChar"/>
    <w:autoRedefine/>
    <w:qFormat/>
    <w:rsid w:val="00206F22"/>
    <w:pPr>
      <w:pBdr>
        <w:top w:val="single" w:sz="4" w:space="10" w:color="156082" w:themeColor="accent1"/>
        <w:bottom w:val="single" w:sz="4" w:space="10" w:color="156082" w:themeColor="accent1"/>
      </w:pBdr>
      <w:spacing w:line="276" w:lineRule="auto"/>
    </w:pPr>
    <w:rPr>
      <w:rFonts w:ascii="Times New Roman" w:hAnsi="Times New Roman" w:cs="Times New Roman"/>
      <w:b/>
      <w:bCs/>
      <w:i w:val="0"/>
      <w:iCs w:val="0"/>
      <w:color w:val="000000" w:themeColor="text1"/>
      <w:sz w:val="30"/>
      <w:szCs w:val="30"/>
      <w:lang w:bidi="hi-IN"/>
    </w:rPr>
  </w:style>
  <w:style w:type="character" w:customStyle="1" w:styleId="HeadingchapterChar">
    <w:name w:val="Heading chapter Char"/>
    <w:basedOn w:val="IntenseQuoteChar"/>
    <w:link w:val="Headingchapter"/>
    <w:rsid w:val="00206F22"/>
    <w:rPr>
      <w:rFonts w:ascii="Times New Roman" w:hAnsi="Times New Roman" w:cs="Times New Roman"/>
      <w:b/>
      <w:bCs/>
      <w:i w:val="0"/>
      <w:iCs w:val="0"/>
      <w:color w:val="000000" w:themeColor="text1"/>
      <w:sz w:val="30"/>
      <w:szCs w:val="30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22"/>
    <w:rPr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0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F5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0255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manavvi.suneja@ar.iitr.a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Adyasha Jena</dc:creator>
  <cp:keywords/>
  <dc:description/>
  <cp:lastModifiedBy>Rodrigue Samb</cp:lastModifiedBy>
  <cp:revision>13</cp:revision>
  <dcterms:created xsi:type="dcterms:W3CDTF">2025-01-30T14:41:00Z</dcterms:created>
  <dcterms:modified xsi:type="dcterms:W3CDTF">2025-12-05T10:15:00Z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70a7c3ce8f759297631807117c6722cb434084b54f671379081e9d41c6386a5e</vt:lpwstr>
  </property>
</Properties>
</file>