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07A2" w:rsidRPr="00D67E93" w:rsidRDefault="00432CBD" w:rsidP="006E07A2">
      <w:pPr>
        <w:pStyle w:val="CitaviBibliographyEntry"/>
        <w:spacing w:line="360" w:lineRule="auto"/>
        <w:ind w:left="0" w:firstLine="0"/>
        <w:rPr>
          <w:rFonts w:ascii="Times New Roman" w:hAnsi="Times New Roman" w:cs="Times New Roman"/>
          <w:b/>
          <w:sz w:val="24"/>
          <w:szCs w:val="24"/>
          <w:lang w:val="en-GB"/>
        </w:rPr>
      </w:pPr>
      <w:r>
        <w:rPr>
          <w:rFonts w:ascii="Times New Roman" w:hAnsi="Times New Roman" w:cs="Times New Roman"/>
          <w:b/>
          <w:sz w:val="24"/>
          <w:szCs w:val="24"/>
          <w:lang w:val="en-GB"/>
        </w:rPr>
        <w:t>Appendices</w:t>
      </w:r>
      <w:bookmarkStart w:id="0" w:name="_GoBack"/>
      <w:bookmarkEnd w:id="0"/>
    </w:p>
    <w:tbl>
      <w:tblPr>
        <w:tblStyle w:val="Tabellenraster"/>
        <w:tblW w:w="0" w:type="auto"/>
        <w:tblLook w:val="04A0" w:firstRow="1" w:lastRow="0" w:firstColumn="1" w:lastColumn="0" w:noHBand="0" w:noVBand="1"/>
      </w:tblPr>
      <w:tblGrid>
        <w:gridCol w:w="9062"/>
      </w:tblGrid>
      <w:tr w:rsidR="006E07A2" w:rsidRPr="00432CBD" w:rsidTr="004A12B9">
        <w:tc>
          <w:tcPr>
            <w:tcW w:w="9212" w:type="dxa"/>
          </w:tcPr>
          <w:p w:rsidR="006E07A2" w:rsidRPr="00D67E93" w:rsidRDefault="006E07A2" w:rsidP="004A12B9">
            <w:pPr>
              <w:pStyle w:val="HTMLVorformatiert"/>
              <w:spacing w:line="360" w:lineRule="auto"/>
              <w:rPr>
                <w:rFonts w:ascii="Times New Roman" w:hAnsi="Times New Roman" w:cs="Times New Roman"/>
                <w:sz w:val="18"/>
                <w:szCs w:val="18"/>
                <w:lang w:val="en-GB"/>
              </w:rPr>
            </w:pPr>
            <w:r>
              <w:rPr>
                <w:rFonts w:ascii="Times New Roman" w:hAnsi="Times New Roman" w:cs="Times New Roman"/>
                <w:sz w:val="18"/>
                <w:szCs w:val="18"/>
                <w:lang w:val="en-GB"/>
              </w:rPr>
              <w:t xml:space="preserve">Appendix A: </w:t>
            </w:r>
            <w:r w:rsidRPr="00D67E93">
              <w:rPr>
                <w:rFonts w:ascii="Times New Roman" w:hAnsi="Times New Roman" w:cs="Times New Roman"/>
                <w:sz w:val="18"/>
                <w:szCs w:val="18"/>
                <w:lang w:val="en-GB"/>
              </w:rPr>
              <w:t>Case study 1</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Background: Ms. Gomez is 48 years old and from Madrid. She has been living in Freiburg for 8 months. She came to Germany with her husband and two children (11 and 7 years) as part of a research stay for two years.</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Characteristics of the mother: Attentive, questioning and interested in conversation. I want to make the right decision for your daughter.</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External appearance: well-groomed appearance</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Taking the history of the patient: Ms. Gomez has arranged a consultation to discuss the pros and cons of having an HPV vaccine for her older daughter Paula. She wants to have the first conversation without the daughter, as she finds it too early to discuss cervical cancer and sexual intercourse with her daughter. Instead, she wants to first be clear about whether she should get the vaccine.</w:t>
            </w:r>
          </w:p>
          <w:p w:rsidR="006E07A2" w:rsidRPr="00D67E93" w:rsidRDefault="006E07A2" w:rsidP="004A12B9">
            <w:pPr>
              <w:pStyle w:val="HTMLVorformatiert"/>
              <w:spacing w:line="360" w:lineRule="auto"/>
              <w:rPr>
                <w:rFonts w:ascii="Times New Roman" w:hAnsi="Times New Roman" w:cs="Times New Roman"/>
                <w:sz w:val="18"/>
                <w:szCs w:val="18"/>
                <w:lang w:val="en-GB"/>
              </w:rPr>
            </w:pPr>
            <w:proofErr w:type="spellStart"/>
            <w:r w:rsidRPr="00D67E93">
              <w:rPr>
                <w:rFonts w:ascii="Times New Roman" w:hAnsi="Times New Roman" w:cs="Times New Roman"/>
                <w:sz w:val="18"/>
                <w:szCs w:val="18"/>
                <w:lang w:val="en-GB"/>
              </w:rPr>
              <w:t>Behavior</w:t>
            </w:r>
            <w:proofErr w:type="spellEnd"/>
            <w:r w:rsidRPr="00D67E93">
              <w:rPr>
                <w:rFonts w:ascii="Times New Roman" w:hAnsi="Times New Roman" w:cs="Times New Roman"/>
                <w:sz w:val="18"/>
                <w:szCs w:val="18"/>
                <w:lang w:val="en-GB"/>
              </w:rPr>
              <w:t xml:space="preserve"> in conversation: Mrs. Gomez tries to be polite. She does not want to understand her need for information as distrust. Although she is otherwise a self-confident and analytically thinking woman, in the current situation in the consultation, she is a little uncertain. At first, it is unpleasant for her not to speak enough German; she speaks a few words of German.</w:t>
            </w:r>
          </w:p>
          <w:p w:rsidR="006E07A2" w:rsidRPr="00D67E93" w:rsidRDefault="006E07A2" w:rsidP="004A12B9">
            <w:pPr>
              <w:pStyle w:val="HTMLVorformatiert"/>
              <w:spacing w:line="360" w:lineRule="auto"/>
              <w:rPr>
                <w:rFonts w:ascii="Times New Roman" w:hAnsi="Times New Roman" w:cs="Times New Roman"/>
                <w:lang w:val="en-GB"/>
              </w:rPr>
            </w:pPr>
            <w:r w:rsidRPr="00D67E93">
              <w:rPr>
                <w:rFonts w:ascii="Times New Roman" w:hAnsi="Times New Roman" w:cs="Times New Roman"/>
                <w:sz w:val="18"/>
                <w:szCs w:val="18"/>
                <w:lang w:val="en-GB"/>
              </w:rPr>
              <w:t xml:space="preserve">Task/situation description for the lessons: As a medical student, they are currently completing a rotation in the outpatient clinic during the practical year. They conduct the consultation and refer to further questions, to the specialist, which comes later. As part of a pilot project, a Spanish-speaking Spanish interpreter works at the clinic, who can provide flexible and long-term planning. The registration </w:t>
            </w:r>
            <w:proofErr w:type="spellStart"/>
            <w:r w:rsidRPr="00D67E93">
              <w:rPr>
                <w:rFonts w:ascii="Times New Roman" w:hAnsi="Times New Roman" w:cs="Times New Roman"/>
                <w:sz w:val="18"/>
                <w:szCs w:val="18"/>
                <w:lang w:val="en-GB"/>
              </w:rPr>
              <w:t>informes</w:t>
            </w:r>
            <w:proofErr w:type="spellEnd"/>
            <w:r w:rsidRPr="00D67E93">
              <w:rPr>
                <w:rFonts w:ascii="Times New Roman" w:hAnsi="Times New Roman" w:cs="Times New Roman"/>
                <w:sz w:val="18"/>
                <w:szCs w:val="18"/>
                <w:lang w:val="en-GB"/>
              </w:rPr>
              <w:t xml:space="preserve"> you that Mrs. Gomez does not speak German, her mother tongue is Spanish and the interpreter is currently available.</w:t>
            </w:r>
          </w:p>
        </w:tc>
      </w:tr>
    </w:tbl>
    <w:p w:rsidR="006E07A2" w:rsidRPr="00D67E93" w:rsidRDefault="006E07A2" w:rsidP="006E07A2">
      <w:pPr>
        <w:pStyle w:val="Beschriftung"/>
        <w:spacing w:line="360" w:lineRule="auto"/>
        <w:rPr>
          <w:lang w:val="en-GB"/>
        </w:rPr>
      </w:pPr>
      <w:r w:rsidRPr="00D67E93">
        <w:rPr>
          <w:lang w:val="en-GB"/>
        </w:rPr>
        <w:t>Case study HPV vaccine</w:t>
      </w:r>
      <w:r>
        <w:rPr>
          <w:lang w:val="en-GB"/>
        </w:rPr>
        <w:br/>
      </w:r>
    </w:p>
    <w:tbl>
      <w:tblPr>
        <w:tblStyle w:val="Tabellenraster"/>
        <w:tblW w:w="0" w:type="auto"/>
        <w:tblLook w:val="04A0" w:firstRow="1" w:lastRow="0" w:firstColumn="1" w:lastColumn="0" w:noHBand="0" w:noVBand="1"/>
      </w:tblPr>
      <w:tblGrid>
        <w:gridCol w:w="9062"/>
      </w:tblGrid>
      <w:tr w:rsidR="006E07A2" w:rsidRPr="00432CBD" w:rsidTr="004A12B9">
        <w:tc>
          <w:tcPr>
            <w:tcW w:w="9212" w:type="dxa"/>
          </w:tcPr>
          <w:p w:rsidR="006E07A2" w:rsidRPr="00D67E93" w:rsidRDefault="006E07A2" w:rsidP="004A12B9">
            <w:pPr>
              <w:pStyle w:val="HTMLVorformatiert"/>
              <w:spacing w:line="360" w:lineRule="auto"/>
              <w:rPr>
                <w:rFonts w:ascii="Times New Roman" w:hAnsi="Times New Roman" w:cs="Times New Roman"/>
                <w:sz w:val="18"/>
                <w:szCs w:val="18"/>
                <w:lang w:val="en-GB"/>
              </w:rPr>
            </w:pPr>
            <w:r>
              <w:rPr>
                <w:rFonts w:ascii="Times New Roman" w:hAnsi="Times New Roman" w:cs="Times New Roman"/>
                <w:sz w:val="18"/>
                <w:szCs w:val="18"/>
                <w:lang w:val="en-GB"/>
              </w:rPr>
              <w:t xml:space="preserve">Appendix B: </w:t>
            </w:r>
            <w:r w:rsidRPr="00D67E93">
              <w:rPr>
                <w:rFonts w:ascii="Times New Roman" w:hAnsi="Times New Roman" w:cs="Times New Roman"/>
                <w:sz w:val="18"/>
                <w:szCs w:val="18"/>
                <w:lang w:val="en-GB"/>
              </w:rPr>
              <w:t>Case study 2</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 xml:space="preserve">Background: Viktor is 2.5 years old and the second child of the Ivanov family. The family of three, originally from Siberia, has been living in Germany for 8 years. One year ago, the grandmother of Viktor (the mother of the child’s father) moved to Germany and lives in a </w:t>
            </w:r>
            <w:proofErr w:type="spellStart"/>
            <w:r w:rsidRPr="00D67E93">
              <w:rPr>
                <w:rFonts w:ascii="Times New Roman" w:hAnsi="Times New Roman" w:cs="Times New Roman"/>
                <w:sz w:val="18"/>
                <w:szCs w:val="18"/>
                <w:lang w:val="en-GB"/>
              </w:rPr>
              <w:t>neighboring</w:t>
            </w:r>
            <w:proofErr w:type="spellEnd"/>
            <w:r w:rsidRPr="00D67E93">
              <w:rPr>
                <w:rFonts w:ascii="Times New Roman" w:hAnsi="Times New Roman" w:cs="Times New Roman"/>
                <w:sz w:val="18"/>
                <w:szCs w:val="18"/>
                <w:lang w:val="en-GB"/>
              </w:rPr>
              <w:t xml:space="preserve"> apartment. Currently, Viktor’s parents have gone to Regensburg for a wedding and Viktor’s grandmother takes care of him. So far she hardly had any opportunity to learn German.</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 xml:space="preserve">Taking history and physical examination: Viktor has barely been drinking for three days. He vomits 2–3 times/day and has watery </w:t>
            </w:r>
            <w:proofErr w:type="spellStart"/>
            <w:r w:rsidRPr="00D67E93">
              <w:rPr>
                <w:rFonts w:ascii="Times New Roman" w:hAnsi="Times New Roman" w:cs="Times New Roman"/>
                <w:sz w:val="18"/>
                <w:szCs w:val="18"/>
                <w:lang w:val="en-GB"/>
              </w:rPr>
              <w:t>diarrhea</w:t>
            </w:r>
            <w:proofErr w:type="spellEnd"/>
            <w:r w:rsidRPr="00D67E93">
              <w:rPr>
                <w:rFonts w:ascii="Times New Roman" w:hAnsi="Times New Roman" w:cs="Times New Roman"/>
                <w:sz w:val="18"/>
                <w:szCs w:val="18"/>
                <w:lang w:val="en-GB"/>
              </w:rPr>
              <w:t xml:space="preserve"> (4–5/d). The skin around the anus and in the groin is very red and occasionally bloody. Viktor screams as soon as he empties his chair and cleans the buttocks. Ms. </w:t>
            </w:r>
            <w:proofErr w:type="spellStart"/>
            <w:r w:rsidRPr="00D67E93">
              <w:rPr>
                <w:rFonts w:ascii="Times New Roman" w:hAnsi="Times New Roman" w:cs="Times New Roman"/>
                <w:sz w:val="18"/>
                <w:szCs w:val="18"/>
                <w:lang w:val="en-GB"/>
              </w:rPr>
              <w:t>Ivanova</w:t>
            </w:r>
            <w:proofErr w:type="spellEnd"/>
            <w:r w:rsidRPr="00D67E93">
              <w:rPr>
                <w:rFonts w:ascii="Times New Roman" w:hAnsi="Times New Roman" w:cs="Times New Roman"/>
                <w:sz w:val="18"/>
                <w:szCs w:val="18"/>
                <w:lang w:val="en-GB"/>
              </w:rPr>
              <w:t xml:space="preserve"> has so far often wrapped, thoroughly cleansed the skin with soap and then creamed with a moisturizing lotion.</w:t>
            </w:r>
          </w:p>
          <w:p w:rsidR="006E07A2" w:rsidRPr="00D67E93" w:rsidRDefault="006E07A2" w:rsidP="004A12B9">
            <w:pPr>
              <w:pStyle w:val="HTMLVorformatier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 xml:space="preserve">Characteristics of Ms </w:t>
            </w:r>
            <w:proofErr w:type="spellStart"/>
            <w:r w:rsidRPr="00D67E93">
              <w:rPr>
                <w:rFonts w:ascii="Times New Roman" w:hAnsi="Times New Roman" w:cs="Times New Roman"/>
                <w:sz w:val="18"/>
                <w:szCs w:val="18"/>
                <w:lang w:val="en-GB"/>
              </w:rPr>
              <w:t>Ivanova</w:t>
            </w:r>
            <w:proofErr w:type="spellEnd"/>
            <w:r w:rsidRPr="00D67E93">
              <w:rPr>
                <w:rFonts w:ascii="Times New Roman" w:hAnsi="Times New Roman" w:cs="Times New Roman"/>
                <w:sz w:val="18"/>
                <w:szCs w:val="18"/>
                <w:lang w:val="en-GB"/>
              </w:rPr>
              <w:t>: Uncertain but determined in the care of her child.</w:t>
            </w:r>
          </w:p>
          <w:p w:rsidR="006E07A2" w:rsidRPr="00D67E93" w:rsidRDefault="006E07A2" w:rsidP="004A12B9">
            <w:pPr>
              <w:pStyle w:val="HTMLVorformatiert"/>
              <w:spacing w:line="360" w:lineRule="auto"/>
              <w:rPr>
                <w:rFonts w:ascii="Times New Roman" w:hAnsi="Times New Roman" w:cs="Times New Roman"/>
                <w:sz w:val="18"/>
                <w:szCs w:val="18"/>
                <w:lang w:val="en-GB"/>
              </w:rPr>
            </w:pPr>
            <w:proofErr w:type="spellStart"/>
            <w:r w:rsidRPr="00D67E93">
              <w:rPr>
                <w:rFonts w:ascii="Times New Roman" w:hAnsi="Times New Roman" w:cs="Times New Roman"/>
                <w:sz w:val="18"/>
                <w:szCs w:val="18"/>
                <w:lang w:val="en-GB"/>
              </w:rPr>
              <w:t>Behavior</w:t>
            </w:r>
            <w:proofErr w:type="spellEnd"/>
            <w:r w:rsidRPr="00D67E93">
              <w:rPr>
                <w:rFonts w:ascii="Times New Roman" w:hAnsi="Times New Roman" w:cs="Times New Roman"/>
                <w:sz w:val="18"/>
                <w:szCs w:val="18"/>
                <w:lang w:val="en-GB"/>
              </w:rPr>
              <w:t xml:space="preserve"> in conversation: Ms. </w:t>
            </w:r>
            <w:proofErr w:type="spellStart"/>
            <w:r w:rsidRPr="00D67E93">
              <w:rPr>
                <w:rFonts w:ascii="Times New Roman" w:hAnsi="Times New Roman" w:cs="Times New Roman"/>
                <w:sz w:val="18"/>
                <w:szCs w:val="18"/>
                <w:lang w:val="en-GB"/>
              </w:rPr>
              <w:t>Ivanova</w:t>
            </w:r>
            <w:proofErr w:type="spellEnd"/>
            <w:r w:rsidRPr="00D67E93">
              <w:rPr>
                <w:rFonts w:ascii="Times New Roman" w:hAnsi="Times New Roman" w:cs="Times New Roman"/>
                <w:sz w:val="18"/>
                <w:szCs w:val="18"/>
                <w:lang w:val="en-GB"/>
              </w:rPr>
              <w:t xml:space="preserve"> comes to the hospital because she is very worried about her grandchild. He has never had </w:t>
            </w:r>
            <w:proofErr w:type="spellStart"/>
            <w:r w:rsidRPr="00D67E93">
              <w:rPr>
                <w:rFonts w:ascii="Times New Roman" w:hAnsi="Times New Roman" w:cs="Times New Roman"/>
                <w:sz w:val="18"/>
                <w:szCs w:val="18"/>
                <w:lang w:val="en-GB"/>
              </w:rPr>
              <w:t>diarrhea</w:t>
            </w:r>
            <w:proofErr w:type="spellEnd"/>
            <w:r w:rsidRPr="00D67E93">
              <w:rPr>
                <w:rFonts w:ascii="Times New Roman" w:hAnsi="Times New Roman" w:cs="Times New Roman"/>
                <w:sz w:val="18"/>
                <w:szCs w:val="18"/>
                <w:lang w:val="en-GB"/>
              </w:rPr>
              <w:t xml:space="preserve"> and vomiting, and he does not know how to drink. She is afraid he might die if nothing is done. She knows she needs help. At the same time, she never has been alone in a German hospital. It makes her uncomfortable that she hardly speaks German. Maybe there is a doctor or a sister who speaks her language?</w:t>
            </w:r>
          </w:p>
          <w:p w:rsidR="006E07A2" w:rsidRPr="00D67E93" w:rsidRDefault="006E07A2" w:rsidP="004A12B9">
            <w:pPr>
              <w:pStyle w:val="HTMLVorformatiert"/>
              <w:keepNext/>
              <w:spacing w:line="360" w:lineRule="auto"/>
              <w:rPr>
                <w:rFonts w:ascii="Times New Roman" w:hAnsi="Times New Roman" w:cs="Times New Roman"/>
                <w:sz w:val="18"/>
                <w:szCs w:val="18"/>
                <w:lang w:val="en-GB"/>
              </w:rPr>
            </w:pPr>
            <w:r w:rsidRPr="00D67E93">
              <w:rPr>
                <w:rFonts w:ascii="Times New Roman" w:hAnsi="Times New Roman" w:cs="Times New Roman"/>
                <w:sz w:val="18"/>
                <w:szCs w:val="18"/>
                <w:lang w:val="en-GB"/>
              </w:rPr>
              <w:t xml:space="preserve">Task for nursing student / situation description: As part of their training they are employed in the outpatient clinic of the Children’s Hospital. After examining the child by the doctor, you should advise Mrs. </w:t>
            </w:r>
            <w:proofErr w:type="spellStart"/>
            <w:r w:rsidRPr="00D67E93">
              <w:rPr>
                <w:rFonts w:ascii="Times New Roman" w:hAnsi="Times New Roman" w:cs="Times New Roman"/>
                <w:sz w:val="18"/>
                <w:szCs w:val="18"/>
                <w:lang w:val="en-GB"/>
              </w:rPr>
              <w:t>Ivanova</w:t>
            </w:r>
            <w:proofErr w:type="spellEnd"/>
            <w:r w:rsidRPr="00D67E93">
              <w:rPr>
                <w:rFonts w:ascii="Times New Roman" w:hAnsi="Times New Roman" w:cs="Times New Roman"/>
                <w:sz w:val="18"/>
                <w:szCs w:val="18"/>
                <w:lang w:val="en-GB"/>
              </w:rPr>
              <w:t xml:space="preserve"> on skin care in the nappy area. They primarily inquire how Ms. </w:t>
            </w:r>
            <w:proofErr w:type="spellStart"/>
            <w:r w:rsidRPr="00D67E93">
              <w:rPr>
                <w:rFonts w:ascii="Times New Roman" w:hAnsi="Times New Roman" w:cs="Times New Roman"/>
                <w:sz w:val="18"/>
                <w:szCs w:val="18"/>
                <w:lang w:val="en-GB"/>
              </w:rPr>
              <w:t>Ivanova</w:t>
            </w:r>
            <w:proofErr w:type="spellEnd"/>
            <w:r w:rsidRPr="00D67E93">
              <w:rPr>
                <w:rFonts w:ascii="Times New Roman" w:hAnsi="Times New Roman" w:cs="Times New Roman"/>
                <w:sz w:val="18"/>
                <w:szCs w:val="18"/>
                <w:lang w:val="en-GB"/>
              </w:rPr>
              <w:t xml:space="preserve"> has done the care so far and give her targeted recommendations. Within the framework of a pilot project, a Russian interpreter works in the clinic, which you can use flexibly and without any preliminary planning.</w:t>
            </w:r>
          </w:p>
        </w:tc>
      </w:tr>
    </w:tbl>
    <w:p w:rsidR="006E07A2" w:rsidRPr="00D67E93" w:rsidRDefault="006E07A2" w:rsidP="006E07A2">
      <w:pPr>
        <w:pStyle w:val="Beschriftung"/>
        <w:spacing w:line="360" w:lineRule="auto"/>
        <w:rPr>
          <w:lang w:val="en-GB"/>
        </w:rPr>
      </w:pPr>
      <w:r w:rsidRPr="00D67E93">
        <w:rPr>
          <w:lang w:val="en-GB"/>
        </w:rPr>
        <w:t>Case study gastroenteritis</w:t>
      </w:r>
    </w:p>
    <w:p w:rsidR="001C1083" w:rsidRDefault="001C1083"/>
    <w:sectPr w:rsidR="001C1083" w:rsidSect="003F1CB6">
      <w:foot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468D" w:rsidRDefault="003A468D">
      <w:pPr>
        <w:spacing w:after="0" w:line="240" w:lineRule="auto"/>
      </w:pPr>
      <w:r>
        <w:separator/>
      </w:r>
    </w:p>
  </w:endnote>
  <w:endnote w:type="continuationSeparator" w:id="0">
    <w:p w:rsidR="003A468D" w:rsidRDefault="003A4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6250687"/>
      <w:docPartObj>
        <w:docPartGallery w:val="Page Numbers (Bottom of Page)"/>
        <w:docPartUnique/>
      </w:docPartObj>
    </w:sdtPr>
    <w:sdtEndPr/>
    <w:sdtContent>
      <w:p w:rsidR="00683983" w:rsidRDefault="006E07A2">
        <w:pPr>
          <w:pStyle w:val="Fuzeile"/>
          <w:jc w:val="center"/>
        </w:pPr>
        <w:r>
          <w:fldChar w:fldCharType="begin"/>
        </w:r>
        <w:r>
          <w:instrText xml:space="preserve"> PAGE   \* MERGEFORMAT </w:instrText>
        </w:r>
        <w:r>
          <w:fldChar w:fldCharType="separate"/>
        </w:r>
        <w:r w:rsidR="00432CBD">
          <w:rPr>
            <w:noProof/>
          </w:rPr>
          <w:t>1</w:t>
        </w:r>
        <w:r>
          <w:rPr>
            <w:noProof/>
          </w:rPr>
          <w:fldChar w:fldCharType="end"/>
        </w:r>
      </w:p>
    </w:sdtContent>
  </w:sdt>
  <w:p w:rsidR="00683983" w:rsidRDefault="003A468D">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468D" w:rsidRDefault="003A468D">
      <w:pPr>
        <w:spacing w:after="0" w:line="240" w:lineRule="auto"/>
      </w:pPr>
      <w:r>
        <w:separator/>
      </w:r>
    </w:p>
  </w:footnote>
  <w:footnote w:type="continuationSeparator" w:id="0">
    <w:p w:rsidR="003A468D" w:rsidRDefault="003A46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7A2"/>
    <w:rsid w:val="001C1083"/>
    <w:rsid w:val="003A468D"/>
    <w:rsid w:val="00432CBD"/>
    <w:rsid w:val="006E07A2"/>
    <w:rsid w:val="009A02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9ED23"/>
  <w15:chartTrackingRefBased/>
  <w15:docId w15:val="{943007F0-7339-4DD7-84C4-28CAFF5DC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E07A2"/>
    <w:pPr>
      <w:spacing w:after="200" w:line="276" w:lineRule="auto"/>
    </w:pPr>
    <w:rPr>
      <w:rFonts w:eastAsiaTheme="minorEastAsia"/>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unhideWhenUsed/>
    <w:rsid w:val="006E07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AT"/>
    </w:rPr>
  </w:style>
  <w:style w:type="character" w:customStyle="1" w:styleId="HTMLVorformatiertZchn">
    <w:name w:val="HTML Vorformatiert Zchn"/>
    <w:basedOn w:val="Absatz-Standardschriftart"/>
    <w:link w:val="HTMLVorformatiert"/>
    <w:uiPriority w:val="99"/>
    <w:rsid w:val="006E07A2"/>
    <w:rPr>
      <w:rFonts w:ascii="Courier New" w:eastAsia="Times New Roman" w:hAnsi="Courier New" w:cs="Courier New"/>
      <w:sz w:val="20"/>
      <w:szCs w:val="20"/>
      <w:lang w:eastAsia="de-AT"/>
    </w:rPr>
  </w:style>
  <w:style w:type="paragraph" w:styleId="Beschriftung">
    <w:name w:val="caption"/>
    <w:basedOn w:val="Standard"/>
    <w:next w:val="Standard"/>
    <w:uiPriority w:val="35"/>
    <w:unhideWhenUsed/>
    <w:qFormat/>
    <w:rsid w:val="006E07A2"/>
    <w:pPr>
      <w:spacing w:line="240" w:lineRule="auto"/>
    </w:pPr>
    <w:rPr>
      <w:b/>
      <w:bCs/>
      <w:color w:val="5B9BD5" w:themeColor="accent1"/>
      <w:sz w:val="18"/>
      <w:szCs w:val="18"/>
    </w:rPr>
  </w:style>
  <w:style w:type="table" w:styleId="Tabellenraster">
    <w:name w:val="Table Grid"/>
    <w:basedOn w:val="NormaleTabelle"/>
    <w:uiPriority w:val="59"/>
    <w:rsid w:val="006E07A2"/>
    <w:pPr>
      <w:spacing w:after="0" w:line="240" w:lineRule="auto"/>
    </w:pPr>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itaviBibliographyEntry">
    <w:name w:val="Citavi Bibliography Entry"/>
    <w:basedOn w:val="Standard"/>
    <w:link w:val="CitaviBibliographyEntryZchn"/>
    <w:rsid w:val="006E07A2"/>
    <w:pPr>
      <w:tabs>
        <w:tab w:val="left" w:pos="397"/>
      </w:tabs>
      <w:spacing w:after="0"/>
      <w:ind w:left="397" w:hanging="397"/>
    </w:pPr>
  </w:style>
  <w:style w:type="character" w:customStyle="1" w:styleId="CitaviBibliographyEntryZchn">
    <w:name w:val="Citavi Bibliography Entry Zchn"/>
    <w:basedOn w:val="Absatz-Standardschriftart"/>
    <w:link w:val="CitaviBibliographyEntry"/>
    <w:rsid w:val="006E07A2"/>
    <w:rPr>
      <w:rFonts w:eastAsiaTheme="minorEastAsia"/>
      <w:lang w:eastAsia="de-DE"/>
    </w:rPr>
  </w:style>
  <w:style w:type="paragraph" w:styleId="Fuzeile">
    <w:name w:val="footer"/>
    <w:basedOn w:val="Standard"/>
    <w:link w:val="FuzeileZchn"/>
    <w:uiPriority w:val="99"/>
    <w:unhideWhenUsed/>
    <w:rsid w:val="006E07A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07A2"/>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510</Words>
  <Characters>3214</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franziska.krampe@gmx.at</dc:creator>
  <cp:keywords/>
  <dc:description/>
  <cp:lastModifiedBy>franziska.krampe@gmx.at</cp:lastModifiedBy>
  <cp:revision>2</cp:revision>
  <dcterms:created xsi:type="dcterms:W3CDTF">2021-05-01T21:23:00Z</dcterms:created>
  <dcterms:modified xsi:type="dcterms:W3CDTF">2021-06-24T01:25:00Z</dcterms:modified>
</cp:coreProperties>
</file>