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D2C83" w14:textId="29749BCF" w:rsidR="009B6543" w:rsidRPr="00642601" w:rsidRDefault="00EF1E23">
      <w:pPr>
        <w:rPr>
          <w:rFonts w:ascii="Arial" w:hAnsi="Arial" w:cs="Arial"/>
          <w:sz w:val="16"/>
          <w:szCs w:val="16"/>
        </w:rPr>
      </w:pPr>
      <w:r w:rsidRPr="00642601">
        <w:rPr>
          <w:rFonts w:ascii="Arial" w:hAnsi="Arial" w:cs="Arial"/>
          <w:sz w:val="16"/>
          <w:szCs w:val="16"/>
        </w:rPr>
        <w:t>Supplemental Table 1 Univariate and Multivariate Cox Regression Analyses for O</w:t>
      </w:r>
      <w:r w:rsidR="00642601">
        <w:rPr>
          <w:rFonts w:ascii="Arial" w:hAnsi="Arial" w:cs="Arial"/>
          <w:sz w:val="16"/>
          <w:szCs w:val="16"/>
        </w:rPr>
        <w:t>S</w:t>
      </w:r>
    </w:p>
    <w:tbl>
      <w:tblPr>
        <w:tblStyle w:val="a7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1328"/>
        <w:gridCol w:w="1960"/>
        <w:gridCol w:w="766"/>
      </w:tblGrid>
      <w:tr w:rsidR="00FF3D7F" w:rsidRPr="00642601" w14:paraId="26F1A964" w14:textId="77777777" w:rsidTr="00642601">
        <w:tc>
          <w:tcPr>
            <w:tcW w:w="2561" w:type="pct"/>
            <w:vMerge w:val="restart"/>
          </w:tcPr>
          <w:p w14:paraId="7EEDAC6F" w14:textId="56B595DE" w:rsidR="00FF3D7F" w:rsidRPr="00642601" w:rsidRDefault="00FF3D7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Variable</w:t>
            </w:r>
          </w:p>
        </w:tc>
        <w:tc>
          <w:tcPr>
            <w:tcW w:w="799" w:type="pct"/>
            <w:vMerge w:val="restart"/>
          </w:tcPr>
          <w:p w14:paraId="7EFD0E0A" w14:textId="1B69B730" w:rsidR="00FF3D7F" w:rsidRPr="00642601" w:rsidRDefault="00FF3D7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 xml:space="preserve">Univariate </w:t>
            </w:r>
            <w:r w:rsidRPr="00642601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640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0F540FDF" w14:textId="5A02CEEA" w:rsidR="00FF3D7F" w:rsidRPr="00642601" w:rsidRDefault="00FF3D7F" w:rsidP="00FF3D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Multivariate</w:t>
            </w:r>
          </w:p>
        </w:tc>
      </w:tr>
      <w:tr w:rsidR="00FF3D7F" w:rsidRPr="00642601" w14:paraId="293AD0E2" w14:textId="77777777" w:rsidTr="00642601">
        <w:tc>
          <w:tcPr>
            <w:tcW w:w="2561" w:type="pct"/>
            <w:vMerge/>
            <w:tcBorders>
              <w:bottom w:val="single" w:sz="8" w:space="0" w:color="auto"/>
            </w:tcBorders>
          </w:tcPr>
          <w:p w14:paraId="1FFC30D4" w14:textId="77777777" w:rsidR="00FF3D7F" w:rsidRPr="00642601" w:rsidRDefault="00FF3D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9" w:type="pct"/>
            <w:vMerge/>
            <w:tcBorders>
              <w:bottom w:val="single" w:sz="8" w:space="0" w:color="auto"/>
            </w:tcBorders>
          </w:tcPr>
          <w:p w14:paraId="28EA0424" w14:textId="77777777" w:rsidR="00FF3D7F" w:rsidRPr="00642601" w:rsidRDefault="00FF3D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9" w:type="pct"/>
            <w:tcBorders>
              <w:top w:val="single" w:sz="8" w:space="0" w:color="auto"/>
              <w:bottom w:val="single" w:sz="8" w:space="0" w:color="auto"/>
            </w:tcBorders>
          </w:tcPr>
          <w:p w14:paraId="34ADABBA" w14:textId="37B7D937" w:rsidR="00FF3D7F" w:rsidRPr="00642601" w:rsidRDefault="00FF3D7F" w:rsidP="00FF3D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HR (95%CI)</w:t>
            </w:r>
          </w:p>
        </w:tc>
        <w:tc>
          <w:tcPr>
            <w:tcW w:w="461" w:type="pct"/>
            <w:tcBorders>
              <w:top w:val="single" w:sz="8" w:space="0" w:color="auto"/>
              <w:bottom w:val="single" w:sz="8" w:space="0" w:color="auto"/>
            </w:tcBorders>
          </w:tcPr>
          <w:p w14:paraId="05A1BF76" w14:textId="2314F61D" w:rsidR="00FF3D7F" w:rsidRPr="00642601" w:rsidRDefault="00FF3D7F" w:rsidP="00FF3D7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42601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</w:p>
        </w:tc>
      </w:tr>
      <w:tr w:rsidR="00FF3D7F" w:rsidRPr="00642601" w14:paraId="2CB87D20" w14:textId="77777777" w:rsidTr="00642601">
        <w:tc>
          <w:tcPr>
            <w:tcW w:w="2561" w:type="pct"/>
          </w:tcPr>
          <w:p w14:paraId="241B65A1" w14:textId="537FF12C" w:rsidR="00FF3D7F" w:rsidRPr="00642601" w:rsidRDefault="00FF3D7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Age</w:t>
            </w:r>
            <w:r w:rsidR="008D262F" w:rsidRPr="00642601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DC1DD8" w:rsidRPr="00642601">
              <w:rPr>
                <w:rFonts w:ascii="Arial" w:hAnsi="Arial" w:cs="Arial"/>
                <w:sz w:val="16"/>
                <w:szCs w:val="16"/>
              </w:rPr>
              <w:t>＞</w:t>
            </w:r>
            <w:r w:rsidR="008D262F" w:rsidRPr="00642601">
              <w:rPr>
                <w:rFonts w:ascii="Arial" w:hAnsi="Arial" w:cs="Arial"/>
                <w:sz w:val="16"/>
                <w:szCs w:val="16"/>
              </w:rPr>
              <w:t>60 vs.</w:t>
            </w:r>
            <w:r w:rsidR="00DC1DD8" w:rsidRPr="00642601">
              <w:rPr>
                <w:rFonts w:ascii="Arial" w:hAnsi="Arial" w:cs="Arial"/>
                <w:sz w:val="16"/>
                <w:szCs w:val="16"/>
              </w:rPr>
              <w:t xml:space="preserve"> ≤</w:t>
            </w:r>
            <w:r w:rsidR="008D262F" w:rsidRPr="00642601">
              <w:rPr>
                <w:rFonts w:ascii="Arial" w:hAnsi="Arial" w:cs="Arial"/>
                <w:sz w:val="16"/>
                <w:szCs w:val="16"/>
              </w:rPr>
              <w:t>60</w:t>
            </w:r>
            <w:r w:rsidR="008D262F" w:rsidRPr="0064260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="008D262F" w:rsidRPr="0064260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9" w:type="pct"/>
          </w:tcPr>
          <w:p w14:paraId="4A16A2C9" w14:textId="01961A1B" w:rsidR="00FF3D7F" w:rsidRPr="00642601" w:rsidRDefault="00DC1DD8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0.009</w:t>
            </w:r>
          </w:p>
        </w:tc>
        <w:tc>
          <w:tcPr>
            <w:tcW w:w="1179" w:type="pct"/>
          </w:tcPr>
          <w:p w14:paraId="616FD5EE" w14:textId="1420C5B8" w:rsidR="00FF3D7F" w:rsidRPr="00642601" w:rsidRDefault="002F46B8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2.480(1.329-4.627)</w:t>
            </w:r>
          </w:p>
        </w:tc>
        <w:tc>
          <w:tcPr>
            <w:tcW w:w="461" w:type="pct"/>
          </w:tcPr>
          <w:p w14:paraId="1A6EEE4B" w14:textId="0A8F9B14" w:rsidR="00FF3D7F" w:rsidRPr="00642601" w:rsidRDefault="002F46B8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</w:tr>
      <w:tr w:rsidR="00FF3D7F" w:rsidRPr="00642601" w14:paraId="09B10F74" w14:textId="77777777" w:rsidTr="00642601">
        <w:tc>
          <w:tcPr>
            <w:tcW w:w="2561" w:type="pct"/>
          </w:tcPr>
          <w:p w14:paraId="3CA51236" w14:textId="38B4EFF3" w:rsidR="00FF3D7F" w:rsidRPr="00642601" w:rsidRDefault="00FF3D7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 xml:space="preserve">Gender (male vs. </w:t>
            </w:r>
            <w:proofErr w:type="spellStart"/>
            <w:r w:rsidRPr="00642601">
              <w:rPr>
                <w:rFonts w:ascii="Arial" w:hAnsi="Arial" w:cs="Arial"/>
                <w:sz w:val="16"/>
                <w:szCs w:val="16"/>
              </w:rPr>
              <w:t>female</w:t>
            </w:r>
            <w:r w:rsidRPr="0064260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64260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9" w:type="pct"/>
          </w:tcPr>
          <w:p w14:paraId="23B87670" w14:textId="7DE8AF92" w:rsidR="00FF3D7F" w:rsidRPr="00642601" w:rsidRDefault="006666C5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0.178</w:t>
            </w:r>
          </w:p>
        </w:tc>
        <w:tc>
          <w:tcPr>
            <w:tcW w:w="1179" w:type="pct"/>
          </w:tcPr>
          <w:p w14:paraId="76A471D6" w14:textId="77777777" w:rsidR="00FF3D7F" w:rsidRPr="00642601" w:rsidRDefault="00FF3D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</w:tcPr>
          <w:p w14:paraId="1DB02611" w14:textId="77777777" w:rsidR="00FF3D7F" w:rsidRPr="00642601" w:rsidRDefault="00FF3D7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3D7F" w:rsidRPr="00642601" w14:paraId="696D0E21" w14:textId="77777777" w:rsidTr="00642601">
        <w:tc>
          <w:tcPr>
            <w:tcW w:w="2561" w:type="pct"/>
          </w:tcPr>
          <w:p w14:paraId="5DA9F1AF" w14:textId="6291C4E2" w:rsidR="00FF3D7F" w:rsidRPr="00642601" w:rsidRDefault="00FF3D7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 xml:space="preserve">Presentation (symptomatic vs. </w:t>
            </w:r>
            <w:r w:rsidR="008D262F" w:rsidRPr="00642601">
              <w:rPr>
                <w:rFonts w:ascii="Arial" w:hAnsi="Arial" w:cs="Arial"/>
                <w:sz w:val="16"/>
                <w:szCs w:val="16"/>
              </w:rPr>
              <w:t>incidental</w:t>
            </w:r>
            <w:r w:rsidR="008D262F" w:rsidRPr="00642601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</w:t>
            </w:r>
            <w:r w:rsidR="008D262F" w:rsidRPr="0064260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9" w:type="pct"/>
          </w:tcPr>
          <w:p w14:paraId="5BA9B252" w14:textId="06D0D967" w:rsidR="00FF3D7F" w:rsidRPr="00642601" w:rsidRDefault="00DC1DD8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0.186</w:t>
            </w:r>
          </w:p>
        </w:tc>
        <w:tc>
          <w:tcPr>
            <w:tcW w:w="1179" w:type="pct"/>
          </w:tcPr>
          <w:p w14:paraId="182AD546" w14:textId="77777777" w:rsidR="00FF3D7F" w:rsidRPr="00642601" w:rsidRDefault="00FF3D7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</w:tcPr>
          <w:p w14:paraId="3E449DF8" w14:textId="77777777" w:rsidR="00FF3D7F" w:rsidRPr="00642601" w:rsidRDefault="00FF3D7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1831" w:rsidRPr="00642601" w14:paraId="064466E5" w14:textId="77777777" w:rsidTr="00642601">
        <w:tc>
          <w:tcPr>
            <w:tcW w:w="2561" w:type="pct"/>
          </w:tcPr>
          <w:p w14:paraId="5E3DBEFC" w14:textId="62D4B318" w:rsidR="004A1831" w:rsidRPr="00642601" w:rsidRDefault="004A1831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BMI, kg/m</w:t>
            </w:r>
            <w:r w:rsidRPr="00642601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642601">
              <w:rPr>
                <w:rFonts w:ascii="Arial" w:hAnsi="Arial" w:cs="Arial"/>
                <w:sz w:val="16"/>
                <w:szCs w:val="16"/>
              </w:rPr>
              <w:t>(≤24 vs.</w:t>
            </w:r>
            <w:r w:rsidRPr="00642601">
              <w:rPr>
                <w:rFonts w:ascii="Arial" w:hAnsi="Arial" w:cs="Arial"/>
                <w:sz w:val="16"/>
                <w:szCs w:val="16"/>
              </w:rPr>
              <w:t>＞</w:t>
            </w:r>
            <w:r w:rsidRPr="00642601">
              <w:rPr>
                <w:rFonts w:ascii="Arial" w:hAnsi="Arial" w:cs="Arial"/>
                <w:sz w:val="16"/>
                <w:szCs w:val="16"/>
              </w:rPr>
              <w:t>24</w:t>
            </w:r>
            <w:proofErr w:type="gramStart"/>
            <w:r w:rsidRPr="0064260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642601">
              <w:rPr>
                <w:rFonts w:ascii="Arial" w:hAnsi="Arial" w:cs="Arial"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799" w:type="pct"/>
          </w:tcPr>
          <w:p w14:paraId="01D4A796" w14:textId="08D37C09" w:rsidR="004A1831" w:rsidRPr="00642601" w:rsidRDefault="00741C9A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0.270</w:t>
            </w:r>
          </w:p>
        </w:tc>
        <w:tc>
          <w:tcPr>
            <w:tcW w:w="1179" w:type="pct"/>
          </w:tcPr>
          <w:p w14:paraId="562DD765" w14:textId="77777777" w:rsidR="004A1831" w:rsidRPr="00642601" w:rsidRDefault="004A18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</w:tcPr>
          <w:p w14:paraId="37AD167C" w14:textId="77777777" w:rsidR="004A1831" w:rsidRPr="00642601" w:rsidRDefault="004A18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46B8" w:rsidRPr="00642601" w14:paraId="44051AE7" w14:textId="77777777" w:rsidTr="00642601">
        <w:tc>
          <w:tcPr>
            <w:tcW w:w="2561" w:type="pct"/>
          </w:tcPr>
          <w:p w14:paraId="04A77B88" w14:textId="78D6DB02" w:rsidR="002F46B8" w:rsidRPr="00642601" w:rsidRDefault="002F46B8" w:rsidP="002F46B8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Tumor size (&gt;7 vs. ≤7cm</w:t>
            </w:r>
            <w:r w:rsidRPr="0064260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64260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9" w:type="pct"/>
          </w:tcPr>
          <w:p w14:paraId="283AB0A1" w14:textId="2069F9C0" w:rsidR="002F46B8" w:rsidRPr="00642601" w:rsidRDefault="002F46B8" w:rsidP="002F46B8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0.015</w:t>
            </w:r>
          </w:p>
        </w:tc>
        <w:tc>
          <w:tcPr>
            <w:tcW w:w="1179" w:type="pct"/>
          </w:tcPr>
          <w:p w14:paraId="6E96C802" w14:textId="3E053CD2" w:rsidR="002F46B8" w:rsidRPr="00642601" w:rsidRDefault="002F46B8" w:rsidP="002F46B8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2.172(0.959-4.921)</w:t>
            </w:r>
          </w:p>
        </w:tc>
        <w:tc>
          <w:tcPr>
            <w:tcW w:w="461" w:type="pct"/>
          </w:tcPr>
          <w:p w14:paraId="2983E56C" w14:textId="69FB2458" w:rsidR="002F46B8" w:rsidRPr="00642601" w:rsidRDefault="002F46B8" w:rsidP="002F46B8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0.063</w:t>
            </w:r>
          </w:p>
        </w:tc>
      </w:tr>
      <w:tr w:rsidR="002F46B8" w:rsidRPr="00642601" w14:paraId="239D0FC1" w14:textId="77777777" w:rsidTr="00642601">
        <w:tc>
          <w:tcPr>
            <w:tcW w:w="2561" w:type="pct"/>
          </w:tcPr>
          <w:p w14:paraId="309FAA8F" w14:textId="6211D69B" w:rsidR="002F46B8" w:rsidRPr="00642601" w:rsidRDefault="002F46B8" w:rsidP="002F46B8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T stage (T4 vs. T3</w:t>
            </w:r>
            <w:r w:rsidRPr="0064260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64260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9" w:type="pct"/>
          </w:tcPr>
          <w:p w14:paraId="785EF94D" w14:textId="47A958F5" w:rsidR="002F46B8" w:rsidRPr="00642601" w:rsidRDefault="002F46B8" w:rsidP="002F46B8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0.394</w:t>
            </w:r>
          </w:p>
        </w:tc>
        <w:tc>
          <w:tcPr>
            <w:tcW w:w="1179" w:type="pct"/>
          </w:tcPr>
          <w:p w14:paraId="6E8EF881" w14:textId="77777777" w:rsidR="002F46B8" w:rsidRPr="00642601" w:rsidRDefault="002F46B8" w:rsidP="002F46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</w:tcPr>
          <w:p w14:paraId="7DE05EAD" w14:textId="77777777" w:rsidR="002F46B8" w:rsidRPr="00642601" w:rsidRDefault="002F46B8" w:rsidP="002F46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46B8" w:rsidRPr="00642601" w14:paraId="6E010089" w14:textId="77777777" w:rsidTr="00642601">
        <w:tc>
          <w:tcPr>
            <w:tcW w:w="2561" w:type="pct"/>
          </w:tcPr>
          <w:p w14:paraId="682D042C" w14:textId="4B11585E" w:rsidR="002F46B8" w:rsidRPr="00642601" w:rsidRDefault="002F46B8" w:rsidP="002F46B8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N stage (N1 vs. N0</w:t>
            </w:r>
            <w:r w:rsidRPr="0064260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64260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9" w:type="pct"/>
          </w:tcPr>
          <w:p w14:paraId="2205EBAC" w14:textId="6F498C49" w:rsidR="002F46B8" w:rsidRPr="00642601" w:rsidRDefault="002F46B8" w:rsidP="002F46B8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0.305</w:t>
            </w:r>
          </w:p>
        </w:tc>
        <w:tc>
          <w:tcPr>
            <w:tcW w:w="1179" w:type="pct"/>
          </w:tcPr>
          <w:p w14:paraId="582ED73C" w14:textId="77777777" w:rsidR="002F46B8" w:rsidRPr="00642601" w:rsidRDefault="002F46B8" w:rsidP="002F46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</w:tcPr>
          <w:p w14:paraId="18040A04" w14:textId="77777777" w:rsidR="002F46B8" w:rsidRPr="00642601" w:rsidRDefault="002F46B8" w:rsidP="002F46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F46B8" w:rsidRPr="00642601" w14:paraId="13DA7E14" w14:textId="77777777" w:rsidTr="00642601">
        <w:tc>
          <w:tcPr>
            <w:tcW w:w="2561" w:type="pct"/>
          </w:tcPr>
          <w:p w14:paraId="0389DDB0" w14:textId="00534368" w:rsidR="002F46B8" w:rsidRPr="00642601" w:rsidRDefault="002F46B8" w:rsidP="002F46B8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M stage (M1 vs. M0</w:t>
            </w:r>
            <w:r w:rsidRPr="0064260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64260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9" w:type="pct"/>
          </w:tcPr>
          <w:p w14:paraId="5B0A4C4D" w14:textId="520D0D01" w:rsidR="002F46B8" w:rsidRPr="00642601" w:rsidRDefault="002F46B8" w:rsidP="002F46B8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0.190</w:t>
            </w:r>
          </w:p>
        </w:tc>
        <w:tc>
          <w:tcPr>
            <w:tcW w:w="1179" w:type="pct"/>
          </w:tcPr>
          <w:p w14:paraId="351E1BFC" w14:textId="77777777" w:rsidR="002F46B8" w:rsidRPr="00642601" w:rsidRDefault="002F46B8" w:rsidP="002F46B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</w:tcPr>
          <w:p w14:paraId="5F246F9B" w14:textId="77777777" w:rsidR="002F46B8" w:rsidRPr="00642601" w:rsidRDefault="002F46B8" w:rsidP="002F46B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4FF6" w:rsidRPr="00642601" w14:paraId="19201EC1" w14:textId="77777777" w:rsidTr="00642601">
        <w:tc>
          <w:tcPr>
            <w:tcW w:w="2561" w:type="pct"/>
          </w:tcPr>
          <w:p w14:paraId="2537D030" w14:textId="6C324161" w:rsidR="00204FF6" w:rsidRPr="00642601" w:rsidRDefault="00204FF6" w:rsidP="00204FF6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Fuhrman grade (G3+G4 vs. G1+G2</w:t>
            </w:r>
            <w:r w:rsidRPr="0064260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64260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9" w:type="pct"/>
          </w:tcPr>
          <w:p w14:paraId="693A84A5" w14:textId="4FCB72F7" w:rsidR="00204FF6" w:rsidRPr="00642601" w:rsidRDefault="00204FF6" w:rsidP="00204FF6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0.017</w:t>
            </w:r>
          </w:p>
        </w:tc>
        <w:tc>
          <w:tcPr>
            <w:tcW w:w="1179" w:type="pct"/>
          </w:tcPr>
          <w:p w14:paraId="04FFAB86" w14:textId="03B0B120" w:rsidR="00204FF6" w:rsidRPr="00642601" w:rsidRDefault="00204FF6" w:rsidP="00204FF6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1.495(0.765-2.917)</w:t>
            </w:r>
          </w:p>
        </w:tc>
        <w:tc>
          <w:tcPr>
            <w:tcW w:w="461" w:type="pct"/>
          </w:tcPr>
          <w:p w14:paraId="5F63F7A3" w14:textId="52A0E0CF" w:rsidR="00204FF6" w:rsidRPr="00642601" w:rsidRDefault="00204FF6" w:rsidP="00204FF6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0.238</w:t>
            </w:r>
          </w:p>
        </w:tc>
      </w:tr>
      <w:tr w:rsidR="00204FF6" w:rsidRPr="00642601" w14:paraId="448C525A" w14:textId="77777777" w:rsidTr="00642601">
        <w:tc>
          <w:tcPr>
            <w:tcW w:w="2561" w:type="pct"/>
          </w:tcPr>
          <w:p w14:paraId="21DDA481" w14:textId="7D68E5D6" w:rsidR="00204FF6" w:rsidRPr="00642601" w:rsidRDefault="00204FF6" w:rsidP="00204FF6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Tumor necrosis (presence vs. absence</w:t>
            </w:r>
            <w:r w:rsidRPr="00642601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</w:t>
            </w:r>
            <w:r w:rsidRPr="0064260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9" w:type="pct"/>
          </w:tcPr>
          <w:p w14:paraId="4EFCA88D" w14:textId="5B247928" w:rsidR="00204FF6" w:rsidRPr="00642601" w:rsidRDefault="00204FF6" w:rsidP="00204FF6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0.431</w:t>
            </w:r>
          </w:p>
        </w:tc>
        <w:tc>
          <w:tcPr>
            <w:tcW w:w="1179" w:type="pct"/>
          </w:tcPr>
          <w:p w14:paraId="4DDB1232" w14:textId="77777777" w:rsidR="00204FF6" w:rsidRPr="00642601" w:rsidRDefault="00204FF6" w:rsidP="00204FF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</w:tcPr>
          <w:p w14:paraId="6855F45C" w14:textId="77777777" w:rsidR="00204FF6" w:rsidRPr="00642601" w:rsidRDefault="00204FF6" w:rsidP="00204FF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4FF6" w:rsidRPr="00642601" w14:paraId="23E472E7" w14:textId="77777777" w:rsidTr="00642601">
        <w:tc>
          <w:tcPr>
            <w:tcW w:w="2561" w:type="pct"/>
          </w:tcPr>
          <w:p w14:paraId="27DFF818" w14:textId="27E74924" w:rsidR="00204FF6" w:rsidRPr="00642601" w:rsidRDefault="00204FF6" w:rsidP="00204FF6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 xml:space="preserve">Invasion of IVC wall (presence vs. absence </w:t>
            </w:r>
            <w:r w:rsidRPr="0064260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64260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9" w:type="pct"/>
          </w:tcPr>
          <w:p w14:paraId="563D829D" w14:textId="71AAD135" w:rsidR="00204FF6" w:rsidRPr="00642601" w:rsidRDefault="00204FF6" w:rsidP="00204FF6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0.702</w:t>
            </w:r>
          </w:p>
        </w:tc>
        <w:tc>
          <w:tcPr>
            <w:tcW w:w="1179" w:type="pct"/>
          </w:tcPr>
          <w:p w14:paraId="10C8AF55" w14:textId="77777777" w:rsidR="00204FF6" w:rsidRPr="00642601" w:rsidRDefault="00204FF6" w:rsidP="00204FF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</w:tcPr>
          <w:p w14:paraId="7DFB11BD" w14:textId="77777777" w:rsidR="00204FF6" w:rsidRPr="00642601" w:rsidRDefault="00204FF6" w:rsidP="00204FF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4FF6" w:rsidRPr="00642601" w14:paraId="2600AC3B" w14:textId="77777777" w:rsidTr="00642601">
        <w:tc>
          <w:tcPr>
            <w:tcW w:w="2561" w:type="pct"/>
          </w:tcPr>
          <w:p w14:paraId="0D4334B2" w14:textId="79CF40FB" w:rsidR="00204FF6" w:rsidRPr="00642601" w:rsidRDefault="00204FF6" w:rsidP="00204FF6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 xml:space="preserve">LMR (≤3.5 vs. </w:t>
            </w:r>
            <w:r w:rsidRPr="00642601">
              <w:rPr>
                <w:rFonts w:ascii="Arial" w:hAnsi="Arial" w:cs="Arial"/>
                <w:sz w:val="16"/>
                <w:szCs w:val="16"/>
              </w:rPr>
              <w:t>＞</w:t>
            </w:r>
            <w:r w:rsidRPr="00642601">
              <w:rPr>
                <w:rFonts w:ascii="Arial" w:hAnsi="Arial" w:cs="Arial"/>
                <w:sz w:val="16"/>
                <w:szCs w:val="16"/>
              </w:rPr>
              <w:t>3.5</w:t>
            </w:r>
            <w:r w:rsidRPr="0064260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64260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9" w:type="pct"/>
          </w:tcPr>
          <w:p w14:paraId="66493CB8" w14:textId="29D8895B" w:rsidR="00204FF6" w:rsidRPr="00642601" w:rsidRDefault="00204FF6" w:rsidP="00204FF6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  <w:tc>
          <w:tcPr>
            <w:tcW w:w="1179" w:type="pct"/>
          </w:tcPr>
          <w:p w14:paraId="22AB578E" w14:textId="70A6FBCF" w:rsidR="00204FF6" w:rsidRPr="00642601" w:rsidRDefault="00204FF6" w:rsidP="00204FF6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0.348(0.182-0.664)</w:t>
            </w:r>
          </w:p>
        </w:tc>
        <w:tc>
          <w:tcPr>
            <w:tcW w:w="461" w:type="pct"/>
          </w:tcPr>
          <w:p w14:paraId="224AADF7" w14:textId="1EC664EC" w:rsidR="00204FF6" w:rsidRPr="00642601" w:rsidRDefault="00204FF6" w:rsidP="00204FF6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</w:tbl>
    <w:p w14:paraId="3F96968C" w14:textId="3E31AB77" w:rsidR="00EF1E23" w:rsidRPr="00642601" w:rsidRDefault="00FF3D7F">
      <w:pPr>
        <w:rPr>
          <w:rFonts w:ascii="Arial" w:hAnsi="Arial" w:cs="Arial"/>
          <w:sz w:val="16"/>
          <w:szCs w:val="16"/>
        </w:rPr>
      </w:pPr>
      <w:r w:rsidRPr="00642601">
        <w:rPr>
          <w:rFonts w:ascii="Arial" w:hAnsi="Arial" w:cs="Arial"/>
          <w:sz w:val="16"/>
          <w:szCs w:val="16"/>
        </w:rPr>
        <w:t xml:space="preserve">Abbreviations: </w:t>
      </w:r>
      <w:r w:rsidR="00773BB1" w:rsidRPr="00642601">
        <w:rPr>
          <w:rFonts w:ascii="Arial" w:hAnsi="Arial" w:cs="Arial"/>
          <w:sz w:val="16"/>
          <w:szCs w:val="16"/>
        </w:rPr>
        <w:t xml:space="preserve">BMI: body mass index; </w:t>
      </w:r>
      <w:r w:rsidRPr="00642601">
        <w:rPr>
          <w:rFonts w:ascii="Arial" w:hAnsi="Arial" w:cs="Arial"/>
          <w:sz w:val="16"/>
          <w:szCs w:val="16"/>
        </w:rPr>
        <w:t xml:space="preserve">CI=confidence interval; HR=hazard ratio; LMR=lymphocyte to monocyte ratio. </w:t>
      </w:r>
      <w:r w:rsidRPr="00642601">
        <w:rPr>
          <w:rFonts w:ascii="Arial" w:hAnsi="Arial" w:cs="Arial"/>
          <w:sz w:val="16"/>
          <w:szCs w:val="16"/>
          <w:vertAlign w:val="superscript"/>
        </w:rPr>
        <w:t xml:space="preserve">a </w:t>
      </w:r>
      <w:r w:rsidRPr="00642601">
        <w:rPr>
          <w:rFonts w:ascii="Arial" w:hAnsi="Arial" w:cs="Arial"/>
          <w:sz w:val="16"/>
          <w:szCs w:val="16"/>
        </w:rPr>
        <w:t xml:space="preserve">Reference </w:t>
      </w:r>
      <w:proofErr w:type="gramStart"/>
      <w:r w:rsidRPr="00642601">
        <w:rPr>
          <w:rFonts w:ascii="Arial" w:hAnsi="Arial" w:cs="Arial"/>
          <w:sz w:val="16"/>
          <w:szCs w:val="16"/>
        </w:rPr>
        <w:t>group</w:t>
      </w:r>
      <w:proofErr w:type="gramEnd"/>
      <w:r w:rsidRPr="00642601">
        <w:rPr>
          <w:rFonts w:ascii="Arial" w:hAnsi="Arial" w:cs="Arial"/>
          <w:sz w:val="16"/>
          <w:szCs w:val="16"/>
        </w:rPr>
        <w:t>.</w:t>
      </w:r>
    </w:p>
    <w:p w14:paraId="539610F5" w14:textId="6231330F" w:rsidR="008D262F" w:rsidRPr="00642601" w:rsidRDefault="008D262F" w:rsidP="008D262F">
      <w:pPr>
        <w:rPr>
          <w:rFonts w:ascii="Arial" w:hAnsi="Arial" w:cs="Arial"/>
          <w:sz w:val="16"/>
          <w:szCs w:val="16"/>
        </w:rPr>
      </w:pPr>
      <w:r w:rsidRPr="00642601">
        <w:rPr>
          <w:rFonts w:ascii="Arial" w:hAnsi="Arial" w:cs="Arial"/>
          <w:sz w:val="16"/>
          <w:szCs w:val="16"/>
        </w:rPr>
        <w:t>Supplemental Table 2 Univariate and Multivariate Cox Regression Analyses for P</w:t>
      </w:r>
      <w:r w:rsidR="00642601">
        <w:rPr>
          <w:rFonts w:ascii="Arial" w:hAnsi="Arial" w:cs="Arial"/>
          <w:sz w:val="16"/>
          <w:szCs w:val="16"/>
        </w:rPr>
        <w:t>FS</w:t>
      </w:r>
    </w:p>
    <w:tbl>
      <w:tblPr>
        <w:tblStyle w:val="a7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1328"/>
        <w:gridCol w:w="1960"/>
        <w:gridCol w:w="766"/>
      </w:tblGrid>
      <w:tr w:rsidR="004A1831" w:rsidRPr="00642601" w14:paraId="6C24A97F" w14:textId="77777777" w:rsidTr="00642601">
        <w:tc>
          <w:tcPr>
            <w:tcW w:w="2561" w:type="pct"/>
            <w:vMerge w:val="restart"/>
          </w:tcPr>
          <w:p w14:paraId="5F1E9A39" w14:textId="77777777" w:rsidR="004A1831" w:rsidRPr="00642601" w:rsidRDefault="004A1831" w:rsidP="00C807F6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Variable</w:t>
            </w:r>
          </w:p>
        </w:tc>
        <w:tc>
          <w:tcPr>
            <w:tcW w:w="799" w:type="pct"/>
            <w:vMerge w:val="restart"/>
          </w:tcPr>
          <w:p w14:paraId="340F7438" w14:textId="77777777" w:rsidR="004A1831" w:rsidRPr="00642601" w:rsidRDefault="004A1831" w:rsidP="00C807F6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 xml:space="preserve">Univariate </w:t>
            </w:r>
            <w:r w:rsidRPr="00642601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</w:p>
        </w:tc>
        <w:tc>
          <w:tcPr>
            <w:tcW w:w="1640" w:type="pct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4FEA5751" w14:textId="77777777" w:rsidR="004A1831" w:rsidRPr="00642601" w:rsidRDefault="004A1831" w:rsidP="00C807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Multivariate</w:t>
            </w:r>
          </w:p>
        </w:tc>
      </w:tr>
      <w:tr w:rsidR="004A1831" w:rsidRPr="00642601" w14:paraId="2926F871" w14:textId="77777777" w:rsidTr="00642601">
        <w:tc>
          <w:tcPr>
            <w:tcW w:w="2561" w:type="pct"/>
            <w:vMerge/>
            <w:tcBorders>
              <w:bottom w:val="single" w:sz="8" w:space="0" w:color="auto"/>
            </w:tcBorders>
          </w:tcPr>
          <w:p w14:paraId="55875CA1" w14:textId="77777777" w:rsidR="004A1831" w:rsidRPr="00642601" w:rsidRDefault="004A1831" w:rsidP="00C807F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9" w:type="pct"/>
            <w:vMerge/>
            <w:tcBorders>
              <w:bottom w:val="single" w:sz="8" w:space="0" w:color="auto"/>
            </w:tcBorders>
          </w:tcPr>
          <w:p w14:paraId="44F9711E" w14:textId="77777777" w:rsidR="004A1831" w:rsidRPr="00642601" w:rsidRDefault="004A1831" w:rsidP="00C807F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9" w:type="pct"/>
            <w:tcBorders>
              <w:top w:val="single" w:sz="8" w:space="0" w:color="auto"/>
              <w:bottom w:val="single" w:sz="8" w:space="0" w:color="auto"/>
            </w:tcBorders>
          </w:tcPr>
          <w:p w14:paraId="30756391" w14:textId="77777777" w:rsidR="004A1831" w:rsidRPr="00642601" w:rsidRDefault="004A1831" w:rsidP="00C807F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HR (95%CI)</w:t>
            </w:r>
          </w:p>
        </w:tc>
        <w:tc>
          <w:tcPr>
            <w:tcW w:w="461" w:type="pct"/>
            <w:tcBorders>
              <w:top w:val="single" w:sz="8" w:space="0" w:color="auto"/>
              <w:bottom w:val="single" w:sz="8" w:space="0" w:color="auto"/>
            </w:tcBorders>
          </w:tcPr>
          <w:p w14:paraId="22797916" w14:textId="77777777" w:rsidR="004A1831" w:rsidRPr="00642601" w:rsidRDefault="004A1831" w:rsidP="00C807F6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42601">
              <w:rPr>
                <w:rFonts w:ascii="Arial" w:hAnsi="Arial" w:cs="Arial"/>
                <w:i/>
                <w:iCs/>
                <w:sz w:val="16"/>
                <w:szCs w:val="16"/>
              </w:rPr>
              <w:t>p</w:t>
            </w:r>
          </w:p>
        </w:tc>
      </w:tr>
      <w:tr w:rsidR="008D262F" w:rsidRPr="00642601" w14:paraId="3FA1A589" w14:textId="77777777" w:rsidTr="00642601">
        <w:tc>
          <w:tcPr>
            <w:tcW w:w="2561" w:type="pct"/>
          </w:tcPr>
          <w:p w14:paraId="632C9A0A" w14:textId="20B784C3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Age (≤60 vs.</w:t>
            </w:r>
            <w:r w:rsidRPr="00642601">
              <w:rPr>
                <w:rFonts w:ascii="Arial" w:hAnsi="Arial" w:cs="Arial"/>
                <w:sz w:val="16"/>
                <w:szCs w:val="16"/>
              </w:rPr>
              <w:t>＞</w:t>
            </w:r>
            <w:r w:rsidRPr="00642601">
              <w:rPr>
                <w:rFonts w:ascii="Arial" w:hAnsi="Arial" w:cs="Arial"/>
                <w:sz w:val="16"/>
                <w:szCs w:val="16"/>
              </w:rPr>
              <w:t>60</w:t>
            </w:r>
            <w:r w:rsidRPr="0064260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64260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9" w:type="pct"/>
          </w:tcPr>
          <w:p w14:paraId="411E6061" w14:textId="7A4E9DAF" w:rsidR="008D262F" w:rsidRPr="00642601" w:rsidRDefault="004749FC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0.112</w:t>
            </w:r>
          </w:p>
        </w:tc>
        <w:tc>
          <w:tcPr>
            <w:tcW w:w="1179" w:type="pct"/>
          </w:tcPr>
          <w:p w14:paraId="45642E8C" w14:textId="77777777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</w:tcPr>
          <w:p w14:paraId="2F5A8B60" w14:textId="77777777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262F" w:rsidRPr="00642601" w14:paraId="6315C51D" w14:textId="77777777" w:rsidTr="00642601">
        <w:tc>
          <w:tcPr>
            <w:tcW w:w="2561" w:type="pct"/>
          </w:tcPr>
          <w:p w14:paraId="3758536F" w14:textId="3B6CFA2B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 xml:space="preserve">Gender (male vs. </w:t>
            </w:r>
            <w:proofErr w:type="spellStart"/>
            <w:r w:rsidRPr="00642601">
              <w:rPr>
                <w:rFonts w:ascii="Arial" w:hAnsi="Arial" w:cs="Arial"/>
                <w:sz w:val="16"/>
                <w:szCs w:val="16"/>
              </w:rPr>
              <w:t>female</w:t>
            </w:r>
            <w:r w:rsidRPr="0064260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64260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9" w:type="pct"/>
          </w:tcPr>
          <w:p w14:paraId="52859AEC" w14:textId="392F9F9F" w:rsidR="008D262F" w:rsidRPr="00642601" w:rsidRDefault="00635B95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0.555</w:t>
            </w:r>
          </w:p>
        </w:tc>
        <w:tc>
          <w:tcPr>
            <w:tcW w:w="1179" w:type="pct"/>
          </w:tcPr>
          <w:p w14:paraId="6A952227" w14:textId="77777777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</w:tcPr>
          <w:p w14:paraId="764C2AE0" w14:textId="77777777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262F" w:rsidRPr="00642601" w14:paraId="7AB2C2D0" w14:textId="77777777" w:rsidTr="00642601">
        <w:tc>
          <w:tcPr>
            <w:tcW w:w="2561" w:type="pct"/>
          </w:tcPr>
          <w:p w14:paraId="5537DF8C" w14:textId="5EC6087B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Presentation (symptomatic vs. incidental</w:t>
            </w:r>
            <w:r w:rsidRPr="00642601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</w:t>
            </w:r>
            <w:r w:rsidRPr="0064260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9" w:type="pct"/>
          </w:tcPr>
          <w:p w14:paraId="5B87DAEB" w14:textId="46C09F53" w:rsidR="008D262F" w:rsidRPr="00642601" w:rsidRDefault="00B90230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0.077</w:t>
            </w:r>
          </w:p>
        </w:tc>
        <w:tc>
          <w:tcPr>
            <w:tcW w:w="1179" w:type="pct"/>
          </w:tcPr>
          <w:p w14:paraId="05E65A24" w14:textId="77777777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</w:tcPr>
          <w:p w14:paraId="711CD8B6" w14:textId="77777777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262F" w:rsidRPr="00642601" w14:paraId="683B34E0" w14:textId="77777777" w:rsidTr="00642601">
        <w:tc>
          <w:tcPr>
            <w:tcW w:w="2561" w:type="pct"/>
          </w:tcPr>
          <w:p w14:paraId="36E899C7" w14:textId="6E402DBF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BMI, kg/m</w:t>
            </w:r>
            <w:r w:rsidRPr="00642601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642601">
              <w:rPr>
                <w:rFonts w:ascii="Arial" w:hAnsi="Arial" w:cs="Arial"/>
                <w:sz w:val="16"/>
                <w:szCs w:val="16"/>
              </w:rPr>
              <w:t>(≤24 vs.</w:t>
            </w:r>
            <w:r w:rsidRPr="00642601">
              <w:rPr>
                <w:rFonts w:ascii="Arial" w:hAnsi="Arial" w:cs="Arial"/>
                <w:sz w:val="16"/>
                <w:szCs w:val="16"/>
              </w:rPr>
              <w:t>＞</w:t>
            </w:r>
            <w:r w:rsidRPr="00642601">
              <w:rPr>
                <w:rFonts w:ascii="Arial" w:hAnsi="Arial" w:cs="Arial"/>
                <w:sz w:val="16"/>
                <w:szCs w:val="16"/>
              </w:rPr>
              <w:t>24</w:t>
            </w:r>
            <w:proofErr w:type="gramStart"/>
            <w:r w:rsidRPr="0064260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642601">
              <w:rPr>
                <w:rFonts w:ascii="Arial" w:hAnsi="Arial" w:cs="Arial"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799" w:type="pct"/>
          </w:tcPr>
          <w:p w14:paraId="146036A5" w14:textId="04F3BB34" w:rsidR="008D262F" w:rsidRPr="00642601" w:rsidRDefault="008E09DD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0.472</w:t>
            </w:r>
          </w:p>
        </w:tc>
        <w:tc>
          <w:tcPr>
            <w:tcW w:w="1179" w:type="pct"/>
          </w:tcPr>
          <w:p w14:paraId="4A1D1921" w14:textId="77777777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</w:tcPr>
          <w:p w14:paraId="5959E1E0" w14:textId="77777777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262F" w:rsidRPr="00642601" w14:paraId="658CBF1C" w14:textId="77777777" w:rsidTr="00642601">
        <w:tc>
          <w:tcPr>
            <w:tcW w:w="2561" w:type="pct"/>
          </w:tcPr>
          <w:p w14:paraId="426861CC" w14:textId="2F27FB23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Tumor size (&gt;7 vs. ≤7cm</w:t>
            </w:r>
            <w:r w:rsidRPr="0064260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64260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9" w:type="pct"/>
          </w:tcPr>
          <w:p w14:paraId="397CA295" w14:textId="0C1A9824" w:rsidR="008D262F" w:rsidRPr="00642601" w:rsidRDefault="00FC6B08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0.038</w:t>
            </w:r>
          </w:p>
        </w:tc>
        <w:tc>
          <w:tcPr>
            <w:tcW w:w="1179" w:type="pct"/>
          </w:tcPr>
          <w:p w14:paraId="7D75EEF0" w14:textId="77777777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</w:tcPr>
          <w:p w14:paraId="305C71F6" w14:textId="77777777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262F" w:rsidRPr="00642601" w14:paraId="56A0C06F" w14:textId="77777777" w:rsidTr="00642601">
        <w:tc>
          <w:tcPr>
            <w:tcW w:w="2561" w:type="pct"/>
          </w:tcPr>
          <w:p w14:paraId="638C7FB8" w14:textId="2BDA4635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T stage (T4 vs. T3</w:t>
            </w:r>
            <w:r w:rsidRPr="0064260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64260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9" w:type="pct"/>
          </w:tcPr>
          <w:p w14:paraId="200C9AED" w14:textId="3C6195CD" w:rsidR="008D262F" w:rsidRPr="00642601" w:rsidRDefault="00FC6B08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0.906</w:t>
            </w:r>
          </w:p>
        </w:tc>
        <w:tc>
          <w:tcPr>
            <w:tcW w:w="1179" w:type="pct"/>
          </w:tcPr>
          <w:p w14:paraId="1EA02AD9" w14:textId="77777777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</w:tcPr>
          <w:p w14:paraId="01989BE1" w14:textId="77777777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262F" w:rsidRPr="00642601" w14:paraId="0154C813" w14:textId="77777777" w:rsidTr="00642601">
        <w:tc>
          <w:tcPr>
            <w:tcW w:w="2561" w:type="pct"/>
          </w:tcPr>
          <w:p w14:paraId="700336EB" w14:textId="6FC42695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N stage (N1 vs. N0</w:t>
            </w:r>
            <w:r w:rsidRPr="0064260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64260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9" w:type="pct"/>
          </w:tcPr>
          <w:p w14:paraId="465EBD72" w14:textId="54BD0B26" w:rsidR="008D262F" w:rsidRPr="00642601" w:rsidRDefault="00FC6B08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0.297</w:t>
            </w:r>
          </w:p>
        </w:tc>
        <w:tc>
          <w:tcPr>
            <w:tcW w:w="1179" w:type="pct"/>
          </w:tcPr>
          <w:p w14:paraId="3B96A3CB" w14:textId="77777777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</w:tcPr>
          <w:p w14:paraId="1D16735F" w14:textId="77777777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262F" w:rsidRPr="00642601" w14:paraId="066D3E1E" w14:textId="77777777" w:rsidTr="00642601">
        <w:tc>
          <w:tcPr>
            <w:tcW w:w="2561" w:type="pct"/>
          </w:tcPr>
          <w:p w14:paraId="2C8C3C19" w14:textId="53091F55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M stage (M1 vs. M0</w:t>
            </w:r>
            <w:r w:rsidRPr="0064260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64260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9" w:type="pct"/>
          </w:tcPr>
          <w:p w14:paraId="1AEA5198" w14:textId="15AEA604" w:rsidR="008D262F" w:rsidRPr="00642601" w:rsidRDefault="00FC6B08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0.004</w:t>
            </w:r>
          </w:p>
        </w:tc>
        <w:tc>
          <w:tcPr>
            <w:tcW w:w="1179" w:type="pct"/>
          </w:tcPr>
          <w:p w14:paraId="2A48F047" w14:textId="5462DD9F" w:rsidR="008D262F" w:rsidRPr="00642601" w:rsidRDefault="00FC6B08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1.451(0.801-2.627)</w:t>
            </w:r>
          </w:p>
        </w:tc>
        <w:tc>
          <w:tcPr>
            <w:tcW w:w="461" w:type="pct"/>
          </w:tcPr>
          <w:p w14:paraId="4B368A87" w14:textId="4B19972E" w:rsidR="008D262F" w:rsidRPr="00642601" w:rsidRDefault="00FC6B08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0.219</w:t>
            </w:r>
          </w:p>
        </w:tc>
      </w:tr>
      <w:tr w:rsidR="008D262F" w:rsidRPr="00642601" w14:paraId="7BA348C2" w14:textId="77777777" w:rsidTr="00642601">
        <w:tc>
          <w:tcPr>
            <w:tcW w:w="2561" w:type="pct"/>
          </w:tcPr>
          <w:p w14:paraId="27F4B142" w14:textId="2003EDCD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Fuhrman grade (G3+G4 vs. G1+G2</w:t>
            </w:r>
            <w:r w:rsidRPr="0064260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64260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9" w:type="pct"/>
          </w:tcPr>
          <w:p w14:paraId="7140F8D5" w14:textId="08DB6544" w:rsidR="008D262F" w:rsidRPr="00642601" w:rsidRDefault="00FC6B08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1179" w:type="pct"/>
          </w:tcPr>
          <w:p w14:paraId="6496E4A2" w14:textId="3594591E" w:rsidR="008D262F" w:rsidRPr="00642601" w:rsidRDefault="00FC6B08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1.906(1.138-3.191)</w:t>
            </w:r>
          </w:p>
        </w:tc>
        <w:tc>
          <w:tcPr>
            <w:tcW w:w="461" w:type="pct"/>
          </w:tcPr>
          <w:p w14:paraId="0BCE125E" w14:textId="7752BCF9" w:rsidR="008D262F" w:rsidRPr="00642601" w:rsidRDefault="00FC6B08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0.014</w:t>
            </w:r>
          </w:p>
        </w:tc>
      </w:tr>
      <w:tr w:rsidR="008D262F" w:rsidRPr="00642601" w14:paraId="3D1A4AE6" w14:textId="77777777" w:rsidTr="00642601">
        <w:tc>
          <w:tcPr>
            <w:tcW w:w="2561" w:type="pct"/>
          </w:tcPr>
          <w:p w14:paraId="422B258D" w14:textId="51C696DB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Tumor necrosis (presence vs. absence</w:t>
            </w:r>
            <w:r w:rsidRPr="00642601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a</w:t>
            </w:r>
            <w:r w:rsidRPr="0064260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9" w:type="pct"/>
          </w:tcPr>
          <w:p w14:paraId="0C4C5B6E" w14:textId="38C76A66" w:rsidR="008D262F" w:rsidRPr="00642601" w:rsidRDefault="00FC6B08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0.692</w:t>
            </w:r>
          </w:p>
        </w:tc>
        <w:tc>
          <w:tcPr>
            <w:tcW w:w="1179" w:type="pct"/>
          </w:tcPr>
          <w:p w14:paraId="685C5031" w14:textId="77777777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</w:tcPr>
          <w:p w14:paraId="387D61B6" w14:textId="77777777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262F" w:rsidRPr="00642601" w14:paraId="0648F35F" w14:textId="77777777" w:rsidTr="00642601">
        <w:tc>
          <w:tcPr>
            <w:tcW w:w="2561" w:type="pct"/>
          </w:tcPr>
          <w:p w14:paraId="34B833D8" w14:textId="4A96310A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 xml:space="preserve">Invasion of IVC wall (presence vs. absence </w:t>
            </w:r>
            <w:r w:rsidRPr="0064260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64260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9" w:type="pct"/>
          </w:tcPr>
          <w:p w14:paraId="19A9BA97" w14:textId="2C8167BB" w:rsidR="008D262F" w:rsidRPr="00642601" w:rsidRDefault="00FC6B08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0.069</w:t>
            </w:r>
          </w:p>
        </w:tc>
        <w:tc>
          <w:tcPr>
            <w:tcW w:w="1179" w:type="pct"/>
          </w:tcPr>
          <w:p w14:paraId="1F67F385" w14:textId="77777777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" w:type="pct"/>
          </w:tcPr>
          <w:p w14:paraId="71F605C9" w14:textId="77777777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262F" w:rsidRPr="00642601" w14:paraId="66720736" w14:textId="77777777" w:rsidTr="00642601">
        <w:tc>
          <w:tcPr>
            <w:tcW w:w="2561" w:type="pct"/>
          </w:tcPr>
          <w:p w14:paraId="37AD4706" w14:textId="7EE43288" w:rsidR="008D262F" w:rsidRPr="00642601" w:rsidRDefault="008D262F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 xml:space="preserve">LMR (≤3.5 vs. </w:t>
            </w:r>
            <w:r w:rsidRPr="00642601">
              <w:rPr>
                <w:rFonts w:ascii="Arial" w:hAnsi="Arial" w:cs="Arial"/>
                <w:sz w:val="16"/>
                <w:szCs w:val="16"/>
              </w:rPr>
              <w:t>＞</w:t>
            </w:r>
            <w:r w:rsidRPr="00642601">
              <w:rPr>
                <w:rFonts w:ascii="Arial" w:hAnsi="Arial" w:cs="Arial"/>
                <w:sz w:val="16"/>
                <w:szCs w:val="16"/>
              </w:rPr>
              <w:t>3.5</w:t>
            </w:r>
            <w:r w:rsidRPr="0064260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64260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99" w:type="pct"/>
          </w:tcPr>
          <w:p w14:paraId="0D8A7DE9" w14:textId="4A8FF83C" w:rsidR="008D262F" w:rsidRPr="00642601" w:rsidRDefault="00FC6B08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1179" w:type="pct"/>
          </w:tcPr>
          <w:p w14:paraId="150D0720" w14:textId="4864DEE5" w:rsidR="008D262F" w:rsidRPr="00642601" w:rsidRDefault="00FC6B08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0.541(0.330-0.886)</w:t>
            </w:r>
          </w:p>
        </w:tc>
        <w:tc>
          <w:tcPr>
            <w:tcW w:w="461" w:type="pct"/>
          </w:tcPr>
          <w:p w14:paraId="2FD701EF" w14:textId="46D3809C" w:rsidR="008D262F" w:rsidRPr="00642601" w:rsidRDefault="00FC6B08" w:rsidP="008D262F">
            <w:pPr>
              <w:rPr>
                <w:rFonts w:ascii="Arial" w:hAnsi="Arial" w:cs="Arial"/>
                <w:sz w:val="16"/>
                <w:szCs w:val="16"/>
              </w:rPr>
            </w:pPr>
            <w:r w:rsidRPr="00642601">
              <w:rPr>
                <w:rFonts w:ascii="Arial" w:hAnsi="Arial" w:cs="Arial"/>
                <w:sz w:val="16"/>
                <w:szCs w:val="16"/>
              </w:rPr>
              <w:t>0.015</w:t>
            </w:r>
          </w:p>
        </w:tc>
      </w:tr>
    </w:tbl>
    <w:p w14:paraId="31EFFF36" w14:textId="6A33E26D" w:rsidR="004A1831" w:rsidRPr="00642601" w:rsidRDefault="004A1831">
      <w:pPr>
        <w:rPr>
          <w:rFonts w:ascii="Arial" w:hAnsi="Arial" w:cs="Arial"/>
          <w:sz w:val="16"/>
          <w:szCs w:val="16"/>
        </w:rPr>
      </w:pPr>
      <w:r w:rsidRPr="00642601">
        <w:rPr>
          <w:rFonts w:ascii="Arial" w:hAnsi="Arial" w:cs="Arial"/>
          <w:sz w:val="16"/>
          <w:szCs w:val="16"/>
        </w:rPr>
        <w:t xml:space="preserve">Abbreviations: </w:t>
      </w:r>
      <w:r w:rsidR="00773BB1" w:rsidRPr="00642601">
        <w:rPr>
          <w:rFonts w:ascii="Arial" w:hAnsi="Arial" w:cs="Arial"/>
          <w:sz w:val="16"/>
          <w:szCs w:val="16"/>
        </w:rPr>
        <w:t xml:space="preserve">BMI: body mass index; </w:t>
      </w:r>
      <w:r w:rsidRPr="00642601">
        <w:rPr>
          <w:rFonts w:ascii="Arial" w:hAnsi="Arial" w:cs="Arial"/>
          <w:sz w:val="16"/>
          <w:szCs w:val="16"/>
        </w:rPr>
        <w:t xml:space="preserve">CI=confidence interval; HR=hazard ratio; LMR=lymphocyte to monocyte ratio. </w:t>
      </w:r>
      <w:r w:rsidRPr="00642601">
        <w:rPr>
          <w:rFonts w:ascii="Arial" w:hAnsi="Arial" w:cs="Arial"/>
          <w:sz w:val="16"/>
          <w:szCs w:val="16"/>
          <w:vertAlign w:val="superscript"/>
        </w:rPr>
        <w:t xml:space="preserve">a </w:t>
      </w:r>
      <w:r w:rsidRPr="00642601">
        <w:rPr>
          <w:rFonts w:ascii="Arial" w:hAnsi="Arial" w:cs="Arial"/>
          <w:sz w:val="16"/>
          <w:szCs w:val="16"/>
        </w:rPr>
        <w:t xml:space="preserve">Reference </w:t>
      </w:r>
      <w:proofErr w:type="gramStart"/>
      <w:r w:rsidRPr="00642601">
        <w:rPr>
          <w:rFonts w:ascii="Arial" w:hAnsi="Arial" w:cs="Arial"/>
          <w:sz w:val="16"/>
          <w:szCs w:val="16"/>
        </w:rPr>
        <w:t>group</w:t>
      </w:r>
      <w:proofErr w:type="gramEnd"/>
      <w:r w:rsidRPr="00642601">
        <w:rPr>
          <w:rFonts w:ascii="Arial" w:hAnsi="Arial" w:cs="Arial"/>
          <w:sz w:val="16"/>
          <w:szCs w:val="16"/>
        </w:rPr>
        <w:t>.</w:t>
      </w:r>
    </w:p>
    <w:p w14:paraId="4BEAAA85" w14:textId="77777777" w:rsidR="00204FF6" w:rsidRPr="00642601" w:rsidRDefault="00204FF6">
      <w:pPr>
        <w:rPr>
          <w:rFonts w:ascii="Arial" w:hAnsi="Arial" w:cs="Arial"/>
          <w:sz w:val="16"/>
          <w:szCs w:val="16"/>
        </w:rPr>
      </w:pPr>
    </w:p>
    <w:sectPr w:rsidR="00204FF6" w:rsidRPr="00642601" w:rsidSect="008C3164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7C198" w14:textId="77777777" w:rsidR="000A4516" w:rsidRDefault="000A4516" w:rsidP="00EF1E23">
      <w:r>
        <w:separator/>
      </w:r>
    </w:p>
  </w:endnote>
  <w:endnote w:type="continuationSeparator" w:id="0">
    <w:p w14:paraId="7F5FC834" w14:textId="77777777" w:rsidR="000A4516" w:rsidRDefault="000A4516" w:rsidP="00EF1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9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A1ED2" w14:textId="77777777" w:rsidR="000A4516" w:rsidRDefault="000A4516" w:rsidP="00EF1E23">
      <w:r>
        <w:separator/>
      </w:r>
    </w:p>
  </w:footnote>
  <w:footnote w:type="continuationSeparator" w:id="0">
    <w:p w14:paraId="0C6C8869" w14:textId="77777777" w:rsidR="000A4516" w:rsidRDefault="000A4516" w:rsidP="00EF1E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27C02DC1-06FC-4E49-A768-8535586434AA}"/>
    <w:docVar w:name="KY_MEDREF_VERSION" w:val="3"/>
  </w:docVars>
  <w:rsids>
    <w:rsidRoot w:val="00A07A84"/>
    <w:rsid w:val="000A4516"/>
    <w:rsid w:val="000A7AB1"/>
    <w:rsid w:val="00204FF6"/>
    <w:rsid w:val="00273C18"/>
    <w:rsid w:val="002F46B8"/>
    <w:rsid w:val="00383AA9"/>
    <w:rsid w:val="004749FC"/>
    <w:rsid w:val="004A1831"/>
    <w:rsid w:val="00546DAF"/>
    <w:rsid w:val="00635B95"/>
    <w:rsid w:val="00642601"/>
    <w:rsid w:val="006666C5"/>
    <w:rsid w:val="00741C9A"/>
    <w:rsid w:val="00773BB1"/>
    <w:rsid w:val="0079519D"/>
    <w:rsid w:val="007E6E04"/>
    <w:rsid w:val="007F3F1F"/>
    <w:rsid w:val="007F4DAC"/>
    <w:rsid w:val="008801F6"/>
    <w:rsid w:val="00881E47"/>
    <w:rsid w:val="008C3164"/>
    <w:rsid w:val="008D262F"/>
    <w:rsid w:val="008E09DD"/>
    <w:rsid w:val="009F3499"/>
    <w:rsid w:val="009F3DF3"/>
    <w:rsid w:val="00A07A84"/>
    <w:rsid w:val="00A667BE"/>
    <w:rsid w:val="00A84E39"/>
    <w:rsid w:val="00A86390"/>
    <w:rsid w:val="00B30097"/>
    <w:rsid w:val="00B90230"/>
    <w:rsid w:val="00BD57B7"/>
    <w:rsid w:val="00BE060B"/>
    <w:rsid w:val="00C079C8"/>
    <w:rsid w:val="00CC56C9"/>
    <w:rsid w:val="00D91456"/>
    <w:rsid w:val="00DA02A6"/>
    <w:rsid w:val="00DB3B5C"/>
    <w:rsid w:val="00DC1DD8"/>
    <w:rsid w:val="00EA059A"/>
    <w:rsid w:val="00EC5C4D"/>
    <w:rsid w:val="00EF1E23"/>
    <w:rsid w:val="00F501C5"/>
    <w:rsid w:val="00FC6B08"/>
    <w:rsid w:val="00FF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0A4F0D"/>
  <w15:chartTrackingRefBased/>
  <w15:docId w15:val="{1845BF66-0D87-46B1-89D1-5CB0019D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1E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1E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1E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1E23"/>
    <w:rPr>
      <w:sz w:val="18"/>
      <w:szCs w:val="18"/>
    </w:rPr>
  </w:style>
  <w:style w:type="table" w:styleId="a7">
    <w:name w:val="Table Grid"/>
    <w:basedOn w:val="a1"/>
    <w:uiPriority w:val="39"/>
    <w:rsid w:val="00FF3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flower</dc:creator>
  <cp:keywords/>
  <dc:description/>
  <cp:lastModifiedBy>Sun flower</cp:lastModifiedBy>
  <cp:revision>28</cp:revision>
  <dcterms:created xsi:type="dcterms:W3CDTF">2021-07-30T11:16:00Z</dcterms:created>
  <dcterms:modified xsi:type="dcterms:W3CDTF">2021-08-07T02:54:00Z</dcterms:modified>
</cp:coreProperties>
</file>