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31E19" w14:textId="1794F7FB" w:rsidR="00091570" w:rsidRPr="00091570" w:rsidRDefault="00091570" w:rsidP="00091570">
      <w:pPr>
        <w:rPr>
          <w:rFonts w:ascii="Times New Roman" w:eastAsia="等线" w:hAnsi="Times New Roman" w:cs="Times New Roman"/>
          <w:sz w:val="28"/>
          <w:szCs w:val="28"/>
          <w:lang w:val="en-GB"/>
        </w:rPr>
      </w:pPr>
      <w:r w:rsidRPr="00091570">
        <w:rPr>
          <w:rFonts w:ascii="Times New Roman" w:eastAsia="等线" w:hAnsi="Times New Roman" w:cs="Times New Roman" w:hint="eastAsia"/>
          <w:sz w:val="28"/>
          <w:szCs w:val="28"/>
          <w:lang w:val="en-GB"/>
        </w:rPr>
        <w:t>T</w:t>
      </w:r>
      <w:r w:rsidRPr="00091570">
        <w:rPr>
          <w:rFonts w:ascii="Times New Roman" w:eastAsia="等线" w:hAnsi="Times New Roman" w:cs="Times New Roman"/>
          <w:sz w:val="28"/>
          <w:szCs w:val="28"/>
          <w:lang w:val="en-GB"/>
        </w:rPr>
        <w:t xml:space="preserve">able </w:t>
      </w:r>
      <w:r w:rsidR="00CE7888">
        <w:rPr>
          <w:rFonts w:ascii="Times New Roman" w:eastAsia="等线" w:hAnsi="Times New Roman" w:cs="Times New Roman"/>
          <w:sz w:val="28"/>
          <w:szCs w:val="28"/>
          <w:lang w:val="en-GB"/>
        </w:rPr>
        <w:t>S3</w:t>
      </w:r>
      <w:r w:rsidRPr="00091570">
        <w:rPr>
          <w:rFonts w:ascii="Times New Roman" w:eastAsia="等线" w:hAnsi="Times New Roman" w:cs="Times New Roman"/>
          <w:sz w:val="28"/>
          <w:szCs w:val="28"/>
          <w:lang w:val="en-GB"/>
        </w:rPr>
        <w:t xml:space="preserve"> Journal of the American Medical Association (JAMA) benchmark criteria.</w:t>
      </w:r>
    </w:p>
    <w:tbl>
      <w:tblPr>
        <w:tblStyle w:val="3"/>
        <w:tblW w:w="5000" w:type="pct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2"/>
        <w:gridCol w:w="2465"/>
        <w:gridCol w:w="9921"/>
      </w:tblGrid>
      <w:tr w:rsidR="00896DE0" w:rsidRPr="00CE7888" w14:paraId="46681C6B" w14:textId="77777777" w:rsidTr="00CE7888">
        <w:trPr>
          <w:trHeight w:val="299"/>
        </w:trPr>
        <w:tc>
          <w:tcPr>
            <w:tcW w:w="563" w:type="pct"/>
            <w:tcBorders>
              <w:bottom w:val="single" w:sz="4" w:space="0" w:color="auto"/>
            </w:tcBorders>
          </w:tcPr>
          <w:p w14:paraId="3286AE5D" w14:textId="05677211" w:rsidR="00896DE0" w:rsidRPr="00CE7888" w:rsidRDefault="00896DE0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Score</w:t>
            </w:r>
            <w:r w:rsidR="00CE7888">
              <w:rPr>
                <w:rFonts w:ascii="Times New Roman" w:hAnsi="Times New Roman" w:cs="Times New Roman"/>
                <w:sz w:val="28"/>
                <w:szCs w:val="32"/>
              </w:rPr>
              <w:t>*</w:t>
            </w:r>
          </w:p>
        </w:tc>
        <w:tc>
          <w:tcPr>
            <w:tcW w:w="4437" w:type="pct"/>
            <w:gridSpan w:val="2"/>
            <w:tcBorders>
              <w:bottom w:val="single" w:sz="4" w:space="0" w:color="auto"/>
            </w:tcBorders>
          </w:tcPr>
          <w:p w14:paraId="5D7E03E4" w14:textId="18375293" w:rsidR="00896DE0" w:rsidRPr="00CE7888" w:rsidRDefault="00896DE0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Score component</w:t>
            </w:r>
          </w:p>
        </w:tc>
      </w:tr>
      <w:tr w:rsidR="00A80963" w:rsidRPr="00CE7888" w14:paraId="7EBF7FF7" w14:textId="77777777" w:rsidTr="00CE7888">
        <w:trPr>
          <w:trHeight w:val="299"/>
        </w:trPr>
        <w:tc>
          <w:tcPr>
            <w:tcW w:w="563" w:type="pct"/>
            <w:tcBorders>
              <w:top w:val="single" w:sz="4" w:space="0" w:color="auto"/>
              <w:bottom w:val="nil"/>
            </w:tcBorders>
          </w:tcPr>
          <w:p w14:paraId="592CB755" w14:textId="293640C1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CE7888" w:rsidRPr="00CE7888">
              <w:rPr>
                <w:rFonts w:ascii="Times New Roman" w:hAnsi="Times New Roman" w:cs="Times New Roman"/>
                <w:sz w:val="28"/>
                <w:szCs w:val="32"/>
              </w:rPr>
              <w:t xml:space="preserve"> score</w:t>
            </w:r>
          </w:p>
        </w:tc>
        <w:tc>
          <w:tcPr>
            <w:tcW w:w="883" w:type="pct"/>
            <w:tcBorders>
              <w:top w:val="single" w:sz="4" w:space="0" w:color="auto"/>
              <w:bottom w:val="nil"/>
            </w:tcBorders>
          </w:tcPr>
          <w:p w14:paraId="48EF1F29" w14:textId="323ADBD5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Authorship</w:t>
            </w:r>
          </w:p>
        </w:tc>
        <w:tc>
          <w:tcPr>
            <w:tcW w:w="3554" w:type="pct"/>
            <w:tcBorders>
              <w:top w:val="single" w:sz="4" w:space="0" w:color="auto"/>
              <w:bottom w:val="nil"/>
            </w:tcBorders>
          </w:tcPr>
          <w:p w14:paraId="4454A80B" w14:textId="171036A0" w:rsidR="00A80963" w:rsidRPr="00CE7888" w:rsidRDefault="00A80963" w:rsidP="00A8096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Provided authorship information</w:t>
            </w:r>
          </w:p>
        </w:tc>
      </w:tr>
      <w:tr w:rsidR="00A80963" w:rsidRPr="00CE7888" w14:paraId="15220D5D" w14:textId="77777777" w:rsidTr="00CE7888">
        <w:trPr>
          <w:trHeight w:val="280"/>
        </w:trPr>
        <w:tc>
          <w:tcPr>
            <w:tcW w:w="563" w:type="pct"/>
            <w:tcBorders>
              <w:top w:val="nil"/>
              <w:bottom w:val="nil"/>
            </w:tcBorders>
          </w:tcPr>
          <w:p w14:paraId="50618C58" w14:textId="2C2D7AFD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CE7888" w:rsidRPr="00CE7888">
              <w:rPr>
                <w:rFonts w:ascii="Times New Roman" w:hAnsi="Times New Roman" w:cs="Times New Roman"/>
                <w:sz w:val="28"/>
                <w:szCs w:val="32"/>
              </w:rPr>
              <w:t xml:space="preserve"> score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34063CB5" w14:textId="46F6A208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Attribution</w:t>
            </w:r>
          </w:p>
        </w:tc>
        <w:tc>
          <w:tcPr>
            <w:tcW w:w="3554" w:type="pct"/>
            <w:tcBorders>
              <w:top w:val="nil"/>
              <w:bottom w:val="nil"/>
            </w:tcBorders>
          </w:tcPr>
          <w:p w14:paraId="0D47C375" w14:textId="52E1AB11" w:rsidR="00A80963" w:rsidRPr="00CE7888" w:rsidRDefault="00A80963" w:rsidP="00A8096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Listed copyright information and references/sources</w:t>
            </w:r>
          </w:p>
        </w:tc>
      </w:tr>
      <w:tr w:rsidR="00A80963" w:rsidRPr="00CE7888" w14:paraId="5031334B" w14:textId="77777777" w:rsidTr="00CE7888">
        <w:trPr>
          <w:trHeight w:val="299"/>
        </w:trPr>
        <w:tc>
          <w:tcPr>
            <w:tcW w:w="563" w:type="pct"/>
            <w:tcBorders>
              <w:top w:val="nil"/>
              <w:bottom w:val="nil"/>
            </w:tcBorders>
          </w:tcPr>
          <w:p w14:paraId="6423DC4D" w14:textId="500F5DCE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CE7888" w:rsidRPr="00CE7888">
              <w:rPr>
                <w:rFonts w:ascii="Times New Roman" w:hAnsi="Times New Roman" w:cs="Times New Roman"/>
                <w:sz w:val="28"/>
                <w:szCs w:val="32"/>
              </w:rPr>
              <w:t xml:space="preserve"> score</w:t>
            </w:r>
          </w:p>
        </w:tc>
        <w:tc>
          <w:tcPr>
            <w:tcW w:w="883" w:type="pct"/>
            <w:tcBorders>
              <w:top w:val="nil"/>
              <w:bottom w:val="nil"/>
            </w:tcBorders>
          </w:tcPr>
          <w:p w14:paraId="1DF5B3B9" w14:textId="7599D0CD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Currency</w:t>
            </w:r>
          </w:p>
        </w:tc>
        <w:tc>
          <w:tcPr>
            <w:tcW w:w="3554" w:type="pct"/>
            <w:tcBorders>
              <w:top w:val="nil"/>
              <w:bottom w:val="nil"/>
            </w:tcBorders>
          </w:tcPr>
          <w:p w14:paraId="573CBD26" w14:textId="28EC44B5" w:rsidR="00A80963" w:rsidRPr="00CE7888" w:rsidRDefault="00A80963" w:rsidP="00A8096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Included the initial date and subsequent updates</w:t>
            </w:r>
          </w:p>
        </w:tc>
      </w:tr>
      <w:tr w:rsidR="00A80963" w:rsidRPr="00CE7888" w14:paraId="0067002E" w14:textId="77777777" w:rsidTr="00CE7888">
        <w:trPr>
          <w:trHeight w:val="299"/>
        </w:trPr>
        <w:tc>
          <w:tcPr>
            <w:tcW w:w="563" w:type="pct"/>
            <w:tcBorders>
              <w:top w:val="nil"/>
              <w:bottom w:val="single" w:sz="4" w:space="0" w:color="auto"/>
            </w:tcBorders>
          </w:tcPr>
          <w:p w14:paraId="00A275C0" w14:textId="31E2D5E6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1</w:t>
            </w:r>
            <w:r w:rsidR="00CE7888" w:rsidRPr="00CE7888">
              <w:rPr>
                <w:rFonts w:ascii="Times New Roman" w:hAnsi="Times New Roman" w:cs="Times New Roman"/>
                <w:sz w:val="28"/>
                <w:szCs w:val="32"/>
              </w:rPr>
              <w:t xml:space="preserve"> score</w:t>
            </w:r>
          </w:p>
        </w:tc>
        <w:tc>
          <w:tcPr>
            <w:tcW w:w="883" w:type="pct"/>
            <w:tcBorders>
              <w:top w:val="nil"/>
              <w:bottom w:val="single" w:sz="4" w:space="0" w:color="auto"/>
            </w:tcBorders>
          </w:tcPr>
          <w:p w14:paraId="738C03AA" w14:textId="2E86293E" w:rsidR="00A80963" w:rsidRPr="00CE7888" w:rsidRDefault="00A80963" w:rsidP="00896DE0">
            <w:pPr>
              <w:jc w:val="center"/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Disclosure</w:t>
            </w:r>
          </w:p>
        </w:tc>
        <w:tc>
          <w:tcPr>
            <w:tcW w:w="3554" w:type="pct"/>
            <w:tcBorders>
              <w:top w:val="nil"/>
              <w:bottom w:val="single" w:sz="4" w:space="0" w:color="auto"/>
            </w:tcBorders>
          </w:tcPr>
          <w:p w14:paraId="5D758472" w14:textId="6BE90803" w:rsidR="00A80963" w:rsidRPr="00CE7888" w:rsidRDefault="00A80963" w:rsidP="00A80963">
            <w:pPr>
              <w:rPr>
                <w:rFonts w:ascii="Times New Roman" w:hAnsi="Times New Roman" w:cs="Times New Roman"/>
                <w:sz w:val="28"/>
                <w:szCs w:val="32"/>
              </w:rPr>
            </w:pPr>
            <w:r w:rsidRPr="00CE7888">
              <w:rPr>
                <w:rFonts w:ascii="Times New Roman" w:hAnsi="Times New Roman" w:cs="Times New Roman"/>
                <w:sz w:val="28"/>
                <w:szCs w:val="32"/>
              </w:rPr>
              <w:t>Disclosed any potential conflicts of interest, funding, sponsorship, advertising support or video ownership</w:t>
            </w:r>
          </w:p>
        </w:tc>
      </w:tr>
    </w:tbl>
    <w:p w14:paraId="31322523" w14:textId="49CAAE31" w:rsidR="0051514A" w:rsidRPr="00CE7888" w:rsidRDefault="00A80963" w:rsidP="00091570">
      <w:pPr>
        <w:rPr>
          <w:rFonts w:ascii="Times New Roman" w:hAnsi="Times New Roman" w:cs="Times New Roman"/>
          <w:sz w:val="28"/>
          <w:szCs w:val="32"/>
          <w:lang w:val="en-GB"/>
        </w:rPr>
      </w:pPr>
      <w:r w:rsidRPr="00CE7888">
        <w:rPr>
          <w:rFonts w:ascii="Times New Roman" w:hAnsi="Times New Roman" w:cs="Times New Roman"/>
          <w:sz w:val="28"/>
          <w:szCs w:val="32"/>
          <w:lang w:val="en-GB"/>
        </w:rPr>
        <w:t>*The criteria of each aspect were scored separately, and 1 point was accumulated when the criteria were reached. A total reliability score ranging from 0 to 5 was obtained.</w:t>
      </w:r>
    </w:p>
    <w:sectPr w:rsidR="0051514A" w:rsidRPr="00CE7888" w:rsidSect="00CE788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A81B6" w14:textId="77777777" w:rsidR="00E52F11" w:rsidRDefault="00E52F11" w:rsidP="00091570">
      <w:r>
        <w:separator/>
      </w:r>
    </w:p>
  </w:endnote>
  <w:endnote w:type="continuationSeparator" w:id="0">
    <w:p w14:paraId="2C642044" w14:textId="77777777" w:rsidR="00E52F11" w:rsidRDefault="00E52F11" w:rsidP="0009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7AF11F" w14:textId="77777777" w:rsidR="00E52F11" w:rsidRDefault="00E52F11" w:rsidP="00091570">
      <w:r>
        <w:separator/>
      </w:r>
    </w:p>
  </w:footnote>
  <w:footnote w:type="continuationSeparator" w:id="0">
    <w:p w14:paraId="2BCD842C" w14:textId="77777777" w:rsidR="00E52F11" w:rsidRDefault="00E52F11" w:rsidP="0009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F67"/>
    <w:rsid w:val="00091570"/>
    <w:rsid w:val="0051514A"/>
    <w:rsid w:val="00845321"/>
    <w:rsid w:val="00896DE0"/>
    <w:rsid w:val="00A25D1B"/>
    <w:rsid w:val="00A80963"/>
    <w:rsid w:val="00B66194"/>
    <w:rsid w:val="00C65F67"/>
    <w:rsid w:val="00CE7888"/>
    <w:rsid w:val="00DB79E2"/>
    <w:rsid w:val="00E52F11"/>
    <w:rsid w:val="00EA4C59"/>
    <w:rsid w:val="00F221CA"/>
    <w:rsid w:val="00F3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E7260ED"/>
  <w15:chartTrackingRefBased/>
  <w15:docId w15:val="{DE3A9156-041A-4A74-A9E3-E1C7D826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57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15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15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1570"/>
    <w:rPr>
      <w:sz w:val="18"/>
      <w:szCs w:val="18"/>
    </w:rPr>
  </w:style>
  <w:style w:type="table" w:customStyle="1" w:styleId="2">
    <w:name w:val="网格型2"/>
    <w:basedOn w:val="a1"/>
    <w:next w:val="a7"/>
    <w:uiPriority w:val="39"/>
    <w:rsid w:val="00091570"/>
    <w:pPr>
      <w:widowControl w:val="0"/>
      <w:jc w:val="both"/>
    </w:pPr>
    <w:rPr>
      <w:rFonts w:ascii="Calibri" w:eastAsia="宋体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0915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网格型3"/>
    <w:basedOn w:val="a1"/>
    <w:next w:val="a7"/>
    <w:uiPriority w:val="39"/>
    <w:rsid w:val="00091570"/>
    <w:pPr>
      <w:widowControl w:val="0"/>
      <w:jc w:val="both"/>
    </w:pPr>
    <w:rPr>
      <w:rFonts w:ascii="Calibri" w:eastAsia="宋体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513</Characters>
  <Application>Microsoft Office Word</Application>
  <DocSecurity>0</DocSecurity>
  <Lines>18</Lines>
  <Paragraphs>18</Paragraphs>
  <ScaleCrop>false</ScaleCrop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 姚</dc:creator>
  <cp:keywords/>
  <dc:description/>
  <cp:lastModifiedBy>生君 贾</cp:lastModifiedBy>
  <cp:revision>4</cp:revision>
  <dcterms:created xsi:type="dcterms:W3CDTF">2023-10-10T08:07:00Z</dcterms:created>
  <dcterms:modified xsi:type="dcterms:W3CDTF">2025-11-23T12:54:00Z</dcterms:modified>
</cp:coreProperties>
</file>