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B4BF" w14:textId="45FC1778" w:rsidR="00F1345E" w:rsidRPr="0024137B" w:rsidRDefault="00F1345E" w:rsidP="00F1345E">
      <w:pPr>
        <w:spacing w:line="480" w:lineRule="auto"/>
        <w:rPr>
          <w:rFonts w:ascii="Times New Roman" w:eastAsia="等线" w:hAnsi="Times New Roman" w:cs="Times New Roman"/>
          <w:sz w:val="28"/>
          <w:szCs w:val="28"/>
        </w:rPr>
      </w:pPr>
      <w:r w:rsidRPr="0024137B">
        <w:rPr>
          <w:rFonts w:ascii="Times New Roman" w:eastAsia="等线" w:hAnsi="Times New Roman" w:cs="Times New Roman"/>
          <w:sz w:val="28"/>
          <w:szCs w:val="28"/>
        </w:rPr>
        <w:t xml:space="preserve">Table </w:t>
      </w:r>
      <w:r w:rsidR="0024137B" w:rsidRPr="0024137B">
        <w:rPr>
          <w:rFonts w:ascii="Times New Roman" w:eastAsia="等线" w:hAnsi="Times New Roman" w:cs="Times New Roman"/>
          <w:sz w:val="28"/>
          <w:szCs w:val="28"/>
        </w:rPr>
        <w:t>S4</w:t>
      </w:r>
      <w:r w:rsidRPr="0024137B">
        <w:rPr>
          <w:rFonts w:ascii="Times New Roman" w:eastAsia="等线" w:hAnsi="Times New Roman" w:cs="Times New Roman"/>
          <w:sz w:val="28"/>
          <w:szCs w:val="28"/>
        </w:rPr>
        <w:t xml:space="preserve"> Modified DISCERN</w:t>
      </w:r>
      <w:r w:rsidR="0024137B" w:rsidRPr="0024137B">
        <w:rPr>
          <w:rFonts w:ascii="Times New Roman" w:eastAsia="等线" w:hAnsi="Times New Roman" w:cs="Times New Roman"/>
          <w:sz w:val="28"/>
          <w:szCs w:val="28"/>
          <w:lang w:val="en-GB"/>
        </w:rPr>
        <w:t xml:space="preserve"> benchmark criteria.</w:t>
      </w:r>
    </w:p>
    <w:tbl>
      <w:tblPr>
        <w:tblStyle w:val="1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11915"/>
      </w:tblGrid>
      <w:tr w:rsidR="00F1345E" w:rsidRPr="0024137B" w14:paraId="0A6B642A" w14:textId="77777777" w:rsidTr="0024137B">
        <w:trPr>
          <w:trHeight w:val="273"/>
        </w:trPr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</w:tcPr>
          <w:p w14:paraId="3090B657" w14:textId="6C8F9771" w:rsidR="00F1345E" w:rsidRPr="0024137B" w:rsidRDefault="00F1345E" w:rsidP="00F1345E">
            <w:pPr>
              <w:spacing w:line="480" w:lineRule="auto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24137B">
              <w:rPr>
                <w:rFonts w:ascii="Times New Roman" w:eastAsia="等线" w:hAnsi="Times New Roman" w:cs="Times New Roman"/>
                <w:sz w:val="28"/>
                <w:szCs w:val="28"/>
              </w:rPr>
              <w:t>Score</w:t>
            </w:r>
            <w:r w:rsidR="0024137B" w:rsidRPr="0024137B">
              <w:rPr>
                <w:rFonts w:ascii="Times New Roman" w:eastAsia="等线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268" w:type="pct"/>
            <w:tcBorders>
              <w:top w:val="single" w:sz="4" w:space="0" w:color="auto"/>
              <w:bottom w:val="single" w:sz="4" w:space="0" w:color="auto"/>
            </w:tcBorders>
          </w:tcPr>
          <w:p w14:paraId="3AAFEEDD" w14:textId="5BC5A5CA" w:rsidR="00F1345E" w:rsidRPr="0024137B" w:rsidRDefault="00F1345E" w:rsidP="00F1345E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24137B">
              <w:rPr>
                <w:rFonts w:ascii="Times New Roman" w:eastAsia="等线" w:hAnsi="Times New Roman" w:cs="Times New Roman"/>
                <w:sz w:val="28"/>
                <w:szCs w:val="28"/>
              </w:rPr>
              <w:t>Reliability Score</w:t>
            </w:r>
          </w:p>
        </w:tc>
      </w:tr>
      <w:tr w:rsidR="00F1345E" w:rsidRPr="0024137B" w14:paraId="0609B743" w14:textId="77777777" w:rsidTr="0024137B">
        <w:trPr>
          <w:trHeight w:val="273"/>
        </w:trPr>
        <w:tc>
          <w:tcPr>
            <w:tcW w:w="732" w:type="pct"/>
            <w:tcBorders>
              <w:top w:val="single" w:sz="4" w:space="0" w:color="auto"/>
            </w:tcBorders>
          </w:tcPr>
          <w:p w14:paraId="54EE447F" w14:textId="7396E137" w:rsidR="00F1345E" w:rsidRPr="0024137B" w:rsidRDefault="00F1345E" w:rsidP="00F1345E">
            <w:pPr>
              <w:spacing w:line="480" w:lineRule="auto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2413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137B" w:rsidRPr="0024137B">
              <w:rPr>
                <w:rFonts w:ascii="Times New Roman" w:hAnsi="Times New Roman" w:cs="Times New Roman"/>
                <w:sz w:val="28"/>
                <w:szCs w:val="28"/>
              </w:rPr>
              <w:t xml:space="preserve"> score</w:t>
            </w:r>
          </w:p>
        </w:tc>
        <w:tc>
          <w:tcPr>
            <w:tcW w:w="4268" w:type="pct"/>
            <w:tcBorders>
              <w:top w:val="single" w:sz="4" w:space="0" w:color="auto"/>
            </w:tcBorders>
          </w:tcPr>
          <w:p w14:paraId="53C6A08A" w14:textId="69164A00" w:rsidR="00F1345E" w:rsidRPr="0024137B" w:rsidRDefault="00F1345E" w:rsidP="00F1345E">
            <w:pPr>
              <w:spacing w:line="480" w:lineRule="auto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24137B">
              <w:rPr>
                <w:rFonts w:ascii="Times New Roman" w:hAnsi="Times New Roman" w:cs="Times New Roman"/>
                <w:sz w:val="28"/>
                <w:szCs w:val="28"/>
              </w:rPr>
              <w:t>The video was clear, concise and understandable</w:t>
            </w:r>
          </w:p>
        </w:tc>
      </w:tr>
      <w:tr w:rsidR="00F1345E" w:rsidRPr="0024137B" w14:paraId="3EA2F4D4" w14:textId="77777777" w:rsidTr="0024137B">
        <w:trPr>
          <w:trHeight w:val="273"/>
        </w:trPr>
        <w:tc>
          <w:tcPr>
            <w:tcW w:w="732" w:type="pct"/>
          </w:tcPr>
          <w:p w14:paraId="3DC832BF" w14:textId="0D7E066D" w:rsidR="00F1345E" w:rsidRPr="0024137B" w:rsidRDefault="002E2D8A" w:rsidP="00F1345E">
            <w:pPr>
              <w:spacing w:line="480" w:lineRule="auto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24137B">
              <w:rPr>
                <w:rFonts w:ascii="Times New Roman" w:eastAsia="等线" w:hAnsi="Times New Roman" w:cs="Times New Roman"/>
                <w:sz w:val="28"/>
                <w:szCs w:val="28"/>
              </w:rPr>
              <w:t>1</w:t>
            </w:r>
            <w:r w:rsidR="0024137B" w:rsidRPr="0024137B">
              <w:rPr>
                <w:rFonts w:ascii="Times New Roman" w:hAnsi="Times New Roman" w:cs="Times New Roman"/>
                <w:sz w:val="28"/>
                <w:szCs w:val="28"/>
              </w:rPr>
              <w:t xml:space="preserve"> score</w:t>
            </w:r>
          </w:p>
        </w:tc>
        <w:tc>
          <w:tcPr>
            <w:tcW w:w="4268" w:type="pct"/>
          </w:tcPr>
          <w:p w14:paraId="444FA613" w14:textId="09E15736" w:rsidR="00F1345E" w:rsidRPr="0024137B" w:rsidRDefault="00F1345E" w:rsidP="00F1345E">
            <w:pPr>
              <w:spacing w:line="480" w:lineRule="auto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24137B">
              <w:rPr>
                <w:rFonts w:ascii="Times New Roman" w:hAnsi="Times New Roman" w:cs="Times New Roman"/>
                <w:sz w:val="28"/>
                <w:szCs w:val="28"/>
              </w:rPr>
              <w:t>The information sources were reliable</w:t>
            </w:r>
          </w:p>
        </w:tc>
      </w:tr>
      <w:tr w:rsidR="00F1345E" w:rsidRPr="0024137B" w14:paraId="6024DF12" w14:textId="77777777" w:rsidTr="0024137B">
        <w:trPr>
          <w:trHeight w:val="215"/>
        </w:trPr>
        <w:tc>
          <w:tcPr>
            <w:tcW w:w="732" w:type="pct"/>
          </w:tcPr>
          <w:p w14:paraId="0C973F43" w14:textId="5699E629" w:rsidR="00F1345E" w:rsidRPr="0024137B" w:rsidRDefault="002E2D8A" w:rsidP="00F1345E">
            <w:pPr>
              <w:spacing w:line="480" w:lineRule="auto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24137B">
              <w:rPr>
                <w:rFonts w:ascii="Times New Roman" w:eastAsia="等线" w:hAnsi="Times New Roman" w:cs="Times New Roman"/>
                <w:sz w:val="28"/>
                <w:szCs w:val="28"/>
              </w:rPr>
              <w:t>1</w:t>
            </w:r>
            <w:r w:rsidR="0024137B" w:rsidRPr="0024137B">
              <w:rPr>
                <w:rFonts w:ascii="Times New Roman" w:hAnsi="Times New Roman" w:cs="Times New Roman"/>
                <w:sz w:val="28"/>
                <w:szCs w:val="28"/>
              </w:rPr>
              <w:t xml:space="preserve"> score</w:t>
            </w:r>
          </w:p>
        </w:tc>
        <w:tc>
          <w:tcPr>
            <w:tcW w:w="4268" w:type="pct"/>
          </w:tcPr>
          <w:p w14:paraId="2162A371" w14:textId="12EDB59B" w:rsidR="00F1345E" w:rsidRPr="0024137B" w:rsidRDefault="00F1345E" w:rsidP="00F1345E">
            <w:pPr>
              <w:spacing w:line="480" w:lineRule="auto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24137B">
              <w:rPr>
                <w:rFonts w:ascii="Times New Roman" w:hAnsi="Times New Roman" w:cs="Times New Roman"/>
                <w:sz w:val="28"/>
                <w:szCs w:val="28"/>
              </w:rPr>
              <w:t>The information presented was balanced and unbiased</w:t>
            </w:r>
          </w:p>
        </w:tc>
      </w:tr>
      <w:tr w:rsidR="00F1345E" w:rsidRPr="0024137B" w14:paraId="132B223F" w14:textId="77777777" w:rsidTr="0024137B">
        <w:trPr>
          <w:trHeight w:val="273"/>
        </w:trPr>
        <w:tc>
          <w:tcPr>
            <w:tcW w:w="732" w:type="pct"/>
          </w:tcPr>
          <w:p w14:paraId="018E9826" w14:textId="58B1DB59" w:rsidR="00F1345E" w:rsidRPr="0024137B" w:rsidRDefault="002E2D8A" w:rsidP="00F1345E">
            <w:pPr>
              <w:spacing w:line="480" w:lineRule="auto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24137B">
              <w:rPr>
                <w:rFonts w:ascii="Times New Roman" w:eastAsia="等线" w:hAnsi="Times New Roman" w:cs="Times New Roman"/>
                <w:sz w:val="28"/>
                <w:szCs w:val="28"/>
              </w:rPr>
              <w:t>1</w:t>
            </w:r>
            <w:r w:rsidR="0024137B" w:rsidRPr="0024137B">
              <w:rPr>
                <w:rFonts w:ascii="Times New Roman" w:hAnsi="Times New Roman" w:cs="Times New Roman"/>
                <w:sz w:val="28"/>
                <w:szCs w:val="28"/>
              </w:rPr>
              <w:t xml:space="preserve"> score</w:t>
            </w:r>
          </w:p>
        </w:tc>
        <w:tc>
          <w:tcPr>
            <w:tcW w:w="4268" w:type="pct"/>
          </w:tcPr>
          <w:p w14:paraId="566F9EC7" w14:textId="3331409D" w:rsidR="00F1345E" w:rsidRPr="0024137B" w:rsidRDefault="00F1345E" w:rsidP="00F1345E">
            <w:pPr>
              <w:spacing w:line="480" w:lineRule="auto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24137B">
              <w:rPr>
                <w:rFonts w:ascii="Times New Roman" w:hAnsi="Times New Roman" w:cs="Times New Roman"/>
                <w:sz w:val="28"/>
                <w:szCs w:val="28"/>
              </w:rPr>
              <w:t>Additional sources of information were provided for patient reference</w:t>
            </w:r>
          </w:p>
        </w:tc>
      </w:tr>
      <w:tr w:rsidR="00F1345E" w:rsidRPr="0024137B" w14:paraId="7F5C3B6D" w14:textId="77777777" w:rsidTr="0024137B">
        <w:trPr>
          <w:trHeight w:val="273"/>
        </w:trPr>
        <w:tc>
          <w:tcPr>
            <w:tcW w:w="732" w:type="pct"/>
          </w:tcPr>
          <w:p w14:paraId="27152017" w14:textId="36959433" w:rsidR="00F1345E" w:rsidRPr="0024137B" w:rsidRDefault="002E2D8A" w:rsidP="00F1345E">
            <w:pPr>
              <w:spacing w:line="480" w:lineRule="auto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24137B">
              <w:rPr>
                <w:rFonts w:ascii="Times New Roman" w:eastAsia="等线" w:hAnsi="Times New Roman" w:cs="Times New Roman"/>
                <w:sz w:val="28"/>
                <w:szCs w:val="28"/>
              </w:rPr>
              <w:t>1</w:t>
            </w:r>
            <w:r w:rsidR="0024137B" w:rsidRPr="0024137B">
              <w:rPr>
                <w:rFonts w:ascii="Times New Roman" w:hAnsi="Times New Roman" w:cs="Times New Roman"/>
                <w:sz w:val="28"/>
                <w:szCs w:val="28"/>
              </w:rPr>
              <w:t xml:space="preserve"> score</w:t>
            </w:r>
          </w:p>
        </w:tc>
        <w:tc>
          <w:tcPr>
            <w:tcW w:w="4268" w:type="pct"/>
          </w:tcPr>
          <w:p w14:paraId="707CD09E" w14:textId="2B37670F" w:rsidR="00F1345E" w:rsidRPr="0024137B" w:rsidRDefault="00F1345E" w:rsidP="00F1345E">
            <w:pPr>
              <w:spacing w:line="480" w:lineRule="auto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24137B">
              <w:rPr>
                <w:rFonts w:ascii="Times New Roman" w:hAnsi="Times New Roman" w:cs="Times New Roman"/>
                <w:sz w:val="28"/>
                <w:szCs w:val="28"/>
              </w:rPr>
              <w:t>Areas of uncertainty or controversy were appropriately addressed.</w:t>
            </w:r>
          </w:p>
        </w:tc>
      </w:tr>
    </w:tbl>
    <w:p w14:paraId="1A9EA3B5" w14:textId="52C854DA" w:rsidR="0051514A" w:rsidRPr="0024137B" w:rsidRDefault="00F1345E" w:rsidP="002E2D8A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24137B">
        <w:rPr>
          <w:rFonts w:ascii="Times New Roman" w:hAnsi="Times New Roman" w:cs="Times New Roman"/>
          <w:sz w:val="28"/>
          <w:szCs w:val="28"/>
          <w:lang w:val="en-GB"/>
        </w:rPr>
        <w:t>*</w:t>
      </w:r>
      <w:r w:rsidR="002E2D8A" w:rsidRPr="0024137B">
        <w:rPr>
          <w:rFonts w:ascii="Times New Roman" w:hAnsi="Times New Roman" w:cs="Times New Roman"/>
          <w:sz w:val="28"/>
          <w:szCs w:val="28"/>
          <w:lang w:val="en-GB"/>
        </w:rPr>
        <w:t>The criteria of each aspect were scored separately, and 1 point was accumulated when the criteria were reached. A total reliability score ranging from 0 to 5 was obtained.</w:t>
      </w:r>
    </w:p>
    <w:sectPr w:rsidR="0051514A" w:rsidRPr="0024137B" w:rsidSect="002413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10F2" w14:textId="77777777" w:rsidR="00914C16" w:rsidRDefault="00914C16" w:rsidP="00F1345E">
      <w:r>
        <w:separator/>
      </w:r>
    </w:p>
  </w:endnote>
  <w:endnote w:type="continuationSeparator" w:id="0">
    <w:p w14:paraId="7F875A76" w14:textId="77777777" w:rsidR="00914C16" w:rsidRDefault="00914C16" w:rsidP="00F1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BB20" w14:textId="77777777" w:rsidR="00914C16" w:rsidRDefault="00914C16" w:rsidP="00F1345E">
      <w:r>
        <w:separator/>
      </w:r>
    </w:p>
  </w:footnote>
  <w:footnote w:type="continuationSeparator" w:id="0">
    <w:p w14:paraId="219CAF3F" w14:textId="77777777" w:rsidR="00914C16" w:rsidRDefault="00914C16" w:rsidP="00F13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50"/>
    <w:rsid w:val="000A0536"/>
    <w:rsid w:val="0010357B"/>
    <w:rsid w:val="0024137B"/>
    <w:rsid w:val="002E2D8A"/>
    <w:rsid w:val="0051514A"/>
    <w:rsid w:val="00914C16"/>
    <w:rsid w:val="00DB79E2"/>
    <w:rsid w:val="00F1345E"/>
    <w:rsid w:val="00FA0650"/>
    <w:rsid w:val="00FB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7808A0"/>
  <w15:chartTrackingRefBased/>
  <w15:docId w15:val="{6EE75094-26A8-48F6-A636-5BE07899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4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3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3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345E"/>
    <w:rPr>
      <w:sz w:val="18"/>
      <w:szCs w:val="18"/>
    </w:rPr>
  </w:style>
  <w:style w:type="table" w:customStyle="1" w:styleId="1">
    <w:name w:val="网格型1"/>
    <w:basedOn w:val="a1"/>
    <w:next w:val="a7"/>
    <w:uiPriority w:val="39"/>
    <w:rsid w:val="00F13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F13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15</Lines>
  <Paragraphs>16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姚</dc:creator>
  <cp:keywords/>
  <dc:description/>
  <cp:lastModifiedBy>生君 贾</cp:lastModifiedBy>
  <cp:revision>3</cp:revision>
  <dcterms:created xsi:type="dcterms:W3CDTF">2023-10-10T08:08:00Z</dcterms:created>
  <dcterms:modified xsi:type="dcterms:W3CDTF">2025-11-22T03:27:00Z</dcterms:modified>
</cp:coreProperties>
</file>