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94F8" w14:textId="4D37D087" w:rsidR="00D41F5E" w:rsidRPr="004C0996" w:rsidRDefault="00D41F5E" w:rsidP="00D41F5E">
      <w:pPr>
        <w:tabs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  <w:t>แบบสอบถามสำหรับการวิจั</w:t>
      </w:r>
      <w:r w:rsidR="001C0754" w:rsidRPr="004C0996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14:ligatures w14:val="none"/>
        </w:rPr>
        <w:t>ย</w:t>
      </w:r>
    </w:p>
    <w:p w14:paraId="643147E9" w14:textId="77777777" w:rsidR="001C0754" w:rsidRPr="004C0996" w:rsidRDefault="00D41F5E" w:rsidP="00925540">
      <w:pPr>
        <w:tabs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เรื่อง </w:t>
      </w:r>
      <w:r w:rsidR="00925540"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14:ligatures w14:val="none"/>
        </w:rPr>
        <w:t>การพัฒนาโปรแกรมเสริมสร้างแกนนำทางด้านสุขภาพวัยรุ่นและการส่งต่อด้วยแอพพิเคชั่นในนักเรียนชาวไทยภูเขาสำหรับมัธยมศึกษาต้นในจังหวัดเชียงราย</w:t>
      </w:r>
    </w:p>
    <w:p w14:paraId="1A25BD45" w14:textId="56DCBF40" w:rsidR="001C0754" w:rsidRPr="004C0996" w:rsidRDefault="001C0754" w:rsidP="001C0754">
      <w:pPr>
        <w:tabs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 xml:space="preserve">เครื่องมือชิ้นที่ </w:t>
      </w:r>
      <w:r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u w:val="single"/>
          <w14:ligatures w14:val="none"/>
        </w:rPr>
        <w:t>1</w:t>
      </w:r>
      <w:r w:rsidRPr="004C0996">
        <w:rPr>
          <w:rFonts w:ascii="TH SarabunPSK" w:eastAsia="Calibri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 xml:space="preserve"> (สำหรับนักเรียนชาวไทยภูเขามัธยมศึกษาต้น)</w:t>
      </w:r>
    </w:p>
    <w:p w14:paraId="4293B782" w14:textId="51A09FF8" w:rsidR="00925540" w:rsidRPr="004C0996" w:rsidRDefault="00D41F5E" w:rsidP="00925540">
      <w:pPr>
        <w:tabs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..........................................................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....................................................................................................</w:t>
      </w:r>
    </w:p>
    <w:p w14:paraId="09AE74F0" w14:textId="673314F2" w:rsidR="00D41F5E" w:rsidRPr="004C0996" w:rsidRDefault="00D41F5E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ด้านสุขภาพใจ</w:t>
      </w:r>
      <w:r w:rsidR="00925540"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925540"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ประกอบไปด้วย </w:t>
      </w:r>
      <w:r w:rsidR="00925540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="00615062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0</w:t>
      </w:r>
      <w:r w:rsidR="00925540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925540"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ส่วน</w:t>
      </w:r>
    </w:p>
    <w:p w14:paraId="2B9CC511" w14:textId="076DE25A" w:rsidR="00D41F5E" w:rsidRPr="004C0996" w:rsidRDefault="00D41F5E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bookmarkStart w:id="0" w:name="_Hlk148366189"/>
      <w:bookmarkStart w:id="1" w:name="_Hlk96418756"/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ส่วนที่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แบบสอบถามข้อมูลส่วนบุคคล</w:t>
      </w:r>
      <w:r w:rsidR="004823D9"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และข้อมูลการใช้สารเสพติด</w:t>
      </w:r>
    </w:p>
    <w:bookmarkEnd w:id="0"/>
    <w:p w14:paraId="7571BB18" w14:textId="5DFD0D36" w:rsidR="001C0754" w:rsidRPr="004C0996" w:rsidRDefault="001C0754" w:rsidP="0092554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ส่วนที่ </w:t>
      </w:r>
      <w:r w:rsidR="00B1264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แบบประเมิน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ความรู้เกี่ยวกับการตั้งครรภ์ไม่พร้อมและโรคติดเชื้อทางเพศสัมพันธ์</w:t>
      </w:r>
    </w:p>
    <w:p w14:paraId="56ACCB50" w14:textId="5C1CFC1A" w:rsidR="00F812BF" w:rsidRPr="004C0996" w:rsidRDefault="00F812BF" w:rsidP="0092554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ส่วนที่ </w:t>
      </w:r>
      <w:r w:rsidR="00B1264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แบบประเมิน</w:t>
      </w:r>
      <w:r w:rsidR="00B1264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ทัศนคติ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เกี่ยวกับการตั้งครรภ์ไม่พร้อมและโรคติดเชื้อทางเพศสัมพันธ์</w:t>
      </w:r>
    </w:p>
    <w:p w14:paraId="6D190AEB" w14:textId="35E2EC92" w:rsidR="00F812BF" w:rsidRPr="004C0996" w:rsidRDefault="00F812BF" w:rsidP="0092554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ส่วนที่ </w:t>
      </w:r>
      <w:r w:rsidR="00B1264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ปัจจัยระหว่างบุคคล ได้แก่ การคบเพื่อน สัมพันธภาพครอบครัว บทบาทของครู</w:t>
      </w:r>
    </w:p>
    <w:p w14:paraId="1D8E516B" w14:textId="059C57C8" w:rsidR="00F812BF" w:rsidRPr="004C0996" w:rsidRDefault="00F812BF" w:rsidP="0092554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ส่วนที่ </w:t>
      </w:r>
      <w:r w:rsidR="00B1264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ปัจจัยระดับสถาบันได้แก่ นโยบายโรงเรียน</w:t>
      </w:r>
    </w:p>
    <w:p w14:paraId="73F326D7" w14:textId="0D072A2A" w:rsidR="00F812BF" w:rsidRPr="004C0996" w:rsidRDefault="00F812BF" w:rsidP="0092554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6040F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ส่วนที่ </w:t>
      </w:r>
      <w:r w:rsidR="00B1264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6</w:t>
      </w:r>
      <w:r w:rsidRPr="006040F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6040F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ความรอบรู้สุขภาพทางเพศ</w:t>
      </w:r>
    </w:p>
    <w:p w14:paraId="4C19D568" w14:textId="77777777" w:rsidR="00925540" w:rsidRPr="004C0996" w:rsidRDefault="00925540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2538F23" w14:textId="77777777" w:rsidR="00D41F5E" w:rsidRPr="004C0996" w:rsidRDefault="00D41F5E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AA6EE08" w14:textId="77777777" w:rsidR="00D41F5E" w:rsidRPr="004C0996" w:rsidRDefault="00D41F5E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ectPr w:rsidR="00D41F5E" w:rsidRPr="004C099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1"/>
    <w:p w14:paraId="1151ED15" w14:textId="0F00E66B" w:rsidR="00925540" w:rsidRPr="004C0996" w:rsidRDefault="00925540" w:rsidP="00925540">
      <w:pPr>
        <w:tabs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ด้านสุขภาพใจ</w:t>
      </w:r>
    </w:p>
    <w:p w14:paraId="01068B37" w14:textId="0CA0D682" w:rsidR="00D41F5E" w:rsidRPr="004C0996" w:rsidRDefault="00D41F5E" w:rsidP="00D41F5E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ส่วนที่ 1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แบบสอบถามข้อมูลส่วนบุคคล</w:t>
      </w:r>
    </w:p>
    <w:p w14:paraId="73177C71" w14:textId="77777777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คำชี้แจง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ให้ทำเครื่องหมาย </w:t>
      </w:r>
      <w:r w:rsidRPr="004C099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“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หน้าข้อความและเติมข้อความที่ตรงตามความเป็นจริงของนักเรียนมากที่สุด</w:t>
      </w:r>
    </w:p>
    <w:p w14:paraId="670DF57C" w14:textId="77777777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1.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อายุ ……………………... ปี</w:t>
      </w:r>
    </w:p>
    <w:p w14:paraId="1D8F73C9" w14:textId="78682DC8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เพศ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ชาย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หญิง</w:t>
      </w:r>
    </w:p>
    <w:p w14:paraId="2359A26A" w14:textId="77777777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ชนชาติพันธุ์</w:t>
      </w:r>
    </w:p>
    <w:p w14:paraId="40B87F6B" w14:textId="7BD286E6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อาข่า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ลาหู่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ม้ง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เย้า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กะเหรี่ยง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ลีซู   </w:t>
      </w:r>
    </w:p>
    <w:p w14:paraId="00FD0D95" w14:textId="77777777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4.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นักเรียนมีบัตรประชาชนไทย 13 หลัก</w:t>
      </w:r>
    </w:p>
    <w:p w14:paraId="06FEBB37" w14:textId="0FADEFFC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มี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ไม่มี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บัตรอื่น (ระบุ) ………</w:t>
      </w:r>
    </w:p>
    <w:p w14:paraId="7560D54A" w14:textId="77777777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5.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ศาสนา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1EE378F3" w14:textId="7C6FDFDF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333AA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พุ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ทธ  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คริสต์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อิสลาม 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นับถือบรรพบุรุษ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อื่นๆ(ระบุ) ………</w:t>
      </w:r>
    </w:p>
    <w:p w14:paraId="0C4657B6" w14:textId="19955B28" w:rsidR="00D41F5E" w:rsidRPr="004C0996" w:rsidRDefault="001D7986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6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นักเรียนศึกษาอยู่ชั้น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333AA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333AA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มั</w:t>
      </w:r>
      <w:r w:rsidR="00FA38A8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ธยมศึกษา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770118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>1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ab/>
        <w:t xml:space="preserve">       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333AA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72E6A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มัธยมศึกษา</w:t>
      </w:r>
      <w:r w:rsidR="00770118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>2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="00333AA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E72E6A" w:rsidRPr="004C0996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มัธยมศึกษา</w:t>
      </w:r>
      <w:r w:rsidR="00D41F5E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="00770118" w:rsidRPr="004C0996">
        <w:rPr>
          <w:rFonts w:ascii="TH SarabunPSK" w:hAnsi="TH SarabunPSK" w:cs="TH SarabunPSK"/>
          <w:kern w:val="0"/>
          <w:sz w:val="32"/>
          <w:szCs w:val="32"/>
          <w14:ligatures w14:val="none"/>
        </w:rPr>
        <w:t>3</w:t>
      </w:r>
    </w:p>
    <w:p w14:paraId="62CAE4AD" w14:textId="0B92295D" w:rsidR="00D41F5E" w:rsidRPr="004C0996" w:rsidRDefault="001D7986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ลักษณะของโรงเรียน</w:t>
      </w:r>
    </w:p>
    <w:p w14:paraId="1CB3B447" w14:textId="472CAD9F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ไปกลับ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ประจำ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4D01E3C0" w14:textId="173A1B40" w:rsidR="00D41F5E" w:rsidRPr="004C0996" w:rsidRDefault="001D7986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8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.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ลักษณะครอบครัวของนักเรียน 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(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เลือกคำตอบเดียว</w:t>
      </w:r>
      <w:r w:rsidR="00D41F5E"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5C8B2400" w14:textId="7C0806A4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บิดา มารดาอยู่ด้วยกัน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บิดา มารดา แยกกันอยู่ แต่ไม่ได้สมรสใหม่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(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หย่าร้าง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60F0F960" w14:textId="5166D914" w:rsidR="00D41F5E" w:rsidRPr="004C0996" w:rsidRDefault="00D41F5E" w:rsidP="00D41F5E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บิดา หรือมารดา สมรสใหม่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ครอบครัวอุปถัมภ์</w:t>
      </w:r>
    </w:p>
    <w:p w14:paraId="3DC56FA2" w14:textId="6668C19D" w:rsidR="00925540" w:rsidRPr="004C0996" w:rsidRDefault="00D41F5E" w:rsidP="00925540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บิดา หรือมารดา เสียชีวิต</w:t>
      </w:r>
    </w:p>
    <w:p w14:paraId="54B265BD" w14:textId="0A9A2DDA" w:rsidR="00D41F5E" w:rsidRPr="004C0996" w:rsidRDefault="001D7986" w:rsidP="009800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9</w:t>
      </w:r>
      <w:r w:rsidR="0098006D" w:rsidRPr="004C0996">
        <w:rPr>
          <w:rFonts w:ascii="TH SarabunPSK" w:hAnsi="TH SarabunPSK" w:cs="TH SarabunPSK"/>
          <w:sz w:val="32"/>
          <w:szCs w:val="32"/>
        </w:rPr>
        <w:t>.</w:t>
      </w:r>
      <w:r w:rsidR="00EE386F" w:rsidRPr="004C0996">
        <w:rPr>
          <w:rFonts w:ascii="TH SarabunPSK" w:hAnsi="TH SarabunPSK" w:cs="TH SarabunPSK"/>
          <w:sz w:val="32"/>
          <w:szCs w:val="32"/>
          <w:cs/>
        </w:rPr>
        <w:t>ประวัติการใช้สารเสพติดของนักเรียน มีการปฏิบัติมากน้อยเพียงใด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893"/>
        <w:gridCol w:w="1147"/>
        <w:gridCol w:w="1145"/>
        <w:gridCol w:w="1147"/>
        <w:gridCol w:w="1145"/>
      </w:tblGrid>
      <w:tr w:rsidR="004C0996" w:rsidRPr="004C0996" w14:paraId="3372BAA1" w14:textId="77777777" w:rsidTr="00176FCB">
        <w:trPr>
          <w:tblHeader/>
        </w:trPr>
        <w:tc>
          <w:tcPr>
            <w:tcW w:w="1963" w:type="pct"/>
            <w:vAlign w:val="center"/>
          </w:tcPr>
          <w:p w14:paraId="6227F2CA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ประวัติการใช้สารเสพติด</w:t>
            </w:r>
          </w:p>
        </w:tc>
        <w:tc>
          <w:tcPr>
            <w:tcW w:w="495" w:type="pct"/>
            <w:vAlign w:val="center"/>
          </w:tcPr>
          <w:p w14:paraId="319A0D58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ไม่เคยปฏิบัติเลย</w:t>
            </w:r>
          </w:p>
        </w:tc>
        <w:tc>
          <w:tcPr>
            <w:tcW w:w="636" w:type="pct"/>
            <w:vAlign w:val="center"/>
          </w:tcPr>
          <w:p w14:paraId="7DFEBA43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เคย แต่เลิกแล้ว (อย่างน้อย 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เดือน)</w:t>
            </w:r>
          </w:p>
        </w:tc>
        <w:tc>
          <w:tcPr>
            <w:tcW w:w="635" w:type="pct"/>
            <w:vAlign w:val="center"/>
          </w:tcPr>
          <w:p w14:paraId="303C9F9E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ปฏิบัติบางครั้ง (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1-2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ครั้ง/สัปดาห์)</w:t>
            </w:r>
          </w:p>
        </w:tc>
        <w:tc>
          <w:tcPr>
            <w:tcW w:w="636" w:type="pct"/>
            <w:vAlign w:val="center"/>
          </w:tcPr>
          <w:p w14:paraId="20C42CDE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ปฏิบัติบ่อยครั้ง (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3-4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ครั้ง/สัปดาห์)</w:t>
            </w:r>
          </w:p>
        </w:tc>
        <w:tc>
          <w:tcPr>
            <w:tcW w:w="635" w:type="pct"/>
            <w:vAlign w:val="center"/>
          </w:tcPr>
          <w:p w14:paraId="20FA0A88" w14:textId="77777777" w:rsidR="00EE386F" w:rsidRPr="004C0996" w:rsidRDefault="00EE386F" w:rsidP="00472E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ปฏิบัติเป็นประจำทุกวัน</w:t>
            </w:r>
          </w:p>
        </w:tc>
      </w:tr>
      <w:tr w:rsidR="004C0996" w:rsidRPr="004C0996" w14:paraId="331F1BFE" w14:textId="77777777" w:rsidTr="00176FCB">
        <w:tc>
          <w:tcPr>
            <w:tcW w:w="1963" w:type="pct"/>
            <w:vAlign w:val="center"/>
          </w:tcPr>
          <w:p w14:paraId="536E874E" w14:textId="6207F925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สูบบุหรี่</w:t>
            </w:r>
            <w:r w:rsidR="00770118" w:rsidRPr="004C09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70118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บุหรี่ไฟฟ้า</w:t>
            </w:r>
          </w:p>
        </w:tc>
        <w:tc>
          <w:tcPr>
            <w:tcW w:w="495" w:type="pct"/>
          </w:tcPr>
          <w:p w14:paraId="5249ACDA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6F790826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113A9BA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10724DA2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0C18EBEA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996" w:rsidRPr="004C0996" w14:paraId="5D983828" w14:textId="77777777" w:rsidTr="00176FCB">
        <w:tc>
          <w:tcPr>
            <w:tcW w:w="1963" w:type="pct"/>
            <w:vAlign w:val="center"/>
          </w:tcPr>
          <w:p w14:paraId="4B81AAA7" w14:textId="13AD5FA6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เครื่องดื่มแอลกอฮอล</w:t>
            </w:r>
            <w:r w:rsidR="00176FCB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เช่น เหล้า เบียร์</w:t>
            </w:r>
          </w:p>
        </w:tc>
        <w:tc>
          <w:tcPr>
            <w:tcW w:w="495" w:type="pct"/>
          </w:tcPr>
          <w:p w14:paraId="487C982B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6EE678BE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1AB30A0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6194BC3B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22060FC8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996" w:rsidRPr="004C0996" w14:paraId="6A79D596" w14:textId="77777777" w:rsidTr="00176FCB">
        <w:tc>
          <w:tcPr>
            <w:tcW w:w="1963" w:type="pct"/>
            <w:vAlign w:val="center"/>
          </w:tcPr>
          <w:p w14:paraId="33AF41D4" w14:textId="552C110C" w:rsidR="00EE386F" w:rsidRPr="004C0996" w:rsidRDefault="005F32E0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กัญชา</w:t>
            </w:r>
          </w:p>
        </w:tc>
        <w:tc>
          <w:tcPr>
            <w:tcW w:w="495" w:type="pct"/>
          </w:tcPr>
          <w:p w14:paraId="657D400C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110F0AFE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092564B4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7A950A3B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42B66628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996" w:rsidRPr="004C0996" w14:paraId="6CD0156C" w14:textId="77777777" w:rsidTr="00176FCB">
        <w:tc>
          <w:tcPr>
            <w:tcW w:w="1963" w:type="pct"/>
            <w:vAlign w:val="center"/>
          </w:tcPr>
          <w:p w14:paraId="5F03B927" w14:textId="56F997BA" w:rsidR="00EE386F" w:rsidRPr="004C0996" w:rsidRDefault="005F32E0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ยาไอซ์</w:t>
            </w:r>
            <w:r w:rsidRPr="004C099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ยาอี</w:t>
            </w:r>
          </w:p>
        </w:tc>
        <w:tc>
          <w:tcPr>
            <w:tcW w:w="495" w:type="pct"/>
          </w:tcPr>
          <w:p w14:paraId="2CE2E8F5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180FC60A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302D289A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4F7B73E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4E1A94ED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996" w:rsidRPr="004C0996" w14:paraId="59E0F918" w14:textId="77777777" w:rsidTr="00176FCB">
        <w:tc>
          <w:tcPr>
            <w:tcW w:w="1963" w:type="pct"/>
            <w:vAlign w:val="center"/>
          </w:tcPr>
          <w:p w14:paraId="05D2BB76" w14:textId="513FEB34" w:rsidR="00EE386F" w:rsidRPr="004C0996" w:rsidRDefault="005F32E0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กระท่อม</w:t>
            </w:r>
          </w:p>
        </w:tc>
        <w:tc>
          <w:tcPr>
            <w:tcW w:w="495" w:type="pct"/>
          </w:tcPr>
          <w:p w14:paraId="006E4EA6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22CBF34C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05417EE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3CAE5685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073A126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386F" w:rsidRPr="004C0996" w14:paraId="5F7EFDFC" w14:textId="77777777" w:rsidTr="00176FCB">
        <w:tc>
          <w:tcPr>
            <w:tcW w:w="1963" w:type="pct"/>
            <w:vAlign w:val="center"/>
          </w:tcPr>
          <w:p w14:paraId="26C0FB57" w14:textId="79100959" w:rsidR="00EE386F" w:rsidRPr="004C0996" w:rsidRDefault="005F32E0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อื่นๆ ระบุ.........................................</w:t>
            </w:r>
          </w:p>
        </w:tc>
        <w:tc>
          <w:tcPr>
            <w:tcW w:w="495" w:type="pct"/>
          </w:tcPr>
          <w:p w14:paraId="5477087A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758D2249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42692EEC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5839FCDC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</w:tcPr>
          <w:p w14:paraId="43A657B1" w14:textId="77777777" w:rsidR="00EE386F" w:rsidRPr="004C0996" w:rsidRDefault="00EE386F" w:rsidP="00925540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2BB9E" w14:textId="77777777" w:rsidR="00176FCB" w:rsidRPr="004C0996" w:rsidRDefault="00176FCB" w:rsidP="00D41F5E">
      <w:pPr>
        <w:spacing w:after="0" w:line="240" w:lineRule="auto"/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sectPr w:rsidR="00176FCB" w:rsidRPr="004C0996" w:rsidSect="00545EE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313459" w14:textId="77777777" w:rsidR="00D05E0B" w:rsidRPr="004C0996" w:rsidRDefault="00D05E0B">
      <w:pPr>
        <w:rPr>
          <w:rFonts w:ascii="TH SarabunPSK" w:hAnsi="TH SarabunPSK" w:cs="TH SarabunPSK"/>
        </w:rPr>
      </w:pPr>
    </w:p>
    <w:p w14:paraId="1AC0E0DA" w14:textId="1C27A4D1" w:rsidR="00D05E0B" w:rsidRPr="004C0996" w:rsidRDefault="00D05E0B" w:rsidP="0092554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996">
        <w:rPr>
          <w:rFonts w:ascii="TH SarabunPSK" w:hAnsi="TH SarabunPSK" w:cs="TH SarabunPSK"/>
          <w:b/>
          <w:bCs/>
          <w:sz w:val="32"/>
          <w:szCs w:val="32"/>
          <w:cs/>
        </w:rPr>
        <w:t>ด้านร่างกาย</w:t>
      </w:r>
    </w:p>
    <w:p w14:paraId="4CACBDBD" w14:textId="30BC846E" w:rsidR="000253A7" w:rsidRPr="004C0996" w:rsidRDefault="000253A7" w:rsidP="000253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09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CE50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C09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C099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4C0996">
        <w:rPr>
          <w:rFonts w:ascii="TH SarabunPSK" w:hAnsi="TH SarabunPSK" w:cs="TH SarabunPSK"/>
          <w:b/>
          <w:bCs/>
          <w:sz w:val="32"/>
          <w:szCs w:val="32"/>
          <w:cs/>
        </w:rPr>
        <w:t>ประเมินความรู้เกี่ยวกับการตั้งครรภ์ไม่พร้อมและโรคติดเชื้อทางเพศสัมพันธ์และวิธีป้องกัน</w:t>
      </w:r>
    </w:p>
    <w:p w14:paraId="33E6B509" w14:textId="18F1E2E1" w:rsidR="00747ABE" w:rsidRPr="004C0996" w:rsidRDefault="000253A7" w:rsidP="000253A7">
      <w:pPr>
        <w:spacing w:after="0"/>
        <w:rPr>
          <w:rFonts w:ascii="TH SarabunPSK" w:hAnsi="TH SarabunPSK" w:cs="TH SarabunPSK"/>
          <w:sz w:val="32"/>
          <w:szCs w:val="32"/>
        </w:rPr>
      </w:pPr>
      <w:r w:rsidRPr="004C099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4C0996">
        <w:rPr>
          <w:rFonts w:ascii="TH SarabunPSK" w:hAnsi="TH SarabunPSK" w:cs="TH SarabunPSK"/>
          <w:sz w:val="32"/>
          <w:szCs w:val="32"/>
          <w:cs/>
        </w:rPr>
        <w:t xml:space="preserve"> ทำเครื่องหมาย “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hAnsi="TH SarabunPSK" w:cs="TH SarabunPSK"/>
          <w:sz w:val="32"/>
          <w:szCs w:val="32"/>
          <w:cs/>
        </w:rPr>
        <w:t xml:space="preserve">” ในช่องที่ตรงกับคำตอบของนักเรียนมากที่สุด เพียงข้อเดียว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448"/>
        <w:gridCol w:w="950"/>
        <w:gridCol w:w="952"/>
      </w:tblGrid>
      <w:tr w:rsidR="004C0996" w:rsidRPr="004C0996" w14:paraId="13D961B5" w14:textId="77777777" w:rsidTr="00244233">
        <w:trPr>
          <w:tblHeader/>
        </w:trPr>
        <w:tc>
          <w:tcPr>
            <w:tcW w:w="3983" w:type="pct"/>
          </w:tcPr>
          <w:p w14:paraId="4EE4E6A1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508" w:type="pct"/>
          </w:tcPr>
          <w:p w14:paraId="3E7092D1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ใช่ </w:t>
            </w:r>
          </w:p>
        </w:tc>
        <w:tc>
          <w:tcPr>
            <w:tcW w:w="509" w:type="pct"/>
          </w:tcPr>
          <w:p w14:paraId="7FBD3E14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4C0996" w:rsidRPr="004C0996" w14:paraId="523F4FDB" w14:textId="77777777" w:rsidTr="00244233">
        <w:tc>
          <w:tcPr>
            <w:tcW w:w="3983" w:type="pct"/>
          </w:tcPr>
          <w:p w14:paraId="15860ECF" w14:textId="37F3E836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1. ผู้ที่เสี่ยงต่อการติดเชื้อโรคติดต่อทางเพศสัมพันธ์ คือ คนทุกเพศทุกวัยที่มีพฤติกรรมเสี่ยงทางเพศ</w:t>
            </w:r>
          </w:p>
        </w:tc>
        <w:tc>
          <w:tcPr>
            <w:tcW w:w="508" w:type="pct"/>
          </w:tcPr>
          <w:p w14:paraId="52F2DB90" w14:textId="15C168B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49DDFE46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22B03388" w14:textId="77777777" w:rsidTr="00244233">
        <w:tc>
          <w:tcPr>
            <w:tcW w:w="3983" w:type="pct"/>
          </w:tcPr>
          <w:p w14:paraId="61E75867" w14:textId="000D6977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การมีคู่นอนมากกว่า 1 คนใน 3 เดือนที่ผ่านมาเสี่ยงต่อการติดเชื้อโรคติดต่อทางเพศสัมพันธ์</w:t>
            </w:r>
          </w:p>
        </w:tc>
        <w:tc>
          <w:tcPr>
            <w:tcW w:w="508" w:type="pct"/>
          </w:tcPr>
          <w:p w14:paraId="03374B14" w14:textId="37DAE99B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7B47E1B4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6E9F33C0" w14:textId="77777777" w:rsidTr="00244233">
        <w:tc>
          <w:tcPr>
            <w:tcW w:w="3983" w:type="pct"/>
            <w:shd w:val="clear" w:color="auto" w:fill="FFFFFF" w:themeFill="background1"/>
          </w:tcPr>
          <w:p w14:paraId="41577A2D" w14:textId="3D302FC8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โรคติดต่อทางเพศสัมพันธ์ เช่น เอดส์ / ซิฟิลิส สามารถติดต่อไปยังทารกในครรภ์ได้</w:t>
            </w:r>
          </w:p>
        </w:tc>
        <w:tc>
          <w:tcPr>
            <w:tcW w:w="508" w:type="pct"/>
            <w:shd w:val="clear" w:color="auto" w:fill="FFFFFF" w:themeFill="background1"/>
          </w:tcPr>
          <w:p w14:paraId="53F6DA60" w14:textId="6440B0D4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40248066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26518F50" w14:textId="77777777" w:rsidTr="00244233">
        <w:tc>
          <w:tcPr>
            <w:tcW w:w="3983" w:type="pct"/>
          </w:tcPr>
          <w:p w14:paraId="6C914D06" w14:textId="1C493D31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การมีเพศสัมพันธ์กับเพื่อนสนิทไม่ท</w:t>
            </w:r>
            <w:r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ให้ติดเชื้อโรคติดต่อทางเพศสัมพันธ์</w:t>
            </w:r>
          </w:p>
        </w:tc>
        <w:tc>
          <w:tcPr>
            <w:tcW w:w="508" w:type="pct"/>
          </w:tcPr>
          <w:p w14:paraId="1D44DE30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760C866A" w14:textId="20CCA6D5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4FF5C707" w14:textId="77777777" w:rsidTr="00244233">
        <w:tc>
          <w:tcPr>
            <w:tcW w:w="3983" w:type="pct"/>
          </w:tcPr>
          <w:p w14:paraId="21F3B5BF" w14:textId="4F270576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5. ผู้ที่เป็นโรคติดต่อทางเพศสัมพันธ์ถึงไม่แสดงอาการของโรคแต่สามารถแพร่เชื้อไปสู</w:t>
            </w:r>
            <w:r w:rsidR="00203860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ผู้อื่นได้ถ้ามีการร่วมเพศโดยไม่ใช้ถุงยางอนามัย</w:t>
            </w:r>
          </w:p>
        </w:tc>
        <w:tc>
          <w:tcPr>
            <w:tcW w:w="508" w:type="pct"/>
          </w:tcPr>
          <w:p w14:paraId="1D903762" w14:textId="66290FD8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40A959A8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5D4036BB" w14:textId="77777777" w:rsidTr="00244233">
        <w:tc>
          <w:tcPr>
            <w:tcW w:w="3983" w:type="pct"/>
          </w:tcPr>
          <w:p w14:paraId="22E13608" w14:textId="1AB4AFE1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6. การมีเพศสัมพันธ์แบบหลั่ง</w:t>
            </w:r>
            <w:r w:rsidR="007A255D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นอกไม่ท</w:t>
            </w:r>
            <w:r w:rsidR="00203860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ให้ติดเชื้อโรคติดต่อทางเพศสัมพันธ์</w:t>
            </w:r>
          </w:p>
        </w:tc>
        <w:tc>
          <w:tcPr>
            <w:tcW w:w="508" w:type="pct"/>
          </w:tcPr>
          <w:p w14:paraId="34E28642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7145520A" w14:textId="5051C2D6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2623ACD1" w14:textId="77777777" w:rsidTr="00244233">
        <w:tc>
          <w:tcPr>
            <w:tcW w:w="3983" w:type="pct"/>
          </w:tcPr>
          <w:p w14:paraId="038098AD" w14:textId="0CBADE62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7. อาการปัสสาวะแสบขัดและมีหนองไหลออกจากท่อปัสสาวะคืออาการของโรคหนองในแท้</w:t>
            </w:r>
          </w:p>
        </w:tc>
        <w:tc>
          <w:tcPr>
            <w:tcW w:w="508" w:type="pct"/>
          </w:tcPr>
          <w:p w14:paraId="776DD82C" w14:textId="6BAC5EC3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4C0AFA15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49C70D07" w14:textId="77777777" w:rsidTr="00244233">
        <w:tc>
          <w:tcPr>
            <w:tcW w:w="3983" w:type="pct"/>
          </w:tcPr>
          <w:p w14:paraId="41A9A0B9" w14:textId="51895B66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8. การสวมถุงยางอนามัยควรสวมเมื่ออวัยวะเพศชายเริ่มจะแข็งตัวเท่านั้น</w:t>
            </w:r>
          </w:p>
        </w:tc>
        <w:tc>
          <w:tcPr>
            <w:tcW w:w="508" w:type="pct"/>
          </w:tcPr>
          <w:p w14:paraId="2387A809" w14:textId="77777777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2646180B" w14:textId="4EBC4292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0996" w:rsidRPr="004C0996" w14:paraId="698EF494" w14:textId="77777777" w:rsidTr="00244233">
        <w:tc>
          <w:tcPr>
            <w:tcW w:w="3983" w:type="pct"/>
          </w:tcPr>
          <w:p w14:paraId="744BA440" w14:textId="1DEBEDB9" w:rsidR="00244233" w:rsidRPr="004C0996" w:rsidRDefault="00244233" w:rsidP="009B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9. การใช้ถุงยางอนามัยก่อนการมีเพศสัมพันธ์สามารถป้องกันโรคติดต่อทางเพศสัมพันธ์ได้ 100 %</w:t>
            </w:r>
          </w:p>
        </w:tc>
        <w:tc>
          <w:tcPr>
            <w:tcW w:w="508" w:type="pct"/>
          </w:tcPr>
          <w:p w14:paraId="14E91BDF" w14:textId="3885D492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4DDEEDC9" w14:textId="2752ABE3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44233" w:rsidRPr="004C0996" w14:paraId="7EE2C6B8" w14:textId="77777777" w:rsidTr="00244233">
        <w:tc>
          <w:tcPr>
            <w:tcW w:w="3983" w:type="pct"/>
          </w:tcPr>
          <w:p w14:paraId="6F294CF3" w14:textId="77777777" w:rsidR="00244233" w:rsidRPr="004C0996" w:rsidRDefault="00244233" w:rsidP="002442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10. เมื่อมีพฤติกรรมเสี่ยงทางเพศหรือสงสัยว่าติดเชื้อโรคติดต่อทางเพศสัมพันธ์</w:t>
            </w:r>
          </w:p>
          <w:p w14:paraId="2C49C7EE" w14:textId="546BD4B5" w:rsidR="00244233" w:rsidRPr="004C0996" w:rsidRDefault="00244233" w:rsidP="002442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ควรรีบพบแพทย์เพื่อท</w:t>
            </w:r>
            <w:r w:rsidR="00203860" w:rsidRPr="004C099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การตรวจหรือรักษาทันที</w:t>
            </w:r>
          </w:p>
        </w:tc>
        <w:tc>
          <w:tcPr>
            <w:tcW w:w="508" w:type="pct"/>
          </w:tcPr>
          <w:p w14:paraId="2587BA19" w14:textId="2998FCEE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9" w:type="pct"/>
          </w:tcPr>
          <w:p w14:paraId="62FB133E" w14:textId="43AF5612" w:rsidR="00244233" w:rsidRPr="004C0996" w:rsidRDefault="00244233" w:rsidP="009B3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F54D61F" w14:textId="77777777" w:rsidR="002A2BD2" w:rsidRPr="004C0996" w:rsidRDefault="002A2BD2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BE34284" w14:textId="77777777" w:rsidR="002A2BD2" w:rsidRPr="004C0996" w:rsidRDefault="002A2BD2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84336D9" w14:textId="77777777" w:rsidR="00747ABE" w:rsidRPr="004C0996" w:rsidRDefault="00747ABE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43A0A9" w14:textId="77777777" w:rsidR="00747ABE" w:rsidRPr="004C0996" w:rsidRDefault="00747ABE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sectPr w:rsidR="00747ABE" w:rsidRPr="004C099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7A41BE" w14:textId="176F943F" w:rsidR="00A30C46" w:rsidRPr="004C0996" w:rsidRDefault="00A30C46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2" w:name="_Hlk148275467"/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="000253A7"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CE50E2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ทัศนคติ</w:t>
      </w:r>
      <w:r w:rsidR="00727853"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เกี่ยวกับเพศสัมพันธ์และวิธีป้องกัน</w:t>
      </w:r>
    </w:p>
    <w:p w14:paraId="7BA661C6" w14:textId="77777777" w:rsidR="00A25CF0" w:rsidRPr="004C0996" w:rsidRDefault="00A25CF0" w:rsidP="00A25CF0">
      <w:pPr>
        <w:spacing w:after="0"/>
        <w:rPr>
          <w:rFonts w:ascii="TH SarabunPSK" w:hAnsi="TH SarabunPSK" w:cs="TH SarabunPSK"/>
          <w:sz w:val="32"/>
          <w:szCs w:val="32"/>
        </w:rPr>
      </w:pPr>
      <w:r w:rsidRPr="004C099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4C0996">
        <w:rPr>
          <w:rFonts w:ascii="TH SarabunPSK" w:hAnsi="TH SarabunPSK" w:cs="TH SarabunPSK"/>
          <w:sz w:val="32"/>
          <w:szCs w:val="32"/>
          <w:cs/>
        </w:rPr>
        <w:t xml:space="preserve"> ทำเครื่องหมาย “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hAnsi="TH SarabunPSK" w:cs="TH SarabunPSK"/>
          <w:sz w:val="32"/>
          <w:szCs w:val="32"/>
          <w:cs/>
        </w:rPr>
        <w:t xml:space="preserve">” ในช่องที่ตรงกับคำตอบของนักเรียนมากที่สุด  </w:t>
      </w:r>
    </w:p>
    <w:p w14:paraId="540D3B14" w14:textId="2BBC09BD" w:rsidR="000253A7" w:rsidRPr="004C0996" w:rsidRDefault="000253A7" w:rsidP="00727853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เห็นด้วยอย่างยิ่ง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5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เห็นด้วย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คะแนน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ไม่แน่ใจ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p w14:paraId="7324CCDB" w14:textId="576847CF" w:rsidR="000253A7" w:rsidRPr="004C0996" w:rsidRDefault="000253A7" w:rsidP="00727853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ไม่เห็นด้วย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คะแนน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ไม่เห็นด้วยอย่างยิ่ง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p w14:paraId="4CEDF506" w14:textId="5697B7F9" w:rsidR="00727853" w:rsidRPr="004C0996" w:rsidRDefault="00727853" w:rsidP="00727853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24"/>
        <w:gridCol w:w="675"/>
        <w:gridCol w:w="641"/>
        <w:gridCol w:w="692"/>
        <w:gridCol w:w="641"/>
        <w:gridCol w:w="677"/>
      </w:tblGrid>
      <w:tr w:rsidR="004C0996" w:rsidRPr="004C0996" w14:paraId="48564617" w14:textId="77777777" w:rsidTr="0098610E">
        <w:tc>
          <w:tcPr>
            <w:tcW w:w="3221" w:type="pct"/>
            <w:vMerge w:val="restart"/>
          </w:tcPr>
          <w:p w14:paraId="5FDDD1F3" w14:textId="3B4EC36D" w:rsidR="00727853" w:rsidRPr="004C0996" w:rsidRDefault="00CE50E2" w:rsidP="00BB6603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779" w:type="pct"/>
            <w:gridSpan w:val="5"/>
          </w:tcPr>
          <w:p w14:paraId="5BCC5142" w14:textId="26F7FCB7" w:rsidR="00727853" w:rsidRPr="004C0996" w:rsidRDefault="001831AB" w:rsidP="00BB6603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4C0996" w:rsidRPr="004C0996" w14:paraId="7C020F8E" w14:textId="77777777" w:rsidTr="0098610E">
        <w:tc>
          <w:tcPr>
            <w:tcW w:w="3221" w:type="pct"/>
            <w:vMerge/>
          </w:tcPr>
          <w:p w14:paraId="30CBB686" w14:textId="77777777" w:rsidR="001831AB" w:rsidRPr="004C0996" w:rsidRDefault="001831AB" w:rsidP="001831AB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1" w:type="pct"/>
          </w:tcPr>
          <w:p w14:paraId="1226082D" w14:textId="48A9AEC9" w:rsidR="001831AB" w:rsidRPr="004C0996" w:rsidRDefault="001831AB" w:rsidP="001831AB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ไม่เห็นด้วยอย่างยิ่ง</w:t>
            </w:r>
          </w:p>
        </w:tc>
        <w:tc>
          <w:tcPr>
            <w:tcW w:w="343" w:type="pct"/>
          </w:tcPr>
          <w:p w14:paraId="5814637D" w14:textId="024EBCCF" w:rsidR="001831AB" w:rsidRPr="004C0996" w:rsidRDefault="001831AB" w:rsidP="001831AB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ไม่เห็นด้วย</w:t>
            </w:r>
          </w:p>
        </w:tc>
        <w:tc>
          <w:tcPr>
            <w:tcW w:w="370" w:type="pct"/>
          </w:tcPr>
          <w:p w14:paraId="213994A5" w14:textId="2C7D4C72" w:rsidR="001831AB" w:rsidRPr="004C0996" w:rsidRDefault="001831AB" w:rsidP="001831AB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ไม่แน่ใจ</w:t>
            </w:r>
          </w:p>
        </w:tc>
        <w:tc>
          <w:tcPr>
            <w:tcW w:w="343" w:type="pct"/>
          </w:tcPr>
          <w:p w14:paraId="39083670" w14:textId="0746ACCF" w:rsidR="001831AB" w:rsidRPr="004C0996" w:rsidRDefault="001831AB" w:rsidP="001831AB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เห็นด้วย</w:t>
            </w:r>
          </w:p>
        </w:tc>
        <w:tc>
          <w:tcPr>
            <w:tcW w:w="362" w:type="pct"/>
          </w:tcPr>
          <w:p w14:paraId="0B1D3EE2" w14:textId="30C5CC05" w:rsidR="001831AB" w:rsidRPr="004C0996" w:rsidRDefault="001831AB" w:rsidP="001831AB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เห็นด้วยอย่างยิ่ง</w:t>
            </w:r>
          </w:p>
        </w:tc>
      </w:tr>
      <w:tr w:rsidR="004C0996" w:rsidRPr="004C0996" w14:paraId="18DF7C00" w14:textId="77777777" w:rsidTr="0098610E">
        <w:tc>
          <w:tcPr>
            <w:tcW w:w="3221" w:type="pct"/>
          </w:tcPr>
          <w:p w14:paraId="761BC846" w14:textId="48CFFAC0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="00A954E7"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A954E7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วัยรุ่นมีความเสี่ยงต่อโรคติดต่อทางเพศสัมพันธ์</w:t>
            </w:r>
          </w:p>
        </w:tc>
        <w:tc>
          <w:tcPr>
            <w:tcW w:w="361" w:type="pct"/>
          </w:tcPr>
          <w:p w14:paraId="22DF11DA" w14:textId="4DC7F3AA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62BCABBD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7B155FCD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7E093C1F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43546CD2" w14:textId="6D2C0BA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45D18DB9" w14:textId="77777777" w:rsidTr="0098610E">
        <w:tc>
          <w:tcPr>
            <w:tcW w:w="3221" w:type="pct"/>
          </w:tcPr>
          <w:p w14:paraId="50A4B8F5" w14:textId="479CF6E1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="00DC1C3C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การเปลี่ยนคู่นอนหลายคนในวัยรุ่นชายเป็นสิ่งที่น่าภูมิใจ</w:t>
            </w:r>
          </w:p>
        </w:tc>
        <w:tc>
          <w:tcPr>
            <w:tcW w:w="361" w:type="pct"/>
          </w:tcPr>
          <w:p w14:paraId="5A58683E" w14:textId="0ADB8D1D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0CA3F92E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099B0759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1B758633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06AA1418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33E9048B" w14:textId="77777777" w:rsidTr="0098610E">
        <w:tc>
          <w:tcPr>
            <w:tcW w:w="3221" w:type="pct"/>
          </w:tcPr>
          <w:p w14:paraId="370E07BE" w14:textId="57616E95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7B4C6C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</w:t>
            </w:r>
            <w:r w:rsidR="00765C9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รมีเพศสัมพันธ์โดยใช้ปาก</w:t>
            </w:r>
            <w:r w:rsidR="00765C9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="007B4C6C" w:rsidRPr="00765C9C">
              <w:rPr>
                <w:rFonts w:ascii="TH SarabunPSK" w:eastAsia="Calibri" w:hAnsi="TH SarabunPSK" w:cs="TH SarabunPSK"/>
                <w:sz w:val="32"/>
                <w:szCs w:val="32"/>
              </w:rPr>
              <w:t>Oral Sex</w:t>
            </w:r>
            <w:r w:rsidR="00765C9C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="007B4C6C" w:rsidRPr="00765C9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7B4C6C" w:rsidRPr="00765C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</w:t>
            </w:r>
            <w:r w:rsidR="007B4C6C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วิธีการป้องกันโรคติดต่อทางเพศสัมพันธ</w:t>
            </w:r>
            <w:r w:rsidR="007B4C6C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361" w:type="pct"/>
          </w:tcPr>
          <w:p w14:paraId="304BC5E3" w14:textId="23C14889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65F36257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45108B62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26BFF808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2D9B250C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4C789FBC" w14:textId="77777777" w:rsidTr="0098610E">
        <w:tc>
          <w:tcPr>
            <w:tcW w:w="3221" w:type="pct"/>
          </w:tcPr>
          <w:p w14:paraId="0D601168" w14:textId="75CA560A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321C2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การมีแฟนหลายคนจะดูเท่ในกลุ่มเพื่อน</w:t>
            </w:r>
          </w:p>
        </w:tc>
        <w:tc>
          <w:tcPr>
            <w:tcW w:w="361" w:type="pct"/>
          </w:tcPr>
          <w:p w14:paraId="39886C24" w14:textId="49086FAF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41A9851C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1F644975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6562CF84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1ABFD5C5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6BF803C2" w14:textId="77777777" w:rsidTr="0098610E">
        <w:tc>
          <w:tcPr>
            <w:tcW w:w="3221" w:type="pct"/>
          </w:tcPr>
          <w:p w14:paraId="1A9F207F" w14:textId="77777777" w:rsidR="003E4904" w:rsidRPr="004C0996" w:rsidRDefault="00727853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3E4904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การหาคู่จากแอพพลิเคชั่นออนไลน์เสี่ยงต่อการเกิดโรคติดต่อทาง</w:t>
            </w:r>
          </w:p>
          <w:p w14:paraId="4A94DFD7" w14:textId="6C56AF35" w:rsidR="00727853" w:rsidRPr="004C0996" w:rsidRDefault="003E4904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เพศสัมพันธ์</w:t>
            </w:r>
          </w:p>
        </w:tc>
        <w:tc>
          <w:tcPr>
            <w:tcW w:w="361" w:type="pct"/>
          </w:tcPr>
          <w:p w14:paraId="4C5C0E33" w14:textId="63B1641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0299A53B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5B646EB8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36F88215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76A3260F" w14:textId="77777777" w:rsidR="00727853" w:rsidRPr="004C0996" w:rsidRDefault="00727853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32886C41" w14:textId="77777777" w:rsidTr="0098610E">
        <w:tc>
          <w:tcPr>
            <w:tcW w:w="3221" w:type="pct"/>
          </w:tcPr>
          <w:p w14:paraId="012E1171" w14:textId="77777777" w:rsidR="00EE4F19" w:rsidRPr="004C0996" w:rsidRDefault="003E4904" w:rsidP="00EE4F1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EE4F1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การเลือกสำเร็จความใคร่ด้วยตัวเองเป็นการป้องกันโรคติดต่อทาง</w:t>
            </w:r>
          </w:p>
          <w:p w14:paraId="7CBCF960" w14:textId="5F5FBD18" w:rsidR="00321C26" w:rsidRPr="004C0996" w:rsidRDefault="00EE4F19" w:rsidP="00EE4F1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เพศสัมพันธ์</w:t>
            </w:r>
          </w:p>
        </w:tc>
        <w:tc>
          <w:tcPr>
            <w:tcW w:w="361" w:type="pct"/>
          </w:tcPr>
          <w:p w14:paraId="78B7C438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3CEF8B5C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4CC21B5E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4DA0C1E9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2B3BDC8A" w14:textId="2759A631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451FD49F" w14:textId="77777777" w:rsidTr="0098610E">
        <w:tc>
          <w:tcPr>
            <w:tcW w:w="3221" w:type="pct"/>
          </w:tcPr>
          <w:p w14:paraId="36ADD673" w14:textId="0AF02A5E" w:rsidR="00321C26" w:rsidRPr="004C0996" w:rsidRDefault="003E4904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7.</w:t>
            </w:r>
            <w:r w:rsidR="00EE4F1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การกินยาคุมกำเนิดฉุกเฉินสามารถช่วยป้องกันการเกิดโรคติดต่อทางเพศสัมพันธ์</w:t>
            </w:r>
          </w:p>
        </w:tc>
        <w:tc>
          <w:tcPr>
            <w:tcW w:w="361" w:type="pct"/>
          </w:tcPr>
          <w:p w14:paraId="4608D5A4" w14:textId="3549657E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5BF8C294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714D84F9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45F34329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20645BBB" w14:textId="5B1BF9CD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24DF1F7D" w14:textId="77777777" w:rsidTr="0098610E">
        <w:tc>
          <w:tcPr>
            <w:tcW w:w="3221" w:type="pct"/>
          </w:tcPr>
          <w:p w14:paraId="712CC0BC" w14:textId="3121D81E" w:rsidR="00321C26" w:rsidRPr="004C0996" w:rsidRDefault="003E4904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8.การมีเพศสัมพันธ์กับแฟนเป็นการพิสูจน์รักแท้</w:t>
            </w:r>
          </w:p>
        </w:tc>
        <w:tc>
          <w:tcPr>
            <w:tcW w:w="361" w:type="pct"/>
          </w:tcPr>
          <w:p w14:paraId="5CEAD87E" w14:textId="5BC75562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38803EB4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2AF24C92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2C7033F7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678643AD" w14:textId="6810FD7C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4BDF2300" w14:textId="77777777" w:rsidTr="0098610E">
        <w:tc>
          <w:tcPr>
            <w:tcW w:w="3221" w:type="pct"/>
          </w:tcPr>
          <w:p w14:paraId="767C9724" w14:textId="77777777" w:rsidR="003E4904" w:rsidRPr="004C0996" w:rsidRDefault="003E4904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9.การมีเพศสัมพันธ์แบบไม่สวมถุงยางอนามัยแสดงถึงความรักที่</w:t>
            </w:r>
          </w:p>
          <w:p w14:paraId="1EC7B782" w14:textId="7657ED75" w:rsidR="00EE4F19" w:rsidRPr="004C0996" w:rsidRDefault="003E4904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trike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แท้จริง</w:t>
            </w:r>
          </w:p>
        </w:tc>
        <w:tc>
          <w:tcPr>
            <w:tcW w:w="361" w:type="pct"/>
          </w:tcPr>
          <w:p w14:paraId="6ED7B96F" w14:textId="09237CCD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64F1D4E7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2C818C3E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00EDF6B3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441DF224" w14:textId="77777777" w:rsidR="00321C26" w:rsidRPr="004C0996" w:rsidRDefault="00321C26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25CF0" w:rsidRPr="004C0996" w14:paraId="1BFD72CD" w14:textId="77777777" w:rsidTr="0098610E">
        <w:tc>
          <w:tcPr>
            <w:tcW w:w="3221" w:type="pct"/>
          </w:tcPr>
          <w:p w14:paraId="234C087B" w14:textId="27F42968" w:rsidR="00A25CF0" w:rsidRPr="004C0996" w:rsidRDefault="00A25CF0" w:rsidP="003E490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A954E7" w:rsidRPr="004C0996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โรคติดต่อทางเพศสัมพันธ์สามารถก่อให้เกิดการตีตราทางสังคมและการเลือกปฏิบัติ</w:t>
            </w:r>
          </w:p>
        </w:tc>
        <w:tc>
          <w:tcPr>
            <w:tcW w:w="361" w:type="pct"/>
          </w:tcPr>
          <w:p w14:paraId="36EE13E7" w14:textId="3177830A" w:rsidR="00A25CF0" w:rsidRPr="004C0996" w:rsidRDefault="00A25CF0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667E47C1" w14:textId="77777777" w:rsidR="00A25CF0" w:rsidRPr="004C0996" w:rsidRDefault="00A25CF0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70" w:type="pct"/>
          </w:tcPr>
          <w:p w14:paraId="159391DB" w14:textId="77777777" w:rsidR="00A25CF0" w:rsidRPr="004C0996" w:rsidRDefault="00A25CF0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3" w:type="pct"/>
          </w:tcPr>
          <w:p w14:paraId="594F30C2" w14:textId="77777777" w:rsidR="00A25CF0" w:rsidRPr="004C0996" w:rsidRDefault="00A25CF0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2" w:type="pct"/>
          </w:tcPr>
          <w:p w14:paraId="4E0E7724" w14:textId="77777777" w:rsidR="00A25CF0" w:rsidRPr="004C0996" w:rsidRDefault="00A25CF0" w:rsidP="00BB6603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26DED6F" w14:textId="3617DFB5" w:rsidR="00A30C46" w:rsidRPr="004C0996" w:rsidRDefault="00A30C46" w:rsidP="00727853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A4A02CD" w14:textId="77777777" w:rsidR="000253A7" w:rsidRPr="004C0996" w:rsidRDefault="000253A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bookmarkEnd w:id="2"/>
    <w:p w14:paraId="15C3B062" w14:textId="77777777" w:rsidR="00265CA0" w:rsidRPr="004C0996" w:rsidRDefault="00265CA0" w:rsidP="00265CA0">
      <w:pPr>
        <w:spacing w:after="0"/>
        <w:rPr>
          <w:rFonts w:ascii="TH SarabunPSK" w:hAnsi="TH SarabunPSK" w:cs="TH SarabunPSK"/>
          <w:b/>
          <w:bCs/>
          <w:strike/>
          <w:sz w:val="32"/>
          <w:szCs w:val="32"/>
          <w:cs/>
        </w:rPr>
        <w:sectPr w:rsidR="00265CA0" w:rsidRPr="004C099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E6CC026" w14:textId="05390C75" w:rsidR="001D3197" w:rsidRPr="004C0996" w:rsidRDefault="008726B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ปัจจัยระหว่างบุคคล ได้แก่ การคบเพื่อน สัมพันธภาพครอบครัว บทบาทของครู</w:t>
      </w:r>
    </w:p>
    <w:p w14:paraId="0AA0E57C" w14:textId="1C659791" w:rsidR="008726B7" w:rsidRPr="004C0996" w:rsidRDefault="001D319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8726B7"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.1 </w:t>
      </w:r>
      <w:r w:rsidR="008726B7"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การคบเพื่อน</w:t>
      </w:r>
    </w:p>
    <w:p w14:paraId="7BD6085F" w14:textId="11D06860" w:rsidR="008726B7" w:rsidRPr="004C0996" w:rsidRDefault="008726B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คำชี้แจง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โปรดอ่านข้อความแต่ละข้ออย่างละเอียดแล้วทำเครื่องหมาย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ลงในช่องว่างที่กำหนดให้ตรงกับระดับการปฏิบัติตามการพิจารณาของท่านเพียงช่องเดียว</w:t>
      </w:r>
    </w:p>
    <w:p w14:paraId="7079A1C9" w14:textId="5627CC87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เป็นประจำ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5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บ่อยครั้ง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คะแนน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นานๆ ครั้ง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p w14:paraId="21CE62D9" w14:textId="3281DF85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บางครั้ง  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ไม่เคยเลย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4"/>
        <w:gridCol w:w="567"/>
        <w:gridCol w:w="567"/>
        <w:gridCol w:w="568"/>
        <w:gridCol w:w="567"/>
        <w:gridCol w:w="567"/>
      </w:tblGrid>
      <w:tr w:rsidR="004C0996" w:rsidRPr="004C0996" w14:paraId="3CF79524" w14:textId="77777777" w:rsidTr="00B50368">
        <w:tc>
          <w:tcPr>
            <w:tcW w:w="3484" w:type="pct"/>
            <w:vMerge w:val="restart"/>
          </w:tcPr>
          <w:p w14:paraId="0C084238" w14:textId="5F4B11C0" w:rsidR="00032350" w:rsidRPr="004C0996" w:rsidRDefault="00032350" w:rsidP="00032350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3" w:name="_Hlk147610013"/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การคบเพื่อน </w:t>
            </w: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</w:t>
            </w: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บทบาทเพื่อนที่มีอิทธิพลต่อพฤติกรรมการป้องกัน</w:t>
            </w: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16" w:type="pct"/>
            <w:gridSpan w:val="5"/>
          </w:tcPr>
          <w:p w14:paraId="5E8F5D35" w14:textId="711B5401" w:rsidR="00032350" w:rsidRPr="004C0996" w:rsidRDefault="00032350" w:rsidP="00032350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C0996" w:rsidRPr="004C0996" w14:paraId="60E14783" w14:textId="77777777" w:rsidTr="00B50368">
        <w:tc>
          <w:tcPr>
            <w:tcW w:w="3484" w:type="pct"/>
            <w:vMerge/>
          </w:tcPr>
          <w:p w14:paraId="7A4F562F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0AA42E8" w14:textId="3B68BCD8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2ED5B0FF" w14:textId="3C2187E8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4" w:type="pct"/>
          </w:tcPr>
          <w:p w14:paraId="56F403FF" w14:textId="6D679629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6A4A33E9" w14:textId="39F89CA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2" w:type="pct"/>
          </w:tcPr>
          <w:p w14:paraId="3BB66F86" w14:textId="119E92F4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C0996" w:rsidRPr="004C0996" w14:paraId="6D8E5118" w14:textId="77777777" w:rsidTr="00B50368">
        <w:tc>
          <w:tcPr>
            <w:tcW w:w="3484" w:type="pct"/>
          </w:tcPr>
          <w:p w14:paraId="254C468E" w14:textId="4BA216F3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เมื่อท่านมีปัญหาทางเพศจะเลือกปรึกษาเพื่อนเป็นลำดับแรกทุกครั้ง</w:t>
            </w:r>
          </w:p>
        </w:tc>
        <w:tc>
          <w:tcPr>
            <w:tcW w:w="303" w:type="pct"/>
          </w:tcPr>
          <w:p w14:paraId="7A3B7B6A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6FA9CCC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675E31B9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3A66A77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424F0C0E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5563D681" w14:textId="77777777" w:rsidTr="00B50368">
        <w:tc>
          <w:tcPr>
            <w:tcW w:w="3484" w:type="pct"/>
          </w:tcPr>
          <w:p w14:paraId="6CA27CDC" w14:textId="464C2661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ท่านพูดคุยกับเพื่อนเรื่องโรคติดต่อทางเพศสัมพันธ์และวิธีป้องกัน</w:t>
            </w:r>
          </w:p>
        </w:tc>
        <w:tc>
          <w:tcPr>
            <w:tcW w:w="303" w:type="pct"/>
          </w:tcPr>
          <w:p w14:paraId="309CE3FB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DE2E8EE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550EB6A5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081BD05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7C3D43ED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3EE10802" w14:textId="77777777" w:rsidTr="00B50368">
        <w:tc>
          <w:tcPr>
            <w:tcW w:w="3484" w:type="pct"/>
          </w:tcPr>
          <w:p w14:paraId="27FEFC33" w14:textId="7073A240" w:rsidR="00032350" w:rsidRPr="004C0996" w:rsidRDefault="00032350" w:rsidP="003A11D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ท่านให้ค</w:t>
            </w:r>
            <w:r w:rsidR="003A11D9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ปรึกษาเรื่องโรคติดต่อทางเพศสัมพันธ์และวิธีป้องกันแก่เพื่อน</w:t>
            </w:r>
          </w:p>
        </w:tc>
        <w:tc>
          <w:tcPr>
            <w:tcW w:w="303" w:type="pct"/>
          </w:tcPr>
          <w:p w14:paraId="7C1E092A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7528BE4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24CD7894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9979BEE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4845F551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50E4BEE8" w14:textId="77777777" w:rsidTr="00B50368">
        <w:tc>
          <w:tcPr>
            <w:tcW w:w="3484" w:type="pct"/>
          </w:tcPr>
          <w:p w14:paraId="58B22A0D" w14:textId="26F9EA40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ท่านจะตักเตือนเมื่อพบว่าเพื่อนในกลุ่มมีพฤติกรรมเสี่ยงทางเพศ</w:t>
            </w:r>
          </w:p>
        </w:tc>
        <w:tc>
          <w:tcPr>
            <w:tcW w:w="303" w:type="pct"/>
          </w:tcPr>
          <w:p w14:paraId="46040D4A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47E9E2F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288743CC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840B0F7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14D1D4FE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32350" w:rsidRPr="004C0996" w14:paraId="6E2F33B0" w14:textId="77777777" w:rsidTr="00B50368">
        <w:tc>
          <w:tcPr>
            <w:tcW w:w="3484" w:type="pct"/>
          </w:tcPr>
          <w:p w14:paraId="60179928" w14:textId="6953C868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ท่านและเพื่อนจะหากิจกรรมท าเพื่อเบี่ยงเบนความสนใจเรื่องเพศ</w:t>
            </w:r>
          </w:p>
        </w:tc>
        <w:tc>
          <w:tcPr>
            <w:tcW w:w="303" w:type="pct"/>
          </w:tcPr>
          <w:p w14:paraId="045B7C0F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4B30DD6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2426A209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922FE32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4E7EB694" w14:textId="77777777" w:rsidR="00032350" w:rsidRPr="004C0996" w:rsidRDefault="00032350" w:rsidP="008726B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bookmarkEnd w:id="3"/>
    </w:tbl>
    <w:p w14:paraId="06A8C5DD" w14:textId="77777777" w:rsidR="008726B7" w:rsidRPr="004C0996" w:rsidRDefault="008726B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33031BB" w14:textId="0A4F1603" w:rsidR="00032350" w:rsidRPr="004C0996" w:rsidRDefault="001D319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032350"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.2 </w:t>
      </w:r>
      <w:r w:rsidR="00032350"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สัมพันธภาพครอบครัว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4"/>
        <w:gridCol w:w="567"/>
        <w:gridCol w:w="567"/>
        <w:gridCol w:w="568"/>
        <w:gridCol w:w="567"/>
        <w:gridCol w:w="567"/>
      </w:tblGrid>
      <w:tr w:rsidR="004C0996" w:rsidRPr="004C0996" w14:paraId="49407AC9" w14:textId="77777777" w:rsidTr="00B50368">
        <w:tc>
          <w:tcPr>
            <w:tcW w:w="3484" w:type="pct"/>
            <w:vMerge w:val="restart"/>
          </w:tcPr>
          <w:p w14:paraId="5D0E1C03" w14:textId="09A11CC6" w:rsidR="00032350" w:rsidRPr="004C0996" w:rsidRDefault="00032350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สัมพันธภาพครอบครัว</w:t>
            </w:r>
          </w:p>
        </w:tc>
        <w:tc>
          <w:tcPr>
            <w:tcW w:w="1516" w:type="pct"/>
            <w:gridSpan w:val="5"/>
          </w:tcPr>
          <w:p w14:paraId="0155879E" w14:textId="77777777" w:rsidR="00032350" w:rsidRPr="004C0996" w:rsidRDefault="00032350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C0996" w:rsidRPr="004C0996" w14:paraId="2BD08F3E" w14:textId="77777777" w:rsidTr="00B50368">
        <w:tc>
          <w:tcPr>
            <w:tcW w:w="3484" w:type="pct"/>
            <w:vMerge/>
          </w:tcPr>
          <w:p w14:paraId="49B34850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DE9FB74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14607B8B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4" w:type="pct"/>
          </w:tcPr>
          <w:p w14:paraId="54703446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6F9244C8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2" w:type="pct"/>
          </w:tcPr>
          <w:p w14:paraId="5965A750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C0996" w:rsidRPr="004C0996" w14:paraId="74283209" w14:textId="77777777" w:rsidTr="00B50368">
        <w:tc>
          <w:tcPr>
            <w:tcW w:w="3484" w:type="pct"/>
          </w:tcPr>
          <w:p w14:paraId="7B13F591" w14:textId="7031BC2A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เมื่อท่านมีแฟนจะบอกให้พ่อ แม่ทราบทุกครั้ง</w:t>
            </w:r>
          </w:p>
        </w:tc>
        <w:tc>
          <w:tcPr>
            <w:tcW w:w="303" w:type="pct"/>
          </w:tcPr>
          <w:p w14:paraId="47C0B6C8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731014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3E0AECD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42CCB19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0578538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0158BF97" w14:textId="77777777" w:rsidTr="00B50368">
        <w:tc>
          <w:tcPr>
            <w:tcW w:w="3484" w:type="pct"/>
          </w:tcPr>
          <w:p w14:paraId="4514699F" w14:textId="1B1EF30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ถ้าท่านมีปัญหาเรื่องเพศจะปรึกษา พ่อ แม่ เป็นอันดับแรก</w:t>
            </w:r>
          </w:p>
        </w:tc>
        <w:tc>
          <w:tcPr>
            <w:tcW w:w="303" w:type="pct"/>
          </w:tcPr>
          <w:p w14:paraId="3B24D766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F682758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29BA12CB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26FB595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72960C0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78B84829" w14:textId="77777777" w:rsidTr="00B50368">
        <w:tc>
          <w:tcPr>
            <w:tcW w:w="3484" w:type="pct"/>
          </w:tcPr>
          <w:p w14:paraId="44BAC352" w14:textId="77E0B228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เมื่อท่านสอบถามเรื่องเพศกับพ่อ แม่จะได้รับค</w:t>
            </w:r>
            <w:r w:rsidR="003A11D9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</w:t>
            </w:r>
            <w:r w:rsidR="003A11D9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ที่ดีเสมอ</w:t>
            </w:r>
          </w:p>
        </w:tc>
        <w:tc>
          <w:tcPr>
            <w:tcW w:w="303" w:type="pct"/>
          </w:tcPr>
          <w:p w14:paraId="4BE3F4DC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3357996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358624EB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643126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0625F1C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08A38850" w14:textId="77777777" w:rsidTr="00B50368">
        <w:tc>
          <w:tcPr>
            <w:tcW w:w="3484" w:type="pct"/>
          </w:tcPr>
          <w:p w14:paraId="50B53EEF" w14:textId="5F28D8B5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พ่อแม่</w:t>
            </w:r>
            <w:r w:rsidR="00556E0F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เป็นแบบอย่างที่ดีของการแสดงบทบาททางเพศ</w:t>
            </w:r>
          </w:p>
        </w:tc>
        <w:tc>
          <w:tcPr>
            <w:tcW w:w="303" w:type="pct"/>
          </w:tcPr>
          <w:p w14:paraId="543C4258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6CA1CE9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32C3E28C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FD6EEC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1392FA93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32350" w:rsidRPr="004C0996" w14:paraId="1E97F68E" w14:textId="77777777" w:rsidTr="00B50368">
        <w:tc>
          <w:tcPr>
            <w:tcW w:w="3484" w:type="pct"/>
          </w:tcPr>
          <w:p w14:paraId="7D111806" w14:textId="77777777" w:rsidR="003A11D9" w:rsidRPr="004C0996" w:rsidRDefault="00032350" w:rsidP="003A11D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เมื่อท่านดูรายการโทรทัศน์และมีการแสดงทางเพศที่ไม่เหมาะสม</w:t>
            </w:r>
          </w:p>
          <w:p w14:paraId="04B10D4E" w14:textId="4EF53342" w:rsidR="00032350" w:rsidRPr="004C0996" w:rsidRDefault="003A11D9" w:rsidP="003A11D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พ่อแม่จะคอยแนะน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เสมอ</w:t>
            </w:r>
          </w:p>
        </w:tc>
        <w:tc>
          <w:tcPr>
            <w:tcW w:w="303" w:type="pct"/>
          </w:tcPr>
          <w:p w14:paraId="17580B35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7B2A7A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0BD587E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9CAAC04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0F35D0C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61D9DAF" w14:textId="77777777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6E7ED71C" w14:textId="49FA53CB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.3 </w:t>
      </w: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บทบาทของครู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5"/>
        <w:gridCol w:w="565"/>
        <w:gridCol w:w="567"/>
        <w:gridCol w:w="568"/>
        <w:gridCol w:w="567"/>
        <w:gridCol w:w="568"/>
      </w:tblGrid>
      <w:tr w:rsidR="004C0996" w:rsidRPr="004C0996" w14:paraId="1CD257D6" w14:textId="77777777" w:rsidTr="00B50368">
        <w:trPr>
          <w:tblHeader/>
        </w:trPr>
        <w:tc>
          <w:tcPr>
            <w:tcW w:w="3484" w:type="pct"/>
            <w:vMerge w:val="restart"/>
          </w:tcPr>
          <w:p w14:paraId="0A292604" w14:textId="1E8AE7F3" w:rsidR="00032350" w:rsidRPr="004C0996" w:rsidRDefault="003A11D9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บทบาทของครู</w:t>
            </w:r>
          </w:p>
        </w:tc>
        <w:tc>
          <w:tcPr>
            <w:tcW w:w="1516" w:type="pct"/>
            <w:gridSpan w:val="5"/>
          </w:tcPr>
          <w:p w14:paraId="67A4154F" w14:textId="77777777" w:rsidR="00032350" w:rsidRPr="004C0996" w:rsidRDefault="00032350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C0996" w:rsidRPr="004C0996" w14:paraId="0CC59B29" w14:textId="77777777" w:rsidTr="00B50368">
        <w:trPr>
          <w:tblHeader/>
        </w:trPr>
        <w:tc>
          <w:tcPr>
            <w:tcW w:w="3484" w:type="pct"/>
            <w:vMerge/>
          </w:tcPr>
          <w:p w14:paraId="4C8061F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2" w:type="pct"/>
          </w:tcPr>
          <w:p w14:paraId="743A330A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77C4F453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4" w:type="pct"/>
          </w:tcPr>
          <w:p w14:paraId="59DE115B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374CBDFB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3" w:type="pct"/>
          </w:tcPr>
          <w:p w14:paraId="16210B92" w14:textId="77777777" w:rsidR="00032350" w:rsidRPr="004C0996" w:rsidRDefault="00032350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C0996" w:rsidRPr="004C0996" w14:paraId="2CE9E964" w14:textId="77777777" w:rsidTr="00B50368">
        <w:tc>
          <w:tcPr>
            <w:tcW w:w="3484" w:type="pct"/>
          </w:tcPr>
          <w:p w14:paraId="13DE3370" w14:textId="615F502E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ครูของท่านได้ทำการสอนเรื่องโรคติดต่อทางเพศสัมพันธ์และวิธีป้องกัน</w:t>
            </w:r>
          </w:p>
        </w:tc>
        <w:tc>
          <w:tcPr>
            <w:tcW w:w="302" w:type="pct"/>
          </w:tcPr>
          <w:p w14:paraId="4E68045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77C31D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4291A91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9111EA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0D23FE4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2E867CAA" w14:textId="77777777" w:rsidTr="00B50368">
        <w:tc>
          <w:tcPr>
            <w:tcW w:w="3484" w:type="pct"/>
          </w:tcPr>
          <w:p w14:paraId="24AB79D2" w14:textId="00DD3F40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ูของท่านมีการใช้สื่อหรืออุปกรณ์การสอนเรื่องโรคติดต่อทางเพศสัมพันธ์และวิธีป้องกันเพื่อให้เข้าใจได้ง่าย</w:t>
            </w:r>
          </w:p>
        </w:tc>
        <w:tc>
          <w:tcPr>
            <w:tcW w:w="302" w:type="pct"/>
          </w:tcPr>
          <w:p w14:paraId="616D349E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5888E9B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52D397C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A73052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999DB7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764F1F90" w14:textId="77777777" w:rsidTr="00B50368">
        <w:tc>
          <w:tcPr>
            <w:tcW w:w="3484" w:type="pct"/>
          </w:tcPr>
          <w:p w14:paraId="78696450" w14:textId="79508711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577EF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ครูมีการสอนทักษะการปฏิบัติตนที่เหมาะสมต่อเพศตรงข้าม</w:t>
            </w:r>
          </w:p>
        </w:tc>
        <w:tc>
          <w:tcPr>
            <w:tcW w:w="302" w:type="pct"/>
          </w:tcPr>
          <w:p w14:paraId="7E3A5A1A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F9FA03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49D13E4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B50339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ED902D9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6378F254" w14:textId="77777777" w:rsidTr="00B50368">
        <w:tc>
          <w:tcPr>
            <w:tcW w:w="3484" w:type="pct"/>
          </w:tcPr>
          <w:p w14:paraId="07BD5CCF" w14:textId="7E1D1B1F" w:rsidR="00577EF6" w:rsidRPr="004C0996" w:rsidRDefault="00577EF6" w:rsidP="00577EF6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เมื่อท่านปรึกษาครูเรื่องโรคติดต่อทางเพศสัมพันธ์และวิธีป้องกัน</w:t>
            </w:r>
          </w:p>
          <w:p w14:paraId="547AC442" w14:textId="4E2DD32E" w:rsidR="00032350" w:rsidRPr="004C0996" w:rsidRDefault="00577EF6" w:rsidP="00577EF6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ท่านจะได้รับค</w:t>
            </w:r>
            <w:r w:rsidR="00523CE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อธิบายด้วยท่าทางที่เต็มใจ</w:t>
            </w:r>
          </w:p>
        </w:tc>
        <w:tc>
          <w:tcPr>
            <w:tcW w:w="302" w:type="pct"/>
          </w:tcPr>
          <w:p w14:paraId="04C7F604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635A95C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53AEE0D9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6F4C809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7AAEDFE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32350" w:rsidRPr="004C0996" w14:paraId="609C1315" w14:textId="77777777" w:rsidTr="00B50368">
        <w:tc>
          <w:tcPr>
            <w:tcW w:w="3484" w:type="pct"/>
          </w:tcPr>
          <w:p w14:paraId="31F55E2D" w14:textId="41A8FC62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577EF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เมื่อท่านหรือเพื่อนมีปัญหาเรื่องเพศครูจะรีบเข้าช่วยเหลือเสมอ</w:t>
            </w:r>
          </w:p>
        </w:tc>
        <w:tc>
          <w:tcPr>
            <w:tcW w:w="302" w:type="pct"/>
          </w:tcPr>
          <w:p w14:paraId="2D2AC023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C19C5B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4" w:type="pct"/>
          </w:tcPr>
          <w:p w14:paraId="63C411B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3E897C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D14C37B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A60A573" w14:textId="77777777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2AC1FBE9" w14:textId="3A28FE67" w:rsidR="008726B7" w:rsidRPr="004C0996" w:rsidRDefault="008726B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ปัจจัยระดับสถาบันได้แก่ นโยบายโรงเรียน</w:t>
      </w:r>
    </w:p>
    <w:p w14:paraId="0ACEE364" w14:textId="77777777" w:rsidR="00032350" w:rsidRPr="004C0996" w:rsidRDefault="00032350" w:rsidP="0003235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คำชี้แจง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โปรดอ่านข้อความแต่ละข้ออย่างละเอียดแล้วทำเครื่องหมาย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ลงในช่องว่างที่กำหนดให้ตรงกับระดับการปฏิบัติตามการพิจารณาของท่านเพียงช่องเดียว</w:t>
      </w:r>
    </w:p>
    <w:p w14:paraId="3DF6315F" w14:textId="77777777" w:rsidR="00032350" w:rsidRPr="004C0996" w:rsidRDefault="00032350" w:rsidP="0003235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เป็นประจำ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5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บ่อยครั้ง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คะแนน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นานๆ ครั้ง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p w14:paraId="28D0CC46" w14:textId="77777777" w:rsidR="00032350" w:rsidRPr="004C0996" w:rsidRDefault="00032350" w:rsidP="00032350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บางครั้ง  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ไม่เคยเลย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6655"/>
        <w:gridCol w:w="567"/>
        <w:gridCol w:w="568"/>
        <w:gridCol w:w="568"/>
        <w:gridCol w:w="568"/>
        <w:gridCol w:w="566"/>
      </w:tblGrid>
      <w:tr w:rsidR="004C0996" w:rsidRPr="004C0996" w14:paraId="21C5CE92" w14:textId="77777777" w:rsidTr="00ED4B1B">
        <w:tc>
          <w:tcPr>
            <w:tcW w:w="3506" w:type="pct"/>
            <w:vMerge w:val="restart"/>
          </w:tcPr>
          <w:p w14:paraId="6F1152B7" w14:textId="1D07675E" w:rsidR="00032350" w:rsidRPr="004C0996" w:rsidRDefault="00032350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นโยบายโรงเรียน</w:t>
            </w:r>
          </w:p>
        </w:tc>
        <w:tc>
          <w:tcPr>
            <w:tcW w:w="1494" w:type="pct"/>
            <w:gridSpan w:val="5"/>
          </w:tcPr>
          <w:p w14:paraId="069F211B" w14:textId="77777777" w:rsidR="00032350" w:rsidRPr="004C0996" w:rsidRDefault="00032350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C0996" w:rsidRPr="004C0996" w14:paraId="04B3F7A3" w14:textId="77777777" w:rsidTr="00ED4B1B">
        <w:tc>
          <w:tcPr>
            <w:tcW w:w="3506" w:type="pct"/>
            <w:vMerge/>
          </w:tcPr>
          <w:p w14:paraId="3C926EA3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58AB3483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3B0A6280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1871AB55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9" w:type="pct"/>
          </w:tcPr>
          <w:p w14:paraId="5BC6A5C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8" w:type="pct"/>
          </w:tcPr>
          <w:p w14:paraId="6ED1E10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C0996" w:rsidRPr="004C0996" w14:paraId="35112E42" w14:textId="77777777" w:rsidTr="00ED4B1B">
        <w:tc>
          <w:tcPr>
            <w:tcW w:w="3506" w:type="pct"/>
          </w:tcPr>
          <w:p w14:paraId="072FCD02" w14:textId="39C1FAD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โรงเรียนของท่าน</w:t>
            </w:r>
            <w:r w:rsidRPr="00A60C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มีนโยบาย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ส่งเสริมความรู้เรื่องโรค</w:t>
            </w:r>
            <w:r w:rsidR="00EB702D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โรคติดต่อทางเพศสัมพันธ์และวิธีป้องกัน</w:t>
            </w:r>
          </w:p>
        </w:tc>
        <w:tc>
          <w:tcPr>
            <w:tcW w:w="299" w:type="pct"/>
          </w:tcPr>
          <w:p w14:paraId="4FD8805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FBFA54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634665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1345FCE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8" w:type="pct"/>
          </w:tcPr>
          <w:p w14:paraId="7F031A34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5A75E9F5" w14:textId="77777777" w:rsidTr="00ED4B1B">
        <w:tc>
          <w:tcPr>
            <w:tcW w:w="3506" w:type="pct"/>
          </w:tcPr>
          <w:p w14:paraId="6F286D12" w14:textId="2005A351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="00EB702D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โรงเรียนของท่าน</w:t>
            </w:r>
            <w:r w:rsidR="006E010C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ตรวจตรา</w:t>
            </w:r>
            <w:r w:rsidR="00EB702D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ป้องกันการมีพฤติกรรมเสี่ยงทางเพศของนักเรียน</w:t>
            </w:r>
          </w:p>
        </w:tc>
        <w:tc>
          <w:tcPr>
            <w:tcW w:w="299" w:type="pct"/>
          </w:tcPr>
          <w:p w14:paraId="7CED363C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3468ED0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4E19482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D0B1BF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8" w:type="pct"/>
          </w:tcPr>
          <w:p w14:paraId="3E3D8DCE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10A47F42" w14:textId="77777777" w:rsidTr="00ED4B1B">
        <w:tc>
          <w:tcPr>
            <w:tcW w:w="3506" w:type="pct"/>
          </w:tcPr>
          <w:p w14:paraId="789D38D6" w14:textId="613742AC" w:rsidR="00032350" w:rsidRPr="004C0996" w:rsidRDefault="00032350" w:rsidP="007B0E66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7B0E6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โรงเรียนของท่านสอนเกี่ยวกับโรคติดต่อทางเพศสัมพันธ์และวิธีป้องกัน</w:t>
            </w:r>
          </w:p>
        </w:tc>
        <w:tc>
          <w:tcPr>
            <w:tcW w:w="299" w:type="pct"/>
          </w:tcPr>
          <w:p w14:paraId="429A6BF8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92CD73F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84A50AD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605A696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8" w:type="pct"/>
          </w:tcPr>
          <w:p w14:paraId="41D482A3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36C9DF67" w14:textId="77777777" w:rsidTr="00ED4B1B">
        <w:tc>
          <w:tcPr>
            <w:tcW w:w="3506" w:type="pct"/>
          </w:tcPr>
          <w:p w14:paraId="11B2CADD" w14:textId="236A6785" w:rsidR="00032350" w:rsidRPr="004C0996" w:rsidRDefault="00032350" w:rsidP="007B0E66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7B0E66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</w:t>
            </w:r>
            <w:r w:rsidR="007B0E6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งเรียนของนักเรียนมีการจัดสื่อ/นิทรรศการ/บอร์ดความรู้เรื่องโรคติดต่อทางเพศสัมพันธ์และวิธีป้องกัน</w:t>
            </w:r>
          </w:p>
        </w:tc>
        <w:tc>
          <w:tcPr>
            <w:tcW w:w="299" w:type="pct"/>
          </w:tcPr>
          <w:p w14:paraId="131D497E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65992C0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03A1C46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105B713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8" w:type="pct"/>
          </w:tcPr>
          <w:p w14:paraId="1F12FEE8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4B1B" w:rsidRPr="004C0996" w14:paraId="40CE7567" w14:textId="77777777" w:rsidTr="00ED4B1B">
        <w:tc>
          <w:tcPr>
            <w:tcW w:w="3506" w:type="pct"/>
          </w:tcPr>
          <w:p w14:paraId="798C3314" w14:textId="44121170" w:rsidR="00032350" w:rsidRPr="004C0996" w:rsidRDefault="00032350" w:rsidP="007B0E66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7B0E66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</w:t>
            </w:r>
            <w:r w:rsidR="007B0E66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งเรียนของท่านจัดให้มีการอบรมความรู้เรื่องโรคติดต่อทางเพศสัมพันธ์และวิธีการป้องกันจากหน่วยงานภายนอก</w:t>
            </w:r>
          </w:p>
        </w:tc>
        <w:tc>
          <w:tcPr>
            <w:tcW w:w="299" w:type="pct"/>
          </w:tcPr>
          <w:p w14:paraId="12907D1B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C1C2B95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6FC0C480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513F4661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8" w:type="pct"/>
          </w:tcPr>
          <w:p w14:paraId="037BD607" w14:textId="77777777" w:rsidR="00032350" w:rsidRPr="004C0996" w:rsidRDefault="00032350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5F2485D" w14:textId="77777777" w:rsidR="00032350" w:rsidRPr="004C0996" w:rsidRDefault="00032350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EE9DE6D" w14:textId="14E33FEE" w:rsidR="008726B7" w:rsidRPr="004C0996" w:rsidRDefault="008726B7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="00CE50E2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ความรอบรู้สุขภาพทางเพศ</w:t>
      </w:r>
    </w:p>
    <w:p w14:paraId="176A2CF1" w14:textId="77777777" w:rsidR="00EB702D" w:rsidRPr="004C0996" w:rsidRDefault="00EB702D" w:rsidP="00EB702D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คำชี้แจง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โปรดอ่านข้อความแต่ละข้ออย่างละเอียดแล้วทำเครื่องหมาย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4C0996">
        <w:rPr>
          <w:rFonts w:ascii="TH SarabunPSK" w:eastAsia="Calibri" w:hAnsi="TH SarabunPSK" w:cs="TH SarabunPSK"/>
          <w:kern w:val="0"/>
          <w:sz w:val="28"/>
          <w14:ligatures w14:val="none"/>
        </w:rPr>
        <w:sym w:font="Wingdings" w:char="F0FC"/>
      </w:r>
      <w:r w:rsidRPr="004C0996">
        <w:rPr>
          <w:rFonts w:ascii="TH SarabunPSK" w:eastAsia="Calibri" w:hAnsi="TH SarabunPSK" w:cs="TH SarabunPSK" w:hint="cs"/>
          <w:kern w:val="0"/>
          <w:sz w:val="28"/>
          <w:cs/>
          <w14:ligatures w14:val="none"/>
        </w:rPr>
        <w:t xml:space="preserve">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ลงในช่องว่างที่กำหนดให้ตรงกับระดับการปฏิบัติตามการพิจารณาของท่านเพียงช่องเดียว</w:t>
      </w:r>
    </w:p>
    <w:p w14:paraId="1937F3F1" w14:textId="16F7CBD5" w:rsidR="00EB702D" w:rsidRPr="004C0996" w:rsidRDefault="00EB702D" w:rsidP="00EB702D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ทำได้ง่ายมาก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5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ทำได้ค่อ</w:t>
      </w:r>
      <w:r w:rsidR="00EA63A4"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ข้างง่าย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4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คะแนน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1124B342" w14:textId="09F95894" w:rsidR="00EB702D" w:rsidRPr="004C0996" w:rsidRDefault="00EB702D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ทำได้ค่อ</w:t>
      </w:r>
      <w:r w:rsidR="00EA63A4"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น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ข้างยาก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ทำได้ยากมาก    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</w:p>
    <w:p w14:paraId="7FC43911" w14:textId="24894249" w:rsidR="00EB702D" w:rsidRPr="004C0996" w:rsidRDefault="00EB702D" w:rsidP="008726B7">
      <w:pPr>
        <w:tabs>
          <w:tab w:val="left" w:pos="1134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ทำไม่ได้เลย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ให้ 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1 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คะแนน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1"/>
        <w:gridCol w:w="566"/>
        <w:gridCol w:w="567"/>
        <w:gridCol w:w="567"/>
        <w:gridCol w:w="567"/>
        <w:gridCol w:w="432"/>
      </w:tblGrid>
      <w:tr w:rsidR="004C0996" w:rsidRPr="004C0996" w14:paraId="1DC9843B" w14:textId="77777777" w:rsidTr="006938B4">
        <w:tc>
          <w:tcPr>
            <w:tcW w:w="3557" w:type="pct"/>
            <w:vMerge w:val="restart"/>
          </w:tcPr>
          <w:p w14:paraId="005AE3EE" w14:textId="77777777" w:rsidR="003A11D9" w:rsidRPr="004C0996" w:rsidRDefault="00EB702D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4" w:name="_Hlk149922600"/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ความสามารถและทักษะในการ</w:t>
            </w:r>
            <w:r w:rsidR="003A11D9"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เข้าถึงข้อมูล</w:t>
            </w:r>
          </w:p>
          <w:p w14:paraId="3CAC36E8" w14:textId="73A0F16D" w:rsidR="00EB702D" w:rsidRPr="004C0996" w:rsidRDefault="00EB702D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เรื่องโรคติดต่อทางเพศสัมพันธ์และวิธีป้องกัน</w:t>
            </w:r>
            <w:bookmarkEnd w:id="4"/>
          </w:p>
        </w:tc>
        <w:tc>
          <w:tcPr>
            <w:tcW w:w="1443" w:type="pct"/>
            <w:gridSpan w:val="5"/>
          </w:tcPr>
          <w:p w14:paraId="35C33B5F" w14:textId="77777777" w:rsidR="00EB702D" w:rsidRPr="004C0996" w:rsidRDefault="00EB702D" w:rsidP="00F12AD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C0996" w:rsidRPr="004C0996" w14:paraId="2CB6A1D0" w14:textId="77777777" w:rsidTr="006938B4">
        <w:tc>
          <w:tcPr>
            <w:tcW w:w="3557" w:type="pct"/>
            <w:vMerge/>
          </w:tcPr>
          <w:p w14:paraId="56E2814E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A877E2D" w14:textId="77777777" w:rsidR="00EB702D" w:rsidRPr="004C0996" w:rsidRDefault="00EB702D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4B007351" w14:textId="77777777" w:rsidR="00EB702D" w:rsidRPr="004C0996" w:rsidRDefault="00EB702D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3" w:type="pct"/>
          </w:tcPr>
          <w:p w14:paraId="6B54C4A3" w14:textId="77777777" w:rsidR="00EB702D" w:rsidRPr="004C0996" w:rsidRDefault="00EB702D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2E0895BB" w14:textId="77777777" w:rsidR="00EB702D" w:rsidRPr="004C0996" w:rsidRDefault="00EB702D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1" w:type="pct"/>
          </w:tcPr>
          <w:p w14:paraId="1A64EBCC" w14:textId="77777777" w:rsidR="00EB702D" w:rsidRPr="004C0996" w:rsidRDefault="00EB702D" w:rsidP="001D3197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C0996" w:rsidRPr="004C0996" w14:paraId="5971F98E" w14:textId="77777777" w:rsidTr="006938B4">
        <w:tc>
          <w:tcPr>
            <w:tcW w:w="3557" w:type="pct"/>
          </w:tcPr>
          <w:p w14:paraId="756A84F2" w14:textId="1DB307AD" w:rsidR="00EB702D" w:rsidRPr="004C0996" w:rsidRDefault="006E010C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ท่านสามารถค้นหาข้อมูลเรื่องโรคติดต่อทางเพศสัมพันธ์และวิธีการป้องกัน ได้จากสื่อต่าง ๆ ด้วยตนเอง</w:t>
            </w:r>
          </w:p>
        </w:tc>
        <w:tc>
          <w:tcPr>
            <w:tcW w:w="303" w:type="pct"/>
          </w:tcPr>
          <w:p w14:paraId="127B36B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BEE0B08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629E68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07CD055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F51352E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44C09D20" w14:textId="77777777" w:rsidTr="006938B4">
        <w:tc>
          <w:tcPr>
            <w:tcW w:w="3557" w:type="pct"/>
          </w:tcPr>
          <w:p w14:paraId="047FA03F" w14:textId="61ABA8A5" w:rsidR="00EB702D" w:rsidRPr="004C0996" w:rsidRDefault="006E010C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เมื่อท่านได้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หา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ข้อมูลเรื่องโรคติดต่อทางเพศสัมพันธ์และวิธีป้องกันท่านสามารถพิจารณา</w:t>
            </w:r>
            <w:r w:rsidR="00440B5F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ความน่าเชื่อถือของ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ข้อมูลจากชื่อหน่วยงาน หรือ ผู้เขียนที่ได้การยอมรับ</w:t>
            </w:r>
          </w:p>
        </w:tc>
        <w:tc>
          <w:tcPr>
            <w:tcW w:w="303" w:type="pct"/>
          </w:tcPr>
          <w:p w14:paraId="2F333454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A6B512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2145E4A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2722E06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315C80A9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2309ACDD" w14:textId="77777777" w:rsidTr="006938B4">
        <w:tc>
          <w:tcPr>
            <w:tcW w:w="3557" w:type="pct"/>
          </w:tcPr>
          <w:p w14:paraId="2C58A446" w14:textId="3DBDA80B" w:rsidR="00EB702D" w:rsidRPr="004C0996" w:rsidRDefault="00EB702D" w:rsidP="003A11D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เมื่อท่านได้</w:t>
            </w:r>
            <w:r w:rsidR="006E010C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หา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ข้อมูลเรื่องโรคติดต่อทางเพศสัมพันธ์และวิธีป้องกัน</w:t>
            </w:r>
            <w:r w:rsidR="00902E6E"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ท่านสามารถพิจารณาความทันสมัยของข้อมูลนั้น ๆ โดยดู วัน เดือน ปี ที่ระบุ ทุกครั้ง</w:t>
            </w:r>
          </w:p>
        </w:tc>
        <w:tc>
          <w:tcPr>
            <w:tcW w:w="303" w:type="pct"/>
          </w:tcPr>
          <w:p w14:paraId="5FA2EE7D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8A4222E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BC0005A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FDA34AB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12351E5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7EA9E6AE" w14:textId="77777777" w:rsidTr="006938B4">
        <w:tc>
          <w:tcPr>
            <w:tcW w:w="3557" w:type="pct"/>
          </w:tcPr>
          <w:p w14:paraId="453958A0" w14:textId="29BBA146" w:rsidR="00EB702D" w:rsidRPr="004C0996" w:rsidRDefault="00EB702D" w:rsidP="003A11D9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ท่านสามารถตรวจสอบความถูกต้องของข้อมูลเรื่องโรคติดต่อทา</w:t>
            </w:r>
            <w:r w:rsidR="00902E6E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เพศสัมพันธ์และวิธีป้องกัน ที่ได้ก่อนน</w:t>
            </w:r>
            <w:r w:rsidR="003A11D9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มาใช้หรือเผยแพร่ต่อ</w:t>
            </w:r>
          </w:p>
        </w:tc>
        <w:tc>
          <w:tcPr>
            <w:tcW w:w="303" w:type="pct"/>
          </w:tcPr>
          <w:p w14:paraId="4409D0C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79A8C20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EFE85D0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603C67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7FA0BF7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C0996" w:rsidRPr="004C0996" w14:paraId="319AC6E9" w14:textId="77777777" w:rsidTr="006938B4">
        <w:tc>
          <w:tcPr>
            <w:tcW w:w="3557" w:type="pct"/>
          </w:tcPr>
          <w:p w14:paraId="5703AD40" w14:textId="4875D1FA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ท่านสามารถตรวจสอบได้ว่าข้อมูลที่ท่านน</w:t>
            </w:r>
            <w:r w:rsidR="003A11D9"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="003A11D9"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มาใช้มีความสมเหตุสมผล</w:t>
            </w:r>
          </w:p>
        </w:tc>
        <w:tc>
          <w:tcPr>
            <w:tcW w:w="303" w:type="pct"/>
          </w:tcPr>
          <w:p w14:paraId="431A5CD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567C5B2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9181C99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D0DF8BF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C0C5EB9" w14:textId="77777777" w:rsidR="00EB702D" w:rsidRPr="004C0996" w:rsidRDefault="00EB702D" w:rsidP="00F12AD7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3036FCCB" w14:textId="77777777" w:rsidTr="006938B4">
        <w:tc>
          <w:tcPr>
            <w:tcW w:w="3557" w:type="pct"/>
            <w:vMerge w:val="restart"/>
          </w:tcPr>
          <w:p w14:paraId="45827264" w14:textId="77777777" w:rsidR="006938B4" w:rsidRPr="004C0996" w:rsidRDefault="006938B4" w:rsidP="00EB702D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ความสามารถในการเข้าใจข้อมูล</w:t>
            </w:r>
          </w:p>
          <w:p w14:paraId="2393DC0A" w14:textId="6B054DB1" w:rsidR="006938B4" w:rsidRPr="004C0996" w:rsidRDefault="006938B4" w:rsidP="00EB702D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เรื่องโรคติดต่อทางเพศสัมพันธ์และวิธีป้องกัน</w:t>
            </w:r>
          </w:p>
        </w:tc>
        <w:tc>
          <w:tcPr>
            <w:tcW w:w="1443" w:type="pct"/>
            <w:gridSpan w:val="5"/>
          </w:tcPr>
          <w:p w14:paraId="67F1542C" w14:textId="7D678E16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938B4" w:rsidRPr="004C0996" w14:paraId="05424F0F" w14:textId="77777777" w:rsidTr="006938B4">
        <w:tc>
          <w:tcPr>
            <w:tcW w:w="3557" w:type="pct"/>
            <w:vMerge/>
          </w:tcPr>
          <w:p w14:paraId="79BFA644" w14:textId="77777777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485A79E3" w14:textId="63D04C5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5202C49E" w14:textId="490ED3E2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3" w:type="pct"/>
          </w:tcPr>
          <w:p w14:paraId="4F3DC25B" w14:textId="58E34E88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0F55F88D" w14:textId="2348918C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1" w:type="pct"/>
          </w:tcPr>
          <w:p w14:paraId="702CE461" w14:textId="32046F0B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938B4" w:rsidRPr="004C0996" w14:paraId="3D83266F" w14:textId="77777777" w:rsidTr="006938B4">
        <w:tc>
          <w:tcPr>
            <w:tcW w:w="3557" w:type="pct"/>
          </w:tcPr>
          <w:p w14:paraId="644D91D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6.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ท่านสามารถอ่านและรับฟังความรู้เกี่ยวกับโรคติดต่อทางเพศสัมพันธ์</w:t>
            </w:r>
          </w:p>
          <w:p w14:paraId="488CC54C" w14:textId="0EDFEFF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วิธีการป้องกันได้อย่างถูกต้อง</w:t>
            </w:r>
          </w:p>
        </w:tc>
        <w:tc>
          <w:tcPr>
            <w:tcW w:w="303" w:type="pct"/>
          </w:tcPr>
          <w:p w14:paraId="5B79CE5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AEF0394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E69224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254CBA5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1A15484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0006E884" w14:textId="77777777" w:rsidTr="006938B4">
        <w:tc>
          <w:tcPr>
            <w:tcW w:w="3557" w:type="pct"/>
          </w:tcPr>
          <w:p w14:paraId="6B664B36" w14:textId="17692EBD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ท่านสามารถจดจ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ข้อมูลเกี่ยวกับโรคติดต่อทางเพศสัมพันธ์และวิธีการป้องกันได้อย่างชัดเจน</w:t>
            </w:r>
          </w:p>
        </w:tc>
        <w:tc>
          <w:tcPr>
            <w:tcW w:w="303" w:type="pct"/>
          </w:tcPr>
          <w:p w14:paraId="4E603D1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D15945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FE7E14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DB98828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71A91E9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62E4BEDD" w14:textId="77777777" w:rsidTr="006938B4">
        <w:tc>
          <w:tcPr>
            <w:tcW w:w="3557" w:type="pct"/>
          </w:tcPr>
          <w:p w14:paraId="2C4CA77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8.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ท่านสามารถอธิบายเรื่องโรคติดต่อทางเพศสัมพันธ์และวิธีป้องกัน ได้</w:t>
            </w:r>
          </w:p>
          <w:p w14:paraId="2412ADDA" w14:textId="13C1DDD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อย่างถูกต้อง</w:t>
            </w:r>
          </w:p>
        </w:tc>
        <w:tc>
          <w:tcPr>
            <w:tcW w:w="303" w:type="pct"/>
          </w:tcPr>
          <w:p w14:paraId="7BA449E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8B3215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B13EAE4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626FB35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07FD395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569F982C" w14:textId="77777777" w:rsidTr="006938B4">
        <w:tc>
          <w:tcPr>
            <w:tcW w:w="3557" w:type="pct"/>
          </w:tcPr>
          <w:p w14:paraId="7C7B05EA" w14:textId="54C0C05C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9.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ท่านสามารถตรวจสอบความเข้าใจเรื่องโรคติดต่อทางเพศสัมพันธ์และวิธีป้องกัน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03" w:type="pct"/>
          </w:tcPr>
          <w:p w14:paraId="169ED5D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67EB8C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683870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EE0F8F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37BC874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74EA7BE4" w14:textId="77777777" w:rsidTr="006938B4">
        <w:tc>
          <w:tcPr>
            <w:tcW w:w="3557" w:type="pct"/>
          </w:tcPr>
          <w:p w14:paraId="19AFE026" w14:textId="55542E81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10.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ท่านเข้าใจเรื่องโรคติดต่อทางเพศสัมพันธ์และวิธีป้องกันที่ได้รับ โดยไม่มีข้อสงสัย</w:t>
            </w:r>
          </w:p>
        </w:tc>
        <w:tc>
          <w:tcPr>
            <w:tcW w:w="303" w:type="pct"/>
          </w:tcPr>
          <w:p w14:paraId="0B36C06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E80553C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C52B78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C56F8D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F94A77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6D0AD471" w14:textId="77777777" w:rsidTr="006938B4">
        <w:tc>
          <w:tcPr>
            <w:tcW w:w="3557" w:type="pct"/>
            <w:vMerge w:val="restart"/>
          </w:tcPr>
          <w:p w14:paraId="367AF662" w14:textId="264AD1B7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ความสามารถในการแลกเปลี่ยนข้อมูล</w:t>
            </w:r>
          </w:p>
          <w:p w14:paraId="66F00102" w14:textId="1988F711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เรื่องโรคติดต่อทางเพศสัมพันธ์และวิธีป้องกัน</w:t>
            </w:r>
          </w:p>
        </w:tc>
        <w:tc>
          <w:tcPr>
            <w:tcW w:w="1443" w:type="pct"/>
            <w:gridSpan w:val="5"/>
          </w:tcPr>
          <w:p w14:paraId="63F5F026" w14:textId="3EBDEFCD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938B4" w:rsidRPr="004C0996" w14:paraId="029CDE97" w14:textId="77777777" w:rsidTr="006938B4">
        <w:tc>
          <w:tcPr>
            <w:tcW w:w="3557" w:type="pct"/>
            <w:vMerge/>
          </w:tcPr>
          <w:p w14:paraId="58638DD2" w14:textId="77777777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7E448E6C" w14:textId="01EB74A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2718BCF9" w14:textId="40E814F2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3" w:type="pct"/>
          </w:tcPr>
          <w:p w14:paraId="7B165A1F" w14:textId="22786AAD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238C43E9" w14:textId="00A1226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1" w:type="pct"/>
          </w:tcPr>
          <w:p w14:paraId="571603CE" w14:textId="40B17BB2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938B4" w:rsidRPr="004C0996" w14:paraId="3456CDB1" w14:textId="77777777" w:rsidTr="006938B4">
        <w:tc>
          <w:tcPr>
            <w:tcW w:w="3557" w:type="pct"/>
          </w:tcPr>
          <w:p w14:paraId="5384EFCE" w14:textId="7FE32A6B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11. 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ื่อท่านสงสัยเรื่องโรคติดต่อทางเพศสัมพันธ์และวิธีป้องกันท่านจะสามารถเข้ารับคำปรึกษากับบุคลากรทางการแพทย์</w:t>
            </w:r>
          </w:p>
        </w:tc>
        <w:tc>
          <w:tcPr>
            <w:tcW w:w="303" w:type="pct"/>
          </w:tcPr>
          <w:p w14:paraId="2DF09C4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2A960D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6F3C46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0C3AAF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D83CCDC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12A3FF8B" w14:textId="77777777" w:rsidTr="006938B4">
        <w:tc>
          <w:tcPr>
            <w:tcW w:w="3557" w:type="pct"/>
          </w:tcPr>
          <w:p w14:paraId="011DDADE" w14:textId="40A0CE46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12.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ท่าน</w:t>
            </w:r>
            <w:r w:rsidRPr="001F54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สามารถ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เตรียมคำถามโดยคิดและเขียนไว้ล่วงหน้าก่อนไปพบบุคคลากรทางการแพทย์</w:t>
            </w:r>
          </w:p>
        </w:tc>
        <w:tc>
          <w:tcPr>
            <w:tcW w:w="303" w:type="pct"/>
          </w:tcPr>
          <w:p w14:paraId="716228C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DC321A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1EDD982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CBE16A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378215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3CC53C3B" w14:textId="77777777" w:rsidTr="006938B4">
        <w:tc>
          <w:tcPr>
            <w:tcW w:w="3557" w:type="pct"/>
          </w:tcPr>
          <w:p w14:paraId="3D5FEA4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13.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</w:t>
            </w:r>
            <w:r w:rsidRPr="001F54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สามารถ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ซักถามบุคคลากรทางการแพทย์ เรื่องโรคติดต่อทาง</w:t>
            </w:r>
          </w:p>
          <w:p w14:paraId="4E5E461F" w14:textId="23ACBBD5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เพศสัมพันธ์และวิธีป้องกันจนคลายข้อสงสัย</w:t>
            </w:r>
          </w:p>
        </w:tc>
        <w:tc>
          <w:tcPr>
            <w:tcW w:w="303" w:type="pct"/>
          </w:tcPr>
          <w:p w14:paraId="11B4F83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6A23CF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90A201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47E8B1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55ABD98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798F756F" w14:textId="77777777" w:rsidTr="006938B4">
        <w:tc>
          <w:tcPr>
            <w:tcW w:w="3557" w:type="pct"/>
          </w:tcPr>
          <w:p w14:paraId="599B2873" w14:textId="4190D8DD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14.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ท่านสามารถประเมินค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ถามของท่านได้ว่า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ดีแล้วหรือจะต้องมีการ</w:t>
            </w:r>
          </w:p>
          <w:p w14:paraId="75A466A4" w14:textId="2CE9384B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303" w:type="pct"/>
          </w:tcPr>
          <w:p w14:paraId="3F029F2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2A0ABD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8EDC0B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407AD68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1594691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1D10F7B8" w14:textId="77777777" w:rsidTr="006938B4">
        <w:tc>
          <w:tcPr>
            <w:tcW w:w="3557" w:type="pct"/>
          </w:tcPr>
          <w:p w14:paraId="388F316B" w14:textId="1F3D7BA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15.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าน</w:t>
            </w:r>
            <w:r w:rsidRPr="001F54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สามารถ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ปรับปรุงข้อค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ถามและวิธีการถาม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บุคลากร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ให้ดีขึ้น</w:t>
            </w:r>
          </w:p>
        </w:tc>
        <w:tc>
          <w:tcPr>
            <w:tcW w:w="303" w:type="pct"/>
          </w:tcPr>
          <w:p w14:paraId="6867990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965B1F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D698BE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28ECB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1E0E138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794013D2" w14:textId="77777777" w:rsidTr="006938B4">
        <w:tc>
          <w:tcPr>
            <w:tcW w:w="3557" w:type="pct"/>
            <w:vMerge w:val="restart"/>
          </w:tcPr>
          <w:p w14:paraId="74F70898" w14:textId="48F433A4" w:rsidR="006938B4" w:rsidRPr="00EC1245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12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</w:t>
            </w:r>
            <w:r w:rsidRPr="00EC12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443" w:type="pct"/>
            <w:gridSpan w:val="5"/>
          </w:tcPr>
          <w:p w14:paraId="1B6127C9" w14:textId="323B4420" w:rsidR="006938B4" w:rsidRPr="004C0996" w:rsidRDefault="006938B4" w:rsidP="006938B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938B4" w:rsidRPr="004C0996" w14:paraId="0BC4ECBE" w14:textId="77777777" w:rsidTr="006938B4">
        <w:tc>
          <w:tcPr>
            <w:tcW w:w="3557" w:type="pct"/>
            <w:vMerge/>
          </w:tcPr>
          <w:p w14:paraId="4C289654" w14:textId="77777777" w:rsidR="006938B4" w:rsidRPr="00EC1245" w:rsidRDefault="006938B4" w:rsidP="006938B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4C1C01FC" w14:textId="5B5810A0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698508D8" w14:textId="5C82BAE4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3" w:type="pct"/>
          </w:tcPr>
          <w:p w14:paraId="2FB140AE" w14:textId="1E48A4D5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3E0B1081" w14:textId="63E83759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1" w:type="pct"/>
          </w:tcPr>
          <w:p w14:paraId="4984EEAB" w14:textId="5EA04578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938B4" w:rsidRPr="004C0996" w14:paraId="7072BEBE" w14:textId="77777777" w:rsidTr="006938B4">
        <w:tc>
          <w:tcPr>
            <w:tcW w:w="3557" w:type="pct"/>
          </w:tcPr>
          <w:p w14:paraId="2A455C45" w14:textId="4EF071A5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16. 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เมื่อแฟนของท่านชวนไปเที่ยวสองต่อสองท่านจะตัดสินใจปฏิเสธ</w:t>
            </w:r>
          </w:p>
        </w:tc>
        <w:tc>
          <w:tcPr>
            <w:tcW w:w="303" w:type="pct"/>
          </w:tcPr>
          <w:p w14:paraId="41F19C02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CFAC38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B2B105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E1EC9C5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E2F87A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02F7131B" w14:textId="77777777" w:rsidTr="006938B4">
        <w:tc>
          <w:tcPr>
            <w:tcW w:w="3557" w:type="pct"/>
          </w:tcPr>
          <w:p w14:paraId="7D0C7302" w14:textId="5C84E00A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17. 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เมื่อเพื่อนชวนให้ท่านดูคลิปโป๊ ท่านจะปฏิเสธคำชวนของเพื่อนและให้เหตุผล</w:t>
            </w:r>
          </w:p>
        </w:tc>
        <w:tc>
          <w:tcPr>
            <w:tcW w:w="303" w:type="pct"/>
          </w:tcPr>
          <w:p w14:paraId="61A51AD2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602D75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60AD68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8D5CBC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CF80C2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06A7E6C8" w14:textId="77777777" w:rsidTr="006938B4">
        <w:tc>
          <w:tcPr>
            <w:tcW w:w="3557" w:type="pct"/>
          </w:tcPr>
          <w:p w14:paraId="5BA4ABAE" w14:textId="6D75F1AE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18.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เมื่อท่านต้องมีเพศสัมพันธ์ท่านจะสวมถุงยางอนามัยทุกครั้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303" w:type="pct"/>
          </w:tcPr>
          <w:p w14:paraId="575B06E2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A23E052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D6189EC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1F4FE4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7ECC821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535ED01A" w14:textId="77777777" w:rsidTr="006938B4">
        <w:tc>
          <w:tcPr>
            <w:tcW w:w="3557" w:type="pct"/>
          </w:tcPr>
          <w:p w14:paraId="700151AF" w14:textId="15D374D9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19.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เมื่อท่านมีอารมณ์ทางเพศ ท่านจะหากิจกรรมเพื่อเบี่ยงเบนความ</w:t>
            </w:r>
          </w:p>
          <w:p w14:paraId="3246FE20" w14:textId="7DA7A0A1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สนใจทางเพศ</w:t>
            </w:r>
          </w:p>
        </w:tc>
        <w:tc>
          <w:tcPr>
            <w:tcW w:w="303" w:type="pct"/>
          </w:tcPr>
          <w:p w14:paraId="688FF115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5209C3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F154E1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F624C2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290F849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62132769" w14:textId="77777777" w:rsidTr="006938B4">
        <w:tc>
          <w:tcPr>
            <w:tcW w:w="3557" w:type="pct"/>
          </w:tcPr>
          <w:p w14:paraId="25D51E0C" w14:textId="77777777" w:rsidR="006938B4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20.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หากไม่มีถุงยางอนามัย ท่านจะปฏิเสธการมีเพศสัมพันธ์ทันท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</w:p>
          <w:p w14:paraId="348F03D9" w14:textId="77777777" w:rsidR="00AA0884" w:rsidRDefault="00AA088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1C2FEB" w14:textId="77777777" w:rsidR="00AA0884" w:rsidRDefault="00AA088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624C36" w14:textId="4A252A07" w:rsidR="00AA0884" w:rsidRPr="004C0996" w:rsidRDefault="00AA088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1129A7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1BDBCC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36FED79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9A1540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D22909F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A0884" w:rsidRPr="004C0996" w14:paraId="0CBA1309" w14:textId="77777777" w:rsidTr="00AA0884">
        <w:tc>
          <w:tcPr>
            <w:tcW w:w="3557" w:type="pct"/>
            <w:vMerge w:val="restart"/>
          </w:tcPr>
          <w:p w14:paraId="14C6370B" w14:textId="46500398" w:rsidR="00AA0884" w:rsidRPr="00EC1245" w:rsidRDefault="00AA0884" w:rsidP="006938B4">
            <w:pPr>
              <w:tabs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12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</w:t>
            </w:r>
            <w:r w:rsidRPr="00EC12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สามารถในการปฏิบัติตนเกี่ยวกับ</w:t>
            </w:r>
            <w:r w:rsidRPr="00EC12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C12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</w:t>
            </w:r>
            <w:r w:rsidRPr="00EC12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43" w:type="pct"/>
            <w:gridSpan w:val="5"/>
          </w:tcPr>
          <w:p w14:paraId="301ABC64" w14:textId="4FBC536A" w:rsidR="00AA0884" w:rsidRPr="004C0996" w:rsidRDefault="00AA0884" w:rsidP="00AA0884">
            <w:pPr>
              <w:tabs>
                <w:tab w:val="left" w:pos="113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938B4" w:rsidRPr="004C0996" w14:paraId="26709916" w14:textId="77777777" w:rsidTr="006938B4">
        <w:tc>
          <w:tcPr>
            <w:tcW w:w="3557" w:type="pct"/>
            <w:vMerge/>
          </w:tcPr>
          <w:p w14:paraId="63AE5361" w14:textId="77777777" w:rsidR="006938B4" w:rsidRPr="00EC1245" w:rsidRDefault="006938B4" w:rsidP="006938B4">
            <w:pPr>
              <w:tabs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31C19671" w14:textId="49C8ADBD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3" w:type="pct"/>
          </w:tcPr>
          <w:p w14:paraId="6AB53D99" w14:textId="32BE1AB4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3" w:type="pct"/>
          </w:tcPr>
          <w:p w14:paraId="4608FA89" w14:textId="42134C93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3" w:type="pct"/>
          </w:tcPr>
          <w:p w14:paraId="61803F72" w14:textId="796D6D6E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1" w:type="pct"/>
          </w:tcPr>
          <w:p w14:paraId="100EE4EA" w14:textId="760C007B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938B4" w:rsidRPr="004C0996" w14:paraId="373C7DCA" w14:textId="77777777" w:rsidTr="006938B4">
        <w:tc>
          <w:tcPr>
            <w:tcW w:w="3557" w:type="pct"/>
          </w:tcPr>
          <w:p w14:paraId="2ED410A0" w14:textId="2EF150DB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21.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เมื่อเพื่อนของท่านชวนไปท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การบ้าน ที่บ้านสองต่อสอง ท่านจะ</w:t>
            </w:r>
          </w:p>
          <w:p w14:paraId="61FA52A9" w14:textId="3DB3AADF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ยอมรับค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ชวนเสมอ</w:t>
            </w:r>
          </w:p>
        </w:tc>
        <w:tc>
          <w:tcPr>
            <w:tcW w:w="303" w:type="pct"/>
          </w:tcPr>
          <w:p w14:paraId="5B420D4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003A47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6C892D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07B60B64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6DDFA15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4FAB70AE" w14:textId="77777777" w:rsidTr="006938B4">
        <w:tc>
          <w:tcPr>
            <w:tcW w:w="3557" w:type="pct"/>
          </w:tcPr>
          <w:p w14:paraId="26B26E73" w14:textId="5A9A5AD2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>22.</w:t>
            </w:r>
            <w:r w:rsidRPr="004C09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เมื่อท่านมีแฟน ท่านจะไม่พาแฟนไปในที่ลับตาคนเพียงสองต่อสอง</w:t>
            </w:r>
          </w:p>
        </w:tc>
        <w:tc>
          <w:tcPr>
            <w:tcW w:w="303" w:type="pct"/>
          </w:tcPr>
          <w:p w14:paraId="2643F0D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77C4C3E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685A6F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0630D4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130205F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623DC278" w14:textId="77777777" w:rsidTr="006938B4">
        <w:tc>
          <w:tcPr>
            <w:tcW w:w="3557" w:type="pct"/>
          </w:tcPr>
          <w:p w14:paraId="7F0E9388" w14:textId="4FD42B4D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23.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เมื่อท่านมีโอกาสในการล่วงเกินแฟน ท่านจะปฏิบัติทันที</w:t>
            </w:r>
          </w:p>
        </w:tc>
        <w:tc>
          <w:tcPr>
            <w:tcW w:w="303" w:type="pct"/>
          </w:tcPr>
          <w:p w14:paraId="6D3EBDD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B04ED0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27068B0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111333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4BE66F04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3AD4D238" w14:textId="77777777" w:rsidTr="006938B4">
        <w:tc>
          <w:tcPr>
            <w:tcW w:w="3557" w:type="pct"/>
          </w:tcPr>
          <w:p w14:paraId="765A6383" w14:textId="78E36DA9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24.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เมื่อนักเรียนเห็นคลิปโป๊ ในสื่อออนไลน์ท่านจะปิดสื่อนั้นทันที่</w:t>
            </w:r>
          </w:p>
        </w:tc>
        <w:tc>
          <w:tcPr>
            <w:tcW w:w="303" w:type="pct"/>
          </w:tcPr>
          <w:p w14:paraId="04A88457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4FE9B8E0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46636DA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70531BF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3F65AE19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38B4" w:rsidRPr="004C0996" w14:paraId="70381D45" w14:textId="77777777" w:rsidTr="006938B4">
        <w:tc>
          <w:tcPr>
            <w:tcW w:w="3557" w:type="pct"/>
          </w:tcPr>
          <w:p w14:paraId="2D3DBB08" w14:textId="4DA4F8BE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25. </w:t>
            </w: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ท่านจะรีบตักเตือนเพื่อนทันที เมื่อเพื่อนของท่านมีพฤติกรรมเสี่ยง</w:t>
            </w:r>
          </w:p>
          <w:p w14:paraId="11917FB8" w14:textId="343CF59A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C09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ทางเพศ</w:t>
            </w:r>
          </w:p>
        </w:tc>
        <w:tc>
          <w:tcPr>
            <w:tcW w:w="303" w:type="pct"/>
          </w:tcPr>
          <w:p w14:paraId="15DD735D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6B9F6F21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5E77359B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3" w:type="pct"/>
          </w:tcPr>
          <w:p w14:paraId="1E505573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" w:type="pct"/>
          </w:tcPr>
          <w:p w14:paraId="0AEAE3F6" w14:textId="77777777" w:rsidR="006938B4" w:rsidRPr="004C0996" w:rsidRDefault="006938B4" w:rsidP="006938B4">
            <w:pPr>
              <w:tabs>
                <w:tab w:val="left" w:pos="113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5016BF5" w14:textId="77777777" w:rsidR="00D06125" w:rsidRDefault="00D06125" w:rsidP="0068443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bookmarkStart w:id="5" w:name="_Hlk149942030"/>
    </w:p>
    <w:bookmarkEnd w:id="5"/>
    <w:p w14:paraId="262A2230" w14:textId="40FE83A6" w:rsidR="004D1AC6" w:rsidRPr="004C0996" w:rsidRDefault="004D1AC6" w:rsidP="004D1AC6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นักเรียนมีปัญหาหรือข้อมูลต่างๆที่</w:t>
      </w:r>
      <w:r w:rsidRPr="004C099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เกี่ยวกับสุขภาพ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วัยรุ่น</w:t>
      </w:r>
      <w:r w:rsidR="0006586F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หรือความช่วยเหลือหรือกิจกรรมต่างๆเกี่ยวกับสุขภาพวัยรุ่นที่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อยากจะเล่าให้พี่ (ผู้วิจัย) ฟัง</w:t>
      </w:r>
    </w:p>
    <w:p w14:paraId="396E656D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3E60BB80" w14:textId="5B35E634" w:rsidR="00684438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</w:p>
    <w:p w14:paraId="4D5FD5FC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70A0F192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</w:p>
    <w:p w14:paraId="696063C0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</w:t>
      </w:r>
    </w:p>
    <w:p w14:paraId="31DFA461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</w:p>
    <w:p w14:paraId="6473E688" w14:textId="77777777" w:rsidR="004D1AC6" w:rsidRPr="004C0996" w:rsidRDefault="004D1AC6" w:rsidP="004D1AC6">
      <w:pPr>
        <w:spacing w:after="0" w:line="240" w:lineRule="auto"/>
        <w:jc w:val="both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7B998DC" w14:textId="77777777" w:rsidR="004D1AC6" w:rsidRDefault="004D1AC6" w:rsidP="00684438">
      <w:pPr>
        <w:spacing w:after="0" w:line="360" w:lineRule="auto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005F924" w14:textId="14E386DD" w:rsidR="00684438" w:rsidRPr="004C0996" w:rsidRDefault="00684438" w:rsidP="00684438">
      <w:pPr>
        <w:spacing w:after="0" w:line="360" w:lineRule="auto"/>
        <w:jc w:val="center"/>
        <w:rPr>
          <w:rFonts w:ascii="TH SarabunPSK" w:eastAsia="Calibri" w:hAnsi="TH SarabunPSK" w:cs="TH SarabunPSK"/>
          <w:i/>
          <w:iCs/>
          <w:kern w:val="0"/>
          <w:sz w:val="32"/>
          <w:szCs w:val="32"/>
          <w:u w:val="single"/>
          <w14:ligatures w14:val="none"/>
        </w:rPr>
      </w:pP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4A"/>
      </w:r>
      <w:r w:rsidRPr="004C0996">
        <w:rPr>
          <w:rFonts w:ascii="TH SarabunPSK" w:eastAsia="Calibri" w:hAnsi="TH SarabunPSK" w:cs="TH SarabunPSK"/>
          <w:i/>
          <w:iCs/>
          <w:kern w:val="0"/>
          <w:sz w:val="32"/>
          <w:szCs w:val="32"/>
          <w:u w:val="single"/>
          <w:cs/>
          <w14:ligatures w14:val="none"/>
        </w:rPr>
        <w:t>ขอบคุณที่มีส่วนร่วมในการตอบแบบสอบถามครั้งนี้</w:t>
      </w:r>
      <w:r w:rsidRPr="004C099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4A"/>
      </w:r>
    </w:p>
    <w:p w14:paraId="0C42883D" w14:textId="77777777" w:rsidR="00D05E0B" w:rsidRPr="004C0996" w:rsidRDefault="00D05E0B" w:rsidP="00D05E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713CF0" w14:textId="77777777" w:rsidR="00D05E0B" w:rsidRPr="004C0996" w:rsidRDefault="00D05E0B" w:rsidP="00D05E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0254F3" w14:textId="77777777" w:rsidR="00A07985" w:rsidRPr="004C0996" w:rsidRDefault="00A07985" w:rsidP="00D05E0B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A07985" w:rsidRPr="004C099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529CA13" w14:textId="77777777" w:rsidR="00B61ECC" w:rsidRPr="004C0996" w:rsidRDefault="00B61ECC" w:rsidP="00B12643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sectPr w:rsidR="00B61ECC" w:rsidRPr="004C0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4A35" w14:textId="77777777" w:rsidR="008E0C1A" w:rsidRDefault="008E0C1A" w:rsidP="004D1AC6">
      <w:pPr>
        <w:spacing w:after="0" w:line="240" w:lineRule="auto"/>
      </w:pPr>
      <w:r>
        <w:separator/>
      </w:r>
    </w:p>
  </w:endnote>
  <w:endnote w:type="continuationSeparator" w:id="0">
    <w:p w14:paraId="572E9252" w14:textId="77777777" w:rsidR="008E0C1A" w:rsidRDefault="008E0C1A" w:rsidP="004D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F79" w14:textId="77777777" w:rsidR="008E0C1A" w:rsidRDefault="008E0C1A" w:rsidP="004D1AC6">
      <w:pPr>
        <w:spacing w:after="0" w:line="240" w:lineRule="auto"/>
      </w:pPr>
      <w:r>
        <w:separator/>
      </w:r>
    </w:p>
  </w:footnote>
  <w:footnote w:type="continuationSeparator" w:id="0">
    <w:p w14:paraId="16878CB0" w14:textId="77777777" w:rsidR="008E0C1A" w:rsidRDefault="008E0C1A" w:rsidP="004D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399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F137E6" w14:textId="68AD555E" w:rsidR="004D1AC6" w:rsidRDefault="004D1A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9CF83" w14:textId="77777777" w:rsidR="004D1AC6" w:rsidRDefault="004D1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FFC"/>
    <w:multiLevelType w:val="hybridMultilevel"/>
    <w:tmpl w:val="6280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EF6"/>
    <w:multiLevelType w:val="multilevel"/>
    <w:tmpl w:val="8D50C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99F5C4D"/>
    <w:multiLevelType w:val="hybridMultilevel"/>
    <w:tmpl w:val="6B60A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B67"/>
    <w:multiLevelType w:val="multilevel"/>
    <w:tmpl w:val="0696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" w15:restartNumberingAfterBreak="0">
    <w:nsid w:val="0DE663AF"/>
    <w:multiLevelType w:val="multilevel"/>
    <w:tmpl w:val="0CD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03B30"/>
    <w:multiLevelType w:val="hybridMultilevel"/>
    <w:tmpl w:val="BAF008A8"/>
    <w:lvl w:ilvl="0" w:tplc="7D50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2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0A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2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E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0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0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1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4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7B4C59"/>
    <w:multiLevelType w:val="hybridMultilevel"/>
    <w:tmpl w:val="A4748B98"/>
    <w:lvl w:ilvl="0" w:tplc="B756FEC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9034D"/>
    <w:multiLevelType w:val="hybridMultilevel"/>
    <w:tmpl w:val="FAE234AC"/>
    <w:lvl w:ilvl="0" w:tplc="961406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B92D21"/>
    <w:multiLevelType w:val="multilevel"/>
    <w:tmpl w:val="0EAC3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013109"/>
    <w:multiLevelType w:val="hybridMultilevel"/>
    <w:tmpl w:val="63D41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10335"/>
    <w:multiLevelType w:val="multilevel"/>
    <w:tmpl w:val="65FE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E7C28"/>
    <w:multiLevelType w:val="multilevel"/>
    <w:tmpl w:val="BFF0E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975E2"/>
    <w:multiLevelType w:val="hybridMultilevel"/>
    <w:tmpl w:val="FA285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01191"/>
    <w:multiLevelType w:val="multilevel"/>
    <w:tmpl w:val="4AE0E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473202"/>
    <w:multiLevelType w:val="hybridMultilevel"/>
    <w:tmpl w:val="870C7E68"/>
    <w:lvl w:ilvl="0" w:tplc="DDD82C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4165CC"/>
    <w:multiLevelType w:val="multilevel"/>
    <w:tmpl w:val="E12616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003BA"/>
    <w:multiLevelType w:val="hybridMultilevel"/>
    <w:tmpl w:val="CBA62FFE"/>
    <w:lvl w:ilvl="0" w:tplc="E1700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1887"/>
    <w:multiLevelType w:val="hybridMultilevel"/>
    <w:tmpl w:val="9714622C"/>
    <w:lvl w:ilvl="0" w:tplc="78E8F398">
      <w:start w:val="25"/>
      <w:numFmt w:val="bullet"/>
      <w:lvlText w:val=""/>
      <w:lvlJc w:val="left"/>
      <w:pPr>
        <w:ind w:left="2628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21737CB"/>
    <w:multiLevelType w:val="multilevel"/>
    <w:tmpl w:val="9628E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D3727"/>
    <w:multiLevelType w:val="multilevel"/>
    <w:tmpl w:val="2670F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597F39"/>
    <w:multiLevelType w:val="hybridMultilevel"/>
    <w:tmpl w:val="6280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6979"/>
    <w:multiLevelType w:val="hybridMultilevel"/>
    <w:tmpl w:val="561618F8"/>
    <w:lvl w:ilvl="0" w:tplc="55B2E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2F6345"/>
    <w:multiLevelType w:val="multilevel"/>
    <w:tmpl w:val="1F60F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E62DC4"/>
    <w:multiLevelType w:val="hybridMultilevel"/>
    <w:tmpl w:val="414A0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53B99"/>
    <w:multiLevelType w:val="hybridMultilevel"/>
    <w:tmpl w:val="16EEEB6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E0DAF"/>
    <w:multiLevelType w:val="hybridMultilevel"/>
    <w:tmpl w:val="ED7E8788"/>
    <w:lvl w:ilvl="0" w:tplc="A9A8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B2B77"/>
    <w:multiLevelType w:val="multilevel"/>
    <w:tmpl w:val="E96441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8F0F9A"/>
    <w:multiLevelType w:val="multilevel"/>
    <w:tmpl w:val="5B24F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28" w15:restartNumberingAfterBreak="0">
    <w:nsid w:val="518523DD"/>
    <w:multiLevelType w:val="hybridMultilevel"/>
    <w:tmpl w:val="6B60A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7FA0"/>
    <w:multiLevelType w:val="multilevel"/>
    <w:tmpl w:val="C08EB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7F35EE8"/>
    <w:multiLevelType w:val="hybridMultilevel"/>
    <w:tmpl w:val="248EE0B8"/>
    <w:lvl w:ilvl="0" w:tplc="0296ADC6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93AA2"/>
    <w:multiLevelType w:val="hybridMultilevel"/>
    <w:tmpl w:val="8FA898C6"/>
    <w:lvl w:ilvl="0" w:tplc="1C9E2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B6DA5"/>
    <w:multiLevelType w:val="hybridMultilevel"/>
    <w:tmpl w:val="42424126"/>
    <w:lvl w:ilvl="0" w:tplc="3E94243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7533E"/>
    <w:multiLevelType w:val="hybridMultilevel"/>
    <w:tmpl w:val="742C3514"/>
    <w:lvl w:ilvl="0" w:tplc="716C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5674A"/>
    <w:multiLevelType w:val="hybridMultilevel"/>
    <w:tmpl w:val="C62AF44C"/>
    <w:lvl w:ilvl="0" w:tplc="AB9C06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B05630"/>
    <w:multiLevelType w:val="multilevel"/>
    <w:tmpl w:val="67A4715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6A51FC3"/>
    <w:multiLevelType w:val="multilevel"/>
    <w:tmpl w:val="50901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3C1857"/>
    <w:multiLevelType w:val="hybridMultilevel"/>
    <w:tmpl w:val="A65ED9DC"/>
    <w:lvl w:ilvl="0" w:tplc="2530FC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505C7A"/>
    <w:multiLevelType w:val="hybridMultilevel"/>
    <w:tmpl w:val="6B60A6F4"/>
    <w:lvl w:ilvl="0" w:tplc="782CB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519C0"/>
    <w:multiLevelType w:val="multilevel"/>
    <w:tmpl w:val="2F8A42D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E1C6FE1"/>
    <w:multiLevelType w:val="multilevel"/>
    <w:tmpl w:val="91DAC44A"/>
    <w:lvl w:ilvl="0">
      <w:start w:val="2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5"/>
      <w:numFmt w:val="decimal"/>
      <w:lvlText w:val="%1-%2"/>
      <w:lvlJc w:val="left"/>
      <w:pPr>
        <w:ind w:left="2712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944" w:hanging="1800"/>
      </w:pPr>
      <w:rPr>
        <w:rFonts w:hint="default"/>
      </w:rPr>
    </w:lvl>
  </w:abstractNum>
  <w:abstractNum w:abstractNumId="41" w15:restartNumberingAfterBreak="0">
    <w:nsid w:val="6FBA0F74"/>
    <w:multiLevelType w:val="multilevel"/>
    <w:tmpl w:val="EE80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B50726"/>
    <w:multiLevelType w:val="multilevel"/>
    <w:tmpl w:val="E8C0B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62125A9"/>
    <w:multiLevelType w:val="multilevel"/>
    <w:tmpl w:val="19E86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7B23FB3"/>
    <w:multiLevelType w:val="hybridMultilevel"/>
    <w:tmpl w:val="15B2CE02"/>
    <w:lvl w:ilvl="0" w:tplc="86945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825403"/>
    <w:multiLevelType w:val="hybridMultilevel"/>
    <w:tmpl w:val="2294CB48"/>
    <w:lvl w:ilvl="0" w:tplc="2620E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249474">
    <w:abstractNumId w:val="36"/>
  </w:num>
  <w:num w:numId="2" w16cid:durableId="1842893558">
    <w:abstractNumId w:val="26"/>
  </w:num>
  <w:num w:numId="3" w16cid:durableId="1777481565">
    <w:abstractNumId w:val="11"/>
  </w:num>
  <w:num w:numId="4" w16cid:durableId="550775628">
    <w:abstractNumId w:val="17"/>
  </w:num>
  <w:num w:numId="5" w16cid:durableId="845249769">
    <w:abstractNumId w:val="40"/>
  </w:num>
  <w:num w:numId="6" w16cid:durableId="995839506">
    <w:abstractNumId w:val="4"/>
  </w:num>
  <w:num w:numId="7" w16cid:durableId="1491671822">
    <w:abstractNumId w:val="10"/>
  </w:num>
  <w:num w:numId="8" w16cid:durableId="426460069">
    <w:abstractNumId w:val="41"/>
  </w:num>
  <w:num w:numId="9" w16cid:durableId="1335302957">
    <w:abstractNumId w:val="30"/>
  </w:num>
  <w:num w:numId="10" w16cid:durableId="839126400">
    <w:abstractNumId w:val="5"/>
  </w:num>
  <w:num w:numId="11" w16cid:durableId="347145687">
    <w:abstractNumId w:val="44"/>
  </w:num>
  <w:num w:numId="12" w16cid:durableId="1091707532">
    <w:abstractNumId w:val="20"/>
  </w:num>
  <w:num w:numId="13" w16cid:durableId="472021964">
    <w:abstractNumId w:val="0"/>
  </w:num>
  <w:num w:numId="14" w16cid:durableId="21248353">
    <w:abstractNumId w:val="3"/>
  </w:num>
  <w:num w:numId="15" w16cid:durableId="742783">
    <w:abstractNumId w:val="27"/>
  </w:num>
  <w:num w:numId="16" w16cid:durableId="883059510">
    <w:abstractNumId w:val="23"/>
  </w:num>
  <w:num w:numId="17" w16cid:durableId="1225412664">
    <w:abstractNumId w:val="9"/>
  </w:num>
  <w:num w:numId="18" w16cid:durableId="706101951">
    <w:abstractNumId w:val="19"/>
  </w:num>
  <w:num w:numId="19" w16cid:durableId="1591115554">
    <w:abstractNumId w:val="12"/>
  </w:num>
  <w:num w:numId="20" w16cid:durableId="453837616">
    <w:abstractNumId w:val="42"/>
  </w:num>
  <w:num w:numId="21" w16cid:durableId="1744983306">
    <w:abstractNumId w:val="22"/>
  </w:num>
  <w:num w:numId="22" w16cid:durableId="947463733">
    <w:abstractNumId w:val="29"/>
  </w:num>
  <w:num w:numId="23" w16cid:durableId="2094156438">
    <w:abstractNumId w:val="18"/>
  </w:num>
  <w:num w:numId="24" w16cid:durableId="837887700">
    <w:abstractNumId w:val="35"/>
  </w:num>
  <w:num w:numId="25" w16cid:durableId="1408645865">
    <w:abstractNumId w:val="15"/>
  </w:num>
  <w:num w:numId="26" w16cid:durableId="877201502">
    <w:abstractNumId w:val="6"/>
  </w:num>
  <w:num w:numId="27" w16cid:durableId="1026058498">
    <w:abstractNumId w:val="32"/>
  </w:num>
  <w:num w:numId="28" w16cid:durableId="759524869">
    <w:abstractNumId w:val="21"/>
  </w:num>
  <w:num w:numId="29" w16cid:durableId="311913664">
    <w:abstractNumId w:val="45"/>
  </w:num>
  <w:num w:numId="30" w16cid:durableId="1283921232">
    <w:abstractNumId w:val="34"/>
  </w:num>
  <w:num w:numId="31" w16cid:durableId="1082069371">
    <w:abstractNumId w:val="7"/>
  </w:num>
  <w:num w:numId="32" w16cid:durableId="1255436197">
    <w:abstractNumId w:val="14"/>
  </w:num>
  <w:num w:numId="33" w16cid:durableId="1261257529">
    <w:abstractNumId w:val="33"/>
  </w:num>
  <w:num w:numId="34" w16cid:durableId="764110958">
    <w:abstractNumId w:val="38"/>
  </w:num>
  <w:num w:numId="35" w16cid:durableId="313921564">
    <w:abstractNumId w:val="31"/>
  </w:num>
  <w:num w:numId="36" w16cid:durableId="669060343">
    <w:abstractNumId w:val="28"/>
  </w:num>
  <w:num w:numId="37" w16cid:durableId="581572635">
    <w:abstractNumId w:val="2"/>
  </w:num>
  <w:num w:numId="38" w16cid:durableId="2053266436">
    <w:abstractNumId w:val="16"/>
  </w:num>
  <w:num w:numId="39" w16cid:durableId="1526090629">
    <w:abstractNumId w:val="1"/>
  </w:num>
  <w:num w:numId="40" w16cid:durableId="2085180339">
    <w:abstractNumId w:val="25"/>
  </w:num>
  <w:num w:numId="41" w16cid:durableId="1128284053">
    <w:abstractNumId w:val="43"/>
  </w:num>
  <w:num w:numId="42" w16cid:durableId="1961761077">
    <w:abstractNumId w:val="37"/>
  </w:num>
  <w:num w:numId="43" w16cid:durableId="1049499984">
    <w:abstractNumId w:val="39"/>
  </w:num>
  <w:num w:numId="44" w16cid:durableId="1187984089">
    <w:abstractNumId w:val="13"/>
  </w:num>
  <w:num w:numId="45" w16cid:durableId="1637879393">
    <w:abstractNumId w:val="8"/>
  </w:num>
  <w:num w:numId="46" w16cid:durableId="1610971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5E"/>
    <w:rsid w:val="00013867"/>
    <w:rsid w:val="00017CA1"/>
    <w:rsid w:val="000253A7"/>
    <w:rsid w:val="00032350"/>
    <w:rsid w:val="0005004F"/>
    <w:rsid w:val="0006586F"/>
    <w:rsid w:val="00071B5D"/>
    <w:rsid w:val="00083BC4"/>
    <w:rsid w:val="000D0EF2"/>
    <w:rsid w:val="000D2513"/>
    <w:rsid w:val="000D3159"/>
    <w:rsid w:val="00106F52"/>
    <w:rsid w:val="00111958"/>
    <w:rsid w:val="00112885"/>
    <w:rsid w:val="00115278"/>
    <w:rsid w:val="00116AEC"/>
    <w:rsid w:val="0012144F"/>
    <w:rsid w:val="00124BBA"/>
    <w:rsid w:val="001555D5"/>
    <w:rsid w:val="00156DF0"/>
    <w:rsid w:val="001738EF"/>
    <w:rsid w:val="00175206"/>
    <w:rsid w:val="00176FCB"/>
    <w:rsid w:val="001771E6"/>
    <w:rsid w:val="0018148A"/>
    <w:rsid w:val="001831AB"/>
    <w:rsid w:val="001832E3"/>
    <w:rsid w:val="001A52AA"/>
    <w:rsid w:val="001C0754"/>
    <w:rsid w:val="001D3197"/>
    <w:rsid w:val="001D7986"/>
    <w:rsid w:val="001F16E0"/>
    <w:rsid w:val="001F3C3A"/>
    <w:rsid w:val="001F5423"/>
    <w:rsid w:val="00203860"/>
    <w:rsid w:val="0021489A"/>
    <w:rsid w:val="00232D2C"/>
    <w:rsid w:val="00232D8C"/>
    <w:rsid w:val="00243E39"/>
    <w:rsid w:val="00244233"/>
    <w:rsid w:val="00265CA0"/>
    <w:rsid w:val="00274F38"/>
    <w:rsid w:val="002A2BD2"/>
    <w:rsid w:val="002A6540"/>
    <w:rsid w:val="002B1D7E"/>
    <w:rsid w:val="002B528D"/>
    <w:rsid w:val="00312476"/>
    <w:rsid w:val="00321C26"/>
    <w:rsid w:val="00325AC0"/>
    <w:rsid w:val="00333AA0"/>
    <w:rsid w:val="0035126D"/>
    <w:rsid w:val="00351AAF"/>
    <w:rsid w:val="003A11D9"/>
    <w:rsid w:val="003B1A13"/>
    <w:rsid w:val="003E4904"/>
    <w:rsid w:val="004125D6"/>
    <w:rsid w:val="004140B3"/>
    <w:rsid w:val="00440B5F"/>
    <w:rsid w:val="004823D9"/>
    <w:rsid w:val="00497483"/>
    <w:rsid w:val="004A713A"/>
    <w:rsid w:val="004C0996"/>
    <w:rsid w:val="004D1AC6"/>
    <w:rsid w:val="00502722"/>
    <w:rsid w:val="00503FF2"/>
    <w:rsid w:val="00523CE3"/>
    <w:rsid w:val="00556E0F"/>
    <w:rsid w:val="00577EF6"/>
    <w:rsid w:val="005D534A"/>
    <w:rsid w:val="005F32E0"/>
    <w:rsid w:val="006040FE"/>
    <w:rsid w:val="00615062"/>
    <w:rsid w:val="0063645E"/>
    <w:rsid w:val="006634AD"/>
    <w:rsid w:val="00670562"/>
    <w:rsid w:val="00684438"/>
    <w:rsid w:val="006938B4"/>
    <w:rsid w:val="00694219"/>
    <w:rsid w:val="006C4D0E"/>
    <w:rsid w:val="006E010C"/>
    <w:rsid w:val="006E5DD3"/>
    <w:rsid w:val="00727853"/>
    <w:rsid w:val="00747ABE"/>
    <w:rsid w:val="00762BFC"/>
    <w:rsid w:val="00765C9C"/>
    <w:rsid w:val="00770118"/>
    <w:rsid w:val="007A255D"/>
    <w:rsid w:val="007B0E66"/>
    <w:rsid w:val="007B4899"/>
    <w:rsid w:val="007B4C6C"/>
    <w:rsid w:val="007E2D27"/>
    <w:rsid w:val="007E51D8"/>
    <w:rsid w:val="007F04BD"/>
    <w:rsid w:val="007F2104"/>
    <w:rsid w:val="00830EC4"/>
    <w:rsid w:val="0084107B"/>
    <w:rsid w:val="00846AC0"/>
    <w:rsid w:val="008533EC"/>
    <w:rsid w:val="00867284"/>
    <w:rsid w:val="00870DDB"/>
    <w:rsid w:val="008726B7"/>
    <w:rsid w:val="00881E5A"/>
    <w:rsid w:val="00883FEE"/>
    <w:rsid w:val="00893F86"/>
    <w:rsid w:val="008A5AFE"/>
    <w:rsid w:val="008C006F"/>
    <w:rsid w:val="008C4942"/>
    <w:rsid w:val="008D2C90"/>
    <w:rsid w:val="008D79F4"/>
    <w:rsid w:val="008E0C1A"/>
    <w:rsid w:val="008F5A55"/>
    <w:rsid w:val="00902E6E"/>
    <w:rsid w:val="009042FB"/>
    <w:rsid w:val="00925540"/>
    <w:rsid w:val="00942712"/>
    <w:rsid w:val="0095759C"/>
    <w:rsid w:val="0098006D"/>
    <w:rsid w:val="0098610E"/>
    <w:rsid w:val="00992E05"/>
    <w:rsid w:val="009A2FF3"/>
    <w:rsid w:val="009A6556"/>
    <w:rsid w:val="009B7299"/>
    <w:rsid w:val="009C7B7D"/>
    <w:rsid w:val="00A048AA"/>
    <w:rsid w:val="00A07985"/>
    <w:rsid w:val="00A25CF0"/>
    <w:rsid w:val="00A30C46"/>
    <w:rsid w:val="00A55ADF"/>
    <w:rsid w:val="00A60C21"/>
    <w:rsid w:val="00A954E7"/>
    <w:rsid w:val="00A97F6B"/>
    <w:rsid w:val="00AA0884"/>
    <w:rsid w:val="00AC124C"/>
    <w:rsid w:val="00AD0009"/>
    <w:rsid w:val="00AD2F08"/>
    <w:rsid w:val="00AF605E"/>
    <w:rsid w:val="00B03F0F"/>
    <w:rsid w:val="00B12643"/>
    <w:rsid w:val="00B25317"/>
    <w:rsid w:val="00B42FA2"/>
    <w:rsid w:val="00B43AAB"/>
    <w:rsid w:val="00B50368"/>
    <w:rsid w:val="00B521EE"/>
    <w:rsid w:val="00B61644"/>
    <w:rsid w:val="00B61ECC"/>
    <w:rsid w:val="00B7256A"/>
    <w:rsid w:val="00B8351E"/>
    <w:rsid w:val="00B92A66"/>
    <w:rsid w:val="00BA6290"/>
    <w:rsid w:val="00BC7A3A"/>
    <w:rsid w:val="00BD05BF"/>
    <w:rsid w:val="00BD476F"/>
    <w:rsid w:val="00BE19A0"/>
    <w:rsid w:val="00C34F0B"/>
    <w:rsid w:val="00C505CB"/>
    <w:rsid w:val="00C54D28"/>
    <w:rsid w:val="00C56D1C"/>
    <w:rsid w:val="00C935C0"/>
    <w:rsid w:val="00CB45D4"/>
    <w:rsid w:val="00CC24F0"/>
    <w:rsid w:val="00CD35F5"/>
    <w:rsid w:val="00CD48AF"/>
    <w:rsid w:val="00CE50E2"/>
    <w:rsid w:val="00CF787C"/>
    <w:rsid w:val="00D05E0B"/>
    <w:rsid w:val="00D06125"/>
    <w:rsid w:val="00D17A83"/>
    <w:rsid w:val="00D33094"/>
    <w:rsid w:val="00D33682"/>
    <w:rsid w:val="00D41F5E"/>
    <w:rsid w:val="00D63117"/>
    <w:rsid w:val="00DC1C3C"/>
    <w:rsid w:val="00DD12CD"/>
    <w:rsid w:val="00DE25FF"/>
    <w:rsid w:val="00E0400B"/>
    <w:rsid w:val="00E04408"/>
    <w:rsid w:val="00E122EC"/>
    <w:rsid w:val="00E37051"/>
    <w:rsid w:val="00E37413"/>
    <w:rsid w:val="00E53225"/>
    <w:rsid w:val="00E5492C"/>
    <w:rsid w:val="00E55626"/>
    <w:rsid w:val="00E6258F"/>
    <w:rsid w:val="00E72E6A"/>
    <w:rsid w:val="00EA63A4"/>
    <w:rsid w:val="00EB5FE1"/>
    <w:rsid w:val="00EB702D"/>
    <w:rsid w:val="00EC1245"/>
    <w:rsid w:val="00ED0C7A"/>
    <w:rsid w:val="00ED3542"/>
    <w:rsid w:val="00ED4AD6"/>
    <w:rsid w:val="00ED4B1B"/>
    <w:rsid w:val="00EE386F"/>
    <w:rsid w:val="00EE4F19"/>
    <w:rsid w:val="00F0073A"/>
    <w:rsid w:val="00F437AF"/>
    <w:rsid w:val="00F66938"/>
    <w:rsid w:val="00F71CEE"/>
    <w:rsid w:val="00F812BF"/>
    <w:rsid w:val="00F81E5E"/>
    <w:rsid w:val="00F93523"/>
    <w:rsid w:val="00F9708C"/>
    <w:rsid w:val="00FA38A8"/>
    <w:rsid w:val="00FA3D34"/>
    <w:rsid w:val="00FA5846"/>
    <w:rsid w:val="00FA61D3"/>
    <w:rsid w:val="00FA751E"/>
    <w:rsid w:val="00FB1F2E"/>
    <w:rsid w:val="00FB7032"/>
    <w:rsid w:val="00FC0FD7"/>
    <w:rsid w:val="00FE0697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B7A"/>
  <w15:chartTrackingRefBased/>
  <w15:docId w15:val="{887533DF-485F-4691-89F3-9C109BF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1F5E"/>
  </w:style>
  <w:style w:type="paragraph" w:customStyle="1" w:styleId="Default">
    <w:name w:val="Default"/>
    <w:link w:val="DefaultChar"/>
    <w:rsid w:val="00D41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1F5E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1F5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41F5E"/>
    <w:rPr>
      <w:rFonts w:ascii="Times New Roman" w:hAnsi="Times New Roman" w:cs="Angsana New"/>
      <w:kern w:val="0"/>
      <w:sz w:val="24"/>
      <w:szCs w:val="30"/>
      <w14:ligatures w14:val="none"/>
    </w:rPr>
  </w:style>
  <w:style w:type="paragraph" w:styleId="ListParagraph">
    <w:name w:val="List Paragraph"/>
    <w:basedOn w:val="Normal"/>
    <w:uiPriority w:val="34"/>
    <w:qFormat/>
    <w:rsid w:val="00D41F5E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D41F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41F5E"/>
    <w:pPr>
      <w:spacing w:after="0" w:line="240" w:lineRule="auto"/>
    </w:pPr>
    <w:rPr>
      <w:rFonts w:ascii="Consolas" w:hAnsi="Consolas" w:cs="Angsana New"/>
      <w:kern w:val="0"/>
      <w:sz w:val="20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F5E"/>
    <w:rPr>
      <w:rFonts w:ascii="Consolas" w:hAnsi="Consolas" w:cs="Angsana New"/>
      <w:kern w:val="0"/>
      <w:sz w:val="20"/>
      <w:szCs w:val="25"/>
      <w14:ligatures w14:val="none"/>
    </w:rPr>
  </w:style>
  <w:style w:type="character" w:styleId="Strong">
    <w:name w:val="Strong"/>
    <w:basedOn w:val="DefaultParagraphFont"/>
    <w:uiPriority w:val="22"/>
    <w:qFormat/>
    <w:rsid w:val="00D41F5E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41F5E"/>
    <w:pPr>
      <w:spacing w:after="0" w:line="256" w:lineRule="auto"/>
      <w:jc w:val="center"/>
    </w:pPr>
    <w:rPr>
      <w:rFonts w:ascii="Calibri" w:hAnsi="Calibri" w:cs="Calibri"/>
      <w:noProof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basedOn w:val="DefaultParagraphFont"/>
    <w:link w:val="Default"/>
    <w:rsid w:val="00D41F5E"/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EndNoteBibliographyTitleChar">
    <w:name w:val="EndNote Bibliography Title Char"/>
    <w:basedOn w:val="DefaultChar"/>
    <w:link w:val="EndNoteBibliographyTitle"/>
    <w:rsid w:val="00D41F5E"/>
    <w:rPr>
      <w:rFonts w:ascii="Calibri" w:hAnsi="Calibri" w:cs="Calibri"/>
      <w:noProof/>
      <w:color w:val="000000"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41F5E"/>
    <w:pPr>
      <w:spacing w:line="240" w:lineRule="auto"/>
    </w:pPr>
    <w:rPr>
      <w:rFonts w:ascii="Calibri" w:hAnsi="Calibri" w:cs="Calibri"/>
      <w:noProof/>
      <w:color w:val="000000"/>
      <w:kern w:val="0"/>
      <w:sz w:val="24"/>
      <w:szCs w:val="24"/>
      <w14:ligatures w14:val="none"/>
    </w:rPr>
  </w:style>
  <w:style w:type="character" w:customStyle="1" w:styleId="EndNoteBibliographyChar">
    <w:name w:val="EndNote Bibliography Char"/>
    <w:basedOn w:val="DefaultChar"/>
    <w:link w:val="EndNoteBibliography"/>
    <w:rsid w:val="00D41F5E"/>
    <w:rPr>
      <w:rFonts w:ascii="Calibri" w:hAnsi="Calibri" w:cs="Calibri"/>
      <w:noProof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4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F5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41F5E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41F5E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1F5E"/>
    <w:rPr>
      <w:kern w:val="0"/>
      <w14:ligatures w14:val="none"/>
    </w:rPr>
  </w:style>
  <w:style w:type="paragraph" w:customStyle="1" w:styleId="CharChar">
    <w:name w:val="Char Char"/>
    <w:basedOn w:val="Normal"/>
    <w:rsid w:val="00D41F5E"/>
    <w:pPr>
      <w:tabs>
        <w:tab w:val="num" w:pos="360"/>
      </w:tabs>
      <w:spacing w:line="240" w:lineRule="exact"/>
      <w:ind w:left="360" w:hanging="360"/>
    </w:pPr>
    <w:rPr>
      <w:rFonts w:ascii="Verdana" w:eastAsia="Calibri" w:hAnsi="Verdana" w:cs="Browallia New"/>
      <w:bCs/>
      <w:kern w:val="0"/>
      <w:szCs w:val="32"/>
      <w:lang w:val="en-AU" w:bidi="ar-SA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F5E"/>
    <w:rPr>
      <w:color w:val="605E5C"/>
      <w:shd w:val="clear" w:color="auto" w:fill="E1DFDD"/>
    </w:rPr>
  </w:style>
  <w:style w:type="table" w:customStyle="1" w:styleId="1">
    <w:name w:val="เส้นตาราง1"/>
    <w:basedOn w:val="TableNormal"/>
    <w:next w:val="TableGrid"/>
    <w:uiPriority w:val="39"/>
    <w:rsid w:val="00D41F5E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41F5E"/>
  </w:style>
  <w:style w:type="character" w:styleId="CommentReference">
    <w:name w:val="annotation reference"/>
    <w:basedOn w:val="DefaultParagraphFont"/>
    <w:uiPriority w:val="99"/>
    <w:semiHidden/>
    <w:unhideWhenUsed/>
    <w:rsid w:val="00D4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F5E"/>
    <w:pPr>
      <w:spacing w:line="240" w:lineRule="auto"/>
    </w:pPr>
    <w:rPr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F5E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F5E"/>
    <w:rPr>
      <w:b/>
      <w:bCs/>
      <w:kern w:val="0"/>
      <w:sz w:val="20"/>
      <w:szCs w:val="25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F5E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F5E"/>
    <w:rPr>
      <w:kern w:val="0"/>
      <w:sz w:val="20"/>
      <w:szCs w:val="25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41F5E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D41F5E"/>
  </w:style>
  <w:style w:type="numbering" w:customStyle="1" w:styleId="NoList2">
    <w:name w:val="No List2"/>
    <w:next w:val="NoList"/>
    <w:uiPriority w:val="99"/>
    <w:semiHidden/>
    <w:unhideWhenUsed/>
    <w:rsid w:val="00D41F5E"/>
  </w:style>
  <w:style w:type="character" w:styleId="LineNumber">
    <w:name w:val="line number"/>
    <w:basedOn w:val="DefaultParagraphFont"/>
    <w:uiPriority w:val="99"/>
    <w:semiHidden/>
    <w:unhideWhenUsed/>
    <w:rsid w:val="00D41F5E"/>
  </w:style>
  <w:style w:type="table" w:customStyle="1" w:styleId="TableGrid1">
    <w:name w:val="Table Grid1"/>
    <w:basedOn w:val="TableNormal"/>
    <w:next w:val="TableGrid"/>
    <w:uiPriority w:val="39"/>
    <w:rsid w:val="00D41F5E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41F5E"/>
  </w:style>
  <w:style w:type="numbering" w:customStyle="1" w:styleId="NoList4">
    <w:name w:val="No List4"/>
    <w:next w:val="NoList"/>
    <w:uiPriority w:val="99"/>
    <w:semiHidden/>
    <w:unhideWhenUsed/>
    <w:rsid w:val="00D41F5E"/>
  </w:style>
  <w:style w:type="numbering" w:customStyle="1" w:styleId="NoList5">
    <w:name w:val="No List5"/>
    <w:next w:val="NoList"/>
    <w:uiPriority w:val="99"/>
    <w:semiHidden/>
    <w:unhideWhenUsed/>
    <w:rsid w:val="00D41F5E"/>
  </w:style>
  <w:style w:type="character" w:styleId="PlaceholderText">
    <w:name w:val="Placeholder Text"/>
    <w:basedOn w:val="DefaultParagraphFont"/>
    <w:uiPriority w:val="99"/>
    <w:semiHidden/>
    <w:rsid w:val="00D41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F5E"/>
    <w:pPr>
      <w:spacing w:after="0" w:line="240" w:lineRule="auto"/>
    </w:pPr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5E"/>
    <w:rPr>
      <w:rFonts w:ascii="Tahoma" w:hAnsi="Tahoma" w:cs="Angsana New"/>
      <w:kern w:val="0"/>
      <w:sz w:val="16"/>
      <w:szCs w:val="20"/>
      <w14:ligatures w14:val="none"/>
    </w:rPr>
  </w:style>
  <w:style w:type="numbering" w:customStyle="1" w:styleId="NoList6">
    <w:name w:val="No List6"/>
    <w:next w:val="NoList"/>
    <w:uiPriority w:val="99"/>
    <w:semiHidden/>
    <w:unhideWhenUsed/>
    <w:rsid w:val="00D41F5E"/>
  </w:style>
  <w:style w:type="table" w:customStyle="1" w:styleId="TableGrid11">
    <w:name w:val="Table Grid11"/>
    <w:basedOn w:val="TableNormal"/>
    <w:next w:val="TableGrid"/>
    <w:uiPriority w:val="39"/>
    <w:rsid w:val="00D41F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0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F04BD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42C6-A555-46D4-A111-BCA357D9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9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Thapakorn Ruanjai</dc:creator>
  <cp:keywords/>
  <dc:description/>
  <cp:lastModifiedBy>Thapakorn Ruanjai</cp:lastModifiedBy>
  <cp:revision>174</cp:revision>
  <cp:lastPrinted>2023-10-16T08:02:00Z</cp:lastPrinted>
  <dcterms:created xsi:type="dcterms:W3CDTF">2023-08-25T13:07:00Z</dcterms:created>
  <dcterms:modified xsi:type="dcterms:W3CDTF">2025-04-23T01:39:00Z</dcterms:modified>
</cp:coreProperties>
</file>