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5044F" w14:textId="2A0B76D2" w:rsidR="007D29CB" w:rsidRDefault="00B205E4" w:rsidP="007D29CB">
      <w:pPr>
        <w:ind w:left="-426"/>
        <w:rPr>
          <w:rFonts w:cs="Arial"/>
          <w:b/>
          <w:szCs w:val="24"/>
        </w:rPr>
      </w:pPr>
      <w:r>
        <w:rPr>
          <w:b/>
          <w:szCs w:val="24"/>
        </w:rPr>
        <w:t>Additional file</w:t>
      </w:r>
      <w:r w:rsidR="007D29CB">
        <w:rPr>
          <w:b/>
          <w:szCs w:val="24"/>
        </w:rPr>
        <w:t xml:space="preserve"> </w:t>
      </w:r>
      <w:r w:rsidR="000E690B">
        <w:rPr>
          <w:b/>
          <w:szCs w:val="24"/>
        </w:rPr>
        <w:t>1</w:t>
      </w:r>
      <w:r w:rsidR="007D29CB" w:rsidRPr="0043090F">
        <w:rPr>
          <w:b/>
          <w:szCs w:val="24"/>
        </w:rPr>
        <w:t xml:space="preserve">: </w:t>
      </w:r>
      <w:r w:rsidR="000E690B" w:rsidRPr="00416332">
        <w:rPr>
          <w:rFonts w:cs="Arial"/>
          <w:b/>
          <w:szCs w:val="24"/>
        </w:rPr>
        <w:t>Deviations from preregistration plan</w:t>
      </w:r>
    </w:p>
    <w:tbl>
      <w:tblPr>
        <w:tblW w:w="13980"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02"/>
        <w:gridCol w:w="906"/>
        <w:gridCol w:w="1280"/>
        <w:gridCol w:w="3119"/>
        <w:gridCol w:w="4632"/>
        <w:gridCol w:w="3741"/>
      </w:tblGrid>
      <w:tr w:rsidR="000E690B" w:rsidRPr="000E690B" w14:paraId="776681CE" w14:textId="77777777" w:rsidTr="000E690B">
        <w:trPr>
          <w:trHeight w:val="460"/>
        </w:trPr>
        <w:tc>
          <w:tcPr>
            <w:tcW w:w="13980" w:type="dxa"/>
            <w:gridSpan w:val="6"/>
            <w:shd w:val="clear" w:color="auto" w:fill="EEECE1"/>
            <w:tcMar>
              <w:top w:w="100" w:type="dxa"/>
              <w:left w:w="100" w:type="dxa"/>
              <w:bottom w:w="100" w:type="dxa"/>
              <w:right w:w="100" w:type="dxa"/>
            </w:tcMar>
            <w:vAlign w:val="center"/>
          </w:tcPr>
          <w:p w14:paraId="413A5F4A" w14:textId="77777777" w:rsidR="000E690B" w:rsidRPr="000E690B" w:rsidRDefault="000E690B" w:rsidP="000E690B">
            <w:pPr>
              <w:pBdr>
                <w:top w:val="nil"/>
                <w:left w:val="nil"/>
                <w:bottom w:val="nil"/>
                <w:right w:val="nil"/>
                <w:between w:val="nil"/>
              </w:pBdr>
              <w:spacing w:before="0" w:after="0" w:line="240" w:lineRule="auto"/>
              <w:ind w:left="34"/>
              <w:rPr>
                <w:rFonts w:ascii="Calibri" w:eastAsia="Calibri" w:hAnsi="Calibri" w:cs="Segoe UI"/>
                <w:b/>
                <w:szCs w:val="24"/>
              </w:rPr>
            </w:pPr>
            <w:r w:rsidRPr="000E690B">
              <w:rPr>
                <w:rFonts w:ascii="Calibri" w:eastAsia="Calibri" w:hAnsi="Calibri" w:cs="Segoe UI"/>
                <w:b/>
                <w:szCs w:val="24"/>
              </w:rPr>
              <w:t>Unregistered Steps</w:t>
            </w:r>
          </w:p>
        </w:tc>
      </w:tr>
      <w:tr w:rsidR="000E690B" w:rsidRPr="000E690B" w14:paraId="0E767117" w14:textId="77777777" w:rsidTr="00E43A2C">
        <w:trPr>
          <w:trHeight w:val="460"/>
        </w:trPr>
        <w:tc>
          <w:tcPr>
            <w:tcW w:w="302" w:type="dxa"/>
            <w:tcMar>
              <w:top w:w="100" w:type="dxa"/>
              <w:left w:w="100" w:type="dxa"/>
              <w:bottom w:w="100" w:type="dxa"/>
              <w:right w:w="100" w:type="dxa"/>
            </w:tcMar>
            <w:vAlign w:val="center"/>
          </w:tcPr>
          <w:p w14:paraId="328EB991" w14:textId="77777777" w:rsidR="000E690B" w:rsidRPr="000E690B" w:rsidRDefault="000E690B" w:rsidP="000E690B">
            <w:pPr>
              <w:pBdr>
                <w:top w:val="nil"/>
                <w:left w:val="nil"/>
                <w:bottom w:val="nil"/>
                <w:right w:val="nil"/>
                <w:between w:val="nil"/>
              </w:pBdr>
              <w:spacing w:before="0" w:after="0" w:line="240" w:lineRule="auto"/>
              <w:ind w:left="34"/>
              <w:jc w:val="center"/>
              <w:rPr>
                <w:rFonts w:ascii="Calibri" w:eastAsia="Calibri" w:hAnsi="Calibri" w:cs="Segoe UI"/>
                <w:b/>
                <w:sz w:val="22"/>
              </w:rPr>
            </w:pPr>
          </w:p>
        </w:tc>
        <w:tc>
          <w:tcPr>
            <w:tcW w:w="2186" w:type="dxa"/>
            <w:gridSpan w:val="2"/>
            <w:tcMar>
              <w:top w:w="100" w:type="dxa"/>
              <w:left w:w="100" w:type="dxa"/>
              <w:bottom w:w="100" w:type="dxa"/>
              <w:right w:w="100" w:type="dxa"/>
            </w:tcMar>
            <w:vAlign w:val="center"/>
          </w:tcPr>
          <w:p w14:paraId="2871C1B9" w14:textId="77777777" w:rsidR="000E690B" w:rsidRPr="000E690B" w:rsidRDefault="000E690B" w:rsidP="000E690B">
            <w:pPr>
              <w:spacing w:before="0" w:after="0" w:line="240" w:lineRule="auto"/>
              <w:ind w:left="34"/>
              <w:jc w:val="center"/>
              <w:rPr>
                <w:rFonts w:ascii="Calibri" w:eastAsia="Calibri" w:hAnsi="Calibri" w:cs="Segoe UI"/>
                <w:b/>
                <w:sz w:val="22"/>
              </w:rPr>
            </w:pPr>
            <w:r w:rsidRPr="000E690B">
              <w:rPr>
                <w:rFonts w:ascii="Calibri" w:eastAsia="Calibri" w:hAnsi="Calibri" w:cs="Segoe UI"/>
                <w:b/>
                <w:sz w:val="22"/>
              </w:rPr>
              <w:t>Details</w:t>
            </w:r>
          </w:p>
        </w:tc>
        <w:tc>
          <w:tcPr>
            <w:tcW w:w="3119" w:type="dxa"/>
            <w:vAlign w:val="center"/>
          </w:tcPr>
          <w:p w14:paraId="2F21AC14" w14:textId="77777777" w:rsidR="000E690B" w:rsidRPr="000E690B" w:rsidRDefault="000E690B" w:rsidP="000E690B">
            <w:pPr>
              <w:pBdr>
                <w:top w:val="nil"/>
                <w:left w:val="nil"/>
                <w:bottom w:val="nil"/>
                <w:right w:val="nil"/>
                <w:between w:val="nil"/>
              </w:pBdr>
              <w:spacing w:before="0" w:after="0" w:line="240" w:lineRule="auto"/>
              <w:ind w:left="34"/>
              <w:jc w:val="center"/>
              <w:rPr>
                <w:rFonts w:ascii="Calibri" w:eastAsia="Calibri" w:hAnsi="Calibri" w:cs="Segoe UI"/>
                <w:b/>
                <w:sz w:val="22"/>
              </w:rPr>
            </w:pPr>
            <w:r w:rsidRPr="000E690B">
              <w:rPr>
                <w:rFonts w:ascii="Calibri" w:eastAsia="Calibri" w:hAnsi="Calibri" w:cs="Segoe UI"/>
                <w:b/>
                <w:sz w:val="22"/>
              </w:rPr>
              <w:t>Original Wording</w:t>
            </w:r>
          </w:p>
        </w:tc>
        <w:tc>
          <w:tcPr>
            <w:tcW w:w="4632" w:type="dxa"/>
            <w:vAlign w:val="center"/>
          </w:tcPr>
          <w:p w14:paraId="39D334E3" w14:textId="77777777" w:rsidR="000E690B" w:rsidRPr="000E690B" w:rsidRDefault="000E690B" w:rsidP="000E690B">
            <w:pPr>
              <w:pBdr>
                <w:top w:val="nil"/>
                <w:left w:val="nil"/>
                <w:bottom w:val="nil"/>
                <w:right w:val="nil"/>
                <w:between w:val="nil"/>
              </w:pBdr>
              <w:spacing w:before="0" w:after="0" w:line="240" w:lineRule="auto"/>
              <w:ind w:left="34"/>
              <w:jc w:val="center"/>
              <w:rPr>
                <w:rFonts w:ascii="Calibri" w:eastAsia="Calibri" w:hAnsi="Calibri" w:cs="Segoe UI"/>
                <w:b/>
                <w:sz w:val="22"/>
              </w:rPr>
            </w:pPr>
            <w:r w:rsidRPr="000E690B">
              <w:rPr>
                <w:rFonts w:ascii="Calibri" w:eastAsia="Calibri" w:hAnsi="Calibri" w:cs="Segoe UI"/>
                <w:b/>
                <w:sz w:val="22"/>
              </w:rPr>
              <w:t>Unregistered Step Description</w:t>
            </w:r>
          </w:p>
        </w:tc>
        <w:tc>
          <w:tcPr>
            <w:tcW w:w="3741" w:type="dxa"/>
            <w:tcMar>
              <w:top w:w="100" w:type="dxa"/>
              <w:left w:w="100" w:type="dxa"/>
              <w:bottom w:w="100" w:type="dxa"/>
              <w:right w:w="100" w:type="dxa"/>
            </w:tcMar>
            <w:vAlign w:val="center"/>
          </w:tcPr>
          <w:p w14:paraId="76A0B616" w14:textId="77777777" w:rsidR="000E690B" w:rsidRPr="000E690B" w:rsidRDefault="000E690B" w:rsidP="000E690B">
            <w:pPr>
              <w:pBdr>
                <w:top w:val="nil"/>
                <w:left w:val="nil"/>
                <w:bottom w:val="nil"/>
                <w:right w:val="nil"/>
                <w:between w:val="nil"/>
              </w:pBdr>
              <w:spacing w:before="0" w:after="0" w:line="240" w:lineRule="auto"/>
              <w:ind w:left="34"/>
              <w:jc w:val="center"/>
              <w:rPr>
                <w:rFonts w:ascii="Calibri" w:eastAsia="Calibri" w:hAnsi="Calibri" w:cs="Segoe UI"/>
                <w:b/>
                <w:sz w:val="22"/>
              </w:rPr>
            </w:pPr>
            <w:r w:rsidRPr="000E690B">
              <w:rPr>
                <w:rFonts w:ascii="Calibri" w:eastAsia="Calibri" w:hAnsi="Calibri" w:cs="Segoe UI"/>
                <w:b/>
                <w:sz w:val="22"/>
              </w:rPr>
              <w:t>Reader Impact</w:t>
            </w:r>
          </w:p>
        </w:tc>
      </w:tr>
      <w:tr w:rsidR="000E690B" w:rsidRPr="000E690B" w14:paraId="34B1359B" w14:textId="77777777" w:rsidTr="00E43A2C">
        <w:trPr>
          <w:trHeight w:val="487"/>
        </w:trPr>
        <w:tc>
          <w:tcPr>
            <w:tcW w:w="302" w:type="dxa"/>
            <w:vMerge w:val="restart"/>
            <w:tcMar>
              <w:top w:w="100" w:type="dxa"/>
              <w:left w:w="100" w:type="dxa"/>
              <w:bottom w:w="100" w:type="dxa"/>
              <w:right w:w="100" w:type="dxa"/>
            </w:tcMar>
          </w:tcPr>
          <w:p w14:paraId="70DD4603" w14:textId="77777777" w:rsidR="000E690B" w:rsidRPr="000E690B" w:rsidRDefault="000E690B" w:rsidP="000E690B">
            <w:pPr>
              <w:widowControl w:val="0"/>
              <w:pBdr>
                <w:top w:val="nil"/>
                <w:left w:val="nil"/>
                <w:bottom w:val="nil"/>
                <w:right w:val="nil"/>
                <w:between w:val="nil"/>
              </w:pBdr>
              <w:spacing w:before="0" w:after="0" w:line="276" w:lineRule="auto"/>
              <w:rPr>
                <w:rFonts w:ascii="Calibri" w:eastAsia="Calibri" w:hAnsi="Calibri" w:cs="Calibri"/>
                <w:kern w:val="2"/>
                <w:sz w:val="22"/>
                <w14:ligatures w14:val="standardContextual"/>
              </w:rPr>
            </w:pPr>
            <w:r w:rsidRPr="000E690B">
              <w:rPr>
                <w:rFonts w:ascii="Calibri" w:eastAsia="Calibri" w:hAnsi="Calibri" w:cs="Calibri"/>
                <w:kern w:val="2"/>
                <w:sz w:val="22"/>
                <w14:ligatures w14:val="standardContextual"/>
              </w:rPr>
              <w:t>1</w:t>
            </w:r>
          </w:p>
        </w:tc>
        <w:tc>
          <w:tcPr>
            <w:tcW w:w="906" w:type="dxa"/>
            <w:tcMar>
              <w:top w:w="100" w:type="dxa"/>
              <w:left w:w="100" w:type="dxa"/>
              <w:bottom w:w="100" w:type="dxa"/>
              <w:right w:w="100" w:type="dxa"/>
            </w:tcMar>
          </w:tcPr>
          <w:p w14:paraId="73D3C5F1" w14:textId="77777777" w:rsidR="000E690B" w:rsidRPr="000E690B" w:rsidRDefault="000E690B" w:rsidP="000E690B">
            <w:pPr>
              <w:widowControl w:val="0"/>
              <w:spacing w:before="0" w:after="0" w:line="276" w:lineRule="auto"/>
              <w:rPr>
                <w:rFonts w:ascii="Calibri" w:eastAsia="Calibri" w:hAnsi="Calibri" w:cs="Calibri"/>
                <w:kern w:val="2"/>
                <w:sz w:val="22"/>
                <w14:ligatures w14:val="standardContextual"/>
              </w:rPr>
            </w:pPr>
            <w:r w:rsidRPr="000E690B">
              <w:rPr>
                <w:rFonts w:ascii="Calibri" w:eastAsia="Calibri" w:hAnsi="Calibri" w:cs="Calibri"/>
                <w:kern w:val="2"/>
                <w:sz w:val="22"/>
                <w14:ligatures w14:val="standardContextual"/>
              </w:rPr>
              <w:t>Type</w:t>
            </w:r>
          </w:p>
        </w:tc>
        <w:tc>
          <w:tcPr>
            <w:tcW w:w="1280" w:type="dxa"/>
            <w:tcMar>
              <w:top w:w="100" w:type="dxa"/>
              <w:left w:w="100" w:type="dxa"/>
              <w:bottom w:w="100" w:type="dxa"/>
              <w:right w:w="100" w:type="dxa"/>
            </w:tcMar>
          </w:tcPr>
          <w:p w14:paraId="1E5D9B46" w14:textId="77777777" w:rsidR="000E690B" w:rsidRPr="000E690B" w:rsidRDefault="004853A3" w:rsidP="000E690B">
            <w:pPr>
              <w:widowControl w:val="0"/>
              <w:spacing w:before="0" w:after="0" w:line="276" w:lineRule="auto"/>
              <w:rPr>
                <w:rFonts w:ascii="Calibri" w:eastAsia="Calibri" w:hAnsi="Calibri" w:cs="Calibri"/>
                <w:kern w:val="2"/>
                <w:sz w:val="22"/>
                <w14:ligatures w14:val="standardContextual"/>
              </w:rPr>
            </w:pPr>
            <w:sdt>
              <w:sdtPr>
                <w:rPr>
                  <w:rFonts w:ascii="Calibri" w:eastAsia="Calibri" w:hAnsi="Calibri" w:cs="Calibri"/>
                  <w:kern w:val="2"/>
                  <w:sz w:val="22"/>
                  <w14:ligatures w14:val="standardContextual"/>
                </w:rPr>
                <w:alias w:val="Type"/>
                <w:id w:val="1618721354"/>
                <w:dropDownList>
                  <w:listItem w:displayText="Select One" w:value="Select One"/>
                  <w:listItem w:displayText="Study Design" w:value="Study Design"/>
                  <w:listItem w:displayText="Sample" w:value="Sample"/>
                  <w:listItem w:displayText="Research Q(s)" w:value="Research Q(s)"/>
                  <w:listItem w:displayText="Hypotheses" w:value="Hypotheses"/>
                  <w:listItem w:displayText="Variables" w:value="Variables"/>
                  <w:listItem w:displayText="Analysis" w:value="Analysis"/>
                  <w:listItem w:displayText="Covariates" w:value="Covariates"/>
                  <w:listItem w:displayText="Inferential Criteria" w:value="Inferential Criteria"/>
                  <w:listItem w:displayText="Data Preparation" w:value="Data Preparation"/>
                  <w:listItem w:displayText="Other (Please Explain)" w:value="Other (Please Explain)"/>
                </w:dropDownList>
              </w:sdtPr>
              <w:sdtEndPr/>
              <w:sdtContent>
                <w:r w:rsidR="000E690B" w:rsidRPr="000E690B">
                  <w:rPr>
                    <w:rFonts w:ascii="Calibri" w:eastAsia="Calibri" w:hAnsi="Calibri" w:cs="Calibri"/>
                    <w:kern w:val="2"/>
                    <w:sz w:val="22"/>
                    <w14:ligatures w14:val="standardContextual"/>
                  </w:rPr>
                  <w:t>Sample</w:t>
                </w:r>
              </w:sdtContent>
            </w:sdt>
          </w:p>
        </w:tc>
        <w:tc>
          <w:tcPr>
            <w:tcW w:w="3119" w:type="dxa"/>
            <w:vMerge w:val="restart"/>
          </w:tcPr>
          <w:p w14:paraId="081A957D" w14:textId="40862934" w:rsidR="000E690B" w:rsidRPr="000E690B" w:rsidRDefault="00CF603E" w:rsidP="00CF603E">
            <w:pPr>
              <w:widowControl w:val="0"/>
              <w:spacing w:before="0" w:after="0" w:line="276" w:lineRule="auto"/>
              <w:jc w:val="both"/>
              <w:rPr>
                <w:rFonts w:ascii="Calibri" w:eastAsia="Calibri" w:hAnsi="Calibri" w:cs="Calibri"/>
                <w:kern w:val="2"/>
                <w:sz w:val="22"/>
                <w14:ligatures w14:val="standardContextual"/>
              </w:rPr>
            </w:pPr>
            <w:r w:rsidRPr="00CF603E">
              <w:rPr>
                <w:rFonts w:ascii="Calibri" w:eastAsia="Calibri" w:hAnsi="Calibri" w:cs="Calibri"/>
                <w:kern w:val="2"/>
                <w:sz w:val="22"/>
                <w14:ligatures w14:val="standardContextual"/>
              </w:rPr>
              <w:t>If the targeted number of participants is not reached, the snowballing technique and purposive sampling will be applied to expand the sample.</w:t>
            </w:r>
          </w:p>
        </w:tc>
        <w:tc>
          <w:tcPr>
            <w:tcW w:w="4632" w:type="dxa"/>
            <w:vMerge w:val="restart"/>
          </w:tcPr>
          <w:p w14:paraId="7EE593B4" w14:textId="534BF9D8" w:rsidR="00C32978" w:rsidRPr="000E690B" w:rsidRDefault="00E43A2C" w:rsidP="00C32978">
            <w:pPr>
              <w:widowControl w:val="0"/>
              <w:spacing w:before="0" w:after="0" w:line="276" w:lineRule="auto"/>
              <w:jc w:val="both"/>
              <w:rPr>
                <w:rFonts w:ascii="Calibri" w:eastAsia="Calibri" w:hAnsi="Calibri" w:cs="Calibri"/>
                <w:kern w:val="2"/>
                <w:sz w:val="22"/>
                <w14:ligatures w14:val="standardContextual"/>
              </w:rPr>
            </w:pPr>
            <w:r w:rsidRPr="00E43A2C">
              <w:rPr>
                <w:rFonts w:ascii="Calibri" w:eastAsia="Calibri" w:hAnsi="Calibri" w:cs="Calibri"/>
                <w:kern w:val="2"/>
                <w:sz w:val="22"/>
                <w14:ligatures w14:val="standardContextual"/>
              </w:rPr>
              <w:t xml:space="preserve">After using the snowballing technique (asking interview participants to recommend others with preregistration experience) and purposive sampling (searching registries for animal studies to identify potential participants), an unplanned additional recruitment method was employed. This step was necessary because the planned strategies did not yield </w:t>
            </w:r>
            <w:proofErr w:type="gramStart"/>
            <w:r w:rsidRPr="00E43A2C">
              <w:rPr>
                <w:rFonts w:ascii="Calibri" w:eastAsia="Calibri" w:hAnsi="Calibri" w:cs="Calibri"/>
                <w:kern w:val="2"/>
                <w:sz w:val="22"/>
                <w14:ligatures w14:val="standardContextual"/>
              </w:rPr>
              <w:t>a sufficient number of</w:t>
            </w:r>
            <w:proofErr w:type="gramEnd"/>
            <w:r w:rsidRPr="00E43A2C">
              <w:rPr>
                <w:rFonts w:ascii="Calibri" w:eastAsia="Calibri" w:hAnsi="Calibri" w:cs="Calibri"/>
                <w:kern w:val="2"/>
                <w:sz w:val="22"/>
                <w14:ligatures w14:val="standardContextual"/>
              </w:rPr>
              <w:t xml:space="preserve"> animal researchers with preregistration experience.</w:t>
            </w:r>
            <w:r>
              <w:rPr>
                <w:rFonts w:ascii="Calibri" w:eastAsia="Calibri" w:hAnsi="Calibri" w:cs="Calibri"/>
                <w:kern w:val="2"/>
                <w:sz w:val="22"/>
                <w14:ligatures w14:val="standardContextual"/>
              </w:rPr>
              <w:t xml:space="preserve"> </w:t>
            </w:r>
            <w:r w:rsidRPr="00E43A2C">
              <w:rPr>
                <w:rFonts w:ascii="Calibri" w:eastAsia="Calibri" w:hAnsi="Calibri" w:cs="Calibri"/>
                <w:kern w:val="2"/>
                <w:sz w:val="22"/>
                <w14:ligatures w14:val="standardContextual"/>
              </w:rPr>
              <w:t>Consequently, the Federal Food Safety and Veterinary Office (FSVO) sent an invitation email to participants who had completed the online questionnaire for the quantitative component of the mixed-methods project, of which the current qualitative study is a part. In this email, FSVO informed animal researchers about the ongoing qualitative study and the possibility of participating. Before implementing this additional recruitment step, the Ethical Commission of the Faculty of Psychology at the University of Bern was notified.</w:t>
            </w:r>
          </w:p>
        </w:tc>
        <w:tc>
          <w:tcPr>
            <w:tcW w:w="3741" w:type="dxa"/>
            <w:vMerge w:val="restart"/>
            <w:tcMar>
              <w:top w:w="100" w:type="dxa"/>
              <w:left w:w="100" w:type="dxa"/>
              <w:bottom w:w="100" w:type="dxa"/>
              <w:right w:w="100" w:type="dxa"/>
            </w:tcMar>
          </w:tcPr>
          <w:p w14:paraId="4860628A" w14:textId="3602EAD3" w:rsidR="000E690B" w:rsidRPr="000E690B" w:rsidRDefault="00846534" w:rsidP="00E43A2C">
            <w:pPr>
              <w:widowControl w:val="0"/>
              <w:spacing w:before="0" w:after="0" w:line="276" w:lineRule="auto"/>
              <w:jc w:val="both"/>
              <w:rPr>
                <w:rFonts w:ascii="Calibri" w:eastAsia="Calibri" w:hAnsi="Calibri" w:cs="Calibri"/>
                <w:kern w:val="2"/>
                <w:sz w:val="22"/>
                <w14:ligatures w14:val="standardContextual"/>
              </w:rPr>
            </w:pPr>
            <w:r w:rsidRPr="00846534">
              <w:rPr>
                <w:rFonts w:ascii="Calibri" w:eastAsia="Calibri" w:hAnsi="Calibri" w:cs="Calibri"/>
                <w:kern w:val="2"/>
                <w:sz w:val="22"/>
                <w14:ligatures w14:val="standardContextual"/>
              </w:rPr>
              <w:t>This unplanned step does not affect the reader’s interpretation of the study, as the FSVO email led to the identification of 20 additional animal researchers, none of whom had preregistration experience</w:t>
            </w:r>
            <w:r>
              <w:rPr>
                <w:rFonts w:ascii="Calibri" w:eastAsia="Calibri" w:hAnsi="Calibri" w:cs="Calibri"/>
                <w:kern w:val="2"/>
                <w:sz w:val="22"/>
                <w14:ligatures w14:val="standardContextual"/>
              </w:rPr>
              <w:t>. T</w:t>
            </w:r>
            <w:r w:rsidRPr="00846534">
              <w:rPr>
                <w:rFonts w:ascii="Calibri" w:eastAsia="Calibri" w:hAnsi="Calibri" w:cs="Calibri"/>
                <w:kern w:val="2"/>
                <w:sz w:val="22"/>
                <w14:ligatures w14:val="standardContextual"/>
              </w:rPr>
              <w:t>herefore, no new participants were recruited through this pathway.</w:t>
            </w:r>
          </w:p>
        </w:tc>
      </w:tr>
      <w:tr w:rsidR="000E690B" w:rsidRPr="000E690B" w14:paraId="057EC7B0" w14:textId="77777777" w:rsidTr="00E43A2C">
        <w:trPr>
          <w:trHeight w:val="460"/>
        </w:trPr>
        <w:tc>
          <w:tcPr>
            <w:tcW w:w="302" w:type="dxa"/>
            <w:vMerge/>
            <w:tcMar>
              <w:top w:w="100" w:type="dxa"/>
              <w:left w:w="100" w:type="dxa"/>
              <w:bottom w:w="100" w:type="dxa"/>
              <w:right w:w="100" w:type="dxa"/>
            </w:tcMar>
          </w:tcPr>
          <w:p w14:paraId="0D623D40" w14:textId="77777777" w:rsidR="000E690B" w:rsidRPr="000E690B" w:rsidRDefault="000E690B" w:rsidP="000E690B">
            <w:pPr>
              <w:widowControl w:val="0"/>
              <w:pBdr>
                <w:top w:val="nil"/>
                <w:left w:val="nil"/>
                <w:bottom w:val="nil"/>
                <w:right w:val="nil"/>
                <w:between w:val="nil"/>
              </w:pBdr>
              <w:spacing w:before="0" w:after="0" w:line="276" w:lineRule="auto"/>
              <w:rPr>
                <w:rFonts w:ascii="Calibri" w:eastAsia="Calibri" w:hAnsi="Calibri" w:cs="Calibri"/>
                <w:kern w:val="2"/>
                <w:sz w:val="22"/>
                <w14:ligatures w14:val="standardContextual"/>
              </w:rPr>
            </w:pPr>
          </w:p>
        </w:tc>
        <w:tc>
          <w:tcPr>
            <w:tcW w:w="906" w:type="dxa"/>
            <w:tcMar>
              <w:top w:w="100" w:type="dxa"/>
              <w:left w:w="100" w:type="dxa"/>
              <w:bottom w:w="100" w:type="dxa"/>
              <w:right w:w="100" w:type="dxa"/>
            </w:tcMar>
          </w:tcPr>
          <w:p w14:paraId="0CD46DBC" w14:textId="77777777" w:rsidR="000E690B" w:rsidRPr="000E690B" w:rsidRDefault="000E690B" w:rsidP="000E690B">
            <w:pPr>
              <w:widowControl w:val="0"/>
              <w:spacing w:before="0" w:after="0" w:line="276" w:lineRule="auto"/>
              <w:rPr>
                <w:rFonts w:ascii="Calibri" w:eastAsia="Calibri" w:hAnsi="Calibri" w:cs="Calibri"/>
                <w:kern w:val="2"/>
                <w:sz w:val="22"/>
                <w14:ligatures w14:val="standardContextual"/>
              </w:rPr>
            </w:pPr>
            <w:r w:rsidRPr="000E690B">
              <w:rPr>
                <w:rFonts w:ascii="Calibri" w:eastAsia="Calibri" w:hAnsi="Calibri" w:cs="Calibri"/>
                <w:kern w:val="2"/>
                <w:sz w:val="22"/>
                <w14:ligatures w14:val="standardContextual"/>
              </w:rPr>
              <w:t>Timing</w:t>
            </w:r>
          </w:p>
        </w:tc>
        <w:tc>
          <w:tcPr>
            <w:tcW w:w="1280" w:type="dxa"/>
            <w:tcMar>
              <w:top w:w="100" w:type="dxa"/>
              <w:left w:w="100" w:type="dxa"/>
              <w:bottom w:w="100" w:type="dxa"/>
              <w:right w:w="100" w:type="dxa"/>
            </w:tcMar>
          </w:tcPr>
          <w:p w14:paraId="4C828296" w14:textId="77777777" w:rsidR="000E690B" w:rsidRPr="000E690B" w:rsidRDefault="004853A3" w:rsidP="000E690B">
            <w:pPr>
              <w:widowControl w:val="0"/>
              <w:spacing w:before="0" w:after="0" w:line="276" w:lineRule="auto"/>
              <w:rPr>
                <w:rFonts w:ascii="Calibri" w:eastAsia="Calibri" w:hAnsi="Calibri" w:cs="Calibri"/>
                <w:kern w:val="2"/>
                <w:sz w:val="22"/>
                <w14:ligatures w14:val="standardContextual"/>
              </w:rPr>
            </w:pPr>
            <w:sdt>
              <w:sdtPr>
                <w:rPr>
                  <w:rFonts w:ascii="Calibri" w:eastAsia="Calibri" w:hAnsi="Calibri" w:cs="Calibri"/>
                  <w:kern w:val="2"/>
                  <w:sz w:val="22"/>
                  <w14:ligatures w14:val="standardContextual"/>
                </w:rPr>
                <w:alias w:val="Timing"/>
                <w:id w:val="-1714700560"/>
                <w:dropDownList>
                  <w:listItem w:displayText="Select One" w:value="Select One"/>
                  <w:listItem w:displayText="Before data collection" w:value="Before data collection"/>
                  <w:listItem w:displayText="During data collection" w:value="During data collection"/>
                  <w:listItem w:displayText="Before data access" w:value="Before data access"/>
                  <w:listItem w:displayText="After data access" w:value="After data access"/>
                  <w:listItem w:displayText="After results known" w:value="After results known"/>
                  <w:listItem w:displayText="Other (Please Explain)" w:value="Other (Please Explain)"/>
                </w:dropDownList>
              </w:sdtPr>
              <w:sdtEndPr/>
              <w:sdtContent>
                <w:r w:rsidR="000E690B" w:rsidRPr="000E690B">
                  <w:rPr>
                    <w:rFonts w:ascii="Calibri" w:eastAsia="Calibri" w:hAnsi="Calibri" w:cs="Calibri"/>
                    <w:kern w:val="2"/>
                    <w:sz w:val="22"/>
                    <w14:ligatures w14:val="standardContextual"/>
                  </w:rPr>
                  <w:t>During data collection</w:t>
                </w:r>
              </w:sdtContent>
            </w:sdt>
          </w:p>
        </w:tc>
        <w:tc>
          <w:tcPr>
            <w:tcW w:w="3119" w:type="dxa"/>
            <w:vMerge/>
          </w:tcPr>
          <w:p w14:paraId="45D8A4A9" w14:textId="77777777" w:rsidR="000E690B" w:rsidRPr="000E690B" w:rsidRDefault="000E690B" w:rsidP="000E690B">
            <w:pPr>
              <w:widowControl w:val="0"/>
              <w:pBdr>
                <w:top w:val="nil"/>
                <w:left w:val="nil"/>
                <w:bottom w:val="nil"/>
                <w:right w:val="nil"/>
                <w:between w:val="nil"/>
              </w:pBdr>
              <w:spacing w:before="0" w:after="0" w:line="276" w:lineRule="auto"/>
              <w:rPr>
                <w:rFonts w:ascii="Calibri" w:eastAsia="Calibri" w:hAnsi="Calibri" w:cs="Calibri"/>
                <w:kern w:val="2"/>
                <w:sz w:val="22"/>
                <w14:ligatures w14:val="standardContextual"/>
              </w:rPr>
            </w:pPr>
          </w:p>
        </w:tc>
        <w:tc>
          <w:tcPr>
            <w:tcW w:w="4632" w:type="dxa"/>
            <w:vMerge/>
          </w:tcPr>
          <w:p w14:paraId="2331BE04" w14:textId="77777777" w:rsidR="000E690B" w:rsidRPr="000E690B" w:rsidRDefault="000E690B" w:rsidP="000E690B">
            <w:pPr>
              <w:widowControl w:val="0"/>
              <w:pBdr>
                <w:top w:val="nil"/>
                <w:left w:val="nil"/>
                <w:bottom w:val="nil"/>
                <w:right w:val="nil"/>
                <w:between w:val="nil"/>
              </w:pBdr>
              <w:spacing w:before="0" w:after="0" w:line="276" w:lineRule="auto"/>
              <w:rPr>
                <w:rFonts w:ascii="Calibri" w:eastAsia="Calibri" w:hAnsi="Calibri" w:cs="Calibri"/>
                <w:kern w:val="2"/>
                <w:sz w:val="22"/>
                <w14:ligatures w14:val="standardContextual"/>
              </w:rPr>
            </w:pPr>
          </w:p>
        </w:tc>
        <w:tc>
          <w:tcPr>
            <w:tcW w:w="3741" w:type="dxa"/>
            <w:vMerge/>
            <w:tcMar>
              <w:top w:w="100" w:type="dxa"/>
              <w:left w:w="100" w:type="dxa"/>
              <w:bottom w:w="100" w:type="dxa"/>
              <w:right w:w="100" w:type="dxa"/>
            </w:tcMar>
          </w:tcPr>
          <w:p w14:paraId="46535208" w14:textId="77777777" w:rsidR="000E690B" w:rsidRPr="000E690B" w:rsidRDefault="000E690B" w:rsidP="000E690B">
            <w:pPr>
              <w:widowControl w:val="0"/>
              <w:pBdr>
                <w:top w:val="nil"/>
                <w:left w:val="nil"/>
                <w:bottom w:val="nil"/>
                <w:right w:val="nil"/>
                <w:between w:val="nil"/>
              </w:pBdr>
              <w:spacing w:before="0" w:after="0" w:line="276" w:lineRule="auto"/>
              <w:rPr>
                <w:rFonts w:ascii="Calibri" w:eastAsia="Calibri" w:hAnsi="Calibri" w:cs="Calibri"/>
                <w:kern w:val="2"/>
                <w:sz w:val="22"/>
                <w14:ligatures w14:val="standardContextual"/>
              </w:rPr>
            </w:pPr>
          </w:p>
        </w:tc>
      </w:tr>
    </w:tbl>
    <w:p w14:paraId="7E6C9F6C" w14:textId="77777777" w:rsidR="000967BB" w:rsidRPr="000345BD" w:rsidRDefault="000967BB" w:rsidP="004853A3">
      <w:pPr>
        <w:rPr>
          <w:b/>
          <w:szCs w:val="24"/>
        </w:rPr>
      </w:pPr>
    </w:p>
    <w:sectPr w:rsidR="000967BB" w:rsidRPr="000345BD" w:rsidSect="004853A3">
      <w:footerReference w:type="default" r:id="rId11"/>
      <w:pgSz w:w="15840" w:h="1224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57F6C" w14:textId="77777777" w:rsidR="00665D62" w:rsidRDefault="00665D62" w:rsidP="00A7445C">
      <w:pPr>
        <w:spacing w:before="0" w:after="0" w:line="240" w:lineRule="auto"/>
      </w:pPr>
      <w:r>
        <w:separator/>
      </w:r>
    </w:p>
  </w:endnote>
  <w:endnote w:type="continuationSeparator" w:id="0">
    <w:p w14:paraId="5E8839E7" w14:textId="77777777" w:rsidR="00665D62" w:rsidRDefault="00665D62" w:rsidP="00A7445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492823"/>
      <w:docPartObj>
        <w:docPartGallery w:val="Page Numbers (Bottom of Page)"/>
        <w:docPartUnique/>
      </w:docPartObj>
    </w:sdtPr>
    <w:sdtEndPr>
      <w:rPr>
        <w:noProof/>
      </w:rPr>
    </w:sdtEndPr>
    <w:sdtContent>
      <w:p w14:paraId="67E3DB64" w14:textId="15390431" w:rsidR="002B0F28" w:rsidRDefault="002B0F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8AE022" w14:textId="77777777" w:rsidR="002B0F28" w:rsidRDefault="002B0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3FA7" w14:textId="77777777" w:rsidR="00665D62" w:rsidRDefault="00665D62" w:rsidP="00A7445C">
      <w:pPr>
        <w:spacing w:before="0" w:after="0" w:line="240" w:lineRule="auto"/>
      </w:pPr>
      <w:r>
        <w:separator/>
      </w:r>
    </w:p>
  </w:footnote>
  <w:footnote w:type="continuationSeparator" w:id="0">
    <w:p w14:paraId="22678C91" w14:textId="77777777" w:rsidR="00665D62" w:rsidRDefault="00665D62" w:rsidP="00A7445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C5C"/>
    <w:multiLevelType w:val="hybridMultilevel"/>
    <w:tmpl w:val="BF1046FA"/>
    <w:lvl w:ilvl="0" w:tplc="73D898BA">
      <w:start w:val="1"/>
      <w:numFmt w:val="bullet"/>
      <w:lvlText w:val=""/>
      <w:lvlJc w:val="left"/>
      <w:pPr>
        <w:tabs>
          <w:tab w:val="num" w:pos="720"/>
        </w:tabs>
        <w:ind w:left="720" w:hanging="360"/>
      </w:pPr>
      <w:rPr>
        <w:rFonts w:ascii="Symbol" w:hAnsi="Symbol" w:hint="default"/>
      </w:rPr>
    </w:lvl>
    <w:lvl w:ilvl="1" w:tplc="8404F740">
      <w:numFmt w:val="bullet"/>
      <w:lvlText w:val=""/>
      <w:lvlJc w:val="left"/>
      <w:pPr>
        <w:tabs>
          <w:tab w:val="num" w:pos="1440"/>
        </w:tabs>
        <w:ind w:left="1440" w:hanging="360"/>
      </w:pPr>
      <w:rPr>
        <w:rFonts w:ascii="Symbol" w:hAnsi="Symbol" w:hint="default"/>
      </w:rPr>
    </w:lvl>
    <w:lvl w:ilvl="2" w:tplc="1C24EDB4" w:tentative="1">
      <w:start w:val="1"/>
      <w:numFmt w:val="bullet"/>
      <w:lvlText w:val=""/>
      <w:lvlJc w:val="left"/>
      <w:pPr>
        <w:tabs>
          <w:tab w:val="num" w:pos="2160"/>
        </w:tabs>
        <w:ind w:left="2160" w:hanging="360"/>
      </w:pPr>
      <w:rPr>
        <w:rFonts w:ascii="Symbol" w:hAnsi="Symbol" w:hint="default"/>
      </w:rPr>
    </w:lvl>
    <w:lvl w:ilvl="3" w:tplc="AF8636F0" w:tentative="1">
      <w:start w:val="1"/>
      <w:numFmt w:val="bullet"/>
      <w:lvlText w:val=""/>
      <w:lvlJc w:val="left"/>
      <w:pPr>
        <w:tabs>
          <w:tab w:val="num" w:pos="2880"/>
        </w:tabs>
        <w:ind w:left="2880" w:hanging="360"/>
      </w:pPr>
      <w:rPr>
        <w:rFonts w:ascii="Symbol" w:hAnsi="Symbol" w:hint="default"/>
      </w:rPr>
    </w:lvl>
    <w:lvl w:ilvl="4" w:tplc="F5F08248" w:tentative="1">
      <w:start w:val="1"/>
      <w:numFmt w:val="bullet"/>
      <w:lvlText w:val=""/>
      <w:lvlJc w:val="left"/>
      <w:pPr>
        <w:tabs>
          <w:tab w:val="num" w:pos="3600"/>
        </w:tabs>
        <w:ind w:left="3600" w:hanging="360"/>
      </w:pPr>
      <w:rPr>
        <w:rFonts w:ascii="Symbol" w:hAnsi="Symbol" w:hint="default"/>
      </w:rPr>
    </w:lvl>
    <w:lvl w:ilvl="5" w:tplc="6B5ABE86" w:tentative="1">
      <w:start w:val="1"/>
      <w:numFmt w:val="bullet"/>
      <w:lvlText w:val=""/>
      <w:lvlJc w:val="left"/>
      <w:pPr>
        <w:tabs>
          <w:tab w:val="num" w:pos="4320"/>
        </w:tabs>
        <w:ind w:left="4320" w:hanging="360"/>
      </w:pPr>
      <w:rPr>
        <w:rFonts w:ascii="Symbol" w:hAnsi="Symbol" w:hint="default"/>
      </w:rPr>
    </w:lvl>
    <w:lvl w:ilvl="6" w:tplc="ACFE3C60" w:tentative="1">
      <w:start w:val="1"/>
      <w:numFmt w:val="bullet"/>
      <w:lvlText w:val=""/>
      <w:lvlJc w:val="left"/>
      <w:pPr>
        <w:tabs>
          <w:tab w:val="num" w:pos="5040"/>
        </w:tabs>
        <w:ind w:left="5040" w:hanging="360"/>
      </w:pPr>
      <w:rPr>
        <w:rFonts w:ascii="Symbol" w:hAnsi="Symbol" w:hint="default"/>
      </w:rPr>
    </w:lvl>
    <w:lvl w:ilvl="7" w:tplc="872ACBB6" w:tentative="1">
      <w:start w:val="1"/>
      <w:numFmt w:val="bullet"/>
      <w:lvlText w:val=""/>
      <w:lvlJc w:val="left"/>
      <w:pPr>
        <w:tabs>
          <w:tab w:val="num" w:pos="5760"/>
        </w:tabs>
        <w:ind w:left="5760" w:hanging="360"/>
      </w:pPr>
      <w:rPr>
        <w:rFonts w:ascii="Symbol" w:hAnsi="Symbol" w:hint="default"/>
      </w:rPr>
    </w:lvl>
    <w:lvl w:ilvl="8" w:tplc="ACEC4FD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116AF2"/>
    <w:multiLevelType w:val="hybridMultilevel"/>
    <w:tmpl w:val="9B64E5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6B7C75"/>
    <w:multiLevelType w:val="hybridMultilevel"/>
    <w:tmpl w:val="3754F0C8"/>
    <w:lvl w:ilvl="0" w:tplc="FFFFFFFF">
      <w:start w:val="1"/>
      <w:numFmt w:val="lowerLetter"/>
      <w:lvlText w:val="%1."/>
      <w:lvlJc w:val="left"/>
      <w:pPr>
        <w:ind w:left="1694" w:hanging="360"/>
      </w:pPr>
    </w:lvl>
    <w:lvl w:ilvl="1" w:tplc="FFFFFFFF" w:tentative="1">
      <w:start w:val="1"/>
      <w:numFmt w:val="lowerLetter"/>
      <w:lvlText w:val="%2."/>
      <w:lvlJc w:val="left"/>
      <w:pPr>
        <w:ind w:left="2414" w:hanging="360"/>
      </w:pPr>
    </w:lvl>
    <w:lvl w:ilvl="2" w:tplc="FFFFFFFF" w:tentative="1">
      <w:start w:val="1"/>
      <w:numFmt w:val="lowerRoman"/>
      <w:lvlText w:val="%3."/>
      <w:lvlJc w:val="right"/>
      <w:pPr>
        <w:ind w:left="3134" w:hanging="180"/>
      </w:pPr>
    </w:lvl>
    <w:lvl w:ilvl="3" w:tplc="FFFFFFFF" w:tentative="1">
      <w:start w:val="1"/>
      <w:numFmt w:val="decimal"/>
      <w:lvlText w:val="%4."/>
      <w:lvlJc w:val="left"/>
      <w:pPr>
        <w:ind w:left="3854" w:hanging="360"/>
      </w:pPr>
    </w:lvl>
    <w:lvl w:ilvl="4" w:tplc="FFFFFFFF" w:tentative="1">
      <w:start w:val="1"/>
      <w:numFmt w:val="lowerLetter"/>
      <w:lvlText w:val="%5."/>
      <w:lvlJc w:val="left"/>
      <w:pPr>
        <w:ind w:left="4574" w:hanging="360"/>
      </w:pPr>
    </w:lvl>
    <w:lvl w:ilvl="5" w:tplc="FFFFFFFF" w:tentative="1">
      <w:start w:val="1"/>
      <w:numFmt w:val="lowerRoman"/>
      <w:lvlText w:val="%6."/>
      <w:lvlJc w:val="right"/>
      <w:pPr>
        <w:ind w:left="5294" w:hanging="180"/>
      </w:pPr>
    </w:lvl>
    <w:lvl w:ilvl="6" w:tplc="FFFFFFFF" w:tentative="1">
      <w:start w:val="1"/>
      <w:numFmt w:val="decimal"/>
      <w:lvlText w:val="%7."/>
      <w:lvlJc w:val="left"/>
      <w:pPr>
        <w:ind w:left="6014" w:hanging="360"/>
      </w:pPr>
    </w:lvl>
    <w:lvl w:ilvl="7" w:tplc="FFFFFFFF" w:tentative="1">
      <w:start w:val="1"/>
      <w:numFmt w:val="lowerLetter"/>
      <w:lvlText w:val="%8."/>
      <w:lvlJc w:val="left"/>
      <w:pPr>
        <w:ind w:left="6734" w:hanging="360"/>
      </w:pPr>
    </w:lvl>
    <w:lvl w:ilvl="8" w:tplc="FFFFFFFF" w:tentative="1">
      <w:start w:val="1"/>
      <w:numFmt w:val="lowerRoman"/>
      <w:lvlText w:val="%9."/>
      <w:lvlJc w:val="right"/>
      <w:pPr>
        <w:ind w:left="7454" w:hanging="180"/>
      </w:pPr>
    </w:lvl>
  </w:abstractNum>
  <w:abstractNum w:abstractNumId="3" w15:restartNumberingAfterBreak="0">
    <w:nsid w:val="03145754"/>
    <w:multiLevelType w:val="hybridMultilevel"/>
    <w:tmpl w:val="C5E8FD60"/>
    <w:lvl w:ilvl="0" w:tplc="FFFFFFFF">
      <w:start w:val="1"/>
      <w:numFmt w:val="lowerLetter"/>
      <w:lvlText w:val="%1)"/>
      <w:lvlJc w:val="left"/>
      <w:pPr>
        <w:ind w:left="1035" w:hanging="360"/>
      </w:p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4" w15:restartNumberingAfterBreak="0">
    <w:nsid w:val="058A243C"/>
    <w:multiLevelType w:val="multilevel"/>
    <w:tmpl w:val="78AE1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821BF"/>
    <w:multiLevelType w:val="hybridMultilevel"/>
    <w:tmpl w:val="87903E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523E2"/>
    <w:multiLevelType w:val="hybridMultilevel"/>
    <w:tmpl w:val="D09A31A2"/>
    <w:lvl w:ilvl="0" w:tplc="FFFFFFFF">
      <w:start w:val="1"/>
      <w:numFmt w:val="decimal"/>
      <w:lvlText w:val="%1."/>
      <w:lvlJc w:val="left"/>
      <w:pPr>
        <w:ind w:left="720" w:hanging="360"/>
      </w:pPr>
    </w:lvl>
    <w:lvl w:ilvl="1" w:tplc="04090019">
      <w:start w:val="1"/>
      <w:numFmt w:val="lowerLetter"/>
      <w:lvlText w:val="%2."/>
      <w:lvlJc w:val="left"/>
      <w:pPr>
        <w:ind w:left="169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9F248E"/>
    <w:multiLevelType w:val="hybridMultilevel"/>
    <w:tmpl w:val="05AE1C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13804"/>
    <w:multiLevelType w:val="hybridMultilevel"/>
    <w:tmpl w:val="D824991E"/>
    <w:lvl w:ilvl="0" w:tplc="04090019">
      <w:start w:val="1"/>
      <w:numFmt w:val="lowerLetter"/>
      <w:lvlText w:val="%1."/>
      <w:lvlJc w:val="left"/>
      <w:pPr>
        <w:ind w:left="1694" w:hanging="360"/>
      </w:pPr>
    </w:lvl>
    <w:lvl w:ilvl="1" w:tplc="FFFFFFFF" w:tentative="1">
      <w:start w:val="1"/>
      <w:numFmt w:val="lowerLetter"/>
      <w:lvlText w:val="%2."/>
      <w:lvlJc w:val="left"/>
      <w:pPr>
        <w:ind w:left="2414" w:hanging="360"/>
      </w:pPr>
    </w:lvl>
    <w:lvl w:ilvl="2" w:tplc="FFFFFFFF" w:tentative="1">
      <w:start w:val="1"/>
      <w:numFmt w:val="lowerRoman"/>
      <w:lvlText w:val="%3."/>
      <w:lvlJc w:val="right"/>
      <w:pPr>
        <w:ind w:left="3134" w:hanging="180"/>
      </w:pPr>
    </w:lvl>
    <w:lvl w:ilvl="3" w:tplc="FFFFFFFF" w:tentative="1">
      <w:start w:val="1"/>
      <w:numFmt w:val="decimal"/>
      <w:lvlText w:val="%4."/>
      <w:lvlJc w:val="left"/>
      <w:pPr>
        <w:ind w:left="3854" w:hanging="360"/>
      </w:pPr>
    </w:lvl>
    <w:lvl w:ilvl="4" w:tplc="FFFFFFFF" w:tentative="1">
      <w:start w:val="1"/>
      <w:numFmt w:val="lowerLetter"/>
      <w:lvlText w:val="%5."/>
      <w:lvlJc w:val="left"/>
      <w:pPr>
        <w:ind w:left="4574" w:hanging="360"/>
      </w:pPr>
    </w:lvl>
    <w:lvl w:ilvl="5" w:tplc="FFFFFFFF" w:tentative="1">
      <w:start w:val="1"/>
      <w:numFmt w:val="lowerRoman"/>
      <w:lvlText w:val="%6."/>
      <w:lvlJc w:val="right"/>
      <w:pPr>
        <w:ind w:left="5294" w:hanging="180"/>
      </w:pPr>
    </w:lvl>
    <w:lvl w:ilvl="6" w:tplc="FFFFFFFF" w:tentative="1">
      <w:start w:val="1"/>
      <w:numFmt w:val="decimal"/>
      <w:lvlText w:val="%7."/>
      <w:lvlJc w:val="left"/>
      <w:pPr>
        <w:ind w:left="6014" w:hanging="360"/>
      </w:pPr>
    </w:lvl>
    <w:lvl w:ilvl="7" w:tplc="FFFFFFFF" w:tentative="1">
      <w:start w:val="1"/>
      <w:numFmt w:val="lowerLetter"/>
      <w:lvlText w:val="%8."/>
      <w:lvlJc w:val="left"/>
      <w:pPr>
        <w:ind w:left="6734" w:hanging="360"/>
      </w:pPr>
    </w:lvl>
    <w:lvl w:ilvl="8" w:tplc="FFFFFFFF" w:tentative="1">
      <w:start w:val="1"/>
      <w:numFmt w:val="lowerRoman"/>
      <w:lvlText w:val="%9."/>
      <w:lvlJc w:val="right"/>
      <w:pPr>
        <w:ind w:left="7454" w:hanging="180"/>
      </w:pPr>
    </w:lvl>
  </w:abstractNum>
  <w:abstractNum w:abstractNumId="9" w15:restartNumberingAfterBreak="0">
    <w:nsid w:val="19132DF5"/>
    <w:multiLevelType w:val="hybridMultilevel"/>
    <w:tmpl w:val="DCF08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30075E"/>
    <w:multiLevelType w:val="multilevel"/>
    <w:tmpl w:val="80802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FF6C48"/>
    <w:multiLevelType w:val="hybridMultilevel"/>
    <w:tmpl w:val="38824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730798"/>
    <w:multiLevelType w:val="multilevel"/>
    <w:tmpl w:val="E864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129A6"/>
    <w:multiLevelType w:val="hybridMultilevel"/>
    <w:tmpl w:val="C5E8FD60"/>
    <w:lvl w:ilvl="0" w:tplc="FFFFFFFF">
      <w:start w:val="1"/>
      <w:numFmt w:val="lowerLetter"/>
      <w:lvlText w:val="%1)"/>
      <w:lvlJc w:val="left"/>
      <w:pPr>
        <w:ind w:left="1035" w:hanging="360"/>
      </w:p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14" w15:restartNumberingAfterBreak="0">
    <w:nsid w:val="25631005"/>
    <w:multiLevelType w:val="hybridMultilevel"/>
    <w:tmpl w:val="C5E8FD60"/>
    <w:lvl w:ilvl="0" w:tplc="FFFFFFFF">
      <w:start w:val="1"/>
      <w:numFmt w:val="lowerLetter"/>
      <w:lvlText w:val="%1)"/>
      <w:lvlJc w:val="left"/>
      <w:pPr>
        <w:ind w:left="1035" w:hanging="360"/>
      </w:p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15" w15:restartNumberingAfterBreak="0">
    <w:nsid w:val="27B74BDB"/>
    <w:multiLevelType w:val="hybridMultilevel"/>
    <w:tmpl w:val="9B64E5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D74F2E"/>
    <w:multiLevelType w:val="hybridMultilevel"/>
    <w:tmpl w:val="C5E8FD60"/>
    <w:lvl w:ilvl="0" w:tplc="FFFFFFFF">
      <w:start w:val="1"/>
      <w:numFmt w:val="lowerLetter"/>
      <w:lvlText w:val="%1)"/>
      <w:lvlJc w:val="left"/>
      <w:pPr>
        <w:ind w:left="1035" w:hanging="360"/>
      </w:p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17" w15:restartNumberingAfterBreak="0">
    <w:nsid w:val="2AE24893"/>
    <w:multiLevelType w:val="multilevel"/>
    <w:tmpl w:val="FAB0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165E29"/>
    <w:multiLevelType w:val="multilevel"/>
    <w:tmpl w:val="134CC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C43A3E"/>
    <w:multiLevelType w:val="multilevel"/>
    <w:tmpl w:val="58FE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3046CA"/>
    <w:multiLevelType w:val="multilevel"/>
    <w:tmpl w:val="F36A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7038DF"/>
    <w:multiLevelType w:val="hybridMultilevel"/>
    <w:tmpl w:val="C5E8FD60"/>
    <w:lvl w:ilvl="0" w:tplc="FFFFFFFF">
      <w:start w:val="1"/>
      <w:numFmt w:val="lowerLetter"/>
      <w:lvlText w:val="%1)"/>
      <w:lvlJc w:val="left"/>
      <w:pPr>
        <w:ind w:left="1035" w:hanging="360"/>
      </w:p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22" w15:restartNumberingAfterBreak="0">
    <w:nsid w:val="384C7C21"/>
    <w:multiLevelType w:val="hybridMultilevel"/>
    <w:tmpl w:val="31A27C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4E4D3C"/>
    <w:multiLevelType w:val="hybridMultilevel"/>
    <w:tmpl w:val="D824991E"/>
    <w:lvl w:ilvl="0" w:tplc="FFFFFFFF">
      <w:start w:val="1"/>
      <w:numFmt w:val="lowerLetter"/>
      <w:lvlText w:val="%1."/>
      <w:lvlJc w:val="left"/>
      <w:pPr>
        <w:ind w:left="1694" w:hanging="360"/>
      </w:pPr>
    </w:lvl>
    <w:lvl w:ilvl="1" w:tplc="FFFFFFFF" w:tentative="1">
      <w:start w:val="1"/>
      <w:numFmt w:val="lowerLetter"/>
      <w:lvlText w:val="%2."/>
      <w:lvlJc w:val="left"/>
      <w:pPr>
        <w:ind w:left="2414" w:hanging="360"/>
      </w:pPr>
    </w:lvl>
    <w:lvl w:ilvl="2" w:tplc="FFFFFFFF" w:tentative="1">
      <w:start w:val="1"/>
      <w:numFmt w:val="lowerRoman"/>
      <w:lvlText w:val="%3."/>
      <w:lvlJc w:val="right"/>
      <w:pPr>
        <w:ind w:left="3134" w:hanging="180"/>
      </w:pPr>
    </w:lvl>
    <w:lvl w:ilvl="3" w:tplc="FFFFFFFF" w:tentative="1">
      <w:start w:val="1"/>
      <w:numFmt w:val="decimal"/>
      <w:lvlText w:val="%4."/>
      <w:lvlJc w:val="left"/>
      <w:pPr>
        <w:ind w:left="3854" w:hanging="360"/>
      </w:pPr>
    </w:lvl>
    <w:lvl w:ilvl="4" w:tplc="FFFFFFFF" w:tentative="1">
      <w:start w:val="1"/>
      <w:numFmt w:val="lowerLetter"/>
      <w:lvlText w:val="%5."/>
      <w:lvlJc w:val="left"/>
      <w:pPr>
        <w:ind w:left="4574" w:hanging="360"/>
      </w:pPr>
    </w:lvl>
    <w:lvl w:ilvl="5" w:tplc="FFFFFFFF" w:tentative="1">
      <w:start w:val="1"/>
      <w:numFmt w:val="lowerRoman"/>
      <w:lvlText w:val="%6."/>
      <w:lvlJc w:val="right"/>
      <w:pPr>
        <w:ind w:left="5294" w:hanging="180"/>
      </w:pPr>
    </w:lvl>
    <w:lvl w:ilvl="6" w:tplc="FFFFFFFF" w:tentative="1">
      <w:start w:val="1"/>
      <w:numFmt w:val="decimal"/>
      <w:lvlText w:val="%7."/>
      <w:lvlJc w:val="left"/>
      <w:pPr>
        <w:ind w:left="6014" w:hanging="360"/>
      </w:pPr>
    </w:lvl>
    <w:lvl w:ilvl="7" w:tplc="FFFFFFFF" w:tentative="1">
      <w:start w:val="1"/>
      <w:numFmt w:val="lowerLetter"/>
      <w:lvlText w:val="%8."/>
      <w:lvlJc w:val="left"/>
      <w:pPr>
        <w:ind w:left="6734" w:hanging="360"/>
      </w:pPr>
    </w:lvl>
    <w:lvl w:ilvl="8" w:tplc="FFFFFFFF" w:tentative="1">
      <w:start w:val="1"/>
      <w:numFmt w:val="lowerRoman"/>
      <w:lvlText w:val="%9."/>
      <w:lvlJc w:val="right"/>
      <w:pPr>
        <w:ind w:left="7454" w:hanging="180"/>
      </w:pPr>
    </w:lvl>
  </w:abstractNum>
  <w:abstractNum w:abstractNumId="24" w15:restartNumberingAfterBreak="0">
    <w:nsid w:val="415E027C"/>
    <w:multiLevelType w:val="multilevel"/>
    <w:tmpl w:val="0224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2C73AC"/>
    <w:multiLevelType w:val="multilevel"/>
    <w:tmpl w:val="E2A8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5E47AF"/>
    <w:multiLevelType w:val="hybridMultilevel"/>
    <w:tmpl w:val="C5E8FD60"/>
    <w:lvl w:ilvl="0" w:tplc="FFFFFFFF">
      <w:start w:val="1"/>
      <w:numFmt w:val="lowerLetter"/>
      <w:lvlText w:val="%1)"/>
      <w:lvlJc w:val="left"/>
      <w:pPr>
        <w:ind w:left="1035" w:hanging="360"/>
      </w:p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27" w15:restartNumberingAfterBreak="0">
    <w:nsid w:val="4CE83048"/>
    <w:multiLevelType w:val="multilevel"/>
    <w:tmpl w:val="CB58A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4B7E53"/>
    <w:multiLevelType w:val="hybridMultilevel"/>
    <w:tmpl w:val="C5E8FD60"/>
    <w:lvl w:ilvl="0" w:tplc="04090017">
      <w:start w:val="1"/>
      <w:numFmt w:val="lowerLetter"/>
      <w:lvlText w:val="%1)"/>
      <w:lvlJc w:val="left"/>
      <w:pPr>
        <w:ind w:left="1035" w:hanging="360"/>
      </w:pPr>
    </w:lvl>
    <w:lvl w:ilvl="1" w:tplc="04090019">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9" w15:restartNumberingAfterBreak="0">
    <w:nsid w:val="4E4B679E"/>
    <w:multiLevelType w:val="multilevel"/>
    <w:tmpl w:val="D146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022475"/>
    <w:multiLevelType w:val="hybridMultilevel"/>
    <w:tmpl w:val="DCF08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DA0B7D"/>
    <w:multiLevelType w:val="hybridMultilevel"/>
    <w:tmpl w:val="6646FDCC"/>
    <w:lvl w:ilvl="0" w:tplc="04090019">
      <w:start w:val="1"/>
      <w:numFmt w:val="lowerLetter"/>
      <w:lvlText w:val="%1."/>
      <w:lvlJc w:val="left"/>
      <w:pPr>
        <w:ind w:left="1694" w:hanging="360"/>
      </w:pPr>
    </w:lvl>
    <w:lvl w:ilvl="1" w:tplc="FFFFFFFF" w:tentative="1">
      <w:start w:val="1"/>
      <w:numFmt w:val="lowerLetter"/>
      <w:lvlText w:val="%2."/>
      <w:lvlJc w:val="left"/>
      <w:pPr>
        <w:ind w:left="2414" w:hanging="360"/>
      </w:pPr>
    </w:lvl>
    <w:lvl w:ilvl="2" w:tplc="FFFFFFFF" w:tentative="1">
      <w:start w:val="1"/>
      <w:numFmt w:val="lowerRoman"/>
      <w:lvlText w:val="%3."/>
      <w:lvlJc w:val="right"/>
      <w:pPr>
        <w:ind w:left="3134" w:hanging="180"/>
      </w:pPr>
    </w:lvl>
    <w:lvl w:ilvl="3" w:tplc="FFFFFFFF" w:tentative="1">
      <w:start w:val="1"/>
      <w:numFmt w:val="decimal"/>
      <w:lvlText w:val="%4."/>
      <w:lvlJc w:val="left"/>
      <w:pPr>
        <w:ind w:left="3854" w:hanging="360"/>
      </w:pPr>
    </w:lvl>
    <w:lvl w:ilvl="4" w:tplc="FFFFFFFF" w:tentative="1">
      <w:start w:val="1"/>
      <w:numFmt w:val="lowerLetter"/>
      <w:lvlText w:val="%5."/>
      <w:lvlJc w:val="left"/>
      <w:pPr>
        <w:ind w:left="4574" w:hanging="360"/>
      </w:pPr>
    </w:lvl>
    <w:lvl w:ilvl="5" w:tplc="FFFFFFFF" w:tentative="1">
      <w:start w:val="1"/>
      <w:numFmt w:val="lowerRoman"/>
      <w:lvlText w:val="%6."/>
      <w:lvlJc w:val="right"/>
      <w:pPr>
        <w:ind w:left="5294" w:hanging="180"/>
      </w:pPr>
    </w:lvl>
    <w:lvl w:ilvl="6" w:tplc="FFFFFFFF" w:tentative="1">
      <w:start w:val="1"/>
      <w:numFmt w:val="decimal"/>
      <w:lvlText w:val="%7."/>
      <w:lvlJc w:val="left"/>
      <w:pPr>
        <w:ind w:left="6014" w:hanging="360"/>
      </w:pPr>
    </w:lvl>
    <w:lvl w:ilvl="7" w:tplc="FFFFFFFF" w:tentative="1">
      <w:start w:val="1"/>
      <w:numFmt w:val="lowerLetter"/>
      <w:lvlText w:val="%8."/>
      <w:lvlJc w:val="left"/>
      <w:pPr>
        <w:ind w:left="6734" w:hanging="360"/>
      </w:pPr>
    </w:lvl>
    <w:lvl w:ilvl="8" w:tplc="FFFFFFFF" w:tentative="1">
      <w:start w:val="1"/>
      <w:numFmt w:val="lowerRoman"/>
      <w:lvlText w:val="%9."/>
      <w:lvlJc w:val="right"/>
      <w:pPr>
        <w:ind w:left="7454" w:hanging="180"/>
      </w:pPr>
    </w:lvl>
  </w:abstractNum>
  <w:abstractNum w:abstractNumId="32" w15:restartNumberingAfterBreak="0">
    <w:nsid w:val="546E4567"/>
    <w:multiLevelType w:val="hybridMultilevel"/>
    <w:tmpl w:val="FD44B7DE"/>
    <w:lvl w:ilvl="0" w:tplc="04090019">
      <w:start w:val="1"/>
      <w:numFmt w:val="lowerLetter"/>
      <w:lvlText w:val="%1."/>
      <w:lvlJc w:val="left"/>
      <w:pPr>
        <w:ind w:left="1694" w:hanging="360"/>
      </w:pPr>
    </w:lvl>
    <w:lvl w:ilvl="1" w:tplc="FFFFFFFF" w:tentative="1">
      <w:start w:val="1"/>
      <w:numFmt w:val="lowerLetter"/>
      <w:lvlText w:val="%2."/>
      <w:lvlJc w:val="left"/>
      <w:pPr>
        <w:ind w:left="2414" w:hanging="360"/>
      </w:pPr>
    </w:lvl>
    <w:lvl w:ilvl="2" w:tplc="FFFFFFFF" w:tentative="1">
      <w:start w:val="1"/>
      <w:numFmt w:val="lowerRoman"/>
      <w:lvlText w:val="%3."/>
      <w:lvlJc w:val="right"/>
      <w:pPr>
        <w:ind w:left="3134" w:hanging="180"/>
      </w:pPr>
    </w:lvl>
    <w:lvl w:ilvl="3" w:tplc="FFFFFFFF" w:tentative="1">
      <w:start w:val="1"/>
      <w:numFmt w:val="decimal"/>
      <w:lvlText w:val="%4."/>
      <w:lvlJc w:val="left"/>
      <w:pPr>
        <w:ind w:left="3854" w:hanging="360"/>
      </w:pPr>
    </w:lvl>
    <w:lvl w:ilvl="4" w:tplc="FFFFFFFF" w:tentative="1">
      <w:start w:val="1"/>
      <w:numFmt w:val="lowerLetter"/>
      <w:lvlText w:val="%5."/>
      <w:lvlJc w:val="left"/>
      <w:pPr>
        <w:ind w:left="4574" w:hanging="360"/>
      </w:pPr>
    </w:lvl>
    <w:lvl w:ilvl="5" w:tplc="FFFFFFFF" w:tentative="1">
      <w:start w:val="1"/>
      <w:numFmt w:val="lowerRoman"/>
      <w:lvlText w:val="%6."/>
      <w:lvlJc w:val="right"/>
      <w:pPr>
        <w:ind w:left="5294" w:hanging="180"/>
      </w:pPr>
    </w:lvl>
    <w:lvl w:ilvl="6" w:tplc="FFFFFFFF" w:tentative="1">
      <w:start w:val="1"/>
      <w:numFmt w:val="decimal"/>
      <w:lvlText w:val="%7."/>
      <w:lvlJc w:val="left"/>
      <w:pPr>
        <w:ind w:left="6014" w:hanging="360"/>
      </w:pPr>
    </w:lvl>
    <w:lvl w:ilvl="7" w:tplc="FFFFFFFF" w:tentative="1">
      <w:start w:val="1"/>
      <w:numFmt w:val="lowerLetter"/>
      <w:lvlText w:val="%8."/>
      <w:lvlJc w:val="left"/>
      <w:pPr>
        <w:ind w:left="6734" w:hanging="360"/>
      </w:pPr>
    </w:lvl>
    <w:lvl w:ilvl="8" w:tplc="FFFFFFFF" w:tentative="1">
      <w:start w:val="1"/>
      <w:numFmt w:val="lowerRoman"/>
      <w:lvlText w:val="%9."/>
      <w:lvlJc w:val="right"/>
      <w:pPr>
        <w:ind w:left="7454" w:hanging="180"/>
      </w:pPr>
    </w:lvl>
  </w:abstractNum>
  <w:abstractNum w:abstractNumId="33" w15:restartNumberingAfterBreak="0">
    <w:nsid w:val="5AA11702"/>
    <w:multiLevelType w:val="multilevel"/>
    <w:tmpl w:val="D66C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B7391C"/>
    <w:multiLevelType w:val="multilevel"/>
    <w:tmpl w:val="37A6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8E70A4"/>
    <w:multiLevelType w:val="multilevel"/>
    <w:tmpl w:val="2F5E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9B5AD4"/>
    <w:multiLevelType w:val="hybridMultilevel"/>
    <w:tmpl w:val="99082CE2"/>
    <w:lvl w:ilvl="0" w:tplc="04090019">
      <w:start w:val="1"/>
      <w:numFmt w:val="lowerLetter"/>
      <w:lvlText w:val="%1."/>
      <w:lvlJc w:val="left"/>
      <w:pPr>
        <w:ind w:left="1694" w:hanging="360"/>
      </w:pPr>
    </w:lvl>
    <w:lvl w:ilvl="1" w:tplc="FFFFFFFF" w:tentative="1">
      <w:start w:val="1"/>
      <w:numFmt w:val="lowerLetter"/>
      <w:lvlText w:val="%2."/>
      <w:lvlJc w:val="left"/>
      <w:pPr>
        <w:ind w:left="2414" w:hanging="360"/>
      </w:pPr>
    </w:lvl>
    <w:lvl w:ilvl="2" w:tplc="FFFFFFFF" w:tentative="1">
      <w:start w:val="1"/>
      <w:numFmt w:val="lowerRoman"/>
      <w:lvlText w:val="%3."/>
      <w:lvlJc w:val="right"/>
      <w:pPr>
        <w:ind w:left="3134" w:hanging="180"/>
      </w:pPr>
    </w:lvl>
    <w:lvl w:ilvl="3" w:tplc="FFFFFFFF" w:tentative="1">
      <w:start w:val="1"/>
      <w:numFmt w:val="decimal"/>
      <w:lvlText w:val="%4."/>
      <w:lvlJc w:val="left"/>
      <w:pPr>
        <w:ind w:left="3854" w:hanging="360"/>
      </w:pPr>
    </w:lvl>
    <w:lvl w:ilvl="4" w:tplc="FFFFFFFF" w:tentative="1">
      <w:start w:val="1"/>
      <w:numFmt w:val="lowerLetter"/>
      <w:lvlText w:val="%5."/>
      <w:lvlJc w:val="left"/>
      <w:pPr>
        <w:ind w:left="4574" w:hanging="360"/>
      </w:pPr>
    </w:lvl>
    <w:lvl w:ilvl="5" w:tplc="FFFFFFFF" w:tentative="1">
      <w:start w:val="1"/>
      <w:numFmt w:val="lowerRoman"/>
      <w:lvlText w:val="%6."/>
      <w:lvlJc w:val="right"/>
      <w:pPr>
        <w:ind w:left="5294" w:hanging="180"/>
      </w:pPr>
    </w:lvl>
    <w:lvl w:ilvl="6" w:tplc="FFFFFFFF" w:tentative="1">
      <w:start w:val="1"/>
      <w:numFmt w:val="decimal"/>
      <w:lvlText w:val="%7."/>
      <w:lvlJc w:val="left"/>
      <w:pPr>
        <w:ind w:left="6014" w:hanging="360"/>
      </w:pPr>
    </w:lvl>
    <w:lvl w:ilvl="7" w:tplc="FFFFFFFF" w:tentative="1">
      <w:start w:val="1"/>
      <w:numFmt w:val="lowerLetter"/>
      <w:lvlText w:val="%8."/>
      <w:lvlJc w:val="left"/>
      <w:pPr>
        <w:ind w:left="6734" w:hanging="360"/>
      </w:pPr>
    </w:lvl>
    <w:lvl w:ilvl="8" w:tplc="FFFFFFFF" w:tentative="1">
      <w:start w:val="1"/>
      <w:numFmt w:val="lowerRoman"/>
      <w:lvlText w:val="%9."/>
      <w:lvlJc w:val="right"/>
      <w:pPr>
        <w:ind w:left="7454" w:hanging="180"/>
      </w:pPr>
    </w:lvl>
  </w:abstractNum>
  <w:abstractNum w:abstractNumId="37" w15:restartNumberingAfterBreak="0">
    <w:nsid w:val="62A80C6B"/>
    <w:multiLevelType w:val="hybridMultilevel"/>
    <w:tmpl w:val="1FCC3F84"/>
    <w:lvl w:ilvl="0" w:tplc="FD148388">
      <w:start w:val="1"/>
      <w:numFmt w:val="bullet"/>
      <w:lvlText w:val=""/>
      <w:lvlJc w:val="left"/>
      <w:pPr>
        <w:tabs>
          <w:tab w:val="num" w:pos="720"/>
        </w:tabs>
        <w:ind w:left="720" w:hanging="360"/>
      </w:pPr>
      <w:rPr>
        <w:rFonts w:ascii="Symbol" w:hAnsi="Symbol" w:hint="default"/>
      </w:rPr>
    </w:lvl>
    <w:lvl w:ilvl="1" w:tplc="89F05396" w:tentative="1">
      <w:start w:val="1"/>
      <w:numFmt w:val="bullet"/>
      <w:lvlText w:val=""/>
      <w:lvlJc w:val="left"/>
      <w:pPr>
        <w:tabs>
          <w:tab w:val="num" w:pos="1440"/>
        </w:tabs>
        <w:ind w:left="1440" w:hanging="360"/>
      </w:pPr>
      <w:rPr>
        <w:rFonts w:ascii="Symbol" w:hAnsi="Symbol" w:hint="default"/>
      </w:rPr>
    </w:lvl>
    <w:lvl w:ilvl="2" w:tplc="05B2BFA8" w:tentative="1">
      <w:start w:val="1"/>
      <w:numFmt w:val="bullet"/>
      <w:lvlText w:val=""/>
      <w:lvlJc w:val="left"/>
      <w:pPr>
        <w:tabs>
          <w:tab w:val="num" w:pos="2160"/>
        </w:tabs>
        <w:ind w:left="2160" w:hanging="360"/>
      </w:pPr>
      <w:rPr>
        <w:rFonts w:ascii="Symbol" w:hAnsi="Symbol" w:hint="default"/>
      </w:rPr>
    </w:lvl>
    <w:lvl w:ilvl="3" w:tplc="38F80048" w:tentative="1">
      <w:start w:val="1"/>
      <w:numFmt w:val="bullet"/>
      <w:lvlText w:val=""/>
      <w:lvlJc w:val="left"/>
      <w:pPr>
        <w:tabs>
          <w:tab w:val="num" w:pos="2880"/>
        </w:tabs>
        <w:ind w:left="2880" w:hanging="360"/>
      </w:pPr>
      <w:rPr>
        <w:rFonts w:ascii="Symbol" w:hAnsi="Symbol" w:hint="default"/>
      </w:rPr>
    </w:lvl>
    <w:lvl w:ilvl="4" w:tplc="341C9432" w:tentative="1">
      <w:start w:val="1"/>
      <w:numFmt w:val="bullet"/>
      <w:lvlText w:val=""/>
      <w:lvlJc w:val="left"/>
      <w:pPr>
        <w:tabs>
          <w:tab w:val="num" w:pos="3600"/>
        </w:tabs>
        <w:ind w:left="3600" w:hanging="360"/>
      </w:pPr>
      <w:rPr>
        <w:rFonts w:ascii="Symbol" w:hAnsi="Symbol" w:hint="default"/>
      </w:rPr>
    </w:lvl>
    <w:lvl w:ilvl="5" w:tplc="E6A624BE" w:tentative="1">
      <w:start w:val="1"/>
      <w:numFmt w:val="bullet"/>
      <w:lvlText w:val=""/>
      <w:lvlJc w:val="left"/>
      <w:pPr>
        <w:tabs>
          <w:tab w:val="num" w:pos="4320"/>
        </w:tabs>
        <w:ind w:left="4320" w:hanging="360"/>
      </w:pPr>
      <w:rPr>
        <w:rFonts w:ascii="Symbol" w:hAnsi="Symbol" w:hint="default"/>
      </w:rPr>
    </w:lvl>
    <w:lvl w:ilvl="6" w:tplc="133E8ED4" w:tentative="1">
      <w:start w:val="1"/>
      <w:numFmt w:val="bullet"/>
      <w:lvlText w:val=""/>
      <w:lvlJc w:val="left"/>
      <w:pPr>
        <w:tabs>
          <w:tab w:val="num" w:pos="5040"/>
        </w:tabs>
        <w:ind w:left="5040" w:hanging="360"/>
      </w:pPr>
      <w:rPr>
        <w:rFonts w:ascii="Symbol" w:hAnsi="Symbol" w:hint="default"/>
      </w:rPr>
    </w:lvl>
    <w:lvl w:ilvl="7" w:tplc="E940F594" w:tentative="1">
      <w:start w:val="1"/>
      <w:numFmt w:val="bullet"/>
      <w:lvlText w:val=""/>
      <w:lvlJc w:val="left"/>
      <w:pPr>
        <w:tabs>
          <w:tab w:val="num" w:pos="5760"/>
        </w:tabs>
        <w:ind w:left="5760" w:hanging="360"/>
      </w:pPr>
      <w:rPr>
        <w:rFonts w:ascii="Symbol" w:hAnsi="Symbol" w:hint="default"/>
      </w:rPr>
    </w:lvl>
    <w:lvl w:ilvl="8" w:tplc="FB0A5CE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34E73B6"/>
    <w:multiLevelType w:val="multilevel"/>
    <w:tmpl w:val="9F282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390914"/>
    <w:multiLevelType w:val="hybridMultilevel"/>
    <w:tmpl w:val="DCF08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1977F4"/>
    <w:multiLevelType w:val="multilevel"/>
    <w:tmpl w:val="519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EC27DB"/>
    <w:multiLevelType w:val="multilevel"/>
    <w:tmpl w:val="6B02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0D54B0"/>
    <w:multiLevelType w:val="hybridMultilevel"/>
    <w:tmpl w:val="5512F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5D1227"/>
    <w:multiLevelType w:val="hybridMultilevel"/>
    <w:tmpl w:val="15687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B5244"/>
    <w:multiLevelType w:val="multilevel"/>
    <w:tmpl w:val="745C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047D35"/>
    <w:multiLevelType w:val="hybridMultilevel"/>
    <w:tmpl w:val="3754F0C8"/>
    <w:lvl w:ilvl="0" w:tplc="04090019">
      <w:start w:val="1"/>
      <w:numFmt w:val="lowerLetter"/>
      <w:lvlText w:val="%1."/>
      <w:lvlJc w:val="left"/>
      <w:pPr>
        <w:ind w:left="1694" w:hanging="360"/>
      </w:pPr>
    </w:lvl>
    <w:lvl w:ilvl="1" w:tplc="FFFFFFFF" w:tentative="1">
      <w:start w:val="1"/>
      <w:numFmt w:val="lowerLetter"/>
      <w:lvlText w:val="%2."/>
      <w:lvlJc w:val="left"/>
      <w:pPr>
        <w:ind w:left="2414" w:hanging="360"/>
      </w:pPr>
    </w:lvl>
    <w:lvl w:ilvl="2" w:tplc="FFFFFFFF" w:tentative="1">
      <w:start w:val="1"/>
      <w:numFmt w:val="lowerRoman"/>
      <w:lvlText w:val="%3."/>
      <w:lvlJc w:val="right"/>
      <w:pPr>
        <w:ind w:left="3134" w:hanging="180"/>
      </w:pPr>
    </w:lvl>
    <w:lvl w:ilvl="3" w:tplc="FFFFFFFF" w:tentative="1">
      <w:start w:val="1"/>
      <w:numFmt w:val="decimal"/>
      <w:lvlText w:val="%4."/>
      <w:lvlJc w:val="left"/>
      <w:pPr>
        <w:ind w:left="3854" w:hanging="360"/>
      </w:pPr>
    </w:lvl>
    <w:lvl w:ilvl="4" w:tplc="FFFFFFFF" w:tentative="1">
      <w:start w:val="1"/>
      <w:numFmt w:val="lowerLetter"/>
      <w:lvlText w:val="%5."/>
      <w:lvlJc w:val="left"/>
      <w:pPr>
        <w:ind w:left="4574" w:hanging="360"/>
      </w:pPr>
    </w:lvl>
    <w:lvl w:ilvl="5" w:tplc="FFFFFFFF" w:tentative="1">
      <w:start w:val="1"/>
      <w:numFmt w:val="lowerRoman"/>
      <w:lvlText w:val="%6."/>
      <w:lvlJc w:val="right"/>
      <w:pPr>
        <w:ind w:left="5294" w:hanging="180"/>
      </w:pPr>
    </w:lvl>
    <w:lvl w:ilvl="6" w:tplc="FFFFFFFF" w:tentative="1">
      <w:start w:val="1"/>
      <w:numFmt w:val="decimal"/>
      <w:lvlText w:val="%7."/>
      <w:lvlJc w:val="left"/>
      <w:pPr>
        <w:ind w:left="6014" w:hanging="360"/>
      </w:pPr>
    </w:lvl>
    <w:lvl w:ilvl="7" w:tplc="FFFFFFFF" w:tentative="1">
      <w:start w:val="1"/>
      <w:numFmt w:val="lowerLetter"/>
      <w:lvlText w:val="%8."/>
      <w:lvlJc w:val="left"/>
      <w:pPr>
        <w:ind w:left="6734" w:hanging="360"/>
      </w:pPr>
    </w:lvl>
    <w:lvl w:ilvl="8" w:tplc="FFFFFFFF" w:tentative="1">
      <w:start w:val="1"/>
      <w:numFmt w:val="lowerRoman"/>
      <w:lvlText w:val="%9."/>
      <w:lvlJc w:val="right"/>
      <w:pPr>
        <w:ind w:left="7454" w:hanging="180"/>
      </w:pPr>
    </w:lvl>
  </w:abstractNum>
  <w:abstractNum w:abstractNumId="46" w15:restartNumberingAfterBreak="0">
    <w:nsid w:val="7AD16826"/>
    <w:multiLevelType w:val="hybridMultilevel"/>
    <w:tmpl w:val="C5E8FD60"/>
    <w:lvl w:ilvl="0" w:tplc="FFFFFFFF">
      <w:start w:val="1"/>
      <w:numFmt w:val="lowerLetter"/>
      <w:lvlText w:val="%1)"/>
      <w:lvlJc w:val="left"/>
      <w:pPr>
        <w:ind w:left="1035" w:hanging="360"/>
      </w:p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num w:numId="1" w16cid:durableId="1828084035">
    <w:abstractNumId w:val="11"/>
  </w:num>
  <w:num w:numId="2" w16cid:durableId="1598248309">
    <w:abstractNumId w:val="22"/>
  </w:num>
  <w:num w:numId="3" w16cid:durableId="643315047">
    <w:abstractNumId w:val="42"/>
  </w:num>
  <w:num w:numId="4" w16cid:durableId="2100175199">
    <w:abstractNumId w:val="4"/>
  </w:num>
  <w:num w:numId="5" w16cid:durableId="717320375">
    <w:abstractNumId w:val="35"/>
  </w:num>
  <w:num w:numId="6" w16cid:durableId="2023625727">
    <w:abstractNumId w:val="33"/>
  </w:num>
  <w:num w:numId="7" w16cid:durableId="884558116">
    <w:abstractNumId w:val="24"/>
  </w:num>
  <w:num w:numId="8" w16cid:durableId="1929146687">
    <w:abstractNumId w:val="17"/>
  </w:num>
  <w:num w:numId="9" w16cid:durableId="691537803">
    <w:abstractNumId w:val="34"/>
  </w:num>
  <w:num w:numId="10" w16cid:durableId="1161695872">
    <w:abstractNumId w:val="12"/>
  </w:num>
  <w:num w:numId="11" w16cid:durableId="153111849">
    <w:abstractNumId w:val="27"/>
  </w:num>
  <w:num w:numId="12" w16cid:durableId="1963801446">
    <w:abstractNumId w:val="44"/>
  </w:num>
  <w:num w:numId="13" w16cid:durableId="24867424">
    <w:abstractNumId w:val="40"/>
  </w:num>
  <w:num w:numId="14" w16cid:durableId="1236475128">
    <w:abstractNumId w:val="18"/>
  </w:num>
  <w:num w:numId="15" w16cid:durableId="1933198926">
    <w:abstractNumId w:val="10"/>
  </w:num>
  <w:num w:numId="16" w16cid:durableId="1467308267">
    <w:abstractNumId w:val="41"/>
  </w:num>
  <w:num w:numId="17" w16cid:durableId="2016570234">
    <w:abstractNumId w:val="19"/>
  </w:num>
  <w:num w:numId="18" w16cid:durableId="635909668">
    <w:abstractNumId w:val="38"/>
  </w:num>
  <w:num w:numId="19" w16cid:durableId="1558586701">
    <w:abstractNumId w:val="29"/>
  </w:num>
  <w:num w:numId="20" w16cid:durableId="1527594753">
    <w:abstractNumId w:val="20"/>
  </w:num>
  <w:num w:numId="21" w16cid:durableId="1899003828">
    <w:abstractNumId w:val="25"/>
  </w:num>
  <w:num w:numId="22" w16cid:durableId="931166513">
    <w:abstractNumId w:val="7"/>
  </w:num>
  <w:num w:numId="23" w16cid:durableId="538201440">
    <w:abstractNumId w:val="1"/>
  </w:num>
  <w:num w:numId="24" w16cid:durableId="1247496799">
    <w:abstractNumId w:val="15"/>
  </w:num>
  <w:num w:numId="25" w16cid:durableId="862325049">
    <w:abstractNumId w:val="43"/>
  </w:num>
  <w:num w:numId="26" w16cid:durableId="1018655277">
    <w:abstractNumId w:val="5"/>
  </w:num>
  <w:num w:numId="27" w16cid:durableId="2138840669">
    <w:abstractNumId w:val="6"/>
  </w:num>
  <w:num w:numId="28" w16cid:durableId="1600718089">
    <w:abstractNumId w:val="39"/>
  </w:num>
  <w:num w:numId="29" w16cid:durableId="571702909">
    <w:abstractNumId w:val="28"/>
  </w:num>
  <w:num w:numId="30" w16cid:durableId="592973974">
    <w:abstractNumId w:val="8"/>
  </w:num>
  <w:num w:numId="31" w16cid:durableId="1108426456">
    <w:abstractNumId w:val="14"/>
  </w:num>
  <w:num w:numId="32" w16cid:durableId="1780831805">
    <w:abstractNumId w:val="23"/>
  </w:num>
  <w:num w:numId="33" w16cid:durableId="197014544">
    <w:abstractNumId w:val="3"/>
  </w:num>
  <w:num w:numId="34" w16cid:durableId="1709572281">
    <w:abstractNumId w:val="30"/>
  </w:num>
  <w:num w:numId="35" w16cid:durableId="110591981">
    <w:abstractNumId w:val="32"/>
  </w:num>
  <w:num w:numId="36" w16cid:durableId="943073448">
    <w:abstractNumId w:val="46"/>
  </w:num>
  <w:num w:numId="37" w16cid:durableId="47843089">
    <w:abstractNumId w:val="21"/>
  </w:num>
  <w:num w:numId="38" w16cid:durableId="71002668">
    <w:abstractNumId w:val="31"/>
  </w:num>
  <w:num w:numId="39" w16cid:durableId="1960454821">
    <w:abstractNumId w:val="13"/>
  </w:num>
  <w:num w:numId="40" w16cid:durableId="1286423892">
    <w:abstractNumId w:val="9"/>
  </w:num>
  <w:num w:numId="41" w16cid:durableId="476730051">
    <w:abstractNumId w:val="36"/>
  </w:num>
  <w:num w:numId="42" w16cid:durableId="1146048637">
    <w:abstractNumId w:val="26"/>
  </w:num>
  <w:num w:numId="43" w16cid:durableId="1406031210">
    <w:abstractNumId w:val="45"/>
  </w:num>
  <w:num w:numId="44" w16cid:durableId="1622808035">
    <w:abstractNumId w:val="2"/>
  </w:num>
  <w:num w:numId="45" w16cid:durableId="1253978184">
    <w:abstractNumId w:val="16"/>
  </w:num>
  <w:num w:numId="46" w16cid:durableId="841168007">
    <w:abstractNumId w:val="0"/>
  </w:num>
  <w:num w:numId="47" w16cid:durableId="104546837">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DE471D"/>
    <w:rsid w:val="0000000D"/>
    <w:rsid w:val="0000026C"/>
    <w:rsid w:val="00000959"/>
    <w:rsid w:val="00000F79"/>
    <w:rsid w:val="00003348"/>
    <w:rsid w:val="000043BA"/>
    <w:rsid w:val="0000600F"/>
    <w:rsid w:val="00012AEE"/>
    <w:rsid w:val="00012BFB"/>
    <w:rsid w:val="000130CA"/>
    <w:rsid w:val="00013900"/>
    <w:rsid w:val="000153C8"/>
    <w:rsid w:val="0001724B"/>
    <w:rsid w:val="0001730A"/>
    <w:rsid w:val="00017D88"/>
    <w:rsid w:val="0002081B"/>
    <w:rsid w:val="00020913"/>
    <w:rsid w:val="0002202B"/>
    <w:rsid w:val="0002283A"/>
    <w:rsid w:val="00023843"/>
    <w:rsid w:val="00023ACB"/>
    <w:rsid w:val="00023ED5"/>
    <w:rsid w:val="0002468F"/>
    <w:rsid w:val="00026DCD"/>
    <w:rsid w:val="00026DF4"/>
    <w:rsid w:val="00027C97"/>
    <w:rsid w:val="00030545"/>
    <w:rsid w:val="00031AD2"/>
    <w:rsid w:val="00032B09"/>
    <w:rsid w:val="000331BF"/>
    <w:rsid w:val="00033331"/>
    <w:rsid w:val="000345BD"/>
    <w:rsid w:val="00035133"/>
    <w:rsid w:val="00035843"/>
    <w:rsid w:val="0003651B"/>
    <w:rsid w:val="00037C10"/>
    <w:rsid w:val="00041FB7"/>
    <w:rsid w:val="00042ED0"/>
    <w:rsid w:val="00043A7A"/>
    <w:rsid w:val="00044905"/>
    <w:rsid w:val="00046372"/>
    <w:rsid w:val="00046CD6"/>
    <w:rsid w:val="00047806"/>
    <w:rsid w:val="00050960"/>
    <w:rsid w:val="00052A90"/>
    <w:rsid w:val="00053F48"/>
    <w:rsid w:val="00053FBD"/>
    <w:rsid w:val="00054068"/>
    <w:rsid w:val="00054568"/>
    <w:rsid w:val="00060558"/>
    <w:rsid w:val="0006197D"/>
    <w:rsid w:val="00063D8F"/>
    <w:rsid w:val="000674AC"/>
    <w:rsid w:val="00067B12"/>
    <w:rsid w:val="00070441"/>
    <w:rsid w:val="0007109B"/>
    <w:rsid w:val="000719E4"/>
    <w:rsid w:val="00073A8C"/>
    <w:rsid w:val="00073E6D"/>
    <w:rsid w:val="00075090"/>
    <w:rsid w:val="00075B35"/>
    <w:rsid w:val="0007757D"/>
    <w:rsid w:val="000775F3"/>
    <w:rsid w:val="00077C87"/>
    <w:rsid w:val="000812D0"/>
    <w:rsid w:val="000813D7"/>
    <w:rsid w:val="0008393D"/>
    <w:rsid w:val="00085393"/>
    <w:rsid w:val="00085A88"/>
    <w:rsid w:val="00085B5B"/>
    <w:rsid w:val="00087799"/>
    <w:rsid w:val="0009107B"/>
    <w:rsid w:val="00091168"/>
    <w:rsid w:val="00091961"/>
    <w:rsid w:val="00091C5B"/>
    <w:rsid w:val="0009215F"/>
    <w:rsid w:val="00092455"/>
    <w:rsid w:val="00093896"/>
    <w:rsid w:val="00093ADC"/>
    <w:rsid w:val="000944A5"/>
    <w:rsid w:val="00095459"/>
    <w:rsid w:val="000967BB"/>
    <w:rsid w:val="000A15F5"/>
    <w:rsid w:val="000A1DC0"/>
    <w:rsid w:val="000A2A9C"/>
    <w:rsid w:val="000A482C"/>
    <w:rsid w:val="000A4BCD"/>
    <w:rsid w:val="000A4DF5"/>
    <w:rsid w:val="000A5B09"/>
    <w:rsid w:val="000A78C4"/>
    <w:rsid w:val="000B19FF"/>
    <w:rsid w:val="000B2965"/>
    <w:rsid w:val="000B2A6F"/>
    <w:rsid w:val="000B30EC"/>
    <w:rsid w:val="000B3E79"/>
    <w:rsid w:val="000B42FE"/>
    <w:rsid w:val="000B69D0"/>
    <w:rsid w:val="000B729E"/>
    <w:rsid w:val="000C01A7"/>
    <w:rsid w:val="000C030F"/>
    <w:rsid w:val="000C0720"/>
    <w:rsid w:val="000C098C"/>
    <w:rsid w:val="000C2581"/>
    <w:rsid w:val="000C2F1E"/>
    <w:rsid w:val="000C3A8E"/>
    <w:rsid w:val="000C4D98"/>
    <w:rsid w:val="000C4F6A"/>
    <w:rsid w:val="000C7339"/>
    <w:rsid w:val="000C7660"/>
    <w:rsid w:val="000D024C"/>
    <w:rsid w:val="000D0ACA"/>
    <w:rsid w:val="000D0E1C"/>
    <w:rsid w:val="000D1178"/>
    <w:rsid w:val="000D47CE"/>
    <w:rsid w:val="000D4974"/>
    <w:rsid w:val="000D551A"/>
    <w:rsid w:val="000D6839"/>
    <w:rsid w:val="000D6ACA"/>
    <w:rsid w:val="000D7ECB"/>
    <w:rsid w:val="000E0B5C"/>
    <w:rsid w:val="000E0ED8"/>
    <w:rsid w:val="000E23D9"/>
    <w:rsid w:val="000E30C9"/>
    <w:rsid w:val="000E4CA8"/>
    <w:rsid w:val="000E5641"/>
    <w:rsid w:val="000E5655"/>
    <w:rsid w:val="000E5941"/>
    <w:rsid w:val="000E690B"/>
    <w:rsid w:val="000E745D"/>
    <w:rsid w:val="000F1321"/>
    <w:rsid w:val="000F1D78"/>
    <w:rsid w:val="00100870"/>
    <w:rsid w:val="00101A64"/>
    <w:rsid w:val="001021CA"/>
    <w:rsid w:val="00102380"/>
    <w:rsid w:val="00103AD8"/>
    <w:rsid w:val="001102DF"/>
    <w:rsid w:val="001106ED"/>
    <w:rsid w:val="00110EF8"/>
    <w:rsid w:val="00111405"/>
    <w:rsid w:val="00111B17"/>
    <w:rsid w:val="00111DE0"/>
    <w:rsid w:val="00113074"/>
    <w:rsid w:val="00113BB8"/>
    <w:rsid w:val="00113FB6"/>
    <w:rsid w:val="0011445B"/>
    <w:rsid w:val="001151BF"/>
    <w:rsid w:val="00116384"/>
    <w:rsid w:val="0011682A"/>
    <w:rsid w:val="00117DE0"/>
    <w:rsid w:val="00120E1D"/>
    <w:rsid w:val="00121B87"/>
    <w:rsid w:val="00122EFF"/>
    <w:rsid w:val="00123481"/>
    <w:rsid w:val="0012431C"/>
    <w:rsid w:val="00126F03"/>
    <w:rsid w:val="001308A6"/>
    <w:rsid w:val="00132383"/>
    <w:rsid w:val="00132621"/>
    <w:rsid w:val="00134893"/>
    <w:rsid w:val="00136871"/>
    <w:rsid w:val="0013781D"/>
    <w:rsid w:val="001439F8"/>
    <w:rsid w:val="00146577"/>
    <w:rsid w:val="001465BD"/>
    <w:rsid w:val="00146675"/>
    <w:rsid w:val="00146BDE"/>
    <w:rsid w:val="0014777E"/>
    <w:rsid w:val="00151E4F"/>
    <w:rsid w:val="001536A7"/>
    <w:rsid w:val="00153E35"/>
    <w:rsid w:val="00154DF1"/>
    <w:rsid w:val="001601E7"/>
    <w:rsid w:val="001605A4"/>
    <w:rsid w:val="001605E1"/>
    <w:rsid w:val="001614D8"/>
    <w:rsid w:val="0016356C"/>
    <w:rsid w:val="00166B93"/>
    <w:rsid w:val="001678B4"/>
    <w:rsid w:val="00171CB6"/>
    <w:rsid w:val="00171FE3"/>
    <w:rsid w:val="001754A2"/>
    <w:rsid w:val="00175805"/>
    <w:rsid w:val="001819C3"/>
    <w:rsid w:val="001832C9"/>
    <w:rsid w:val="00183C18"/>
    <w:rsid w:val="001844F2"/>
    <w:rsid w:val="001847B4"/>
    <w:rsid w:val="00184C47"/>
    <w:rsid w:val="00186F8E"/>
    <w:rsid w:val="00187F12"/>
    <w:rsid w:val="00190515"/>
    <w:rsid w:val="00190D59"/>
    <w:rsid w:val="001918F0"/>
    <w:rsid w:val="001924EC"/>
    <w:rsid w:val="00193206"/>
    <w:rsid w:val="00194FB0"/>
    <w:rsid w:val="00195650"/>
    <w:rsid w:val="001967DB"/>
    <w:rsid w:val="001979F6"/>
    <w:rsid w:val="001A0440"/>
    <w:rsid w:val="001A10A3"/>
    <w:rsid w:val="001A2E5D"/>
    <w:rsid w:val="001A3209"/>
    <w:rsid w:val="001A3705"/>
    <w:rsid w:val="001A3F9A"/>
    <w:rsid w:val="001A4000"/>
    <w:rsid w:val="001A402E"/>
    <w:rsid w:val="001A4C9D"/>
    <w:rsid w:val="001A5395"/>
    <w:rsid w:val="001A54BC"/>
    <w:rsid w:val="001A5C9B"/>
    <w:rsid w:val="001A6756"/>
    <w:rsid w:val="001A6BAF"/>
    <w:rsid w:val="001A7B75"/>
    <w:rsid w:val="001B00D5"/>
    <w:rsid w:val="001B0716"/>
    <w:rsid w:val="001B0738"/>
    <w:rsid w:val="001B0818"/>
    <w:rsid w:val="001B25C0"/>
    <w:rsid w:val="001B30C2"/>
    <w:rsid w:val="001B34D8"/>
    <w:rsid w:val="001B357A"/>
    <w:rsid w:val="001B4804"/>
    <w:rsid w:val="001B5B61"/>
    <w:rsid w:val="001B71BA"/>
    <w:rsid w:val="001B759F"/>
    <w:rsid w:val="001B7742"/>
    <w:rsid w:val="001B7777"/>
    <w:rsid w:val="001C0A49"/>
    <w:rsid w:val="001C0F6A"/>
    <w:rsid w:val="001C1814"/>
    <w:rsid w:val="001C213E"/>
    <w:rsid w:val="001C5836"/>
    <w:rsid w:val="001C5934"/>
    <w:rsid w:val="001C67E9"/>
    <w:rsid w:val="001C6DC5"/>
    <w:rsid w:val="001C7309"/>
    <w:rsid w:val="001C74B4"/>
    <w:rsid w:val="001D0563"/>
    <w:rsid w:val="001D29BF"/>
    <w:rsid w:val="001D43C5"/>
    <w:rsid w:val="001D6078"/>
    <w:rsid w:val="001D689A"/>
    <w:rsid w:val="001D77C9"/>
    <w:rsid w:val="001D78D0"/>
    <w:rsid w:val="001D7D48"/>
    <w:rsid w:val="001D7EE7"/>
    <w:rsid w:val="001E0355"/>
    <w:rsid w:val="001E0FAF"/>
    <w:rsid w:val="001E1A71"/>
    <w:rsid w:val="001E1B71"/>
    <w:rsid w:val="001E350C"/>
    <w:rsid w:val="001E42AD"/>
    <w:rsid w:val="001E5660"/>
    <w:rsid w:val="001E6432"/>
    <w:rsid w:val="001E6C60"/>
    <w:rsid w:val="001E7223"/>
    <w:rsid w:val="001F0817"/>
    <w:rsid w:val="001F0969"/>
    <w:rsid w:val="001F103C"/>
    <w:rsid w:val="001F140B"/>
    <w:rsid w:val="001F1B34"/>
    <w:rsid w:val="001F1C23"/>
    <w:rsid w:val="001F2006"/>
    <w:rsid w:val="001F3C3D"/>
    <w:rsid w:val="001F605A"/>
    <w:rsid w:val="001F6C0C"/>
    <w:rsid w:val="001F7534"/>
    <w:rsid w:val="001F7FF4"/>
    <w:rsid w:val="002001BE"/>
    <w:rsid w:val="00201925"/>
    <w:rsid w:val="0020294B"/>
    <w:rsid w:val="00202BF2"/>
    <w:rsid w:val="00203F79"/>
    <w:rsid w:val="00205158"/>
    <w:rsid w:val="00205539"/>
    <w:rsid w:val="0020560D"/>
    <w:rsid w:val="00206444"/>
    <w:rsid w:val="00206B6D"/>
    <w:rsid w:val="002102B2"/>
    <w:rsid w:val="00211A38"/>
    <w:rsid w:val="00212256"/>
    <w:rsid w:val="00213384"/>
    <w:rsid w:val="00213F8E"/>
    <w:rsid w:val="00214AB4"/>
    <w:rsid w:val="00215EA2"/>
    <w:rsid w:val="002166AE"/>
    <w:rsid w:val="002172A4"/>
    <w:rsid w:val="002172B0"/>
    <w:rsid w:val="00222801"/>
    <w:rsid w:val="00222BC1"/>
    <w:rsid w:val="00222F9D"/>
    <w:rsid w:val="00224E69"/>
    <w:rsid w:val="00225B33"/>
    <w:rsid w:val="00227659"/>
    <w:rsid w:val="0022797E"/>
    <w:rsid w:val="002309D5"/>
    <w:rsid w:val="00230B76"/>
    <w:rsid w:val="002311D6"/>
    <w:rsid w:val="00231E24"/>
    <w:rsid w:val="002329C7"/>
    <w:rsid w:val="00233CB8"/>
    <w:rsid w:val="00233E45"/>
    <w:rsid w:val="00235906"/>
    <w:rsid w:val="0023683F"/>
    <w:rsid w:val="0023767A"/>
    <w:rsid w:val="002402F4"/>
    <w:rsid w:val="0024071E"/>
    <w:rsid w:val="00242584"/>
    <w:rsid w:val="0024264C"/>
    <w:rsid w:val="002426AC"/>
    <w:rsid w:val="00244326"/>
    <w:rsid w:val="00247793"/>
    <w:rsid w:val="00252AE0"/>
    <w:rsid w:val="00253B00"/>
    <w:rsid w:val="002546B5"/>
    <w:rsid w:val="002550E0"/>
    <w:rsid w:val="00255CAD"/>
    <w:rsid w:val="0025627A"/>
    <w:rsid w:val="00256BAA"/>
    <w:rsid w:val="00260C6D"/>
    <w:rsid w:val="002620E8"/>
    <w:rsid w:val="002712DF"/>
    <w:rsid w:val="002729FC"/>
    <w:rsid w:val="00273A48"/>
    <w:rsid w:val="0027502D"/>
    <w:rsid w:val="00275CF2"/>
    <w:rsid w:val="002763C6"/>
    <w:rsid w:val="0027675C"/>
    <w:rsid w:val="0028148B"/>
    <w:rsid w:val="00283929"/>
    <w:rsid w:val="00283A7C"/>
    <w:rsid w:val="00285007"/>
    <w:rsid w:val="0028540E"/>
    <w:rsid w:val="00286516"/>
    <w:rsid w:val="00286A84"/>
    <w:rsid w:val="00287BC4"/>
    <w:rsid w:val="00287ED5"/>
    <w:rsid w:val="0029120E"/>
    <w:rsid w:val="002935DD"/>
    <w:rsid w:val="002956F0"/>
    <w:rsid w:val="002959A6"/>
    <w:rsid w:val="002975B9"/>
    <w:rsid w:val="002A0962"/>
    <w:rsid w:val="002A0AC6"/>
    <w:rsid w:val="002A39DD"/>
    <w:rsid w:val="002A4654"/>
    <w:rsid w:val="002A4B8A"/>
    <w:rsid w:val="002A4E3A"/>
    <w:rsid w:val="002A4F19"/>
    <w:rsid w:val="002A5D8A"/>
    <w:rsid w:val="002A6FCA"/>
    <w:rsid w:val="002A7DB2"/>
    <w:rsid w:val="002B0C22"/>
    <w:rsid w:val="002B0F28"/>
    <w:rsid w:val="002B1B2F"/>
    <w:rsid w:val="002B3A96"/>
    <w:rsid w:val="002B6D30"/>
    <w:rsid w:val="002B7ACD"/>
    <w:rsid w:val="002B7F2B"/>
    <w:rsid w:val="002C3386"/>
    <w:rsid w:val="002C34EB"/>
    <w:rsid w:val="002C37A9"/>
    <w:rsid w:val="002C4490"/>
    <w:rsid w:val="002C58F7"/>
    <w:rsid w:val="002C6CD0"/>
    <w:rsid w:val="002D171F"/>
    <w:rsid w:val="002D1761"/>
    <w:rsid w:val="002D4446"/>
    <w:rsid w:val="002D5FF7"/>
    <w:rsid w:val="002D640D"/>
    <w:rsid w:val="002E22F0"/>
    <w:rsid w:val="002E5FF9"/>
    <w:rsid w:val="002E6BFD"/>
    <w:rsid w:val="002E7C42"/>
    <w:rsid w:val="002F00BB"/>
    <w:rsid w:val="002F26D7"/>
    <w:rsid w:val="002F2D4C"/>
    <w:rsid w:val="002F5EE6"/>
    <w:rsid w:val="002F6DA0"/>
    <w:rsid w:val="0030017F"/>
    <w:rsid w:val="00300F88"/>
    <w:rsid w:val="00303077"/>
    <w:rsid w:val="00303F36"/>
    <w:rsid w:val="00306183"/>
    <w:rsid w:val="00307D7B"/>
    <w:rsid w:val="0031089D"/>
    <w:rsid w:val="0031097E"/>
    <w:rsid w:val="003115C3"/>
    <w:rsid w:val="0031181C"/>
    <w:rsid w:val="00313A53"/>
    <w:rsid w:val="00313A7C"/>
    <w:rsid w:val="00314D0D"/>
    <w:rsid w:val="00315F0C"/>
    <w:rsid w:val="003166ED"/>
    <w:rsid w:val="0031733F"/>
    <w:rsid w:val="00321411"/>
    <w:rsid w:val="00322AD8"/>
    <w:rsid w:val="00322E69"/>
    <w:rsid w:val="00324F36"/>
    <w:rsid w:val="00326894"/>
    <w:rsid w:val="00333AE6"/>
    <w:rsid w:val="00334D07"/>
    <w:rsid w:val="0033511A"/>
    <w:rsid w:val="0033662E"/>
    <w:rsid w:val="003409F4"/>
    <w:rsid w:val="00342235"/>
    <w:rsid w:val="00342CA8"/>
    <w:rsid w:val="00343119"/>
    <w:rsid w:val="00346091"/>
    <w:rsid w:val="00346AD4"/>
    <w:rsid w:val="00350907"/>
    <w:rsid w:val="00350ACE"/>
    <w:rsid w:val="00350D42"/>
    <w:rsid w:val="0035109A"/>
    <w:rsid w:val="003529A4"/>
    <w:rsid w:val="00357BF5"/>
    <w:rsid w:val="00362E0A"/>
    <w:rsid w:val="00364649"/>
    <w:rsid w:val="00367F62"/>
    <w:rsid w:val="00367F8B"/>
    <w:rsid w:val="00372030"/>
    <w:rsid w:val="00372A3E"/>
    <w:rsid w:val="003734F8"/>
    <w:rsid w:val="00373D7C"/>
    <w:rsid w:val="00373E8D"/>
    <w:rsid w:val="003745D2"/>
    <w:rsid w:val="00374BFD"/>
    <w:rsid w:val="00380E75"/>
    <w:rsid w:val="00382CEB"/>
    <w:rsid w:val="00383C60"/>
    <w:rsid w:val="003850B5"/>
    <w:rsid w:val="003871A3"/>
    <w:rsid w:val="0039015B"/>
    <w:rsid w:val="00392696"/>
    <w:rsid w:val="003934A2"/>
    <w:rsid w:val="00393BB8"/>
    <w:rsid w:val="00394316"/>
    <w:rsid w:val="00394B30"/>
    <w:rsid w:val="003952AA"/>
    <w:rsid w:val="003A01F7"/>
    <w:rsid w:val="003A2C23"/>
    <w:rsid w:val="003A5B47"/>
    <w:rsid w:val="003A7937"/>
    <w:rsid w:val="003B0F31"/>
    <w:rsid w:val="003B2190"/>
    <w:rsid w:val="003B2848"/>
    <w:rsid w:val="003B2BBE"/>
    <w:rsid w:val="003B3D3F"/>
    <w:rsid w:val="003B4A21"/>
    <w:rsid w:val="003B6C14"/>
    <w:rsid w:val="003C0A3F"/>
    <w:rsid w:val="003C115F"/>
    <w:rsid w:val="003C1AEA"/>
    <w:rsid w:val="003C2564"/>
    <w:rsid w:val="003C2891"/>
    <w:rsid w:val="003C2F57"/>
    <w:rsid w:val="003C48D7"/>
    <w:rsid w:val="003C6142"/>
    <w:rsid w:val="003C6C4E"/>
    <w:rsid w:val="003C6D68"/>
    <w:rsid w:val="003C6E2D"/>
    <w:rsid w:val="003D0E3A"/>
    <w:rsid w:val="003D1AFA"/>
    <w:rsid w:val="003D212D"/>
    <w:rsid w:val="003D2205"/>
    <w:rsid w:val="003D2E33"/>
    <w:rsid w:val="003D4480"/>
    <w:rsid w:val="003D68BB"/>
    <w:rsid w:val="003D7206"/>
    <w:rsid w:val="003E05E3"/>
    <w:rsid w:val="003E33DA"/>
    <w:rsid w:val="003E3D6E"/>
    <w:rsid w:val="003E45FD"/>
    <w:rsid w:val="003E60B3"/>
    <w:rsid w:val="003E6827"/>
    <w:rsid w:val="003E75DC"/>
    <w:rsid w:val="003E7CA0"/>
    <w:rsid w:val="003F07FE"/>
    <w:rsid w:val="003F0A76"/>
    <w:rsid w:val="003F316D"/>
    <w:rsid w:val="003F7858"/>
    <w:rsid w:val="00401890"/>
    <w:rsid w:val="00401F71"/>
    <w:rsid w:val="0040327F"/>
    <w:rsid w:val="004033EA"/>
    <w:rsid w:val="00403563"/>
    <w:rsid w:val="004036DC"/>
    <w:rsid w:val="00407DE8"/>
    <w:rsid w:val="00411021"/>
    <w:rsid w:val="00411091"/>
    <w:rsid w:val="00412D0C"/>
    <w:rsid w:val="0041375C"/>
    <w:rsid w:val="00414DF1"/>
    <w:rsid w:val="00414EBC"/>
    <w:rsid w:val="00415BD2"/>
    <w:rsid w:val="00417719"/>
    <w:rsid w:val="0042098D"/>
    <w:rsid w:val="0042196E"/>
    <w:rsid w:val="00426881"/>
    <w:rsid w:val="00426A2C"/>
    <w:rsid w:val="0042758F"/>
    <w:rsid w:val="004304B5"/>
    <w:rsid w:val="0043090F"/>
    <w:rsid w:val="00431D0B"/>
    <w:rsid w:val="00433B4E"/>
    <w:rsid w:val="00434A05"/>
    <w:rsid w:val="00435511"/>
    <w:rsid w:val="00436223"/>
    <w:rsid w:val="0043695B"/>
    <w:rsid w:val="004374B6"/>
    <w:rsid w:val="0044092E"/>
    <w:rsid w:val="00440BE0"/>
    <w:rsid w:val="00442184"/>
    <w:rsid w:val="00442305"/>
    <w:rsid w:val="0044299F"/>
    <w:rsid w:val="00443F07"/>
    <w:rsid w:val="00443F2B"/>
    <w:rsid w:val="004442A9"/>
    <w:rsid w:val="004454EC"/>
    <w:rsid w:val="00446E63"/>
    <w:rsid w:val="0045144B"/>
    <w:rsid w:val="00453694"/>
    <w:rsid w:val="0045393B"/>
    <w:rsid w:val="00457FF5"/>
    <w:rsid w:val="00460A89"/>
    <w:rsid w:val="004619FF"/>
    <w:rsid w:val="00461DFA"/>
    <w:rsid w:val="004631F2"/>
    <w:rsid w:val="00463C91"/>
    <w:rsid w:val="00463E78"/>
    <w:rsid w:val="0046489E"/>
    <w:rsid w:val="00465FEB"/>
    <w:rsid w:val="00466FB8"/>
    <w:rsid w:val="00467842"/>
    <w:rsid w:val="00467B43"/>
    <w:rsid w:val="00467EE8"/>
    <w:rsid w:val="004717FA"/>
    <w:rsid w:val="0047371C"/>
    <w:rsid w:val="00473C65"/>
    <w:rsid w:val="00473D81"/>
    <w:rsid w:val="0047578C"/>
    <w:rsid w:val="00477729"/>
    <w:rsid w:val="00480397"/>
    <w:rsid w:val="00482190"/>
    <w:rsid w:val="00483AEF"/>
    <w:rsid w:val="00483D56"/>
    <w:rsid w:val="00484D0C"/>
    <w:rsid w:val="004853A3"/>
    <w:rsid w:val="00487DC7"/>
    <w:rsid w:val="004901D0"/>
    <w:rsid w:val="00490216"/>
    <w:rsid w:val="00490928"/>
    <w:rsid w:val="004922EB"/>
    <w:rsid w:val="00492946"/>
    <w:rsid w:val="00492B91"/>
    <w:rsid w:val="00495681"/>
    <w:rsid w:val="00495735"/>
    <w:rsid w:val="00495A5F"/>
    <w:rsid w:val="004A087F"/>
    <w:rsid w:val="004A1AEE"/>
    <w:rsid w:val="004A2C30"/>
    <w:rsid w:val="004A31FF"/>
    <w:rsid w:val="004A4062"/>
    <w:rsid w:val="004A4419"/>
    <w:rsid w:val="004A4715"/>
    <w:rsid w:val="004A4D20"/>
    <w:rsid w:val="004A6D29"/>
    <w:rsid w:val="004A7B22"/>
    <w:rsid w:val="004B003D"/>
    <w:rsid w:val="004B28E1"/>
    <w:rsid w:val="004B4150"/>
    <w:rsid w:val="004B4B17"/>
    <w:rsid w:val="004B6A3A"/>
    <w:rsid w:val="004B7991"/>
    <w:rsid w:val="004C068D"/>
    <w:rsid w:val="004C0718"/>
    <w:rsid w:val="004C1114"/>
    <w:rsid w:val="004C218A"/>
    <w:rsid w:val="004C4175"/>
    <w:rsid w:val="004C41E0"/>
    <w:rsid w:val="004C4DAF"/>
    <w:rsid w:val="004C58BE"/>
    <w:rsid w:val="004C5957"/>
    <w:rsid w:val="004C7C1C"/>
    <w:rsid w:val="004D0F2A"/>
    <w:rsid w:val="004D11E1"/>
    <w:rsid w:val="004D15BA"/>
    <w:rsid w:val="004D1776"/>
    <w:rsid w:val="004D3ACB"/>
    <w:rsid w:val="004D3DEB"/>
    <w:rsid w:val="004D47BF"/>
    <w:rsid w:val="004D5B27"/>
    <w:rsid w:val="004D62A6"/>
    <w:rsid w:val="004D642A"/>
    <w:rsid w:val="004D72BB"/>
    <w:rsid w:val="004D7493"/>
    <w:rsid w:val="004E2BD8"/>
    <w:rsid w:val="004E3B2E"/>
    <w:rsid w:val="004E4040"/>
    <w:rsid w:val="004E4B43"/>
    <w:rsid w:val="004F2A2E"/>
    <w:rsid w:val="004F3753"/>
    <w:rsid w:val="004F39FC"/>
    <w:rsid w:val="004F4902"/>
    <w:rsid w:val="004F615A"/>
    <w:rsid w:val="004F6B4F"/>
    <w:rsid w:val="004F73C4"/>
    <w:rsid w:val="005014A2"/>
    <w:rsid w:val="005024FC"/>
    <w:rsid w:val="00502CF1"/>
    <w:rsid w:val="00504548"/>
    <w:rsid w:val="005046AA"/>
    <w:rsid w:val="00505632"/>
    <w:rsid w:val="00505A3E"/>
    <w:rsid w:val="00507C7D"/>
    <w:rsid w:val="00510003"/>
    <w:rsid w:val="00510E30"/>
    <w:rsid w:val="0051223B"/>
    <w:rsid w:val="00512742"/>
    <w:rsid w:val="00512963"/>
    <w:rsid w:val="00513E91"/>
    <w:rsid w:val="00514CDD"/>
    <w:rsid w:val="0051529E"/>
    <w:rsid w:val="005171A7"/>
    <w:rsid w:val="005202D2"/>
    <w:rsid w:val="0052072C"/>
    <w:rsid w:val="00520D35"/>
    <w:rsid w:val="005212B5"/>
    <w:rsid w:val="00521C4F"/>
    <w:rsid w:val="005225E9"/>
    <w:rsid w:val="00523A29"/>
    <w:rsid w:val="005241FF"/>
    <w:rsid w:val="00524470"/>
    <w:rsid w:val="0052546F"/>
    <w:rsid w:val="005263B4"/>
    <w:rsid w:val="005267F1"/>
    <w:rsid w:val="005273BB"/>
    <w:rsid w:val="00527C5A"/>
    <w:rsid w:val="005303FD"/>
    <w:rsid w:val="005343A5"/>
    <w:rsid w:val="00534661"/>
    <w:rsid w:val="00535B08"/>
    <w:rsid w:val="00536BAA"/>
    <w:rsid w:val="00536E82"/>
    <w:rsid w:val="005370FB"/>
    <w:rsid w:val="00537235"/>
    <w:rsid w:val="005401B2"/>
    <w:rsid w:val="005420F7"/>
    <w:rsid w:val="00542328"/>
    <w:rsid w:val="0054232B"/>
    <w:rsid w:val="00542F70"/>
    <w:rsid w:val="00543158"/>
    <w:rsid w:val="00544A59"/>
    <w:rsid w:val="005454B3"/>
    <w:rsid w:val="00552AC8"/>
    <w:rsid w:val="00552F39"/>
    <w:rsid w:val="00553055"/>
    <w:rsid w:val="00553748"/>
    <w:rsid w:val="00553CD2"/>
    <w:rsid w:val="00554593"/>
    <w:rsid w:val="00555705"/>
    <w:rsid w:val="00556FC0"/>
    <w:rsid w:val="00560F1D"/>
    <w:rsid w:val="00560FE9"/>
    <w:rsid w:val="00562694"/>
    <w:rsid w:val="00563153"/>
    <w:rsid w:val="005642B9"/>
    <w:rsid w:val="00564952"/>
    <w:rsid w:val="0056546D"/>
    <w:rsid w:val="005655CF"/>
    <w:rsid w:val="0056562E"/>
    <w:rsid w:val="00565EB8"/>
    <w:rsid w:val="00566EFC"/>
    <w:rsid w:val="005672E4"/>
    <w:rsid w:val="0056765D"/>
    <w:rsid w:val="0056779A"/>
    <w:rsid w:val="0057112E"/>
    <w:rsid w:val="0057151E"/>
    <w:rsid w:val="00574A0A"/>
    <w:rsid w:val="00575CE4"/>
    <w:rsid w:val="00576467"/>
    <w:rsid w:val="00576A3D"/>
    <w:rsid w:val="00577C34"/>
    <w:rsid w:val="00581DEE"/>
    <w:rsid w:val="00582907"/>
    <w:rsid w:val="00584D3D"/>
    <w:rsid w:val="005871D2"/>
    <w:rsid w:val="00587ADA"/>
    <w:rsid w:val="00587AEE"/>
    <w:rsid w:val="00587C0B"/>
    <w:rsid w:val="00590358"/>
    <w:rsid w:val="005918A7"/>
    <w:rsid w:val="0059407F"/>
    <w:rsid w:val="00595E6B"/>
    <w:rsid w:val="0059673D"/>
    <w:rsid w:val="00596A2B"/>
    <w:rsid w:val="005976D5"/>
    <w:rsid w:val="005A13BE"/>
    <w:rsid w:val="005A1510"/>
    <w:rsid w:val="005A1EF8"/>
    <w:rsid w:val="005A2040"/>
    <w:rsid w:val="005A3A59"/>
    <w:rsid w:val="005A575C"/>
    <w:rsid w:val="005A5836"/>
    <w:rsid w:val="005A5A2D"/>
    <w:rsid w:val="005A5CD6"/>
    <w:rsid w:val="005A5ECE"/>
    <w:rsid w:val="005A6176"/>
    <w:rsid w:val="005A6B26"/>
    <w:rsid w:val="005A7DA7"/>
    <w:rsid w:val="005B0988"/>
    <w:rsid w:val="005B3029"/>
    <w:rsid w:val="005B3541"/>
    <w:rsid w:val="005B3C2B"/>
    <w:rsid w:val="005B453B"/>
    <w:rsid w:val="005B45CA"/>
    <w:rsid w:val="005B53C2"/>
    <w:rsid w:val="005B5545"/>
    <w:rsid w:val="005B6720"/>
    <w:rsid w:val="005B6BA5"/>
    <w:rsid w:val="005C06F0"/>
    <w:rsid w:val="005C22B2"/>
    <w:rsid w:val="005C6EB9"/>
    <w:rsid w:val="005C7363"/>
    <w:rsid w:val="005C765A"/>
    <w:rsid w:val="005C7CC7"/>
    <w:rsid w:val="005C7CD2"/>
    <w:rsid w:val="005D0B26"/>
    <w:rsid w:val="005D1263"/>
    <w:rsid w:val="005D1D6F"/>
    <w:rsid w:val="005D1DBB"/>
    <w:rsid w:val="005D36FF"/>
    <w:rsid w:val="005D44EC"/>
    <w:rsid w:val="005D7587"/>
    <w:rsid w:val="005E1986"/>
    <w:rsid w:val="005E2085"/>
    <w:rsid w:val="005E2E6B"/>
    <w:rsid w:val="005E3A5A"/>
    <w:rsid w:val="005E5338"/>
    <w:rsid w:val="005E5AEC"/>
    <w:rsid w:val="005E64C4"/>
    <w:rsid w:val="005E6BE9"/>
    <w:rsid w:val="005E78DE"/>
    <w:rsid w:val="005F02FF"/>
    <w:rsid w:val="005F07B0"/>
    <w:rsid w:val="005F0E41"/>
    <w:rsid w:val="005F2866"/>
    <w:rsid w:val="005F2879"/>
    <w:rsid w:val="005F5049"/>
    <w:rsid w:val="005F5D31"/>
    <w:rsid w:val="00600148"/>
    <w:rsid w:val="006012AF"/>
    <w:rsid w:val="00601AAB"/>
    <w:rsid w:val="00602B4D"/>
    <w:rsid w:val="006035E0"/>
    <w:rsid w:val="00603AF9"/>
    <w:rsid w:val="006043BB"/>
    <w:rsid w:val="006051B5"/>
    <w:rsid w:val="00605DFE"/>
    <w:rsid w:val="006062EC"/>
    <w:rsid w:val="006067F2"/>
    <w:rsid w:val="00606EB9"/>
    <w:rsid w:val="00607D76"/>
    <w:rsid w:val="00612936"/>
    <w:rsid w:val="00616036"/>
    <w:rsid w:val="006200AA"/>
    <w:rsid w:val="0062050E"/>
    <w:rsid w:val="0062377D"/>
    <w:rsid w:val="0062420F"/>
    <w:rsid w:val="006246A6"/>
    <w:rsid w:val="0062539C"/>
    <w:rsid w:val="0062753E"/>
    <w:rsid w:val="00627820"/>
    <w:rsid w:val="00632425"/>
    <w:rsid w:val="00632822"/>
    <w:rsid w:val="00633E4F"/>
    <w:rsid w:val="00633F76"/>
    <w:rsid w:val="0063474E"/>
    <w:rsid w:val="006354AE"/>
    <w:rsid w:val="0063631A"/>
    <w:rsid w:val="00636CA9"/>
    <w:rsid w:val="006373EF"/>
    <w:rsid w:val="00640F5E"/>
    <w:rsid w:val="006415D1"/>
    <w:rsid w:val="006425F0"/>
    <w:rsid w:val="00642DB0"/>
    <w:rsid w:val="0064347A"/>
    <w:rsid w:val="00644475"/>
    <w:rsid w:val="00644626"/>
    <w:rsid w:val="00646114"/>
    <w:rsid w:val="00646E33"/>
    <w:rsid w:val="00647EC2"/>
    <w:rsid w:val="00647F88"/>
    <w:rsid w:val="00650097"/>
    <w:rsid w:val="00650A58"/>
    <w:rsid w:val="0065206F"/>
    <w:rsid w:val="0065408A"/>
    <w:rsid w:val="00654A47"/>
    <w:rsid w:val="00655839"/>
    <w:rsid w:val="006558AD"/>
    <w:rsid w:val="00655974"/>
    <w:rsid w:val="006559C9"/>
    <w:rsid w:val="00655B49"/>
    <w:rsid w:val="00661265"/>
    <w:rsid w:val="0066237C"/>
    <w:rsid w:val="006631F7"/>
    <w:rsid w:val="006634F8"/>
    <w:rsid w:val="006636B0"/>
    <w:rsid w:val="006642D9"/>
    <w:rsid w:val="00665D62"/>
    <w:rsid w:val="0066607E"/>
    <w:rsid w:val="00670056"/>
    <w:rsid w:val="00671876"/>
    <w:rsid w:val="006720C1"/>
    <w:rsid w:val="00673D14"/>
    <w:rsid w:val="00674194"/>
    <w:rsid w:val="006742D5"/>
    <w:rsid w:val="00674AFA"/>
    <w:rsid w:val="0067545F"/>
    <w:rsid w:val="00675997"/>
    <w:rsid w:val="00675DEE"/>
    <w:rsid w:val="00677F8E"/>
    <w:rsid w:val="006804CC"/>
    <w:rsid w:val="00680671"/>
    <w:rsid w:val="00680F52"/>
    <w:rsid w:val="00681083"/>
    <w:rsid w:val="00681EDD"/>
    <w:rsid w:val="00682401"/>
    <w:rsid w:val="00683346"/>
    <w:rsid w:val="0068448A"/>
    <w:rsid w:val="006863C7"/>
    <w:rsid w:val="006864EA"/>
    <w:rsid w:val="006865F6"/>
    <w:rsid w:val="006918C6"/>
    <w:rsid w:val="0069202C"/>
    <w:rsid w:val="00692C94"/>
    <w:rsid w:val="00692CFD"/>
    <w:rsid w:val="00695B03"/>
    <w:rsid w:val="00695D69"/>
    <w:rsid w:val="006A1123"/>
    <w:rsid w:val="006A2172"/>
    <w:rsid w:val="006A4700"/>
    <w:rsid w:val="006A62CF"/>
    <w:rsid w:val="006A6444"/>
    <w:rsid w:val="006A66DB"/>
    <w:rsid w:val="006A7291"/>
    <w:rsid w:val="006B011B"/>
    <w:rsid w:val="006B185A"/>
    <w:rsid w:val="006B2BDE"/>
    <w:rsid w:val="006B3977"/>
    <w:rsid w:val="006B5DBE"/>
    <w:rsid w:val="006B77C6"/>
    <w:rsid w:val="006C0520"/>
    <w:rsid w:val="006C52F8"/>
    <w:rsid w:val="006C589A"/>
    <w:rsid w:val="006C5D31"/>
    <w:rsid w:val="006C60A5"/>
    <w:rsid w:val="006C61D9"/>
    <w:rsid w:val="006C628E"/>
    <w:rsid w:val="006D223B"/>
    <w:rsid w:val="006D559D"/>
    <w:rsid w:val="006D73BE"/>
    <w:rsid w:val="006D7584"/>
    <w:rsid w:val="006E29FB"/>
    <w:rsid w:val="006E2ADB"/>
    <w:rsid w:val="006E3F97"/>
    <w:rsid w:val="006E4BED"/>
    <w:rsid w:val="006E4CDD"/>
    <w:rsid w:val="006E5C53"/>
    <w:rsid w:val="006F037D"/>
    <w:rsid w:val="006F131E"/>
    <w:rsid w:val="006F1B8F"/>
    <w:rsid w:val="006F3461"/>
    <w:rsid w:val="006F3E75"/>
    <w:rsid w:val="006F4935"/>
    <w:rsid w:val="006F4D57"/>
    <w:rsid w:val="006F57E7"/>
    <w:rsid w:val="00701299"/>
    <w:rsid w:val="007020BC"/>
    <w:rsid w:val="00704A71"/>
    <w:rsid w:val="007052F8"/>
    <w:rsid w:val="007058CD"/>
    <w:rsid w:val="00705990"/>
    <w:rsid w:val="007061AB"/>
    <w:rsid w:val="00707A6A"/>
    <w:rsid w:val="00713A49"/>
    <w:rsid w:val="00714CFE"/>
    <w:rsid w:val="00715023"/>
    <w:rsid w:val="007152A2"/>
    <w:rsid w:val="007156B5"/>
    <w:rsid w:val="00715A0F"/>
    <w:rsid w:val="00715F8D"/>
    <w:rsid w:val="00716B75"/>
    <w:rsid w:val="007170BD"/>
    <w:rsid w:val="0072016F"/>
    <w:rsid w:val="007221EA"/>
    <w:rsid w:val="00722C45"/>
    <w:rsid w:val="00724508"/>
    <w:rsid w:val="0072551D"/>
    <w:rsid w:val="0073263A"/>
    <w:rsid w:val="0073398E"/>
    <w:rsid w:val="007358E3"/>
    <w:rsid w:val="00735AAC"/>
    <w:rsid w:val="00737DDD"/>
    <w:rsid w:val="0074146F"/>
    <w:rsid w:val="00741560"/>
    <w:rsid w:val="00741DDA"/>
    <w:rsid w:val="00742183"/>
    <w:rsid w:val="007421A7"/>
    <w:rsid w:val="00742D15"/>
    <w:rsid w:val="00743B90"/>
    <w:rsid w:val="0074461F"/>
    <w:rsid w:val="00746FE1"/>
    <w:rsid w:val="00750FAB"/>
    <w:rsid w:val="00750FBB"/>
    <w:rsid w:val="007512E6"/>
    <w:rsid w:val="007513FF"/>
    <w:rsid w:val="00753732"/>
    <w:rsid w:val="007552C4"/>
    <w:rsid w:val="00755D6D"/>
    <w:rsid w:val="00760BB4"/>
    <w:rsid w:val="007613B2"/>
    <w:rsid w:val="00762B4C"/>
    <w:rsid w:val="00762C63"/>
    <w:rsid w:val="007639A1"/>
    <w:rsid w:val="007639F5"/>
    <w:rsid w:val="00767AD7"/>
    <w:rsid w:val="007719E5"/>
    <w:rsid w:val="00771B39"/>
    <w:rsid w:val="00772B3B"/>
    <w:rsid w:val="00774373"/>
    <w:rsid w:val="007766C4"/>
    <w:rsid w:val="00777426"/>
    <w:rsid w:val="0077746B"/>
    <w:rsid w:val="00780426"/>
    <w:rsid w:val="0078170F"/>
    <w:rsid w:val="00781DBD"/>
    <w:rsid w:val="00782C0B"/>
    <w:rsid w:val="007834CE"/>
    <w:rsid w:val="007835EC"/>
    <w:rsid w:val="007840FB"/>
    <w:rsid w:val="00785D73"/>
    <w:rsid w:val="00787DE6"/>
    <w:rsid w:val="00787E06"/>
    <w:rsid w:val="00787E87"/>
    <w:rsid w:val="00790A6C"/>
    <w:rsid w:val="007910B5"/>
    <w:rsid w:val="00791FBA"/>
    <w:rsid w:val="00792D57"/>
    <w:rsid w:val="00792D5A"/>
    <w:rsid w:val="00794004"/>
    <w:rsid w:val="00794300"/>
    <w:rsid w:val="007943A3"/>
    <w:rsid w:val="00794412"/>
    <w:rsid w:val="00794580"/>
    <w:rsid w:val="0079469B"/>
    <w:rsid w:val="0079513D"/>
    <w:rsid w:val="007A047A"/>
    <w:rsid w:val="007A0D49"/>
    <w:rsid w:val="007A1AB6"/>
    <w:rsid w:val="007A2FC2"/>
    <w:rsid w:val="007A3E8D"/>
    <w:rsid w:val="007A4ED0"/>
    <w:rsid w:val="007A549F"/>
    <w:rsid w:val="007A5501"/>
    <w:rsid w:val="007A6741"/>
    <w:rsid w:val="007A6C35"/>
    <w:rsid w:val="007A74D9"/>
    <w:rsid w:val="007A7805"/>
    <w:rsid w:val="007B04C1"/>
    <w:rsid w:val="007B239A"/>
    <w:rsid w:val="007B341D"/>
    <w:rsid w:val="007B4B18"/>
    <w:rsid w:val="007B59F1"/>
    <w:rsid w:val="007B6C89"/>
    <w:rsid w:val="007C04BB"/>
    <w:rsid w:val="007C22C8"/>
    <w:rsid w:val="007C25D6"/>
    <w:rsid w:val="007C2C63"/>
    <w:rsid w:val="007C54A2"/>
    <w:rsid w:val="007C5DC1"/>
    <w:rsid w:val="007C6228"/>
    <w:rsid w:val="007C6C2B"/>
    <w:rsid w:val="007C73B7"/>
    <w:rsid w:val="007C7640"/>
    <w:rsid w:val="007D0FBA"/>
    <w:rsid w:val="007D17CE"/>
    <w:rsid w:val="007D1F5B"/>
    <w:rsid w:val="007D262B"/>
    <w:rsid w:val="007D29CB"/>
    <w:rsid w:val="007D7268"/>
    <w:rsid w:val="007D78F4"/>
    <w:rsid w:val="007D7D26"/>
    <w:rsid w:val="007E27CB"/>
    <w:rsid w:val="007E3A3D"/>
    <w:rsid w:val="007E4F00"/>
    <w:rsid w:val="007E56AA"/>
    <w:rsid w:val="007E704B"/>
    <w:rsid w:val="007E72FF"/>
    <w:rsid w:val="007F08B1"/>
    <w:rsid w:val="007F15D8"/>
    <w:rsid w:val="007F1D5C"/>
    <w:rsid w:val="007F33C4"/>
    <w:rsid w:val="007F3AC4"/>
    <w:rsid w:val="007F424E"/>
    <w:rsid w:val="007F4565"/>
    <w:rsid w:val="007F46B5"/>
    <w:rsid w:val="007F4E8A"/>
    <w:rsid w:val="007F50CB"/>
    <w:rsid w:val="007F5C89"/>
    <w:rsid w:val="007F760B"/>
    <w:rsid w:val="007F78E0"/>
    <w:rsid w:val="007F7BFA"/>
    <w:rsid w:val="008020FF"/>
    <w:rsid w:val="008033B3"/>
    <w:rsid w:val="0080454D"/>
    <w:rsid w:val="00804A6B"/>
    <w:rsid w:val="00804C4C"/>
    <w:rsid w:val="008112D8"/>
    <w:rsid w:val="00812115"/>
    <w:rsid w:val="0081370E"/>
    <w:rsid w:val="00813AA1"/>
    <w:rsid w:val="00814136"/>
    <w:rsid w:val="008146C2"/>
    <w:rsid w:val="00814CB0"/>
    <w:rsid w:val="00814DE9"/>
    <w:rsid w:val="00814E9E"/>
    <w:rsid w:val="00815046"/>
    <w:rsid w:val="008153BF"/>
    <w:rsid w:val="0081613C"/>
    <w:rsid w:val="00816416"/>
    <w:rsid w:val="008206B9"/>
    <w:rsid w:val="00820A08"/>
    <w:rsid w:val="008215C5"/>
    <w:rsid w:val="00821BD1"/>
    <w:rsid w:val="00822361"/>
    <w:rsid w:val="0082252D"/>
    <w:rsid w:val="0082298A"/>
    <w:rsid w:val="0082349E"/>
    <w:rsid w:val="00824FFD"/>
    <w:rsid w:val="008263DE"/>
    <w:rsid w:val="00830152"/>
    <w:rsid w:val="0083055A"/>
    <w:rsid w:val="0083080B"/>
    <w:rsid w:val="00830C5A"/>
    <w:rsid w:val="00831AFB"/>
    <w:rsid w:val="008357A9"/>
    <w:rsid w:val="008359B5"/>
    <w:rsid w:val="00835BF3"/>
    <w:rsid w:val="008372D4"/>
    <w:rsid w:val="008378E6"/>
    <w:rsid w:val="008405C7"/>
    <w:rsid w:val="00840DDB"/>
    <w:rsid w:val="00844B0D"/>
    <w:rsid w:val="00845607"/>
    <w:rsid w:val="00846257"/>
    <w:rsid w:val="00846534"/>
    <w:rsid w:val="008500FB"/>
    <w:rsid w:val="00851086"/>
    <w:rsid w:val="008536EA"/>
    <w:rsid w:val="00856299"/>
    <w:rsid w:val="00856EB5"/>
    <w:rsid w:val="00860295"/>
    <w:rsid w:val="0086191E"/>
    <w:rsid w:val="00861B13"/>
    <w:rsid w:val="00861EDA"/>
    <w:rsid w:val="00863752"/>
    <w:rsid w:val="00863BA6"/>
    <w:rsid w:val="00863D67"/>
    <w:rsid w:val="0086405F"/>
    <w:rsid w:val="00864456"/>
    <w:rsid w:val="008647C5"/>
    <w:rsid w:val="0086567D"/>
    <w:rsid w:val="00866046"/>
    <w:rsid w:val="0086610F"/>
    <w:rsid w:val="008667AB"/>
    <w:rsid w:val="00866D52"/>
    <w:rsid w:val="008709CD"/>
    <w:rsid w:val="00870BAB"/>
    <w:rsid w:val="00870EB5"/>
    <w:rsid w:val="00871084"/>
    <w:rsid w:val="00871927"/>
    <w:rsid w:val="00871F5C"/>
    <w:rsid w:val="00872731"/>
    <w:rsid w:val="00872E64"/>
    <w:rsid w:val="0087367B"/>
    <w:rsid w:val="00873CC6"/>
    <w:rsid w:val="0087436C"/>
    <w:rsid w:val="00874963"/>
    <w:rsid w:val="008759D6"/>
    <w:rsid w:val="00876082"/>
    <w:rsid w:val="00881313"/>
    <w:rsid w:val="00883B2C"/>
    <w:rsid w:val="00885C96"/>
    <w:rsid w:val="008862DC"/>
    <w:rsid w:val="00886483"/>
    <w:rsid w:val="00891886"/>
    <w:rsid w:val="008923D3"/>
    <w:rsid w:val="008949B7"/>
    <w:rsid w:val="00897254"/>
    <w:rsid w:val="008A0D28"/>
    <w:rsid w:val="008A23E1"/>
    <w:rsid w:val="008A2963"/>
    <w:rsid w:val="008A3569"/>
    <w:rsid w:val="008A3891"/>
    <w:rsid w:val="008A48BE"/>
    <w:rsid w:val="008A7966"/>
    <w:rsid w:val="008B062D"/>
    <w:rsid w:val="008B4C12"/>
    <w:rsid w:val="008B550E"/>
    <w:rsid w:val="008B6678"/>
    <w:rsid w:val="008B6BF4"/>
    <w:rsid w:val="008B789B"/>
    <w:rsid w:val="008C20BB"/>
    <w:rsid w:val="008C2806"/>
    <w:rsid w:val="008C2F78"/>
    <w:rsid w:val="008C67FA"/>
    <w:rsid w:val="008C6A61"/>
    <w:rsid w:val="008C6BEE"/>
    <w:rsid w:val="008C79AA"/>
    <w:rsid w:val="008C7F50"/>
    <w:rsid w:val="008D0785"/>
    <w:rsid w:val="008D08DD"/>
    <w:rsid w:val="008D5016"/>
    <w:rsid w:val="008D531B"/>
    <w:rsid w:val="008D5C75"/>
    <w:rsid w:val="008D6294"/>
    <w:rsid w:val="008D6AA7"/>
    <w:rsid w:val="008D7740"/>
    <w:rsid w:val="008D7E66"/>
    <w:rsid w:val="008E1D98"/>
    <w:rsid w:val="008E37E2"/>
    <w:rsid w:val="008E46A8"/>
    <w:rsid w:val="008E5584"/>
    <w:rsid w:val="008E6873"/>
    <w:rsid w:val="008F14B0"/>
    <w:rsid w:val="008F14BE"/>
    <w:rsid w:val="008F2954"/>
    <w:rsid w:val="008F5976"/>
    <w:rsid w:val="008F667F"/>
    <w:rsid w:val="008F75EC"/>
    <w:rsid w:val="009003C6"/>
    <w:rsid w:val="00901866"/>
    <w:rsid w:val="00901BE5"/>
    <w:rsid w:val="0090270E"/>
    <w:rsid w:val="009057DC"/>
    <w:rsid w:val="00905C4E"/>
    <w:rsid w:val="00910899"/>
    <w:rsid w:val="009121A8"/>
    <w:rsid w:val="00912389"/>
    <w:rsid w:val="00912F39"/>
    <w:rsid w:val="00913101"/>
    <w:rsid w:val="00913538"/>
    <w:rsid w:val="00914AAE"/>
    <w:rsid w:val="00915722"/>
    <w:rsid w:val="00916211"/>
    <w:rsid w:val="00916FE8"/>
    <w:rsid w:val="00920464"/>
    <w:rsid w:val="00921491"/>
    <w:rsid w:val="00921780"/>
    <w:rsid w:val="00922A44"/>
    <w:rsid w:val="00922C67"/>
    <w:rsid w:val="00922FB4"/>
    <w:rsid w:val="0092357D"/>
    <w:rsid w:val="009254DD"/>
    <w:rsid w:val="009275CD"/>
    <w:rsid w:val="0093022A"/>
    <w:rsid w:val="009346DC"/>
    <w:rsid w:val="0093535D"/>
    <w:rsid w:val="0093583F"/>
    <w:rsid w:val="00936B5C"/>
    <w:rsid w:val="00940628"/>
    <w:rsid w:val="0094095E"/>
    <w:rsid w:val="00940C4C"/>
    <w:rsid w:val="00941425"/>
    <w:rsid w:val="00941F95"/>
    <w:rsid w:val="009420C2"/>
    <w:rsid w:val="00943BEF"/>
    <w:rsid w:val="00945B2F"/>
    <w:rsid w:val="00946802"/>
    <w:rsid w:val="009478A9"/>
    <w:rsid w:val="00950DD5"/>
    <w:rsid w:val="00951E5B"/>
    <w:rsid w:val="00952D43"/>
    <w:rsid w:val="0095387E"/>
    <w:rsid w:val="00953ED1"/>
    <w:rsid w:val="00957305"/>
    <w:rsid w:val="00957A02"/>
    <w:rsid w:val="00957C78"/>
    <w:rsid w:val="00957C90"/>
    <w:rsid w:val="0096131B"/>
    <w:rsid w:val="009641ED"/>
    <w:rsid w:val="00966B21"/>
    <w:rsid w:val="0096722A"/>
    <w:rsid w:val="0097075C"/>
    <w:rsid w:val="00971854"/>
    <w:rsid w:val="00972A8C"/>
    <w:rsid w:val="00973A97"/>
    <w:rsid w:val="00973F4B"/>
    <w:rsid w:val="00974268"/>
    <w:rsid w:val="0097653C"/>
    <w:rsid w:val="00976643"/>
    <w:rsid w:val="00977360"/>
    <w:rsid w:val="009808C5"/>
    <w:rsid w:val="00980FEB"/>
    <w:rsid w:val="009815D4"/>
    <w:rsid w:val="009819BB"/>
    <w:rsid w:val="00981A0B"/>
    <w:rsid w:val="00981DCA"/>
    <w:rsid w:val="00982332"/>
    <w:rsid w:val="00982FCF"/>
    <w:rsid w:val="009833B0"/>
    <w:rsid w:val="00986EC3"/>
    <w:rsid w:val="00987DBB"/>
    <w:rsid w:val="0099215E"/>
    <w:rsid w:val="00992357"/>
    <w:rsid w:val="00992D87"/>
    <w:rsid w:val="00993AE8"/>
    <w:rsid w:val="009954B2"/>
    <w:rsid w:val="00995558"/>
    <w:rsid w:val="00995981"/>
    <w:rsid w:val="009973F2"/>
    <w:rsid w:val="0099744C"/>
    <w:rsid w:val="009A13B5"/>
    <w:rsid w:val="009A5123"/>
    <w:rsid w:val="009A5996"/>
    <w:rsid w:val="009A78CD"/>
    <w:rsid w:val="009B001A"/>
    <w:rsid w:val="009B1951"/>
    <w:rsid w:val="009B2B6F"/>
    <w:rsid w:val="009B2D33"/>
    <w:rsid w:val="009B34A0"/>
    <w:rsid w:val="009B4021"/>
    <w:rsid w:val="009B4666"/>
    <w:rsid w:val="009B4996"/>
    <w:rsid w:val="009B4A32"/>
    <w:rsid w:val="009B4BFE"/>
    <w:rsid w:val="009B58A4"/>
    <w:rsid w:val="009B7242"/>
    <w:rsid w:val="009B7773"/>
    <w:rsid w:val="009B7DFA"/>
    <w:rsid w:val="009C08AB"/>
    <w:rsid w:val="009C0BA0"/>
    <w:rsid w:val="009C1A1D"/>
    <w:rsid w:val="009C367C"/>
    <w:rsid w:val="009C4161"/>
    <w:rsid w:val="009C4376"/>
    <w:rsid w:val="009C475B"/>
    <w:rsid w:val="009C514E"/>
    <w:rsid w:val="009C5E7F"/>
    <w:rsid w:val="009C5EC1"/>
    <w:rsid w:val="009C6A3F"/>
    <w:rsid w:val="009C71E1"/>
    <w:rsid w:val="009C77E4"/>
    <w:rsid w:val="009C7DB9"/>
    <w:rsid w:val="009D131D"/>
    <w:rsid w:val="009D16D8"/>
    <w:rsid w:val="009D1D19"/>
    <w:rsid w:val="009D236B"/>
    <w:rsid w:val="009D4271"/>
    <w:rsid w:val="009D4FD2"/>
    <w:rsid w:val="009D5746"/>
    <w:rsid w:val="009D68BB"/>
    <w:rsid w:val="009D7120"/>
    <w:rsid w:val="009D721D"/>
    <w:rsid w:val="009D7C13"/>
    <w:rsid w:val="009E092F"/>
    <w:rsid w:val="009E2E5F"/>
    <w:rsid w:val="009E495F"/>
    <w:rsid w:val="009E4DC1"/>
    <w:rsid w:val="009E5161"/>
    <w:rsid w:val="009E5EB0"/>
    <w:rsid w:val="009F1E5A"/>
    <w:rsid w:val="009F1F9E"/>
    <w:rsid w:val="009F2E06"/>
    <w:rsid w:val="009F55B9"/>
    <w:rsid w:val="009F6294"/>
    <w:rsid w:val="009F6DE2"/>
    <w:rsid w:val="009F7C60"/>
    <w:rsid w:val="00A00BA2"/>
    <w:rsid w:val="00A01CDA"/>
    <w:rsid w:val="00A03524"/>
    <w:rsid w:val="00A03C36"/>
    <w:rsid w:val="00A04000"/>
    <w:rsid w:val="00A042FD"/>
    <w:rsid w:val="00A065C4"/>
    <w:rsid w:val="00A0682B"/>
    <w:rsid w:val="00A10596"/>
    <w:rsid w:val="00A1146A"/>
    <w:rsid w:val="00A114DC"/>
    <w:rsid w:val="00A12149"/>
    <w:rsid w:val="00A124A1"/>
    <w:rsid w:val="00A13CD5"/>
    <w:rsid w:val="00A13F40"/>
    <w:rsid w:val="00A14131"/>
    <w:rsid w:val="00A14361"/>
    <w:rsid w:val="00A204CA"/>
    <w:rsid w:val="00A20B35"/>
    <w:rsid w:val="00A21418"/>
    <w:rsid w:val="00A2164F"/>
    <w:rsid w:val="00A218BF"/>
    <w:rsid w:val="00A22DCD"/>
    <w:rsid w:val="00A23107"/>
    <w:rsid w:val="00A2321A"/>
    <w:rsid w:val="00A232F2"/>
    <w:rsid w:val="00A25D1A"/>
    <w:rsid w:val="00A266C9"/>
    <w:rsid w:val="00A27285"/>
    <w:rsid w:val="00A27EC4"/>
    <w:rsid w:val="00A30686"/>
    <w:rsid w:val="00A30D24"/>
    <w:rsid w:val="00A31B2F"/>
    <w:rsid w:val="00A32714"/>
    <w:rsid w:val="00A34D92"/>
    <w:rsid w:val="00A36A81"/>
    <w:rsid w:val="00A370AE"/>
    <w:rsid w:val="00A37C6D"/>
    <w:rsid w:val="00A37ED9"/>
    <w:rsid w:val="00A40125"/>
    <w:rsid w:val="00A40237"/>
    <w:rsid w:val="00A40612"/>
    <w:rsid w:val="00A40C8A"/>
    <w:rsid w:val="00A40F97"/>
    <w:rsid w:val="00A40FF6"/>
    <w:rsid w:val="00A41C1E"/>
    <w:rsid w:val="00A43200"/>
    <w:rsid w:val="00A43C26"/>
    <w:rsid w:val="00A43F9B"/>
    <w:rsid w:val="00A44E75"/>
    <w:rsid w:val="00A46892"/>
    <w:rsid w:val="00A506F2"/>
    <w:rsid w:val="00A50E50"/>
    <w:rsid w:val="00A527B5"/>
    <w:rsid w:val="00A52ADA"/>
    <w:rsid w:val="00A534C4"/>
    <w:rsid w:val="00A538EC"/>
    <w:rsid w:val="00A54089"/>
    <w:rsid w:val="00A54BD5"/>
    <w:rsid w:val="00A55D88"/>
    <w:rsid w:val="00A562A4"/>
    <w:rsid w:val="00A5642E"/>
    <w:rsid w:val="00A6284A"/>
    <w:rsid w:val="00A64170"/>
    <w:rsid w:val="00A642AA"/>
    <w:rsid w:val="00A66349"/>
    <w:rsid w:val="00A664D8"/>
    <w:rsid w:val="00A6780A"/>
    <w:rsid w:val="00A71423"/>
    <w:rsid w:val="00A7445C"/>
    <w:rsid w:val="00A75BC1"/>
    <w:rsid w:val="00A768CF"/>
    <w:rsid w:val="00A7751F"/>
    <w:rsid w:val="00A810B4"/>
    <w:rsid w:val="00A815C3"/>
    <w:rsid w:val="00A821B5"/>
    <w:rsid w:val="00A830BC"/>
    <w:rsid w:val="00A83DB7"/>
    <w:rsid w:val="00A85319"/>
    <w:rsid w:val="00A85968"/>
    <w:rsid w:val="00A8598B"/>
    <w:rsid w:val="00A85F41"/>
    <w:rsid w:val="00A9025E"/>
    <w:rsid w:val="00A91C42"/>
    <w:rsid w:val="00A92EA9"/>
    <w:rsid w:val="00A92FAF"/>
    <w:rsid w:val="00A931E2"/>
    <w:rsid w:val="00A9342A"/>
    <w:rsid w:val="00A935BB"/>
    <w:rsid w:val="00A958DB"/>
    <w:rsid w:val="00A96FCA"/>
    <w:rsid w:val="00A978A1"/>
    <w:rsid w:val="00AA20B8"/>
    <w:rsid w:val="00AA2254"/>
    <w:rsid w:val="00AA2D5D"/>
    <w:rsid w:val="00AA53EC"/>
    <w:rsid w:val="00AA639F"/>
    <w:rsid w:val="00AA6B10"/>
    <w:rsid w:val="00AA6CD5"/>
    <w:rsid w:val="00AB4743"/>
    <w:rsid w:val="00AB59A0"/>
    <w:rsid w:val="00AB5E44"/>
    <w:rsid w:val="00AC126B"/>
    <w:rsid w:val="00AC14DD"/>
    <w:rsid w:val="00AC14FF"/>
    <w:rsid w:val="00AC1A8D"/>
    <w:rsid w:val="00AC1F59"/>
    <w:rsid w:val="00AC2C92"/>
    <w:rsid w:val="00AC37AF"/>
    <w:rsid w:val="00AC5A0B"/>
    <w:rsid w:val="00AC5A2C"/>
    <w:rsid w:val="00AC5FFA"/>
    <w:rsid w:val="00AC6320"/>
    <w:rsid w:val="00AC6B9B"/>
    <w:rsid w:val="00AC7E37"/>
    <w:rsid w:val="00AD21D1"/>
    <w:rsid w:val="00AD2E74"/>
    <w:rsid w:val="00AD3B39"/>
    <w:rsid w:val="00AD4F74"/>
    <w:rsid w:val="00AD7086"/>
    <w:rsid w:val="00AE03F3"/>
    <w:rsid w:val="00AE080C"/>
    <w:rsid w:val="00AE1791"/>
    <w:rsid w:val="00AE2954"/>
    <w:rsid w:val="00AE2ACA"/>
    <w:rsid w:val="00AE354F"/>
    <w:rsid w:val="00AE35F9"/>
    <w:rsid w:val="00AE4340"/>
    <w:rsid w:val="00AE4B56"/>
    <w:rsid w:val="00AE4D2A"/>
    <w:rsid w:val="00AE5AE6"/>
    <w:rsid w:val="00AE6DAE"/>
    <w:rsid w:val="00AE7F73"/>
    <w:rsid w:val="00AF12BF"/>
    <w:rsid w:val="00AF1AE5"/>
    <w:rsid w:val="00AF2DCB"/>
    <w:rsid w:val="00AF303F"/>
    <w:rsid w:val="00AF381D"/>
    <w:rsid w:val="00AF3F1E"/>
    <w:rsid w:val="00AF55AF"/>
    <w:rsid w:val="00AF5C77"/>
    <w:rsid w:val="00AF7A31"/>
    <w:rsid w:val="00B0089B"/>
    <w:rsid w:val="00B03672"/>
    <w:rsid w:val="00B04F43"/>
    <w:rsid w:val="00B05595"/>
    <w:rsid w:val="00B059C7"/>
    <w:rsid w:val="00B0606E"/>
    <w:rsid w:val="00B0655D"/>
    <w:rsid w:val="00B066D7"/>
    <w:rsid w:val="00B06A9D"/>
    <w:rsid w:val="00B06BE3"/>
    <w:rsid w:val="00B11BBA"/>
    <w:rsid w:val="00B12E19"/>
    <w:rsid w:val="00B12F77"/>
    <w:rsid w:val="00B14649"/>
    <w:rsid w:val="00B14A4B"/>
    <w:rsid w:val="00B14A79"/>
    <w:rsid w:val="00B15883"/>
    <w:rsid w:val="00B205E4"/>
    <w:rsid w:val="00B21E9D"/>
    <w:rsid w:val="00B2314A"/>
    <w:rsid w:val="00B24412"/>
    <w:rsid w:val="00B246F0"/>
    <w:rsid w:val="00B25199"/>
    <w:rsid w:val="00B25B9E"/>
    <w:rsid w:val="00B27839"/>
    <w:rsid w:val="00B3059E"/>
    <w:rsid w:val="00B30B52"/>
    <w:rsid w:val="00B31283"/>
    <w:rsid w:val="00B322CF"/>
    <w:rsid w:val="00B324E9"/>
    <w:rsid w:val="00B32FFD"/>
    <w:rsid w:val="00B342FC"/>
    <w:rsid w:val="00B35741"/>
    <w:rsid w:val="00B370AF"/>
    <w:rsid w:val="00B374C1"/>
    <w:rsid w:val="00B4170F"/>
    <w:rsid w:val="00B435AA"/>
    <w:rsid w:val="00B43A8A"/>
    <w:rsid w:val="00B43BE9"/>
    <w:rsid w:val="00B44839"/>
    <w:rsid w:val="00B45650"/>
    <w:rsid w:val="00B46455"/>
    <w:rsid w:val="00B466CC"/>
    <w:rsid w:val="00B467AF"/>
    <w:rsid w:val="00B46BDD"/>
    <w:rsid w:val="00B47D92"/>
    <w:rsid w:val="00B50447"/>
    <w:rsid w:val="00B52F57"/>
    <w:rsid w:val="00B55545"/>
    <w:rsid w:val="00B55CE6"/>
    <w:rsid w:val="00B562BF"/>
    <w:rsid w:val="00B5778D"/>
    <w:rsid w:val="00B60C98"/>
    <w:rsid w:val="00B61E21"/>
    <w:rsid w:val="00B62FC6"/>
    <w:rsid w:val="00B63635"/>
    <w:rsid w:val="00B63F31"/>
    <w:rsid w:val="00B664C9"/>
    <w:rsid w:val="00B674AD"/>
    <w:rsid w:val="00B67C9E"/>
    <w:rsid w:val="00B72D82"/>
    <w:rsid w:val="00B75956"/>
    <w:rsid w:val="00B75A91"/>
    <w:rsid w:val="00B77AA2"/>
    <w:rsid w:val="00B80125"/>
    <w:rsid w:val="00B80F47"/>
    <w:rsid w:val="00B81D37"/>
    <w:rsid w:val="00B83348"/>
    <w:rsid w:val="00B8533E"/>
    <w:rsid w:val="00B87294"/>
    <w:rsid w:val="00B92C36"/>
    <w:rsid w:val="00B93975"/>
    <w:rsid w:val="00B95EB2"/>
    <w:rsid w:val="00BA0CE2"/>
    <w:rsid w:val="00BA2574"/>
    <w:rsid w:val="00BA328F"/>
    <w:rsid w:val="00BA3DDE"/>
    <w:rsid w:val="00BA43FD"/>
    <w:rsid w:val="00BA474B"/>
    <w:rsid w:val="00BA4B5F"/>
    <w:rsid w:val="00BA58E0"/>
    <w:rsid w:val="00BA6742"/>
    <w:rsid w:val="00BA728F"/>
    <w:rsid w:val="00BA7BC0"/>
    <w:rsid w:val="00BB346F"/>
    <w:rsid w:val="00BB3E1A"/>
    <w:rsid w:val="00BB5905"/>
    <w:rsid w:val="00BB62C8"/>
    <w:rsid w:val="00BB66DA"/>
    <w:rsid w:val="00BC0128"/>
    <w:rsid w:val="00BC0660"/>
    <w:rsid w:val="00BC0980"/>
    <w:rsid w:val="00BC0ED1"/>
    <w:rsid w:val="00BC1902"/>
    <w:rsid w:val="00BC1BC6"/>
    <w:rsid w:val="00BC1E03"/>
    <w:rsid w:val="00BC2917"/>
    <w:rsid w:val="00BC2D00"/>
    <w:rsid w:val="00BC2EC7"/>
    <w:rsid w:val="00BC4A82"/>
    <w:rsid w:val="00BC5428"/>
    <w:rsid w:val="00BC73F8"/>
    <w:rsid w:val="00BC7A68"/>
    <w:rsid w:val="00BD0ABF"/>
    <w:rsid w:val="00BD1D13"/>
    <w:rsid w:val="00BD4B2E"/>
    <w:rsid w:val="00BD686C"/>
    <w:rsid w:val="00BD74B3"/>
    <w:rsid w:val="00BD7E4F"/>
    <w:rsid w:val="00BE01E0"/>
    <w:rsid w:val="00BE084B"/>
    <w:rsid w:val="00BE1DF2"/>
    <w:rsid w:val="00BE2194"/>
    <w:rsid w:val="00BE3102"/>
    <w:rsid w:val="00BE646E"/>
    <w:rsid w:val="00BE6485"/>
    <w:rsid w:val="00BE790D"/>
    <w:rsid w:val="00BF0708"/>
    <w:rsid w:val="00BF1D0B"/>
    <w:rsid w:val="00BF1D2F"/>
    <w:rsid w:val="00BF26B8"/>
    <w:rsid w:val="00BF5C4D"/>
    <w:rsid w:val="00BF7470"/>
    <w:rsid w:val="00BF7DEB"/>
    <w:rsid w:val="00C002C7"/>
    <w:rsid w:val="00C0098B"/>
    <w:rsid w:val="00C00E42"/>
    <w:rsid w:val="00C032A1"/>
    <w:rsid w:val="00C05D4A"/>
    <w:rsid w:val="00C0624A"/>
    <w:rsid w:val="00C068A9"/>
    <w:rsid w:val="00C069FD"/>
    <w:rsid w:val="00C0782A"/>
    <w:rsid w:val="00C10F34"/>
    <w:rsid w:val="00C11A01"/>
    <w:rsid w:val="00C14DBD"/>
    <w:rsid w:val="00C153D2"/>
    <w:rsid w:val="00C15A56"/>
    <w:rsid w:val="00C15EF8"/>
    <w:rsid w:val="00C1675F"/>
    <w:rsid w:val="00C21409"/>
    <w:rsid w:val="00C21F87"/>
    <w:rsid w:val="00C25737"/>
    <w:rsid w:val="00C31D95"/>
    <w:rsid w:val="00C32978"/>
    <w:rsid w:val="00C33218"/>
    <w:rsid w:val="00C33593"/>
    <w:rsid w:val="00C34AD1"/>
    <w:rsid w:val="00C357F1"/>
    <w:rsid w:val="00C358EE"/>
    <w:rsid w:val="00C35BA4"/>
    <w:rsid w:val="00C37689"/>
    <w:rsid w:val="00C408F0"/>
    <w:rsid w:val="00C40E3A"/>
    <w:rsid w:val="00C42957"/>
    <w:rsid w:val="00C447D2"/>
    <w:rsid w:val="00C44F4D"/>
    <w:rsid w:val="00C45283"/>
    <w:rsid w:val="00C45D8E"/>
    <w:rsid w:val="00C4716C"/>
    <w:rsid w:val="00C47F46"/>
    <w:rsid w:val="00C50204"/>
    <w:rsid w:val="00C5021B"/>
    <w:rsid w:val="00C51317"/>
    <w:rsid w:val="00C534AF"/>
    <w:rsid w:val="00C54691"/>
    <w:rsid w:val="00C5495D"/>
    <w:rsid w:val="00C54D1D"/>
    <w:rsid w:val="00C55F39"/>
    <w:rsid w:val="00C563D0"/>
    <w:rsid w:val="00C565E4"/>
    <w:rsid w:val="00C56673"/>
    <w:rsid w:val="00C570C6"/>
    <w:rsid w:val="00C64331"/>
    <w:rsid w:val="00C67048"/>
    <w:rsid w:val="00C67ADB"/>
    <w:rsid w:val="00C67FDE"/>
    <w:rsid w:val="00C7114D"/>
    <w:rsid w:val="00C72BA5"/>
    <w:rsid w:val="00C74100"/>
    <w:rsid w:val="00C74F47"/>
    <w:rsid w:val="00C76BC7"/>
    <w:rsid w:val="00C776F4"/>
    <w:rsid w:val="00C77EDD"/>
    <w:rsid w:val="00C80225"/>
    <w:rsid w:val="00C80B27"/>
    <w:rsid w:val="00C81CE9"/>
    <w:rsid w:val="00C82703"/>
    <w:rsid w:val="00C832EE"/>
    <w:rsid w:val="00C83EC9"/>
    <w:rsid w:val="00C86404"/>
    <w:rsid w:val="00C87591"/>
    <w:rsid w:val="00C91257"/>
    <w:rsid w:val="00C91751"/>
    <w:rsid w:val="00C917D1"/>
    <w:rsid w:val="00C91B92"/>
    <w:rsid w:val="00C9224B"/>
    <w:rsid w:val="00C9311F"/>
    <w:rsid w:val="00C9452F"/>
    <w:rsid w:val="00C94B81"/>
    <w:rsid w:val="00C94E50"/>
    <w:rsid w:val="00C962A5"/>
    <w:rsid w:val="00C973E3"/>
    <w:rsid w:val="00C977CE"/>
    <w:rsid w:val="00CA033A"/>
    <w:rsid w:val="00CA044D"/>
    <w:rsid w:val="00CA065A"/>
    <w:rsid w:val="00CA204D"/>
    <w:rsid w:val="00CA3CAE"/>
    <w:rsid w:val="00CA3D03"/>
    <w:rsid w:val="00CA4DB2"/>
    <w:rsid w:val="00CA4E93"/>
    <w:rsid w:val="00CA5223"/>
    <w:rsid w:val="00CA54EA"/>
    <w:rsid w:val="00CA796E"/>
    <w:rsid w:val="00CB10DA"/>
    <w:rsid w:val="00CB1925"/>
    <w:rsid w:val="00CB3894"/>
    <w:rsid w:val="00CB49FC"/>
    <w:rsid w:val="00CB5479"/>
    <w:rsid w:val="00CB57B2"/>
    <w:rsid w:val="00CB6AF5"/>
    <w:rsid w:val="00CC09E9"/>
    <w:rsid w:val="00CC1EBB"/>
    <w:rsid w:val="00CC3216"/>
    <w:rsid w:val="00CC3466"/>
    <w:rsid w:val="00CC479B"/>
    <w:rsid w:val="00CC5880"/>
    <w:rsid w:val="00CC7B95"/>
    <w:rsid w:val="00CC7F3F"/>
    <w:rsid w:val="00CD0761"/>
    <w:rsid w:val="00CD0E4C"/>
    <w:rsid w:val="00CD0EF7"/>
    <w:rsid w:val="00CD4967"/>
    <w:rsid w:val="00CD5440"/>
    <w:rsid w:val="00CD75DF"/>
    <w:rsid w:val="00CE032D"/>
    <w:rsid w:val="00CE0BAF"/>
    <w:rsid w:val="00CE120F"/>
    <w:rsid w:val="00CE2A4D"/>
    <w:rsid w:val="00CE3F7D"/>
    <w:rsid w:val="00CE5511"/>
    <w:rsid w:val="00CE60EE"/>
    <w:rsid w:val="00CE6DDE"/>
    <w:rsid w:val="00CF07E5"/>
    <w:rsid w:val="00CF189D"/>
    <w:rsid w:val="00CF2331"/>
    <w:rsid w:val="00CF2959"/>
    <w:rsid w:val="00CF442E"/>
    <w:rsid w:val="00CF4538"/>
    <w:rsid w:val="00CF52C9"/>
    <w:rsid w:val="00CF578B"/>
    <w:rsid w:val="00CF596A"/>
    <w:rsid w:val="00CF5BBD"/>
    <w:rsid w:val="00CF603E"/>
    <w:rsid w:val="00CF7458"/>
    <w:rsid w:val="00CF7B67"/>
    <w:rsid w:val="00CF7BA5"/>
    <w:rsid w:val="00CF7DF4"/>
    <w:rsid w:val="00CF7F7B"/>
    <w:rsid w:val="00D01840"/>
    <w:rsid w:val="00D02458"/>
    <w:rsid w:val="00D02E0D"/>
    <w:rsid w:val="00D05E14"/>
    <w:rsid w:val="00D0604A"/>
    <w:rsid w:val="00D07CB8"/>
    <w:rsid w:val="00D13E7A"/>
    <w:rsid w:val="00D13EFB"/>
    <w:rsid w:val="00D14950"/>
    <w:rsid w:val="00D14F3A"/>
    <w:rsid w:val="00D154EF"/>
    <w:rsid w:val="00D21051"/>
    <w:rsid w:val="00D21A0A"/>
    <w:rsid w:val="00D23795"/>
    <w:rsid w:val="00D23D18"/>
    <w:rsid w:val="00D24ECE"/>
    <w:rsid w:val="00D2610B"/>
    <w:rsid w:val="00D272C2"/>
    <w:rsid w:val="00D27CF6"/>
    <w:rsid w:val="00D30F7B"/>
    <w:rsid w:val="00D315F2"/>
    <w:rsid w:val="00D31B89"/>
    <w:rsid w:val="00D32BE7"/>
    <w:rsid w:val="00D32DEB"/>
    <w:rsid w:val="00D32E0F"/>
    <w:rsid w:val="00D333F2"/>
    <w:rsid w:val="00D34094"/>
    <w:rsid w:val="00D37854"/>
    <w:rsid w:val="00D4075C"/>
    <w:rsid w:val="00D425D6"/>
    <w:rsid w:val="00D4300E"/>
    <w:rsid w:val="00D442CD"/>
    <w:rsid w:val="00D4585A"/>
    <w:rsid w:val="00D46A98"/>
    <w:rsid w:val="00D473D0"/>
    <w:rsid w:val="00D47652"/>
    <w:rsid w:val="00D47700"/>
    <w:rsid w:val="00D50E08"/>
    <w:rsid w:val="00D50E84"/>
    <w:rsid w:val="00D51423"/>
    <w:rsid w:val="00D5153F"/>
    <w:rsid w:val="00D52405"/>
    <w:rsid w:val="00D53DE9"/>
    <w:rsid w:val="00D5586C"/>
    <w:rsid w:val="00D55C13"/>
    <w:rsid w:val="00D55EF1"/>
    <w:rsid w:val="00D56793"/>
    <w:rsid w:val="00D610EE"/>
    <w:rsid w:val="00D615A6"/>
    <w:rsid w:val="00D632AA"/>
    <w:rsid w:val="00D635F1"/>
    <w:rsid w:val="00D65B71"/>
    <w:rsid w:val="00D70355"/>
    <w:rsid w:val="00D72D95"/>
    <w:rsid w:val="00D735D7"/>
    <w:rsid w:val="00D73AA0"/>
    <w:rsid w:val="00D73E29"/>
    <w:rsid w:val="00D73EDF"/>
    <w:rsid w:val="00D75015"/>
    <w:rsid w:val="00D76C8E"/>
    <w:rsid w:val="00D76EA9"/>
    <w:rsid w:val="00D772D5"/>
    <w:rsid w:val="00D77796"/>
    <w:rsid w:val="00D77E92"/>
    <w:rsid w:val="00D80559"/>
    <w:rsid w:val="00D8309C"/>
    <w:rsid w:val="00D836CC"/>
    <w:rsid w:val="00D83D0D"/>
    <w:rsid w:val="00D83E18"/>
    <w:rsid w:val="00D86546"/>
    <w:rsid w:val="00D869B0"/>
    <w:rsid w:val="00D86D86"/>
    <w:rsid w:val="00D86FDD"/>
    <w:rsid w:val="00D932EE"/>
    <w:rsid w:val="00D94037"/>
    <w:rsid w:val="00D94C29"/>
    <w:rsid w:val="00D94C85"/>
    <w:rsid w:val="00D97C3E"/>
    <w:rsid w:val="00DA11DA"/>
    <w:rsid w:val="00DA2076"/>
    <w:rsid w:val="00DA2D75"/>
    <w:rsid w:val="00DA4F72"/>
    <w:rsid w:val="00DA52A6"/>
    <w:rsid w:val="00DA5D4E"/>
    <w:rsid w:val="00DA67EF"/>
    <w:rsid w:val="00DA6D28"/>
    <w:rsid w:val="00DA7A01"/>
    <w:rsid w:val="00DA7A83"/>
    <w:rsid w:val="00DB06F3"/>
    <w:rsid w:val="00DB20A9"/>
    <w:rsid w:val="00DB2FB0"/>
    <w:rsid w:val="00DB3100"/>
    <w:rsid w:val="00DB35E5"/>
    <w:rsid w:val="00DC0C2F"/>
    <w:rsid w:val="00DC1778"/>
    <w:rsid w:val="00DC2476"/>
    <w:rsid w:val="00DD0FA1"/>
    <w:rsid w:val="00DD1358"/>
    <w:rsid w:val="00DD3414"/>
    <w:rsid w:val="00DD3DAA"/>
    <w:rsid w:val="00DD430A"/>
    <w:rsid w:val="00DD4A2E"/>
    <w:rsid w:val="00DD4A8F"/>
    <w:rsid w:val="00DD54B9"/>
    <w:rsid w:val="00DD6688"/>
    <w:rsid w:val="00DD7AD5"/>
    <w:rsid w:val="00DD7BB0"/>
    <w:rsid w:val="00DE0CB8"/>
    <w:rsid w:val="00DE0D1B"/>
    <w:rsid w:val="00DE1B44"/>
    <w:rsid w:val="00DE1C05"/>
    <w:rsid w:val="00DE3F98"/>
    <w:rsid w:val="00DE471D"/>
    <w:rsid w:val="00DE5381"/>
    <w:rsid w:val="00DE69B4"/>
    <w:rsid w:val="00DF1A4E"/>
    <w:rsid w:val="00DF254E"/>
    <w:rsid w:val="00DF286C"/>
    <w:rsid w:val="00DF2BFE"/>
    <w:rsid w:val="00DF7174"/>
    <w:rsid w:val="00E02D1B"/>
    <w:rsid w:val="00E03645"/>
    <w:rsid w:val="00E047B6"/>
    <w:rsid w:val="00E064AF"/>
    <w:rsid w:val="00E064C1"/>
    <w:rsid w:val="00E06676"/>
    <w:rsid w:val="00E10B9F"/>
    <w:rsid w:val="00E10D0E"/>
    <w:rsid w:val="00E12918"/>
    <w:rsid w:val="00E130B2"/>
    <w:rsid w:val="00E146AF"/>
    <w:rsid w:val="00E14D0B"/>
    <w:rsid w:val="00E1531A"/>
    <w:rsid w:val="00E160FF"/>
    <w:rsid w:val="00E167D5"/>
    <w:rsid w:val="00E1691B"/>
    <w:rsid w:val="00E169C0"/>
    <w:rsid w:val="00E175E8"/>
    <w:rsid w:val="00E205C0"/>
    <w:rsid w:val="00E20DB7"/>
    <w:rsid w:val="00E21A3F"/>
    <w:rsid w:val="00E21A4A"/>
    <w:rsid w:val="00E22928"/>
    <w:rsid w:val="00E24445"/>
    <w:rsid w:val="00E25D9B"/>
    <w:rsid w:val="00E26147"/>
    <w:rsid w:val="00E26899"/>
    <w:rsid w:val="00E3411F"/>
    <w:rsid w:val="00E34B89"/>
    <w:rsid w:val="00E34D11"/>
    <w:rsid w:val="00E363F3"/>
    <w:rsid w:val="00E406D8"/>
    <w:rsid w:val="00E409CA"/>
    <w:rsid w:val="00E40A28"/>
    <w:rsid w:val="00E40CFA"/>
    <w:rsid w:val="00E420BB"/>
    <w:rsid w:val="00E42826"/>
    <w:rsid w:val="00E43A2C"/>
    <w:rsid w:val="00E45096"/>
    <w:rsid w:val="00E46D5D"/>
    <w:rsid w:val="00E479BD"/>
    <w:rsid w:val="00E50758"/>
    <w:rsid w:val="00E513AC"/>
    <w:rsid w:val="00E52E9C"/>
    <w:rsid w:val="00E538B3"/>
    <w:rsid w:val="00E53EB3"/>
    <w:rsid w:val="00E558E5"/>
    <w:rsid w:val="00E564AD"/>
    <w:rsid w:val="00E57299"/>
    <w:rsid w:val="00E575A3"/>
    <w:rsid w:val="00E57788"/>
    <w:rsid w:val="00E606E2"/>
    <w:rsid w:val="00E60E58"/>
    <w:rsid w:val="00E6119C"/>
    <w:rsid w:val="00E61B38"/>
    <w:rsid w:val="00E6215E"/>
    <w:rsid w:val="00E6779C"/>
    <w:rsid w:val="00E704FC"/>
    <w:rsid w:val="00E70930"/>
    <w:rsid w:val="00E72737"/>
    <w:rsid w:val="00E73450"/>
    <w:rsid w:val="00E7372A"/>
    <w:rsid w:val="00E743A9"/>
    <w:rsid w:val="00E75040"/>
    <w:rsid w:val="00E76D3A"/>
    <w:rsid w:val="00E771EB"/>
    <w:rsid w:val="00E77FDE"/>
    <w:rsid w:val="00E80280"/>
    <w:rsid w:val="00E80565"/>
    <w:rsid w:val="00E80E7F"/>
    <w:rsid w:val="00E81D9B"/>
    <w:rsid w:val="00E829A0"/>
    <w:rsid w:val="00E83D68"/>
    <w:rsid w:val="00E87FF2"/>
    <w:rsid w:val="00E90DC7"/>
    <w:rsid w:val="00E910DA"/>
    <w:rsid w:val="00E914D3"/>
    <w:rsid w:val="00E93F29"/>
    <w:rsid w:val="00E94BF4"/>
    <w:rsid w:val="00E951C0"/>
    <w:rsid w:val="00E9547F"/>
    <w:rsid w:val="00E95D46"/>
    <w:rsid w:val="00E966DE"/>
    <w:rsid w:val="00E968BD"/>
    <w:rsid w:val="00EA02D0"/>
    <w:rsid w:val="00EA09AC"/>
    <w:rsid w:val="00EA196D"/>
    <w:rsid w:val="00EA1BCD"/>
    <w:rsid w:val="00EA1C69"/>
    <w:rsid w:val="00EA362F"/>
    <w:rsid w:val="00EA38F4"/>
    <w:rsid w:val="00EA3BDD"/>
    <w:rsid w:val="00EA4918"/>
    <w:rsid w:val="00EA4EBE"/>
    <w:rsid w:val="00EA5413"/>
    <w:rsid w:val="00EA5A68"/>
    <w:rsid w:val="00EA62F3"/>
    <w:rsid w:val="00EA68E4"/>
    <w:rsid w:val="00EB0061"/>
    <w:rsid w:val="00EB02F6"/>
    <w:rsid w:val="00EB0F38"/>
    <w:rsid w:val="00EB2974"/>
    <w:rsid w:val="00EB3CA8"/>
    <w:rsid w:val="00EB435E"/>
    <w:rsid w:val="00EB45DF"/>
    <w:rsid w:val="00EB4671"/>
    <w:rsid w:val="00EB492C"/>
    <w:rsid w:val="00EB59BF"/>
    <w:rsid w:val="00EB5ACE"/>
    <w:rsid w:val="00EB7672"/>
    <w:rsid w:val="00EB7F6E"/>
    <w:rsid w:val="00EC1019"/>
    <w:rsid w:val="00EC19F9"/>
    <w:rsid w:val="00EC2051"/>
    <w:rsid w:val="00EC3F76"/>
    <w:rsid w:val="00EC42A5"/>
    <w:rsid w:val="00EC5C8B"/>
    <w:rsid w:val="00EC6905"/>
    <w:rsid w:val="00EC7ABE"/>
    <w:rsid w:val="00EC7FDC"/>
    <w:rsid w:val="00ED0594"/>
    <w:rsid w:val="00ED1E21"/>
    <w:rsid w:val="00ED366C"/>
    <w:rsid w:val="00EE02A6"/>
    <w:rsid w:val="00EE3660"/>
    <w:rsid w:val="00EE3F24"/>
    <w:rsid w:val="00EE480C"/>
    <w:rsid w:val="00EE4A4A"/>
    <w:rsid w:val="00EE4EAE"/>
    <w:rsid w:val="00EE5C21"/>
    <w:rsid w:val="00EE7D5C"/>
    <w:rsid w:val="00EE7E5B"/>
    <w:rsid w:val="00EF13F3"/>
    <w:rsid w:val="00EF1540"/>
    <w:rsid w:val="00EF3561"/>
    <w:rsid w:val="00EF3963"/>
    <w:rsid w:val="00EF501B"/>
    <w:rsid w:val="00EF5EBB"/>
    <w:rsid w:val="00EF6D64"/>
    <w:rsid w:val="00F02039"/>
    <w:rsid w:val="00F030F0"/>
    <w:rsid w:val="00F03B90"/>
    <w:rsid w:val="00F0770A"/>
    <w:rsid w:val="00F11A1D"/>
    <w:rsid w:val="00F130DD"/>
    <w:rsid w:val="00F141EC"/>
    <w:rsid w:val="00F15EDE"/>
    <w:rsid w:val="00F161CF"/>
    <w:rsid w:val="00F2070F"/>
    <w:rsid w:val="00F20E22"/>
    <w:rsid w:val="00F24D76"/>
    <w:rsid w:val="00F25302"/>
    <w:rsid w:val="00F25D09"/>
    <w:rsid w:val="00F2702E"/>
    <w:rsid w:val="00F275BA"/>
    <w:rsid w:val="00F27702"/>
    <w:rsid w:val="00F30317"/>
    <w:rsid w:val="00F30ADE"/>
    <w:rsid w:val="00F32940"/>
    <w:rsid w:val="00F32EF6"/>
    <w:rsid w:val="00F36899"/>
    <w:rsid w:val="00F372C9"/>
    <w:rsid w:val="00F40307"/>
    <w:rsid w:val="00F41A3A"/>
    <w:rsid w:val="00F45A23"/>
    <w:rsid w:val="00F46897"/>
    <w:rsid w:val="00F472DD"/>
    <w:rsid w:val="00F5090F"/>
    <w:rsid w:val="00F510FE"/>
    <w:rsid w:val="00F5180C"/>
    <w:rsid w:val="00F53816"/>
    <w:rsid w:val="00F5395B"/>
    <w:rsid w:val="00F55FA7"/>
    <w:rsid w:val="00F5636F"/>
    <w:rsid w:val="00F577E0"/>
    <w:rsid w:val="00F61395"/>
    <w:rsid w:val="00F61DA4"/>
    <w:rsid w:val="00F63756"/>
    <w:rsid w:val="00F6606D"/>
    <w:rsid w:val="00F66904"/>
    <w:rsid w:val="00F70B0F"/>
    <w:rsid w:val="00F71B3F"/>
    <w:rsid w:val="00F71BBD"/>
    <w:rsid w:val="00F72DCD"/>
    <w:rsid w:val="00F73269"/>
    <w:rsid w:val="00F734B0"/>
    <w:rsid w:val="00F73C56"/>
    <w:rsid w:val="00F75C6F"/>
    <w:rsid w:val="00F7610A"/>
    <w:rsid w:val="00F76A85"/>
    <w:rsid w:val="00F77489"/>
    <w:rsid w:val="00F777CB"/>
    <w:rsid w:val="00F807E1"/>
    <w:rsid w:val="00F80E2D"/>
    <w:rsid w:val="00F812A9"/>
    <w:rsid w:val="00F81446"/>
    <w:rsid w:val="00F824BE"/>
    <w:rsid w:val="00F829EA"/>
    <w:rsid w:val="00F8414C"/>
    <w:rsid w:val="00F84C3C"/>
    <w:rsid w:val="00F8523B"/>
    <w:rsid w:val="00F85731"/>
    <w:rsid w:val="00F85827"/>
    <w:rsid w:val="00F90663"/>
    <w:rsid w:val="00F90DD0"/>
    <w:rsid w:val="00F91509"/>
    <w:rsid w:val="00F9196E"/>
    <w:rsid w:val="00F926F8"/>
    <w:rsid w:val="00F9333E"/>
    <w:rsid w:val="00F9401A"/>
    <w:rsid w:val="00F94F0E"/>
    <w:rsid w:val="00F94FC5"/>
    <w:rsid w:val="00F955E3"/>
    <w:rsid w:val="00FA0AA5"/>
    <w:rsid w:val="00FA0E32"/>
    <w:rsid w:val="00FA1A2E"/>
    <w:rsid w:val="00FA36DF"/>
    <w:rsid w:val="00FA652F"/>
    <w:rsid w:val="00FA6CAE"/>
    <w:rsid w:val="00FA7056"/>
    <w:rsid w:val="00FA7C18"/>
    <w:rsid w:val="00FB13B4"/>
    <w:rsid w:val="00FB2A35"/>
    <w:rsid w:val="00FB2C0E"/>
    <w:rsid w:val="00FB2CB8"/>
    <w:rsid w:val="00FB46AC"/>
    <w:rsid w:val="00FB4DB3"/>
    <w:rsid w:val="00FB5939"/>
    <w:rsid w:val="00FB6585"/>
    <w:rsid w:val="00FC02E3"/>
    <w:rsid w:val="00FC2265"/>
    <w:rsid w:val="00FC2D05"/>
    <w:rsid w:val="00FC3D29"/>
    <w:rsid w:val="00FC4BD2"/>
    <w:rsid w:val="00FC52EF"/>
    <w:rsid w:val="00FC59EB"/>
    <w:rsid w:val="00FC5D76"/>
    <w:rsid w:val="00FC6C12"/>
    <w:rsid w:val="00FC6D3F"/>
    <w:rsid w:val="00FC6E9F"/>
    <w:rsid w:val="00FC6F51"/>
    <w:rsid w:val="00FC792D"/>
    <w:rsid w:val="00FD08CC"/>
    <w:rsid w:val="00FD0BCE"/>
    <w:rsid w:val="00FD124C"/>
    <w:rsid w:val="00FD27D2"/>
    <w:rsid w:val="00FD2A1D"/>
    <w:rsid w:val="00FD2C19"/>
    <w:rsid w:val="00FD2CF4"/>
    <w:rsid w:val="00FD31D3"/>
    <w:rsid w:val="00FD6C21"/>
    <w:rsid w:val="00FD6E34"/>
    <w:rsid w:val="00FE2D64"/>
    <w:rsid w:val="00FE3875"/>
    <w:rsid w:val="00FE3C20"/>
    <w:rsid w:val="00FE5F56"/>
    <w:rsid w:val="00FE6ECA"/>
    <w:rsid w:val="00FF04F2"/>
    <w:rsid w:val="00FF0E8F"/>
    <w:rsid w:val="00FF1B6D"/>
    <w:rsid w:val="00FF24CB"/>
    <w:rsid w:val="00FF3B84"/>
    <w:rsid w:val="00FF6B0D"/>
    <w:rsid w:val="00FF6EB6"/>
    <w:rsid w:val="00FF73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43504"/>
  <w15:chartTrackingRefBased/>
  <w15:docId w15:val="{7D9C49BE-C665-4655-A516-FF23CBFE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71D"/>
    <w:pPr>
      <w:spacing w:before="120" w:after="120"/>
    </w:pPr>
    <w:rPr>
      <w:rFonts w:ascii="Arial" w:hAnsi="Arial"/>
      <w:sz w:val="24"/>
    </w:rPr>
  </w:style>
  <w:style w:type="paragraph" w:styleId="Heading1">
    <w:name w:val="heading 1"/>
    <w:basedOn w:val="Normal"/>
    <w:next w:val="Normal"/>
    <w:link w:val="Heading1Char"/>
    <w:uiPriority w:val="9"/>
    <w:qFormat/>
    <w:rsid w:val="00DE471D"/>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DE471D"/>
    <w:pPr>
      <w:keepNext/>
      <w:keepLines/>
      <w:outlineLvl w:val="1"/>
    </w:pPr>
    <w:rPr>
      <w:rFonts w:eastAsiaTheme="majorEastAsia" w:cstheme="majorBidi"/>
      <w:b/>
      <w:color w:val="000000" w:themeColor="text1"/>
      <w:sz w:val="26"/>
      <w:szCs w:val="26"/>
    </w:rPr>
  </w:style>
  <w:style w:type="paragraph" w:styleId="Heading3">
    <w:name w:val="heading 3"/>
    <w:aliases w:val="Question in block"/>
    <w:basedOn w:val="Normal"/>
    <w:next w:val="Normal"/>
    <w:link w:val="Heading3Char"/>
    <w:uiPriority w:val="9"/>
    <w:unhideWhenUsed/>
    <w:qFormat/>
    <w:rsid w:val="009B2B6F"/>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aliases w:val="Subquestion"/>
    <w:basedOn w:val="Normal"/>
    <w:next w:val="Normal"/>
    <w:link w:val="Heading4Char"/>
    <w:uiPriority w:val="9"/>
    <w:unhideWhenUsed/>
    <w:qFormat/>
    <w:rsid w:val="009B2B6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B2B6F"/>
    <w:pPr>
      <w:keepNext/>
      <w:keepLines/>
      <w:spacing w:before="40" w:after="0"/>
      <w:jc w:val="both"/>
      <w:outlineLvl w:val="4"/>
    </w:pPr>
    <w:rPr>
      <w:rFonts w:asciiTheme="majorHAnsi" w:eastAsiaTheme="majorEastAsia" w:hAnsiTheme="majorHAnsi" w:cstheme="majorBidi"/>
      <w:color w:val="2E74B5"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GRO">
    <w:name w:val="Style_GRO"/>
    <w:basedOn w:val="Normal"/>
    <w:link w:val="StyleGROChar"/>
    <w:qFormat/>
    <w:rsid w:val="00F77489"/>
    <w:pPr>
      <w:shd w:val="clear" w:color="auto" w:fill="D9E2F3" w:themeFill="accent5" w:themeFillTint="33"/>
    </w:pPr>
    <w:rPr>
      <w:rFonts w:cs="Arial"/>
      <w:b/>
      <w:color w:val="262626"/>
      <w:sz w:val="28"/>
      <w:szCs w:val="24"/>
    </w:rPr>
  </w:style>
  <w:style w:type="character" w:customStyle="1" w:styleId="StyleGROChar">
    <w:name w:val="Style_GRO Char"/>
    <w:basedOn w:val="DefaultParagraphFont"/>
    <w:link w:val="StyleGRO"/>
    <w:rsid w:val="00F77489"/>
    <w:rPr>
      <w:rFonts w:ascii="Arial" w:hAnsi="Arial" w:cs="Arial"/>
      <w:b/>
      <w:color w:val="262626"/>
      <w:sz w:val="28"/>
      <w:szCs w:val="24"/>
      <w:shd w:val="clear" w:color="auto" w:fill="D9E2F3" w:themeFill="accent5" w:themeFillTint="33"/>
    </w:rPr>
  </w:style>
  <w:style w:type="character" w:customStyle="1" w:styleId="Heading1Char">
    <w:name w:val="Heading 1 Char"/>
    <w:basedOn w:val="DefaultParagraphFont"/>
    <w:link w:val="Heading1"/>
    <w:uiPriority w:val="9"/>
    <w:rsid w:val="00DE471D"/>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DE471D"/>
    <w:rPr>
      <w:rFonts w:ascii="Arial" w:eastAsiaTheme="majorEastAsia" w:hAnsi="Arial" w:cstheme="majorBidi"/>
      <w:b/>
      <w:color w:val="000000" w:themeColor="text1"/>
      <w:sz w:val="26"/>
      <w:szCs w:val="26"/>
    </w:rPr>
  </w:style>
  <w:style w:type="table" w:styleId="TableGrid">
    <w:name w:val="Table Grid"/>
    <w:basedOn w:val="TableNormal"/>
    <w:uiPriority w:val="39"/>
    <w:rsid w:val="00DE471D"/>
    <w:pPr>
      <w:spacing w:after="0"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20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20464"/>
    <w:rPr>
      <w:sz w:val="16"/>
      <w:szCs w:val="16"/>
    </w:rPr>
  </w:style>
  <w:style w:type="paragraph" w:styleId="CommentText">
    <w:name w:val="annotation text"/>
    <w:basedOn w:val="Normal"/>
    <w:link w:val="CommentTextChar"/>
    <w:uiPriority w:val="99"/>
    <w:unhideWhenUsed/>
    <w:rsid w:val="00920464"/>
    <w:pPr>
      <w:spacing w:before="0" w:after="160"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920464"/>
    <w:rPr>
      <w:sz w:val="20"/>
      <w:szCs w:val="20"/>
    </w:rPr>
  </w:style>
  <w:style w:type="paragraph" w:styleId="BalloonText">
    <w:name w:val="Balloon Text"/>
    <w:basedOn w:val="Normal"/>
    <w:link w:val="BalloonTextChar"/>
    <w:uiPriority w:val="99"/>
    <w:semiHidden/>
    <w:unhideWhenUsed/>
    <w:rsid w:val="0092046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464"/>
    <w:rPr>
      <w:rFonts w:ascii="Segoe UI" w:hAnsi="Segoe UI" w:cs="Segoe UI"/>
      <w:sz w:val="18"/>
      <w:szCs w:val="18"/>
    </w:rPr>
  </w:style>
  <w:style w:type="table" w:customStyle="1" w:styleId="TableGrid2">
    <w:name w:val="Table Grid2"/>
    <w:basedOn w:val="TableNormal"/>
    <w:next w:val="TableGrid"/>
    <w:uiPriority w:val="39"/>
    <w:rsid w:val="00B1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F2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2539C"/>
    <w:pPr>
      <w:spacing w:before="120" w:after="120"/>
    </w:pPr>
    <w:rPr>
      <w:rFonts w:ascii="Arial" w:hAnsi="Arial"/>
      <w:b/>
      <w:bCs/>
    </w:rPr>
  </w:style>
  <w:style w:type="character" w:customStyle="1" w:styleId="CommentSubjectChar">
    <w:name w:val="Comment Subject Char"/>
    <w:basedOn w:val="CommentTextChar"/>
    <w:link w:val="CommentSubject"/>
    <w:uiPriority w:val="99"/>
    <w:semiHidden/>
    <w:rsid w:val="0062539C"/>
    <w:rPr>
      <w:rFonts w:ascii="Arial" w:hAnsi="Arial"/>
      <w:b/>
      <w:bCs/>
      <w:sz w:val="20"/>
      <w:szCs w:val="20"/>
    </w:rPr>
  </w:style>
  <w:style w:type="paragraph" w:styleId="ListParagraph">
    <w:name w:val="List Paragraph"/>
    <w:basedOn w:val="Normal"/>
    <w:link w:val="ListParagraphChar"/>
    <w:uiPriority w:val="34"/>
    <w:qFormat/>
    <w:rsid w:val="00BE2194"/>
    <w:pPr>
      <w:ind w:left="720"/>
      <w:contextualSpacing/>
    </w:pPr>
  </w:style>
  <w:style w:type="paragraph" w:styleId="Header">
    <w:name w:val="header"/>
    <w:basedOn w:val="Normal"/>
    <w:link w:val="HeaderChar"/>
    <w:uiPriority w:val="99"/>
    <w:unhideWhenUsed/>
    <w:rsid w:val="00A7445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7445C"/>
    <w:rPr>
      <w:rFonts w:ascii="Arial" w:hAnsi="Arial"/>
      <w:sz w:val="24"/>
    </w:rPr>
  </w:style>
  <w:style w:type="paragraph" w:styleId="Footer">
    <w:name w:val="footer"/>
    <w:basedOn w:val="Normal"/>
    <w:link w:val="FooterChar"/>
    <w:uiPriority w:val="99"/>
    <w:unhideWhenUsed/>
    <w:rsid w:val="00A7445C"/>
    <w:pPr>
      <w:tabs>
        <w:tab w:val="center" w:pos="4703"/>
        <w:tab w:val="right" w:pos="9406"/>
      </w:tabs>
      <w:spacing w:before="0" w:after="0" w:line="240" w:lineRule="auto"/>
    </w:pPr>
  </w:style>
  <w:style w:type="character" w:customStyle="1" w:styleId="FooterChar">
    <w:name w:val="Footer Char"/>
    <w:basedOn w:val="DefaultParagraphFont"/>
    <w:link w:val="Footer"/>
    <w:uiPriority w:val="99"/>
    <w:rsid w:val="00A7445C"/>
    <w:rPr>
      <w:rFonts w:ascii="Arial" w:hAnsi="Arial"/>
      <w:sz w:val="24"/>
    </w:rPr>
  </w:style>
  <w:style w:type="character" w:styleId="PlaceholderText">
    <w:name w:val="Placeholder Text"/>
    <w:basedOn w:val="DefaultParagraphFont"/>
    <w:uiPriority w:val="99"/>
    <w:semiHidden/>
    <w:rsid w:val="00CE2A4D"/>
    <w:rPr>
      <w:color w:val="808080"/>
    </w:rPr>
  </w:style>
  <w:style w:type="character" w:styleId="Emphasis">
    <w:name w:val="Emphasis"/>
    <w:basedOn w:val="DefaultParagraphFont"/>
    <w:uiPriority w:val="20"/>
    <w:qFormat/>
    <w:rsid w:val="008500FB"/>
    <w:rPr>
      <w:i/>
      <w:iCs/>
    </w:rPr>
  </w:style>
  <w:style w:type="table" w:customStyle="1" w:styleId="TableGrid4">
    <w:name w:val="Table Grid4"/>
    <w:basedOn w:val="TableNormal"/>
    <w:next w:val="TableGrid"/>
    <w:uiPriority w:val="39"/>
    <w:rsid w:val="0080454D"/>
    <w:pPr>
      <w:spacing w:after="0"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835EC"/>
    <w:pPr>
      <w:spacing w:after="0" w:line="240" w:lineRule="auto"/>
    </w:pPr>
    <w:rPr>
      <w:rFonts w:ascii="Arial" w:hAnsi="Arial"/>
      <w:sz w:val="24"/>
    </w:rPr>
  </w:style>
  <w:style w:type="paragraph" w:styleId="NormalWeb">
    <w:name w:val="Normal (Web)"/>
    <w:basedOn w:val="Normal"/>
    <w:uiPriority w:val="99"/>
    <w:semiHidden/>
    <w:unhideWhenUsed/>
    <w:rsid w:val="00A8598B"/>
    <w:rPr>
      <w:rFonts w:ascii="Times New Roman" w:hAnsi="Times New Roman" w:cs="Times New Roman"/>
      <w:szCs w:val="24"/>
    </w:rPr>
  </w:style>
  <w:style w:type="character" w:customStyle="1" w:styleId="Heading3Char">
    <w:name w:val="Heading 3 Char"/>
    <w:aliases w:val="Question in block Char"/>
    <w:basedOn w:val="DefaultParagraphFont"/>
    <w:link w:val="Heading3"/>
    <w:uiPriority w:val="9"/>
    <w:rsid w:val="009B2B6F"/>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question Char"/>
    <w:basedOn w:val="DefaultParagraphFont"/>
    <w:link w:val="Heading4"/>
    <w:uiPriority w:val="9"/>
    <w:rsid w:val="009B2B6F"/>
    <w:rPr>
      <w:rFonts w:asciiTheme="majorHAnsi" w:eastAsiaTheme="majorEastAsia" w:hAnsiTheme="majorHAnsi" w:cstheme="majorBidi"/>
      <w:i/>
      <w:iCs/>
      <w:color w:val="2E74B5" w:themeColor="accent1" w:themeShade="BF"/>
      <w:sz w:val="24"/>
    </w:rPr>
  </w:style>
  <w:style w:type="character" w:customStyle="1" w:styleId="Heading5Char">
    <w:name w:val="Heading 5 Char"/>
    <w:basedOn w:val="DefaultParagraphFont"/>
    <w:link w:val="Heading5"/>
    <w:uiPriority w:val="9"/>
    <w:semiHidden/>
    <w:rsid w:val="009B2B6F"/>
    <w:rPr>
      <w:rFonts w:asciiTheme="majorHAnsi" w:eastAsiaTheme="majorEastAsia" w:hAnsiTheme="majorHAnsi" w:cstheme="majorBidi"/>
      <w:color w:val="2E74B5" w:themeColor="accent1" w:themeShade="BF"/>
    </w:rPr>
  </w:style>
  <w:style w:type="paragraph" w:customStyle="1" w:styleId="EndNoteBibliographyTitle">
    <w:name w:val="EndNote Bibliography Title"/>
    <w:basedOn w:val="Normal"/>
    <w:link w:val="EndNoteBibliographyTitleChar"/>
    <w:rsid w:val="009B2B6F"/>
    <w:pPr>
      <w:spacing w:after="0"/>
      <w:jc w:val="center"/>
    </w:pPr>
    <w:rPr>
      <w:rFonts w:ascii="Calibri" w:hAnsi="Calibri" w:cs="Calibri"/>
      <w:noProof/>
    </w:rPr>
  </w:style>
  <w:style w:type="character" w:customStyle="1" w:styleId="ListParagraphChar">
    <w:name w:val="List Paragraph Char"/>
    <w:basedOn w:val="DefaultParagraphFont"/>
    <w:link w:val="ListParagraph"/>
    <w:uiPriority w:val="34"/>
    <w:rsid w:val="009B2B6F"/>
    <w:rPr>
      <w:rFonts w:ascii="Arial" w:hAnsi="Arial"/>
      <w:sz w:val="24"/>
    </w:rPr>
  </w:style>
  <w:style w:type="character" w:customStyle="1" w:styleId="EndNoteBibliographyTitleChar">
    <w:name w:val="EndNote Bibliography Title Char"/>
    <w:basedOn w:val="ListParagraphChar"/>
    <w:link w:val="EndNoteBibliographyTitle"/>
    <w:rsid w:val="009B2B6F"/>
    <w:rPr>
      <w:rFonts w:ascii="Calibri" w:hAnsi="Calibri" w:cs="Calibri"/>
      <w:noProof/>
      <w:sz w:val="24"/>
    </w:rPr>
  </w:style>
  <w:style w:type="paragraph" w:customStyle="1" w:styleId="EndNoteBibliography">
    <w:name w:val="EndNote Bibliography"/>
    <w:basedOn w:val="Normal"/>
    <w:link w:val="EndNoteBibliographyChar"/>
    <w:rsid w:val="009B2B6F"/>
    <w:pPr>
      <w:spacing w:line="240" w:lineRule="auto"/>
      <w:jc w:val="both"/>
    </w:pPr>
    <w:rPr>
      <w:rFonts w:ascii="Calibri" w:hAnsi="Calibri" w:cs="Calibri"/>
      <w:noProof/>
    </w:rPr>
  </w:style>
  <w:style w:type="character" w:customStyle="1" w:styleId="EndNoteBibliographyChar">
    <w:name w:val="EndNote Bibliography Char"/>
    <w:basedOn w:val="ListParagraphChar"/>
    <w:link w:val="EndNoteBibliography"/>
    <w:rsid w:val="009B2B6F"/>
    <w:rPr>
      <w:rFonts w:ascii="Calibri" w:hAnsi="Calibri" w:cs="Calibri"/>
      <w:noProof/>
      <w:sz w:val="24"/>
    </w:rPr>
  </w:style>
  <w:style w:type="character" w:styleId="Hyperlink">
    <w:name w:val="Hyperlink"/>
    <w:basedOn w:val="DefaultParagraphFont"/>
    <w:uiPriority w:val="99"/>
    <w:unhideWhenUsed/>
    <w:rsid w:val="009B2B6F"/>
    <w:rPr>
      <w:color w:val="0563C1" w:themeColor="hyperlink"/>
      <w:u w:val="single"/>
    </w:rPr>
  </w:style>
  <w:style w:type="paragraph" w:styleId="Title">
    <w:name w:val="Title"/>
    <w:basedOn w:val="Normal"/>
    <w:next w:val="Normal"/>
    <w:link w:val="TitleChar"/>
    <w:uiPriority w:val="10"/>
    <w:qFormat/>
    <w:rsid w:val="009B2B6F"/>
    <w:pPr>
      <w:spacing w:after="0" w:line="240" w:lineRule="auto"/>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B6F"/>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9B2B6F"/>
    <w:pPr>
      <w:spacing w:before="240"/>
      <w:jc w:val="both"/>
      <w:outlineLvl w:val="9"/>
    </w:pPr>
    <w:rPr>
      <w:rFonts w:asciiTheme="majorHAnsi" w:hAnsiTheme="majorHAnsi"/>
      <w:b w:val="0"/>
      <w:color w:val="2E74B5" w:themeColor="accent1" w:themeShade="BF"/>
    </w:rPr>
  </w:style>
  <w:style w:type="paragraph" w:styleId="TOC1">
    <w:name w:val="toc 1"/>
    <w:basedOn w:val="Normal"/>
    <w:next w:val="Normal"/>
    <w:autoRedefine/>
    <w:uiPriority w:val="39"/>
    <w:unhideWhenUsed/>
    <w:rsid w:val="009B2B6F"/>
    <w:pPr>
      <w:spacing w:after="100"/>
      <w:jc w:val="both"/>
    </w:pPr>
  </w:style>
  <w:style w:type="paragraph" w:styleId="TOC2">
    <w:name w:val="toc 2"/>
    <w:basedOn w:val="Normal"/>
    <w:next w:val="Normal"/>
    <w:autoRedefine/>
    <w:uiPriority w:val="39"/>
    <w:unhideWhenUsed/>
    <w:rsid w:val="009B2B6F"/>
    <w:pPr>
      <w:spacing w:after="100"/>
      <w:ind w:left="220"/>
      <w:jc w:val="both"/>
    </w:pPr>
  </w:style>
  <w:style w:type="character" w:styleId="Strong">
    <w:name w:val="Strong"/>
    <w:basedOn w:val="DefaultParagraphFont"/>
    <w:uiPriority w:val="22"/>
    <w:qFormat/>
    <w:rsid w:val="009B2B6F"/>
    <w:rPr>
      <w:b/>
      <w:bCs/>
    </w:rPr>
  </w:style>
  <w:style w:type="paragraph" w:styleId="EndnoteText">
    <w:name w:val="endnote text"/>
    <w:basedOn w:val="Normal"/>
    <w:link w:val="EndnoteTextChar"/>
    <w:uiPriority w:val="99"/>
    <w:semiHidden/>
    <w:unhideWhenUsed/>
    <w:rsid w:val="009B2B6F"/>
    <w:pPr>
      <w:spacing w:after="0" w:line="240" w:lineRule="auto"/>
      <w:jc w:val="both"/>
    </w:pPr>
    <w:rPr>
      <w:sz w:val="20"/>
      <w:szCs w:val="20"/>
    </w:rPr>
  </w:style>
  <w:style w:type="character" w:customStyle="1" w:styleId="EndnoteTextChar">
    <w:name w:val="Endnote Text Char"/>
    <w:basedOn w:val="DefaultParagraphFont"/>
    <w:link w:val="EndnoteText"/>
    <w:uiPriority w:val="99"/>
    <w:semiHidden/>
    <w:rsid w:val="009B2B6F"/>
    <w:rPr>
      <w:rFonts w:ascii="Arial" w:hAnsi="Arial"/>
      <w:sz w:val="20"/>
      <w:szCs w:val="20"/>
    </w:rPr>
  </w:style>
  <w:style w:type="character" w:styleId="EndnoteReference">
    <w:name w:val="endnote reference"/>
    <w:basedOn w:val="DefaultParagraphFont"/>
    <w:uiPriority w:val="99"/>
    <w:semiHidden/>
    <w:unhideWhenUsed/>
    <w:rsid w:val="009B2B6F"/>
    <w:rPr>
      <w:vertAlign w:val="superscript"/>
    </w:rPr>
  </w:style>
  <w:style w:type="paragraph" w:styleId="FootnoteText">
    <w:name w:val="footnote text"/>
    <w:basedOn w:val="Normal"/>
    <w:link w:val="FootnoteTextChar"/>
    <w:uiPriority w:val="99"/>
    <w:semiHidden/>
    <w:unhideWhenUsed/>
    <w:rsid w:val="009B2B6F"/>
    <w:pPr>
      <w:spacing w:after="0" w:line="240" w:lineRule="auto"/>
      <w:jc w:val="both"/>
    </w:pPr>
    <w:rPr>
      <w:sz w:val="20"/>
      <w:szCs w:val="20"/>
    </w:rPr>
  </w:style>
  <w:style w:type="character" w:customStyle="1" w:styleId="FootnoteTextChar">
    <w:name w:val="Footnote Text Char"/>
    <w:basedOn w:val="DefaultParagraphFont"/>
    <w:link w:val="FootnoteText"/>
    <w:uiPriority w:val="99"/>
    <w:semiHidden/>
    <w:rsid w:val="009B2B6F"/>
    <w:rPr>
      <w:rFonts w:ascii="Arial" w:hAnsi="Arial"/>
      <w:sz w:val="20"/>
      <w:szCs w:val="20"/>
    </w:rPr>
  </w:style>
  <w:style w:type="character" w:styleId="FootnoteReference">
    <w:name w:val="footnote reference"/>
    <w:basedOn w:val="DefaultParagraphFont"/>
    <w:uiPriority w:val="99"/>
    <w:semiHidden/>
    <w:unhideWhenUsed/>
    <w:rsid w:val="009B2B6F"/>
    <w:rPr>
      <w:vertAlign w:val="superscript"/>
    </w:rPr>
  </w:style>
  <w:style w:type="paragraph" w:customStyle="1" w:styleId="Questionindependent">
    <w:name w:val="Question independent"/>
    <w:basedOn w:val="Heading3"/>
    <w:link w:val="QuestionindependentChar"/>
    <w:qFormat/>
    <w:rsid w:val="009B2B6F"/>
    <w:pPr>
      <w:keepNext w:val="0"/>
      <w:keepLines w:val="0"/>
      <w:shd w:val="clear" w:color="auto" w:fill="BDD6EE" w:themeFill="accent1" w:themeFillTint="66"/>
      <w:tabs>
        <w:tab w:val="left" w:pos="540"/>
        <w:tab w:val="center" w:pos="2520"/>
        <w:tab w:val="center" w:pos="6480"/>
        <w:tab w:val="center" w:pos="7920"/>
        <w:tab w:val="right" w:pos="9000"/>
      </w:tabs>
      <w:spacing w:before="120" w:after="120" w:line="240" w:lineRule="auto"/>
      <w:ind w:left="360" w:hanging="360"/>
      <w:jc w:val="both"/>
    </w:pPr>
    <w:rPr>
      <w:rFonts w:ascii="Arial" w:eastAsiaTheme="minorHAnsi" w:hAnsi="Arial" w:cs="Arial"/>
      <w:color w:val="auto"/>
      <w:sz w:val="22"/>
      <w:szCs w:val="22"/>
      <w:lang w:val="de-CH"/>
    </w:rPr>
  </w:style>
  <w:style w:type="character" w:customStyle="1" w:styleId="QuestionindependentChar">
    <w:name w:val="Question independent Char"/>
    <w:basedOn w:val="DefaultParagraphFont"/>
    <w:link w:val="Questionindependent"/>
    <w:rsid w:val="009B2B6F"/>
    <w:rPr>
      <w:rFonts w:ascii="Arial" w:hAnsi="Arial" w:cs="Arial"/>
      <w:shd w:val="clear" w:color="auto" w:fill="BDD6EE" w:themeFill="accent1" w:themeFillTint="66"/>
      <w:lang w:val="de-CH"/>
    </w:rPr>
  </w:style>
  <w:style w:type="paragraph" w:customStyle="1" w:styleId="NEWSectiontitle">
    <w:name w:val="NEW Section title"/>
    <w:basedOn w:val="Heading1"/>
    <w:link w:val="NEWSectiontitleChar"/>
    <w:qFormat/>
    <w:rsid w:val="009B2B6F"/>
    <w:pPr>
      <w:pBdr>
        <w:top w:val="single" w:sz="4" w:space="1" w:color="2E74B5" w:themeColor="accent1" w:themeShade="BF"/>
        <w:left w:val="single" w:sz="4" w:space="4" w:color="2E74B5" w:themeColor="accent1" w:themeShade="BF"/>
        <w:bottom w:val="single" w:sz="4" w:space="1" w:color="2E74B5" w:themeColor="accent1" w:themeShade="BF"/>
        <w:right w:val="single" w:sz="4" w:space="4" w:color="2E74B5" w:themeColor="accent1" w:themeShade="BF"/>
      </w:pBdr>
      <w:shd w:val="clear" w:color="auto" w:fill="2E74B5" w:themeFill="accent1" w:themeFillShade="BF"/>
      <w:tabs>
        <w:tab w:val="left" w:pos="540"/>
        <w:tab w:val="center" w:pos="2520"/>
        <w:tab w:val="center" w:pos="6480"/>
        <w:tab w:val="center" w:pos="7920"/>
      </w:tabs>
      <w:spacing w:line="240" w:lineRule="auto"/>
      <w:jc w:val="both"/>
    </w:pPr>
    <w:rPr>
      <w:rFonts w:cs="Arial"/>
      <w:color w:val="FFFFFF" w:themeColor="background1"/>
      <w:sz w:val="28"/>
      <w:lang w:val="de-CH"/>
    </w:rPr>
  </w:style>
  <w:style w:type="character" w:customStyle="1" w:styleId="NEWSectiontitleChar">
    <w:name w:val="NEW Section title Char"/>
    <w:basedOn w:val="DefaultParagraphFont"/>
    <w:link w:val="NEWSectiontitle"/>
    <w:rsid w:val="009B2B6F"/>
    <w:rPr>
      <w:rFonts w:ascii="Arial" w:eastAsiaTheme="majorEastAsia" w:hAnsi="Arial" w:cs="Arial"/>
      <w:b/>
      <w:color w:val="FFFFFF" w:themeColor="background1"/>
      <w:sz w:val="28"/>
      <w:szCs w:val="32"/>
      <w:shd w:val="clear" w:color="auto" w:fill="2E74B5" w:themeFill="accent1" w:themeFillShade="BF"/>
      <w:lang w:val="de-CH"/>
    </w:rPr>
  </w:style>
  <w:style w:type="paragraph" w:styleId="TOC3">
    <w:name w:val="toc 3"/>
    <w:basedOn w:val="Normal"/>
    <w:next w:val="Normal"/>
    <w:autoRedefine/>
    <w:uiPriority w:val="39"/>
    <w:unhideWhenUsed/>
    <w:rsid w:val="009B2B6F"/>
    <w:pPr>
      <w:spacing w:after="100"/>
      <w:ind w:left="440"/>
      <w:jc w:val="both"/>
    </w:pPr>
    <w:rPr>
      <w:sz w:val="22"/>
    </w:rPr>
  </w:style>
  <w:style w:type="character" w:styleId="UnresolvedMention">
    <w:name w:val="Unresolved Mention"/>
    <w:basedOn w:val="DefaultParagraphFont"/>
    <w:uiPriority w:val="99"/>
    <w:semiHidden/>
    <w:unhideWhenUsed/>
    <w:rsid w:val="009B2B6F"/>
    <w:rPr>
      <w:color w:val="605E5C"/>
      <w:shd w:val="clear" w:color="auto" w:fill="E1DFDD"/>
    </w:rPr>
  </w:style>
  <w:style w:type="paragraph" w:styleId="NoSpacing">
    <w:name w:val="No Spacing"/>
    <w:link w:val="NoSpacingChar"/>
    <w:uiPriority w:val="1"/>
    <w:qFormat/>
    <w:rsid w:val="009B2B6F"/>
    <w:pPr>
      <w:spacing w:after="0" w:line="240" w:lineRule="auto"/>
    </w:pPr>
    <w:rPr>
      <w:lang w:val="nl-NL"/>
    </w:rPr>
  </w:style>
  <w:style w:type="character" w:customStyle="1" w:styleId="NoSpacingChar">
    <w:name w:val="No Spacing Char"/>
    <w:basedOn w:val="DefaultParagraphFont"/>
    <w:link w:val="NoSpacing"/>
    <w:uiPriority w:val="1"/>
    <w:rsid w:val="009B2B6F"/>
    <w:rPr>
      <w:lang w:val="nl-NL"/>
    </w:rPr>
  </w:style>
  <w:style w:type="paragraph" w:customStyle="1" w:styleId="pf0">
    <w:name w:val="pf0"/>
    <w:basedOn w:val="Normal"/>
    <w:rsid w:val="009B2B6F"/>
    <w:pPr>
      <w:spacing w:before="100" w:beforeAutospacing="1" w:after="100" w:afterAutospacing="1" w:line="240" w:lineRule="auto"/>
    </w:pPr>
    <w:rPr>
      <w:rFonts w:ascii="Times New Roman" w:eastAsia="Times New Roman" w:hAnsi="Times New Roman" w:cs="Times New Roman"/>
      <w:szCs w:val="24"/>
    </w:rPr>
  </w:style>
  <w:style w:type="character" w:customStyle="1" w:styleId="cf01">
    <w:name w:val="cf01"/>
    <w:basedOn w:val="DefaultParagraphFont"/>
    <w:rsid w:val="009B2B6F"/>
    <w:rPr>
      <w:rFonts w:ascii="Segoe UI" w:hAnsi="Segoe UI" w:cs="Segoe UI" w:hint="default"/>
      <w:sz w:val="18"/>
      <w:szCs w:val="18"/>
    </w:rPr>
  </w:style>
  <w:style w:type="paragraph" w:styleId="HTMLPreformatted">
    <w:name w:val="HTML Preformatted"/>
    <w:basedOn w:val="Normal"/>
    <w:link w:val="HTMLPreformattedChar"/>
    <w:uiPriority w:val="99"/>
    <w:semiHidden/>
    <w:unhideWhenUsed/>
    <w:rsid w:val="00012BFB"/>
    <w:pPr>
      <w:spacing w:before="0"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12BFB"/>
    <w:rPr>
      <w:rFonts w:ascii="Consolas" w:hAnsi="Consolas"/>
      <w:sz w:val="20"/>
      <w:szCs w:val="20"/>
    </w:rPr>
  </w:style>
  <w:style w:type="character" w:styleId="HTMLCode">
    <w:name w:val="HTML Code"/>
    <w:basedOn w:val="DefaultParagraphFont"/>
    <w:uiPriority w:val="99"/>
    <w:semiHidden/>
    <w:unhideWhenUsed/>
    <w:rsid w:val="00480397"/>
    <w:rPr>
      <w:rFonts w:ascii="Courier New" w:eastAsia="Times New Roman" w:hAnsi="Courier New" w:cs="Courier New"/>
      <w:sz w:val="20"/>
      <w:szCs w:val="20"/>
    </w:rPr>
  </w:style>
  <w:style w:type="character" w:customStyle="1" w:styleId="katex-mathml">
    <w:name w:val="katex-mathml"/>
    <w:basedOn w:val="DefaultParagraphFont"/>
    <w:rsid w:val="00480397"/>
  </w:style>
  <w:style w:type="character" w:customStyle="1" w:styleId="mord">
    <w:name w:val="mord"/>
    <w:basedOn w:val="DefaultParagraphFont"/>
    <w:rsid w:val="00480397"/>
  </w:style>
  <w:style w:type="character" w:customStyle="1" w:styleId="mrel">
    <w:name w:val="mrel"/>
    <w:basedOn w:val="DefaultParagraphFont"/>
    <w:rsid w:val="00480397"/>
  </w:style>
  <w:style w:type="table" w:customStyle="1" w:styleId="TableGrid5">
    <w:name w:val="Table Grid5"/>
    <w:basedOn w:val="TableNormal"/>
    <w:next w:val="TableGrid"/>
    <w:uiPriority w:val="59"/>
    <w:rsid w:val="0009389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754">
      <w:bodyDiv w:val="1"/>
      <w:marLeft w:val="0"/>
      <w:marRight w:val="0"/>
      <w:marTop w:val="0"/>
      <w:marBottom w:val="0"/>
      <w:divBdr>
        <w:top w:val="none" w:sz="0" w:space="0" w:color="auto"/>
        <w:left w:val="none" w:sz="0" w:space="0" w:color="auto"/>
        <w:bottom w:val="none" w:sz="0" w:space="0" w:color="auto"/>
        <w:right w:val="none" w:sz="0" w:space="0" w:color="auto"/>
      </w:divBdr>
    </w:div>
    <w:div w:id="45300474">
      <w:bodyDiv w:val="1"/>
      <w:marLeft w:val="0"/>
      <w:marRight w:val="0"/>
      <w:marTop w:val="0"/>
      <w:marBottom w:val="0"/>
      <w:divBdr>
        <w:top w:val="none" w:sz="0" w:space="0" w:color="auto"/>
        <w:left w:val="none" w:sz="0" w:space="0" w:color="auto"/>
        <w:bottom w:val="none" w:sz="0" w:space="0" w:color="auto"/>
        <w:right w:val="none" w:sz="0" w:space="0" w:color="auto"/>
      </w:divBdr>
    </w:div>
    <w:div w:id="57676044">
      <w:bodyDiv w:val="1"/>
      <w:marLeft w:val="0"/>
      <w:marRight w:val="0"/>
      <w:marTop w:val="0"/>
      <w:marBottom w:val="0"/>
      <w:divBdr>
        <w:top w:val="none" w:sz="0" w:space="0" w:color="auto"/>
        <w:left w:val="none" w:sz="0" w:space="0" w:color="auto"/>
        <w:bottom w:val="none" w:sz="0" w:space="0" w:color="auto"/>
        <w:right w:val="none" w:sz="0" w:space="0" w:color="auto"/>
      </w:divBdr>
    </w:div>
    <w:div w:id="78455111">
      <w:bodyDiv w:val="1"/>
      <w:marLeft w:val="0"/>
      <w:marRight w:val="0"/>
      <w:marTop w:val="0"/>
      <w:marBottom w:val="0"/>
      <w:divBdr>
        <w:top w:val="none" w:sz="0" w:space="0" w:color="auto"/>
        <w:left w:val="none" w:sz="0" w:space="0" w:color="auto"/>
        <w:bottom w:val="none" w:sz="0" w:space="0" w:color="auto"/>
        <w:right w:val="none" w:sz="0" w:space="0" w:color="auto"/>
      </w:divBdr>
    </w:div>
    <w:div w:id="86342770">
      <w:bodyDiv w:val="1"/>
      <w:marLeft w:val="0"/>
      <w:marRight w:val="0"/>
      <w:marTop w:val="0"/>
      <w:marBottom w:val="0"/>
      <w:divBdr>
        <w:top w:val="none" w:sz="0" w:space="0" w:color="auto"/>
        <w:left w:val="none" w:sz="0" w:space="0" w:color="auto"/>
        <w:bottom w:val="none" w:sz="0" w:space="0" w:color="auto"/>
        <w:right w:val="none" w:sz="0" w:space="0" w:color="auto"/>
      </w:divBdr>
      <w:divsChild>
        <w:div w:id="2039886419">
          <w:marLeft w:val="0"/>
          <w:marRight w:val="0"/>
          <w:marTop w:val="0"/>
          <w:marBottom w:val="0"/>
          <w:divBdr>
            <w:top w:val="none" w:sz="0" w:space="0" w:color="auto"/>
            <w:left w:val="none" w:sz="0" w:space="0" w:color="auto"/>
            <w:bottom w:val="none" w:sz="0" w:space="0" w:color="auto"/>
            <w:right w:val="none" w:sz="0" w:space="0" w:color="auto"/>
          </w:divBdr>
        </w:div>
      </w:divsChild>
    </w:div>
    <w:div w:id="115031392">
      <w:bodyDiv w:val="1"/>
      <w:marLeft w:val="0"/>
      <w:marRight w:val="0"/>
      <w:marTop w:val="0"/>
      <w:marBottom w:val="0"/>
      <w:divBdr>
        <w:top w:val="none" w:sz="0" w:space="0" w:color="auto"/>
        <w:left w:val="none" w:sz="0" w:space="0" w:color="auto"/>
        <w:bottom w:val="none" w:sz="0" w:space="0" w:color="auto"/>
        <w:right w:val="none" w:sz="0" w:space="0" w:color="auto"/>
      </w:divBdr>
    </w:div>
    <w:div w:id="128280528">
      <w:bodyDiv w:val="1"/>
      <w:marLeft w:val="0"/>
      <w:marRight w:val="0"/>
      <w:marTop w:val="0"/>
      <w:marBottom w:val="0"/>
      <w:divBdr>
        <w:top w:val="none" w:sz="0" w:space="0" w:color="auto"/>
        <w:left w:val="none" w:sz="0" w:space="0" w:color="auto"/>
        <w:bottom w:val="none" w:sz="0" w:space="0" w:color="auto"/>
        <w:right w:val="none" w:sz="0" w:space="0" w:color="auto"/>
      </w:divBdr>
    </w:div>
    <w:div w:id="151996228">
      <w:bodyDiv w:val="1"/>
      <w:marLeft w:val="0"/>
      <w:marRight w:val="0"/>
      <w:marTop w:val="0"/>
      <w:marBottom w:val="0"/>
      <w:divBdr>
        <w:top w:val="none" w:sz="0" w:space="0" w:color="auto"/>
        <w:left w:val="none" w:sz="0" w:space="0" w:color="auto"/>
        <w:bottom w:val="none" w:sz="0" w:space="0" w:color="auto"/>
        <w:right w:val="none" w:sz="0" w:space="0" w:color="auto"/>
      </w:divBdr>
    </w:div>
    <w:div w:id="183831037">
      <w:bodyDiv w:val="1"/>
      <w:marLeft w:val="0"/>
      <w:marRight w:val="0"/>
      <w:marTop w:val="0"/>
      <w:marBottom w:val="0"/>
      <w:divBdr>
        <w:top w:val="none" w:sz="0" w:space="0" w:color="auto"/>
        <w:left w:val="none" w:sz="0" w:space="0" w:color="auto"/>
        <w:bottom w:val="none" w:sz="0" w:space="0" w:color="auto"/>
        <w:right w:val="none" w:sz="0" w:space="0" w:color="auto"/>
      </w:divBdr>
    </w:div>
    <w:div w:id="205265666">
      <w:bodyDiv w:val="1"/>
      <w:marLeft w:val="0"/>
      <w:marRight w:val="0"/>
      <w:marTop w:val="0"/>
      <w:marBottom w:val="0"/>
      <w:divBdr>
        <w:top w:val="none" w:sz="0" w:space="0" w:color="auto"/>
        <w:left w:val="none" w:sz="0" w:space="0" w:color="auto"/>
        <w:bottom w:val="none" w:sz="0" w:space="0" w:color="auto"/>
        <w:right w:val="none" w:sz="0" w:space="0" w:color="auto"/>
      </w:divBdr>
    </w:div>
    <w:div w:id="213468856">
      <w:bodyDiv w:val="1"/>
      <w:marLeft w:val="0"/>
      <w:marRight w:val="0"/>
      <w:marTop w:val="0"/>
      <w:marBottom w:val="0"/>
      <w:divBdr>
        <w:top w:val="none" w:sz="0" w:space="0" w:color="auto"/>
        <w:left w:val="none" w:sz="0" w:space="0" w:color="auto"/>
        <w:bottom w:val="none" w:sz="0" w:space="0" w:color="auto"/>
        <w:right w:val="none" w:sz="0" w:space="0" w:color="auto"/>
      </w:divBdr>
      <w:divsChild>
        <w:div w:id="45687681">
          <w:marLeft w:val="0"/>
          <w:marRight w:val="0"/>
          <w:marTop w:val="0"/>
          <w:marBottom w:val="0"/>
          <w:divBdr>
            <w:top w:val="none" w:sz="0" w:space="0" w:color="auto"/>
            <w:left w:val="none" w:sz="0" w:space="0" w:color="auto"/>
            <w:bottom w:val="none" w:sz="0" w:space="0" w:color="auto"/>
            <w:right w:val="none" w:sz="0" w:space="0" w:color="auto"/>
          </w:divBdr>
        </w:div>
      </w:divsChild>
    </w:div>
    <w:div w:id="224536229">
      <w:bodyDiv w:val="1"/>
      <w:marLeft w:val="0"/>
      <w:marRight w:val="0"/>
      <w:marTop w:val="0"/>
      <w:marBottom w:val="0"/>
      <w:divBdr>
        <w:top w:val="none" w:sz="0" w:space="0" w:color="auto"/>
        <w:left w:val="none" w:sz="0" w:space="0" w:color="auto"/>
        <w:bottom w:val="none" w:sz="0" w:space="0" w:color="auto"/>
        <w:right w:val="none" w:sz="0" w:space="0" w:color="auto"/>
      </w:divBdr>
    </w:div>
    <w:div w:id="264576977">
      <w:bodyDiv w:val="1"/>
      <w:marLeft w:val="0"/>
      <w:marRight w:val="0"/>
      <w:marTop w:val="0"/>
      <w:marBottom w:val="0"/>
      <w:divBdr>
        <w:top w:val="none" w:sz="0" w:space="0" w:color="auto"/>
        <w:left w:val="none" w:sz="0" w:space="0" w:color="auto"/>
        <w:bottom w:val="none" w:sz="0" w:space="0" w:color="auto"/>
        <w:right w:val="none" w:sz="0" w:space="0" w:color="auto"/>
      </w:divBdr>
    </w:div>
    <w:div w:id="291718775">
      <w:bodyDiv w:val="1"/>
      <w:marLeft w:val="0"/>
      <w:marRight w:val="0"/>
      <w:marTop w:val="0"/>
      <w:marBottom w:val="0"/>
      <w:divBdr>
        <w:top w:val="none" w:sz="0" w:space="0" w:color="auto"/>
        <w:left w:val="none" w:sz="0" w:space="0" w:color="auto"/>
        <w:bottom w:val="none" w:sz="0" w:space="0" w:color="auto"/>
        <w:right w:val="none" w:sz="0" w:space="0" w:color="auto"/>
      </w:divBdr>
    </w:div>
    <w:div w:id="318534293">
      <w:bodyDiv w:val="1"/>
      <w:marLeft w:val="0"/>
      <w:marRight w:val="0"/>
      <w:marTop w:val="0"/>
      <w:marBottom w:val="0"/>
      <w:divBdr>
        <w:top w:val="none" w:sz="0" w:space="0" w:color="auto"/>
        <w:left w:val="none" w:sz="0" w:space="0" w:color="auto"/>
        <w:bottom w:val="none" w:sz="0" w:space="0" w:color="auto"/>
        <w:right w:val="none" w:sz="0" w:space="0" w:color="auto"/>
      </w:divBdr>
    </w:div>
    <w:div w:id="320501824">
      <w:bodyDiv w:val="1"/>
      <w:marLeft w:val="0"/>
      <w:marRight w:val="0"/>
      <w:marTop w:val="0"/>
      <w:marBottom w:val="0"/>
      <w:divBdr>
        <w:top w:val="none" w:sz="0" w:space="0" w:color="auto"/>
        <w:left w:val="none" w:sz="0" w:space="0" w:color="auto"/>
        <w:bottom w:val="none" w:sz="0" w:space="0" w:color="auto"/>
        <w:right w:val="none" w:sz="0" w:space="0" w:color="auto"/>
      </w:divBdr>
    </w:div>
    <w:div w:id="334965727">
      <w:bodyDiv w:val="1"/>
      <w:marLeft w:val="0"/>
      <w:marRight w:val="0"/>
      <w:marTop w:val="0"/>
      <w:marBottom w:val="0"/>
      <w:divBdr>
        <w:top w:val="none" w:sz="0" w:space="0" w:color="auto"/>
        <w:left w:val="none" w:sz="0" w:space="0" w:color="auto"/>
        <w:bottom w:val="none" w:sz="0" w:space="0" w:color="auto"/>
        <w:right w:val="none" w:sz="0" w:space="0" w:color="auto"/>
      </w:divBdr>
    </w:div>
    <w:div w:id="341929667">
      <w:bodyDiv w:val="1"/>
      <w:marLeft w:val="0"/>
      <w:marRight w:val="0"/>
      <w:marTop w:val="0"/>
      <w:marBottom w:val="0"/>
      <w:divBdr>
        <w:top w:val="none" w:sz="0" w:space="0" w:color="auto"/>
        <w:left w:val="none" w:sz="0" w:space="0" w:color="auto"/>
        <w:bottom w:val="none" w:sz="0" w:space="0" w:color="auto"/>
        <w:right w:val="none" w:sz="0" w:space="0" w:color="auto"/>
      </w:divBdr>
    </w:div>
    <w:div w:id="359667831">
      <w:bodyDiv w:val="1"/>
      <w:marLeft w:val="0"/>
      <w:marRight w:val="0"/>
      <w:marTop w:val="0"/>
      <w:marBottom w:val="0"/>
      <w:divBdr>
        <w:top w:val="none" w:sz="0" w:space="0" w:color="auto"/>
        <w:left w:val="none" w:sz="0" w:space="0" w:color="auto"/>
        <w:bottom w:val="none" w:sz="0" w:space="0" w:color="auto"/>
        <w:right w:val="none" w:sz="0" w:space="0" w:color="auto"/>
      </w:divBdr>
    </w:div>
    <w:div w:id="390421972">
      <w:bodyDiv w:val="1"/>
      <w:marLeft w:val="0"/>
      <w:marRight w:val="0"/>
      <w:marTop w:val="0"/>
      <w:marBottom w:val="0"/>
      <w:divBdr>
        <w:top w:val="none" w:sz="0" w:space="0" w:color="auto"/>
        <w:left w:val="none" w:sz="0" w:space="0" w:color="auto"/>
        <w:bottom w:val="none" w:sz="0" w:space="0" w:color="auto"/>
        <w:right w:val="none" w:sz="0" w:space="0" w:color="auto"/>
      </w:divBdr>
    </w:div>
    <w:div w:id="391659684">
      <w:bodyDiv w:val="1"/>
      <w:marLeft w:val="0"/>
      <w:marRight w:val="0"/>
      <w:marTop w:val="0"/>
      <w:marBottom w:val="0"/>
      <w:divBdr>
        <w:top w:val="none" w:sz="0" w:space="0" w:color="auto"/>
        <w:left w:val="none" w:sz="0" w:space="0" w:color="auto"/>
        <w:bottom w:val="none" w:sz="0" w:space="0" w:color="auto"/>
        <w:right w:val="none" w:sz="0" w:space="0" w:color="auto"/>
      </w:divBdr>
    </w:div>
    <w:div w:id="397410905">
      <w:bodyDiv w:val="1"/>
      <w:marLeft w:val="0"/>
      <w:marRight w:val="0"/>
      <w:marTop w:val="0"/>
      <w:marBottom w:val="0"/>
      <w:divBdr>
        <w:top w:val="none" w:sz="0" w:space="0" w:color="auto"/>
        <w:left w:val="none" w:sz="0" w:space="0" w:color="auto"/>
        <w:bottom w:val="none" w:sz="0" w:space="0" w:color="auto"/>
        <w:right w:val="none" w:sz="0" w:space="0" w:color="auto"/>
      </w:divBdr>
    </w:div>
    <w:div w:id="411898499">
      <w:bodyDiv w:val="1"/>
      <w:marLeft w:val="0"/>
      <w:marRight w:val="0"/>
      <w:marTop w:val="0"/>
      <w:marBottom w:val="0"/>
      <w:divBdr>
        <w:top w:val="none" w:sz="0" w:space="0" w:color="auto"/>
        <w:left w:val="none" w:sz="0" w:space="0" w:color="auto"/>
        <w:bottom w:val="none" w:sz="0" w:space="0" w:color="auto"/>
        <w:right w:val="none" w:sz="0" w:space="0" w:color="auto"/>
      </w:divBdr>
    </w:div>
    <w:div w:id="448353225">
      <w:bodyDiv w:val="1"/>
      <w:marLeft w:val="0"/>
      <w:marRight w:val="0"/>
      <w:marTop w:val="0"/>
      <w:marBottom w:val="0"/>
      <w:divBdr>
        <w:top w:val="none" w:sz="0" w:space="0" w:color="auto"/>
        <w:left w:val="none" w:sz="0" w:space="0" w:color="auto"/>
        <w:bottom w:val="none" w:sz="0" w:space="0" w:color="auto"/>
        <w:right w:val="none" w:sz="0" w:space="0" w:color="auto"/>
      </w:divBdr>
    </w:div>
    <w:div w:id="481510656">
      <w:bodyDiv w:val="1"/>
      <w:marLeft w:val="0"/>
      <w:marRight w:val="0"/>
      <w:marTop w:val="0"/>
      <w:marBottom w:val="0"/>
      <w:divBdr>
        <w:top w:val="none" w:sz="0" w:space="0" w:color="auto"/>
        <w:left w:val="none" w:sz="0" w:space="0" w:color="auto"/>
        <w:bottom w:val="none" w:sz="0" w:space="0" w:color="auto"/>
        <w:right w:val="none" w:sz="0" w:space="0" w:color="auto"/>
      </w:divBdr>
    </w:div>
    <w:div w:id="490292715">
      <w:bodyDiv w:val="1"/>
      <w:marLeft w:val="0"/>
      <w:marRight w:val="0"/>
      <w:marTop w:val="0"/>
      <w:marBottom w:val="0"/>
      <w:divBdr>
        <w:top w:val="none" w:sz="0" w:space="0" w:color="auto"/>
        <w:left w:val="none" w:sz="0" w:space="0" w:color="auto"/>
        <w:bottom w:val="none" w:sz="0" w:space="0" w:color="auto"/>
        <w:right w:val="none" w:sz="0" w:space="0" w:color="auto"/>
      </w:divBdr>
    </w:div>
    <w:div w:id="515659874">
      <w:bodyDiv w:val="1"/>
      <w:marLeft w:val="0"/>
      <w:marRight w:val="0"/>
      <w:marTop w:val="0"/>
      <w:marBottom w:val="0"/>
      <w:divBdr>
        <w:top w:val="none" w:sz="0" w:space="0" w:color="auto"/>
        <w:left w:val="none" w:sz="0" w:space="0" w:color="auto"/>
        <w:bottom w:val="none" w:sz="0" w:space="0" w:color="auto"/>
        <w:right w:val="none" w:sz="0" w:space="0" w:color="auto"/>
      </w:divBdr>
    </w:div>
    <w:div w:id="568150331">
      <w:bodyDiv w:val="1"/>
      <w:marLeft w:val="0"/>
      <w:marRight w:val="0"/>
      <w:marTop w:val="0"/>
      <w:marBottom w:val="0"/>
      <w:divBdr>
        <w:top w:val="none" w:sz="0" w:space="0" w:color="auto"/>
        <w:left w:val="none" w:sz="0" w:space="0" w:color="auto"/>
        <w:bottom w:val="none" w:sz="0" w:space="0" w:color="auto"/>
        <w:right w:val="none" w:sz="0" w:space="0" w:color="auto"/>
      </w:divBdr>
    </w:div>
    <w:div w:id="599145936">
      <w:bodyDiv w:val="1"/>
      <w:marLeft w:val="0"/>
      <w:marRight w:val="0"/>
      <w:marTop w:val="0"/>
      <w:marBottom w:val="0"/>
      <w:divBdr>
        <w:top w:val="none" w:sz="0" w:space="0" w:color="auto"/>
        <w:left w:val="none" w:sz="0" w:space="0" w:color="auto"/>
        <w:bottom w:val="none" w:sz="0" w:space="0" w:color="auto"/>
        <w:right w:val="none" w:sz="0" w:space="0" w:color="auto"/>
      </w:divBdr>
    </w:div>
    <w:div w:id="625161608">
      <w:bodyDiv w:val="1"/>
      <w:marLeft w:val="0"/>
      <w:marRight w:val="0"/>
      <w:marTop w:val="0"/>
      <w:marBottom w:val="0"/>
      <w:divBdr>
        <w:top w:val="none" w:sz="0" w:space="0" w:color="auto"/>
        <w:left w:val="none" w:sz="0" w:space="0" w:color="auto"/>
        <w:bottom w:val="none" w:sz="0" w:space="0" w:color="auto"/>
        <w:right w:val="none" w:sz="0" w:space="0" w:color="auto"/>
      </w:divBdr>
    </w:div>
    <w:div w:id="632175797">
      <w:bodyDiv w:val="1"/>
      <w:marLeft w:val="0"/>
      <w:marRight w:val="0"/>
      <w:marTop w:val="0"/>
      <w:marBottom w:val="0"/>
      <w:divBdr>
        <w:top w:val="none" w:sz="0" w:space="0" w:color="auto"/>
        <w:left w:val="none" w:sz="0" w:space="0" w:color="auto"/>
        <w:bottom w:val="none" w:sz="0" w:space="0" w:color="auto"/>
        <w:right w:val="none" w:sz="0" w:space="0" w:color="auto"/>
      </w:divBdr>
    </w:div>
    <w:div w:id="688918398">
      <w:bodyDiv w:val="1"/>
      <w:marLeft w:val="0"/>
      <w:marRight w:val="0"/>
      <w:marTop w:val="0"/>
      <w:marBottom w:val="0"/>
      <w:divBdr>
        <w:top w:val="none" w:sz="0" w:space="0" w:color="auto"/>
        <w:left w:val="none" w:sz="0" w:space="0" w:color="auto"/>
        <w:bottom w:val="none" w:sz="0" w:space="0" w:color="auto"/>
        <w:right w:val="none" w:sz="0" w:space="0" w:color="auto"/>
      </w:divBdr>
    </w:div>
    <w:div w:id="693068584">
      <w:bodyDiv w:val="1"/>
      <w:marLeft w:val="0"/>
      <w:marRight w:val="0"/>
      <w:marTop w:val="0"/>
      <w:marBottom w:val="0"/>
      <w:divBdr>
        <w:top w:val="none" w:sz="0" w:space="0" w:color="auto"/>
        <w:left w:val="none" w:sz="0" w:space="0" w:color="auto"/>
        <w:bottom w:val="none" w:sz="0" w:space="0" w:color="auto"/>
        <w:right w:val="none" w:sz="0" w:space="0" w:color="auto"/>
      </w:divBdr>
    </w:div>
    <w:div w:id="743142820">
      <w:bodyDiv w:val="1"/>
      <w:marLeft w:val="0"/>
      <w:marRight w:val="0"/>
      <w:marTop w:val="0"/>
      <w:marBottom w:val="0"/>
      <w:divBdr>
        <w:top w:val="none" w:sz="0" w:space="0" w:color="auto"/>
        <w:left w:val="none" w:sz="0" w:space="0" w:color="auto"/>
        <w:bottom w:val="none" w:sz="0" w:space="0" w:color="auto"/>
        <w:right w:val="none" w:sz="0" w:space="0" w:color="auto"/>
      </w:divBdr>
    </w:div>
    <w:div w:id="768234966">
      <w:bodyDiv w:val="1"/>
      <w:marLeft w:val="0"/>
      <w:marRight w:val="0"/>
      <w:marTop w:val="0"/>
      <w:marBottom w:val="0"/>
      <w:divBdr>
        <w:top w:val="none" w:sz="0" w:space="0" w:color="auto"/>
        <w:left w:val="none" w:sz="0" w:space="0" w:color="auto"/>
        <w:bottom w:val="none" w:sz="0" w:space="0" w:color="auto"/>
        <w:right w:val="none" w:sz="0" w:space="0" w:color="auto"/>
      </w:divBdr>
    </w:div>
    <w:div w:id="789782677">
      <w:bodyDiv w:val="1"/>
      <w:marLeft w:val="0"/>
      <w:marRight w:val="0"/>
      <w:marTop w:val="0"/>
      <w:marBottom w:val="0"/>
      <w:divBdr>
        <w:top w:val="none" w:sz="0" w:space="0" w:color="auto"/>
        <w:left w:val="none" w:sz="0" w:space="0" w:color="auto"/>
        <w:bottom w:val="none" w:sz="0" w:space="0" w:color="auto"/>
        <w:right w:val="none" w:sz="0" w:space="0" w:color="auto"/>
      </w:divBdr>
    </w:div>
    <w:div w:id="803623667">
      <w:bodyDiv w:val="1"/>
      <w:marLeft w:val="0"/>
      <w:marRight w:val="0"/>
      <w:marTop w:val="0"/>
      <w:marBottom w:val="0"/>
      <w:divBdr>
        <w:top w:val="none" w:sz="0" w:space="0" w:color="auto"/>
        <w:left w:val="none" w:sz="0" w:space="0" w:color="auto"/>
        <w:bottom w:val="none" w:sz="0" w:space="0" w:color="auto"/>
        <w:right w:val="none" w:sz="0" w:space="0" w:color="auto"/>
      </w:divBdr>
    </w:div>
    <w:div w:id="807088186">
      <w:bodyDiv w:val="1"/>
      <w:marLeft w:val="0"/>
      <w:marRight w:val="0"/>
      <w:marTop w:val="0"/>
      <w:marBottom w:val="0"/>
      <w:divBdr>
        <w:top w:val="none" w:sz="0" w:space="0" w:color="auto"/>
        <w:left w:val="none" w:sz="0" w:space="0" w:color="auto"/>
        <w:bottom w:val="none" w:sz="0" w:space="0" w:color="auto"/>
        <w:right w:val="none" w:sz="0" w:space="0" w:color="auto"/>
      </w:divBdr>
    </w:div>
    <w:div w:id="808397529">
      <w:bodyDiv w:val="1"/>
      <w:marLeft w:val="0"/>
      <w:marRight w:val="0"/>
      <w:marTop w:val="0"/>
      <w:marBottom w:val="0"/>
      <w:divBdr>
        <w:top w:val="none" w:sz="0" w:space="0" w:color="auto"/>
        <w:left w:val="none" w:sz="0" w:space="0" w:color="auto"/>
        <w:bottom w:val="none" w:sz="0" w:space="0" w:color="auto"/>
        <w:right w:val="none" w:sz="0" w:space="0" w:color="auto"/>
      </w:divBdr>
    </w:div>
    <w:div w:id="828786565">
      <w:bodyDiv w:val="1"/>
      <w:marLeft w:val="0"/>
      <w:marRight w:val="0"/>
      <w:marTop w:val="0"/>
      <w:marBottom w:val="0"/>
      <w:divBdr>
        <w:top w:val="none" w:sz="0" w:space="0" w:color="auto"/>
        <w:left w:val="none" w:sz="0" w:space="0" w:color="auto"/>
        <w:bottom w:val="none" w:sz="0" w:space="0" w:color="auto"/>
        <w:right w:val="none" w:sz="0" w:space="0" w:color="auto"/>
      </w:divBdr>
    </w:div>
    <w:div w:id="848257944">
      <w:bodyDiv w:val="1"/>
      <w:marLeft w:val="0"/>
      <w:marRight w:val="0"/>
      <w:marTop w:val="0"/>
      <w:marBottom w:val="0"/>
      <w:divBdr>
        <w:top w:val="none" w:sz="0" w:space="0" w:color="auto"/>
        <w:left w:val="none" w:sz="0" w:space="0" w:color="auto"/>
        <w:bottom w:val="none" w:sz="0" w:space="0" w:color="auto"/>
        <w:right w:val="none" w:sz="0" w:space="0" w:color="auto"/>
      </w:divBdr>
    </w:div>
    <w:div w:id="848761435">
      <w:bodyDiv w:val="1"/>
      <w:marLeft w:val="0"/>
      <w:marRight w:val="0"/>
      <w:marTop w:val="0"/>
      <w:marBottom w:val="0"/>
      <w:divBdr>
        <w:top w:val="none" w:sz="0" w:space="0" w:color="auto"/>
        <w:left w:val="none" w:sz="0" w:space="0" w:color="auto"/>
        <w:bottom w:val="none" w:sz="0" w:space="0" w:color="auto"/>
        <w:right w:val="none" w:sz="0" w:space="0" w:color="auto"/>
      </w:divBdr>
    </w:div>
    <w:div w:id="872616454">
      <w:bodyDiv w:val="1"/>
      <w:marLeft w:val="0"/>
      <w:marRight w:val="0"/>
      <w:marTop w:val="0"/>
      <w:marBottom w:val="0"/>
      <w:divBdr>
        <w:top w:val="none" w:sz="0" w:space="0" w:color="auto"/>
        <w:left w:val="none" w:sz="0" w:space="0" w:color="auto"/>
        <w:bottom w:val="none" w:sz="0" w:space="0" w:color="auto"/>
        <w:right w:val="none" w:sz="0" w:space="0" w:color="auto"/>
      </w:divBdr>
    </w:div>
    <w:div w:id="873540493">
      <w:bodyDiv w:val="1"/>
      <w:marLeft w:val="0"/>
      <w:marRight w:val="0"/>
      <w:marTop w:val="0"/>
      <w:marBottom w:val="0"/>
      <w:divBdr>
        <w:top w:val="none" w:sz="0" w:space="0" w:color="auto"/>
        <w:left w:val="none" w:sz="0" w:space="0" w:color="auto"/>
        <w:bottom w:val="none" w:sz="0" w:space="0" w:color="auto"/>
        <w:right w:val="none" w:sz="0" w:space="0" w:color="auto"/>
      </w:divBdr>
    </w:div>
    <w:div w:id="892816650">
      <w:bodyDiv w:val="1"/>
      <w:marLeft w:val="0"/>
      <w:marRight w:val="0"/>
      <w:marTop w:val="0"/>
      <w:marBottom w:val="0"/>
      <w:divBdr>
        <w:top w:val="none" w:sz="0" w:space="0" w:color="auto"/>
        <w:left w:val="none" w:sz="0" w:space="0" w:color="auto"/>
        <w:bottom w:val="none" w:sz="0" w:space="0" w:color="auto"/>
        <w:right w:val="none" w:sz="0" w:space="0" w:color="auto"/>
      </w:divBdr>
    </w:div>
    <w:div w:id="901060121">
      <w:bodyDiv w:val="1"/>
      <w:marLeft w:val="0"/>
      <w:marRight w:val="0"/>
      <w:marTop w:val="0"/>
      <w:marBottom w:val="0"/>
      <w:divBdr>
        <w:top w:val="none" w:sz="0" w:space="0" w:color="auto"/>
        <w:left w:val="none" w:sz="0" w:space="0" w:color="auto"/>
        <w:bottom w:val="none" w:sz="0" w:space="0" w:color="auto"/>
        <w:right w:val="none" w:sz="0" w:space="0" w:color="auto"/>
      </w:divBdr>
    </w:div>
    <w:div w:id="921337800">
      <w:bodyDiv w:val="1"/>
      <w:marLeft w:val="0"/>
      <w:marRight w:val="0"/>
      <w:marTop w:val="0"/>
      <w:marBottom w:val="0"/>
      <w:divBdr>
        <w:top w:val="none" w:sz="0" w:space="0" w:color="auto"/>
        <w:left w:val="none" w:sz="0" w:space="0" w:color="auto"/>
        <w:bottom w:val="none" w:sz="0" w:space="0" w:color="auto"/>
        <w:right w:val="none" w:sz="0" w:space="0" w:color="auto"/>
      </w:divBdr>
    </w:div>
    <w:div w:id="922645231">
      <w:bodyDiv w:val="1"/>
      <w:marLeft w:val="0"/>
      <w:marRight w:val="0"/>
      <w:marTop w:val="0"/>
      <w:marBottom w:val="0"/>
      <w:divBdr>
        <w:top w:val="none" w:sz="0" w:space="0" w:color="auto"/>
        <w:left w:val="none" w:sz="0" w:space="0" w:color="auto"/>
        <w:bottom w:val="none" w:sz="0" w:space="0" w:color="auto"/>
        <w:right w:val="none" w:sz="0" w:space="0" w:color="auto"/>
      </w:divBdr>
    </w:div>
    <w:div w:id="947733320">
      <w:bodyDiv w:val="1"/>
      <w:marLeft w:val="0"/>
      <w:marRight w:val="0"/>
      <w:marTop w:val="0"/>
      <w:marBottom w:val="0"/>
      <w:divBdr>
        <w:top w:val="none" w:sz="0" w:space="0" w:color="auto"/>
        <w:left w:val="none" w:sz="0" w:space="0" w:color="auto"/>
        <w:bottom w:val="none" w:sz="0" w:space="0" w:color="auto"/>
        <w:right w:val="none" w:sz="0" w:space="0" w:color="auto"/>
      </w:divBdr>
    </w:div>
    <w:div w:id="977147095">
      <w:bodyDiv w:val="1"/>
      <w:marLeft w:val="0"/>
      <w:marRight w:val="0"/>
      <w:marTop w:val="0"/>
      <w:marBottom w:val="0"/>
      <w:divBdr>
        <w:top w:val="none" w:sz="0" w:space="0" w:color="auto"/>
        <w:left w:val="none" w:sz="0" w:space="0" w:color="auto"/>
        <w:bottom w:val="none" w:sz="0" w:space="0" w:color="auto"/>
        <w:right w:val="none" w:sz="0" w:space="0" w:color="auto"/>
      </w:divBdr>
    </w:div>
    <w:div w:id="980112872">
      <w:bodyDiv w:val="1"/>
      <w:marLeft w:val="0"/>
      <w:marRight w:val="0"/>
      <w:marTop w:val="0"/>
      <w:marBottom w:val="0"/>
      <w:divBdr>
        <w:top w:val="none" w:sz="0" w:space="0" w:color="auto"/>
        <w:left w:val="none" w:sz="0" w:space="0" w:color="auto"/>
        <w:bottom w:val="none" w:sz="0" w:space="0" w:color="auto"/>
        <w:right w:val="none" w:sz="0" w:space="0" w:color="auto"/>
      </w:divBdr>
    </w:div>
    <w:div w:id="988292555">
      <w:bodyDiv w:val="1"/>
      <w:marLeft w:val="0"/>
      <w:marRight w:val="0"/>
      <w:marTop w:val="0"/>
      <w:marBottom w:val="0"/>
      <w:divBdr>
        <w:top w:val="none" w:sz="0" w:space="0" w:color="auto"/>
        <w:left w:val="none" w:sz="0" w:space="0" w:color="auto"/>
        <w:bottom w:val="none" w:sz="0" w:space="0" w:color="auto"/>
        <w:right w:val="none" w:sz="0" w:space="0" w:color="auto"/>
      </w:divBdr>
    </w:div>
    <w:div w:id="991638144">
      <w:bodyDiv w:val="1"/>
      <w:marLeft w:val="0"/>
      <w:marRight w:val="0"/>
      <w:marTop w:val="0"/>
      <w:marBottom w:val="0"/>
      <w:divBdr>
        <w:top w:val="none" w:sz="0" w:space="0" w:color="auto"/>
        <w:left w:val="none" w:sz="0" w:space="0" w:color="auto"/>
        <w:bottom w:val="none" w:sz="0" w:space="0" w:color="auto"/>
        <w:right w:val="none" w:sz="0" w:space="0" w:color="auto"/>
      </w:divBdr>
    </w:div>
    <w:div w:id="1008100420">
      <w:bodyDiv w:val="1"/>
      <w:marLeft w:val="0"/>
      <w:marRight w:val="0"/>
      <w:marTop w:val="0"/>
      <w:marBottom w:val="0"/>
      <w:divBdr>
        <w:top w:val="none" w:sz="0" w:space="0" w:color="auto"/>
        <w:left w:val="none" w:sz="0" w:space="0" w:color="auto"/>
        <w:bottom w:val="none" w:sz="0" w:space="0" w:color="auto"/>
        <w:right w:val="none" w:sz="0" w:space="0" w:color="auto"/>
      </w:divBdr>
    </w:div>
    <w:div w:id="1031616284">
      <w:bodyDiv w:val="1"/>
      <w:marLeft w:val="0"/>
      <w:marRight w:val="0"/>
      <w:marTop w:val="0"/>
      <w:marBottom w:val="0"/>
      <w:divBdr>
        <w:top w:val="none" w:sz="0" w:space="0" w:color="auto"/>
        <w:left w:val="none" w:sz="0" w:space="0" w:color="auto"/>
        <w:bottom w:val="none" w:sz="0" w:space="0" w:color="auto"/>
        <w:right w:val="none" w:sz="0" w:space="0" w:color="auto"/>
      </w:divBdr>
    </w:div>
    <w:div w:id="1045526051">
      <w:bodyDiv w:val="1"/>
      <w:marLeft w:val="0"/>
      <w:marRight w:val="0"/>
      <w:marTop w:val="0"/>
      <w:marBottom w:val="0"/>
      <w:divBdr>
        <w:top w:val="none" w:sz="0" w:space="0" w:color="auto"/>
        <w:left w:val="none" w:sz="0" w:space="0" w:color="auto"/>
        <w:bottom w:val="none" w:sz="0" w:space="0" w:color="auto"/>
        <w:right w:val="none" w:sz="0" w:space="0" w:color="auto"/>
      </w:divBdr>
    </w:div>
    <w:div w:id="1052534830">
      <w:bodyDiv w:val="1"/>
      <w:marLeft w:val="0"/>
      <w:marRight w:val="0"/>
      <w:marTop w:val="0"/>
      <w:marBottom w:val="0"/>
      <w:divBdr>
        <w:top w:val="none" w:sz="0" w:space="0" w:color="auto"/>
        <w:left w:val="none" w:sz="0" w:space="0" w:color="auto"/>
        <w:bottom w:val="none" w:sz="0" w:space="0" w:color="auto"/>
        <w:right w:val="none" w:sz="0" w:space="0" w:color="auto"/>
      </w:divBdr>
    </w:div>
    <w:div w:id="1062020018">
      <w:bodyDiv w:val="1"/>
      <w:marLeft w:val="0"/>
      <w:marRight w:val="0"/>
      <w:marTop w:val="0"/>
      <w:marBottom w:val="0"/>
      <w:divBdr>
        <w:top w:val="none" w:sz="0" w:space="0" w:color="auto"/>
        <w:left w:val="none" w:sz="0" w:space="0" w:color="auto"/>
        <w:bottom w:val="none" w:sz="0" w:space="0" w:color="auto"/>
        <w:right w:val="none" w:sz="0" w:space="0" w:color="auto"/>
      </w:divBdr>
    </w:div>
    <w:div w:id="1088815287">
      <w:bodyDiv w:val="1"/>
      <w:marLeft w:val="0"/>
      <w:marRight w:val="0"/>
      <w:marTop w:val="0"/>
      <w:marBottom w:val="0"/>
      <w:divBdr>
        <w:top w:val="none" w:sz="0" w:space="0" w:color="auto"/>
        <w:left w:val="none" w:sz="0" w:space="0" w:color="auto"/>
        <w:bottom w:val="none" w:sz="0" w:space="0" w:color="auto"/>
        <w:right w:val="none" w:sz="0" w:space="0" w:color="auto"/>
      </w:divBdr>
    </w:div>
    <w:div w:id="1090275712">
      <w:bodyDiv w:val="1"/>
      <w:marLeft w:val="0"/>
      <w:marRight w:val="0"/>
      <w:marTop w:val="0"/>
      <w:marBottom w:val="0"/>
      <w:divBdr>
        <w:top w:val="none" w:sz="0" w:space="0" w:color="auto"/>
        <w:left w:val="none" w:sz="0" w:space="0" w:color="auto"/>
        <w:bottom w:val="none" w:sz="0" w:space="0" w:color="auto"/>
        <w:right w:val="none" w:sz="0" w:space="0" w:color="auto"/>
      </w:divBdr>
    </w:div>
    <w:div w:id="1093086136">
      <w:bodyDiv w:val="1"/>
      <w:marLeft w:val="0"/>
      <w:marRight w:val="0"/>
      <w:marTop w:val="0"/>
      <w:marBottom w:val="0"/>
      <w:divBdr>
        <w:top w:val="none" w:sz="0" w:space="0" w:color="auto"/>
        <w:left w:val="none" w:sz="0" w:space="0" w:color="auto"/>
        <w:bottom w:val="none" w:sz="0" w:space="0" w:color="auto"/>
        <w:right w:val="none" w:sz="0" w:space="0" w:color="auto"/>
      </w:divBdr>
    </w:div>
    <w:div w:id="1099450114">
      <w:bodyDiv w:val="1"/>
      <w:marLeft w:val="0"/>
      <w:marRight w:val="0"/>
      <w:marTop w:val="0"/>
      <w:marBottom w:val="0"/>
      <w:divBdr>
        <w:top w:val="none" w:sz="0" w:space="0" w:color="auto"/>
        <w:left w:val="none" w:sz="0" w:space="0" w:color="auto"/>
        <w:bottom w:val="none" w:sz="0" w:space="0" w:color="auto"/>
        <w:right w:val="none" w:sz="0" w:space="0" w:color="auto"/>
      </w:divBdr>
    </w:div>
    <w:div w:id="1146431352">
      <w:bodyDiv w:val="1"/>
      <w:marLeft w:val="0"/>
      <w:marRight w:val="0"/>
      <w:marTop w:val="0"/>
      <w:marBottom w:val="0"/>
      <w:divBdr>
        <w:top w:val="none" w:sz="0" w:space="0" w:color="auto"/>
        <w:left w:val="none" w:sz="0" w:space="0" w:color="auto"/>
        <w:bottom w:val="none" w:sz="0" w:space="0" w:color="auto"/>
        <w:right w:val="none" w:sz="0" w:space="0" w:color="auto"/>
      </w:divBdr>
    </w:div>
    <w:div w:id="1264919853">
      <w:bodyDiv w:val="1"/>
      <w:marLeft w:val="0"/>
      <w:marRight w:val="0"/>
      <w:marTop w:val="0"/>
      <w:marBottom w:val="0"/>
      <w:divBdr>
        <w:top w:val="none" w:sz="0" w:space="0" w:color="auto"/>
        <w:left w:val="none" w:sz="0" w:space="0" w:color="auto"/>
        <w:bottom w:val="none" w:sz="0" w:space="0" w:color="auto"/>
        <w:right w:val="none" w:sz="0" w:space="0" w:color="auto"/>
      </w:divBdr>
    </w:div>
    <w:div w:id="1308705937">
      <w:bodyDiv w:val="1"/>
      <w:marLeft w:val="0"/>
      <w:marRight w:val="0"/>
      <w:marTop w:val="0"/>
      <w:marBottom w:val="0"/>
      <w:divBdr>
        <w:top w:val="none" w:sz="0" w:space="0" w:color="auto"/>
        <w:left w:val="none" w:sz="0" w:space="0" w:color="auto"/>
        <w:bottom w:val="none" w:sz="0" w:space="0" w:color="auto"/>
        <w:right w:val="none" w:sz="0" w:space="0" w:color="auto"/>
      </w:divBdr>
    </w:div>
    <w:div w:id="1371690333">
      <w:bodyDiv w:val="1"/>
      <w:marLeft w:val="0"/>
      <w:marRight w:val="0"/>
      <w:marTop w:val="0"/>
      <w:marBottom w:val="0"/>
      <w:divBdr>
        <w:top w:val="none" w:sz="0" w:space="0" w:color="auto"/>
        <w:left w:val="none" w:sz="0" w:space="0" w:color="auto"/>
        <w:bottom w:val="none" w:sz="0" w:space="0" w:color="auto"/>
        <w:right w:val="none" w:sz="0" w:space="0" w:color="auto"/>
      </w:divBdr>
    </w:div>
    <w:div w:id="1384137355">
      <w:bodyDiv w:val="1"/>
      <w:marLeft w:val="0"/>
      <w:marRight w:val="0"/>
      <w:marTop w:val="0"/>
      <w:marBottom w:val="0"/>
      <w:divBdr>
        <w:top w:val="none" w:sz="0" w:space="0" w:color="auto"/>
        <w:left w:val="none" w:sz="0" w:space="0" w:color="auto"/>
        <w:bottom w:val="none" w:sz="0" w:space="0" w:color="auto"/>
        <w:right w:val="none" w:sz="0" w:space="0" w:color="auto"/>
      </w:divBdr>
    </w:div>
    <w:div w:id="1388844089">
      <w:bodyDiv w:val="1"/>
      <w:marLeft w:val="0"/>
      <w:marRight w:val="0"/>
      <w:marTop w:val="0"/>
      <w:marBottom w:val="0"/>
      <w:divBdr>
        <w:top w:val="none" w:sz="0" w:space="0" w:color="auto"/>
        <w:left w:val="none" w:sz="0" w:space="0" w:color="auto"/>
        <w:bottom w:val="none" w:sz="0" w:space="0" w:color="auto"/>
        <w:right w:val="none" w:sz="0" w:space="0" w:color="auto"/>
      </w:divBdr>
    </w:div>
    <w:div w:id="1418282253">
      <w:bodyDiv w:val="1"/>
      <w:marLeft w:val="0"/>
      <w:marRight w:val="0"/>
      <w:marTop w:val="0"/>
      <w:marBottom w:val="0"/>
      <w:divBdr>
        <w:top w:val="none" w:sz="0" w:space="0" w:color="auto"/>
        <w:left w:val="none" w:sz="0" w:space="0" w:color="auto"/>
        <w:bottom w:val="none" w:sz="0" w:space="0" w:color="auto"/>
        <w:right w:val="none" w:sz="0" w:space="0" w:color="auto"/>
      </w:divBdr>
    </w:div>
    <w:div w:id="1420322907">
      <w:bodyDiv w:val="1"/>
      <w:marLeft w:val="0"/>
      <w:marRight w:val="0"/>
      <w:marTop w:val="0"/>
      <w:marBottom w:val="0"/>
      <w:divBdr>
        <w:top w:val="none" w:sz="0" w:space="0" w:color="auto"/>
        <w:left w:val="none" w:sz="0" w:space="0" w:color="auto"/>
        <w:bottom w:val="none" w:sz="0" w:space="0" w:color="auto"/>
        <w:right w:val="none" w:sz="0" w:space="0" w:color="auto"/>
      </w:divBdr>
    </w:div>
    <w:div w:id="1438209698">
      <w:bodyDiv w:val="1"/>
      <w:marLeft w:val="0"/>
      <w:marRight w:val="0"/>
      <w:marTop w:val="0"/>
      <w:marBottom w:val="0"/>
      <w:divBdr>
        <w:top w:val="none" w:sz="0" w:space="0" w:color="auto"/>
        <w:left w:val="none" w:sz="0" w:space="0" w:color="auto"/>
        <w:bottom w:val="none" w:sz="0" w:space="0" w:color="auto"/>
        <w:right w:val="none" w:sz="0" w:space="0" w:color="auto"/>
      </w:divBdr>
    </w:div>
    <w:div w:id="1438407115">
      <w:bodyDiv w:val="1"/>
      <w:marLeft w:val="0"/>
      <w:marRight w:val="0"/>
      <w:marTop w:val="0"/>
      <w:marBottom w:val="0"/>
      <w:divBdr>
        <w:top w:val="none" w:sz="0" w:space="0" w:color="auto"/>
        <w:left w:val="none" w:sz="0" w:space="0" w:color="auto"/>
        <w:bottom w:val="none" w:sz="0" w:space="0" w:color="auto"/>
        <w:right w:val="none" w:sz="0" w:space="0" w:color="auto"/>
      </w:divBdr>
    </w:div>
    <w:div w:id="1472014386">
      <w:bodyDiv w:val="1"/>
      <w:marLeft w:val="0"/>
      <w:marRight w:val="0"/>
      <w:marTop w:val="0"/>
      <w:marBottom w:val="0"/>
      <w:divBdr>
        <w:top w:val="none" w:sz="0" w:space="0" w:color="auto"/>
        <w:left w:val="none" w:sz="0" w:space="0" w:color="auto"/>
        <w:bottom w:val="none" w:sz="0" w:space="0" w:color="auto"/>
        <w:right w:val="none" w:sz="0" w:space="0" w:color="auto"/>
      </w:divBdr>
    </w:div>
    <w:div w:id="1475483010">
      <w:bodyDiv w:val="1"/>
      <w:marLeft w:val="0"/>
      <w:marRight w:val="0"/>
      <w:marTop w:val="0"/>
      <w:marBottom w:val="0"/>
      <w:divBdr>
        <w:top w:val="none" w:sz="0" w:space="0" w:color="auto"/>
        <w:left w:val="none" w:sz="0" w:space="0" w:color="auto"/>
        <w:bottom w:val="none" w:sz="0" w:space="0" w:color="auto"/>
        <w:right w:val="none" w:sz="0" w:space="0" w:color="auto"/>
      </w:divBdr>
    </w:div>
    <w:div w:id="1495026667">
      <w:bodyDiv w:val="1"/>
      <w:marLeft w:val="0"/>
      <w:marRight w:val="0"/>
      <w:marTop w:val="0"/>
      <w:marBottom w:val="0"/>
      <w:divBdr>
        <w:top w:val="none" w:sz="0" w:space="0" w:color="auto"/>
        <w:left w:val="none" w:sz="0" w:space="0" w:color="auto"/>
        <w:bottom w:val="none" w:sz="0" w:space="0" w:color="auto"/>
        <w:right w:val="none" w:sz="0" w:space="0" w:color="auto"/>
      </w:divBdr>
    </w:div>
    <w:div w:id="1552383139">
      <w:bodyDiv w:val="1"/>
      <w:marLeft w:val="0"/>
      <w:marRight w:val="0"/>
      <w:marTop w:val="0"/>
      <w:marBottom w:val="0"/>
      <w:divBdr>
        <w:top w:val="none" w:sz="0" w:space="0" w:color="auto"/>
        <w:left w:val="none" w:sz="0" w:space="0" w:color="auto"/>
        <w:bottom w:val="none" w:sz="0" w:space="0" w:color="auto"/>
        <w:right w:val="none" w:sz="0" w:space="0" w:color="auto"/>
      </w:divBdr>
    </w:div>
    <w:div w:id="1583878011">
      <w:bodyDiv w:val="1"/>
      <w:marLeft w:val="0"/>
      <w:marRight w:val="0"/>
      <w:marTop w:val="0"/>
      <w:marBottom w:val="0"/>
      <w:divBdr>
        <w:top w:val="none" w:sz="0" w:space="0" w:color="auto"/>
        <w:left w:val="none" w:sz="0" w:space="0" w:color="auto"/>
        <w:bottom w:val="none" w:sz="0" w:space="0" w:color="auto"/>
        <w:right w:val="none" w:sz="0" w:space="0" w:color="auto"/>
      </w:divBdr>
    </w:div>
    <w:div w:id="1591037696">
      <w:bodyDiv w:val="1"/>
      <w:marLeft w:val="0"/>
      <w:marRight w:val="0"/>
      <w:marTop w:val="0"/>
      <w:marBottom w:val="0"/>
      <w:divBdr>
        <w:top w:val="none" w:sz="0" w:space="0" w:color="auto"/>
        <w:left w:val="none" w:sz="0" w:space="0" w:color="auto"/>
        <w:bottom w:val="none" w:sz="0" w:space="0" w:color="auto"/>
        <w:right w:val="none" w:sz="0" w:space="0" w:color="auto"/>
      </w:divBdr>
    </w:div>
    <w:div w:id="1616715109">
      <w:bodyDiv w:val="1"/>
      <w:marLeft w:val="0"/>
      <w:marRight w:val="0"/>
      <w:marTop w:val="0"/>
      <w:marBottom w:val="0"/>
      <w:divBdr>
        <w:top w:val="none" w:sz="0" w:space="0" w:color="auto"/>
        <w:left w:val="none" w:sz="0" w:space="0" w:color="auto"/>
        <w:bottom w:val="none" w:sz="0" w:space="0" w:color="auto"/>
        <w:right w:val="none" w:sz="0" w:space="0" w:color="auto"/>
      </w:divBdr>
    </w:div>
    <w:div w:id="1655181487">
      <w:bodyDiv w:val="1"/>
      <w:marLeft w:val="0"/>
      <w:marRight w:val="0"/>
      <w:marTop w:val="0"/>
      <w:marBottom w:val="0"/>
      <w:divBdr>
        <w:top w:val="none" w:sz="0" w:space="0" w:color="auto"/>
        <w:left w:val="none" w:sz="0" w:space="0" w:color="auto"/>
        <w:bottom w:val="none" w:sz="0" w:space="0" w:color="auto"/>
        <w:right w:val="none" w:sz="0" w:space="0" w:color="auto"/>
      </w:divBdr>
    </w:div>
    <w:div w:id="1702054481">
      <w:bodyDiv w:val="1"/>
      <w:marLeft w:val="0"/>
      <w:marRight w:val="0"/>
      <w:marTop w:val="0"/>
      <w:marBottom w:val="0"/>
      <w:divBdr>
        <w:top w:val="none" w:sz="0" w:space="0" w:color="auto"/>
        <w:left w:val="none" w:sz="0" w:space="0" w:color="auto"/>
        <w:bottom w:val="none" w:sz="0" w:space="0" w:color="auto"/>
        <w:right w:val="none" w:sz="0" w:space="0" w:color="auto"/>
      </w:divBdr>
    </w:div>
    <w:div w:id="1706759465">
      <w:bodyDiv w:val="1"/>
      <w:marLeft w:val="0"/>
      <w:marRight w:val="0"/>
      <w:marTop w:val="0"/>
      <w:marBottom w:val="0"/>
      <w:divBdr>
        <w:top w:val="none" w:sz="0" w:space="0" w:color="auto"/>
        <w:left w:val="none" w:sz="0" w:space="0" w:color="auto"/>
        <w:bottom w:val="none" w:sz="0" w:space="0" w:color="auto"/>
        <w:right w:val="none" w:sz="0" w:space="0" w:color="auto"/>
      </w:divBdr>
    </w:div>
    <w:div w:id="1715155043">
      <w:bodyDiv w:val="1"/>
      <w:marLeft w:val="0"/>
      <w:marRight w:val="0"/>
      <w:marTop w:val="0"/>
      <w:marBottom w:val="0"/>
      <w:divBdr>
        <w:top w:val="none" w:sz="0" w:space="0" w:color="auto"/>
        <w:left w:val="none" w:sz="0" w:space="0" w:color="auto"/>
        <w:bottom w:val="none" w:sz="0" w:space="0" w:color="auto"/>
        <w:right w:val="none" w:sz="0" w:space="0" w:color="auto"/>
      </w:divBdr>
    </w:div>
    <w:div w:id="1715696126">
      <w:bodyDiv w:val="1"/>
      <w:marLeft w:val="0"/>
      <w:marRight w:val="0"/>
      <w:marTop w:val="0"/>
      <w:marBottom w:val="0"/>
      <w:divBdr>
        <w:top w:val="none" w:sz="0" w:space="0" w:color="auto"/>
        <w:left w:val="none" w:sz="0" w:space="0" w:color="auto"/>
        <w:bottom w:val="none" w:sz="0" w:space="0" w:color="auto"/>
        <w:right w:val="none" w:sz="0" w:space="0" w:color="auto"/>
      </w:divBdr>
    </w:div>
    <w:div w:id="1725563495">
      <w:bodyDiv w:val="1"/>
      <w:marLeft w:val="0"/>
      <w:marRight w:val="0"/>
      <w:marTop w:val="0"/>
      <w:marBottom w:val="0"/>
      <w:divBdr>
        <w:top w:val="none" w:sz="0" w:space="0" w:color="auto"/>
        <w:left w:val="none" w:sz="0" w:space="0" w:color="auto"/>
        <w:bottom w:val="none" w:sz="0" w:space="0" w:color="auto"/>
        <w:right w:val="none" w:sz="0" w:space="0" w:color="auto"/>
      </w:divBdr>
    </w:div>
    <w:div w:id="1803842138">
      <w:bodyDiv w:val="1"/>
      <w:marLeft w:val="0"/>
      <w:marRight w:val="0"/>
      <w:marTop w:val="0"/>
      <w:marBottom w:val="0"/>
      <w:divBdr>
        <w:top w:val="none" w:sz="0" w:space="0" w:color="auto"/>
        <w:left w:val="none" w:sz="0" w:space="0" w:color="auto"/>
        <w:bottom w:val="none" w:sz="0" w:space="0" w:color="auto"/>
        <w:right w:val="none" w:sz="0" w:space="0" w:color="auto"/>
      </w:divBdr>
    </w:div>
    <w:div w:id="1811433161">
      <w:bodyDiv w:val="1"/>
      <w:marLeft w:val="0"/>
      <w:marRight w:val="0"/>
      <w:marTop w:val="0"/>
      <w:marBottom w:val="0"/>
      <w:divBdr>
        <w:top w:val="none" w:sz="0" w:space="0" w:color="auto"/>
        <w:left w:val="none" w:sz="0" w:space="0" w:color="auto"/>
        <w:bottom w:val="none" w:sz="0" w:space="0" w:color="auto"/>
        <w:right w:val="none" w:sz="0" w:space="0" w:color="auto"/>
      </w:divBdr>
    </w:div>
    <w:div w:id="1813981459">
      <w:bodyDiv w:val="1"/>
      <w:marLeft w:val="0"/>
      <w:marRight w:val="0"/>
      <w:marTop w:val="0"/>
      <w:marBottom w:val="0"/>
      <w:divBdr>
        <w:top w:val="none" w:sz="0" w:space="0" w:color="auto"/>
        <w:left w:val="none" w:sz="0" w:space="0" w:color="auto"/>
        <w:bottom w:val="none" w:sz="0" w:space="0" w:color="auto"/>
        <w:right w:val="none" w:sz="0" w:space="0" w:color="auto"/>
      </w:divBdr>
    </w:div>
    <w:div w:id="1828400929">
      <w:bodyDiv w:val="1"/>
      <w:marLeft w:val="0"/>
      <w:marRight w:val="0"/>
      <w:marTop w:val="0"/>
      <w:marBottom w:val="0"/>
      <w:divBdr>
        <w:top w:val="none" w:sz="0" w:space="0" w:color="auto"/>
        <w:left w:val="none" w:sz="0" w:space="0" w:color="auto"/>
        <w:bottom w:val="none" w:sz="0" w:space="0" w:color="auto"/>
        <w:right w:val="none" w:sz="0" w:space="0" w:color="auto"/>
      </w:divBdr>
    </w:div>
    <w:div w:id="1901361273">
      <w:bodyDiv w:val="1"/>
      <w:marLeft w:val="0"/>
      <w:marRight w:val="0"/>
      <w:marTop w:val="0"/>
      <w:marBottom w:val="0"/>
      <w:divBdr>
        <w:top w:val="none" w:sz="0" w:space="0" w:color="auto"/>
        <w:left w:val="none" w:sz="0" w:space="0" w:color="auto"/>
        <w:bottom w:val="none" w:sz="0" w:space="0" w:color="auto"/>
        <w:right w:val="none" w:sz="0" w:space="0" w:color="auto"/>
      </w:divBdr>
    </w:div>
    <w:div w:id="1910387344">
      <w:bodyDiv w:val="1"/>
      <w:marLeft w:val="0"/>
      <w:marRight w:val="0"/>
      <w:marTop w:val="0"/>
      <w:marBottom w:val="0"/>
      <w:divBdr>
        <w:top w:val="none" w:sz="0" w:space="0" w:color="auto"/>
        <w:left w:val="none" w:sz="0" w:space="0" w:color="auto"/>
        <w:bottom w:val="none" w:sz="0" w:space="0" w:color="auto"/>
        <w:right w:val="none" w:sz="0" w:space="0" w:color="auto"/>
      </w:divBdr>
    </w:div>
    <w:div w:id="1939751222">
      <w:bodyDiv w:val="1"/>
      <w:marLeft w:val="0"/>
      <w:marRight w:val="0"/>
      <w:marTop w:val="0"/>
      <w:marBottom w:val="0"/>
      <w:divBdr>
        <w:top w:val="none" w:sz="0" w:space="0" w:color="auto"/>
        <w:left w:val="none" w:sz="0" w:space="0" w:color="auto"/>
        <w:bottom w:val="none" w:sz="0" w:space="0" w:color="auto"/>
        <w:right w:val="none" w:sz="0" w:space="0" w:color="auto"/>
      </w:divBdr>
    </w:div>
    <w:div w:id="1945451635">
      <w:bodyDiv w:val="1"/>
      <w:marLeft w:val="0"/>
      <w:marRight w:val="0"/>
      <w:marTop w:val="0"/>
      <w:marBottom w:val="0"/>
      <w:divBdr>
        <w:top w:val="none" w:sz="0" w:space="0" w:color="auto"/>
        <w:left w:val="none" w:sz="0" w:space="0" w:color="auto"/>
        <w:bottom w:val="none" w:sz="0" w:space="0" w:color="auto"/>
        <w:right w:val="none" w:sz="0" w:space="0" w:color="auto"/>
      </w:divBdr>
    </w:div>
    <w:div w:id="1945570825">
      <w:bodyDiv w:val="1"/>
      <w:marLeft w:val="0"/>
      <w:marRight w:val="0"/>
      <w:marTop w:val="0"/>
      <w:marBottom w:val="0"/>
      <w:divBdr>
        <w:top w:val="none" w:sz="0" w:space="0" w:color="auto"/>
        <w:left w:val="none" w:sz="0" w:space="0" w:color="auto"/>
        <w:bottom w:val="none" w:sz="0" w:space="0" w:color="auto"/>
        <w:right w:val="none" w:sz="0" w:space="0" w:color="auto"/>
      </w:divBdr>
    </w:div>
    <w:div w:id="1948074718">
      <w:bodyDiv w:val="1"/>
      <w:marLeft w:val="0"/>
      <w:marRight w:val="0"/>
      <w:marTop w:val="0"/>
      <w:marBottom w:val="0"/>
      <w:divBdr>
        <w:top w:val="none" w:sz="0" w:space="0" w:color="auto"/>
        <w:left w:val="none" w:sz="0" w:space="0" w:color="auto"/>
        <w:bottom w:val="none" w:sz="0" w:space="0" w:color="auto"/>
        <w:right w:val="none" w:sz="0" w:space="0" w:color="auto"/>
      </w:divBdr>
    </w:div>
    <w:div w:id="1948656445">
      <w:bodyDiv w:val="1"/>
      <w:marLeft w:val="0"/>
      <w:marRight w:val="0"/>
      <w:marTop w:val="0"/>
      <w:marBottom w:val="0"/>
      <w:divBdr>
        <w:top w:val="none" w:sz="0" w:space="0" w:color="auto"/>
        <w:left w:val="none" w:sz="0" w:space="0" w:color="auto"/>
        <w:bottom w:val="none" w:sz="0" w:space="0" w:color="auto"/>
        <w:right w:val="none" w:sz="0" w:space="0" w:color="auto"/>
      </w:divBdr>
    </w:div>
    <w:div w:id="2002811280">
      <w:bodyDiv w:val="1"/>
      <w:marLeft w:val="0"/>
      <w:marRight w:val="0"/>
      <w:marTop w:val="0"/>
      <w:marBottom w:val="0"/>
      <w:divBdr>
        <w:top w:val="none" w:sz="0" w:space="0" w:color="auto"/>
        <w:left w:val="none" w:sz="0" w:space="0" w:color="auto"/>
        <w:bottom w:val="none" w:sz="0" w:space="0" w:color="auto"/>
        <w:right w:val="none" w:sz="0" w:space="0" w:color="auto"/>
      </w:divBdr>
    </w:div>
    <w:div w:id="2020347721">
      <w:bodyDiv w:val="1"/>
      <w:marLeft w:val="0"/>
      <w:marRight w:val="0"/>
      <w:marTop w:val="0"/>
      <w:marBottom w:val="0"/>
      <w:divBdr>
        <w:top w:val="none" w:sz="0" w:space="0" w:color="auto"/>
        <w:left w:val="none" w:sz="0" w:space="0" w:color="auto"/>
        <w:bottom w:val="none" w:sz="0" w:space="0" w:color="auto"/>
        <w:right w:val="none" w:sz="0" w:space="0" w:color="auto"/>
      </w:divBdr>
    </w:div>
    <w:div w:id="2028824923">
      <w:bodyDiv w:val="1"/>
      <w:marLeft w:val="0"/>
      <w:marRight w:val="0"/>
      <w:marTop w:val="0"/>
      <w:marBottom w:val="0"/>
      <w:divBdr>
        <w:top w:val="none" w:sz="0" w:space="0" w:color="auto"/>
        <w:left w:val="none" w:sz="0" w:space="0" w:color="auto"/>
        <w:bottom w:val="none" w:sz="0" w:space="0" w:color="auto"/>
        <w:right w:val="none" w:sz="0" w:space="0" w:color="auto"/>
      </w:divBdr>
    </w:div>
    <w:div w:id="2028829268">
      <w:bodyDiv w:val="1"/>
      <w:marLeft w:val="0"/>
      <w:marRight w:val="0"/>
      <w:marTop w:val="0"/>
      <w:marBottom w:val="0"/>
      <w:divBdr>
        <w:top w:val="none" w:sz="0" w:space="0" w:color="auto"/>
        <w:left w:val="none" w:sz="0" w:space="0" w:color="auto"/>
        <w:bottom w:val="none" w:sz="0" w:space="0" w:color="auto"/>
        <w:right w:val="none" w:sz="0" w:space="0" w:color="auto"/>
      </w:divBdr>
    </w:div>
    <w:div w:id="2044750844">
      <w:bodyDiv w:val="1"/>
      <w:marLeft w:val="0"/>
      <w:marRight w:val="0"/>
      <w:marTop w:val="0"/>
      <w:marBottom w:val="0"/>
      <w:divBdr>
        <w:top w:val="none" w:sz="0" w:space="0" w:color="auto"/>
        <w:left w:val="none" w:sz="0" w:space="0" w:color="auto"/>
        <w:bottom w:val="none" w:sz="0" w:space="0" w:color="auto"/>
        <w:right w:val="none" w:sz="0" w:space="0" w:color="auto"/>
      </w:divBdr>
    </w:div>
    <w:div w:id="2065713056">
      <w:bodyDiv w:val="1"/>
      <w:marLeft w:val="0"/>
      <w:marRight w:val="0"/>
      <w:marTop w:val="0"/>
      <w:marBottom w:val="0"/>
      <w:divBdr>
        <w:top w:val="none" w:sz="0" w:space="0" w:color="auto"/>
        <w:left w:val="none" w:sz="0" w:space="0" w:color="auto"/>
        <w:bottom w:val="none" w:sz="0" w:space="0" w:color="auto"/>
        <w:right w:val="none" w:sz="0" w:space="0" w:color="auto"/>
      </w:divBdr>
    </w:div>
    <w:div w:id="2082018600">
      <w:bodyDiv w:val="1"/>
      <w:marLeft w:val="0"/>
      <w:marRight w:val="0"/>
      <w:marTop w:val="0"/>
      <w:marBottom w:val="0"/>
      <w:divBdr>
        <w:top w:val="none" w:sz="0" w:space="0" w:color="auto"/>
        <w:left w:val="none" w:sz="0" w:space="0" w:color="auto"/>
        <w:bottom w:val="none" w:sz="0" w:space="0" w:color="auto"/>
        <w:right w:val="none" w:sz="0" w:space="0" w:color="auto"/>
      </w:divBdr>
    </w:div>
    <w:div w:id="2091272707">
      <w:bodyDiv w:val="1"/>
      <w:marLeft w:val="0"/>
      <w:marRight w:val="0"/>
      <w:marTop w:val="0"/>
      <w:marBottom w:val="0"/>
      <w:divBdr>
        <w:top w:val="none" w:sz="0" w:space="0" w:color="auto"/>
        <w:left w:val="none" w:sz="0" w:space="0" w:color="auto"/>
        <w:bottom w:val="none" w:sz="0" w:space="0" w:color="auto"/>
        <w:right w:val="none" w:sz="0" w:space="0" w:color="auto"/>
      </w:divBdr>
    </w:div>
    <w:div w:id="2114470528">
      <w:bodyDiv w:val="1"/>
      <w:marLeft w:val="0"/>
      <w:marRight w:val="0"/>
      <w:marTop w:val="0"/>
      <w:marBottom w:val="0"/>
      <w:divBdr>
        <w:top w:val="none" w:sz="0" w:space="0" w:color="auto"/>
        <w:left w:val="none" w:sz="0" w:space="0" w:color="auto"/>
        <w:bottom w:val="none" w:sz="0" w:space="0" w:color="auto"/>
        <w:right w:val="none" w:sz="0" w:space="0" w:color="auto"/>
      </w:divBdr>
    </w:div>
    <w:div w:id="2132749417">
      <w:bodyDiv w:val="1"/>
      <w:marLeft w:val="0"/>
      <w:marRight w:val="0"/>
      <w:marTop w:val="0"/>
      <w:marBottom w:val="0"/>
      <w:divBdr>
        <w:top w:val="none" w:sz="0" w:space="0" w:color="auto"/>
        <w:left w:val="none" w:sz="0" w:space="0" w:color="auto"/>
        <w:bottom w:val="none" w:sz="0" w:space="0" w:color="auto"/>
        <w:right w:val="none" w:sz="0" w:space="0" w:color="auto"/>
      </w:divBdr>
    </w:div>
    <w:div w:id="214257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eacfb92-522c-4829-9939-9e6f45cbb3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C3045F63D47C047A77339A73981D33C" ma:contentTypeVersion="14" ma:contentTypeDescription="Ein neues Dokument erstellen." ma:contentTypeScope="" ma:versionID="175c407ca20cdb5a5cc723e03c6f6013">
  <xsd:schema xmlns:xsd="http://www.w3.org/2001/XMLSchema" xmlns:xs="http://www.w3.org/2001/XMLSchema" xmlns:p="http://schemas.microsoft.com/office/2006/metadata/properties" xmlns:ns3="2eacfb92-522c-4829-9939-9e6f45cbb335" xmlns:ns4="c8e59400-d642-4316-a832-43a47c64fc16" targetNamespace="http://schemas.microsoft.com/office/2006/metadata/properties" ma:root="true" ma:fieldsID="b965466ade43da8950001cf1e19dbfec" ns3:_="" ns4:_="">
    <xsd:import namespace="2eacfb92-522c-4829-9939-9e6f45cbb335"/>
    <xsd:import namespace="c8e59400-d642-4316-a832-43a47c64fc1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acfb92-522c-4829-9939-9e6f45cbb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e59400-d642-4316-a832-43a47c64fc1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F8CC4-52B0-4A39-9D02-75C6B8A1A654}">
  <ds:schemaRefs>
    <ds:schemaRef ds:uri="http://schemas.openxmlformats.org/officeDocument/2006/bibliography"/>
  </ds:schemaRefs>
</ds:datastoreItem>
</file>

<file path=customXml/itemProps2.xml><?xml version="1.0" encoding="utf-8"?>
<ds:datastoreItem xmlns:ds="http://schemas.openxmlformats.org/officeDocument/2006/customXml" ds:itemID="{FF782F78-45A3-41AD-85CC-3D4C7108542F}">
  <ds:schemaRefs>
    <ds:schemaRef ds:uri="http://schemas.microsoft.com/office/2006/metadata/properties"/>
    <ds:schemaRef ds:uri="http://schemas.microsoft.com/office/infopath/2007/PartnerControls"/>
    <ds:schemaRef ds:uri="2eacfb92-522c-4829-9939-9e6f45cbb335"/>
  </ds:schemaRefs>
</ds:datastoreItem>
</file>

<file path=customXml/itemProps3.xml><?xml version="1.0" encoding="utf-8"?>
<ds:datastoreItem xmlns:ds="http://schemas.openxmlformats.org/officeDocument/2006/customXml" ds:itemID="{0A69D93F-69E4-401F-B083-DA9888104C17}">
  <ds:schemaRefs>
    <ds:schemaRef ds:uri="http://schemas.microsoft.com/sharepoint/v3/contenttype/forms"/>
  </ds:schemaRefs>
</ds:datastoreItem>
</file>

<file path=customXml/itemProps4.xml><?xml version="1.0" encoding="utf-8"?>
<ds:datastoreItem xmlns:ds="http://schemas.openxmlformats.org/officeDocument/2006/customXml" ds:itemID="{E7F4BC98-A61E-4DB8-A99F-1C19141A8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acfb92-522c-4829-9939-9e6f45cbb335"/>
    <ds:schemaRef ds:uri="c8e59400-d642-4316-a832-43a47c64fc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1736</TotalTime>
  <Pages>1</Pages>
  <Words>234</Words>
  <Characters>1336</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UMC Utrecht</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Priboi, C. (Cristina)</dc:creator>
  <cp:keywords/>
  <dc:description/>
  <cp:lastModifiedBy>Priboi, Cristina (VETSUISSE)</cp:lastModifiedBy>
  <cp:revision>331</cp:revision>
  <cp:lastPrinted>2025-09-17T13:00:00Z</cp:lastPrinted>
  <dcterms:created xsi:type="dcterms:W3CDTF">2025-01-29T08:49:00Z</dcterms:created>
  <dcterms:modified xsi:type="dcterms:W3CDTF">2025-11-13T12:58:00Z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d4e3f058112139928aa73bae751ddf63fb655760eea9d29e1966273ff3349f4e</vt:lpwstr>
  </property>
  <property fmtid="{D5CDD505-2E9C-101B-9397-08002B2CF9AE}" pid="3" name="ContentTypeId">
    <vt:lpwstr>0x0101003C3045F63D47C047A77339A73981D33C</vt:lpwstr>
  </property>
</Properties>
</file>