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AFD8A" w14:textId="77777777" w:rsidR="00736541" w:rsidRPr="00A923EB" w:rsidRDefault="00736541" w:rsidP="00736541">
      <w:pPr>
        <w:pStyle w:val="Normalwebb"/>
        <w:spacing w:line="480" w:lineRule="auto"/>
        <w:jc w:val="both"/>
        <w:rPr>
          <w:rFonts w:asciiTheme="majorBidi" w:eastAsiaTheme="majorEastAsia" w:hAnsiTheme="majorBidi" w:cstheme="majorBidi"/>
          <w:b/>
          <w:bCs/>
          <w:color w:val="000000"/>
        </w:rPr>
      </w:pPr>
      <w:r w:rsidRPr="00A923EB">
        <w:rPr>
          <w:rStyle w:val="Stark"/>
          <w:rFonts w:asciiTheme="majorBidi" w:eastAsiaTheme="majorEastAsia" w:hAnsiTheme="majorBidi" w:cstheme="majorBidi"/>
          <w:color w:val="000000"/>
        </w:rPr>
        <w:t xml:space="preserve">Table 2 </w:t>
      </w:r>
      <w:r w:rsidRPr="00A923EB">
        <w:t>Themes from the analysis of the spouse carers’ data</w:t>
      </w: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</w:tblGrid>
      <w:tr w:rsidR="00736541" w:rsidRPr="00A923EB" w14:paraId="7BFADBA5" w14:textId="77777777" w:rsidTr="008F4DB9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39D7E15" w14:textId="77777777" w:rsidR="00736541" w:rsidRPr="00A923EB" w:rsidRDefault="00736541" w:rsidP="008F4DB9">
            <w:pPr>
              <w:spacing w:line="360" w:lineRule="auto"/>
              <w:jc w:val="both"/>
              <w:rPr>
                <w:b/>
                <w:bCs/>
              </w:rPr>
            </w:pPr>
            <w:r w:rsidRPr="00A923EB">
              <w:rPr>
                <w:b/>
                <w:bCs/>
              </w:rPr>
              <w:t>Themes</w:t>
            </w:r>
          </w:p>
        </w:tc>
      </w:tr>
      <w:tr w:rsidR="00736541" w:rsidRPr="00A923EB" w14:paraId="7F787FAC" w14:textId="77777777" w:rsidTr="008F4DB9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61C9380F" w14:textId="77777777" w:rsidR="00736541" w:rsidRPr="00A923EB" w:rsidRDefault="00736541" w:rsidP="008F4DB9">
            <w:pPr>
              <w:spacing w:line="360" w:lineRule="auto"/>
              <w:jc w:val="both"/>
            </w:pPr>
            <w:r w:rsidRPr="00A923EB">
              <w:t>Contrasting experiences of health</w:t>
            </w:r>
          </w:p>
        </w:tc>
      </w:tr>
      <w:tr w:rsidR="00736541" w:rsidRPr="00A923EB" w14:paraId="040E8D23" w14:textId="77777777" w:rsidTr="008F4DB9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4CC6DCB9" w14:textId="77777777" w:rsidR="00736541" w:rsidRPr="00A923EB" w:rsidRDefault="00736541" w:rsidP="008F4DB9">
            <w:pPr>
              <w:spacing w:line="360" w:lineRule="auto"/>
              <w:jc w:val="both"/>
            </w:pPr>
            <w:r w:rsidRPr="00A923EB">
              <w:t>Consequences of insufficient support</w:t>
            </w:r>
          </w:p>
        </w:tc>
      </w:tr>
      <w:tr w:rsidR="00736541" w:rsidRPr="00A923EB" w14:paraId="3AABECBE" w14:textId="77777777" w:rsidTr="008F4DB9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3D4928B8" w14:textId="77777777" w:rsidR="00736541" w:rsidRPr="00A923EB" w:rsidRDefault="00736541" w:rsidP="008F4DB9">
            <w:pPr>
              <w:spacing w:line="360" w:lineRule="auto"/>
              <w:jc w:val="both"/>
            </w:pPr>
            <w:r w:rsidRPr="00A923EB">
              <w:t>Healthcare as a vector of infection</w:t>
            </w:r>
          </w:p>
        </w:tc>
      </w:tr>
      <w:tr w:rsidR="00736541" w:rsidRPr="00A923EB" w14:paraId="2AE604DE" w14:textId="77777777" w:rsidTr="008F4DB9"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</w:tcPr>
          <w:p w14:paraId="70A5FCF4" w14:textId="77777777" w:rsidR="00736541" w:rsidRPr="00A923EB" w:rsidRDefault="00736541" w:rsidP="008F4DB9">
            <w:pPr>
              <w:spacing w:line="360" w:lineRule="auto"/>
              <w:jc w:val="both"/>
            </w:pPr>
            <w:r w:rsidRPr="00A923EB">
              <w:t>Existential distress of caregiving burden</w:t>
            </w:r>
          </w:p>
        </w:tc>
      </w:tr>
      <w:tr w:rsidR="00736541" w:rsidRPr="00A923EB" w14:paraId="4CF32D53" w14:textId="77777777" w:rsidTr="008F4DB9">
        <w:tc>
          <w:tcPr>
            <w:tcW w:w="5670" w:type="dxa"/>
            <w:tcBorders>
              <w:top w:val="single" w:sz="4" w:space="0" w:color="auto"/>
            </w:tcBorders>
          </w:tcPr>
          <w:p w14:paraId="55558599" w14:textId="77777777" w:rsidR="00736541" w:rsidRPr="00A923EB" w:rsidRDefault="00736541" w:rsidP="008F4DB9">
            <w:pPr>
              <w:spacing w:line="360" w:lineRule="auto"/>
              <w:jc w:val="both"/>
            </w:pPr>
            <w:r w:rsidRPr="00A923EB">
              <w:t>Balancing loneliness with COVID-19-safe socialisation</w:t>
            </w:r>
          </w:p>
        </w:tc>
      </w:tr>
    </w:tbl>
    <w:p w14:paraId="3C9A6E62" w14:textId="77777777" w:rsidR="0018606A" w:rsidRDefault="0018606A"/>
    <w:sectPr w:rsidR="0018606A" w:rsidSect="001F58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541"/>
    <w:rsid w:val="00080D2D"/>
    <w:rsid w:val="00114B8D"/>
    <w:rsid w:val="0018606A"/>
    <w:rsid w:val="001F5879"/>
    <w:rsid w:val="0041079E"/>
    <w:rsid w:val="006A0767"/>
    <w:rsid w:val="006C6F2E"/>
    <w:rsid w:val="00736541"/>
    <w:rsid w:val="007B45E2"/>
    <w:rsid w:val="007E0E52"/>
    <w:rsid w:val="00853E31"/>
    <w:rsid w:val="009440CC"/>
    <w:rsid w:val="009A1667"/>
    <w:rsid w:val="009B6006"/>
    <w:rsid w:val="00D94C27"/>
    <w:rsid w:val="00DE7DE8"/>
    <w:rsid w:val="00F2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2C92"/>
  <w15:chartTrackingRefBased/>
  <w15:docId w15:val="{723C70F4-6C17-4EB5-A4DE-CE67670B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541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7365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365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365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365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365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365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365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365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365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3654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3654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36541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36541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36541"/>
    <w:rPr>
      <w:rFonts w:eastAsiaTheme="majorEastAsia" w:cstheme="majorBidi"/>
      <w:color w:val="0F4761" w:themeColor="accent1" w:themeShade="BF"/>
      <w:lang w:val="en-GB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36541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36541"/>
    <w:rPr>
      <w:rFonts w:eastAsiaTheme="majorEastAsia" w:cstheme="majorBidi"/>
      <w:color w:val="595959" w:themeColor="text1" w:themeTint="A6"/>
      <w:lang w:val="en-GB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36541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36541"/>
    <w:rPr>
      <w:rFonts w:eastAsiaTheme="majorEastAsia" w:cstheme="majorBidi"/>
      <w:color w:val="272727" w:themeColor="text1" w:themeTint="D8"/>
      <w:lang w:val="en-GB"/>
    </w:rPr>
  </w:style>
  <w:style w:type="paragraph" w:styleId="Rubrik">
    <w:name w:val="Title"/>
    <w:basedOn w:val="Normal"/>
    <w:next w:val="Normal"/>
    <w:link w:val="RubrikChar"/>
    <w:uiPriority w:val="10"/>
    <w:qFormat/>
    <w:rsid w:val="007365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736541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365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36541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Citat">
    <w:name w:val="Quote"/>
    <w:basedOn w:val="Normal"/>
    <w:next w:val="Normal"/>
    <w:link w:val="CitatChar"/>
    <w:uiPriority w:val="29"/>
    <w:qFormat/>
    <w:rsid w:val="007365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736541"/>
    <w:rPr>
      <w:i/>
      <w:iCs/>
      <w:color w:val="404040" w:themeColor="text1" w:themeTint="BF"/>
      <w:lang w:val="en-GB"/>
    </w:rPr>
  </w:style>
  <w:style w:type="paragraph" w:styleId="Liststycke">
    <w:name w:val="List Paragraph"/>
    <w:basedOn w:val="Normal"/>
    <w:uiPriority w:val="34"/>
    <w:qFormat/>
    <w:rsid w:val="007365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73654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36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36541"/>
    <w:rPr>
      <w:i/>
      <w:iCs/>
      <w:color w:val="0F4761" w:themeColor="accent1" w:themeShade="BF"/>
      <w:lang w:val="en-GB"/>
    </w:rPr>
  </w:style>
  <w:style w:type="character" w:styleId="Starkreferens">
    <w:name w:val="Intense Reference"/>
    <w:basedOn w:val="Standardstycketeckensnitt"/>
    <w:uiPriority w:val="32"/>
    <w:qFormat/>
    <w:rsid w:val="00736541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link w:val="NormalwebbChar"/>
    <w:uiPriority w:val="99"/>
    <w:unhideWhenUsed/>
    <w:rsid w:val="00736541"/>
    <w:pPr>
      <w:spacing w:before="100" w:beforeAutospacing="1" w:after="100" w:afterAutospacing="1"/>
    </w:pPr>
  </w:style>
  <w:style w:type="character" w:styleId="Stark">
    <w:name w:val="Strong"/>
    <w:basedOn w:val="Standardstycketeckensnitt"/>
    <w:uiPriority w:val="22"/>
    <w:qFormat/>
    <w:rsid w:val="00736541"/>
    <w:rPr>
      <w:b/>
      <w:bCs/>
    </w:rPr>
  </w:style>
  <w:style w:type="character" w:customStyle="1" w:styleId="NormalwebbChar">
    <w:name w:val="Normal (webb) Char"/>
    <w:basedOn w:val="Standardstycketeckensnitt"/>
    <w:link w:val="Normalwebb"/>
    <w:uiPriority w:val="99"/>
    <w:rsid w:val="00736541"/>
    <w:rPr>
      <w:rFonts w:ascii="Times New Roman" w:eastAsia="Times New Roman" w:hAnsi="Times New Roman" w:cs="Times New Roman"/>
      <w:kern w:val="0"/>
      <w:lang w:val="en-GB" w:eastAsia="sv-SE"/>
      <w14:ligatures w14:val="none"/>
    </w:rPr>
  </w:style>
  <w:style w:type="table" w:styleId="Tabellrutnt">
    <w:name w:val="Table Grid"/>
    <w:basedOn w:val="Normaltabell"/>
    <w:uiPriority w:val="59"/>
    <w:rsid w:val="00736541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234</Characters>
  <Application>Microsoft Office Word</Application>
  <DocSecurity>0</DocSecurity>
  <Lines>7</Lines>
  <Paragraphs>7</Paragraphs>
  <ScaleCrop>false</ScaleCrop>
  <Company>MDU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Birgitta Kerstis</dc:creator>
  <cp:keywords/>
  <dc:description/>
  <cp:lastModifiedBy>Birgitta Kerstis</cp:lastModifiedBy>
  <cp:revision>2</cp:revision>
  <dcterms:created xsi:type="dcterms:W3CDTF">2025-11-24T10:03:00Z</dcterms:created>
  <dcterms:modified xsi:type="dcterms:W3CDTF">2025-11-24T10:03:00Z</dcterms:modified>
</cp:coreProperties>
</file>