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6C156">
      <w:pPr>
        <w:widowControl/>
        <w:jc w:val="left"/>
        <w:rPr>
          <w:rFonts w:ascii="Arial" w:hAnsi="Arial" w:cs="Arial"/>
          <w:sz w:val="24"/>
        </w:rPr>
      </w:pPr>
      <w:r>
        <w:rPr>
          <w:rFonts w:hint="eastAsia" w:ascii="Helvetica-Bold" w:hAnsi="Helvetica-Bold" w:eastAsia="Helvetica-Bold" w:cs="Helvetica-Bold"/>
          <w:b/>
          <w:bCs/>
          <w:color w:val="131413"/>
          <w:kern w:val="0"/>
          <w:szCs w:val="21"/>
          <w:lang w:bidi="ar"/>
        </w:rPr>
        <w:t>Table</w:t>
      </w:r>
      <w:r>
        <w:rPr>
          <w:rFonts w:hint="eastAsia" w:ascii="Helvetica-Bold" w:hAnsi="Helvetica-Bold" w:cs="Helvetica-Bold"/>
          <w:b/>
          <w:bCs/>
          <w:color w:val="131413"/>
          <w:kern w:val="0"/>
          <w:szCs w:val="21"/>
          <w:lang w:val="en-US" w:eastAsia="zh-CN" w:bidi="ar"/>
        </w:rPr>
        <w:t xml:space="preserve"> 4 </w:t>
      </w:r>
      <w:r>
        <w:rPr>
          <w:rFonts w:hint="eastAsia" w:ascii="Helvetica-Bold" w:hAnsi="Helvetica-Bold" w:eastAsia="Helvetica-Bold" w:cs="Helvetica-Bold"/>
          <w:b/>
          <w:bCs/>
          <w:color w:val="131413"/>
          <w:kern w:val="0"/>
          <w:szCs w:val="21"/>
          <w:lang w:bidi="ar"/>
        </w:rPr>
        <w:t xml:space="preserve"> The duration of </w:t>
      </w:r>
      <w:r>
        <w:fldChar w:fldCharType="begin"/>
      </w:r>
      <w:r>
        <w:instrText xml:space="preserve"> HYPERLINK "file:///C:/Program%2520Files%2520(x86)/Youdao/Dict/7.5.2.0/resultui/dict/javascript:;" </w:instrText>
      </w:r>
      <w:r>
        <w:fldChar w:fldCharType="separate"/>
      </w:r>
      <w:r>
        <w:rPr>
          <w:rFonts w:hint="eastAsia" w:ascii="Helvetica-Bold" w:hAnsi="Helvetica-Bold" w:eastAsia="Helvetica-Bold" w:cs="Helvetica-Bold"/>
          <w:b/>
          <w:bCs/>
          <w:color w:val="131413"/>
          <w:kern w:val="0"/>
          <w:szCs w:val="21"/>
          <w:lang w:bidi="ar"/>
        </w:rPr>
        <w:t>hospitalization expense</w:t>
      </w:r>
      <w:r>
        <w:rPr>
          <w:rFonts w:hint="eastAsia" w:ascii="Helvetica-Bold" w:hAnsi="Helvetica-Bold" w:eastAsia="Helvetica-Bold" w:cs="Helvetica-Bold"/>
          <w:b/>
          <w:bCs/>
          <w:color w:val="131413"/>
          <w:kern w:val="0"/>
          <w:szCs w:val="21"/>
          <w:lang w:bidi="ar"/>
        </w:rPr>
        <w:fldChar w:fldCharType="end"/>
      </w:r>
      <w:r>
        <w:rPr>
          <w:rFonts w:hint="eastAsia" w:ascii="Helvetica-Bold" w:hAnsi="Helvetica-Bold" w:cs="Helvetica-Bold"/>
          <w:b/>
          <w:bCs/>
          <w:color w:val="131413"/>
          <w:kern w:val="0"/>
          <w:szCs w:val="21"/>
          <w:lang w:bidi="ar"/>
        </w:rPr>
        <w:t xml:space="preserve"> between two group.</w:t>
      </w:r>
    </w:p>
    <w:tbl>
      <w:tblPr>
        <w:tblStyle w:val="2"/>
        <w:tblW w:w="824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3"/>
        <w:gridCol w:w="2642"/>
        <w:gridCol w:w="2642"/>
        <w:gridCol w:w="1016"/>
      </w:tblGrid>
      <w:tr w14:paraId="48631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8D37A2F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2"/>
                <w:lang w:bidi="ar"/>
              </w:rPr>
              <w:t>Measure</w:t>
            </w:r>
          </w:p>
        </w:tc>
        <w:tc>
          <w:tcPr>
            <w:tcW w:w="264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C6EB9A9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2"/>
                <w:lang w:bidi="ar"/>
              </w:rPr>
              <w:t>Postapplication of evidence</w:t>
            </w:r>
            <w:r>
              <w:rPr>
                <w:rFonts w:ascii="Arial" w:hAnsi="Arial" w:cs="Arial"/>
                <w:color w:val="000000"/>
                <w:kern w:val="0"/>
                <w:sz w:val="22"/>
                <w:lang w:bidi="ar"/>
              </w:rPr>
              <w:t>(n=</w:t>
            </w:r>
            <w:r>
              <w:rPr>
                <w:rFonts w:hint="eastAsia" w:ascii="Arial" w:hAnsi="Arial" w:cs="Arial"/>
                <w:color w:val="000000"/>
                <w:kern w:val="0"/>
                <w:sz w:val="22"/>
                <w:lang w:val="en-US" w:eastAsia="zh-CN" w:bidi="ar"/>
              </w:rPr>
              <w:t>30</w:t>
            </w:r>
            <w:r>
              <w:rPr>
                <w:rFonts w:ascii="Arial" w:hAnsi="Arial" w:cs="Arial"/>
                <w:color w:val="000000"/>
                <w:kern w:val="0"/>
                <w:sz w:val="22"/>
                <w:lang w:bidi="ar"/>
              </w:rPr>
              <w:t>)</w:t>
            </w:r>
          </w:p>
        </w:tc>
        <w:tc>
          <w:tcPr>
            <w:tcW w:w="264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A562870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Arial" w:hAnsi="Arial" w:cs="Arial"/>
                <w:color w:val="000000"/>
                <w:kern w:val="0"/>
                <w:sz w:val="22"/>
                <w:lang w:bidi="ar"/>
              </w:rPr>
              <w:t>Preapplication of e</w:t>
            </w:r>
            <w:bookmarkStart w:id="6" w:name="_GoBack"/>
            <w:bookmarkEnd w:id="6"/>
            <w:r>
              <w:rPr>
                <w:rFonts w:hint="eastAsia" w:ascii="Arial" w:hAnsi="Arial" w:cs="Arial"/>
                <w:color w:val="000000"/>
                <w:kern w:val="0"/>
                <w:sz w:val="22"/>
                <w:lang w:bidi="ar"/>
              </w:rPr>
              <w:t>vidence</w:t>
            </w:r>
            <w:r>
              <w:rPr>
                <w:rFonts w:ascii="Arial" w:hAnsi="Arial" w:cs="Arial"/>
                <w:color w:val="000000"/>
                <w:kern w:val="0"/>
                <w:sz w:val="22"/>
                <w:lang w:bidi="ar"/>
              </w:rPr>
              <w:t>(n=</w:t>
            </w:r>
            <w:r>
              <w:rPr>
                <w:rFonts w:hint="eastAsia" w:ascii="Arial" w:hAnsi="Arial" w:cs="Arial"/>
                <w:color w:val="000000"/>
                <w:kern w:val="0"/>
                <w:sz w:val="22"/>
                <w:lang w:val="en-US" w:eastAsia="zh-CN" w:bidi="ar"/>
              </w:rPr>
              <w:t>30</w:t>
            </w:r>
            <w:r>
              <w:rPr>
                <w:rFonts w:ascii="Arial" w:hAnsi="Arial" w:cs="Arial"/>
                <w:color w:val="000000"/>
                <w:kern w:val="0"/>
                <w:sz w:val="22"/>
                <w:lang w:bidi="ar"/>
              </w:rPr>
              <w:t>)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A9EEAA2">
            <w:pPr>
              <w:widowControl/>
              <w:jc w:val="center"/>
              <w:textAlignment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kern w:val="0"/>
                <w:sz w:val="22"/>
                <w:lang w:bidi="ar"/>
              </w:rPr>
              <w:t>p-value</w:t>
            </w:r>
          </w:p>
        </w:tc>
      </w:tr>
      <w:tr w14:paraId="43A41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9DEB27C">
            <w:pPr>
              <w:widowControl/>
              <w:jc w:val="left"/>
              <w:textAlignment w:val="center"/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</w:pPr>
            <w:r>
              <w:rPr>
                <w:rFonts w:hint="eastAsia"/>
              </w:rPr>
              <w:t xml:space="preserve"> </w:t>
            </w:r>
            <w:r>
              <w:fldChar w:fldCharType="begin"/>
            </w:r>
            <w:r>
              <w:instrText xml:space="preserve"> HYPERLINK "file:///C:/Program%2520Files%2520(x86)/Youdao/Dict/7.5.2.0/resultui/dict/javascript:;" \o "C:/Program Files (x86)/Youdao/Dict/7.5.2.0/resultui/dict/javascript:;" </w:instrText>
            </w:r>
            <w:r>
              <w:fldChar w:fldCharType="separate"/>
            </w:r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hospitalization expense</w:t>
            </w:r>
            <w:r>
              <w:rPr>
                <w:rFonts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fldChar w:fldCharType="end"/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 xml:space="preserve"> (yuan)</w:t>
            </w:r>
          </w:p>
        </w:tc>
        <w:tc>
          <w:tcPr>
            <w:tcW w:w="264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524720B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bookmarkStart w:id="0" w:name="OLE_LINK1"/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45774</w:t>
            </w:r>
            <w:bookmarkEnd w:id="0"/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(</w:t>
            </w:r>
            <w:bookmarkStart w:id="1" w:name="OLE_LINK2"/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35594</w:t>
            </w:r>
            <w:bookmarkEnd w:id="1"/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bookmarkStart w:id="2" w:name="OLE_LINK3"/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56041</w:t>
            </w:r>
            <w:bookmarkEnd w:id="2"/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264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7180645">
            <w:pPr>
              <w:widowControl/>
              <w:jc w:val="center"/>
              <w:textAlignment w:val="center"/>
              <w:rPr>
                <w:rFonts w:ascii="Arial" w:hAnsi="Arial" w:eastAsia="MinionPro-Regular2" w:cs="Arial"/>
                <w:color w:val="231F20"/>
                <w:sz w:val="17"/>
                <w:szCs w:val="17"/>
              </w:rPr>
            </w:pPr>
            <w:bookmarkStart w:id="3" w:name="OLE_LINK4"/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66798</w:t>
            </w:r>
            <w:bookmarkEnd w:id="3"/>
            <w:bookmarkStart w:id="4" w:name="OLE_LINK5"/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(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5609</w:t>
            </w:r>
            <w:bookmarkEnd w:id="4"/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9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,</w:t>
            </w:r>
            <w:bookmarkStart w:id="5" w:name="OLE_LINK6"/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77</w:t>
            </w: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767</w:t>
            </w:r>
            <w:bookmarkEnd w:id="5"/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bidi="ar"/>
              </w:rPr>
              <w:t>)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5CDCD7E">
            <w:pPr>
              <w:widowControl/>
              <w:jc w:val="center"/>
              <w:textAlignment w:val="center"/>
              <w:rPr>
                <w:rFonts w:hint="default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</w:pPr>
            <w:r>
              <w:rPr>
                <w:rFonts w:hint="eastAsia" w:ascii="Arial" w:hAnsi="Arial" w:eastAsia="MinionPro-Regular2" w:cs="Arial"/>
                <w:color w:val="231F20"/>
                <w:kern w:val="0"/>
                <w:sz w:val="17"/>
                <w:szCs w:val="17"/>
                <w:lang w:val="en-US" w:eastAsia="zh-CN" w:bidi="ar"/>
              </w:rPr>
              <w:t>0.011</w:t>
            </w:r>
          </w:p>
        </w:tc>
      </w:tr>
    </w:tbl>
    <w:p w14:paraId="3E4B1CB3">
      <w:pPr>
        <w:rPr>
          <w:rFonts w:ascii="Arial" w:hAnsi="Arial" w:eastAsia="MinionPro-Regular2" w:cs="Arial"/>
          <w:sz w:val="24"/>
        </w:rPr>
      </w:pPr>
      <w:r>
        <w:rPr>
          <w:rFonts w:hint="eastAsia" w:ascii="Arial" w:hAnsi="Arial" w:eastAsia="MinionPro-Regular2" w:cs="Arial"/>
          <w:color w:val="231F20"/>
          <w:kern w:val="0"/>
          <w:sz w:val="15"/>
          <w:szCs w:val="15"/>
          <w:lang w:bidi="ar"/>
        </w:rPr>
        <w:t>Results are presented as median (interquartile range).</w:t>
      </w:r>
    </w:p>
    <w:p w14:paraId="41867D96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-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nionPro-Regular2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yZGI5YjE1YTZiMDQzM2ZjMWVkNjcwNTA1NTAzOTAifQ=="/>
  </w:docVars>
  <w:rsids>
    <w:rsidRoot w:val="00000000"/>
    <w:rsid w:val="05C246AC"/>
    <w:rsid w:val="089E0934"/>
    <w:rsid w:val="16F17809"/>
    <w:rsid w:val="194C54E7"/>
    <w:rsid w:val="1DDF643E"/>
    <w:rsid w:val="22DA660A"/>
    <w:rsid w:val="2C912A36"/>
    <w:rsid w:val="37E22D1F"/>
    <w:rsid w:val="5C101EC3"/>
    <w:rsid w:val="645906EA"/>
    <w:rsid w:val="7880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249</Characters>
  <Lines>0</Lines>
  <Paragraphs>0</Paragraphs>
  <TotalTime>5</TotalTime>
  <ScaleCrop>false</ScaleCrop>
  <LinksUpToDate>false</LinksUpToDate>
  <CharactersWithSpaces>272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2024-06-12T02:26:00Z</dcterms:created>
  <dc:creator>szycm</dc:creator>
  <cp:lastModifiedBy>cmg</cp:lastModifiedBy>
  <dcterms:modified xsi:type="dcterms:W3CDTF">2025-03-13T01:57:21Z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BE7114FC1C554644AC06DCFB138526E1_12</vt:lpwstr>
  </property>
  <property fmtid="{D5CDD505-2E9C-101B-9397-08002B2CF9AE}" pid="4" name="KSOTemplateDocerSaveRecord">
    <vt:lpwstr>eyJoZGlkIjoiMmYyZGI5YjE1YTZiMDQzM2ZjMWVkNjcwNTA1NTAzOTAiLCJ1c2VySWQiOiIyMTA5MzUzOTYifQ==</vt:lpwstr>
  </property>
</Properties>
</file>