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D7EF" w14:textId="4F312B82" w:rsidR="00866546" w:rsidRPr="00866546" w:rsidRDefault="00866546" w:rsidP="00477567">
      <w:pPr>
        <w:pStyle w:val="TabloBalk"/>
        <w:jc w:val="left"/>
        <w:rPr>
          <w:lang w:val="en-US"/>
        </w:rPr>
      </w:pPr>
      <w:r>
        <w:rPr>
          <w:lang w:val="en-US"/>
        </w:rPr>
        <w:t>SM</w:t>
      </w:r>
      <w:r w:rsidR="00477567">
        <w:rPr>
          <w:lang w:val="en-US"/>
        </w:rPr>
        <w:t>1</w:t>
      </w:r>
      <w:r>
        <w:rPr>
          <w:lang w:val="en-US"/>
        </w:rPr>
        <w:t xml:space="preserve"> </w:t>
      </w:r>
      <w:r w:rsidRPr="00CA5932">
        <w:rPr>
          <w:lang w:val="en-US"/>
        </w:rPr>
        <w:t>Tabl</w:t>
      </w:r>
      <w:r>
        <w:rPr>
          <w:lang w:val="en-US"/>
        </w:rPr>
        <w:t>e</w:t>
      </w:r>
      <w:r w:rsidRPr="00CA5932">
        <w:rPr>
          <w:lang w:val="en-US"/>
        </w:rPr>
        <w:t xml:space="preserve"> </w:t>
      </w:r>
      <w:r>
        <w:rPr>
          <w:lang w:val="en-US"/>
        </w:rPr>
        <w:t>1</w:t>
      </w:r>
      <w:r w:rsidRPr="00CA5932">
        <w:rPr>
          <w:lang w:val="en-US"/>
        </w:rPr>
        <w:t>. Thresholds Used for Laboratory Variable Categorization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1530"/>
        <w:gridCol w:w="992"/>
        <w:gridCol w:w="992"/>
        <w:gridCol w:w="851"/>
        <w:gridCol w:w="992"/>
        <w:gridCol w:w="850"/>
        <w:gridCol w:w="2835"/>
      </w:tblGrid>
      <w:tr w:rsidR="00866546" w:rsidRPr="00477567" w14:paraId="16C859FB" w14:textId="77777777" w:rsidTr="00866546">
        <w:trPr>
          <w:trHeight w:val="340"/>
        </w:trPr>
        <w:tc>
          <w:tcPr>
            <w:tcW w:w="592" w:type="dxa"/>
          </w:tcPr>
          <w:p w14:paraId="2F97C464" w14:textId="77777777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kern w:val="0"/>
                <w:sz w:val="18"/>
                <w:szCs w:val="18"/>
                <w:lang w:val="en-US" w:eastAsia="tr-TR"/>
              </w:rPr>
            </w:pPr>
          </w:p>
        </w:tc>
        <w:tc>
          <w:tcPr>
            <w:tcW w:w="2522" w:type="dxa"/>
            <w:gridSpan w:val="2"/>
            <w:noWrap/>
            <w:vAlign w:val="bottom"/>
            <w:hideMark/>
          </w:tcPr>
          <w:p w14:paraId="6C55FEA0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</w:p>
        </w:tc>
        <w:tc>
          <w:tcPr>
            <w:tcW w:w="1843" w:type="dxa"/>
            <w:gridSpan w:val="2"/>
            <w:noWrap/>
            <w:vAlign w:val="center"/>
            <w:hideMark/>
          </w:tcPr>
          <w:p w14:paraId="3A163936" w14:textId="5FFA4FE4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Men – 1</w:t>
            </w:r>
          </w:p>
        </w:tc>
        <w:tc>
          <w:tcPr>
            <w:tcW w:w="1842" w:type="dxa"/>
            <w:gridSpan w:val="2"/>
            <w:noWrap/>
            <w:vAlign w:val="center"/>
            <w:hideMark/>
          </w:tcPr>
          <w:p w14:paraId="019D947A" w14:textId="7E429A51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Women – 2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1555C738" w14:textId="70ECA35B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Reference</w:t>
            </w:r>
          </w:p>
        </w:tc>
      </w:tr>
      <w:tr w:rsidR="00866546" w:rsidRPr="00477567" w14:paraId="0575DB2D" w14:textId="77777777" w:rsidTr="00866546">
        <w:trPr>
          <w:trHeight w:val="340"/>
        </w:trPr>
        <w:tc>
          <w:tcPr>
            <w:tcW w:w="592" w:type="dxa"/>
          </w:tcPr>
          <w:p w14:paraId="1F30BEBA" w14:textId="5302CE39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No</w:t>
            </w:r>
          </w:p>
        </w:tc>
        <w:tc>
          <w:tcPr>
            <w:tcW w:w="1530" w:type="dxa"/>
            <w:vAlign w:val="center"/>
            <w:hideMark/>
          </w:tcPr>
          <w:p w14:paraId="2C119ACF" w14:textId="3381A29E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Variable</w:t>
            </w:r>
          </w:p>
        </w:tc>
        <w:tc>
          <w:tcPr>
            <w:tcW w:w="992" w:type="dxa"/>
            <w:vAlign w:val="center"/>
          </w:tcPr>
          <w:p w14:paraId="3A6CBFFE" w14:textId="41646CCC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Unit</w:t>
            </w:r>
          </w:p>
        </w:tc>
        <w:tc>
          <w:tcPr>
            <w:tcW w:w="992" w:type="dxa"/>
            <w:vAlign w:val="center"/>
            <w:hideMark/>
          </w:tcPr>
          <w:p w14:paraId="790E4BB9" w14:textId="3D2B98A1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Lower</w:t>
            </w:r>
          </w:p>
        </w:tc>
        <w:tc>
          <w:tcPr>
            <w:tcW w:w="851" w:type="dxa"/>
            <w:vAlign w:val="center"/>
            <w:hideMark/>
          </w:tcPr>
          <w:p w14:paraId="347BF5A3" w14:textId="58600A4A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Upper</w:t>
            </w:r>
          </w:p>
        </w:tc>
        <w:tc>
          <w:tcPr>
            <w:tcW w:w="992" w:type="dxa"/>
            <w:vAlign w:val="center"/>
            <w:hideMark/>
          </w:tcPr>
          <w:p w14:paraId="128B4AC1" w14:textId="4F9EB119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Lower</w:t>
            </w:r>
          </w:p>
        </w:tc>
        <w:tc>
          <w:tcPr>
            <w:tcW w:w="850" w:type="dxa"/>
            <w:vAlign w:val="center"/>
            <w:hideMark/>
          </w:tcPr>
          <w:p w14:paraId="04BF8E1B" w14:textId="24382773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Upper</w:t>
            </w:r>
          </w:p>
        </w:tc>
        <w:tc>
          <w:tcPr>
            <w:tcW w:w="2835" w:type="dxa"/>
            <w:vMerge/>
            <w:vAlign w:val="center"/>
            <w:hideMark/>
          </w:tcPr>
          <w:p w14:paraId="43BB59EE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</w:p>
        </w:tc>
      </w:tr>
      <w:tr w:rsidR="00866546" w:rsidRPr="00477567" w14:paraId="47351F29" w14:textId="77777777" w:rsidTr="00866546">
        <w:trPr>
          <w:trHeight w:val="340"/>
        </w:trPr>
        <w:tc>
          <w:tcPr>
            <w:tcW w:w="592" w:type="dxa"/>
          </w:tcPr>
          <w:p w14:paraId="15660D6A" w14:textId="77777777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1530" w:type="dxa"/>
            <w:vAlign w:val="center"/>
          </w:tcPr>
          <w:p w14:paraId="071D5A9A" w14:textId="77777777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B12</w:t>
            </w:r>
          </w:p>
        </w:tc>
        <w:tc>
          <w:tcPr>
            <w:tcW w:w="992" w:type="dxa"/>
            <w:vAlign w:val="center"/>
          </w:tcPr>
          <w:p w14:paraId="0C29772D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proofErr w:type="spellStart"/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pg</w:t>
            </w:r>
            <w:proofErr w:type="spellEnd"/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/mL</w:t>
            </w:r>
          </w:p>
        </w:tc>
        <w:tc>
          <w:tcPr>
            <w:tcW w:w="992" w:type="dxa"/>
            <w:vAlign w:val="center"/>
          </w:tcPr>
          <w:p w14:paraId="2DCDB9CA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350,00</w:t>
            </w:r>
          </w:p>
        </w:tc>
        <w:tc>
          <w:tcPr>
            <w:tcW w:w="851" w:type="dxa"/>
            <w:vAlign w:val="center"/>
          </w:tcPr>
          <w:p w14:paraId="485D35F3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900</w:t>
            </w:r>
          </w:p>
        </w:tc>
        <w:tc>
          <w:tcPr>
            <w:tcW w:w="992" w:type="dxa"/>
            <w:vAlign w:val="center"/>
          </w:tcPr>
          <w:p w14:paraId="3AEB94A1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350,00</w:t>
            </w:r>
          </w:p>
        </w:tc>
        <w:tc>
          <w:tcPr>
            <w:tcW w:w="850" w:type="dxa"/>
            <w:vAlign w:val="center"/>
          </w:tcPr>
          <w:p w14:paraId="7AB1A6CC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900</w:t>
            </w:r>
          </w:p>
        </w:tc>
        <w:tc>
          <w:tcPr>
            <w:tcW w:w="2835" w:type="dxa"/>
            <w:vAlign w:val="center"/>
          </w:tcPr>
          <w:p w14:paraId="0C58D6CD" w14:textId="4797D90C" w:rsidR="00866546" w:rsidRPr="00477567" w:rsidRDefault="00477567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NICE guideline 2024</w:t>
            </w:r>
          </w:p>
        </w:tc>
      </w:tr>
      <w:tr w:rsidR="00866546" w:rsidRPr="00477567" w14:paraId="2D38AA5B" w14:textId="77777777" w:rsidTr="00866546">
        <w:trPr>
          <w:trHeight w:val="340"/>
        </w:trPr>
        <w:tc>
          <w:tcPr>
            <w:tcW w:w="592" w:type="dxa"/>
          </w:tcPr>
          <w:p w14:paraId="5BF93392" w14:textId="77777777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1530" w:type="dxa"/>
            <w:vAlign w:val="center"/>
            <w:hideMark/>
          </w:tcPr>
          <w:p w14:paraId="023C536A" w14:textId="1F37020E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Glucose</w:t>
            </w:r>
          </w:p>
        </w:tc>
        <w:tc>
          <w:tcPr>
            <w:tcW w:w="992" w:type="dxa"/>
            <w:vAlign w:val="center"/>
          </w:tcPr>
          <w:p w14:paraId="5F58C825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mg/dL</w:t>
            </w:r>
          </w:p>
        </w:tc>
        <w:tc>
          <w:tcPr>
            <w:tcW w:w="992" w:type="dxa"/>
            <w:vAlign w:val="center"/>
            <w:hideMark/>
          </w:tcPr>
          <w:p w14:paraId="6C032DF3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70,00</w:t>
            </w:r>
          </w:p>
        </w:tc>
        <w:tc>
          <w:tcPr>
            <w:tcW w:w="851" w:type="dxa"/>
            <w:vAlign w:val="center"/>
            <w:hideMark/>
          </w:tcPr>
          <w:p w14:paraId="5106B372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100,00</w:t>
            </w:r>
          </w:p>
        </w:tc>
        <w:tc>
          <w:tcPr>
            <w:tcW w:w="992" w:type="dxa"/>
            <w:vAlign w:val="center"/>
            <w:hideMark/>
          </w:tcPr>
          <w:p w14:paraId="091EF31C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70,00</w:t>
            </w:r>
          </w:p>
        </w:tc>
        <w:tc>
          <w:tcPr>
            <w:tcW w:w="850" w:type="dxa"/>
            <w:vAlign w:val="center"/>
            <w:hideMark/>
          </w:tcPr>
          <w:p w14:paraId="036132B9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100,00</w:t>
            </w:r>
          </w:p>
        </w:tc>
        <w:tc>
          <w:tcPr>
            <w:tcW w:w="2835" w:type="dxa"/>
            <w:noWrap/>
            <w:vAlign w:val="center"/>
            <w:hideMark/>
          </w:tcPr>
          <w:p w14:paraId="42E38380" w14:textId="0449223C" w:rsidR="00866546" w:rsidRPr="00477567" w:rsidRDefault="00477567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Diabetes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Res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Clin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Pract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>. 2025 Aug;226:112323.</w:t>
            </w:r>
          </w:p>
        </w:tc>
      </w:tr>
      <w:tr w:rsidR="00866546" w:rsidRPr="00477567" w14:paraId="3193340B" w14:textId="77777777" w:rsidTr="00866546">
        <w:trPr>
          <w:trHeight w:val="340"/>
        </w:trPr>
        <w:tc>
          <w:tcPr>
            <w:tcW w:w="592" w:type="dxa"/>
          </w:tcPr>
          <w:p w14:paraId="71EC2B44" w14:textId="77777777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1530" w:type="dxa"/>
            <w:vAlign w:val="center"/>
          </w:tcPr>
          <w:p w14:paraId="0C44B11D" w14:textId="337FA69C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Folate</w:t>
            </w:r>
          </w:p>
        </w:tc>
        <w:tc>
          <w:tcPr>
            <w:tcW w:w="992" w:type="dxa"/>
            <w:vAlign w:val="center"/>
          </w:tcPr>
          <w:p w14:paraId="424B5E1B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ng/mL</w:t>
            </w:r>
          </w:p>
        </w:tc>
        <w:tc>
          <w:tcPr>
            <w:tcW w:w="992" w:type="dxa"/>
            <w:vAlign w:val="center"/>
          </w:tcPr>
          <w:p w14:paraId="606610F7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2,00</w:t>
            </w:r>
          </w:p>
        </w:tc>
        <w:tc>
          <w:tcPr>
            <w:tcW w:w="851" w:type="dxa"/>
            <w:vAlign w:val="center"/>
          </w:tcPr>
          <w:p w14:paraId="46A5C7CB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20,00</w:t>
            </w:r>
          </w:p>
        </w:tc>
        <w:tc>
          <w:tcPr>
            <w:tcW w:w="992" w:type="dxa"/>
            <w:vAlign w:val="center"/>
          </w:tcPr>
          <w:p w14:paraId="60EE9E72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2,00</w:t>
            </w:r>
          </w:p>
        </w:tc>
        <w:tc>
          <w:tcPr>
            <w:tcW w:w="850" w:type="dxa"/>
            <w:vAlign w:val="center"/>
          </w:tcPr>
          <w:p w14:paraId="3D41643D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20,00</w:t>
            </w:r>
          </w:p>
        </w:tc>
        <w:tc>
          <w:tcPr>
            <w:tcW w:w="2835" w:type="dxa"/>
            <w:noWrap/>
            <w:vAlign w:val="center"/>
          </w:tcPr>
          <w:p w14:paraId="10AF566C" w14:textId="41499237" w:rsidR="00866546" w:rsidRPr="00477567" w:rsidRDefault="00477567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/>
                <w:sz w:val="18"/>
                <w:szCs w:val="18"/>
              </w:rPr>
              <w:t xml:space="preserve">Manual of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Laboratory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and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Diagnostic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Tests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. 9th ed.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Philadelphia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: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Lippincott</w:t>
            </w:r>
            <w:proofErr w:type="spellEnd"/>
          </w:p>
        </w:tc>
      </w:tr>
      <w:tr w:rsidR="00866546" w:rsidRPr="00477567" w14:paraId="224B13AB" w14:textId="77777777" w:rsidTr="00866546">
        <w:trPr>
          <w:trHeight w:val="340"/>
        </w:trPr>
        <w:tc>
          <w:tcPr>
            <w:tcW w:w="592" w:type="dxa"/>
          </w:tcPr>
          <w:p w14:paraId="7740566B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4</w:t>
            </w:r>
          </w:p>
        </w:tc>
        <w:tc>
          <w:tcPr>
            <w:tcW w:w="1530" w:type="dxa"/>
            <w:vAlign w:val="center"/>
          </w:tcPr>
          <w:p w14:paraId="7A40518F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ALT</w:t>
            </w:r>
          </w:p>
        </w:tc>
        <w:tc>
          <w:tcPr>
            <w:tcW w:w="992" w:type="dxa"/>
            <w:vAlign w:val="center"/>
          </w:tcPr>
          <w:p w14:paraId="1085E38C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U/L</w:t>
            </w:r>
          </w:p>
        </w:tc>
        <w:tc>
          <w:tcPr>
            <w:tcW w:w="992" w:type="dxa"/>
            <w:vAlign w:val="center"/>
          </w:tcPr>
          <w:p w14:paraId="7B772A6D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0,00</w:t>
            </w:r>
          </w:p>
        </w:tc>
        <w:tc>
          <w:tcPr>
            <w:tcW w:w="851" w:type="dxa"/>
            <w:vAlign w:val="center"/>
          </w:tcPr>
          <w:p w14:paraId="25A39D1F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50,00</w:t>
            </w:r>
          </w:p>
        </w:tc>
        <w:tc>
          <w:tcPr>
            <w:tcW w:w="992" w:type="dxa"/>
            <w:vAlign w:val="center"/>
          </w:tcPr>
          <w:p w14:paraId="10CF7C1E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0,00</w:t>
            </w:r>
          </w:p>
        </w:tc>
        <w:tc>
          <w:tcPr>
            <w:tcW w:w="850" w:type="dxa"/>
            <w:vAlign w:val="center"/>
          </w:tcPr>
          <w:p w14:paraId="02D933D0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50,00</w:t>
            </w:r>
          </w:p>
        </w:tc>
        <w:tc>
          <w:tcPr>
            <w:tcW w:w="2835" w:type="dxa"/>
            <w:noWrap/>
            <w:hideMark/>
          </w:tcPr>
          <w:p w14:paraId="61A56CC8" w14:textId="4781F508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24BA816D" w14:textId="77777777" w:rsidTr="00866546">
        <w:trPr>
          <w:trHeight w:val="340"/>
        </w:trPr>
        <w:tc>
          <w:tcPr>
            <w:tcW w:w="592" w:type="dxa"/>
          </w:tcPr>
          <w:p w14:paraId="353E5DE4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</w:t>
            </w:r>
          </w:p>
        </w:tc>
        <w:tc>
          <w:tcPr>
            <w:tcW w:w="1530" w:type="dxa"/>
            <w:vAlign w:val="center"/>
          </w:tcPr>
          <w:p w14:paraId="34A4B458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AST</w:t>
            </w:r>
          </w:p>
        </w:tc>
        <w:tc>
          <w:tcPr>
            <w:tcW w:w="992" w:type="dxa"/>
            <w:vAlign w:val="center"/>
          </w:tcPr>
          <w:p w14:paraId="2DA75682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U/L</w:t>
            </w:r>
          </w:p>
        </w:tc>
        <w:tc>
          <w:tcPr>
            <w:tcW w:w="992" w:type="dxa"/>
            <w:vAlign w:val="center"/>
          </w:tcPr>
          <w:p w14:paraId="07AE7818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0,00</w:t>
            </w:r>
          </w:p>
        </w:tc>
        <w:tc>
          <w:tcPr>
            <w:tcW w:w="851" w:type="dxa"/>
            <w:vAlign w:val="center"/>
          </w:tcPr>
          <w:p w14:paraId="4B41F368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50,00</w:t>
            </w:r>
          </w:p>
        </w:tc>
        <w:tc>
          <w:tcPr>
            <w:tcW w:w="992" w:type="dxa"/>
            <w:vAlign w:val="center"/>
          </w:tcPr>
          <w:p w14:paraId="3C23A995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0,00</w:t>
            </w:r>
          </w:p>
        </w:tc>
        <w:tc>
          <w:tcPr>
            <w:tcW w:w="850" w:type="dxa"/>
            <w:vAlign w:val="center"/>
          </w:tcPr>
          <w:p w14:paraId="3F2D99F0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50,00</w:t>
            </w:r>
          </w:p>
        </w:tc>
        <w:tc>
          <w:tcPr>
            <w:tcW w:w="2835" w:type="dxa"/>
            <w:noWrap/>
            <w:hideMark/>
          </w:tcPr>
          <w:p w14:paraId="537759BD" w14:textId="66832F3B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73F9726F" w14:textId="77777777" w:rsidTr="00866546">
        <w:trPr>
          <w:trHeight w:val="340"/>
        </w:trPr>
        <w:tc>
          <w:tcPr>
            <w:tcW w:w="592" w:type="dxa"/>
          </w:tcPr>
          <w:p w14:paraId="2203FD4E" w14:textId="77777777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6</w:t>
            </w:r>
          </w:p>
        </w:tc>
        <w:tc>
          <w:tcPr>
            <w:tcW w:w="1530" w:type="dxa"/>
            <w:vAlign w:val="center"/>
          </w:tcPr>
          <w:p w14:paraId="0E19507D" w14:textId="77777777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Ferritin</w:t>
            </w:r>
          </w:p>
        </w:tc>
        <w:tc>
          <w:tcPr>
            <w:tcW w:w="992" w:type="dxa"/>
            <w:vAlign w:val="center"/>
          </w:tcPr>
          <w:p w14:paraId="7C3172E5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ng/mL</w:t>
            </w:r>
          </w:p>
        </w:tc>
        <w:tc>
          <w:tcPr>
            <w:tcW w:w="992" w:type="dxa"/>
            <w:vAlign w:val="center"/>
          </w:tcPr>
          <w:p w14:paraId="1011B0D5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15,00</w:t>
            </w:r>
          </w:p>
        </w:tc>
        <w:tc>
          <w:tcPr>
            <w:tcW w:w="851" w:type="dxa"/>
            <w:vAlign w:val="center"/>
          </w:tcPr>
          <w:p w14:paraId="11B995C0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200,00</w:t>
            </w:r>
          </w:p>
        </w:tc>
        <w:tc>
          <w:tcPr>
            <w:tcW w:w="992" w:type="dxa"/>
            <w:vAlign w:val="center"/>
          </w:tcPr>
          <w:p w14:paraId="17B2AD56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15,00</w:t>
            </w:r>
          </w:p>
        </w:tc>
        <w:tc>
          <w:tcPr>
            <w:tcW w:w="850" w:type="dxa"/>
            <w:vAlign w:val="center"/>
          </w:tcPr>
          <w:p w14:paraId="3CB073C4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150,00</w:t>
            </w:r>
          </w:p>
        </w:tc>
        <w:tc>
          <w:tcPr>
            <w:tcW w:w="2835" w:type="dxa"/>
            <w:noWrap/>
            <w:vAlign w:val="center"/>
            <w:hideMark/>
          </w:tcPr>
          <w:p w14:paraId="5855F088" w14:textId="582B7E67" w:rsidR="00866546" w:rsidRPr="00477567" w:rsidRDefault="00477567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/>
                <w:sz w:val="18"/>
                <w:szCs w:val="18"/>
              </w:rPr>
              <w:t xml:space="preserve">WHO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guideline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on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use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of ferritin</w:t>
            </w:r>
          </w:p>
        </w:tc>
      </w:tr>
      <w:tr w:rsidR="00477567" w:rsidRPr="00477567" w14:paraId="6F5C8BD0" w14:textId="77777777" w:rsidTr="00866546">
        <w:trPr>
          <w:trHeight w:val="340"/>
        </w:trPr>
        <w:tc>
          <w:tcPr>
            <w:tcW w:w="592" w:type="dxa"/>
          </w:tcPr>
          <w:p w14:paraId="43A81525" w14:textId="77777777" w:rsidR="00477567" w:rsidRPr="00477567" w:rsidRDefault="00477567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7</w:t>
            </w:r>
          </w:p>
        </w:tc>
        <w:tc>
          <w:tcPr>
            <w:tcW w:w="1530" w:type="dxa"/>
            <w:vAlign w:val="center"/>
          </w:tcPr>
          <w:p w14:paraId="223FF9FF" w14:textId="77777777" w:rsidR="00477567" w:rsidRPr="00477567" w:rsidRDefault="00477567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FT4</w:t>
            </w:r>
          </w:p>
        </w:tc>
        <w:tc>
          <w:tcPr>
            <w:tcW w:w="992" w:type="dxa"/>
            <w:vAlign w:val="center"/>
          </w:tcPr>
          <w:p w14:paraId="0B665F0B" w14:textId="77777777" w:rsidR="00477567" w:rsidRPr="00477567" w:rsidRDefault="00477567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ng/dL</w:t>
            </w:r>
          </w:p>
        </w:tc>
        <w:tc>
          <w:tcPr>
            <w:tcW w:w="992" w:type="dxa"/>
            <w:vAlign w:val="center"/>
          </w:tcPr>
          <w:p w14:paraId="7158CD55" w14:textId="77777777" w:rsidR="00477567" w:rsidRPr="00477567" w:rsidRDefault="00477567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0,93</w:t>
            </w:r>
          </w:p>
        </w:tc>
        <w:tc>
          <w:tcPr>
            <w:tcW w:w="851" w:type="dxa"/>
            <w:vAlign w:val="center"/>
          </w:tcPr>
          <w:p w14:paraId="76CA39C0" w14:textId="77777777" w:rsidR="00477567" w:rsidRPr="00477567" w:rsidRDefault="00477567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1,71</w:t>
            </w:r>
          </w:p>
        </w:tc>
        <w:tc>
          <w:tcPr>
            <w:tcW w:w="992" w:type="dxa"/>
            <w:vAlign w:val="center"/>
          </w:tcPr>
          <w:p w14:paraId="47166EF7" w14:textId="77777777" w:rsidR="00477567" w:rsidRPr="00477567" w:rsidRDefault="00477567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0,93</w:t>
            </w:r>
          </w:p>
        </w:tc>
        <w:tc>
          <w:tcPr>
            <w:tcW w:w="850" w:type="dxa"/>
            <w:vAlign w:val="center"/>
          </w:tcPr>
          <w:p w14:paraId="42ABC914" w14:textId="77777777" w:rsidR="00477567" w:rsidRPr="00477567" w:rsidRDefault="00477567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1,71</w:t>
            </w:r>
          </w:p>
        </w:tc>
        <w:tc>
          <w:tcPr>
            <w:tcW w:w="2835" w:type="dxa"/>
            <w:vMerge w:val="restart"/>
            <w:noWrap/>
            <w:vAlign w:val="center"/>
            <w:hideMark/>
          </w:tcPr>
          <w:sdt>
            <w:sdtP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ag w:val="MENDELEY_CITATION_v3_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"/>
              <w:id w:val="-1767371525"/>
              <w:placeholder>
                <w:docPart w:val="A312F51C40824A7984ED9F8F340D1439"/>
              </w:placeholder>
            </w:sdtPr>
            <w:sdtContent>
              <w:p w14:paraId="52EF04FB" w14:textId="475D4439" w:rsidR="00477567" w:rsidRPr="00477567" w:rsidRDefault="00477567" w:rsidP="00477567">
                <w:pPr>
                  <w:spacing w:line="240" w:lineRule="auto"/>
                  <w:jc w:val="left"/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val="en-US" w:eastAsia="tr-TR"/>
                  </w:rPr>
                </w:pPr>
                <w:proofErr w:type="spellStart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>Guideline</w:t>
                </w:r>
                <w:proofErr w:type="spellEnd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 xml:space="preserve"> </w:t>
                </w:r>
                <w:proofErr w:type="spellStart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>for</w:t>
                </w:r>
                <w:proofErr w:type="spellEnd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 xml:space="preserve"> </w:t>
                </w:r>
                <w:proofErr w:type="spellStart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>the</w:t>
                </w:r>
                <w:proofErr w:type="spellEnd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 xml:space="preserve"> </w:t>
                </w:r>
                <w:proofErr w:type="spellStart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>Diagnosis</w:t>
                </w:r>
                <w:proofErr w:type="spellEnd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 xml:space="preserve"> </w:t>
                </w:r>
                <w:proofErr w:type="spellStart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>and</w:t>
                </w:r>
                <w:proofErr w:type="spellEnd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 xml:space="preserve"> </w:t>
                </w:r>
                <w:proofErr w:type="spellStart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>Treatment</w:t>
                </w:r>
                <w:proofErr w:type="spellEnd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 xml:space="preserve"> of </w:t>
                </w:r>
                <w:proofErr w:type="spellStart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>Thyroid</w:t>
                </w:r>
                <w:proofErr w:type="spellEnd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 xml:space="preserve"> </w:t>
                </w:r>
                <w:proofErr w:type="spellStart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>Diseases</w:t>
                </w:r>
                <w:proofErr w:type="spellEnd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 xml:space="preserve"> </w:t>
                </w:r>
                <w:proofErr w:type="spellStart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>by</w:t>
                </w:r>
                <w:proofErr w:type="spellEnd"/>
                <w:r w:rsidRPr="00477567">
                  <w:rPr>
                    <w:rFonts w:eastAsia="Times New Roman" w:cs="Times New Roman"/>
                    <w:color w:val="000000"/>
                    <w:kern w:val="0"/>
                    <w:sz w:val="18"/>
                    <w:szCs w:val="18"/>
                    <w:lang w:eastAsia="tr-TR"/>
                  </w:rPr>
                  <w:t xml:space="preserve"> TEMD</w:t>
                </w:r>
              </w:p>
            </w:sdtContent>
          </w:sdt>
          <w:p w14:paraId="534DEBD1" w14:textId="13437BAB" w:rsidR="00477567" w:rsidRPr="00477567" w:rsidRDefault="00477567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</w:p>
        </w:tc>
      </w:tr>
      <w:tr w:rsidR="00477567" w:rsidRPr="00477567" w14:paraId="233694BE" w14:textId="77777777" w:rsidTr="00866546">
        <w:trPr>
          <w:trHeight w:val="340"/>
        </w:trPr>
        <w:tc>
          <w:tcPr>
            <w:tcW w:w="592" w:type="dxa"/>
          </w:tcPr>
          <w:p w14:paraId="4C6C9110" w14:textId="77777777" w:rsidR="00477567" w:rsidRPr="00477567" w:rsidRDefault="00477567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8</w:t>
            </w:r>
          </w:p>
        </w:tc>
        <w:tc>
          <w:tcPr>
            <w:tcW w:w="1530" w:type="dxa"/>
            <w:vAlign w:val="center"/>
            <w:hideMark/>
          </w:tcPr>
          <w:p w14:paraId="7C05FF3B" w14:textId="77777777" w:rsidR="00477567" w:rsidRPr="00477567" w:rsidRDefault="00477567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TSH</w:t>
            </w:r>
          </w:p>
        </w:tc>
        <w:tc>
          <w:tcPr>
            <w:tcW w:w="992" w:type="dxa"/>
            <w:vAlign w:val="center"/>
          </w:tcPr>
          <w:p w14:paraId="0D1D7445" w14:textId="77777777" w:rsidR="00477567" w:rsidRPr="00477567" w:rsidRDefault="00477567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µIU/mL</w:t>
            </w:r>
          </w:p>
        </w:tc>
        <w:tc>
          <w:tcPr>
            <w:tcW w:w="992" w:type="dxa"/>
            <w:vAlign w:val="center"/>
            <w:hideMark/>
          </w:tcPr>
          <w:p w14:paraId="3E023C08" w14:textId="77777777" w:rsidR="00477567" w:rsidRPr="00477567" w:rsidRDefault="00477567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0,27</w:t>
            </w:r>
          </w:p>
        </w:tc>
        <w:tc>
          <w:tcPr>
            <w:tcW w:w="851" w:type="dxa"/>
            <w:vAlign w:val="center"/>
            <w:hideMark/>
          </w:tcPr>
          <w:p w14:paraId="76C5C4E3" w14:textId="77777777" w:rsidR="00477567" w:rsidRPr="00477567" w:rsidRDefault="00477567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4,20</w:t>
            </w:r>
          </w:p>
        </w:tc>
        <w:tc>
          <w:tcPr>
            <w:tcW w:w="992" w:type="dxa"/>
            <w:vAlign w:val="center"/>
            <w:hideMark/>
          </w:tcPr>
          <w:p w14:paraId="1C1F2B55" w14:textId="77777777" w:rsidR="00477567" w:rsidRPr="00477567" w:rsidRDefault="00477567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0,27</w:t>
            </w:r>
          </w:p>
        </w:tc>
        <w:tc>
          <w:tcPr>
            <w:tcW w:w="850" w:type="dxa"/>
            <w:vAlign w:val="center"/>
            <w:hideMark/>
          </w:tcPr>
          <w:p w14:paraId="72CE20E3" w14:textId="77777777" w:rsidR="00477567" w:rsidRPr="00477567" w:rsidRDefault="00477567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4,20</w:t>
            </w:r>
          </w:p>
        </w:tc>
        <w:tc>
          <w:tcPr>
            <w:tcW w:w="2835" w:type="dxa"/>
            <w:vMerge/>
            <w:noWrap/>
            <w:vAlign w:val="center"/>
            <w:hideMark/>
          </w:tcPr>
          <w:p w14:paraId="68D08977" w14:textId="62257B10" w:rsidR="00477567" w:rsidRPr="00477567" w:rsidRDefault="00477567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</w:p>
        </w:tc>
      </w:tr>
      <w:tr w:rsidR="00866546" w:rsidRPr="00477567" w14:paraId="16B8F3CF" w14:textId="77777777" w:rsidTr="00866546">
        <w:trPr>
          <w:trHeight w:val="340"/>
        </w:trPr>
        <w:tc>
          <w:tcPr>
            <w:tcW w:w="592" w:type="dxa"/>
          </w:tcPr>
          <w:p w14:paraId="7FF4EFD2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9</w:t>
            </w:r>
          </w:p>
        </w:tc>
        <w:tc>
          <w:tcPr>
            <w:tcW w:w="1530" w:type="dxa"/>
            <w:vAlign w:val="center"/>
          </w:tcPr>
          <w:p w14:paraId="72A15155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ALP</w:t>
            </w:r>
          </w:p>
        </w:tc>
        <w:tc>
          <w:tcPr>
            <w:tcW w:w="992" w:type="dxa"/>
            <w:vAlign w:val="center"/>
          </w:tcPr>
          <w:p w14:paraId="31BA286F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U/L</w:t>
            </w:r>
          </w:p>
        </w:tc>
        <w:tc>
          <w:tcPr>
            <w:tcW w:w="992" w:type="dxa"/>
            <w:vAlign w:val="center"/>
          </w:tcPr>
          <w:p w14:paraId="4DADFC38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30,00</w:t>
            </w:r>
          </w:p>
        </w:tc>
        <w:tc>
          <w:tcPr>
            <w:tcW w:w="851" w:type="dxa"/>
            <w:vAlign w:val="center"/>
          </w:tcPr>
          <w:p w14:paraId="26B1DEA4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120,00</w:t>
            </w:r>
          </w:p>
        </w:tc>
        <w:tc>
          <w:tcPr>
            <w:tcW w:w="992" w:type="dxa"/>
            <w:vAlign w:val="center"/>
          </w:tcPr>
          <w:p w14:paraId="10B6FB71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30,00</w:t>
            </w:r>
          </w:p>
        </w:tc>
        <w:tc>
          <w:tcPr>
            <w:tcW w:w="850" w:type="dxa"/>
            <w:vAlign w:val="center"/>
          </w:tcPr>
          <w:p w14:paraId="56D8EAED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120,00</w:t>
            </w:r>
          </w:p>
        </w:tc>
        <w:tc>
          <w:tcPr>
            <w:tcW w:w="2835" w:type="dxa"/>
            <w:noWrap/>
          </w:tcPr>
          <w:p w14:paraId="5AB96DDF" w14:textId="61CD9BB4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0A8DFF4A" w14:textId="77777777" w:rsidTr="00866546">
        <w:trPr>
          <w:trHeight w:val="340"/>
        </w:trPr>
        <w:tc>
          <w:tcPr>
            <w:tcW w:w="592" w:type="dxa"/>
          </w:tcPr>
          <w:p w14:paraId="506DFFF9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10</w:t>
            </w:r>
          </w:p>
        </w:tc>
        <w:tc>
          <w:tcPr>
            <w:tcW w:w="1530" w:type="dxa"/>
            <w:vAlign w:val="center"/>
          </w:tcPr>
          <w:p w14:paraId="2701E101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GGT</w:t>
            </w:r>
          </w:p>
        </w:tc>
        <w:tc>
          <w:tcPr>
            <w:tcW w:w="992" w:type="dxa"/>
            <w:vAlign w:val="center"/>
          </w:tcPr>
          <w:p w14:paraId="0E21AC46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U/L</w:t>
            </w:r>
          </w:p>
        </w:tc>
        <w:tc>
          <w:tcPr>
            <w:tcW w:w="992" w:type="dxa"/>
            <w:vAlign w:val="center"/>
          </w:tcPr>
          <w:p w14:paraId="3CDAA2CA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0,00</w:t>
            </w:r>
          </w:p>
        </w:tc>
        <w:tc>
          <w:tcPr>
            <w:tcW w:w="851" w:type="dxa"/>
            <w:vAlign w:val="center"/>
          </w:tcPr>
          <w:p w14:paraId="2AA4036A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55,00</w:t>
            </w:r>
          </w:p>
        </w:tc>
        <w:tc>
          <w:tcPr>
            <w:tcW w:w="992" w:type="dxa"/>
            <w:vAlign w:val="center"/>
          </w:tcPr>
          <w:p w14:paraId="7123BFCA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0,00</w:t>
            </w:r>
          </w:p>
        </w:tc>
        <w:tc>
          <w:tcPr>
            <w:tcW w:w="850" w:type="dxa"/>
            <w:vAlign w:val="center"/>
          </w:tcPr>
          <w:p w14:paraId="038190C3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55,00</w:t>
            </w:r>
          </w:p>
        </w:tc>
        <w:tc>
          <w:tcPr>
            <w:tcW w:w="2835" w:type="dxa"/>
            <w:noWrap/>
          </w:tcPr>
          <w:p w14:paraId="1C9B3D5E" w14:textId="209416E1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4E76C926" w14:textId="77777777" w:rsidTr="00866546">
        <w:trPr>
          <w:trHeight w:val="340"/>
        </w:trPr>
        <w:tc>
          <w:tcPr>
            <w:tcW w:w="592" w:type="dxa"/>
          </w:tcPr>
          <w:p w14:paraId="04877FF2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11</w:t>
            </w:r>
          </w:p>
        </w:tc>
        <w:tc>
          <w:tcPr>
            <w:tcW w:w="1530" w:type="dxa"/>
            <w:vAlign w:val="center"/>
          </w:tcPr>
          <w:p w14:paraId="5D441405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T. Bilirubin</w:t>
            </w:r>
          </w:p>
        </w:tc>
        <w:tc>
          <w:tcPr>
            <w:tcW w:w="992" w:type="dxa"/>
            <w:vAlign w:val="center"/>
          </w:tcPr>
          <w:p w14:paraId="17C0EAFF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mg/dL</w:t>
            </w:r>
          </w:p>
        </w:tc>
        <w:tc>
          <w:tcPr>
            <w:tcW w:w="992" w:type="dxa"/>
            <w:vAlign w:val="center"/>
          </w:tcPr>
          <w:p w14:paraId="5F03F0AE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0,00</w:t>
            </w:r>
          </w:p>
        </w:tc>
        <w:tc>
          <w:tcPr>
            <w:tcW w:w="851" w:type="dxa"/>
            <w:vAlign w:val="center"/>
          </w:tcPr>
          <w:p w14:paraId="35353E52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0,20</w:t>
            </w:r>
          </w:p>
        </w:tc>
        <w:tc>
          <w:tcPr>
            <w:tcW w:w="992" w:type="dxa"/>
            <w:vAlign w:val="center"/>
          </w:tcPr>
          <w:p w14:paraId="56A493F9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0,00</w:t>
            </w:r>
          </w:p>
        </w:tc>
        <w:tc>
          <w:tcPr>
            <w:tcW w:w="850" w:type="dxa"/>
            <w:vAlign w:val="center"/>
          </w:tcPr>
          <w:p w14:paraId="02CD9C8A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0,20</w:t>
            </w:r>
          </w:p>
        </w:tc>
        <w:tc>
          <w:tcPr>
            <w:tcW w:w="2835" w:type="dxa"/>
            <w:noWrap/>
          </w:tcPr>
          <w:p w14:paraId="24FB0EE2" w14:textId="32C7241A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085DB3C5" w14:textId="77777777" w:rsidTr="00866546">
        <w:trPr>
          <w:trHeight w:val="340"/>
        </w:trPr>
        <w:tc>
          <w:tcPr>
            <w:tcW w:w="592" w:type="dxa"/>
          </w:tcPr>
          <w:p w14:paraId="3E0F8781" w14:textId="77777777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12</w:t>
            </w:r>
          </w:p>
        </w:tc>
        <w:tc>
          <w:tcPr>
            <w:tcW w:w="1530" w:type="dxa"/>
            <w:vAlign w:val="center"/>
          </w:tcPr>
          <w:p w14:paraId="74CE2B63" w14:textId="095AA02D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Creatinine</w:t>
            </w:r>
          </w:p>
        </w:tc>
        <w:tc>
          <w:tcPr>
            <w:tcW w:w="992" w:type="dxa"/>
            <w:vAlign w:val="center"/>
          </w:tcPr>
          <w:p w14:paraId="246378C4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mg/dL</w:t>
            </w:r>
          </w:p>
        </w:tc>
        <w:tc>
          <w:tcPr>
            <w:tcW w:w="992" w:type="dxa"/>
            <w:vAlign w:val="center"/>
          </w:tcPr>
          <w:p w14:paraId="171CBE2A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0,60</w:t>
            </w:r>
          </w:p>
        </w:tc>
        <w:tc>
          <w:tcPr>
            <w:tcW w:w="851" w:type="dxa"/>
            <w:vAlign w:val="center"/>
          </w:tcPr>
          <w:p w14:paraId="44B80542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1,20</w:t>
            </w:r>
          </w:p>
        </w:tc>
        <w:tc>
          <w:tcPr>
            <w:tcW w:w="992" w:type="dxa"/>
            <w:vAlign w:val="center"/>
          </w:tcPr>
          <w:p w14:paraId="62AE9110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0,50</w:t>
            </w:r>
          </w:p>
        </w:tc>
        <w:tc>
          <w:tcPr>
            <w:tcW w:w="850" w:type="dxa"/>
            <w:vAlign w:val="center"/>
          </w:tcPr>
          <w:p w14:paraId="5DFFF5B7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1,10</w:t>
            </w:r>
          </w:p>
        </w:tc>
        <w:tc>
          <w:tcPr>
            <w:tcW w:w="2835" w:type="dxa"/>
            <w:noWrap/>
            <w:vAlign w:val="center"/>
          </w:tcPr>
          <w:p w14:paraId="3F8264B1" w14:textId="29D663B9" w:rsidR="00866546" w:rsidRPr="00477567" w:rsidRDefault="00477567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Mosby’s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Diagnostic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&amp;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Laboratory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Test Reference. 14th ed.</w:t>
            </w:r>
          </w:p>
        </w:tc>
      </w:tr>
      <w:tr w:rsidR="00866546" w:rsidRPr="00477567" w14:paraId="1361FC15" w14:textId="77777777" w:rsidTr="00866546">
        <w:trPr>
          <w:trHeight w:val="340"/>
        </w:trPr>
        <w:tc>
          <w:tcPr>
            <w:tcW w:w="592" w:type="dxa"/>
          </w:tcPr>
          <w:p w14:paraId="0DC63B66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13</w:t>
            </w:r>
          </w:p>
        </w:tc>
        <w:tc>
          <w:tcPr>
            <w:tcW w:w="1530" w:type="dxa"/>
            <w:vAlign w:val="center"/>
          </w:tcPr>
          <w:p w14:paraId="08E17FB1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C-RP</w:t>
            </w:r>
          </w:p>
        </w:tc>
        <w:tc>
          <w:tcPr>
            <w:tcW w:w="992" w:type="dxa"/>
            <w:vAlign w:val="center"/>
          </w:tcPr>
          <w:p w14:paraId="4DEC4F4A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mg/L</w:t>
            </w:r>
          </w:p>
        </w:tc>
        <w:tc>
          <w:tcPr>
            <w:tcW w:w="992" w:type="dxa"/>
            <w:vAlign w:val="center"/>
          </w:tcPr>
          <w:p w14:paraId="7DAAA73D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0,00</w:t>
            </w:r>
          </w:p>
        </w:tc>
        <w:tc>
          <w:tcPr>
            <w:tcW w:w="851" w:type="dxa"/>
            <w:vAlign w:val="center"/>
          </w:tcPr>
          <w:p w14:paraId="16DEDBCE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5,00</w:t>
            </w:r>
          </w:p>
        </w:tc>
        <w:tc>
          <w:tcPr>
            <w:tcW w:w="992" w:type="dxa"/>
            <w:vAlign w:val="center"/>
          </w:tcPr>
          <w:p w14:paraId="7EA31F0F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0,00</w:t>
            </w:r>
          </w:p>
        </w:tc>
        <w:tc>
          <w:tcPr>
            <w:tcW w:w="850" w:type="dxa"/>
            <w:vAlign w:val="center"/>
          </w:tcPr>
          <w:p w14:paraId="52EB8F9D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5,00</w:t>
            </w:r>
          </w:p>
        </w:tc>
        <w:tc>
          <w:tcPr>
            <w:tcW w:w="2835" w:type="dxa"/>
            <w:noWrap/>
          </w:tcPr>
          <w:p w14:paraId="31F15BF8" w14:textId="7C165940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61E5DE60" w14:textId="77777777" w:rsidTr="00866546">
        <w:trPr>
          <w:trHeight w:val="340"/>
        </w:trPr>
        <w:tc>
          <w:tcPr>
            <w:tcW w:w="592" w:type="dxa"/>
          </w:tcPr>
          <w:p w14:paraId="311073F1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14</w:t>
            </w:r>
          </w:p>
        </w:tc>
        <w:tc>
          <w:tcPr>
            <w:tcW w:w="1530" w:type="dxa"/>
            <w:vAlign w:val="center"/>
          </w:tcPr>
          <w:p w14:paraId="5F3CB4DF" w14:textId="75B44D0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Albumin</w:t>
            </w:r>
          </w:p>
        </w:tc>
        <w:tc>
          <w:tcPr>
            <w:tcW w:w="992" w:type="dxa"/>
            <w:vAlign w:val="center"/>
          </w:tcPr>
          <w:p w14:paraId="36F3C46D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g/L</w:t>
            </w:r>
          </w:p>
        </w:tc>
        <w:tc>
          <w:tcPr>
            <w:tcW w:w="992" w:type="dxa"/>
            <w:vAlign w:val="center"/>
          </w:tcPr>
          <w:p w14:paraId="40C35547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35,00</w:t>
            </w:r>
          </w:p>
        </w:tc>
        <w:tc>
          <w:tcPr>
            <w:tcW w:w="851" w:type="dxa"/>
            <w:vAlign w:val="center"/>
          </w:tcPr>
          <w:p w14:paraId="20AB49CE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52,00</w:t>
            </w:r>
          </w:p>
        </w:tc>
        <w:tc>
          <w:tcPr>
            <w:tcW w:w="992" w:type="dxa"/>
            <w:vAlign w:val="center"/>
          </w:tcPr>
          <w:p w14:paraId="663B2279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35,00</w:t>
            </w:r>
          </w:p>
        </w:tc>
        <w:tc>
          <w:tcPr>
            <w:tcW w:w="850" w:type="dxa"/>
            <w:vAlign w:val="center"/>
          </w:tcPr>
          <w:p w14:paraId="05A67678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52,00</w:t>
            </w:r>
          </w:p>
        </w:tc>
        <w:tc>
          <w:tcPr>
            <w:tcW w:w="2835" w:type="dxa"/>
            <w:noWrap/>
          </w:tcPr>
          <w:p w14:paraId="5E1B8C65" w14:textId="1D7A3872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5CBA1C2A" w14:textId="77777777" w:rsidTr="00866546">
        <w:trPr>
          <w:trHeight w:val="340"/>
        </w:trPr>
        <w:tc>
          <w:tcPr>
            <w:tcW w:w="592" w:type="dxa"/>
          </w:tcPr>
          <w:p w14:paraId="4A90E0FE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15</w:t>
            </w:r>
          </w:p>
        </w:tc>
        <w:tc>
          <w:tcPr>
            <w:tcW w:w="1530" w:type="dxa"/>
            <w:vAlign w:val="center"/>
          </w:tcPr>
          <w:p w14:paraId="33143B21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T. Protein</w:t>
            </w:r>
          </w:p>
        </w:tc>
        <w:tc>
          <w:tcPr>
            <w:tcW w:w="992" w:type="dxa"/>
            <w:vAlign w:val="center"/>
          </w:tcPr>
          <w:p w14:paraId="2A2D2613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g/L</w:t>
            </w:r>
          </w:p>
        </w:tc>
        <w:tc>
          <w:tcPr>
            <w:tcW w:w="992" w:type="dxa"/>
            <w:vAlign w:val="center"/>
          </w:tcPr>
          <w:p w14:paraId="211A6C83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66,00</w:t>
            </w:r>
          </w:p>
        </w:tc>
        <w:tc>
          <w:tcPr>
            <w:tcW w:w="851" w:type="dxa"/>
            <w:vAlign w:val="center"/>
          </w:tcPr>
          <w:p w14:paraId="0DC1AD9E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83,00</w:t>
            </w:r>
          </w:p>
        </w:tc>
        <w:tc>
          <w:tcPr>
            <w:tcW w:w="992" w:type="dxa"/>
            <w:vAlign w:val="center"/>
          </w:tcPr>
          <w:p w14:paraId="5A2E3993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66,00</w:t>
            </w:r>
          </w:p>
        </w:tc>
        <w:tc>
          <w:tcPr>
            <w:tcW w:w="850" w:type="dxa"/>
            <w:vAlign w:val="center"/>
          </w:tcPr>
          <w:p w14:paraId="3A639891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83,00</w:t>
            </w:r>
          </w:p>
        </w:tc>
        <w:tc>
          <w:tcPr>
            <w:tcW w:w="2835" w:type="dxa"/>
            <w:noWrap/>
          </w:tcPr>
          <w:p w14:paraId="19E0B630" w14:textId="08D949B0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7ABC5D74" w14:textId="77777777" w:rsidTr="00866546">
        <w:trPr>
          <w:trHeight w:val="340"/>
        </w:trPr>
        <w:tc>
          <w:tcPr>
            <w:tcW w:w="592" w:type="dxa"/>
          </w:tcPr>
          <w:p w14:paraId="6AD75118" w14:textId="77777777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16</w:t>
            </w:r>
          </w:p>
        </w:tc>
        <w:tc>
          <w:tcPr>
            <w:tcW w:w="1530" w:type="dxa"/>
            <w:vAlign w:val="center"/>
          </w:tcPr>
          <w:p w14:paraId="614EFDC1" w14:textId="280B64E4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Iron</w:t>
            </w:r>
          </w:p>
        </w:tc>
        <w:tc>
          <w:tcPr>
            <w:tcW w:w="992" w:type="dxa"/>
            <w:vAlign w:val="center"/>
          </w:tcPr>
          <w:p w14:paraId="2E69AEA7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µg/dL</w:t>
            </w:r>
          </w:p>
        </w:tc>
        <w:tc>
          <w:tcPr>
            <w:tcW w:w="992" w:type="dxa"/>
            <w:vAlign w:val="center"/>
          </w:tcPr>
          <w:p w14:paraId="275E18D5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80,00</w:t>
            </w:r>
          </w:p>
        </w:tc>
        <w:tc>
          <w:tcPr>
            <w:tcW w:w="851" w:type="dxa"/>
            <w:vAlign w:val="center"/>
          </w:tcPr>
          <w:p w14:paraId="5FEB66E3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180,00</w:t>
            </w:r>
          </w:p>
        </w:tc>
        <w:tc>
          <w:tcPr>
            <w:tcW w:w="992" w:type="dxa"/>
            <w:vAlign w:val="center"/>
          </w:tcPr>
          <w:p w14:paraId="64D7058E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60,00</w:t>
            </w:r>
          </w:p>
        </w:tc>
        <w:tc>
          <w:tcPr>
            <w:tcW w:w="850" w:type="dxa"/>
            <w:vAlign w:val="center"/>
          </w:tcPr>
          <w:p w14:paraId="27FCF26D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160,00</w:t>
            </w:r>
          </w:p>
        </w:tc>
        <w:tc>
          <w:tcPr>
            <w:tcW w:w="2835" w:type="dxa"/>
            <w:noWrap/>
            <w:vAlign w:val="center"/>
          </w:tcPr>
          <w:p w14:paraId="2DED1145" w14:textId="1D59246D" w:rsidR="00866546" w:rsidRPr="00477567" w:rsidRDefault="00477567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Biochemistry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Iron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Absorption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- </w:t>
            </w:r>
            <w:r w:rsidRPr="00477567">
              <w:rPr>
                <w:rFonts w:eastAsia="Times New Roman"/>
                <w:sz w:val="18"/>
                <w:szCs w:val="18"/>
              </w:rPr>
              <w:t>NBK448204</w:t>
            </w:r>
          </w:p>
        </w:tc>
      </w:tr>
      <w:tr w:rsidR="00866546" w:rsidRPr="00477567" w14:paraId="3BB0E3D9" w14:textId="77777777" w:rsidTr="00866546">
        <w:trPr>
          <w:trHeight w:val="340"/>
        </w:trPr>
        <w:tc>
          <w:tcPr>
            <w:tcW w:w="592" w:type="dxa"/>
          </w:tcPr>
          <w:p w14:paraId="275A1FBB" w14:textId="77777777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17</w:t>
            </w:r>
          </w:p>
        </w:tc>
        <w:tc>
          <w:tcPr>
            <w:tcW w:w="1530" w:type="dxa"/>
            <w:vAlign w:val="center"/>
          </w:tcPr>
          <w:p w14:paraId="478014B0" w14:textId="77777777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LDH</w:t>
            </w:r>
          </w:p>
        </w:tc>
        <w:tc>
          <w:tcPr>
            <w:tcW w:w="992" w:type="dxa"/>
            <w:vAlign w:val="center"/>
          </w:tcPr>
          <w:p w14:paraId="17A66FEB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U/L</w:t>
            </w:r>
          </w:p>
        </w:tc>
        <w:tc>
          <w:tcPr>
            <w:tcW w:w="992" w:type="dxa"/>
            <w:vAlign w:val="center"/>
          </w:tcPr>
          <w:p w14:paraId="672044E3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0,00</w:t>
            </w:r>
          </w:p>
        </w:tc>
        <w:tc>
          <w:tcPr>
            <w:tcW w:w="851" w:type="dxa"/>
            <w:vAlign w:val="center"/>
          </w:tcPr>
          <w:p w14:paraId="5BFFB359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248,00</w:t>
            </w:r>
          </w:p>
        </w:tc>
        <w:tc>
          <w:tcPr>
            <w:tcW w:w="992" w:type="dxa"/>
            <w:vAlign w:val="center"/>
          </w:tcPr>
          <w:p w14:paraId="7B9032F9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0,00</w:t>
            </w:r>
          </w:p>
        </w:tc>
        <w:tc>
          <w:tcPr>
            <w:tcW w:w="850" w:type="dxa"/>
            <w:vAlign w:val="center"/>
          </w:tcPr>
          <w:p w14:paraId="66006BE5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248,00</w:t>
            </w:r>
          </w:p>
        </w:tc>
        <w:tc>
          <w:tcPr>
            <w:tcW w:w="2835" w:type="dxa"/>
            <w:noWrap/>
            <w:vAlign w:val="center"/>
            <w:hideMark/>
          </w:tcPr>
          <w:p w14:paraId="393830B2" w14:textId="184CBB71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36674729" w14:textId="77777777" w:rsidTr="00866546">
        <w:trPr>
          <w:trHeight w:val="340"/>
        </w:trPr>
        <w:tc>
          <w:tcPr>
            <w:tcW w:w="592" w:type="dxa"/>
          </w:tcPr>
          <w:p w14:paraId="0C21C4BE" w14:textId="77777777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18</w:t>
            </w:r>
          </w:p>
        </w:tc>
        <w:tc>
          <w:tcPr>
            <w:tcW w:w="1530" w:type="dxa"/>
            <w:vAlign w:val="center"/>
            <w:hideMark/>
          </w:tcPr>
          <w:p w14:paraId="06855663" w14:textId="77777777" w:rsidR="00866546" w:rsidRPr="00477567" w:rsidRDefault="00866546" w:rsidP="00195862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HGB</w:t>
            </w:r>
          </w:p>
        </w:tc>
        <w:tc>
          <w:tcPr>
            <w:tcW w:w="992" w:type="dxa"/>
            <w:vAlign w:val="center"/>
          </w:tcPr>
          <w:p w14:paraId="444FD1A2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g/dL</w:t>
            </w:r>
          </w:p>
        </w:tc>
        <w:tc>
          <w:tcPr>
            <w:tcW w:w="992" w:type="dxa"/>
            <w:vAlign w:val="center"/>
            <w:hideMark/>
          </w:tcPr>
          <w:p w14:paraId="4529FA22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13,00</w:t>
            </w:r>
          </w:p>
        </w:tc>
        <w:tc>
          <w:tcPr>
            <w:tcW w:w="851" w:type="dxa"/>
            <w:vAlign w:val="center"/>
            <w:hideMark/>
          </w:tcPr>
          <w:p w14:paraId="766DD2B9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16,50</w:t>
            </w:r>
          </w:p>
        </w:tc>
        <w:tc>
          <w:tcPr>
            <w:tcW w:w="992" w:type="dxa"/>
            <w:vAlign w:val="center"/>
            <w:hideMark/>
          </w:tcPr>
          <w:p w14:paraId="6E3A0462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12,00</w:t>
            </w:r>
          </w:p>
        </w:tc>
        <w:tc>
          <w:tcPr>
            <w:tcW w:w="850" w:type="dxa"/>
            <w:vAlign w:val="center"/>
            <w:hideMark/>
          </w:tcPr>
          <w:p w14:paraId="42C70323" w14:textId="77777777" w:rsidR="00866546" w:rsidRPr="00477567" w:rsidRDefault="00866546" w:rsidP="001958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16,00</w:t>
            </w:r>
          </w:p>
        </w:tc>
        <w:tc>
          <w:tcPr>
            <w:tcW w:w="2835" w:type="dxa"/>
            <w:noWrap/>
            <w:vAlign w:val="center"/>
            <w:hideMark/>
          </w:tcPr>
          <w:p w14:paraId="67D01FF7" w14:textId="39337532" w:rsidR="00866546" w:rsidRPr="00477567" w:rsidRDefault="00477567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 xml:space="preserve">WHO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Guideline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on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haemoglobin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cutoffs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…</w:t>
            </w:r>
          </w:p>
        </w:tc>
      </w:tr>
      <w:tr w:rsidR="00866546" w:rsidRPr="00477567" w14:paraId="72C244CC" w14:textId="77777777" w:rsidTr="00866546">
        <w:trPr>
          <w:trHeight w:val="340"/>
        </w:trPr>
        <w:tc>
          <w:tcPr>
            <w:tcW w:w="592" w:type="dxa"/>
          </w:tcPr>
          <w:p w14:paraId="3321B01C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19</w:t>
            </w:r>
          </w:p>
        </w:tc>
        <w:tc>
          <w:tcPr>
            <w:tcW w:w="1530" w:type="dxa"/>
            <w:vAlign w:val="center"/>
            <w:hideMark/>
          </w:tcPr>
          <w:p w14:paraId="2E6DEF33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NEU</w:t>
            </w:r>
          </w:p>
        </w:tc>
        <w:tc>
          <w:tcPr>
            <w:tcW w:w="992" w:type="dxa"/>
            <w:vAlign w:val="center"/>
          </w:tcPr>
          <w:p w14:paraId="4A7E46E0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10³/µL</w:t>
            </w:r>
          </w:p>
        </w:tc>
        <w:tc>
          <w:tcPr>
            <w:tcW w:w="992" w:type="dxa"/>
            <w:vAlign w:val="center"/>
            <w:hideMark/>
          </w:tcPr>
          <w:p w14:paraId="6971E6EC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1,78</w:t>
            </w:r>
          </w:p>
        </w:tc>
        <w:tc>
          <w:tcPr>
            <w:tcW w:w="851" w:type="dxa"/>
            <w:vAlign w:val="center"/>
            <w:hideMark/>
          </w:tcPr>
          <w:p w14:paraId="51B4ECFC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5,38</w:t>
            </w:r>
          </w:p>
        </w:tc>
        <w:tc>
          <w:tcPr>
            <w:tcW w:w="992" w:type="dxa"/>
            <w:vAlign w:val="center"/>
            <w:hideMark/>
          </w:tcPr>
          <w:p w14:paraId="24F4660D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1,78</w:t>
            </w:r>
          </w:p>
        </w:tc>
        <w:tc>
          <w:tcPr>
            <w:tcW w:w="850" w:type="dxa"/>
            <w:vAlign w:val="center"/>
            <w:hideMark/>
          </w:tcPr>
          <w:p w14:paraId="4EFBC6C8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5,38</w:t>
            </w:r>
          </w:p>
        </w:tc>
        <w:tc>
          <w:tcPr>
            <w:tcW w:w="2835" w:type="dxa"/>
            <w:noWrap/>
            <w:hideMark/>
          </w:tcPr>
          <w:p w14:paraId="2C05BA21" w14:textId="3BF4DE9E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5F59A84B" w14:textId="77777777" w:rsidTr="00866546">
        <w:trPr>
          <w:trHeight w:val="340"/>
        </w:trPr>
        <w:tc>
          <w:tcPr>
            <w:tcW w:w="592" w:type="dxa"/>
          </w:tcPr>
          <w:p w14:paraId="21D64AE2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20</w:t>
            </w:r>
          </w:p>
        </w:tc>
        <w:tc>
          <w:tcPr>
            <w:tcW w:w="1530" w:type="dxa"/>
            <w:vAlign w:val="center"/>
            <w:hideMark/>
          </w:tcPr>
          <w:p w14:paraId="350394D9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MPV</w:t>
            </w:r>
          </w:p>
        </w:tc>
        <w:tc>
          <w:tcPr>
            <w:tcW w:w="992" w:type="dxa"/>
            <w:vAlign w:val="center"/>
          </w:tcPr>
          <w:p w14:paraId="65720D04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proofErr w:type="spellStart"/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fL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636A3788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9,40</w:t>
            </w:r>
          </w:p>
        </w:tc>
        <w:tc>
          <w:tcPr>
            <w:tcW w:w="851" w:type="dxa"/>
            <w:vAlign w:val="center"/>
            <w:hideMark/>
          </w:tcPr>
          <w:p w14:paraId="7CE13784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12,40</w:t>
            </w:r>
          </w:p>
        </w:tc>
        <w:tc>
          <w:tcPr>
            <w:tcW w:w="992" w:type="dxa"/>
            <w:vAlign w:val="center"/>
            <w:hideMark/>
          </w:tcPr>
          <w:p w14:paraId="671BBE5C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9,40</w:t>
            </w:r>
          </w:p>
        </w:tc>
        <w:tc>
          <w:tcPr>
            <w:tcW w:w="850" w:type="dxa"/>
            <w:vAlign w:val="center"/>
            <w:hideMark/>
          </w:tcPr>
          <w:p w14:paraId="2E62AF8E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12,40</w:t>
            </w:r>
          </w:p>
        </w:tc>
        <w:tc>
          <w:tcPr>
            <w:tcW w:w="2835" w:type="dxa"/>
            <w:noWrap/>
            <w:hideMark/>
          </w:tcPr>
          <w:p w14:paraId="1AF5B627" w14:textId="5F1D5F62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47CF477F" w14:textId="77777777" w:rsidTr="00866546">
        <w:trPr>
          <w:trHeight w:val="340"/>
        </w:trPr>
        <w:tc>
          <w:tcPr>
            <w:tcW w:w="592" w:type="dxa"/>
          </w:tcPr>
          <w:p w14:paraId="0D9A32F2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21</w:t>
            </w:r>
          </w:p>
        </w:tc>
        <w:tc>
          <w:tcPr>
            <w:tcW w:w="1530" w:type="dxa"/>
            <w:vAlign w:val="center"/>
            <w:hideMark/>
          </w:tcPr>
          <w:p w14:paraId="6FA11E64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LYM</w:t>
            </w:r>
          </w:p>
        </w:tc>
        <w:tc>
          <w:tcPr>
            <w:tcW w:w="992" w:type="dxa"/>
            <w:vAlign w:val="center"/>
          </w:tcPr>
          <w:p w14:paraId="1317D02D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10³/µL</w:t>
            </w:r>
          </w:p>
        </w:tc>
        <w:tc>
          <w:tcPr>
            <w:tcW w:w="992" w:type="dxa"/>
            <w:vAlign w:val="center"/>
            <w:hideMark/>
          </w:tcPr>
          <w:p w14:paraId="139A0CEA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1,00</w:t>
            </w:r>
          </w:p>
        </w:tc>
        <w:tc>
          <w:tcPr>
            <w:tcW w:w="851" w:type="dxa"/>
            <w:vAlign w:val="center"/>
            <w:hideMark/>
          </w:tcPr>
          <w:p w14:paraId="17EE3A30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4,80</w:t>
            </w:r>
          </w:p>
        </w:tc>
        <w:tc>
          <w:tcPr>
            <w:tcW w:w="992" w:type="dxa"/>
            <w:vAlign w:val="center"/>
            <w:hideMark/>
          </w:tcPr>
          <w:p w14:paraId="293AFA5D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1,00</w:t>
            </w:r>
          </w:p>
        </w:tc>
        <w:tc>
          <w:tcPr>
            <w:tcW w:w="850" w:type="dxa"/>
            <w:vAlign w:val="center"/>
            <w:hideMark/>
          </w:tcPr>
          <w:p w14:paraId="56A37ABB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4,80</w:t>
            </w:r>
          </w:p>
        </w:tc>
        <w:tc>
          <w:tcPr>
            <w:tcW w:w="2835" w:type="dxa"/>
            <w:noWrap/>
            <w:hideMark/>
          </w:tcPr>
          <w:p w14:paraId="58A83392" w14:textId="4CE5ABD6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3280ADEF" w14:textId="77777777" w:rsidTr="00866546">
        <w:trPr>
          <w:trHeight w:val="340"/>
        </w:trPr>
        <w:tc>
          <w:tcPr>
            <w:tcW w:w="592" w:type="dxa"/>
          </w:tcPr>
          <w:p w14:paraId="75F6BCB5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22</w:t>
            </w:r>
          </w:p>
        </w:tc>
        <w:tc>
          <w:tcPr>
            <w:tcW w:w="1530" w:type="dxa"/>
            <w:vAlign w:val="center"/>
            <w:hideMark/>
          </w:tcPr>
          <w:p w14:paraId="15B26956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MONO</w:t>
            </w:r>
          </w:p>
        </w:tc>
        <w:tc>
          <w:tcPr>
            <w:tcW w:w="992" w:type="dxa"/>
            <w:vAlign w:val="center"/>
          </w:tcPr>
          <w:p w14:paraId="787FCC33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10³/µL</w:t>
            </w:r>
          </w:p>
        </w:tc>
        <w:tc>
          <w:tcPr>
            <w:tcW w:w="992" w:type="dxa"/>
            <w:vAlign w:val="center"/>
            <w:hideMark/>
          </w:tcPr>
          <w:p w14:paraId="59C9B710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0,19</w:t>
            </w:r>
          </w:p>
        </w:tc>
        <w:tc>
          <w:tcPr>
            <w:tcW w:w="851" w:type="dxa"/>
            <w:vAlign w:val="center"/>
            <w:hideMark/>
          </w:tcPr>
          <w:p w14:paraId="2A80C871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0,77</w:t>
            </w:r>
          </w:p>
        </w:tc>
        <w:tc>
          <w:tcPr>
            <w:tcW w:w="992" w:type="dxa"/>
            <w:vAlign w:val="center"/>
            <w:hideMark/>
          </w:tcPr>
          <w:p w14:paraId="2996528C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0,19</w:t>
            </w:r>
          </w:p>
        </w:tc>
        <w:tc>
          <w:tcPr>
            <w:tcW w:w="850" w:type="dxa"/>
            <w:vAlign w:val="center"/>
            <w:hideMark/>
          </w:tcPr>
          <w:p w14:paraId="06E980E1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0,77</w:t>
            </w:r>
          </w:p>
        </w:tc>
        <w:tc>
          <w:tcPr>
            <w:tcW w:w="2835" w:type="dxa"/>
            <w:noWrap/>
            <w:hideMark/>
          </w:tcPr>
          <w:p w14:paraId="4701FE2C" w14:textId="2C1C2E74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0618EFF4" w14:textId="77777777" w:rsidTr="00866546">
        <w:trPr>
          <w:trHeight w:val="340"/>
        </w:trPr>
        <w:tc>
          <w:tcPr>
            <w:tcW w:w="592" w:type="dxa"/>
          </w:tcPr>
          <w:p w14:paraId="0D9D7C66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23</w:t>
            </w:r>
          </w:p>
        </w:tc>
        <w:tc>
          <w:tcPr>
            <w:tcW w:w="1530" w:type="dxa"/>
            <w:vAlign w:val="center"/>
            <w:hideMark/>
          </w:tcPr>
          <w:p w14:paraId="6DBA0EF9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WBC</w:t>
            </w:r>
          </w:p>
        </w:tc>
        <w:tc>
          <w:tcPr>
            <w:tcW w:w="992" w:type="dxa"/>
            <w:vAlign w:val="center"/>
          </w:tcPr>
          <w:p w14:paraId="15DD4FF5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10³/µL</w:t>
            </w:r>
          </w:p>
        </w:tc>
        <w:tc>
          <w:tcPr>
            <w:tcW w:w="992" w:type="dxa"/>
            <w:vAlign w:val="center"/>
            <w:hideMark/>
          </w:tcPr>
          <w:p w14:paraId="66513A40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3,91</w:t>
            </w:r>
          </w:p>
        </w:tc>
        <w:tc>
          <w:tcPr>
            <w:tcW w:w="851" w:type="dxa"/>
            <w:vAlign w:val="center"/>
            <w:hideMark/>
          </w:tcPr>
          <w:p w14:paraId="553497B1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8,77</w:t>
            </w:r>
          </w:p>
        </w:tc>
        <w:tc>
          <w:tcPr>
            <w:tcW w:w="992" w:type="dxa"/>
            <w:vAlign w:val="center"/>
            <w:hideMark/>
          </w:tcPr>
          <w:p w14:paraId="5DAC5776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3,91</w:t>
            </w:r>
          </w:p>
        </w:tc>
        <w:tc>
          <w:tcPr>
            <w:tcW w:w="850" w:type="dxa"/>
            <w:vAlign w:val="center"/>
            <w:hideMark/>
          </w:tcPr>
          <w:p w14:paraId="37A434DE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8,77</w:t>
            </w:r>
          </w:p>
        </w:tc>
        <w:tc>
          <w:tcPr>
            <w:tcW w:w="2835" w:type="dxa"/>
            <w:noWrap/>
            <w:hideMark/>
          </w:tcPr>
          <w:p w14:paraId="318CEAD0" w14:textId="33A44041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7AAC1950" w14:textId="77777777" w:rsidTr="00866546">
        <w:trPr>
          <w:trHeight w:val="340"/>
        </w:trPr>
        <w:tc>
          <w:tcPr>
            <w:tcW w:w="592" w:type="dxa"/>
          </w:tcPr>
          <w:p w14:paraId="05BA1493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24</w:t>
            </w:r>
          </w:p>
        </w:tc>
        <w:tc>
          <w:tcPr>
            <w:tcW w:w="1530" w:type="dxa"/>
            <w:vAlign w:val="center"/>
            <w:hideMark/>
          </w:tcPr>
          <w:p w14:paraId="4EB3EFF7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BASO</w:t>
            </w:r>
          </w:p>
        </w:tc>
        <w:tc>
          <w:tcPr>
            <w:tcW w:w="992" w:type="dxa"/>
            <w:vAlign w:val="center"/>
          </w:tcPr>
          <w:p w14:paraId="6809C925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10³/µL</w:t>
            </w:r>
          </w:p>
        </w:tc>
        <w:tc>
          <w:tcPr>
            <w:tcW w:w="992" w:type="dxa"/>
            <w:vAlign w:val="center"/>
            <w:hideMark/>
          </w:tcPr>
          <w:p w14:paraId="5A76784A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0,01</w:t>
            </w:r>
          </w:p>
        </w:tc>
        <w:tc>
          <w:tcPr>
            <w:tcW w:w="851" w:type="dxa"/>
            <w:vAlign w:val="center"/>
            <w:hideMark/>
          </w:tcPr>
          <w:p w14:paraId="0DF1A5A6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0,05</w:t>
            </w:r>
          </w:p>
        </w:tc>
        <w:tc>
          <w:tcPr>
            <w:tcW w:w="992" w:type="dxa"/>
            <w:vAlign w:val="center"/>
            <w:hideMark/>
          </w:tcPr>
          <w:p w14:paraId="0A6C80F6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0,01</w:t>
            </w:r>
          </w:p>
        </w:tc>
        <w:tc>
          <w:tcPr>
            <w:tcW w:w="850" w:type="dxa"/>
            <w:vAlign w:val="center"/>
            <w:hideMark/>
          </w:tcPr>
          <w:p w14:paraId="7F9C24EC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0,05</w:t>
            </w:r>
          </w:p>
        </w:tc>
        <w:tc>
          <w:tcPr>
            <w:tcW w:w="2835" w:type="dxa"/>
            <w:noWrap/>
            <w:hideMark/>
          </w:tcPr>
          <w:p w14:paraId="24415D7C" w14:textId="59E2669B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2136DE66" w14:textId="77777777" w:rsidTr="00866546">
        <w:trPr>
          <w:trHeight w:val="340"/>
        </w:trPr>
        <w:tc>
          <w:tcPr>
            <w:tcW w:w="592" w:type="dxa"/>
          </w:tcPr>
          <w:p w14:paraId="375405E7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25</w:t>
            </w:r>
          </w:p>
        </w:tc>
        <w:tc>
          <w:tcPr>
            <w:tcW w:w="1530" w:type="dxa"/>
            <w:vAlign w:val="center"/>
            <w:hideMark/>
          </w:tcPr>
          <w:p w14:paraId="2D7341DD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RBC</w:t>
            </w:r>
          </w:p>
        </w:tc>
        <w:tc>
          <w:tcPr>
            <w:tcW w:w="992" w:type="dxa"/>
            <w:vAlign w:val="center"/>
          </w:tcPr>
          <w:p w14:paraId="39B2980C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10⁶/µL</w:t>
            </w:r>
          </w:p>
        </w:tc>
        <w:tc>
          <w:tcPr>
            <w:tcW w:w="992" w:type="dxa"/>
            <w:vAlign w:val="center"/>
            <w:hideMark/>
          </w:tcPr>
          <w:p w14:paraId="137FD942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4,18</w:t>
            </w:r>
          </w:p>
        </w:tc>
        <w:tc>
          <w:tcPr>
            <w:tcW w:w="851" w:type="dxa"/>
            <w:vAlign w:val="center"/>
            <w:hideMark/>
          </w:tcPr>
          <w:p w14:paraId="2ABE64BC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5,48</w:t>
            </w:r>
          </w:p>
        </w:tc>
        <w:tc>
          <w:tcPr>
            <w:tcW w:w="992" w:type="dxa"/>
            <w:vAlign w:val="center"/>
            <w:hideMark/>
          </w:tcPr>
          <w:p w14:paraId="652B5D22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4,18</w:t>
            </w:r>
          </w:p>
        </w:tc>
        <w:tc>
          <w:tcPr>
            <w:tcW w:w="850" w:type="dxa"/>
            <w:vAlign w:val="center"/>
            <w:hideMark/>
          </w:tcPr>
          <w:p w14:paraId="4BA0BD37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5,48</w:t>
            </w:r>
          </w:p>
        </w:tc>
        <w:tc>
          <w:tcPr>
            <w:tcW w:w="2835" w:type="dxa"/>
            <w:noWrap/>
            <w:hideMark/>
          </w:tcPr>
          <w:p w14:paraId="7087B4FA" w14:textId="288B6B8F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4CA41834" w14:textId="77777777" w:rsidTr="00866546">
        <w:trPr>
          <w:trHeight w:val="340"/>
        </w:trPr>
        <w:tc>
          <w:tcPr>
            <w:tcW w:w="592" w:type="dxa"/>
          </w:tcPr>
          <w:p w14:paraId="50FEA108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26</w:t>
            </w:r>
          </w:p>
        </w:tc>
        <w:tc>
          <w:tcPr>
            <w:tcW w:w="1530" w:type="dxa"/>
            <w:vAlign w:val="center"/>
            <w:hideMark/>
          </w:tcPr>
          <w:p w14:paraId="53748FAA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MCH</w:t>
            </w:r>
          </w:p>
        </w:tc>
        <w:tc>
          <w:tcPr>
            <w:tcW w:w="992" w:type="dxa"/>
            <w:vAlign w:val="center"/>
          </w:tcPr>
          <w:p w14:paraId="39B84BD8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proofErr w:type="spellStart"/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pg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6E426433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26,00</w:t>
            </w:r>
          </w:p>
        </w:tc>
        <w:tc>
          <w:tcPr>
            <w:tcW w:w="851" w:type="dxa"/>
            <w:vAlign w:val="center"/>
            <w:hideMark/>
          </w:tcPr>
          <w:p w14:paraId="040AE45A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36,00</w:t>
            </w:r>
          </w:p>
        </w:tc>
        <w:tc>
          <w:tcPr>
            <w:tcW w:w="992" w:type="dxa"/>
            <w:vAlign w:val="center"/>
            <w:hideMark/>
          </w:tcPr>
          <w:p w14:paraId="30E712DC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26,00</w:t>
            </w:r>
          </w:p>
        </w:tc>
        <w:tc>
          <w:tcPr>
            <w:tcW w:w="850" w:type="dxa"/>
            <w:vAlign w:val="center"/>
            <w:hideMark/>
          </w:tcPr>
          <w:p w14:paraId="2BCB444F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36,00</w:t>
            </w:r>
          </w:p>
        </w:tc>
        <w:tc>
          <w:tcPr>
            <w:tcW w:w="2835" w:type="dxa"/>
            <w:noWrap/>
            <w:hideMark/>
          </w:tcPr>
          <w:p w14:paraId="300861FE" w14:textId="22E1849D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2AA1B33B" w14:textId="77777777" w:rsidTr="00866546">
        <w:trPr>
          <w:trHeight w:val="340"/>
        </w:trPr>
        <w:tc>
          <w:tcPr>
            <w:tcW w:w="592" w:type="dxa"/>
          </w:tcPr>
          <w:p w14:paraId="4E414EF1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27</w:t>
            </w:r>
          </w:p>
        </w:tc>
        <w:tc>
          <w:tcPr>
            <w:tcW w:w="1530" w:type="dxa"/>
            <w:vAlign w:val="center"/>
            <w:hideMark/>
          </w:tcPr>
          <w:p w14:paraId="3A7E5B67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MCV</w:t>
            </w:r>
          </w:p>
        </w:tc>
        <w:tc>
          <w:tcPr>
            <w:tcW w:w="992" w:type="dxa"/>
            <w:vAlign w:val="center"/>
          </w:tcPr>
          <w:p w14:paraId="1C854ED2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proofErr w:type="spellStart"/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fL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412D7DF2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80,00</w:t>
            </w:r>
          </w:p>
        </w:tc>
        <w:tc>
          <w:tcPr>
            <w:tcW w:w="851" w:type="dxa"/>
            <w:vAlign w:val="center"/>
            <w:hideMark/>
          </w:tcPr>
          <w:p w14:paraId="09457479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100,00</w:t>
            </w:r>
          </w:p>
        </w:tc>
        <w:tc>
          <w:tcPr>
            <w:tcW w:w="992" w:type="dxa"/>
            <w:vAlign w:val="center"/>
            <w:hideMark/>
          </w:tcPr>
          <w:p w14:paraId="48920B57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80,00</w:t>
            </w:r>
          </w:p>
        </w:tc>
        <w:tc>
          <w:tcPr>
            <w:tcW w:w="850" w:type="dxa"/>
            <w:vAlign w:val="center"/>
            <w:hideMark/>
          </w:tcPr>
          <w:p w14:paraId="25C9EA17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100,00</w:t>
            </w:r>
          </w:p>
        </w:tc>
        <w:tc>
          <w:tcPr>
            <w:tcW w:w="2835" w:type="dxa"/>
            <w:noWrap/>
            <w:hideMark/>
          </w:tcPr>
          <w:p w14:paraId="4E2633E5" w14:textId="368F5C12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39746A98" w14:textId="77777777" w:rsidTr="00866546">
        <w:trPr>
          <w:trHeight w:val="340"/>
        </w:trPr>
        <w:tc>
          <w:tcPr>
            <w:tcW w:w="592" w:type="dxa"/>
          </w:tcPr>
          <w:p w14:paraId="1865AC83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28</w:t>
            </w:r>
          </w:p>
        </w:tc>
        <w:tc>
          <w:tcPr>
            <w:tcW w:w="1530" w:type="dxa"/>
            <w:vAlign w:val="center"/>
            <w:hideMark/>
          </w:tcPr>
          <w:p w14:paraId="0F97DB69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MCHC</w:t>
            </w:r>
          </w:p>
        </w:tc>
        <w:tc>
          <w:tcPr>
            <w:tcW w:w="992" w:type="dxa"/>
            <w:vAlign w:val="center"/>
          </w:tcPr>
          <w:p w14:paraId="4FC8F900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g/dL</w:t>
            </w:r>
          </w:p>
        </w:tc>
        <w:tc>
          <w:tcPr>
            <w:tcW w:w="992" w:type="dxa"/>
            <w:vAlign w:val="center"/>
            <w:hideMark/>
          </w:tcPr>
          <w:p w14:paraId="6C055521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32,00</w:t>
            </w:r>
          </w:p>
        </w:tc>
        <w:tc>
          <w:tcPr>
            <w:tcW w:w="851" w:type="dxa"/>
            <w:vAlign w:val="center"/>
            <w:hideMark/>
          </w:tcPr>
          <w:p w14:paraId="239FD4EA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36,00</w:t>
            </w:r>
          </w:p>
        </w:tc>
        <w:tc>
          <w:tcPr>
            <w:tcW w:w="992" w:type="dxa"/>
            <w:vAlign w:val="center"/>
            <w:hideMark/>
          </w:tcPr>
          <w:p w14:paraId="45B7EDA6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32,00</w:t>
            </w:r>
          </w:p>
        </w:tc>
        <w:tc>
          <w:tcPr>
            <w:tcW w:w="850" w:type="dxa"/>
            <w:vAlign w:val="center"/>
            <w:hideMark/>
          </w:tcPr>
          <w:p w14:paraId="3C24CE93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36,00</w:t>
            </w:r>
          </w:p>
        </w:tc>
        <w:tc>
          <w:tcPr>
            <w:tcW w:w="2835" w:type="dxa"/>
            <w:noWrap/>
            <w:hideMark/>
          </w:tcPr>
          <w:p w14:paraId="6B15AC00" w14:textId="103270D8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0C352659" w14:textId="77777777" w:rsidTr="00866546">
        <w:trPr>
          <w:trHeight w:val="340"/>
        </w:trPr>
        <w:tc>
          <w:tcPr>
            <w:tcW w:w="592" w:type="dxa"/>
          </w:tcPr>
          <w:p w14:paraId="422A26F4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29</w:t>
            </w:r>
          </w:p>
        </w:tc>
        <w:tc>
          <w:tcPr>
            <w:tcW w:w="1530" w:type="dxa"/>
            <w:vAlign w:val="center"/>
            <w:hideMark/>
          </w:tcPr>
          <w:p w14:paraId="66254165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PDW</w:t>
            </w:r>
          </w:p>
        </w:tc>
        <w:tc>
          <w:tcPr>
            <w:tcW w:w="992" w:type="dxa"/>
            <w:vAlign w:val="center"/>
          </w:tcPr>
          <w:p w14:paraId="3E4AA8F7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proofErr w:type="spellStart"/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fL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5140ED70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10,10</w:t>
            </w:r>
          </w:p>
        </w:tc>
        <w:tc>
          <w:tcPr>
            <w:tcW w:w="851" w:type="dxa"/>
            <w:vAlign w:val="center"/>
            <w:hideMark/>
          </w:tcPr>
          <w:p w14:paraId="42E1B622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16,10</w:t>
            </w:r>
          </w:p>
        </w:tc>
        <w:tc>
          <w:tcPr>
            <w:tcW w:w="992" w:type="dxa"/>
            <w:vAlign w:val="center"/>
            <w:hideMark/>
          </w:tcPr>
          <w:p w14:paraId="68150506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10,10</w:t>
            </w:r>
          </w:p>
        </w:tc>
        <w:tc>
          <w:tcPr>
            <w:tcW w:w="850" w:type="dxa"/>
            <w:vAlign w:val="center"/>
            <w:hideMark/>
          </w:tcPr>
          <w:p w14:paraId="096EACBF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16,10</w:t>
            </w:r>
          </w:p>
        </w:tc>
        <w:tc>
          <w:tcPr>
            <w:tcW w:w="2835" w:type="dxa"/>
            <w:noWrap/>
            <w:hideMark/>
          </w:tcPr>
          <w:p w14:paraId="75E5CEA2" w14:textId="30ECE0BD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866546" w:rsidRPr="00477567" w14:paraId="7911F25D" w14:textId="77777777" w:rsidTr="00866546">
        <w:trPr>
          <w:trHeight w:val="340"/>
        </w:trPr>
        <w:tc>
          <w:tcPr>
            <w:tcW w:w="592" w:type="dxa"/>
          </w:tcPr>
          <w:p w14:paraId="6E0CE3CB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30</w:t>
            </w:r>
          </w:p>
        </w:tc>
        <w:tc>
          <w:tcPr>
            <w:tcW w:w="1530" w:type="dxa"/>
            <w:vAlign w:val="center"/>
            <w:hideMark/>
          </w:tcPr>
          <w:p w14:paraId="7F8BDD2D" w14:textId="77777777" w:rsidR="00866546" w:rsidRPr="00477567" w:rsidRDefault="00866546" w:rsidP="00866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PLT</w:t>
            </w:r>
          </w:p>
        </w:tc>
        <w:tc>
          <w:tcPr>
            <w:tcW w:w="992" w:type="dxa"/>
            <w:vAlign w:val="center"/>
          </w:tcPr>
          <w:p w14:paraId="33B1000F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10³/µL</w:t>
            </w:r>
          </w:p>
        </w:tc>
        <w:tc>
          <w:tcPr>
            <w:tcW w:w="992" w:type="dxa"/>
            <w:vAlign w:val="center"/>
            <w:hideMark/>
          </w:tcPr>
          <w:p w14:paraId="285C0AE7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151,00</w:t>
            </w:r>
          </w:p>
        </w:tc>
        <w:tc>
          <w:tcPr>
            <w:tcW w:w="851" w:type="dxa"/>
            <w:vAlign w:val="center"/>
            <w:hideMark/>
          </w:tcPr>
          <w:p w14:paraId="6E1B1662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304,00</w:t>
            </w:r>
          </w:p>
        </w:tc>
        <w:tc>
          <w:tcPr>
            <w:tcW w:w="992" w:type="dxa"/>
            <w:vAlign w:val="center"/>
            <w:hideMark/>
          </w:tcPr>
          <w:p w14:paraId="20369EF8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151,00</w:t>
            </w:r>
          </w:p>
        </w:tc>
        <w:tc>
          <w:tcPr>
            <w:tcW w:w="850" w:type="dxa"/>
            <w:vAlign w:val="center"/>
            <w:hideMark/>
          </w:tcPr>
          <w:p w14:paraId="6A7D6330" w14:textId="77777777" w:rsidR="00866546" w:rsidRPr="00477567" w:rsidRDefault="00866546" w:rsidP="00866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304,00</w:t>
            </w:r>
          </w:p>
        </w:tc>
        <w:tc>
          <w:tcPr>
            <w:tcW w:w="2835" w:type="dxa"/>
            <w:noWrap/>
            <w:hideMark/>
          </w:tcPr>
          <w:p w14:paraId="67531322" w14:textId="01EA5150" w:rsidR="00866546" w:rsidRPr="00477567" w:rsidRDefault="00866546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  <w:tr w:rsidR="00477567" w:rsidRPr="00477567" w14:paraId="2E46F2EE" w14:textId="77777777" w:rsidTr="00866546">
        <w:trPr>
          <w:trHeight w:val="340"/>
        </w:trPr>
        <w:tc>
          <w:tcPr>
            <w:tcW w:w="592" w:type="dxa"/>
          </w:tcPr>
          <w:p w14:paraId="408BD305" w14:textId="77777777" w:rsidR="00477567" w:rsidRPr="00477567" w:rsidRDefault="00477567" w:rsidP="00477567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31</w:t>
            </w:r>
          </w:p>
        </w:tc>
        <w:tc>
          <w:tcPr>
            <w:tcW w:w="1530" w:type="dxa"/>
            <w:vAlign w:val="center"/>
            <w:hideMark/>
          </w:tcPr>
          <w:p w14:paraId="4F2B3CC2" w14:textId="77777777" w:rsidR="00477567" w:rsidRPr="00477567" w:rsidRDefault="00477567" w:rsidP="00477567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HCT</w:t>
            </w:r>
          </w:p>
        </w:tc>
        <w:tc>
          <w:tcPr>
            <w:tcW w:w="992" w:type="dxa"/>
            <w:vAlign w:val="center"/>
          </w:tcPr>
          <w:p w14:paraId="48C6C56E" w14:textId="77777777" w:rsidR="00477567" w:rsidRPr="00477567" w:rsidRDefault="00477567" w:rsidP="004775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14:paraId="0C90D678" w14:textId="77777777" w:rsidR="00477567" w:rsidRPr="00477567" w:rsidRDefault="00477567" w:rsidP="004775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41,00</w:t>
            </w:r>
          </w:p>
        </w:tc>
        <w:tc>
          <w:tcPr>
            <w:tcW w:w="851" w:type="dxa"/>
            <w:vAlign w:val="center"/>
            <w:hideMark/>
          </w:tcPr>
          <w:p w14:paraId="2B807457" w14:textId="77777777" w:rsidR="00477567" w:rsidRPr="00477567" w:rsidRDefault="00477567" w:rsidP="004775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49,00</w:t>
            </w:r>
          </w:p>
        </w:tc>
        <w:tc>
          <w:tcPr>
            <w:tcW w:w="992" w:type="dxa"/>
            <w:vAlign w:val="center"/>
            <w:hideMark/>
          </w:tcPr>
          <w:p w14:paraId="79FBF0AA" w14:textId="77777777" w:rsidR="00477567" w:rsidRPr="00477567" w:rsidRDefault="00477567" w:rsidP="004775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36,00</w:t>
            </w:r>
          </w:p>
        </w:tc>
        <w:tc>
          <w:tcPr>
            <w:tcW w:w="850" w:type="dxa"/>
            <w:vAlign w:val="center"/>
            <w:hideMark/>
          </w:tcPr>
          <w:p w14:paraId="514C9966" w14:textId="77777777" w:rsidR="00477567" w:rsidRPr="00477567" w:rsidRDefault="00477567" w:rsidP="004775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48,00</w:t>
            </w:r>
          </w:p>
        </w:tc>
        <w:tc>
          <w:tcPr>
            <w:tcW w:w="2835" w:type="dxa"/>
            <w:noWrap/>
            <w:vAlign w:val="center"/>
            <w:hideMark/>
          </w:tcPr>
          <w:p w14:paraId="02A5D0C6" w14:textId="3649A319" w:rsidR="00477567" w:rsidRPr="00477567" w:rsidRDefault="00477567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 xml:space="preserve">WHO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Guideline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on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haemoglobin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477567">
              <w:rPr>
                <w:rFonts w:eastAsia="Times New Roman"/>
                <w:sz w:val="18"/>
                <w:szCs w:val="18"/>
              </w:rPr>
              <w:t>cutoffs</w:t>
            </w:r>
            <w:proofErr w:type="spellEnd"/>
            <w:r w:rsidRPr="00477567">
              <w:rPr>
                <w:rFonts w:eastAsia="Times New Roman"/>
                <w:sz w:val="18"/>
                <w:szCs w:val="18"/>
              </w:rPr>
              <w:t xml:space="preserve"> …</w:t>
            </w:r>
          </w:p>
        </w:tc>
      </w:tr>
      <w:tr w:rsidR="00477567" w:rsidRPr="00477567" w14:paraId="47A1BEA0" w14:textId="77777777" w:rsidTr="00866546">
        <w:trPr>
          <w:trHeight w:val="340"/>
        </w:trPr>
        <w:tc>
          <w:tcPr>
            <w:tcW w:w="592" w:type="dxa"/>
          </w:tcPr>
          <w:p w14:paraId="72E25460" w14:textId="77777777" w:rsidR="00477567" w:rsidRPr="00477567" w:rsidRDefault="00477567" w:rsidP="00477567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32</w:t>
            </w:r>
          </w:p>
        </w:tc>
        <w:tc>
          <w:tcPr>
            <w:tcW w:w="1530" w:type="dxa"/>
            <w:vAlign w:val="center"/>
            <w:hideMark/>
          </w:tcPr>
          <w:p w14:paraId="6FCBD564" w14:textId="77777777" w:rsidR="00477567" w:rsidRPr="00477567" w:rsidRDefault="00477567" w:rsidP="00477567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RDW</w:t>
            </w:r>
          </w:p>
        </w:tc>
        <w:tc>
          <w:tcPr>
            <w:tcW w:w="992" w:type="dxa"/>
            <w:vAlign w:val="center"/>
          </w:tcPr>
          <w:p w14:paraId="79C65A88" w14:textId="77777777" w:rsidR="00477567" w:rsidRPr="00477567" w:rsidRDefault="00477567" w:rsidP="004775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14:paraId="498C0153" w14:textId="77777777" w:rsidR="00477567" w:rsidRPr="00477567" w:rsidRDefault="00477567" w:rsidP="004775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11,50</w:t>
            </w:r>
          </w:p>
        </w:tc>
        <w:tc>
          <w:tcPr>
            <w:tcW w:w="851" w:type="dxa"/>
            <w:vAlign w:val="center"/>
            <w:hideMark/>
          </w:tcPr>
          <w:p w14:paraId="1B1BB8FA" w14:textId="77777777" w:rsidR="00477567" w:rsidRPr="00477567" w:rsidRDefault="00477567" w:rsidP="004775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14,50</w:t>
            </w:r>
          </w:p>
        </w:tc>
        <w:tc>
          <w:tcPr>
            <w:tcW w:w="992" w:type="dxa"/>
            <w:vAlign w:val="center"/>
            <w:hideMark/>
          </w:tcPr>
          <w:p w14:paraId="119410E9" w14:textId="77777777" w:rsidR="00477567" w:rsidRPr="00477567" w:rsidRDefault="00477567" w:rsidP="004775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11,50</w:t>
            </w:r>
          </w:p>
        </w:tc>
        <w:tc>
          <w:tcPr>
            <w:tcW w:w="850" w:type="dxa"/>
            <w:vAlign w:val="center"/>
            <w:hideMark/>
          </w:tcPr>
          <w:p w14:paraId="7859760F" w14:textId="77777777" w:rsidR="00477567" w:rsidRPr="00477567" w:rsidRDefault="00477567" w:rsidP="004775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  <w:t>14,50</w:t>
            </w:r>
          </w:p>
        </w:tc>
        <w:tc>
          <w:tcPr>
            <w:tcW w:w="2835" w:type="dxa"/>
            <w:noWrap/>
            <w:vAlign w:val="center"/>
            <w:hideMark/>
          </w:tcPr>
          <w:p w14:paraId="1B131F3A" w14:textId="0ACC4B23" w:rsidR="00477567" w:rsidRPr="00477567" w:rsidRDefault="00477567" w:rsidP="0047756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tr-TR"/>
              </w:rPr>
            </w:pPr>
            <w:r w:rsidRPr="00477567">
              <w:rPr>
                <w:sz w:val="18"/>
                <w:szCs w:val="18"/>
                <w:lang w:val="en-US"/>
              </w:rPr>
              <w:t>RRF</w:t>
            </w:r>
          </w:p>
        </w:tc>
      </w:tr>
    </w:tbl>
    <w:p w14:paraId="231ACFB3" w14:textId="250B8105" w:rsidR="00866546" w:rsidRDefault="00866546" w:rsidP="00866546">
      <w:pPr>
        <w:pStyle w:val="ekilBalk"/>
        <w:jc w:val="left"/>
        <w:rPr>
          <w:b w:val="0"/>
          <w:bCs w:val="0"/>
        </w:rPr>
      </w:pPr>
      <w:r w:rsidRPr="00866546">
        <w:rPr>
          <w:b w:val="0"/>
          <w:bCs w:val="0"/>
          <w:lang w:val="en-US"/>
        </w:rPr>
        <w:t xml:space="preserve">RRF: </w:t>
      </w:r>
      <w:proofErr w:type="spellStart"/>
      <w:r w:rsidRPr="00866546">
        <w:rPr>
          <w:b w:val="0"/>
          <w:bCs w:val="0"/>
        </w:rPr>
        <w:t>recommended</w:t>
      </w:r>
      <w:proofErr w:type="spellEnd"/>
      <w:r w:rsidRPr="00866546">
        <w:rPr>
          <w:b w:val="0"/>
          <w:bCs w:val="0"/>
        </w:rPr>
        <w:t xml:space="preserve"> reference </w:t>
      </w:r>
      <w:proofErr w:type="spellStart"/>
      <w:r w:rsidRPr="00866546">
        <w:rPr>
          <w:b w:val="0"/>
          <w:bCs w:val="0"/>
        </w:rPr>
        <w:t>intervals</w:t>
      </w:r>
      <w:proofErr w:type="spellEnd"/>
    </w:p>
    <w:p w14:paraId="389BB145" w14:textId="77777777" w:rsidR="00866546" w:rsidRDefault="00866546" w:rsidP="00866546">
      <w:pPr>
        <w:pStyle w:val="ekilBalk"/>
        <w:jc w:val="left"/>
        <w:rPr>
          <w:b w:val="0"/>
          <w:bCs w:val="0"/>
        </w:rPr>
      </w:pPr>
    </w:p>
    <w:p w14:paraId="547F17C8" w14:textId="3D5203DD" w:rsidR="00866546" w:rsidRPr="001452E8" w:rsidRDefault="008026E7" w:rsidP="00866546">
      <w:pPr>
        <w:pStyle w:val="ekilBalk"/>
        <w:jc w:val="left"/>
        <w:rPr>
          <w:lang w:val="en-US" w:eastAsia="tr-TR"/>
        </w:rPr>
      </w:pPr>
      <w:r w:rsidRPr="001452E8">
        <w:rPr>
          <w:lang w:val="en-US" w:eastAsia="tr-TR"/>
        </w:rPr>
        <w:lastRenderedPageBreak/>
        <w:t xml:space="preserve">SM1 Table 2. </w:t>
      </w:r>
      <w:r w:rsidR="00E4675B" w:rsidRPr="001452E8">
        <w:rPr>
          <w:lang w:eastAsia="tr-TR"/>
        </w:rPr>
        <w:t xml:space="preserve">Distribution of </w:t>
      </w:r>
      <w:proofErr w:type="spellStart"/>
      <w:r w:rsidR="00E4675B" w:rsidRPr="001452E8">
        <w:rPr>
          <w:lang w:eastAsia="tr-TR"/>
        </w:rPr>
        <w:t>Variables</w:t>
      </w:r>
      <w:proofErr w:type="spellEnd"/>
      <w:r w:rsidR="00E4675B" w:rsidRPr="001452E8">
        <w:rPr>
          <w:lang w:eastAsia="tr-TR"/>
        </w:rPr>
        <w:t xml:space="preserve"> </w:t>
      </w:r>
      <w:proofErr w:type="spellStart"/>
      <w:r w:rsidR="00E4675B" w:rsidRPr="001452E8">
        <w:rPr>
          <w:lang w:eastAsia="tr-TR"/>
        </w:rPr>
        <w:t>by</w:t>
      </w:r>
      <w:proofErr w:type="spellEnd"/>
      <w:r w:rsidR="00E4675B" w:rsidRPr="001452E8">
        <w:rPr>
          <w:lang w:eastAsia="tr-TR"/>
        </w:rPr>
        <w:t xml:space="preserve"> Age </w:t>
      </w:r>
      <w:proofErr w:type="spellStart"/>
      <w:r w:rsidR="00E4675B" w:rsidRPr="001452E8">
        <w:rPr>
          <w:lang w:eastAsia="tr-TR"/>
        </w:rPr>
        <w:t>and</w:t>
      </w:r>
      <w:proofErr w:type="spellEnd"/>
      <w:r w:rsidR="00E4675B" w:rsidRPr="001452E8">
        <w:rPr>
          <w:lang w:eastAsia="tr-TR"/>
        </w:rPr>
        <w:t xml:space="preserve"> </w:t>
      </w:r>
      <w:proofErr w:type="spellStart"/>
      <w:r w:rsidR="00E4675B" w:rsidRPr="001452E8">
        <w:rPr>
          <w:lang w:eastAsia="tr-TR"/>
        </w:rPr>
        <w:t>Sex</w:t>
      </w:r>
      <w:proofErr w:type="spellEnd"/>
      <w:r w:rsidR="00E4675B" w:rsidRPr="001452E8">
        <w:rPr>
          <w:lang w:eastAsia="tr-TR"/>
        </w:rPr>
        <w:t xml:space="preserve"> in </w:t>
      </w:r>
      <w:proofErr w:type="spellStart"/>
      <w:r w:rsidR="00E4675B" w:rsidRPr="001452E8">
        <w:rPr>
          <w:lang w:eastAsia="tr-TR"/>
        </w:rPr>
        <w:t>the</w:t>
      </w:r>
      <w:proofErr w:type="spellEnd"/>
      <w:r w:rsidR="00E4675B" w:rsidRPr="001452E8">
        <w:rPr>
          <w:lang w:eastAsia="tr-TR"/>
        </w:rPr>
        <w:t xml:space="preserve"> Development </w:t>
      </w:r>
      <w:proofErr w:type="spellStart"/>
      <w:r w:rsidR="00E4675B" w:rsidRPr="001452E8">
        <w:rPr>
          <w:lang w:eastAsia="tr-TR"/>
        </w:rPr>
        <w:t>Cohort</w:t>
      </w:r>
      <w:proofErr w:type="spellEnd"/>
      <w:r w:rsidR="00E4675B" w:rsidRPr="001452E8">
        <w:rPr>
          <w:lang w:eastAsia="tr-TR"/>
        </w:rPr>
        <w:t xml:space="preserve"> </w:t>
      </w:r>
      <w:proofErr w:type="spellStart"/>
      <w:r w:rsidR="00E4675B" w:rsidRPr="001452E8">
        <w:rPr>
          <w:lang w:eastAsia="tr-TR"/>
        </w:rPr>
        <w:t>and</w:t>
      </w:r>
      <w:proofErr w:type="spellEnd"/>
      <w:r w:rsidR="00E4675B" w:rsidRPr="001452E8">
        <w:rPr>
          <w:lang w:eastAsia="tr-TR"/>
        </w:rPr>
        <w:t xml:space="preserve"> </w:t>
      </w:r>
      <w:proofErr w:type="spellStart"/>
      <w:r w:rsidR="00E4675B" w:rsidRPr="001452E8">
        <w:rPr>
          <w:lang w:eastAsia="tr-TR"/>
        </w:rPr>
        <w:t>Descriptive</w:t>
      </w:r>
      <w:proofErr w:type="spellEnd"/>
      <w:r w:rsidR="00E4675B" w:rsidRPr="001452E8">
        <w:rPr>
          <w:lang w:eastAsia="tr-TR"/>
        </w:rPr>
        <w:t xml:space="preserve"> </w:t>
      </w:r>
      <w:proofErr w:type="spellStart"/>
      <w:r w:rsidR="00E4675B" w:rsidRPr="001452E8">
        <w:rPr>
          <w:lang w:eastAsia="tr-TR"/>
        </w:rPr>
        <w:t>Statistics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30"/>
        <w:gridCol w:w="729"/>
        <w:gridCol w:w="729"/>
        <w:gridCol w:w="934"/>
        <w:gridCol w:w="955"/>
        <w:gridCol w:w="705"/>
        <w:gridCol w:w="668"/>
        <w:gridCol w:w="801"/>
        <w:gridCol w:w="1352"/>
      </w:tblGrid>
      <w:tr w:rsidR="008026E7" w:rsidRPr="006227A1" w14:paraId="5FB9F24D" w14:textId="77777777" w:rsidTr="00242A8D">
        <w:trPr>
          <w:cantSplit/>
          <w:trHeight w:val="20"/>
        </w:trPr>
        <w:tc>
          <w:tcPr>
            <w:tcW w:w="960" w:type="dxa"/>
          </w:tcPr>
          <w:p w14:paraId="0C3A55FE" w14:textId="77777777" w:rsidR="008026E7" w:rsidRPr="006227A1" w:rsidRDefault="008026E7" w:rsidP="008910FF">
            <w:pPr>
              <w:spacing w:line="240" w:lineRule="auto"/>
              <w:rPr>
                <w:rFonts w:cs="Times New Roman"/>
                <w:sz w:val="14"/>
                <w:szCs w:val="14"/>
                <w:lang w:val="en-US"/>
              </w:rPr>
            </w:pPr>
          </w:p>
          <w:p w14:paraId="3501AE1E" w14:textId="77777777" w:rsidR="008026E7" w:rsidRPr="006227A1" w:rsidRDefault="008026E7" w:rsidP="008910FF">
            <w:pPr>
              <w:spacing w:line="240" w:lineRule="auto"/>
              <w:rPr>
                <w:rFonts w:cs="Times New Roman"/>
                <w:sz w:val="14"/>
                <w:szCs w:val="14"/>
                <w:lang w:val="en-US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1C817B42" w14:textId="721F1F12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Men</w:t>
            </w:r>
          </w:p>
        </w:tc>
        <w:tc>
          <w:tcPr>
            <w:tcW w:w="0" w:type="auto"/>
            <w:gridSpan w:val="3"/>
            <w:vAlign w:val="center"/>
          </w:tcPr>
          <w:p w14:paraId="2E625BF5" w14:textId="5B0A417E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Women</w:t>
            </w:r>
          </w:p>
        </w:tc>
        <w:tc>
          <w:tcPr>
            <w:tcW w:w="0" w:type="auto"/>
          </w:tcPr>
          <w:p w14:paraId="0E6E9CB3" w14:textId="74085A59" w:rsidR="008026E7" w:rsidRPr="006227A1" w:rsidRDefault="008026E7" w:rsidP="006227A1">
            <w:pPr>
              <w:spacing w:line="240" w:lineRule="auto"/>
              <w:jc w:val="left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Gender</w:t>
            </w:r>
          </w:p>
        </w:tc>
        <w:tc>
          <w:tcPr>
            <w:tcW w:w="0" w:type="auto"/>
          </w:tcPr>
          <w:p w14:paraId="447E3893" w14:textId="4D106C9E" w:rsidR="008026E7" w:rsidRPr="006227A1" w:rsidRDefault="008026E7" w:rsidP="006227A1">
            <w:pPr>
              <w:spacing w:line="240" w:lineRule="auto"/>
              <w:jc w:val="left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Age - men</w:t>
            </w:r>
          </w:p>
        </w:tc>
        <w:tc>
          <w:tcPr>
            <w:tcW w:w="1352" w:type="dxa"/>
          </w:tcPr>
          <w:p w14:paraId="394D260F" w14:textId="17592FE5" w:rsidR="008026E7" w:rsidRPr="006227A1" w:rsidRDefault="008026E7" w:rsidP="006227A1">
            <w:pPr>
              <w:spacing w:line="240" w:lineRule="auto"/>
              <w:jc w:val="left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Age -  women</w:t>
            </w:r>
          </w:p>
        </w:tc>
      </w:tr>
      <w:tr w:rsidR="008026E7" w:rsidRPr="006227A1" w14:paraId="19E710FF" w14:textId="77777777" w:rsidTr="00242A8D">
        <w:trPr>
          <w:cantSplit/>
          <w:trHeight w:val="20"/>
        </w:trPr>
        <w:tc>
          <w:tcPr>
            <w:tcW w:w="960" w:type="dxa"/>
            <w:vMerge w:val="restart"/>
            <w:textDirection w:val="btLr"/>
            <w:vAlign w:val="center"/>
          </w:tcPr>
          <w:p w14:paraId="7B91608A" w14:textId="52BDD197" w:rsidR="008026E7" w:rsidRPr="006227A1" w:rsidRDefault="008026E7" w:rsidP="008910FF">
            <w:pPr>
              <w:spacing w:line="240" w:lineRule="auto"/>
              <w:ind w:left="113" w:right="113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Variable</w:t>
            </w:r>
          </w:p>
        </w:tc>
        <w:tc>
          <w:tcPr>
            <w:tcW w:w="1187" w:type="dxa"/>
            <w:vAlign w:val="center"/>
          </w:tcPr>
          <w:p w14:paraId="133195E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18–39</w:t>
            </w:r>
          </w:p>
        </w:tc>
        <w:tc>
          <w:tcPr>
            <w:tcW w:w="0" w:type="auto"/>
            <w:vAlign w:val="center"/>
          </w:tcPr>
          <w:p w14:paraId="70509DD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40–64</w:t>
            </w:r>
          </w:p>
        </w:tc>
        <w:tc>
          <w:tcPr>
            <w:tcW w:w="0" w:type="auto"/>
            <w:vAlign w:val="center"/>
          </w:tcPr>
          <w:p w14:paraId="5FC4935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≥65</w:t>
            </w:r>
          </w:p>
        </w:tc>
        <w:tc>
          <w:tcPr>
            <w:tcW w:w="934" w:type="dxa"/>
            <w:vAlign w:val="center"/>
          </w:tcPr>
          <w:p w14:paraId="1355D7E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18–39</w:t>
            </w:r>
          </w:p>
        </w:tc>
        <w:tc>
          <w:tcPr>
            <w:tcW w:w="955" w:type="dxa"/>
            <w:vAlign w:val="center"/>
          </w:tcPr>
          <w:p w14:paraId="5F48D4E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40–64</w:t>
            </w:r>
          </w:p>
        </w:tc>
        <w:tc>
          <w:tcPr>
            <w:tcW w:w="0" w:type="auto"/>
            <w:vAlign w:val="center"/>
          </w:tcPr>
          <w:p w14:paraId="081D1BF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≥65</w:t>
            </w:r>
          </w:p>
        </w:tc>
        <w:tc>
          <w:tcPr>
            <w:tcW w:w="0" w:type="auto"/>
            <w:vMerge w:val="restart"/>
            <w:vAlign w:val="center"/>
          </w:tcPr>
          <w:p w14:paraId="5FC63EA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p</w:t>
            </w:r>
          </w:p>
        </w:tc>
        <w:tc>
          <w:tcPr>
            <w:tcW w:w="0" w:type="auto"/>
            <w:vMerge w:val="restart"/>
            <w:vAlign w:val="center"/>
          </w:tcPr>
          <w:p w14:paraId="535E4C6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p</w:t>
            </w:r>
          </w:p>
        </w:tc>
        <w:tc>
          <w:tcPr>
            <w:tcW w:w="1352" w:type="dxa"/>
            <w:vMerge w:val="restart"/>
            <w:vAlign w:val="center"/>
          </w:tcPr>
          <w:p w14:paraId="63A707E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p</w:t>
            </w:r>
          </w:p>
        </w:tc>
      </w:tr>
      <w:tr w:rsidR="008026E7" w:rsidRPr="006227A1" w14:paraId="0482C391" w14:textId="77777777" w:rsidTr="00242A8D">
        <w:trPr>
          <w:cantSplit/>
          <w:trHeight w:val="20"/>
        </w:trPr>
        <w:tc>
          <w:tcPr>
            <w:tcW w:w="960" w:type="dxa"/>
            <w:vMerge/>
          </w:tcPr>
          <w:p w14:paraId="5083C593" w14:textId="77777777" w:rsidR="008026E7" w:rsidRPr="006227A1" w:rsidRDefault="008026E7" w:rsidP="008910FF">
            <w:pPr>
              <w:spacing w:line="240" w:lineRule="auto"/>
              <w:rPr>
                <w:rFonts w:cs="Times New Roman"/>
                <w:sz w:val="14"/>
                <w:szCs w:val="14"/>
                <w:lang w:val="en-US"/>
              </w:rPr>
            </w:pPr>
          </w:p>
        </w:tc>
        <w:tc>
          <w:tcPr>
            <w:tcW w:w="1187" w:type="dxa"/>
            <w:vAlign w:val="center"/>
          </w:tcPr>
          <w:p w14:paraId="6A3F886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n: 3459</w:t>
            </w:r>
          </w:p>
        </w:tc>
        <w:tc>
          <w:tcPr>
            <w:tcW w:w="0" w:type="auto"/>
            <w:vAlign w:val="center"/>
          </w:tcPr>
          <w:p w14:paraId="22615FE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n: 5442</w:t>
            </w:r>
          </w:p>
        </w:tc>
        <w:tc>
          <w:tcPr>
            <w:tcW w:w="0" w:type="auto"/>
            <w:vAlign w:val="center"/>
          </w:tcPr>
          <w:p w14:paraId="0CA9753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n: 5207</w:t>
            </w:r>
          </w:p>
        </w:tc>
        <w:tc>
          <w:tcPr>
            <w:tcW w:w="934" w:type="dxa"/>
            <w:vAlign w:val="center"/>
          </w:tcPr>
          <w:p w14:paraId="5C01A2D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n: 6151</w:t>
            </w:r>
          </w:p>
        </w:tc>
        <w:tc>
          <w:tcPr>
            <w:tcW w:w="955" w:type="dxa"/>
            <w:vAlign w:val="center"/>
          </w:tcPr>
          <w:p w14:paraId="45D08A8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n: 8674</w:t>
            </w:r>
          </w:p>
        </w:tc>
        <w:tc>
          <w:tcPr>
            <w:tcW w:w="0" w:type="auto"/>
            <w:vAlign w:val="center"/>
          </w:tcPr>
          <w:p w14:paraId="6C5F9CB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n: 6343</w:t>
            </w:r>
          </w:p>
        </w:tc>
        <w:tc>
          <w:tcPr>
            <w:tcW w:w="0" w:type="auto"/>
            <w:vMerge/>
          </w:tcPr>
          <w:p w14:paraId="2B0BBE05" w14:textId="77777777" w:rsidR="008026E7" w:rsidRPr="006227A1" w:rsidRDefault="008026E7" w:rsidP="008910FF">
            <w:pPr>
              <w:spacing w:line="240" w:lineRule="auto"/>
              <w:rPr>
                <w:rFonts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vMerge/>
          </w:tcPr>
          <w:p w14:paraId="7C859FCD" w14:textId="77777777" w:rsidR="008026E7" w:rsidRPr="006227A1" w:rsidRDefault="008026E7" w:rsidP="008910FF">
            <w:pPr>
              <w:spacing w:line="240" w:lineRule="auto"/>
              <w:rPr>
                <w:rFonts w:cs="Times New Roman"/>
                <w:sz w:val="14"/>
                <w:szCs w:val="14"/>
                <w:lang w:val="en-US"/>
              </w:rPr>
            </w:pPr>
          </w:p>
        </w:tc>
        <w:tc>
          <w:tcPr>
            <w:tcW w:w="1352" w:type="dxa"/>
            <w:vMerge/>
          </w:tcPr>
          <w:p w14:paraId="2D508172" w14:textId="77777777" w:rsidR="008026E7" w:rsidRPr="006227A1" w:rsidRDefault="008026E7" w:rsidP="008910FF">
            <w:pPr>
              <w:spacing w:line="240" w:lineRule="auto"/>
              <w:rPr>
                <w:rFonts w:cs="Times New Roman"/>
                <w:sz w:val="14"/>
                <w:szCs w:val="14"/>
                <w:lang w:val="en-US"/>
              </w:rPr>
            </w:pPr>
          </w:p>
        </w:tc>
      </w:tr>
      <w:tr w:rsidR="008026E7" w:rsidRPr="006227A1" w14:paraId="453422C0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27953A4A" w14:textId="5724AD4D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Age</w:t>
            </w:r>
          </w:p>
        </w:tc>
        <w:tc>
          <w:tcPr>
            <w:tcW w:w="1187" w:type="dxa"/>
            <w:vAlign w:val="center"/>
          </w:tcPr>
          <w:p w14:paraId="22E9ED9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26.93 </w:t>
            </w:r>
          </w:p>
          <w:p w14:paraId="034CA95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6.98</w:t>
            </w:r>
          </w:p>
        </w:tc>
        <w:tc>
          <w:tcPr>
            <w:tcW w:w="0" w:type="auto"/>
            <w:vAlign w:val="center"/>
          </w:tcPr>
          <w:p w14:paraId="2F099FF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53.33 </w:t>
            </w:r>
          </w:p>
          <w:p w14:paraId="1F4A780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7.05</w:t>
            </w:r>
          </w:p>
        </w:tc>
        <w:tc>
          <w:tcPr>
            <w:tcW w:w="0" w:type="auto"/>
            <w:vAlign w:val="center"/>
          </w:tcPr>
          <w:p w14:paraId="06EBCFA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74.73 </w:t>
            </w:r>
          </w:p>
          <w:p w14:paraId="1F8B1AF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7.16</w:t>
            </w:r>
          </w:p>
        </w:tc>
        <w:tc>
          <w:tcPr>
            <w:tcW w:w="934" w:type="dxa"/>
            <w:vAlign w:val="center"/>
          </w:tcPr>
          <w:p w14:paraId="3695ED3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28.00 </w:t>
            </w:r>
          </w:p>
          <w:p w14:paraId="30B92F8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6.73</w:t>
            </w:r>
          </w:p>
        </w:tc>
        <w:tc>
          <w:tcPr>
            <w:tcW w:w="955" w:type="dxa"/>
            <w:vAlign w:val="center"/>
          </w:tcPr>
          <w:p w14:paraId="4B60B61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51.90 </w:t>
            </w:r>
          </w:p>
          <w:p w14:paraId="58357F3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7.16</w:t>
            </w:r>
          </w:p>
        </w:tc>
        <w:tc>
          <w:tcPr>
            <w:tcW w:w="0" w:type="auto"/>
            <w:vAlign w:val="center"/>
          </w:tcPr>
          <w:p w14:paraId="175E676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75.41 </w:t>
            </w:r>
          </w:p>
          <w:p w14:paraId="1BB1AF0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7.62</w:t>
            </w:r>
          </w:p>
        </w:tc>
        <w:tc>
          <w:tcPr>
            <w:tcW w:w="0" w:type="auto"/>
            <w:vAlign w:val="center"/>
          </w:tcPr>
          <w:p w14:paraId="0A93E2B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666CDA5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790162B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57324955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7C2602BA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B12</w:t>
            </w:r>
          </w:p>
        </w:tc>
        <w:tc>
          <w:tcPr>
            <w:tcW w:w="1187" w:type="dxa"/>
            <w:vAlign w:val="center"/>
          </w:tcPr>
          <w:p w14:paraId="594397C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244.73 </w:t>
            </w:r>
          </w:p>
          <w:p w14:paraId="1121761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176.77</w:t>
            </w:r>
          </w:p>
        </w:tc>
        <w:tc>
          <w:tcPr>
            <w:tcW w:w="0" w:type="auto"/>
            <w:vAlign w:val="center"/>
          </w:tcPr>
          <w:p w14:paraId="4BBC4C4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290.86 </w:t>
            </w:r>
          </w:p>
          <w:p w14:paraId="11C776F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240.99</w:t>
            </w:r>
          </w:p>
        </w:tc>
        <w:tc>
          <w:tcPr>
            <w:tcW w:w="0" w:type="auto"/>
            <w:vAlign w:val="center"/>
          </w:tcPr>
          <w:p w14:paraId="2C2CCC6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353.10 </w:t>
            </w:r>
          </w:p>
          <w:p w14:paraId="4DA9AAD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313.28</w:t>
            </w:r>
          </w:p>
        </w:tc>
        <w:tc>
          <w:tcPr>
            <w:tcW w:w="934" w:type="dxa"/>
            <w:vAlign w:val="center"/>
          </w:tcPr>
          <w:p w14:paraId="010BA86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252.52 </w:t>
            </w:r>
          </w:p>
          <w:p w14:paraId="3748A7B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177.79</w:t>
            </w:r>
          </w:p>
        </w:tc>
        <w:tc>
          <w:tcPr>
            <w:tcW w:w="955" w:type="dxa"/>
            <w:vAlign w:val="center"/>
          </w:tcPr>
          <w:p w14:paraId="79574D6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294.79</w:t>
            </w:r>
          </w:p>
          <w:p w14:paraId="254174F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 ± 224.46</w:t>
            </w:r>
          </w:p>
        </w:tc>
        <w:tc>
          <w:tcPr>
            <w:tcW w:w="0" w:type="auto"/>
            <w:vAlign w:val="center"/>
          </w:tcPr>
          <w:p w14:paraId="5B31B81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395.52 </w:t>
            </w:r>
          </w:p>
          <w:p w14:paraId="1D7054A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345.91</w:t>
            </w:r>
          </w:p>
        </w:tc>
        <w:tc>
          <w:tcPr>
            <w:tcW w:w="0" w:type="auto"/>
            <w:vAlign w:val="center"/>
          </w:tcPr>
          <w:p w14:paraId="796D302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6CDD816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08B9B3C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04505991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3F3427A2" w14:textId="0731C110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Glucose</w:t>
            </w:r>
          </w:p>
        </w:tc>
        <w:tc>
          <w:tcPr>
            <w:tcW w:w="1187" w:type="dxa"/>
            <w:vAlign w:val="center"/>
          </w:tcPr>
          <w:p w14:paraId="4EE13EF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90.04 </w:t>
            </w:r>
          </w:p>
          <w:p w14:paraId="3238ECF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30.06</w:t>
            </w:r>
          </w:p>
        </w:tc>
        <w:tc>
          <w:tcPr>
            <w:tcW w:w="0" w:type="auto"/>
            <w:vAlign w:val="center"/>
          </w:tcPr>
          <w:p w14:paraId="4CE7566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112.33 </w:t>
            </w:r>
          </w:p>
          <w:p w14:paraId="61EBBB9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56.12</w:t>
            </w:r>
          </w:p>
        </w:tc>
        <w:tc>
          <w:tcPr>
            <w:tcW w:w="0" w:type="auto"/>
            <w:vAlign w:val="center"/>
          </w:tcPr>
          <w:p w14:paraId="2B884C7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119.13</w:t>
            </w:r>
          </w:p>
          <w:p w14:paraId="26EA95C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 ± 58.09</w:t>
            </w:r>
          </w:p>
        </w:tc>
        <w:tc>
          <w:tcPr>
            <w:tcW w:w="934" w:type="dxa"/>
            <w:vAlign w:val="center"/>
          </w:tcPr>
          <w:p w14:paraId="1080A24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87.53 </w:t>
            </w:r>
          </w:p>
          <w:p w14:paraId="31DE2D0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28.62</w:t>
            </w:r>
          </w:p>
        </w:tc>
        <w:tc>
          <w:tcPr>
            <w:tcW w:w="955" w:type="dxa"/>
            <w:vAlign w:val="center"/>
          </w:tcPr>
          <w:p w14:paraId="33711D1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102.44 </w:t>
            </w:r>
          </w:p>
          <w:p w14:paraId="1576994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42.77</w:t>
            </w:r>
          </w:p>
        </w:tc>
        <w:tc>
          <w:tcPr>
            <w:tcW w:w="0" w:type="auto"/>
            <w:vAlign w:val="center"/>
          </w:tcPr>
          <w:p w14:paraId="01E33E6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119.15 </w:t>
            </w:r>
          </w:p>
          <w:p w14:paraId="05DD570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58.48</w:t>
            </w:r>
          </w:p>
        </w:tc>
        <w:tc>
          <w:tcPr>
            <w:tcW w:w="0" w:type="auto"/>
            <w:vAlign w:val="center"/>
          </w:tcPr>
          <w:p w14:paraId="175F583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3FC8362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7ED31EC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64DFC8C7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1988B5AB" w14:textId="7EB7B205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Folat</w:t>
            </w:r>
            <w:r w:rsidR="006227A1" w:rsidRPr="006227A1">
              <w:rPr>
                <w:rFonts w:cs="Times New Roman"/>
                <w:sz w:val="14"/>
                <w:szCs w:val="14"/>
                <w:lang w:val="en-US"/>
              </w:rPr>
              <w:t>e</w:t>
            </w:r>
          </w:p>
        </w:tc>
        <w:tc>
          <w:tcPr>
            <w:tcW w:w="1187" w:type="dxa"/>
            <w:vAlign w:val="center"/>
          </w:tcPr>
          <w:p w14:paraId="2CAE181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7.43 </w:t>
            </w:r>
          </w:p>
          <w:p w14:paraId="2DE01D2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3.85</w:t>
            </w:r>
          </w:p>
        </w:tc>
        <w:tc>
          <w:tcPr>
            <w:tcW w:w="0" w:type="auto"/>
            <w:vAlign w:val="center"/>
          </w:tcPr>
          <w:p w14:paraId="09CC1ED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8.27 </w:t>
            </w:r>
          </w:p>
          <w:p w14:paraId="76C8E41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4.06</w:t>
            </w:r>
          </w:p>
        </w:tc>
        <w:tc>
          <w:tcPr>
            <w:tcW w:w="0" w:type="auto"/>
            <w:vAlign w:val="center"/>
          </w:tcPr>
          <w:p w14:paraId="13E438F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8.36 </w:t>
            </w:r>
          </w:p>
          <w:p w14:paraId="3569AB6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4.63</w:t>
            </w:r>
          </w:p>
        </w:tc>
        <w:tc>
          <w:tcPr>
            <w:tcW w:w="934" w:type="dxa"/>
            <w:vAlign w:val="center"/>
          </w:tcPr>
          <w:p w14:paraId="31E1623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8.26 </w:t>
            </w:r>
          </w:p>
          <w:p w14:paraId="2E80A82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4.35</w:t>
            </w:r>
          </w:p>
        </w:tc>
        <w:tc>
          <w:tcPr>
            <w:tcW w:w="955" w:type="dxa"/>
            <w:vAlign w:val="center"/>
          </w:tcPr>
          <w:p w14:paraId="18BEA18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9.34 </w:t>
            </w:r>
          </w:p>
          <w:p w14:paraId="6448747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4.50</w:t>
            </w:r>
          </w:p>
        </w:tc>
        <w:tc>
          <w:tcPr>
            <w:tcW w:w="0" w:type="auto"/>
            <w:vAlign w:val="center"/>
          </w:tcPr>
          <w:p w14:paraId="4AA8D5B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9.76 </w:t>
            </w:r>
          </w:p>
          <w:p w14:paraId="4A1AC6A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5.08</w:t>
            </w:r>
          </w:p>
        </w:tc>
        <w:tc>
          <w:tcPr>
            <w:tcW w:w="0" w:type="auto"/>
            <w:vAlign w:val="center"/>
          </w:tcPr>
          <w:p w14:paraId="00450A2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73A4620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0452505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0087988D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78267193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ALT</w:t>
            </w:r>
          </w:p>
        </w:tc>
        <w:tc>
          <w:tcPr>
            <w:tcW w:w="1187" w:type="dxa"/>
            <w:vAlign w:val="center"/>
          </w:tcPr>
          <w:p w14:paraId="75E01B3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37.32 </w:t>
            </w:r>
          </w:p>
          <w:p w14:paraId="318044A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118.86</w:t>
            </w:r>
          </w:p>
        </w:tc>
        <w:tc>
          <w:tcPr>
            <w:tcW w:w="0" w:type="auto"/>
            <w:vAlign w:val="center"/>
          </w:tcPr>
          <w:p w14:paraId="20D76FE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35.81 </w:t>
            </w:r>
          </w:p>
          <w:p w14:paraId="03EC963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68.51</w:t>
            </w:r>
          </w:p>
        </w:tc>
        <w:tc>
          <w:tcPr>
            <w:tcW w:w="0" w:type="auto"/>
            <w:vAlign w:val="center"/>
          </w:tcPr>
          <w:p w14:paraId="264C40C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32.16 </w:t>
            </w:r>
          </w:p>
          <w:p w14:paraId="565F03D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124.56</w:t>
            </w:r>
          </w:p>
        </w:tc>
        <w:tc>
          <w:tcPr>
            <w:tcW w:w="934" w:type="dxa"/>
            <w:vAlign w:val="center"/>
          </w:tcPr>
          <w:p w14:paraId="1623234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21.75 </w:t>
            </w:r>
          </w:p>
          <w:p w14:paraId="5D0C276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46.92</w:t>
            </w:r>
          </w:p>
        </w:tc>
        <w:tc>
          <w:tcPr>
            <w:tcW w:w="955" w:type="dxa"/>
            <w:vAlign w:val="center"/>
          </w:tcPr>
          <w:p w14:paraId="3650ED3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26.02 </w:t>
            </w:r>
          </w:p>
          <w:p w14:paraId="59A848E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70.37</w:t>
            </w:r>
          </w:p>
        </w:tc>
        <w:tc>
          <w:tcPr>
            <w:tcW w:w="0" w:type="auto"/>
            <w:vAlign w:val="center"/>
          </w:tcPr>
          <w:p w14:paraId="28022A3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24.43 </w:t>
            </w:r>
          </w:p>
          <w:p w14:paraId="761AB82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54.44</w:t>
            </w:r>
          </w:p>
        </w:tc>
        <w:tc>
          <w:tcPr>
            <w:tcW w:w="0" w:type="auto"/>
            <w:vAlign w:val="center"/>
          </w:tcPr>
          <w:p w14:paraId="7A179C2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76CDE12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0.055</w:t>
            </w:r>
          </w:p>
        </w:tc>
        <w:tc>
          <w:tcPr>
            <w:tcW w:w="1352" w:type="dxa"/>
            <w:vAlign w:val="center"/>
          </w:tcPr>
          <w:p w14:paraId="53445BE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35FD258C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6CF3F997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AST</w:t>
            </w:r>
          </w:p>
        </w:tc>
        <w:tc>
          <w:tcPr>
            <w:tcW w:w="1187" w:type="dxa"/>
            <w:vAlign w:val="center"/>
          </w:tcPr>
          <w:p w14:paraId="66BB01A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31.65 </w:t>
            </w:r>
          </w:p>
          <w:p w14:paraId="2F3C3DE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123.28</w:t>
            </w:r>
          </w:p>
        </w:tc>
        <w:tc>
          <w:tcPr>
            <w:tcW w:w="0" w:type="auto"/>
            <w:vAlign w:val="center"/>
          </w:tcPr>
          <w:p w14:paraId="351FFB5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30.84 </w:t>
            </w:r>
          </w:p>
          <w:p w14:paraId="26FA47C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49.86</w:t>
            </w:r>
          </w:p>
        </w:tc>
        <w:tc>
          <w:tcPr>
            <w:tcW w:w="0" w:type="auto"/>
            <w:vAlign w:val="center"/>
          </w:tcPr>
          <w:p w14:paraId="6AA1150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36.71 </w:t>
            </w:r>
          </w:p>
          <w:p w14:paraId="40AFB48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157.93</w:t>
            </w:r>
          </w:p>
        </w:tc>
        <w:tc>
          <w:tcPr>
            <w:tcW w:w="934" w:type="dxa"/>
            <w:vAlign w:val="center"/>
          </w:tcPr>
          <w:p w14:paraId="2FADB83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22.36 </w:t>
            </w:r>
          </w:p>
          <w:p w14:paraId="36803A7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37.76</w:t>
            </w:r>
          </w:p>
        </w:tc>
        <w:tc>
          <w:tcPr>
            <w:tcW w:w="955" w:type="dxa"/>
            <w:vAlign w:val="center"/>
          </w:tcPr>
          <w:p w14:paraId="7050D5E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25.78 </w:t>
            </w:r>
          </w:p>
          <w:p w14:paraId="682BE35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104.91</w:t>
            </w:r>
          </w:p>
        </w:tc>
        <w:tc>
          <w:tcPr>
            <w:tcW w:w="0" w:type="auto"/>
            <w:vAlign w:val="center"/>
          </w:tcPr>
          <w:p w14:paraId="76BDD01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30.95 </w:t>
            </w:r>
          </w:p>
          <w:p w14:paraId="6AE48E0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125.65</w:t>
            </w:r>
          </w:p>
        </w:tc>
        <w:tc>
          <w:tcPr>
            <w:tcW w:w="0" w:type="auto"/>
            <w:vAlign w:val="center"/>
          </w:tcPr>
          <w:p w14:paraId="5D2A22B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3482EE3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0.025</w:t>
            </w:r>
          </w:p>
        </w:tc>
        <w:tc>
          <w:tcPr>
            <w:tcW w:w="1352" w:type="dxa"/>
            <w:vAlign w:val="center"/>
          </w:tcPr>
          <w:p w14:paraId="1DFAB4F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0EADB88E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4B964014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Ferritin</w:t>
            </w:r>
          </w:p>
        </w:tc>
        <w:tc>
          <w:tcPr>
            <w:tcW w:w="1187" w:type="dxa"/>
            <w:vAlign w:val="center"/>
          </w:tcPr>
          <w:p w14:paraId="5E251F6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231.20 </w:t>
            </w:r>
          </w:p>
          <w:p w14:paraId="5132679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94.33</w:t>
            </w:r>
          </w:p>
        </w:tc>
        <w:tc>
          <w:tcPr>
            <w:tcW w:w="0" w:type="auto"/>
            <w:vAlign w:val="center"/>
          </w:tcPr>
          <w:p w14:paraId="15BDF0E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192.50 </w:t>
            </w:r>
          </w:p>
          <w:p w14:paraId="32CF222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78.10</w:t>
            </w:r>
          </w:p>
        </w:tc>
        <w:tc>
          <w:tcPr>
            <w:tcW w:w="0" w:type="auto"/>
            <w:vAlign w:val="center"/>
          </w:tcPr>
          <w:p w14:paraId="4F5E55B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296.83 </w:t>
            </w:r>
          </w:p>
          <w:p w14:paraId="710BFB2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98.78</w:t>
            </w:r>
          </w:p>
        </w:tc>
        <w:tc>
          <w:tcPr>
            <w:tcW w:w="934" w:type="dxa"/>
            <w:vAlign w:val="center"/>
          </w:tcPr>
          <w:p w14:paraId="73AE78D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495.42 </w:t>
            </w:r>
          </w:p>
          <w:p w14:paraId="075F4F3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141.13</w:t>
            </w:r>
          </w:p>
        </w:tc>
        <w:tc>
          <w:tcPr>
            <w:tcW w:w="955" w:type="dxa"/>
            <w:vAlign w:val="center"/>
          </w:tcPr>
          <w:p w14:paraId="6E6F9D5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494.01 </w:t>
            </w:r>
          </w:p>
          <w:p w14:paraId="4AF5008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139.56</w:t>
            </w:r>
          </w:p>
        </w:tc>
        <w:tc>
          <w:tcPr>
            <w:tcW w:w="0" w:type="auto"/>
            <w:vAlign w:val="center"/>
          </w:tcPr>
          <w:p w14:paraId="3423268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375.72 </w:t>
            </w:r>
          </w:p>
          <w:p w14:paraId="43899B7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115.73</w:t>
            </w:r>
          </w:p>
        </w:tc>
        <w:tc>
          <w:tcPr>
            <w:tcW w:w="0" w:type="auto"/>
            <w:vAlign w:val="center"/>
          </w:tcPr>
          <w:p w14:paraId="111E650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5616588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324EA8C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5C175F13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398DE665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FT4</w:t>
            </w:r>
          </w:p>
        </w:tc>
        <w:tc>
          <w:tcPr>
            <w:tcW w:w="1187" w:type="dxa"/>
            <w:vAlign w:val="center"/>
          </w:tcPr>
          <w:p w14:paraId="13CC7D1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0.91 </w:t>
            </w:r>
          </w:p>
          <w:p w14:paraId="26E8CC3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0.17</w:t>
            </w:r>
          </w:p>
        </w:tc>
        <w:tc>
          <w:tcPr>
            <w:tcW w:w="0" w:type="auto"/>
            <w:vAlign w:val="center"/>
          </w:tcPr>
          <w:p w14:paraId="4BEFAF3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0.92 </w:t>
            </w:r>
          </w:p>
          <w:p w14:paraId="45221BF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0.22</w:t>
            </w:r>
          </w:p>
        </w:tc>
        <w:tc>
          <w:tcPr>
            <w:tcW w:w="0" w:type="auto"/>
            <w:vAlign w:val="center"/>
          </w:tcPr>
          <w:p w14:paraId="489788A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0.99 </w:t>
            </w:r>
          </w:p>
          <w:p w14:paraId="78634CA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0.24</w:t>
            </w:r>
          </w:p>
        </w:tc>
        <w:tc>
          <w:tcPr>
            <w:tcW w:w="934" w:type="dxa"/>
            <w:vAlign w:val="center"/>
          </w:tcPr>
          <w:p w14:paraId="1480B3E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0.88 </w:t>
            </w:r>
          </w:p>
          <w:p w14:paraId="2881997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0.19</w:t>
            </w:r>
          </w:p>
        </w:tc>
        <w:tc>
          <w:tcPr>
            <w:tcW w:w="955" w:type="dxa"/>
            <w:vAlign w:val="center"/>
          </w:tcPr>
          <w:p w14:paraId="0EE9B5E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0.90 </w:t>
            </w:r>
          </w:p>
          <w:p w14:paraId="36F393C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0.21</w:t>
            </w:r>
          </w:p>
        </w:tc>
        <w:tc>
          <w:tcPr>
            <w:tcW w:w="0" w:type="auto"/>
            <w:vAlign w:val="center"/>
          </w:tcPr>
          <w:p w14:paraId="397898E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1.01 </w:t>
            </w:r>
          </w:p>
          <w:p w14:paraId="628F83F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0.25</w:t>
            </w:r>
          </w:p>
        </w:tc>
        <w:tc>
          <w:tcPr>
            <w:tcW w:w="0" w:type="auto"/>
            <w:vAlign w:val="center"/>
          </w:tcPr>
          <w:p w14:paraId="36C608E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6650308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2D6378A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38799A0B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07A74AA6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TSH</w:t>
            </w:r>
          </w:p>
        </w:tc>
        <w:tc>
          <w:tcPr>
            <w:tcW w:w="1187" w:type="dxa"/>
            <w:vAlign w:val="center"/>
          </w:tcPr>
          <w:p w14:paraId="37E7879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2.05 </w:t>
            </w:r>
          </w:p>
          <w:p w14:paraId="484A6C8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1.77</w:t>
            </w:r>
          </w:p>
        </w:tc>
        <w:tc>
          <w:tcPr>
            <w:tcW w:w="0" w:type="auto"/>
            <w:vAlign w:val="center"/>
          </w:tcPr>
          <w:p w14:paraId="6A3320E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2.07 </w:t>
            </w:r>
          </w:p>
          <w:p w14:paraId="468158C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2.97</w:t>
            </w:r>
          </w:p>
        </w:tc>
        <w:tc>
          <w:tcPr>
            <w:tcW w:w="0" w:type="auto"/>
            <w:vAlign w:val="center"/>
          </w:tcPr>
          <w:p w14:paraId="6B3728C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1.94 </w:t>
            </w:r>
          </w:p>
          <w:p w14:paraId="3E2512E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3.22</w:t>
            </w:r>
          </w:p>
        </w:tc>
        <w:tc>
          <w:tcPr>
            <w:tcW w:w="934" w:type="dxa"/>
            <w:vAlign w:val="center"/>
          </w:tcPr>
          <w:p w14:paraId="2F52AD8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2.19 </w:t>
            </w:r>
          </w:p>
          <w:p w14:paraId="11D8528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2.41</w:t>
            </w:r>
          </w:p>
        </w:tc>
        <w:tc>
          <w:tcPr>
            <w:tcW w:w="955" w:type="dxa"/>
            <w:vAlign w:val="center"/>
          </w:tcPr>
          <w:p w14:paraId="32E23B1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2.45 </w:t>
            </w:r>
          </w:p>
          <w:p w14:paraId="2C01B07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2.95</w:t>
            </w:r>
          </w:p>
        </w:tc>
        <w:tc>
          <w:tcPr>
            <w:tcW w:w="0" w:type="auto"/>
            <w:vAlign w:val="center"/>
          </w:tcPr>
          <w:p w14:paraId="57DC315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2.42 </w:t>
            </w:r>
          </w:p>
          <w:p w14:paraId="355D4AC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3.60</w:t>
            </w:r>
          </w:p>
        </w:tc>
        <w:tc>
          <w:tcPr>
            <w:tcW w:w="0" w:type="auto"/>
            <w:vAlign w:val="center"/>
          </w:tcPr>
          <w:p w14:paraId="570A269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3B76F2C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0.040</w:t>
            </w:r>
          </w:p>
        </w:tc>
        <w:tc>
          <w:tcPr>
            <w:tcW w:w="1352" w:type="dxa"/>
            <w:vAlign w:val="center"/>
          </w:tcPr>
          <w:p w14:paraId="5D4B9AA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26F3C09B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2C175E81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ALP</w:t>
            </w:r>
          </w:p>
        </w:tc>
        <w:tc>
          <w:tcPr>
            <w:tcW w:w="1187" w:type="dxa"/>
            <w:vAlign w:val="center"/>
          </w:tcPr>
          <w:p w14:paraId="179151C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102.66 </w:t>
            </w:r>
          </w:p>
          <w:p w14:paraId="3CFB341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78.69</w:t>
            </w:r>
          </w:p>
        </w:tc>
        <w:tc>
          <w:tcPr>
            <w:tcW w:w="0" w:type="auto"/>
            <w:vAlign w:val="center"/>
          </w:tcPr>
          <w:p w14:paraId="0C0AD07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89.93 </w:t>
            </w:r>
          </w:p>
          <w:p w14:paraId="15EC4B3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75.84</w:t>
            </w:r>
          </w:p>
        </w:tc>
        <w:tc>
          <w:tcPr>
            <w:tcW w:w="0" w:type="auto"/>
            <w:vAlign w:val="center"/>
          </w:tcPr>
          <w:p w14:paraId="250E124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101.76 </w:t>
            </w:r>
          </w:p>
          <w:p w14:paraId="27DF5E4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121.94</w:t>
            </w:r>
          </w:p>
        </w:tc>
        <w:tc>
          <w:tcPr>
            <w:tcW w:w="934" w:type="dxa"/>
            <w:vAlign w:val="center"/>
          </w:tcPr>
          <w:p w14:paraId="3F3147C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69.09 </w:t>
            </w:r>
          </w:p>
          <w:p w14:paraId="609C542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44.13</w:t>
            </w:r>
          </w:p>
        </w:tc>
        <w:tc>
          <w:tcPr>
            <w:tcW w:w="955" w:type="dxa"/>
            <w:vAlign w:val="center"/>
          </w:tcPr>
          <w:p w14:paraId="6855E78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79.18 </w:t>
            </w:r>
          </w:p>
          <w:p w14:paraId="429F6A0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54.50</w:t>
            </w:r>
          </w:p>
        </w:tc>
        <w:tc>
          <w:tcPr>
            <w:tcW w:w="0" w:type="auto"/>
            <w:vAlign w:val="center"/>
          </w:tcPr>
          <w:p w14:paraId="78B3556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91.74 </w:t>
            </w:r>
          </w:p>
          <w:p w14:paraId="12E109F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84.18</w:t>
            </w:r>
          </w:p>
        </w:tc>
        <w:tc>
          <w:tcPr>
            <w:tcW w:w="0" w:type="auto"/>
            <w:vAlign w:val="center"/>
          </w:tcPr>
          <w:p w14:paraId="5E49358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3998721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285D863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5D53A8A0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7030CA1B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GGT</w:t>
            </w:r>
          </w:p>
        </w:tc>
        <w:tc>
          <w:tcPr>
            <w:tcW w:w="1187" w:type="dxa"/>
            <w:vAlign w:val="center"/>
          </w:tcPr>
          <w:p w14:paraId="1AC658C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38.63 </w:t>
            </w:r>
          </w:p>
          <w:p w14:paraId="4649BF5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82.45</w:t>
            </w:r>
          </w:p>
        </w:tc>
        <w:tc>
          <w:tcPr>
            <w:tcW w:w="0" w:type="auto"/>
            <w:vAlign w:val="center"/>
          </w:tcPr>
          <w:p w14:paraId="163F152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62.33 </w:t>
            </w:r>
          </w:p>
          <w:p w14:paraId="0D1C104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143.83</w:t>
            </w:r>
          </w:p>
        </w:tc>
        <w:tc>
          <w:tcPr>
            <w:tcW w:w="0" w:type="auto"/>
            <w:vAlign w:val="center"/>
          </w:tcPr>
          <w:p w14:paraId="08A93EB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61.90 </w:t>
            </w:r>
          </w:p>
          <w:p w14:paraId="5FD80B4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145.96</w:t>
            </w:r>
          </w:p>
        </w:tc>
        <w:tc>
          <w:tcPr>
            <w:tcW w:w="934" w:type="dxa"/>
            <w:vAlign w:val="center"/>
          </w:tcPr>
          <w:p w14:paraId="7E34CAD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20.64 </w:t>
            </w:r>
          </w:p>
          <w:p w14:paraId="4A55F76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43.96</w:t>
            </w:r>
          </w:p>
        </w:tc>
        <w:tc>
          <w:tcPr>
            <w:tcW w:w="955" w:type="dxa"/>
            <w:vAlign w:val="center"/>
          </w:tcPr>
          <w:p w14:paraId="5F01739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32.20 </w:t>
            </w:r>
          </w:p>
          <w:p w14:paraId="55BCA97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75.20</w:t>
            </w:r>
          </w:p>
        </w:tc>
        <w:tc>
          <w:tcPr>
            <w:tcW w:w="0" w:type="auto"/>
            <w:vAlign w:val="center"/>
          </w:tcPr>
          <w:p w14:paraId="41BE483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41.47 </w:t>
            </w:r>
          </w:p>
          <w:p w14:paraId="3BE56E3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93.57</w:t>
            </w:r>
          </w:p>
        </w:tc>
        <w:tc>
          <w:tcPr>
            <w:tcW w:w="0" w:type="auto"/>
            <w:vAlign w:val="center"/>
          </w:tcPr>
          <w:p w14:paraId="6BC17CE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78E1BD1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071F783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1FB3F030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6D78E960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Total Bilirubin</w:t>
            </w:r>
          </w:p>
        </w:tc>
        <w:tc>
          <w:tcPr>
            <w:tcW w:w="1187" w:type="dxa"/>
            <w:vAlign w:val="center"/>
          </w:tcPr>
          <w:p w14:paraId="529DED4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0.80 </w:t>
            </w:r>
          </w:p>
          <w:p w14:paraId="0FA3A75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1.03</w:t>
            </w:r>
          </w:p>
        </w:tc>
        <w:tc>
          <w:tcPr>
            <w:tcW w:w="0" w:type="auto"/>
            <w:vAlign w:val="center"/>
          </w:tcPr>
          <w:p w14:paraId="1456739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0.98 </w:t>
            </w:r>
          </w:p>
          <w:p w14:paraId="539D454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1.46</w:t>
            </w:r>
          </w:p>
        </w:tc>
        <w:tc>
          <w:tcPr>
            <w:tcW w:w="0" w:type="auto"/>
            <w:vAlign w:val="center"/>
          </w:tcPr>
          <w:p w14:paraId="5378152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1.13 </w:t>
            </w:r>
          </w:p>
          <w:p w14:paraId="40CF666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1.76</w:t>
            </w:r>
          </w:p>
        </w:tc>
        <w:tc>
          <w:tcPr>
            <w:tcW w:w="934" w:type="dxa"/>
            <w:vAlign w:val="center"/>
          </w:tcPr>
          <w:p w14:paraId="6F979DC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0.68 </w:t>
            </w:r>
          </w:p>
          <w:p w14:paraId="268DF0B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0.76</w:t>
            </w:r>
          </w:p>
        </w:tc>
        <w:tc>
          <w:tcPr>
            <w:tcW w:w="955" w:type="dxa"/>
            <w:vAlign w:val="center"/>
          </w:tcPr>
          <w:p w14:paraId="2E590A6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0.71 </w:t>
            </w:r>
          </w:p>
          <w:p w14:paraId="28EFF9E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0.69</w:t>
            </w:r>
          </w:p>
        </w:tc>
        <w:tc>
          <w:tcPr>
            <w:tcW w:w="0" w:type="auto"/>
            <w:vAlign w:val="center"/>
          </w:tcPr>
          <w:p w14:paraId="1953553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0.89 </w:t>
            </w:r>
          </w:p>
          <w:p w14:paraId="2CF8ABD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1.06</w:t>
            </w:r>
          </w:p>
        </w:tc>
        <w:tc>
          <w:tcPr>
            <w:tcW w:w="0" w:type="auto"/>
            <w:vAlign w:val="center"/>
          </w:tcPr>
          <w:p w14:paraId="5AE646C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4F36260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6B5E677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6AF18CE3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55121E81" w14:textId="4D7426D2" w:rsidR="008026E7" w:rsidRPr="006227A1" w:rsidRDefault="006227A1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C</w:t>
            </w:r>
            <w:r w:rsidR="008026E7" w:rsidRPr="006227A1">
              <w:rPr>
                <w:rFonts w:cs="Times New Roman"/>
                <w:sz w:val="14"/>
                <w:szCs w:val="14"/>
                <w:lang w:val="en-US"/>
              </w:rPr>
              <w:t>reatinin</w:t>
            </w:r>
            <w:r w:rsidRPr="006227A1">
              <w:rPr>
                <w:rFonts w:cs="Times New Roman"/>
                <w:sz w:val="14"/>
                <w:szCs w:val="14"/>
                <w:lang w:val="en-US"/>
              </w:rPr>
              <w:t>e</w:t>
            </w:r>
          </w:p>
        </w:tc>
        <w:tc>
          <w:tcPr>
            <w:tcW w:w="1187" w:type="dxa"/>
            <w:vAlign w:val="center"/>
          </w:tcPr>
          <w:p w14:paraId="3329162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1.00</w:t>
            </w:r>
          </w:p>
          <w:p w14:paraId="4A42AC9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 ± 0.83</w:t>
            </w:r>
          </w:p>
        </w:tc>
        <w:tc>
          <w:tcPr>
            <w:tcW w:w="0" w:type="auto"/>
            <w:vAlign w:val="center"/>
          </w:tcPr>
          <w:p w14:paraId="7AE48E1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1.25 </w:t>
            </w:r>
          </w:p>
          <w:p w14:paraId="2D2D36F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1.27</w:t>
            </w:r>
          </w:p>
        </w:tc>
        <w:tc>
          <w:tcPr>
            <w:tcW w:w="0" w:type="auto"/>
            <w:vAlign w:val="center"/>
          </w:tcPr>
          <w:p w14:paraId="3AA29DB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1.51 </w:t>
            </w:r>
          </w:p>
          <w:p w14:paraId="0B8A26B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1.31</w:t>
            </w:r>
          </w:p>
        </w:tc>
        <w:tc>
          <w:tcPr>
            <w:tcW w:w="934" w:type="dxa"/>
            <w:vAlign w:val="center"/>
          </w:tcPr>
          <w:p w14:paraId="4DFCFAA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0.77 </w:t>
            </w:r>
          </w:p>
          <w:p w14:paraId="7D2891E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0.51</w:t>
            </w:r>
          </w:p>
        </w:tc>
        <w:tc>
          <w:tcPr>
            <w:tcW w:w="955" w:type="dxa"/>
            <w:vAlign w:val="center"/>
          </w:tcPr>
          <w:p w14:paraId="18728F2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0.89 </w:t>
            </w:r>
          </w:p>
          <w:p w14:paraId="7DEAC09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0.73</w:t>
            </w:r>
          </w:p>
        </w:tc>
        <w:tc>
          <w:tcPr>
            <w:tcW w:w="0" w:type="auto"/>
            <w:vAlign w:val="center"/>
          </w:tcPr>
          <w:p w14:paraId="31EADFC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1.22 </w:t>
            </w:r>
          </w:p>
          <w:p w14:paraId="1A98CD5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1.00</w:t>
            </w:r>
          </w:p>
        </w:tc>
        <w:tc>
          <w:tcPr>
            <w:tcW w:w="0" w:type="auto"/>
            <w:vAlign w:val="center"/>
          </w:tcPr>
          <w:p w14:paraId="730B0EF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0A4B3EE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03B8FDE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5EE13BA9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4FB6D7FA" w14:textId="5CEFD526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C-Rea</w:t>
            </w:r>
            <w:r w:rsidR="006227A1" w:rsidRPr="006227A1">
              <w:rPr>
                <w:rFonts w:cs="Times New Roman"/>
                <w:sz w:val="14"/>
                <w:szCs w:val="14"/>
                <w:lang w:val="en-US"/>
              </w:rPr>
              <w:t>c</w:t>
            </w:r>
            <w:r w:rsidRPr="006227A1">
              <w:rPr>
                <w:rFonts w:cs="Times New Roman"/>
                <w:sz w:val="14"/>
                <w:szCs w:val="14"/>
                <w:lang w:val="en-US"/>
              </w:rPr>
              <w:t>ti</w:t>
            </w:r>
            <w:r w:rsidR="006227A1" w:rsidRPr="006227A1">
              <w:rPr>
                <w:rFonts w:cs="Times New Roman"/>
                <w:sz w:val="14"/>
                <w:szCs w:val="14"/>
                <w:lang w:val="en-US"/>
              </w:rPr>
              <w:t>ve</w:t>
            </w: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 Protein</w:t>
            </w:r>
          </w:p>
        </w:tc>
        <w:tc>
          <w:tcPr>
            <w:tcW w:w="1187" w:type="dxa"/>
            <w:vAlign w:val="center"/>
          </w:tcPr>
          <w:p w14:paraId="348860D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6.28 </w:t>
            </w:r>
          </w:p>
          <w:p w14:paraId="6EF916B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18.12</w:t>
            </w:r>
          </w:p>
        </w:tc>
        <w:tc>
          <w:tcPr>
            <w:tcW w:w="0" w:type="auto"/>
            <w:vAlign w:val="center"/>
          </w:tcPr>
          <w:p w14:paraId="64E8494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16.98 </w:t>
            </w:r>
          </w:p>
          <w:p w14:paraId="3E5140C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39.08</w:t>
            </w:r>
          </w:p>
        </w:tc>
        <w:tc>
          <w:tcPr>
            <w:tcW w:w="0" w:type="auto"/>
            <w:vAlign w:val="center"/>
          </w:tcPr>
          <w:p w14:paraId="4E2EED6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30.40 </w:t>
            </w:r>
          </w:p>
          <w:p w14:paraId="795683D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53.20</w:t>
            </w:r>
          </w:p>
        </w:tc>
        <w:tc>
          <w:tcPr>
            <w:tcW w:w="934" w:type="dxa"/>
            <w:vAlign w:val="center"/>
          </w:tcPr>
          <w:p w14:paraId="070C15B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5.17 </w:t>
            </w:r>
          </w:p>
          <w:p w14:paraId="75A9BBD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15.82</w:t>
            </w:r>
          </w:p>
        </w:tc>
        <w:tc>
          <w:tcPr>
            <w:tcW w:w="955" w:type="dxa"/>
            <w:vAlign w:val="center"/>
          </w:tcPr>
          <w:p w14:paraId="0B98D17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10.25 </w:t>
            </w:r>
          </w:p>
          <w:p w14:paraId="00A8CDD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26.85</w:t>
            </w:r>
          </w:p>
        </w:tc>
        <w:tc>
          <w:tcPr>
            <w:tcW w:w="0" w:type="auto"/>
            <w:vAlign w:val="center"/>
          </w:tcPr>
          <w:p w14:paraId="66ECDA5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21.86 </w:t>
            </w:r>
          </w:p>
          <w:p w14:paraId="2781086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42.30</w:t>
            </w:r>
          </w:p>
        </w:tc>
        <w:tc>
          <w:tcPr>
            <w:tcW w:w="0" w:type="auto"/>
            <w:vAlign w:val="center"/>
          </w:tcPr>
          <w:p w14:paraId="1C2C6A0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6EED609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23A07CD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01EB01BD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01BAA527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Albumin</w:t>
            </w:r>
          </w:p>
        </w:tc>
        <w:tc>
          <w:tcPr>
            <w:tcW w:w="1187" w:type="dxa"/>
            <w:vAlign w:val="center"/>
          </w:tcPr>
          <w:p w14:paraId="705E8C1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45.57 ± 4.58</w:t>
            </w:r>
          </w:p>
        </w:tc>
        <w:tc>
          <w:tcPr>
            <w:tcW w:w="0" w:type="auto"/>
            <w:vAlign w:val="center"/>
          </w:tcPr>
          <w:p w14:paraId="7630BCF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41.94 </w:t>
            </w:r>
          </w:p>
          <w:p w14:paraId="46CE87F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5.64</w:t>
            </w:r>
          </w:p>
        </w:tc>
        <w:tc>
          <w:tcPr>
            <w:tcW w:w="0" w:type="auto"/>
            <w:vAlign w:val="center"/>
          </w:tcPr>
          <w:p w14:paraId="7C4374D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38.42</w:t>
            </w:r>
          </w:p>
          <w:p w14:paraId="42E6089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6.22</w:t>
            </w:r>
          </w:p>
        </w:tc>
        <w:tc>
          <w:tcPr>
            <w:tcW w:w="934" w:type="dxa"/>
            <w:vAlign w:val="center"/>
          </w:tcPr>
          <w:p w14:paraId="0DE544F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44.09 </w:t>
            </w:r>
          </w:p>
          <w:p w14:paraId="2F9411C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4.00</w:t>
            </w:r>
          </w:p>
        </w:tc>
        <w:tc>
          <w:tcPr>
            <w:tcW w:w="955" w:type="dxa"/>
            <w:vAlign w:val="center"/>
          </w:tcPr>
          <w:p w14:paraId="5E7AA26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42.25 </w:t>
            </w:r>
          </w:p>
          <w:p w14:paraId="21B65D6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4.18</w:t>
            </w:r>
          </w:p>
        </w:tc>
        <w:tc>
          <w:tcPr>
            <w:tcW w:w="0" w:type="auto"/>
            <w:vAlign w:val="center"/>
          </w:tcPr>
          <w:p w14:paraId="6C2B2E6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39.15 </w:t>
            </w:r>
          </w:p>
          <w:p w14:paraId="4F9F553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5.59</w:t>
            </w:r>
          </w:p>
        </w:tc>
        <w:tc>
          <w:tcPr>
            <w:tcW w:w="0" w:type="auto"/>
            <w:vAlign w:val="center"/>
          </w:tcPr>
          <w:p w14:paraId="2E961E3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5012E78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0048BF9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4965DB83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2FAE6922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Total Protein</w:t>
            </w:r>
          </w:p>
        </w:tc>
        <w:tc>
          <w:tcPr>
            <w:tcW w:w="1187" w:type="dxa"/>
            <w:vAlign w:val="center"/>
          </w:tcPr>
          <w:p w14:paraId="51040B6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72.38 </w:t>
            </w:r>
          </w:p>
          <w:p w14:paraId="2336C5C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6.07</w:t>
            </w:r>
          </w:p>
        </w:tc>
        <w:tc>
          <w:tcPr>
            <w:tcW w:w="0" w:type="auto"/>
            <w:vAlign w:val="center"/>
          </w:tcPr>
          <w:p w14:paraId="074F150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71.31 </w:t>
            </w:r>
          </w:p>
          <w:p w14:paraId="7FE57E6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6.94</w:t>
            </w:r>
          </w:p>
        </w:tc>
        <w:tc>
          <w:tcPr>
            <w:tcW w:w="0" w:type="auto"/>
            <w:vAlign w:val="center"/>
          </w:tcPr>
          <w:p w14:paraId="2230559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68.52 </w:t>
            </w:r>
          </w:p>
          <w:p w14:paraId="334F959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7.69</w:t>
            </w:r>
          </w:p>
        </w:tc>
        <w:tc>
          <w:tcPr>
            <w:tcW w:w="934" w:type="dxa"/>
            <w:vAlign w:val="center"/>
          </w:tcPr>
          <w:p w14:paraId="0F2A634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72.62 </w:t>
            </w:r>
          </w:p>
          <w:p w14:paraId="682F4EB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5.41</w:t>
            </w:r>
          </w:p>
        </w:tc>
        <w:tc>
          <w:tcPr>
            <w:tcW w:w="955" w:type="dxa"/>
            <w:vAlign w:val="center"/>
          </w:tcPr>
          <w:p w14:paraId="79EBBDF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72.06 </w:t>
            </w:r>
          </w:p>
          <w:p w14:paraId="63E36D6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5.72</w:t>
            </w:r>
          </w:p>
        </w:tc>
        <w:tc>
          <w:tcPr>
            <w:tcW w:w="0" w:type="auto"/>
            <w:vAlign w:val="center"/>
          </w:tcPr>
          <w:p w14:paraId="26E88C3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69.02 </w:t>
            </w:r>
          </w:p>
          <w:p w14:paraId="4258E41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7.40</w:t>
            </w:r>
          </w:p>
        </w:tc>
        <w:tc>
          <w:tcPr>
            <w:tcW w:w="0" w:type="auto"/>
            <w:vAlign w:val="center"/>
          </w:tcPr>
          <w:p w14:paraId="6734123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53AB8E1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7777C8F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773233CA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63A30F86" w14:textId="60DF72B4" w:rsidR="008026E7" w:rsidRPr="006227A1" w:rsidRDefault="006227A1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Iron</w:t>
            </w:r>
          </w:p>
        </w:tc>
        <w:tc>
          <w:tcPr>
            <w:tcW w:w="1187" w:type="dxa"/>
            <w:vAlign w:val="center"/>
          </w:tcPr>
          <w:p w14:paraId="019766D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194.27 </w:t>
            </w:r>
          </w:p>
          <w:p w14:paraId="285113C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149.40</w:t>
            </w:r>
          </w:p>
        </w:tc>
        <w:tc>
          <w:tcPr>
            <w:tcW w:w="0" w:type="auto"/>
            <w:vAlign w:val="center"/>
          </w:tcPr>
          <w:p w14:paraId="4971AD8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168.06 </w:t>
            </w:r>
          </w:p>
          <w:p w14:paraId="291B551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142.19</w:t>
            </w:r>
          </w:p>
        </w:tc>
        <w:tc>
          <w:tcPr>
            <w:tcW w:w="0" w:type="auto"/>
            <w:vAlign w:val="center"/>
          </w:tcPr>
          <w:p w14:paraId="189C66A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146.04 </w:t>
            </w:r>
          </w:p>
          <w:p w14:paraId="431B65A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134.18</w:t>
            </w:r>
          </w:p>
        </w:tc>
        <w:tc>
          <w:tcPr>
            <w:tcW w:w="934" w:type="dxa"/>
            <w:vAlign w:val="center"/>
          </w:tcPr>
          <w:p w14:paraId="0D17354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204.01 </w:t>
            </w:r>
          </w:p>
          <w:p w14:paraId="4E63791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165.46</w:t>
            </w:r>
          </w:p>
        </w:tc>
        <w:tc>
          <w:tcPr>
            <w:tcW w:w="955" w:type="dxa"/>
            <w:vAlign w:val="center"/>
          </w:tcPr>
          <w:p w14:paraId="5929968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171.94 </w:t>
            </w:r>
          </w:p>
          <w:p w14:paraId="2B80F98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154.04</w:t>
            </w:r>
          </w:p>
        </w:tc>
        <w:tc>
          <w:tcPr>
            <w:tcW w:w="0" w:type="auto"/>
            <w:vAlign w:val="center"/>
          </w:tcPr>
          <w:p w14:paraId="0DF1C89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143.58 </w:t>
            </w:r>
          </w:p>
          <w:p w14:paraId="0FA9688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138.10</w:t>
            </w:r>
          </w:p>
        </w:tc>
        <w:tc>
          <w:tcPr>
            <w:tcW w:w="0" w:type="auto"/>
            <w:vAlign w:val="center"/>
          </w:tcPr>
          <w:p w14:paraId="711BDFC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5565B6B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3A1FF62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7A1D8D7E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5BF9CA7C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LDH</w:t>
            </w:r>
          </w:p>
        </w:tc>
        <w:tc>
          <w:tcPr>
            <w:tcW w:w="1187" w:type="dxa"/>
            <w:vAlign w:val="center"/>
          </w:tcPr>
          <w:p w14:paraId="18D9EBD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196.06 </w:t>
            </w:r>
          </w:p>
          <w:p w14:paraId="7B3A379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179.63</w:t>
            </w:r>
          </w:p>
        </w:tc>
        <w:tc>
          <w:tcPr>
            <w:tcW w:w="0" w:type="auto"/>
            <w:vAlign w:val="center"/>
          </w:tcPr>
          <w:p w14:paraId="03730EB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226.11 </w:t>
            </w:r>
          </w:p>
          <w:p w14:paraId="7009711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318.37</w:t>
            </w:r>
          </w:p>
        </w:tc>
        <w:tc>
          <w:tcPr>
            <w:tcW w:w="0" w:type="auto"/>
            <w:vAlign w:val="center"/>
          </w:tcPr>
          <w:p w14:paraId="3544E9B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260.39 </w:t>
            </w:r>
          </w:p>
          <w:p w14:paraId="2FC78B5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552.71</w:t>
            </w:r>
          </w:p>
        </w:tc>
        <w:tc>
          <w:tcPr>
            <w:tcW w:w="934" w:type="dxa"/>
            <w:vAlign w:val="center"/>
          </w:tcPr>
          <w:p w14:paraId="153A663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173.14 </w:t>
            </w:r>
          </w:p>
          <w:p w14:paraId="7C7060B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79.47</w:t>
            </w:r>
          </w:p>
        </w:tc>
        <w:tc>
          <w:tcPr>
            <w:tcW w:w="955" w:type="dxa"/>
            <w:vAlign w:val="center"/>
          </w:tcPr>
          <w:p w14:paraId="7E3B154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198.81 </w:t>
            </w:r>
          </w:p>
          <w:p w14:paraId="3BAD66D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113.36</w:t>
            </w:r>
          </w:p>
        </w:tc>
        <w:tc>
          <w:tcPr>
            <w:tcW w:w="0" w:type="auto"/>
            <w:vAlign w:val="center"/>
          </w:tcPr>
          <w:p w14:paraId="064E482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241.67 </w:t>
            </w:r>
          </w:p>
          <w:p w14:paraId="0432CD0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252.10</w:t>
            </w:r>
          </w:p>
        </w:tc>
        <w:tc>
          <w:tcPr>
            <w:tcW w:w="0" w:type="auto"/>
            <w:vAlign w:val="center"/>
          </w:tcPr>
          <w:p w14:paraId="2BF106C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589DA35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3290DA9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6BE7CF13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5ACA0A0A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HGB</w:t>
            </w:r>
          </w:p>
        </w:tc>
        <w:tc>
          <w:tcPr>
            <w:tcW w:w="1187" w:type="dxa"/>
            <w:vAlign w:val="center"/>
          </w:tcPr>
          <w:p w14:paraId="13F017C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14.56 </w:t>
            </w:r>
          </w:p>
          <w:p w14:paraId="7CCDB1B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1.89</w:t>
            </w:r>
          </w:p>
        </w:tc>
        <w:tc>
          <w:tcPr>
            <w:tcW w:w="0" w:type="auto"/>
            <w:vAlign w:val="center"/>
          </w:tcPr>
          <w:p w14:paraId="7A28AE8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13.92 </w:t>
            </w:r>
          </w:p>
          <w:p w14:paraId="05BD19B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2.28</w:t>
            </w:r>
          </w:p>
        </w:tc>
        <w:tc>
          <w:tcPr>
            <w:tcW w:w="0" w:type="auto"/>
            <w:vAlign w:val="center"/>
          </w:tcPr>
          <w:p w14:paraId="428F2CE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12.39 </w:t>
            </w:r>
          </w:p>
          <w:p w14:paraId="09BAB46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2.36</w:t>
            </w:r>
          </w:p>
        </w:tc>
        <w:tc>
          <w:tcPr>
            <w:tcW w:w="934" w:type="dxa"/>
            <w:vAlign w:val="center"/>
          </w:tcPr>
          <w:p w14:paraId="5AA85B8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12.48 </w:t>
            </w:r>
          </w:p>
          <w:p w14:paraId="07CCA1D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1.42</w:t>
            </w:r>
          </w:p>
        </w:tc>
        <w:tc>
          <w:tcPr>
            <w:tcW w:w="955" w:type="dxa"/>
            <w:vAlign w:val="center"/>
          </w:tcPr>
          <w:p w14:paraId="50696D6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12.49 </w:t>
            </w:r>
          </w:p>
          <w:p w14:paraId="7795E58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1.60</w:t>
            </w:r>
          </w:p>
        </w:tc>
        <w:tc>
          <w:tcPr>
            <w:tcW w:w="0" w:type="auto"/>
            <w:vAlign w:val="center"/>
          </w:tcPr>
          <w:p w14:paraId="4C9323D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11.73 </w:t>
            </w:r>
          </w:p>
          <w:p w14:paraId="43D3BB9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1.88</w:t>
            </w:r>
          </w:p>
        </w:tc>
        <w:tc>
          <w:tcPr>
            <w:tcW w:w="0" w:type="auto"/>
            <w:vAlign w:val="center"/>
          </w:tcPr>
          <w:p w14:paraId="2CCF5AD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29DC56D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04FCA8E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22238AC3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36FFF81A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NEU</w:t>
            </w:r>
          </w:p>
        </w:tc>
        <w:tc>
          <w:tcPr>
            <w:tcW w:w="1187" w:type="dxa"/>
            <w:vAlign w:val="center"/>
          </w:tcPr>
          <w:p w14:paraId="14DDBC0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54.38 </w:t>
            </w:r>
          </w:p>
          <w:p w14:paraId="19828C4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17.09</w:t>
            </w:r>
          </w:p>
        </w:tc>
        <w:tc>
          <w:tcPr>
            <w:tcW w:w="0" w:type="auto"/>
            <w:vAlign w:val="center"/>
          </w:tcPr>
          <w:p w14:paraId="404BE9F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55.08 </w:t>
            </w:r>
          </w:p>
          <w:p w14:paraId="3B5C6E3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21.50</w:t>
            </w:r>
          </w:p>
        </w:tc>
        <w:tc>
          <w:tcPr>
            <w:tcW w:w="0" w:type="auto"/>
            <w:vAlign w:val="center"/>
          </w:tcPr>
          <w:p w14:paraId="63FD35F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58.75 </w:t>
            </w:r>
          </w:p>
          <w:p w14:paraId="040CBDA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24.28</w:t>
            </w:r>
          </w:p>
        </w:tc>
        <w:tc>
          <w:tcPr>
            <w:tcW w:w="934" w:type="dxa"/>
            <w:vAlign w:val="center"/>
          </w:tcPr>
          <w:p w14:paraId="77D4262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55.82 </w:t>
            </w:r>
          </w:p>
          <w:p w14:paraId="20C87D6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15.74</w:t>
            </w:r>
          </w:p>
        </w:tc>
        <w:tc>
          <w:tcPr>
            <w:tcW w:w="955" w:type="dxa"/>
            <w:vAlign w:val="center"/>
          </w:tcPr>
          <w:p w14:paraId="467F02E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55.25 </w:t>
            </w:r>
          </w:p>
          <w:p w14:paraId="11A00E4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17.66</w:t>
            </w:r>
          </w:p>
        </w:tc>
        <w:tc>
          <w:tcPr>
            <w:tcW w:w="0" w:type="auto"/>
            <w:vAlign w:val="center"/>
          </w:tcPr>
          <w:p w14:paraId="4450548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57.62 </w:t>
            </w:r>
          </w:p>
          <w:p w14:paraId="58C82C6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22.21</w:t>
            </w:r>
          </w:p>
        </w:tc>
        <w:tc>
          <w:tcPr>
            <w:tcW w:w="0" w:type="auto"/>
            <w:vAlign w:val="center"/>
          </w:tcPr>
          <w:p w14:paraId="125CC92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0.529</w:t>
            </w:r>
          </w:p>
        </w:tc>
        <w:tc>
          <w:tcPr>
            <w:tcW w:w="0" w:type="auto"/>
            <w:vAlign w:val="center"/>
          </w:tcPr>
          <w:p w14:paraId="0C9CE30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79BEA74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13AA6796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488F1103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MPV</w:t>
            </w:r>
          </w:p>
        </w:tc>
        <w:tc>
          <w:tcPr>
            <w:tcW w:w="1187" w:type="dxa"/>
            <w:vAlign w:val="center"/>
          </w:tcPr>
          <w:p w14:paraId="338C867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9.08 </w:t>
            </w:r>
          </w:p>
          <w:p w14:paraId="310E7B8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1.21</w:t>
            </w:r>
          </w:p>
        </w:tc>
        <w:tc>
          <w:tcPr>
            <w:tcW w:w="0" w:type="auto"/>
            <w:vAlign w:val="center"/>
          </w:tcPr>
          <w:p w14:paraId="13A6127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9.19 </w:t>
            </w:r>
          </w:p>
          <w:p w14:paraId="651FDF1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1.24</w:t>
            </w:r>
          </w:p>
        </w:tc>
        <w:tc>
          <w:tcPr>
            <w:tcW w:w="0" w:type="auto"/>
            <w:vAlign w:val="center"/>
          </w:tcPr>
          <w:p w14:paraId="12BF1AA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9.28 </w:t>
            </w:r>
          </w:p>
          <w:p w14:paraId="486D43B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1.29</w:t>
            </w:r>
          </w:p>
        </w:tc>
        <w:tc>
          <w:tcPr>
            <w:tcW w:w="934" w:type="dxa"/>
            <w:vAlign w:val="center"/>
          </w:tcPr>
          <w:p w14:paraId="22CBAA4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9.30</w:t>
            </w:r>
          </w:p>
          <w:p w14:paraId="7A506E1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1.26</w:t>
            </w:r>
          </w:p>
        </w:tc>
        <w:tc>
          <w:tcPr>
            <w:tcW w:w="955" w:type="dxa"/>
            <w:vAlign w:val="center"/>
          </w:tcPr>
          <w:p w14:paraId="7A9C2B5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9.35 </w:t>
            </w:r>
          </w:p>
          <w:p w14:paraId="5437916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1.26</w:t>
            </w:r>
          </w:p>
        </w:tc>
        <w:tc>
          <w:tcPr>
            <w:tcW w:w="0" w:type="auto"/>
            <w:vAlign w:val="center"/>
          </w:tcPr>
          <w:p w14:paraId="72D3074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9.47 </w:t>
            </w:r>
          </w:p>
          <w:p w14:paraId="24CBBC6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1.32</w:t>
            </w:r>
          </w:p>
        </w:tc>
        <w:tc>
          <w:tcPr>
            <w:tcW w:w="0" w:type="auto"/>
            <w:vAlign w:val="center"/>
          </w:tcPr>
          <w:p w14:paraId="3706EA6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1F5BFD8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271960F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21585CF8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0B549646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LYM</w:t>
            </w:r>
          </w:p>
        </w:tc>
        <w:tc>
          <w:tcPr>
            <w:tcW w:w="1187" w:type="dxa"/>
            <w:vAlign w:val="center"/>
          </w:tcPr>
          <w:p w14:paraId="4715B86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2.98 </w:t>
            </w:r>
          </w:p>
          <w:p w14:paraId="2750DB8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1.14</w:t>
            </w:r>
          </w:p>
        </w:tc>
        <w:tc>
          <w:tcPr>
            <w:tcW w:w="0" w:type="auto"/>
            <w:vAlign w:val="center"/>
          </w:tcPr>
          <w:p w14:paraId="6402B12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2.75 </w:t>
            </w:r>
          </w:p>
          <w:p w14:paraId="5652AFE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1.37</w:t>
            </w:r>
          </w:p>
        </w:tc>
        <w:tc>
          <w:tcPr>
            <w:tcW w:w="0" w:type="auto"/>
            <w:vAlign w:val="center"/>
          </w:tcPr>
          <w:p w14:paraId="3D3249F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2.39 </w:t>
            </w:r>
          </w:p>
          <w:p w14:paraId="4D4C72E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1.51</w:t>
            </w:r>
          </w:p>
        </w:tc>
        <w:tc>
          <w:tcPr>
            <w:tcW w:w="934" w:type="dxa"/>
            <w:vAlign w:val="center"/>
          </w:tcPr>
          <w:p w14:paraId="08E0F08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2.99 </w:t>
            </w:r>
          </w:p>
          <w:p w14:paraId="3877E7A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1.05</w:t>
            </w:r>
          </w:p>
        </w:tc>
        <w:tc>
          <w:tcPr>
            <w:tcW w:w="955" w:type="dxa"/>
            <w:vAlign w:val="center"/>
          </w:tcPr>
          <w:p w14:paraId="6AFF84A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2.96 </w:t>
            </w:r>
          </w:p>
          <w:p w14:paraId="6790EC5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1.14</w:t>
            </w:r>
          </w:p>
        </w:tc>
        <w:tc>
          <w:tcPr>
            <w:tcW w:w="0" w:type="auto"/>
            <w:vAlign w:val="center"/>
          </w:tcPr>
          <w:p w14:paraId="3DC767D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2.64 </w:t>
            </w:r>
          </w:p>
          <w:p w14:paraId="25E7CA0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1.42</w:t>
            </w:r>
          </w:p>
        </w:tc>
        <w:tc>
          <w:tcPr>
            <w:tcW w:w="0" w:type="auto"/>
            <w:vAlign w:val="center"/>
          </w:tcPr>
          <w:p w14:paraId="483EFC8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3369F26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02841CF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763EF23C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55F347C6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MONO</w:t>
            </w:r>
          </w:p>
        </w:tc>
        <w:tc>
          <w:tcPr>
            <w:tcW w:w="1187" w:type="dxa"/>
            <w:vAlign w:val="center"/>
          </w:tcPr>
          <w:p w14:paraId="711551D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0.86 </w:t>
            </w:r>
          </w:p>
          <w:p w14:paraId="59F0A56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0.34</w:t>
            </w:r>
          </w:p>
        </w:tc>
        <w:tc>
          <w:tcPr>
            <w:tcW w:w="0" w:type="auto"/>
            <w:vAlign w:val="center"/>
          </w:tcPr>
          <w:p w14:paraId="0007330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0.85 </w:t>
            </w:r>
          </w:p>
          <w:p w14:paraId="2F3D1A4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0.34</w:t>
            </w:r>
          </w:p>
        </w:tc>
        <w:tc>
          <w:tcPr>
            <w:tcW w:w="0" w:type="auto"/>
            <w:vAlign w:val="center"/>
          </w:tcPr>
          <w:p w14:paraId="562649B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0.91 </w:t>
            </w:r>
          </w:p>
          <w:p w14:paraId="15E61DB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0.47</w:t>
            </w:r>
          </w:p>
        </w:tc>
        <w:tc>
          <w:tcPr>
            <w:tcW w:w="934" w:type="dxa"/>
            <w:vAlign w:val="center"/>
          </w:tcPr>
          <w:p w14:paraId="380EA61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0.79 </w:t>
            </w:r>
          </w:p>
          <w:p w14:paraId="2507559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0.29</w:t>
            </w:r>
          </w:p>
        </w:tc>
        <w:tc>
          <w:tcPr>
            <w:tcW w:w="955" w:type="dxa"/>
            <w:vAlign w:val="center"/>
          </w:tcPr>
          <w:p w14:paraId="256B5E6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0.78 </w:t>
            </w:r>
          </w:p>
          <w:p w14:paraId="231108A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0.30</w:t>
            </w:r>
          </w:p>
        </w:tc>
        <w:tc>
          <w:tcPr>
            <w:tcW w:w="0" w:type="auto"/>
            <w:vAlign w:val="center"/>
          </w:tcPr>
          <w:p w14:paraId="5F86D9B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0.84 </w:t>
            </w:r>
          </w:p>
          <w:p w14:paraId="535A5D6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0.35</w:t>
            </w:r>
          </w:p>
        </w:tc>
        <w:tc>
          <w:tcPr>
            <w:tcW w:w="0" w:type="auto"/>
            <w:vAlign w:val="center"/>
          </w:tcPr>
          <w:p w14:paraId="4CBD124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0C73F96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5834A23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5C32DC68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67DFF017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WBC</w:t>
            </w:r>
          </w:p>
        </w:tc>
        <w:tc>
          <w:tcPr>
            <w:tcW w:w="1187" w:type="dxa"/>
            <w:vAlign w:val="center"/>
          </w:tcPr>
          <w:p w14:paraId="150A8BC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7.56 </w:t>
            </w:r>
          </w:p>
          <w:p w14:paraId="50A140E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2.62</w:t>
            </w:r>
          </w:p>
        </w:tc>
        <w:tc>
          <w:tcPr>
            <w:tcW w:w="0" w:type="auto"/>
            <w:vAlign w:val="center"/>
          </w:tcPr>
          <w:p w14:paraId="5545036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8.80 </w:t>
            </w:r>
          </w:p>
          <w:p w14:paraId="539FE2C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8.17</w:t>
            </w:r>
          </w:p>
        </w:tc>
        <w:tc>
          <w:tcPr>
            <w:tcW w:w="0" w:type="auto"/>
            <w:vAlign w:val="center"/>
          </w:tcPr>
          <w:p w14:paraId="37CACE4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9.65 </w:t>
            </w:r>
          </w:p>
          <w:p w14:paraId="7A5803D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13.49</w:t>
            </w:r>
          </w:p>
        </w:tc>
        <w:tc>
          <w:tcPr>
            <w:tcW w:w="934" w:type="dxa"/>
            <w:vAlign w:val="center"/>
          </w:tcPr>
          <w:p w14:paraId="1D97E94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7.30 </w:t>
            </w:r>
          </w:p>
          <w:p w14:paraId="67DC4B9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2.67</w:t>
            </w:r>
          </w:p>
        </w:tc>
        <w:tc>
          <w:tcPr>
            <w:tcW w:w="955" w:type="dxa"/>
            <w:vAlign w:val="center"/>
          </w:tcPr>
          <w:p w14:paraId="094CA5B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7.67 </w:t>
            </w:r>
          </w:p>
          <w:p w14:paraId="5C7D35D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6.27</w:t>
            </w:r>
          </w:p>
        </w:tc>
        <w:tc>
          <w:tcPr>
            <w:tcW w:w="0" w:type="auto"/>
            <w:vAlign w:val="center"/>
          </w:tcPr>
          <w:p w14:paraId="4A8852D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8.76 </w:t>
            </w:r>
          </w:p>
          <w:p w14:paraId="6ADE45F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13.23</w:t>
            </w:r>
          </w:p>
        </w:tc>
        <w:tc>
          <w:tcPr>
            <w:tcW w:w="0" w:type="auto"/>
            <w:vAlign w:val="center"/>
          </w:tcPr>
          <w:p w14:paraId="6C2DE77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3816CEC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5E07617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16A3C9C8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263E7B3E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BASO</w:t>
            </w:r>
          </w:p>
        </w:tc>
        <w:tc>
          <w:tcPr>
            <w:tcW w:w="1187" w:type="dxa"/>
            <w:vAlign w:val="center"/>
          </w:tcPr>
          <w:p w14:paraId="460ABDD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0.58</w:t>
            </w:r>
          </w:p>
          <w:p w14:paraId="25226D9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0.45</w:t>
            </w:r>
          </w:p>
        </w:tc>
        <w:tc>
          <w:tcPr>
            <w:tcW w:w="0" w:type="auto"/>
            <w:vAlign w:val="center"/>
          </w:tcPr>
          <w:p w14:paraId="34D2734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0.73 </w:t>
            </w:r>
          </w:p>
          <w:p w14:paraId="089D1A3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1.37</w:t>
            </w:r>
          </w:p>
        </w:tc>
        <w:tc>
          <w:tcPr>
            <w:tcW w:w="0" w:type="auto"/>
            <w:vAlign w:val="center"/>
          </w:tcPr>
          <w:p w14:paraId="0E03D5B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0.79 </w:t>
            </w:r>
          </w:p>
          <w:p w14:paraId="442AEBF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0.83</w:t>
            </w:r>
          </w:p>
        </w:tc>
        <w:tc>
          <w:tcPr>
            <w:tcW w:w="934" w:type="dxa"/>
            <w:vAlign w:val="center"/>
          </w:tcPr>
          <w:p w14:paraId="3DAAD00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0.58 </w:t>
            </w:r>
          </w:p>
          <w:p w14:paraId="5CFA5A1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0.42</w:t>
            </w:r>
          </w:p>
        </w:tc>
        <w:tc>
          <w:tcPr>
            <w:tcW w:w="955" w:type="dxa"/>
            <w:vAlign w:val="center"/>
          </w:tcPr>
          <w:p w14:paraId="0B5F89F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0.68 </w:t>
            </w:r>
          </w:p>
          <w:p w14:paraId="6B3B84A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0.54</w:t>
            </w:r>
          </w:p>
        </w:tc>
        <w:tc>
          <w:tcPr>
            <w:tcW w:w="0" w:type="auto"/>
            <w:vAlign w:val="center"/>
          </w:tcPr>
          <w:p w14:paraId="655C7A3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0.80 </w:t>
            </w:r>
          </w:p>
          <w:p w14:paraId="27C98CE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0.85</w:t>
            </w:r>
          </w:p>
        </w:tc>
        <w:tc>
          <w:tcPr>
            <w:tcW w:w="0" w:type="auto"/>
            <w:vAlign w:val="center"/>
          </w:tcPr>
          <w:p w14:paraId="7A2EB26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6C80419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0F60FBA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595B83A5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2480BE65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RBC</w:t>
            </w:r>
          </w:p>
        </w:tc>
        <w:tc>
          <w:tcPr>
            <w:tcW w:w="1187" w:type="dxa"/>
            <w:vAlign w:val="center"/>
          </w:tcPr>
          <w:p w14:paraId="7A15002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5.10 </w:t>
            </w:r>
          </w:p>
          <w:p w14:paraId="12B2F13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0.62</w:t>
            </w:r>
          </w:p>
        </w:tc>
        <w:tc>
          <w:tcPr>
            <w:tcW w:w="0" w:type="auto"/>
            <w:vAlign w:val="center"/>
          </w:tcPr>
          <w:p w14:paraId="75DCB54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4.78 </w:t>
            </w:r>
          </w:p>
          <w:p w14:paraId="2F24418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0.76</w:t>
            </w:r>
          </w:p>
        </w:tc>
        <w:tc>
          <w:tcPr>
            <w:tcW w:w="0" w:type="auto"/>
            <w:vAlign w:val="center"/>
          </w:tcPr>
          <w:p w14:paraId="1CF1FFD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4.33 </w:t>
            </w:r>
          </w:p>
          <w:p w14:paraId="0AF1300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0.78</w:t>
            </w:r>
          </w:p>
        </w:tc>
        <w:tc>
          <w:tcPr>
            <w:tcW w:w="934" w:type="dxa"/>
            <w:vAlign w:val="center"/>
          </w:tcPr>
          <w:p w14:paraId="61CD451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4.48 </w:t>
            </w:r>
          </w:p>
          <w:p w14:paraId="1AE0E33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0.43</w:t>
            </w:r>
          </w:p>
        </w:tc>
        <w:tc>
          <w:tcPr>
            <w:tcW w:w="955" w:type="dxa"/>
            <w:vAlign w:val="center"/>
          </w:tcPr>
          <w:p w14:paraId="407A917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4.44 </w:t>
            </w:r>
          </w:p>
          <w:p w14:paraId="392BA18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0.54</w:t>
            </w:r>
          </w:p>
        </w:tc>
        <w:tc>
          <w:tcPr>
            <w:tcW w:w="0" w:type="auto"/>
            <w:vAlign w:val="center"/>
          </w:tcPr>
          <w:p w14:paraId="59E0985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4.17 </w:t>
            </w:r>
          </w:p>
          <w:p w14:paraId="184091A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0.67</w:t>
            </w:r>
          </w:p>
        </w:tc>
        <w:tc>
          <w:tcPr>
            <w:tcW w:w="0" w:type="auto"/>
            <w:vAlign w:val="center"/>
          </w:tcPr>
          <w:p w14:paraId="002083E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7A71967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72A5AFF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0FB8EC9B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26D63BB7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MCH</w:t>
            </w:r>
          </w:p>
        </w:tc>
        <w:tc>
          <w:tcPr>
            <w:tcW w:w="1187" w:type="dxa"/>
            <w:vAlign w:val="center"/>
          </w:tcPr>
          <w:p w14:paraId="03BDAF1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28.75</w:t>
            </w:r>
          </w:p>
          <w:p w14:paraId="1EF3473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2.69</w:t>
            </w:r>
          </w:p>
        </w:tc>
        <w:tc>
          <w:tcPr>
            <w:tcW w:w="0" w:type="auto"/>
            <w:vAlign w:val="center"/>
          </w:tcPr>
          <w:p w14:paraId="75FF1F5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29.65</w:t>
            </w:r>
          </w:p>
          <w:p w14:paraId="5761D55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3.22</w:t>
            </w:r>
          </w:p>
        </w:tc>
        <w:tc>
          <w:tcPr>
            <w:tcW w:w="0" w:type="auto"/>
            <w:vAlign w:val="center"/>
          </w:tcPr>
          <w:p w14:paraId="5F43811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29.58 </w:t>
            </w:r>
          </w:p>
          <w:p w14:paraId="3BBC388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3.56</w:t>
            </w:r>
          </w:p>
        </w:tc>
        <w:tc>
          <w:tcPr>
            <w:tcW w:w="934" w:type="dxa"/>
            <w:vAlign w:val="center"/>
          </w:tcPr>
          <w:p w14:paraId="3ED27A5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28.07 </w:t>
            </w:r>
          </w:p>
          <w:p w14:paraId="2BAB9AB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2.94</w:t>
            </w:r>
          </w:p>
        </w:tc>
        <w:tc>
          <w:tcPr>
            <w:tcW w:w="955" w:type="dxa"/>
            <w:vAlign w:val="center"/>
          </w:tcPr>
          <w:p w14:paraId="715B532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28.49 </w:t>
            </w:r>
          </w:p>
          <w:p w14:paraId="5791852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3.30</w:t>
            </w:r>
          </w:p>
        </w:tc>
        <w:tc>
          <w:tcPr>
            <w:tcW w:w="0" w:type="auto"/>
            <w:vAlign w:val="center"/>
          </w:tcPr>
          <w:p w14:paraId="04AE641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29.01 </w:t>
            </w:r>
          </w:p>
          <w:p w14:paraId="31438DC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3.50</w:t>
            </w:r>
          </w:p>
        </w:tc>
        <w:tc>
          <w:tcPr>
            <w:tcW w:w="0" w:type="auto"/>
            <w:vAlign w:val="center"/>
          </w:tcPr>
          <w:p w14:paraId="07A375B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24E8E16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151CDF8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69BB3235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4459BB9E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MCV</w:t>
            </w:r>
          </w:p>
        </w:tc>
        <w:tc>
          <w:tcPr>
            <w:tcW w:w="1187" w:type="dxa"/>
            <w:vAlign w:val="center"/>
          </w:tcPr>
          <w:p w14:paraId="417F76E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84.59 </w:t>
            </w:r>
          </w:p>
          <w:p w14:paraId="5201B2A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6.40</w:t>
            </w:r>
          </w:p>
        </w:tc>
        <w:tc>
          <w:tcPr>
            <w:tcW w:w="0" w:type="auto"/>
            <w:vAlign w:val="center"/>
          </w:tcPr>
          <w:p w14:paraId="263024C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87.36 </w:t>
            </w:r>
          </w:p>
          <w:p w14:paraId="2000049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7.48</w:t>
            </w:r>
          </w:p>
        </w:tc>
        <w:tc>
          <w:tcPr>
            <w:tcW w:w="0" w:type="auto"/>
            <w:vAlign w:val="center"/>
          </w:tcPr>
          <w:p w14:paraId="3BBDF3D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88.22 </w:t>
            </w:r>
          </w:p>
          <w:p w14:paraId="013F91A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8.64</w:t>
            </w:r>
          </w:p>
        </w:tc>
        <w:tc>
          <w:tcPr>
            <w:tcW w:w="934" w:type="dxa"/>
            <w:vAlign w:val="center"/>
          </w:tcPr>
          <w:p w14:paraId="7EC2E59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83.97 </w:t>
            </w:r>
          </w:p>
          <w:p w14:paraId="15EEC7B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7.07</w:t>
            </w:r>
          </w:p>
        </w:tc>
        <w:tc>
          <w:tcPr>
            <w:tcW w:w="955" w:type="dxa"/>
            <w:vAlign w:val="center"/>
          </w:tcPr>
          <w:p w14:paraId="0470B89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85.34 </w:t>
            </w:r>
          </w:p>
          <w:p w14:paraId="736604B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8.17</w:t>
            </w:r>
          </w:p>
        </w:tc>
        <w:tc>
          <w:tcPr>
            <w:tcW w:w="0" w:type="auto"/>
            <w:vAlign w:val="center"/>
          </w:tcPr>
          <w:p w14:paraId="2BCEEEF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87.21 </w:t>
            </w:r>
          </w:p>
          <w:p w14:paraId="3CB24C8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8.48</w:t>
            </w:r>
          </w:p>
        </w:tc>
        <w:tc>
          <w:tcPr>
            <w:tcW w:w="0" w:type="auto"/>
            <w:vAlign w:val="center"/>
          </w:tcPr>
          <w:p w14:paraId="1F2EA5D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5B9E12C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5A437A6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4097BF9E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4D81F9F6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MCHC</w:t>
            </w:r>
          </w:p>
        </w:tc>
        <w:tc>
          <w:tcPr>
            <w:tcW w:w="1187" w:type="dxa"/>
            <w:vAlign w:val="center"/>
          </w:tcPr>
          <w:p w14:paraId="0E5F42F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34.00 </w:t>
            </w:r>
          </w:p>
          <w:p w14:paraId="7799979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1.17</w:t>
            </w:r>
          </w:p>
        </w:tc>
        <w:tc>
          <w:tcPr>
            <w:tcW w:w="0" w:type="auto"/>
            <w:vAlign w:val="center"/>
          </w:tcPr>
          <w:p w14:paraId="5A5A223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34.02 </w:t>
            </w:r>
          </w:p>
          <w:p w14:paraId="4EE0BE5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1.31</w:t>
            </w:r>
          </w:p>
        </w:tc>
        <w:tc>
          <w:tcPr>
            <w:tcW w:w="0" w:type="auto"/>
            <w:vAlign w:val="center"/>
          </w:tcPr>
          <w:p w14:paraId="1EF3590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33.70 </w:t>
            </w:r>
          </w:p>
          <w:p w14:paraId="78AAAB8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1.39</w:t>
            </w:r>
          </w:p>
        </w:tc>
        <w:tc>
          <w:tcPr>
            <w:tcW w:w="934" w:type="dxa"/>
            <w:vAlign w:val="center"/>
          </w:tcPr>
          <w:p w14:paraId="4682E89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33.41 </w:t>
            </w:r>
          </w:p>
          <w:p w14:paraId="272158E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1.21</w:t>
            </w:r>
          </w:p>
        </w:tc>
        <w:tc>
          <w:tcPr>
            <w:tcW w:w="955" w:type="dxa"/>
            <w:vAlign w:val="center"/>
          </w:tcPr>
          <w:p w14:paraId="455C2EF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33.39 </w:t>
            </w:r>
          </w:p>
          <w:p w14:paraId="7C81C70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1.24</w:t>
            </w:r>
          </w:p>
        </w:tc>
        <w:tc>
          <w:tcPr>
            <w:tcW w:w="0" w:type="auto"/>
            <w:vAlign w:val="center"/>
          </w:tcPr>
          <w:p w14:paraId="19BCBAC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33.37 </w:t>
            </w:r>
          </w:p>
          <w:p w14:paraId="7855FAF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1.38</w:t>
            </w:r>
          </w:p>
        </w:tc>
        <w:tc>
          <w:tcPr>
            <w:tcW w:w="0" w:type="auto"/>
            <w:vAlign w:val="center"/>
          </w:tcPr>
          <w:p w14:paraId="158AE3E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0C55D1B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535A0C5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0.317</w:t>
            </w:r>
          </w:p>
        </w:tc>
      </w:tr>
      <w:tr w:rsidR="008026E7" w:rsidRPr="006227A1" w14:paraId="3E7E41C9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189EE6B8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PDW</w:t>
            </w:r>
          </w:p>
        </w:tc>
        <w:tc>
          <w:tcPr>
            <w:tcW w:w="1187" w:type="dxa"/>
            <w:vAlign w:val="center"/>
          </w:tcPr>
          <w:p w14:paraId="2305DDE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15.82 </w:t>
            </w:r>
          </w:p>
          <w:p w14:paraId="331F0EE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2.29</w:t>
            </w:r>
          </w:p>
        </w:tc>
        <w:tc>
          <w:tcPr>
            <w:tcW w:w="0" w:type="auto"/>
            <w:vAlign w:val="center"/>
          </w:tcPr>
          <w:p w14:paraId="498BBD4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15.96 </w:t>
            </w:r>
          </w:p>
          <w:p w14:paraId="10E88B2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2.45</w:t>
            </w:r>
          </w:p>
        </w:tc>
        <w:tc>
          <w:tcPr>
            <w:tcW w:w="0" w:type="auto"/>
            <w:vAlign w:val="center"/>
          </w:tcPr>
          <w:p w14:paraId="442F52E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16.44 </w:t>
            </w:r>
          </w:p>
          <w:p w14:paraId="668B30F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2.38</w:t>
            </w:r>
          </w:p>
        </w:tc>
        <w:tc>
          <w:tcPr>
            <w:tcW w:w="934" w:type="dxa"/>
            <w:vAlign w:val="center"/>
          </w:tcPr>
          <w:p w14:paraId="04E1780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15.91 </w:t>
            </w:r>
          </w:p>
          <w:p w14:paraId="58C65C4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2.15</w:t>
            </w:r>
          </w:p>
        </w:tc>
        <w:tc>
          <w:tcPr>
            <w:tcW w:w="955" w:type="dxa"/>
            <w:vAlign w:val="center"/>
          </w:tcPr>
          <w:p w14:paraId="4CCF621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15.92 </w:t>
            </w:r>
          </w:p>
          <w:p w14:paraId="4AF3ED9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2.26</w:t>
            </w:r>
          </w:p>
        </w:tc>
        <w:tc>
          <w:tcPr>
            <w:tcW w:w="0" w:type="auto"/>
            <w:vAlign w:val="center"/>
          </w:tcPr>
          <w:p w14:paraId="0AEDB74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16.13 </w:t>
            </w:r>
          </w:p>
          <w:p w14:paraId="5C9C21D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2.39</w:t>
            </w:r>
          </w:p>
        </w:tc>
        <w:tc>
          <w:tcPr>
            <w:tcW w:w="0" w:type="auto"/>
            <w:vAlign w:val="center"/>
          </w:tcPr>
          <w:p w14:paraId="6CCA034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1CED798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5D5C719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276250DE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0CAEA200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PLT</w:t>
            </w:r>
          </w:p>
        </w:tc>
        <w:tc>
          <w:tcPr>
            <w:tcW w:w="1187" w:type="dxa"/>
            <w:vAlign w:val="center"/>
          </w:tcPr>
          <w:p w14:paraId="228995A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265.15 </w:t>
            </w:r>
          </w:p>
          <w:p w14:paraId="133EA4E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102.99</w:t>
            </w:r>
          </w:p>
        </w:tc>
        <w:tc>
          <w:tcPr>
            <w:tcW w:w="0" w:type="auto"/>
            <w:vAlign w:val="center"/>
          </w:tcPr>
          <w:p w14:paraId="6548C9B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256.67 </w:t>
            </w:r>
          </w:p>
          <w:p w14:paraId="3470751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111.1</w:t>
            </w:r>
          </w:p>
        </w:tc>
        <w:tc>
          <w:tcPr>
            <w:tcW w:w="0" w:type="auto"/>
            <w:vAlign w:val="center"/>
          </w:tcPr>
          <w:p w14:paraId="5948988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247.74 </w:t>
            </w:r>
          </w:p>
          <w:p w14:paraId="511003C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124.68</w:t>
            </w:r>
          </w:p>
        </w:tc>
        <w:tc>
          <w:tcPr>
            <w:tcW w:w="934" w:type="dxa"/>
            <w:vAlign w:val="center"/>
          </w:tcPr>
          <w:p w14:paraId="6E6CC9F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275.80 </w:t>
            </w:r>
          </w:p>
          <w:p w14:paraId="5E8E0F0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89.60</w:t>
            </w:r>
          </w:p>
        </w:tc>
        <w:tc>
          <w:tcPr>
            <w:tcW w:w="955" w:type="dxa"/>
            <w:vAlign w:val="center"/>
          </w:tcPr>
          <w:p w14:paraId="0AE3863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279.55 </w:t>
            </w:r>
          </w:p>
          <w:p w14:paraId="559FC8E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112.14</w:t>
            </w:r>
          </w:p>
        </w:tc>
        <w:tc>
          <w:tcPr>
            <w:tcW w:w="0" w:type="auto"/>
            <w:vAlign w:val="center"/>
          </w:tcPr>
          <w:p w14:paraId="6DEC6F6F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271.89 </w:t>
            </w:r>
          </w:p>
          <w:p w14:paraId="227BE3C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128.65</w:t>
            </w:r>
          </w:p>
        </w:tc>
        <w:tc>
          <w:tcPr>
            <w:tcW w:w="0" w:type="auto"/>
            <w:vAlign w:val="center"/>
          </w:tcPr>
          <w:p w14:paraId="05DDCC8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28FBB68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5B9612F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2A0385DB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01C524E7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HCT</w:t>
            </w:r>
          </w:p>
        </w:tc>
        <w:tc>
          <w:tcPr>
            <w:tcW w:w="1187" w:type="dxa"/>
            <w:vAlign w:val="center"/>
          </w:tcPr>
          <w:p w14:paraId="032553A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42.97 </w:t>
            </w:r>
          </w:p>
          <w:p w14:paraId="4A06640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5.07</w:t>
            </w:r>
          </w:p>
        </w:tc>
        <w:tc>
          <w:tcPr>
            <w:tcW w:w="0" w:type="auto"/>
            <w:vAlign w:val="center"/>
          </w:tcPr>
          <w:p w14:paraId="7237C91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41.40 </w:t>
            </w:r>
          </w:p>
          <w:p w14:paraId="612A28C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6.07</w:t>
            </w:r>
          </w:p>
        </w:tc>
        <w:tc>
          <w:tcPr>
            <w:tcW w:w="0" w:type="auto"/>
            <w:vAlign w:val="center"/>
          </w:tcPr>
          <w:p w14:paraId="296C628B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37.65 </w:t>
            </w:r>
          </w:p>
          <w:p w14:paraId="3E0D441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6.39</w:t>
            </w:r>
          </w:p>
        </w:tc>
        <w:tc>
          <w:tcPr>
            <w:tcW w:w="934" w:type="dxa"/>
            <w:vAlign w:val="center"/>
          </w:tcPr>
          <w:p w14:paraId="1DF9044A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37.45 </w:t>
            </w:r>
          </w:p>
          <w:p w14:paraId="752642A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3.75</w:t>
            </w:r>
          </w:p>
        </w:tc>
        <w:tc>
          <w:tcPr>
            <w:tcW w:w="955" w:type="dxa"/>
            <w:vAlign w:val="center"/>
          </w:tcPr>
          <w:p w14:paraId="57D6F9B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37.60 </w:t>
            </w:r>
          </w:p>
          <w:p w14:paraId="6D3702F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4.33</w:t>
            </w:r>
          </w:p>
        </w:tc>
        <w:tc>
          <w:tcPr>
            <w:tcW w:w="0" w:type="auto"/>
            <w:vAlign w:val="center"/>
          </w:tcPr>
          <w:p w14:paraId="72790ED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35.90 </w:t>
            </w:r>
          </w:p>
          <w:p w14:paraId="293A99E2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5.29</w:t>
            </w:r>
          </w:p>
        </w:tc>
        <w:tc>
          <w:tcPr>
            <w:tcW w:w="0" w:type="auto"/>
            <w:vAlign w:val="center"/>
          </w:tcPr>
          <w:p w14:paraId="482E35DD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0" w:type="auto"/>
            <w:vAlign w:val="center"/>
          </w:tcPr>
          <w:p w14:paraId="2FD5330E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21147CC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8026E7" w:rsidRPr="006227A1" w14:paraId="4074D900" w14:textId="77777777" w:rsidTr="00242A8D">
        <w:trPr>
          <w:cantSplit/>
          <w:trHeight w:val="20"/>
        </w:trPr>
        <w:tc>
          <w:tcPr>
            <w:tcW w:w="960" w:type="dxa"/>
            <w:vAlign w:val="center"/>
          </w:tcPr>
          <w:p w14:paraId="6432F8CD" w14:textId="77777777" w:rsidR="008026E7" w:rsidRPr="006227A1" w:rsidRDefault="008026E7" w:rsidP="008910FF">
            <w:pPr>
              <w:spacing w:line="240" w:lineRule="auto"/>
              <w:jc w:val="left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RDW</w:t>
            </w:r>
          </w:p>
        </w:tc>
        <w:tc>
          <w:tcPr>
            <w:tcW w:w="1187" w:type="dxa"/>
            <w:vAlign w:val="center"/>
          </w:tcPr>
          <w:p w14:paraId="127FACF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14.08 </w:t>
            </w:r>
          </w:p>
          <w:p w14:paraId="471A2C3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2.29</w:t>
            </w:r>
          </w:p>
        </w:tc>
        <w:tc>
          <w:tcPr>
            <w:tcW w:w="0" w:type="auto"/>
            <w:vAlign w:val="center"/>
          </w:tcPr>
          <w:p w14:paraId="521ECFD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14.71 </w:t>
            </w:r>
          </w:p>
          <w:p w14:paraId="03190643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2.96</w:t>
            </w:r>
          </w:p>
        </w:tc>
        <w:tc>
          <w:tcPr>
            <w:tcW w:w="0" w:type="auto"/>
            <w:vAlign w:val="center"/>
          </w:tcPr>
          <w:p w14:paraId="7211FBE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16.03 </w:t>
            </w:r>
          </w:p>
          <w:p w14:paraId="36FA86CC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3.49</w:t>
            </w:r>
          </w:p>
        </w:tc>
        <w:tc>
          <w:tcPr>
            <w:tcW w:w="934" w:type="dxa"/>
            <w:vAlign w:val="center"/>
          </w:tcPr>
          <w:p w14:paraId="4412067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14.48 </w:t>
            </w:r>
          </w:p>
          <w:p w14:paraId="028EF294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2.50</w:t>
            </w:r>
          </w:p>
        </w:tc>
        <w:tc>
          <w:tcPr>
            <w:tcW w:w="955" w:type="dxa"/>
            <w:vAlign w:val="center"/>
          </w:tcPr>
          <w:p w14:paraId="40FCC818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14.91 </w:t>
            </w:r>
          </w:p>
          <w:p w14:paraId="3C9520A1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2.84</w:t>
            </w:r>
          </w:p>
        </w:tc>
        <w:tc>
          <w:tcPr>
            <w:tcW w:w="0" w:type="auto"/>
            <w:vAlign w:val="center"/>
          </w:tcPr>
          <w:p w14:paraId="40119E26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 xml:space="preserve">15.70 </w:t>
            </w:r>
          </w:p>
          <w:p w14:paraId="7EECF397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± 3.20</w:t>
            </w:r>
          </w:p>
        </w:tc>
        <w:tc>
          <w:tcPr>
            <w:tcW w:w="0" w:type="auto"/>
            <w:vAlign w:val="center"/>
          </w:tcPr>
          <w:p w14:paraId="6349D540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b/>
                <w:bCs/>
                <w:sz w:val="14"/>
                <w:szCs w:val="14"/>
                <w:lang w:val="en-US"/>
              </w:rPr>
              <w:t>0.580</w:t>
            </w:r>
          </w:p>
        </w:tc>
        <w:tc>
          <w:tcPr>
            <w:tcW w:w="0" w:type="auto"/>
            <w:vAlign w:val="center"/>
          </w:tcPr>
          <w:p w14:paraId="2286D995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352" w:type="dxa"/>
            <w:vAlign w:val="center"/>
          </w:tcPr>
          <w:p w14:paraId="2A560119" w14:textId="77777777" w:rsidR="008026E7" w:rsidRPr="006227A1" w:rsidRDefault="008026E7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6227A1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</w:tbl>
    <w:p w14:paraId="5DB5A253" w14:textId="600C444A" w:rsidR="008026E7" w:rsidRPr="00242A8D" w:rsidRDefault="00242A8D" w:rsidP="008026E7">
      <w:pPr>
        <w:rPr>
          <w:sz w:val="18"/>
          <w:szCs w:val="16"/>
          <w:lang w:val="en-US"/>
        </w:rPr>
      </w:pPr>
      <w:r w:rsidRPr="00242A8D">
        <w:rPr>
          <w:sz w:val="18"/>
          <w:szCs w:val="16"/>
        </w:rPr>
        <w:t xml:space="preserve">p-men </w:t>
      </w:r>
      <w:proofErr w:type="spellStart"/>
      <w:r w:rsidRPr="00242A8D">
        <w:rPr>
          <w:sz w:val="18"/>
          <w:szCs w:val="16"/>
        </w:rPr>
        <w:t>reflects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within-male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age-group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differences</w:t>
      </w:r>
      <w:proofErr w:type="spellEnd"/>
      <w:r w:rsidRPr="00242A8D">
        <w:rPr>
          <w:sz w:val="18"/>
          <w:szCs w:val="16"/>
        </w:rPr>
        <w:t>; p-</w:t>
      </w:r>
      <w:proofErr w:type="spellStart"/>
      <w:r w:rsidRPr="00242A8D">
        <w:rPr>
          <w:sz w:val="18"/>
          <w:szCs w:val="16"/>
        </w:rPr>
        <w:t>women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reflects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within-female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age-group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differences</w:t>
      </w:r>
      <w:proofErr w:type="spellEnd"/>
      <w:r w:rsidRPr="00242A8D">
        <w:rPr>
          <w:sz w:val="18"/>
          <w:szCs w:val="16"/>
        </w:rPr>
        <w:t>; p-</w:t>
      </w:r>
      <w:proofErr w:type="spellStart"/>
      <w:r w:rsidRPr="00242A8D">
        <w:rPr>
          <w:sz w:val="18"/>
          <w:szCs w:val="16"/>
        </w:rPr>
        <w:t>gender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tests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sex-based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age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differences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within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each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age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category</w:t>
      </w:r>
      <w:proofErr w:type="spellEnd"/>
      <w:r w:rsidRPr="00242A8D">
        <w:rPr>
          <w:sz w:val="18"/>
          <w:szCs w:val="16"/>
        </w:rPr>
        <w:t>.</w:t>
      </w:r>
      <w:r>
        <w:rPr>
          <w:sz w:val="18"/>
          <w:szCs w:val="16"/>
        </w:rPr>
        <w:t xml:space="preserve"> SD: standart </w:t>
      </w:r>
      <w:proofErr w:type="spellStart"/>
      <w:r>
        <w:rPr>
          <w:sz w:val="18"/>
          <w:szCs w:val="16"/>
        </w:rPr>
        <w:t>deviation</w:t>
      </w:r>
      <w:proofErr w:type="spellEnd"/>
    </w:p>
    <w:p w14:paraId="2032BA1E" w14:textId="0DB34A0C" w:rsidR="006227A1" w:rsidRPr="001452E8" w:rsidRDefault="006227A1" w:rsidP="006227A1">
      <w:pPr>
        <w:rPr>
          <w:b/>
          <w:bCs/>
        </w:rPr>
      </w:pPr>
      <w:r w:rsidRPr="001452E8">
        <w:rPr>
          <w:b/>
          <w:bCs/>
        </w:rPr>
        <w:lastRenderedPageBreak/>
        <w:t xml:space="preserve">SM1 </w:t>
      </w:r>
      <w:proofErr w:type="spellStart"/>
      <w:r w:rsidRPr="001452E8">
        <w:rPr>
          <w:b/>
          <w:bCs/>
        </w:rPr>
        <w:t>Table</w:t>
      </w:r>
      <w:proofErr w:type="spellEnd"/>
      <w:r w:rsidRPr="001452E8">
        <w:rPr>
          <w:b/>
          <w:bCs/>
        </w:rPr>
        <w:t xml:space="preserve"> 3. </w:t>
      </w:r>
      <w:r w:rsidR="00E4675B" w:rsidRPr="001452E8">
        <w:rPr>
          <w:b/>
          <w:bCs/>
        </w:rPr>
        <w:t xml:space="preserve">Distribution of </w:t>
      </w:r>
      <w:proofErr w:type="spellStart"/>
      <w:r w:rsidR="00E4675B" w:rsidRPr="001452E8">
        <w:rPr>
          <w:b/>
          <w:bCs/>
        </w:rPr>
        <w:t>Variables</w:t>
      </w:r>
      <w:proofErr w:type="spellEnd"/>
      <w:r w:rsidR="00E4675B" w:rsidRPr="001452E8">
        <w:rPr>
          <w:b/>
          <w:bCs/>
        </w:rPr>
        <w:t xml:space="preserve"> </w:t>
      </w:r>
      <w:proofErr w:type="spellStart"/>
      <w:r w:rsidR="00E4675B" w:rsidRPr="001452E8">
        <w:rPr>
          <w:b/>
          <w:bCs/>
        </w:rPr>
        <w:t>by</w:t>
      </w:r>
      <w:proofErr w:type="spellEnd"/>
      <w:r w:rsidR="00E4675B" w:rsidRPr="001452E8">
        <w:rPr>
          <w:b/>
          <w:bCs/>
        </w:rPr>
        <w:t xml:space="preserve"> Age </w:t>
      </w:r>
      <w:proofErr w:type="spellStart"/>
      <w:r w:rsidR="00E4675B" w:rsidRPr="001452E8">
        <w:rPr>
          <w:b/>
          <w:bCs/>
        </w:rPr>
        <w:t>and</w:t>
      </w:r>
      <w:proofErr w:type="spellEnd"/>
      <w:r w:rsidR="00E4675B" w:rsidRPr="001452E8">
        <w:rPr>
          <w:b/>
          <w:bCs/>
        </w:rPr>
        <w:t xml:space="preserve"> </w:t>
      </w:r>
      <w:proofErr w:type="spellStart"/>
      <w:r w:rsidR="00E4675B" w:rsidRPr="001452E8">
        <w:rPr>
          <w:b/>
          <w:bCs/>
        </w:rPr>
        <w:t>Sex</w:t>
      </w:r>
      <w:proofErr w:type="spellEnd"/>
      <w:r w:rsidR="00E4675B" w:rsidRPr="001452E8">
        <w:rPr>
          <w:b/>
          <w:bCs/>
        </w:rPr>
        <w:t xml:space="preserve"> in </w:t>
      </w:r>
      <w:proofErr w:type="spellStart"/>
      <w:r w:rsidR="00E4675B" w:rsidRPr="001452E8">
        <w:rPr>
          <w:b/>
          <w:bCs/>
        </w:rPr>
        <w:t>the</w:t>
      </w:r>
      <w:proofErr w:type="spellEnd"/>
      <w:r w:rsidR="00E4675B" w:rsidRPr="001452E8">
        <w:rPr>
          <w:b/>
          <w:bCs/>
        </w:rPr>
        <w:t xml:space="preserve"> </w:t>
      </w:r>
      <w:proofErr w:type="spellStart"/>
      <w:r w:rsidR="00E4675B" w:rsidRPr="001452E8">
        <w:rPr>
          <w:b/>
          <w:bCs/>
        </w:rPr>
        <w:t>Validation</w:t>
      </w:r>
      <w:proofErr w:type="spellEnd"/>
      <w:r w:rsidR="00E4675B" w:rsidRPr="001452E8">
        <w:rPr>
          <w:b/>
          <w:bCs/>
        </w:rPr>
        <w:t xml:space="preserve"> </w:t>
      </w:r>
      <w:proofErr w:type="spellStart"/>
      <w:r w:rsidR="00E4675B" w:rsidRPr="001452E8">
        <w:rPr>
          <w:b/>
          <w:bCs/>
        </w:rPr>
        <w:t>Cohort</w:t>
      </w:r>
      <w:proofErr w:type="spellEnd"/>
      <w:r w:rsidR="00E4675B" w:rsidRPr="001452E8">
        <w:rPr>
          <w:b/>
          <w:bCs/>
        </w:rPr>
        <w:t xml:space="preserve"> </w:t>
      </w:r>
      <w:proofErr w:type="spellStart"/>
      <w:r w:rsidR="00E4675B" w:rsidRPr="001452E8">
        <w:rPr>
          <w:b/>
          <w:bCs/>
        </w:rPr>
        <w:t>and</w:t>
      </w:r>
      <w:proofErr w:type="spellEnd"/>
      <w:r w:rsidR="00E4675B" w:rsidRPr="001452E8">
        <w:rPr>
          <w:b/>
          <w:bCs/>
        </w:rPr>
        <w:t xml:space="preserve"> </w:t>
      </w:r>
      <w:proofErr w:type="spellStart"/>
      <w:r w:rsidR="00E4675B" w:rsidRPr="001452E8">
        <w:rPr>
          <w:b/>
          <w:bCs/>
        </w:rPr>
        <w:t>Descriptive</w:t>
      </w:r>
      <w:proofErr w:type="spellEnd"/>
      <w:r w:rsidR="00E4675B" w:rsidRPr="001452E8">
        <w:rPr>
          <w:b/>
          <w:bCs/>
        </w:rPr>
        <w:t xml:space="preserve"> </w:t>
      </w:r>
      <w:proofErr w:type="spellStart"/>
      <w:r w:rsidR="00E4675B" w:rsidRPr="001452E8">
        <w:rPr>
          <w:b/>
          <w:bCs/>
        </w:rPr>
        <w:t>Statistics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839"/>
        <w:gridCol w:w="883"/>
        <w:gridCol w:w="795"/>
        <w:gridCol w:w="850"/>
        <w:gridCol w:w="913"/>
        <w:gridCol w:w="876"/>
        <w:gridCol w:w="675"/>
        <w:gridCol w:w="709"/>
        <w:gridCol w:w="1417"/>
      </w:tblGrid>
      <w:tr w:rsidR="006227A1" w:rsidRPr="00E4675B" w14:paraId="3F771DF7" w14:textId="77777777" w:rsidTr="006227A1">
        <w:trPr>
          <w:trHeight w:val="20"/>
        </w:trPr>
        <w:tc>
          <w:tcPr>
            <w:tcW w:w="1110" w:type="dxa"/>
            <w:vMerge w:val="restart"/>
            <w:vAlign w:val="center"/>
          </w:tcPr>
          <w:p w14:paraId="551AE03F" w14:textId="644EDE3A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Variable</w:t>
            </w:r>
          </w:p>
        </w:tc>
        <w:tc>
          <w:tcPr>
            <w:tcW w:w="2517" w:type="dxa"/>
            <w:gridSpan w:val="3"/>
            <w:vAlign w:val="center"/>
          </w:tcPr>
          <w:p w14:paraId="0319C3F1" w14:textId="1D4F596D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Men</w:t>
            </w:r>
          </w:p>
        </w:tc>
        <w:tc>
          <w:tcPr>
            <w:tcW w:w="2639" w:type="dxa"/>
            <w:gridSpan w:val="3"/>
            <w:vAlign w:val="center"/>
          </w:tcPr>
          <w:p w14:paraId="0E7EB7B1" w14:textId="5CFCE8E0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Women</w:t>
            </w:r>
          </w:p>
        </w:tc>
        <w:tc>
          <w:tcPr>
            <w:tcW w:w="675" w:type="dxa"/>
            <w:vMerge w:val="restart"/>
            <w:textDirection w:val="btLr"/>
            <w:vAlign w:val="center"/>
          </w:tcPr>
          <w:p w14:paraId="2E59AB30" w14:textId="561BBB9D" w:rsidR="006227A1" w:rsidRPr="00E4675B" w:rsidRDefault="006227A1" w:rsidP="008910FF">
            <w:pPr>
              <w:spacing w:line="240" w:lineRule="auto"/>
              <w:ind w:left="113" w:right="113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p – men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1092F86" w14:textId="7A3D363B" w:rsidR="006227A1" w:rsidRPr="00E4675B" w:rsidRDefault="006227A1" w:rsidP="008910FF">
            <w:pPr>
              <w:spacing w:line="240" w:lineRule="auto"/>
              <w:ind w:left="113" w:right="113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p – women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1870EE6A" w14:textId="1EDDE98A" w:rsidR="006227A1" w:rsidRPr="00E4675B" w:rsidRDefault="006227A1" w:rsidP="008910FF">
            <w:pPr>
              <w:spacing w:line="240" w:lineRule="auto"/>
              <w:ind w:left="113" w:right="113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p- Gender</w:t>
            </w:r>
          </w:p>
        </w:tc>
      </w:tr>
      <w:tr w:rsidR="006227A1" w:rsidRPr="00E4675B" w14:paraId="5DC3BEEA" w14:textId="77777777" w:rsidTr="006227A1">
        <w:trPr>
          <w:trHeight w:val="20"/>
        </w:trPr>
        <w:tc>
          <w:tcPr>
            <w:tcW w:w="1110" w:type="dxa"/>
            <w:vMerge/>
            <w:vAlign w:val="center"/>
          </w:tcPr>
          <w:p w14:paraId="57C5752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</w:p>
        </w:tc>
        <w:tc>
          <w:tcPr>
            <w:tcW w:w="839" w:type="dxa"/>
            <w:vAlign w:val="center"/>
          </w:tcPr>
          <w:p w14:paraId="4D2D477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18–39</w:t>
            </w:r>
          </w:p>
        </w:tc>
        <w:tc>
          <w:tcPr>
            <w:tcW w:w="883" w:type="dxa"/>
            <w:vAlign w:val="center"/>
          </w:tcPr>
          <w:p w14:paraId="5D1C882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40–64</w:t>
            </w:r>
          </w:p>
        </w:tc>
        <w:tc>
          <w:tcPr>
            <w:tcW w:w="795" w:type="dxa"/>
            <w:vAlign w:val="center"/>
          </w:tcPr>
          <w:p w14:paraId="2AA163F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≥65</w:t>
            </w:r>
          </w:p>
        </w:tc>
        <w:tc>
          <w:tcPr>
            <w:tcW w:w="850" w:type="dxa"/>
            <w:vAlign w:val="center"/>
          </w:tcPr>
          <w:p w14:paraId="0C85D6D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18–39</w:t>
            </w:r>
          </w:p>
        </w:tc>
        <w:tc>
          <w:tcPr>
            <w:tcW w:w="913" w:type="dxa"/>
            <w:vAlign w:val="center"/>
          </w:tcPr>
          <w:p w14:paraId="059018E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40–64</w:t>
            </w:r>
          </w:p>
        </w:tc>
        <w:tc>
          <w:tcPr>
            <w:tcW w:w="876" w:type="dxa"/>
            <w:vAlign w:val="center"/>
          </w:tcPr>
          <w:p w14:paraId="04190AA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≥65</w:t>
            </w:r>
          </w:p>
        </w:tc>
        <w:tc>
          <w:tcPr>
            <w:tcW w:w="675" w:type="dxa"/>
            <w:vMerge/>
            <w:vAlign w:val="center"/>
          </w:tcPr>
          <w:p w14:paraId="4FB95D6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154080D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69ADAA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</w:p>
        </w:tc>
      </w:tr>
      <w:tr w:rsidR="006227A1" w:rsidRPr="00E4675B" w14:paraId="6D55C951" w14:textId="77777777" w:rsidTr="006227A1">
        <w:trPr>
          <w:trHeight w:val="20"/>
        </w:trPr>
        <w:tc>
          <w:tcPr>
            <w:tcW w:w="1110" w:type="dxa"/>
            <w:vMerge/>
            <w:vAlign w:val="center"/>
          </w:tcPr>
          <w:p w14:paraId="39800D5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</w:p>
        </w:tc>
        <w:tc>
          <w:tcPr>
            <w:tcW w:w="839" w:type="dxa"/>
            <w:vAlign w:val="center"/>
          </w:tcPr>
          <w:p w14:paraId="008BD55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n:4070</w:t>
            </w:r>
          </w:p>
        </w:tc>
        <w:tc>
          <w:tcPr>
            <w:tcW w:w="883" w:type="dxa"/>
            <w:vAlign w:val="center"/>
          </w:tcPr>
          <w:p w14:paraId="0F850AB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n:5610</w:t>
            </w:r>
          </w:p>
        </w:tc>
        <w:tc>
          <w:tcPr>
            <w:tcW w:w="795" w:type="dxa"/>
            <w:vAlign w:val="center"/>
          </w:tcPr>
          <w:p w14:paraId="7DF884E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n:4855</w:t>
            </w:r>
          </w:p>
        </w:tc>
        <w:tc>
          <w:tcPr>
            <w:tcW w:w="850" w:type="dxa"/>
            <w:vAlign w:val="center"/>
          </w:tcPr>
          <w:p w14:paraId="420EFA9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n:6043</w:t>
            </w:r>
          </w:p>
        </w:tc>
        <w:tc>
          <w:tcPr>
            <w:tcW w:w="913" w:type="dxa"/>
            <w:vAlign w:val="center"/>
          </w:tcPr>
          <w:p w14:paraId="53AFD69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n:7936</w:t>
            </w:r>
          </w:p>
        </w:tc>
        <w:tc>
          <w:tcPr>
            <w:tcW w:w="876" w:type="dxa"/>
            <w:vAlign w:val="center"/>
          </w:tcPr>
          <w:p w14:paraId="1BC8E62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n:6230</w:t>
            </w:r>
          </w:p>
        </w:tc>
        <w:tc>
          <w:tcPr>
            <w:tcW w:w="675" w:type="dxa"/>
            <w:vMerge/>
            <w:vAlign w:val="center"/>
          </w:tcPr>
          <w:p w14:paraId="05324AF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75720B8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330AC7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</w:p>
        </w:tc>
      </w:tr>
      <w:tr w:rsidR="006227A1" w:rsidRPr="00E4675B" w14:paraId="7D6C6B22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0F191214" w14:textId="1349A35B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Age</w:t>
            </w:r>
          </w:p>
        </w:tc>
        <w:tc>
          <w:tcPr>
            <w:tcW w:w="839" w:type="dxa"/>
            <w:vAlign w:val="center"/>
          </w:tcPr>
          <w:p w14:paraId="4FD7413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vanish/>
                <w:sz w:val="14"/>
                <w:szCs w:val="14"/>
                <w:lang w:val="en-US"/>
              </w:rPr>
            </w:pPr>
          </w:p>
          <w:p w14:paraId="0FEE8EF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21.44 ± 10.64</w:t>
            </w:r>
          </w:p>
        </w:tc>
        <w:tc>
          <w:tcPr>
            <w:tcW w:w="883" w:type="dxa"/>
            <w:vAlign w:val="center"/>
          </w:tcPr>
          <w:p w14:paraId="4DEE557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41.99 ± 20.08</w:t>
            </w:r>
          </w:p>
        </w:tc>
        <w:tc>
          <w:tcPr>
            <w:tcW w:w="795" w:type="dxa"/>
            <w:vAlign w:val="center"/>
          </w:tcPr>
          <w:p w14:paraId="4B52A77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55.12 ± 29.87</w:t>
            </w:r>
          </w:p>
        </w:tc>
        <w:tc>
          <w:tcPr>
            <w:tcW w:w="850" w:type="dxa"/>
            <w:vAlign w:val="center"/>
          </w:tcPr>
          <w:p w14:paraId="3CEFD1F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23.50 ± 10.16</w:t>
            </w:r>
          </w:p>
        </w:tc>
        <w:tc>
          <w:tcPr>
            <w:tcW w:w="913" w:type="dxa"/>
            <w:vAlign w:val="center"/>
          </w:tcPr>
          <w:p w14:paraId="5756674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43.45 ± 17.96</w:t>
            </w:r>
          </w:p>
        </w:tc>
        <w:tc>
          <w:tcPr>
            <w:tcW w:w="876" w:type="dxa"/>
            <w:vAlign w:val="center"/>
          </w:tcPr>
          <w:p w14:paraId="28C5601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58.07 ± 28.93</w:t>
            </w:r>
          </w:p>
        </w:tc>
        <w:tc>
          <w:tcPr>
            <w:tcW w:w="675" w:type="dxa"/>
            <w:vAlign w:val="center"/>
          </w:tcPr>
          <w:p w14:paraId="3703526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157C23C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5675B9F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56F98762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4356E3D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B12</w:t>
            </w:r>
          </w:p>
        </w:tc>
        <w:tc>
          <w:tcPr>
            <w:tcW w:w="839" w:type="dxa"/>
            <w:vAlign w:val="center"/>
          </w:tcPr>
          <w:p w14:paraId="776FD64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268.20 ± 173.48</w:t>
            </w:r>
          </w:p>
        </w:tc>
        <w:tc>
          <w:tcPr>
            <w:tcW w:w="883" w:type="dxa"/>
            <w:vAlign w:val="center"/>
          </w:tcPr>
          <w:p w14:paraId="187BF82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296.55 ± 224.76</w:t>
            </w:r>
          </w:p>
        </w:tc>
        <w:tc>
          <w:tcPr>
            <w:tcW w:w="795" w:type="dxa"/>
            <w:vAlign w:val="center"/>
          </w:tcPr>
          <w:p w14:paraId="66EA9C3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338.68 ± 270.56</w:t>
            </w:r>
          </w:p>
        </w:tc>
        <w:tc>
          <w:tcPr>
            <w:tcW w:w="850" w:type="dxa"/>
            <w:vAlign w:val="center"/>
          </w:tcPr>
          <w:p w14:paraId="5177095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265.82 ± 169.87</w:t>
            </w:r>
          </w:p>
        </w:tc>
        <w:tc>
          <w:tcPr>
            <w:tcW w:w="913" w:type="dxa"/>
            <w:vAlign w:val="center"/>
          </w:tcPr>
          <w:p w14:paraId="5EAD82D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302.59 ± 215.73</w:t>
            </w:r>
          </w:p>
        </w:tc>
        <w:tc>
          <w:tcPr>
            <w:tcW w:w="876" w:type="dxa"/>
            <w:vAlign w:val="center"/>
          </w:tcPr>
          <w:p w14:paraId="4181CCE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371.65 ± 298.54</w:t>
            </w:r>
          </w:p>
        </w:tc>
        <w:tc>
          <w:tcPr>
            <w:tcW w:w="675" w:type="dxa"/>
            <w:vAlign w:val="center"/>
          </w:tcPr>
          <w:p w14:paraId="2B9E560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7456B5B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3D85F44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05F332C6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3DCBA5E6" w14:textId="0AEE37A0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Glu</w:t>
            </w:r>
            <w:r w:rsidRPr="00E4675B">
              <w:rPr>
                <w:rFonts w:cs="Times New Roman"/>
                <w:sz w:val="14"/>
                <w:szCs w:val="14"/>
                <w:lang w:val="en-US"/>
              </w:rPr>
              <w:t>cose</w:t>
            </w:r>
          </w:p>
        </w:tc>
        <w:tc>
          <w:tcPr>
            <w:tcW w:w="839" w:type="dxa"/>
            <w:vAlign w:val="center"/>
          </w:tcPr>
          <w:p w14:paraId="48A8469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88.09 ± 29.00</w:t>
            </w:r>
          </w:p>
        </w:tc>
        <w:tc>
          <w:tcPr>
            <w:tcW w:w="883" w:type="dxa"/>
            <w:vAlign w:val="center"/>
          </w:tcPr>
          <w:p w14:paraId="7AA8E71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106.28 ± 53.88</w:t>
            </w:r>
          </w:p>
        </w:tc>
        <w:tc>
          <w:tcPr>
            <w:tcW w:w="795" w:type="dxa"/>
            <w:vAlign w:val="center"/>
          </w:tcPr>
          <w:p w14:paraId="3CB7690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107.82 ± 51.08</w:t>
            </w:r>
          </w:p>
        </w:tc>
        <w:tc>
          <w:tcPr>
            <w:tcW w:w="850" w:type="dxa"/>
            <w:vAlign w:val="center"/>
          </w:tcPr>
          <w:p w14:paraId="6345FB0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85.65 ± 28.23</w:t>
            </w:r>
          </w:p>
        </w:tc>
        <w:tc>
          <w:tcPr>
            <w:tcW w:w="913" w:type="dxa"/>
            <w:vAlign w:val="center"/>
          </w:tcPr>
          <w:p w14:paraId="0EBB22B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99.33 ± 44.09</w:t>
            </w:r>
          </w:p>
        </w:tc>
        <w:tc>
          <w:tcPr>
            <w:tcW w:w="876" w:type="dxa"/>
            <w:vAlign w:val="center"/>
          </w:tcPr>
          <w:p w14:paraId="3C2EA52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108.86 ± 53.77</w:t>
            </w:r>
          </w:p>
        </w:tc>
        <w:tc>
          <w:tcPr>
            <w:tcW w:w="675" w:type="dxa"/>
            <w:vAlign w:val="center"/>
          </w:tcPr>
          <w:p w14:paraId="6482ECF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0DC975C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04B7458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50AA9972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5DEF8A87" w14:textId="6FD8A7EC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Folat</w:t>
            </w:r>
            <w:r w:rsidRPr="00E4675B">
              <w:rPr>
                <w:rFonts w:cs="Times New Roman"/>
                <w:sz w:val="14"/>
                <w:szCs w:val="14"/>
                <w:lang w:val="en-US"/>
              </w:rPr>
              <w:t>e</w:t>
            </w:r>
          </w:p>
        </w:tc>
        <w:tc>
          <w:tcPr>
            <w:tcW w:w="839" w:type="dxa"/>
            <w:vAlign w:val="center"/>
          </w:tcPr>
          <w:p w14:paraId="49A24A8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8.52 </w:t>
            </w:r>
          </w:p>
          <w:p w14:paraId="72116BE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4.68</w:t>
            </w:r>
          </w:p>
        </w:tc>
        <w:tc>
          <w:tcPr>
            <w:tcW w:w="883" w:type="dxa"/>
            <w:vAlign w:val="center"/>
          </w:tcPr>
          <w:p w14:paraId="2164DDA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8.95 </w:t>
            </w:r>
          </w:p>
          <w:p w14:paraId="3598F33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4.52</w:t>
            </w:r>
          </w:p>
        </w:tc>
        <w:tc>
          <w:tcPr>
            <w:tcW w:w="795" w:type="dxa"/>
            <w:vAlign w:val="center"/>
          </w:tcPr>
          <w:p w14:paraId="47B755C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9.17 </w:t>
            </w:r>
          </w:p>
          <w:p w14:paraId="5F619F9C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5.00</w:t>
            </w:r>
          </w:p>
        </w:tc>
        <w:tc>
          <w:tcPr>
            <w:tcW w:w="850" w:type="dxa"/>
            <w:vAlign w:val="center"/>
          </w:tcPr>
          <w:p w14:paraId="3F34FCF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8.78 </w:t>
            </w:r>
          </w:p>
          <w:p w14:paraId="6EDA3D2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4.76</w:t>
            </w:r>
          </w:p>
        </w:tc>
        <w:tc>
          <w:tcPr>
            <w:tcW w:w="913" w:type="dxa"/>
            <w:vAlign w:val="center"/>
          </w:tcPr>
          <w:p w14:paraId="45696A7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9.50 </w:t>
            </w:r>
          </w:p>
          <w:p w14:paraId="782755E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4.69</w:t>
            </w:r>
          </w:p>
        </w:tc>
        <w:tc>
          <w:tcPr>
            <w:tcW w:w="876" w:type="dxa"/>
            <w:vAlign w:val="center"/>
          </w:tcPr>
          <w:p w14:paraId="1816D7C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10.00 ± 5.21</w:t>
            </w:r>
          </w:p>
        </w:tc>
        <w:tc>
          <w:tcPr>
            <w:tcW w:w="675" w:type="dxa"/>
            <w:vAlign w:val="center"/>
          </w:tcPr>
          <w:p w14:paraId="3F61DAD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2816591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7C652E3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22C2BF5B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3BCD7D5C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ALT</w:t>
            </w:r>
          </w:p>
        </w:tc>
        <w:tc>
          <w:tcPr>
            <w:tcW w:w="839" w:type="dxa"/>
            <w:vAlign w:val="center"/>
          </w:tcPr>
          <w:p w14:paraId="554F0F2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35.09 ± 110.13</w:t>
            </w:r>
          </w:p>
        </w:tc>
        <w:tc>
          <w:tcPr>
            <w:tcW w:w="883" w:type="dxa"/>
            <w:vAlign w:val="center"/>
          </w:tcPr>
          <w:p w14:paraId="550652F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30.11 ± 50.71</w:t>
            </w:r>
          </w:p>
        </w:tc>
        <w:tc>
          <w:tcPr>
            <w:tcW w:w="795" w:type="dxa"/>
            <w:vAlign w:val="center"/>
          </w:tcPr>
          <w:p w14:paraId="6EA9C63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25.57 ± 81.55</w:t>
            </w:r>
          </w:p>
        </w:tc>
        <w:tc>
          <w:tcPr>
            <w:tcW w:w="850" w:type="dxa"/>
            <w:vAlign w:val="center"/>
          </w:tcPr>
          <w:p w14:paraId="022608D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21.04 ± 47.65</w:t>
            </w:r>
          </w:p>
        </w:tc>
        <w:tc>
          <w:tcPr>
            <w:tcW w:w="913" w:type="dxa"/>
            <w:vAlign w:val="center"/>
          </w:tcPr>
          <w:p w14:paraId="082D15D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24.81 ± 69.42</w:t>
            </w:r>
          </w:p>
        </w:tc>
        <w:tc>
          <w:tcPr>
            <w:tcW w:w="876" w:type="dxa"/>
            <w:vAlign w:val="center"/>
          </w:tcPr>
          <w:p w14:paraId="44AC944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23.70 ± 86.88</w:t>
            </w:r>
          </w:p>
        </w:tc>
        <w:tc>
          <w:tcPr>
            <w:tcW w:w="675" w:type="dxa"/>
            <w:vAlign w:val="center"/>
          </w:tcPr>
          <w:p w14:paraId="2BC071B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10D6A06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0.006</w:t>
            </w:r>
          </w:p>
        </w:tc>
        <w:tc>
          <w:tcPr>
            <w:tcW w:w="1417" w:type="dxa"/>
            <w:vAlign w:val="center"/>
          </w:tcPr>
          <w:p w14:paraId="14D3F74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0B24E310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2433C7F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AST</w:t>
            </w:r>
          </w:p>
        </w:tc>
        <w:tc>
          <w:tcPr>
            <w:tcW w:w="839" w:type="dxa"/>
            <w:vAlign w:val="center"/>
          </w:tcPr>
          <w:p w14:paraId="718C557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33.86 ± 112.60</w:t>
            </w:r>
          </w:p>
        </w:tc>
        <w:tc>
          <w:tcPr>
            <w:tcW w:w="883" w:type="dxa"/>
            <w:vAlign w:val="center"/>
          </w:tcPr>
          <w:p w14:paraId="2FB8335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36.37 ± 456.95</w:t>
            </w:r>
          </w:p>
        </w:tc>
        <w:tc>
          <w:tcPr>
            <w:tcW w:w="795" w:type="dxa"/>
            <w:vAlign w:val="center"/>
          </w:tcPr>
          <w:p w14:paraId="48965A8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30.58 ± 45.74</w:t>
            </w:r>
          </w:p>
        </w:tc>
        <w:tc>
          <w:tcPr>
            <w:tcW w:w="850" w:type="dxa"/>
            <w:vAlign w:val="center"/>
          </w:tcPr>
          <w:p w14:paraId="4B1D048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24.89 ± 48.18</w:t>
            </w:r>
          </w:p>
        </w:tc>
        <w:tc>
          <w:tcPr>
            <w:tcW w:w="913" w:type="dxa"/>
            <w:vAlign w:val="center"/>
          </w:tcPr>
          <w:p w14:paraId="3342999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27.20 ± 111.07</w:t>
            </w:r>
          </w:p>
        </w:tc>
        <w:tc>
          <w:tcPr>
            <w:tcW w:w="876" w:type="dxa"/>
            <w:vAlign w:val="center"/>
          </w:tcPr>
          <w:p w14:paraId="1D09F4D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31.99 ± 145.57</w:t>
            </w:r>
          </w:p>
        </w:tc>
        <w:tc>
          <w:tcPr>
            <w:tcW w:w="675" w:type="dxa"/>
            <w:vAlign w:val="center"/>
          </w:tcPr>
          <w:p w14:paraId="2202B98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0.598</w:t>
            </w:r>
          </w:p>
        </w:tc>
        <w:tc>
          <w:tcPr>
            <w:tcW w:w="709" w:type="dxa"/>
            <w:vAlign w:val="center"/>
          </w:tcPr>
          <w:p w14:paraId="5D94D06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0.001</w:t>
            </w:r>
          </w:p>
        </w:tc>
        <w:tc>
          <w:tcPr>
            <w:tcW w:w="1417" w:type="dxa"/>
            <w:vAlign w:val="center"/>
          </w:tcPr>
          <w:p w14:paraId="310AECA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59080BE6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212798F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Ferritin</w:t>
            </w:r>
          </w:p>
        </w:tc>
        <w:tc>
          <w:tcPr>
            <w:tcW w:w="839" w:type="dxa"/>
            <w:vAlign w:val="center"/>
          </w:tcPr>
          <w:p w14:paraId="0724A98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105.14 ± 184.75</w:t>
            </w:r>
          </w:p>
        </w:tc>
        <w:tc>
          <w:tcPr>
            <w:tcW w:w="883" w:type="dxa"/>
            <w:vAlign w:val="center"/>
          </w:tcPr>
          <w:p w14:paraId="2489744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146.33 ± 234.77</w:t>
            </w:r>
          </w:p>
        </w:tc>
        <w:tc>
          <w:tcPr>
            <w:tcW w:w="795" w:type="dxa"/>
            <w:vAlign w:val="center"/>
          </w:tcPr>
          <w:p w14:paraId="483F349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148.00 ± 241.55</w:t>
            </w:r>
          </w:p>
        </w:tc>
        <w:tc>
          <w:tcPr>
            <w:tcW w:w="850" w:type="dxa"/>
            <w:vAlign w:val="center"/>
          </w:tcPr>
          <w:p w14:paraId="3BD077E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40.57 ± 89.36</w:t>
            </w:r>
          </w:p>
        </w:tc>
        <w:tc>
          <w:tcPr>
            <w:tcW w:w="913" w:type="dxa"/>
            <w:vAlign w:val="center"/>
          </w:tcPr>
          <w:p w14:paraId="479532A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71.36 ± 187.57</w:t>
            </w:r>
          </w:p>
        </w:tc>
        <w:tc>
          <w:tcPr>
            <w:tcW w:w="876" w:type="dxa"/>
            <w:vAlign w:val="center"/>
          </w:tcPr>
          <w:p w14:paraId="41C5516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111.60 ± 232.21</w:t>
            </w:r>
          </w:p>
        </w:tc>
        <w:tc>
          <w:tcPr>
            <w:tcW w:w="675" w:type="dxa"/>
            <w:vAlign w:val="center"/>
          </w:tcPr>
          <w:p w14:paraId="49D0348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537D138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00625FF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0636757E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24BD64D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FT4</w:t>
            </w:r>
          </w:p>
        </w:tc>
        <w:tc>
          <w:tcPr>
            <w:tcW w:w="839" w:type="dxa"/>
            <w:vAlign w:val="center"/>
          </w:tcPr>
          <w:p w14:paraId="10D2CF7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0.91 </w:t>
            </w:r>
          </w:p>
          <w:p w14:paraId="026D108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0.16</w:t>
            </w:r>
          </w:p>
        </w:tc>
        <w:tc>
          <w:tcPr>
            <w:tcW w:w="883" w:type="dxa"/>
            <w:vAlign w:val="center"/>
          </w:tcPr>
          <w:p w14:paraId="2D1EA7F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0.90 </w:t>
            </w:r>
          </w:p>
          <w:p w14:paraId="0C1D66D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0.19</w:t>
            </w:r>
          </w:p>
        </w:tc>
        <w:tc>
          <w:tcPr>
            <w:tcW w:w="795" w:type="dxa"/>
            <w:vAlign w:val="center"/>
          </w:tcPr>
          <w:p w14:paraId="5EFE85D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0.95 </w:t>
            </w:r>
          </w:p>
          <w:p w14:paraId="6560829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0.21</w:t>
            </w:r>
          </w:p>
        </w:tc>
        <w:tc>
          <w:tcPr>
            <w:tcW w:w="850" w:type="dxa"/>
            <w:vAlign w:val="center"/>
          </w:tcPr>
          <w:p w14:paraId="427F72C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0.88 </w:t>
            </w:r>
          </w:p>
          <w:p w14:paraId="2E637A3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0.18</w:t>
            </w:r>
          </w:p>
        </w:tc>
        <w:tc>
          <w:tcPr>
            <w:tcW w:w="913" w:type="dxa"/>
            <w:vAlign w:val="center"/>
          </w:tcPr>
          <w:p w14:paraId="39553B3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0.89 </w:t>
            </w:r>
          </w:p>
          <w:p w14:paraId="15CEA57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0.20</w:t>
            </w:r>
          </w:p>
        </w:tc>
        <w:tc>
          <w:tcPr>
            <w:tcW w:w="876" w:type="dxa"/>
            <w:vAlign w:val="center"/>
          </w:tcPr>
          <w:p w14:paraId="33AFC92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0.96 </w:t>
            </w:r>
          </w:p>
          <w:p w14:paraId="79C5036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0.23</w:t>
            </w:r>
          </w:p>
        </w:tc>
        <w:tc>
          <w:tcPr>
            <w:tcW w:w="675" w:type="dxa"/>
            <w:vAlign w:val="center"/>
          </w:tcPr>
          <w:p w14:paraId="1621957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2170A01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78B9AD3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00812F5F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72460EE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TSH</w:t>
            </w:r>
          </w:p>
        </w:tc>
        <w:tc>
          <w:tcPr>
            <w:tcW w:w="839" w:type="dxa"/>
            <w:vAlign w:val="center"/>
          </w:tcPr>
          <w:p w14:paraId="04B6B39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2.21 </w:t>
            </w:r>
          </w:p>
          <w:p w14:paraId="7014BBD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1.75</w:t>
            </w:r>
          </w:p>
        </w:tc>
        <w:tc>
          <w:tcPr>
            <w:tcW w:w="883" w:type="dxa"/>
            <w:vAlign w:val="center"/>
          </w:tcPr>
          <w:p w14:paraId="6676F6F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2.15 </w:t>
            </w:r>
          </w:p>
          <w:p w14:paraId="7CEDC6E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2.54</w:t>
            </w:r>
          </w:p>
        </w:tc>
        <w:tc>
          <w:tcPr>
            <w:tcW w:w="795" w:type="dxa"/>
            <w:vAlign w:val="center"/>
          </w:tcPr>
          <w:p w14:paraId="48F5B12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2.07 </w:t>
            </w:r>
          </w:p>
          <w:p w14:paraId="149A794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2.11</w:t>
            </w:r>
          </w:p>
        </w:tc>
        <w:tc>
          <w:tcPr>
            <w:tcW w:w="850" w:type="dxa"/>
            <w:vAlign w:val="center"/>
          </w:tcPr>
          <w:p w14:paraId="052BEE5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2.23 </w:t>
            </w:r>
          </w:p>
          <w:p w14:paraId="01634D0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1.89</w:t>
            </w:r>
          </w:p>
        </w:tc>
        <w:tc>
          <w:tcPr>
            <w:tcW w:w="913" w:type="dxa"/>
            <w:vAlign w:val="center"/>
          </w:tcPr>
          <w:p w14:paraId="598E118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2.49 </w:t>
            </w:r>
          </w:p>
          <w:p w14:paraId="3A44478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2.87</w:t>
            </w:r>
          </w:p>
        </w:tc>
        <w:tc>
          <w:tcPr>
            <w:tcW w:w="876" w:type="dxa"/>
            <w:vAlign w:val="center"/>
          </w:tcPr>
          <w:p w14:paraId="687914A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2.47 </w:t>
            </w:r>
          </w:p>
          <w:p w14:paraId="081957B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3.43</w:t>
            </w:r>
          </w:p>
        </w:tc>
        <w:tc>
          <w:tcPr>
            <w:tcW w:w="675" w:type="dxa"/>
            <w:vAlign w:val="center"/>
          </w:tcPr>
          <w:p w14:paraId="4F47625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0.011</w:t>
            </w:r>
          </w:p>
        </w:tc>
        <w:tc>
          <w:tcPr>
            <w:tcW w:w="709" w:type="dxa"/>
            <w:vAlign w:val="center"/>
          </w:tcPr>
          <w:p w14:paraId="0094B9C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64A747F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3C8B4CB1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7702FD8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HGB</w:t>
            </w:r>
          </w:p>
        </w:tc>
        <w:tc>
          <w:tcPr>
            <w:tcW w:w="839" w:type="dxa"/>
            <w:vAlign w:val="center"/>
          </w:tcPr>
          <w:p w14:paraId="48C49F0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14.10 ± 1.96</w:t>
            </w:r>
          </w:p>
        </w:tc>
        <w:tc>
          <w:tcPr>
            <w:tcW w:w="883" w:type="dxa"/>
            <w:vAlign w:val="center"/>
          </w:tcPr>
          <w:p w14:paraId="3A15881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13.73 ± 2.14</w:t>
            </w:r>
          </w:p>
        </w:tc>
        <w:tc>
          <w:tcPr>
            <w:tcW w:w="795" w:type="dxa"/>
            <w:vAlign w:val="center"/>
          </w:tcPr>
          <w:p w14:paraId="67139FB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12.68 ± 2.12</w:t>
            </w:r>
          </w:p>
        </w:tc>
        <w:tc>
          <w:tcPr>
            <w:tcW w:w="850" w:type="dxa"/>
            <w:vAlign w:val="center"/>
          </w:tcPr>
          <w:p w14:paraId="76E23D5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12.50 ± 1.34</w:t>
            </w:r>
          </w:p>
        </w:tc>
        <w:tc>
          <w:tcPr>
            <w:tcW w:w="913" w:type="dxa"/>
            <w:vAlign w:val="center"/>
          </w:tcPr>
          <w:p w14:paraId="6059007C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12.54 ± 1.52</w:t>
            </w:r>
          </w:p>
        </w:tc>
        <w:tc>
          <w:tcPr>
            <w:tcW w:w="876" w:type="dxa"/>
            <w:vAlign w:val="center"/>
          </w:tcPr>
          <w:p w14:paraId="51747DD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12.03 ± 1.71</w:t>
            </w:r>
          </w:p>
        </w:tc>
        <w:tc>
          <w:tcPr>
            <w:tcW w:w="675" w:type="dxa"/>
            <w:vAlign w:val="center"/>
          </w:tcPr>
          <w:p w14:paraId="7D0DB24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117CEE3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00CC66A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75E2AE61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470A005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NEU</w:t>
            </w:r>
          </w:p>
        </w:tc>
        <w:tc>
          <w:tcPr>
            <w:tcW w:w="839" w:type="dxa"/>
            <w:vAlign w:val="center"/>
          </w:tcPr>
          <w:p w14:paraId="65BBC6F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3.75 </w:t>
            </w:r>
          </w:p>
          <w:p w14:paraId="6FCD0F3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2.03</w:t>
            </w:r>
          </w:p>
        </w:tc>
        <w:tc>
          <w:tcPr>
            <w:tcW w:w="883" w:type="dxa"/>
            <w:vAlign w:val="center"/>
          </w:tcPr>
          <w:p w14:paraId="28CE1CE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4.15 </w:t>
            </w:r>
          </w:p>
          <w:p w14:paraId="0638AFD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3.28</w:t>
            </w:r>
          </w:p>
        </w:tc>
        <w:tc>
          <w:tcPr>
            <w:tcW w:w="795" w:type="dxa"/>
            <w:vAlign w:val="center"/>
          </w:tcPr>
          <w:p w14:paraId="47BF0C6C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4.50 </w:t>
            </w:r>
          </w:p>
          <w:p w14:paraId="074C56F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5.07</w:t>
            </w:r>
          </w:p>
        </w:tc>
        <w:tc>
          <w:tcPr>
            <w:tcW w:w="850" w:type="dxa"/>
            <w:vAlign w:val="center"/>
          </w:tcPr>
          <w:p w14:paraId="16B1F3E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3.88 </w:t>
            </w:r>
          </w:p>
          <w:p w14:paraId="43E62C5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2.03</w:t>
            </w:r>
          </w:p>
        </w:tc>
        <w:tc>
          <w:tcPr>
            <w:tcW w:w="913" w:type="dxa"/>
            <w:vAlign w:val="center"/>
          </w:tcPr>
          <w:p w14:paraId="704026D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3.95 </w:t>
            </w:r>
          </w:p>
          <w:p w14:paraId="681F4ED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3.43</w:t>
            </w:r>
          </w:p>
        </w:tc>
        <w:tc>
          <w:tcPr>
            <w:tcW w:w="876" w:type="dxa"/>
            <w:vAlign w:val="center"/>
          </w:tcPr>
          <w:p w14:paraId="1420594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4.21 </w:t>
            </w:r>
          </w:p>
          <w:p w14:paraId="380D19E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3.43</w:t>
            </w:r>
          </w:p>
        </w:tc>
        <w:tc>
          <w:tcPr>
            <w:tcW w:w="675" w:type="dxa"/>
            <w:vAlign w:val="center"/>
          </w:tcPr>
          <w:p w14:paraId="69A8C14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0A0CEB9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2CB6A4F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0.001</w:t>
            </w:r>
          </w:p>
        </w:tc>
      </w:tr>
      <w:tr w:rsidR="006227A1" w:rsidRPr="00E4675B" w14:paraId="583B44E9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1448B09C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MPV</w:t>
            </w:r>
          </w:p>
        </w:tc>
        <w:tc>
          <w:tcPr>
            <w:tcW w:w="839" w:type="dxa"/>
            <w:vAlign w:val="center"/>
          </w:tcPr>
          <w:p w14:paraId="43ABFD6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9.52 </w:t>
            </w:r>
          </w:p>
          <w:p w14:paraId="3825431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1.28</w:t>
            </w:r>
          </w:p>
        </w:tc>
        <w:tc>
          <w:tcPr>
            <w:tcW w:w="883" w:type="dxa"/>
            <w:vAlign w:val="center"/>
          </w:tcPr>
          <w:p w14:paraId="088CA28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9.61 </w:t>
            </w:r>
          </w:p>
          <w:p w14:paraId="1644CE1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1.30</w:t>
            </w:r>
          </w:p>
        </w:tc>
        <w:tc>
          <w:tcPr>
            <w:tcW w:w="795" w:type="dxa"/>
            <w:vAlign w:val="center"/>
          </w:tcPr>
          <w:p w14:paraId="68A3448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9.68 </w:t>
            </w:r>
          </w:p>
          <w:p w14:paraId="5A882E9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1.37</w:t>
            </w:r>
          </w:p>
        </w:tc>
        <w:tc>
          <w:tcPr>
            <w:tcW w:w="850" w:type="dxa"/>
            <w:vAlign w:val="center"/>
          </w:tcPr>
          <w:p w14:paraId="3570C20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9.74 </w:t>
            </w:r>
          </w:p>
          <w:p w14:paraId="41D1737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1.32</w:t>
            </w:r>
          </w:p>
        </w:tc>
        <w:tc>
          <w:tcPr>
            <w:tcW w:w="913" w:type="dxa"/>
            <w:vAlign w:val="center"/>
          </w:tcPr>
          <w:p w14:paraId="1B46A68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9.81 </w:t>
            </w:r>
          </w:p>
          <w:p w14:paraId="006F087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1.31</w:t>
            </w:r>
          </w:p>
        </w:tc>
        <w:tc>
          <w:tcPr>
            <w:tcW w:w="876" w:type="dxa"/>
            <w:vAlign w:val="center"/>
          </w:tcPr>
          <w:p w14:paraId="3EA3C5D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9.89 </w:t>
            </w:r>
          </w:p>
          <w:p w14:paraId="2BEAC84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1.36</w:t>
            </w:r>
          </w:p>
        </w:tc>
        <w:tc>
          <w:tcPr>
            <w:tcW w:w="675" w:type="dxa"/>
            <w:vAlign w:val="center"/>
          </w:tcPr>
          <w:p w14:paraId="6912A0B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0AAD550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36A44D6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7528ED3A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74CF713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LYM</w:t>
            </w:r>
          </w:p>
        </w:tc>
        <w:tc>
          <w:tcPr>
            <w:tcW w:w="839" w:type="dxa"/>
            <w:vAlign w:val="center"/>
          </w:tcPr>
          <w:p w14:paraId="55372B4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2.46 </w:t>
            </w:r>
          </w:p>
          <w:p w14:paraId="408392E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1.24</w:t>
            </w:r>
          </w:p>
        </w:tc>
        <w:tc>
          <w:tcPr>
            <w:tcW w:w="883" w:type="dxa"/>
            <w:vAlign w:val="center"/>
          </w:tcPr>
          <w:p w14:paraId="12A7F23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2.56 </w:t>
            </w:r>
          </w:p>
          <w:p w14:paraId="50045F0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5.04</w:t>
            </w:r>
          </w:p>
        </w:tc>
        <w:tc>
          <w:tcPr>
            <w:tcW w:w="795" w:type="dxa"/>
            <w:vAlign w:val="center"/>
          </w:tcPr>
          <w:p w14:paraId="52BE861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2.63 </w:t>
            </w:r>
          </w:p>
          <w:p w14:paraId="722A94B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9.26</w:t>
            </w:r>
          </w:p>
        </w:tc>
        <w:tc>
          <w:tcPr>
            <w:tcW w:w="850" w:type="dxa"/>
            <w:vAlign w:val="center"/>
          </w:tcPr>
          <w:p w14:paraId="669910F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2.30 </w:t>
            </w:r>
          </w:p>
          <w:p w14:paraId="192BD82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1.06</w:t>
            </w:r>
          </w:p>
        </w:tc>
        <w:tc>
          <w:tcPr>
            <w:tcW w:w="913" w:type="dxa"/>
            <w:vAlign w:val="center"/>
          </w:tcPr>
          <w:p w14:paraId="4210FC0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2.35 </w:t>
            </w:r>
          </w:p>
          <w:p w14:paraId="20A195E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3.13</w:t>
            </w:r>
          </w:p>
        </w:tc>
        <w:tc>
          <w:tcPr>
            <w:tcW w:w="876" w:type="dxa"/>
            <w:vAlign w:val="center"/>
          </w:tcPr>
          <w:p w14:paraId="72006DF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2.54 </w:t>
            </w:r>
          </w:p>
          <w:p w14:paraId="1587C5F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7.77</w:t>
            </w:r>
          </w:p>
        </w:tc>
        <w:tc>
          <w:tcPr>
            <w:tcW w:w="675" w:type="dxa"/>
            <w:vAlign w:val="center"/>
          </w:tcPr>
          <w:p w14:paraId="14C387B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0.440</w:t>
            </w:r>
          </w:p>
        </w:tc>
        <w:tc>
          <w:tcPr>
            <w:tcW w:w="709" w:type="dxa"/>
            <w:vAlign w:val="center"/>
          </w:tcPr>
          <w:p w14:paraId="2C39C37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0.011</w:t>
            </w:r>
          </w:p>
        </w:tc>
        <w:tc>
          <w:tcPr>
            <w:tcW w:w="1417" w:type="dxa"/>
            <w:vAlign w:val="center"/>
          </w:tcPr>
          <w:p w14:paraId="3F0D1D4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26294884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3E21D25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MONO</w:t>
            </w:r>
          </w:p>
        </w:tc>
        <w:tc>
          <w:tcPr>
            <w:tcW w:w="839" w:type="dxa"/>
            <w:vAlign w:val="center"/>
          </w:tcPr>
          <w:p w14:paraId="3290233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0.65 </w:t>
            </w:r>
          </w:p>
          <w:p w14:paraId="5EA397E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0.25</w:t>
            </w:r>
          </w:p>
        </w:tc>
        <w:tc>
          <w:tcPr>
            <w:tcW w:w="883" w:type="dxa"/>
            <w:vAlign w:val="center"/>
          </w:tcPr>
          <w:p w14:paraId="45071EC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0.69 </w:t>
            </w:r>
          </w:p>
          <w:p w14:paraId="3D33C7E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0.46</w:t>
            </w:r>
          </w:p>
        </w:tc>
        <w:tc>
          <w:tcPr>
            <w:tcW w:w="795" w:type="dxa"/>
            <w:vAlign w:val="center"/>
          </w:tcPr>
          <w:p w14:paraId="0688B11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0.75 </w:t>
            </w:r>
          </w:p>
          <w:p w14:paraId="44FDFCA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0.75</w:t>
            </w:r>
          </w:p>
        </w:tc>
        <w:tc>
          <w:tcPr>
            <w:tcW w:w="850" w:type="dxa"/>
            <w:vAlign w:val="center"/>
          </w:tcPr>
          <w:p w14:paraId="5ED312F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0.58 </w:t>
            </w:r>
          </w:p>
          <w:p w14:paraId="628CA98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0.22</w:t>
            </w:r>
          </w:p>
        </w:tc>
        <w:tc>
          <w:tcPr>
            <w:tcW w:w="913" w:type="dxa"/>
            <w:vAlign w:val="center"/>
          </w:tcPr>
          <w:p w14:paraId="4950D1F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0.58 </w:t>
            </w:r>
          </w:p>
          <w:p w14:paraId="3C950CB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0.40</w:t>
            </w:r>
          </w:p>
        </w:tc>
        <w:tc>
          <w:tcPr>
            <w:tcW w:w="876" w:type="dxa"/>
            <w:vAlign w:val="center"/>
          </w:tcPr>
          <w:p w14:paraId="3D1488B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0.66 </w:t>
            </w:r>
          </w:p>
          <w:p w14:paraId="57CE9B7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0.63</w:t>
            </w:r>
          </w:p>
        </w:tc>
        <w:tc>
          <w:tcPr>
            <w:tcW w:w="675" w:type="dxa"/>
            <w:vAlign w:val="center"/>
          </w:tcPr>
          <w:p w14:paraId="2C2F182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25BE1D3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097344F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4EB41C9D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18CFBDC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WBC</w:t>
            </w:r>
          </w:p>
        </w:tc>
        <w:tc>
          <w:tcPr>
            <w:tcW w:w="839" w:type="dxa"/>
            <w:vAlign w:val="center"/>
          </w:tcPr>
          <w:p w14:paraId="74B1571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7.91 </w:t>
            </w:r>
          </w:p>
          <w:p w14:paraId="5267ADC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2.66</w:t>
            </w:r>
          </w:p>
        </w:tc>
        <w:tc>
          <w:tcPr>
            <w:tcW w:w="883" w:type="dxa"/>
            <w:vAlign w:val="center"/>
          </w:tcPr>
          <w:p w14:paraId="6E81A43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8.57 </w:t>
            </w:r>
          </w:p>
          <w:p w14:paraId="7E84FF4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6.19</w:t>
            </w:r>
          </w:p>
        </w:tc>
        <w:tc>
          <w:tcPr>
            <w:tcW w:w="795" w:type="dxa"/>
            <w:vAlign w:val="center"/>
          </w:tcPr>
          <w:p w14:paraId="4F4172CC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9.05 </w:t>
            </w:r>
          </w:p>
          <w:p w14:paraId="1CDDE4A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±11.2</w:t>
            </w:r>
          </w:p>
        </w:tc>
        <w:tc>
          <w:tcPr>
            <w:tcW w:w="850" w:type="dxa"/>
            <w:vAlign w:val="center"/>
          </w:tcPr>
          <w:p w14:paraId="0799039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7.64 </w:t>
            </w:r>
          </w:p>
          <w:p w14:paraId="142C023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2.50</w:t>
            </w:r>
          </w:p>
        </w:tc>
        <w:tc>
          <w:tcPr>
            <w:tcW w:w="913" w:type="dxa"/>
            <w:vAlign w:val="center"/>
          </w:tcPr>
          <w:p w14:paraId="775EA91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7.80 </w:t>
            </w:r>
          </w:p>
          <w:p w14:paraId="0589A36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5.12</w:t>
            </w:r>
          </w:p>
        </w:tc>
        <w:tc>
          <w:tcPr>
            <w:tcW w:w="876" w:type="dxa"/>
            <w:vAlign w:val="center"/>
          </w:tcPr>
          <w:p w14:paraId="0C4EB4B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8.46 </w:t>
            </w:r>
          </w:p>
          <w:p w14:paraId="42775B1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8.85</w:t>
            </w:r>
          </w:p>
        </w:tc>
        <w:tc>
          <w:tcPr>
            <w:tcW w:w="675" w:type="dxa"/>
            <w:vAlign w:val="center"/>
          </w:tcPr>
          <w:p w14:paraId="77EF862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3AFA9AD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3B1278E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7E70FFFC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6EBA9AC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BASO</w:t>
            </w:r>
          </w:p>
        </w:tc>
        <w:tc>
          <w:tcPr>
            <w:tcW w:w="839" w:type="dxa"/>
            <w:vAlign w:val="center"/>
          </w:tcPr>
          <w:p w14:paraId="07D1E6F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0.05 </w:t>
            </w:r>
          </w:p>
          <w:p w14:paraId="1A97786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0.03</w:t>
            </w:r>
          </w:p>
        </w:tc>
        <w:tc>
          <w:tcPr>
            <w:tcW w:w="883" w:type="dxa"/>
            <w:vAlign w:val="center"/>
          </w:tcPr>
          <w:p w14:paraId="3FF341B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0.06 </w:t>
            </w:r>
          </w:p>
          <w:p w14:paraId="722BEC3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0.12</w:t>
            </w:r>
          </w:p>
        </w:tc>
        <w:tc>
          <w:tcPr>
            <w:tcW w:w="795" w:type="dxa"/>
            <w:vAlign w:val="center"/>
          </w:tcPr>
          <w:p w14:paraId="1A117CF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0.07 </w:t>
            </w:r>
          </w:p>
          <w:p w14:paraId="2BF466D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0.50</w:t>
            </w:r>
          </w:p>
        </w:tc>
        <w:tc>
          <w:tcPr>
            <w:tcW w:w="850" w:type="dxa"/>
            <w:vAlign w:val="center"/>
          </w:tcPr>
          <w:p w14:paraId="5A1A7F7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0.04 </w:t>
            </w:r>
          </w:p>
          <w:p w14:paraId="459953B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0.03</w:t>
            </w:r>
          </w:p>
        </w:tc>
        <w:tc>
          <w:tcPr>
            <w:tcW w:w="913" w:type="dxa"/>
            <w:vAlign w:val="center"/>
          </w:tcPr>
          <w:p w14:paraId="262CAE7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0.05 </w:t>
            </w:r>
          </w:p>
          <w:p w14:paraId="1B2E5DD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0.15</w:t>
            </w:r>
          </w:p>
        </w:tc>
        <w:tc>
          <w:tcPr>
            <w:tcW w:w="876" w:type="dxa"/>
            <w:vAlign w:val="center"/>
          </w:tcPr>
          <w:p w14:paraId="5CD364BC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0.06 </w:t>
            </w:r>
          </w:p>
          <w:p w14:paraId="34CC79C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0.08</w:t>
            </w:r>
          </w:p>
        </w:tc>
        <w:tc>
          <w:tcPr>
            <w:tcW w:w="675" w:type="dxa"/>
            <w:vAlign w:val="center"/>
          </w:tcPr>
          <w:p w14:paraId="2367CBD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0.005</w:t>
            </w:r>
          </w:p>
        </w:tc>
        <w:tc>
          <w:tcPr>
            <w:tcW w:w="709" w:type="dxa"/>
            <w:vAlign w:val="center"/>
          </w:tcPr>
          <w:p w14:paraId="6002B73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633B8BD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5C3D1910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501965E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RBC</w:t>
            </w:r>
          </w:p>
        </w:tc>
        <w:tc>
          <w:tcPr>
            <w:tcW w:w="839" w:type="dxa"/>
            <w:vAlign w:val="center"/>
          </w:tcPr>
          <w:p w14:paraId="796806D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5.07 </w:t>
            </w:r>
          </w:p>
          <w:p w14:paraId="26DB6CD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0.58</w:t>
            </w:r>
          </w:p>
        </w:tc>
        <w:tc>
          <w:tcPr>
            <w:tcW w:w="883" w:type="dxa"/>
            <w:vAlign w:val="center"/>
          </w:tcPr>
          <w:p w14:paraId="4AEACB4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4.84 </w:t>
            </w:r>
          </w:p>
          <w:p w14:paraId="2C84F02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0.68</w:t>
            </w:r>
          </w:p>
        </w:tc>
        <w:tc>
          <w:tcPr>
            <w:tcW w:w="795" w:type="dxa"/>
            <w:vAlign w:val="center"/>
          </w:tcPr>
          <w:p w14:paraId="02FD089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4.53 </w:t>
            </w:r>
          </w:p>
          <w:p w14:paraId="403E6FB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0.75</w:t>
            </w:r>
          </w:p>
        </w:tc>
        <w:tc>
          <w:tcPr>
            <w:tcW w:w="850" w:type="dxa"/>
            <w:vAlign w:val="center"/>
          </w:tcPr>
          <w:p w14:paraId="36501BB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4.56 </w:t>
            </w:r>
          </w:p>
          <w:p w14:paraId="3A45203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0.42</w:t>
            </w:r>
          </w:p>
        </w:tc>
        <w:tc>
          <w:tcPr>
            <w:tcW w:w="913" w:type="dxa"/>
            <w:vAlign w:val="center"/>
          </w:tcPr>
          <w:p w14:paraId="08F1AFC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4.52 </w:t>
            </w:r>
          </w:p>
          <w:p w14:paraId="3AF232C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0.51</w:t>
            </w:r>
          </w:p>
        </w:tc>
        <w:tc>
          <w:tcPr>
            <w:tcW w:w="876" w:type="dxa"/>
            <w:vAlign w:val="center"/>
          </w:tcPr>
          <w:p w14:paraId="7893A87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4.34 </w:t>
            </w:r>
          </w:p>
          <w:p w14:paraId="53B25D0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0.64</w:t>
            </w:r>
          </w:p>
        </w:tc>
        <w:tc>
          <w:tcPr>
            <w:tcW w:w="675" w:type="dxa"/>
            <w:vAlign w:val="center"/>
          </w:tcPr>
          <w:p w14:paraId="7CA6DAB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2822434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457CB51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7E8EB6C1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2EF75A7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MCH</w:t>
            </w:r>
          </w:p>
        </w:tc>
        <w:tc>
          <w:tcPr>
            <w:tcW w:w="839" w:type="dxa"/>
            <w:vAlign w:val="center"/>
          </w:tcPr>
          <w:p w14:paraId="6257924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27.94 ± 2.70</w:t>
            </w:r>
          </w:p>
        </w:tc>
        <w:tc>
          <w:tcPr>
            <w:tcW w:w="883" w:type="dxa"/>
            <w:vAlign w:val="center"/>
          </w:tcPr>
          <w:p w14:paraId="5492927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28.75 ± 3.19</w:t>
            </w:r>
          </w:p>
        </w:tc>
        <w:tc>
          <w:tcPr>
            <w:tcW w:w="795" w:type="dxa"/>
            <w:vAlign w:val="center"/>
          </w:tcPr>
          <w:p w14:paraId="1609CAA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28.55 ± 3.32</w:t>
            </w:r>
          </w:p>
        </w:tc>
        <w:tc>
          <w:tcPr>
            <w:tcW w:w="850" w:type="dxa"/>
            <w:vAlign w:val="center"/>
          </w:tcPr>
          <w:p w14:paraId="10B13AD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27.57 ± 2.76</w:t>
            </w:r>
          </w:p>
        </w:tc>
        <w:tc>
          <w:tcPr>
            <w:tcW w:w="913" w:type="dxa"/>
            <w:vAlign w:val="center"/>
          </w:tcPr>
          <w:p w14:paraId="7A2A5A4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28.00 ± 3.10</w:t>
            </w:r>
          </w:p>
        </w:tc>
        <w:tc>
          <w:tcPr>
            <w:tcW w:w="876" w:type="dxa"/>
            <w:vAlign w:val="center"/>
          </w:tcPr>
          <w:p w14:paraId="45D7889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28.30 ± 3.12</w:t>
            </w:r>
          </w:p>
        </w:tc>
        <w:tc>
          <w:tcPr>
            <w:tcW w:w="675" w:type="dxa"/>
            <w:vAlign w:val="center"/>
          </w:tcPr>
          <w:p w14:paraId="78A0582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3A63CD8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21D1895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6E81B9E6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4405F66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MCV</w:t>
            </w:r>
          </w:p>
        </w:tc>
        <w:tc>
          <w:tcPr>
            <w:tcW w:w="839" w:type="dxa"/>
            <w:vAlign w:val="center"/>
          </w:tcPr>
          <w:p w14:paraId="33C9F99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82.84 ± 6.61</w:t>
            </w:r>
          </w:p>
        </w:tc>
        <w:tc>
          <w:tcPr>
            <w:tcW w:w="883" w:type="dxa"/>
            <w:vAlign w:val="center"/>
          </w:tcPr>
          <w:p w14:paraId="66784C6C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85.30 ± 7.74</w:t>
            </w:r>
          </w:p>
        </w:tc>
        <w:tc>
          <w:tcPr>
            <w:tcW w:w="795" w:type="dxa"/>
            <w:vAlign w:val="center"/>
          </w:tcPr>
          <w:p w14:paraId="3018CB2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85.64 ± 8.70</w:t>
            </w:r>
          </w:p>
        </w:tc>
        <w:tc>
          <w:tcPr>
            <w:tcW w:w="850" w:type="dxa"/>
            <w:vAlign w:val="center"/>
          </w:tcPr>
          <w:p w14:paraId="4235D9E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83.25 ± 6.82</w:t>
            </w:r>
          </w:p>
        </w:tc>
        <w:tc>
          <w:tcPr>
            <w:tcW w:w="913" w:type="dxa"/>
            <w:vAlign w:val="center"/>
          </w:tcPr>
          <w:p w14:paraId="26F4504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84.58 ± 7.74</w:t>
            </w:r>
          </w:p>
        </w:tc>
        <w:tc>
          <w:tcPr>
            <w:tcW w:w="876" w:type="dxa"/>
            <w:vAlign w:val="center"/>
          </w:tcPr>
          <w:p w14:paraId="05B773F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85.77 ± 8.26</w:t>
            </w:r>
          </w:p>
        </w:tc>
        <w:tc>
          <w:tcPr>
            <w:tcW w:w="675" w:type="dxa"/>
            <w:vAlign w:val="center"/>
          </w:tcPr>
          <w:p w14:paraId="69E917A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2E3D801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0866E59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69641A22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01C59EA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MCHC</w:t>
            </w:r>
          </w:p>
        </w:tc>
        <w:tc>
          <w:tcPr>
            <w:tcW w:w="839" w:type="dxa"/>
            <w:vAlign w:val="center"/>
          </w:tcPr>
          <w:p w14:paraId="1564F88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33.72 ± 1.17</w:t>
            </w:r>
          </w:p>
        </w:tc>
        <w:tc>
          <w:tcPr>
            <w:tcW w:w="883" w:type="dxa"/>
            <w:vAlign w:val="center"/>
          </w:tcPr>
          <w:p w14:paraId="5D9F879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33.75 ± 1.39</w:t>
            </w:r>
          </w:p>
        </w:tc>
        <w:tc>
          <w:tcPr>
            <w:tcW w:w="795" w:type="dxa"/>
            <w:vAlign w:val="center"/>
          </w:tcPr>
          <w:p w14:paraId="4C22C62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33.43 ± 1.36</w:t>
            </w:r>
          </w:p>
        </w:tc>
        <w:tc>
          <w:tcPr>
            <w:tcW w:w="850" w:type="dxa"/>
            <w:vAlign w:val="center"/>
          </w:tcPr>
          <w:p w14:paraId="6D19063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33.10 ± 1.26</w:t>
            </w:r>
          </w:p>
        </w:tc>
        <w:tc>
          <w:tcPr>
            <w:tcW w:w="913" w:type="dxa"/>
            <w:vAlign w:val="center"/>
          </w:tcPr>
          <w:p w14:paraId="74100DF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33.10 ± 1.30</w:t>
            </w:r>
          </w:p>
        </w:tc>
        <w:tc>
          <w:tcPr>
            <w:tcW w:w="876" w:type="dxa"/>
            <w:vAlign w:val="center"/>
          </w:tcPr>
          <w:p w14:paraId="26F5DB7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33.09 ± 1.33</w:t>
            </w:r>
          </w:p>
        </w:tc>
        <w:tc>
          <w:tcPr>
            <w:tcW w:w="675" w:type="dxa"/>
            <w:vAlign w:val="center"/>
          </w:tcPr>
          <w:p w14:paraId="40F1000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789AF54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0.799</w:t>
            </w:r>
          </w:p>
        </w:tc>
        <w:tc>
          <w:tcPr>
            <w:tcW w:w="1417" w:type="dxa"/>
            <w:vAlign w:val="center"/>
          </w:tcPr>
          <w:p w14:paraId="6BC1158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64901EFC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404B83D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PDW</w:t>
            </w:r>
          </w:p>
        </w:tc>
        <w:tc>
          <w:tcPr>
            <w:tcW w:w="839" w:type="dxa"/>
            <w:vAlign w:val="center"/>
          </w:tcPr>
          <w:p w14:paraId="2C0C86E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13.91 ± 2.98</w:t>
            </w:r>
          </w:p>
        </w:tc>
        <w:tc>
          <w:tcPr>
            <w:tcW w:w="883" w:type="dxa"/>
            <w:vAlign w:val="center"/>
          </w:tcPr>
          <w:p w14:paraId="779FF23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14.17 ± 3.09</w:t>
            </w:r>
          </w:p>
        </w:tc>
        <w:tc>
          <w:tcPr>
            <w:tcW w:w="795" w:type="dxa"/>
            <w:vAlign w:val="center"/>
          </w:tcPr>
          <w:p w14:paraId="4E1BAE2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14.41 ± 3.19</w:t>
            </w:r>
          </w:p>
        </w:tc>
        <w:tc>
          <w:tcPr>
            <w:tcW w:w="850" w:type="dxa"/>
            <w:vAlign w:val="center"/>
          </w:tcPr>
          <w:p w14:paraId="16F3D79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14.19 ± 2.87</w:t>
            </w:r>
          </w:p>
        </w:tc>
        <w:tc>
          <w:tcPr>
            <w:tcW w:w="913" w:type="dxa"/>
            <w:vAlign w:val="center"/>
          </w:tcPr>
          <w:p w14:paraId="23A1BCA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14.28 ± 2.89</w:t>
            </w:r>
          </w:p>
        </w:tc>
        <w:tc>
          <w:tcPr>
            <w:tcW w:w="876" w:type="dxa"/>
            <w:vAlign w:val="center"/>
          </w:tcPr>
          <w:p w14:paraId="0ECE35F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14.30 ± 3.05</w:t>
            </w:r>
          </w:p>
        </w:tc>
        <w:tc>
          <w:tcPr>
            <w:tcW w:w="675" w:type="dxa"/>
            <w:vAlign w:val="center"/>
          </w:tcPr>
          <w:p w14:paraId="17FA326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746B9CA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b/>
                <w:bCs/>
                <w:sz w:val="14"/>
                <w:szCs w:val="14"/>
                <w:lang w:val="en-US"/>
              </w:rPr>
              <w:t>0.073</w:t>
            </w:r>
          </w:p>
        </w:tc>
        <w:tc>
          <w:tcPr>
            <w:tcW w:w="1417" w:type="dxa"/>
            <w:vAlign w:val="center"/>
          </w:tcPr>
          <w:p w14:paraId="5F65EF0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0A433EE4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080186E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PLT</w:t>
            </w:r>
          </w:p>
        </w:tc>
        <w:tc>
          <w:tcPr>
            <w:tcW w:w="839" w:type="dxa"/>
            <w:vAlign w:val="center"/>
          </w:tcPr>
          <w:p w14:paraId="3DA1588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284.64 ± 99.97</w:t>
            </w:r>
          </w:p>
        </w:tc>
        <w:tc>
          <w:tcPr>
            <w:tcW w:w="883" w:type="dxa"/>
            <w:vAlign w:val="center"/>
          </w:tcPr>
          <w:p w14:paraId="71CF3D7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275.16 ± 109.36</w:t>
            </w:r>
          </w:p>
        </w:tc>
        <w:tc>
          <w:tcPr>
            <w:tcW w:w="795" w:type="dxa"/>
            <w:vAlign w:val="center"/>
          </w:tcPr>
          <w:p w14:paraId="3675DE1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269.41 ± 115.59</w:t>
            </w:r>
          </w:p>
        </w:tc>
        <w:tc>
          <w:tcPr>
            <w:tcW w:w="850" w:type="dxa"/>
            <w:vAlign w:val="center"/>
          </w:tcPr>
          <w:p w14:paraId="62D4F1F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294.07 ± 89.64</w:t>
            </w:r>
          </w:p>
        </w:tc>
        <w:tc>
          <w:tcPr>
            <w:tcW w:w="913" w:type="dxa"/>
            <w:vAlign w:val="center"/>
          </w:tcPr>
          <w:p w14:paraId="1E52742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290.65 ± 104.61</w:t>
            </w:r>
          </w:p>
        </w:tc>
        <w:tc>
          <w:tcPr>
            <w:tcW w:w="876" w:type="dxa"/>
            <w:vAlign w:val="center"/>
          </w:tcPr>
          <w:p w14:paraId="5C3DFE1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289.37 ± 116.62</w:t>
            </w:r>
          </w:p>
        </w:tc>
        <w:tc>
          <w:tcPr>
            <w:tcW w:w="675" w:type="dxa"/>
            <w:vAlign w:val="center"/>
          </w:tcPr>
          <w:p w14:paraId="5148911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67F3F58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0.035</w:t>
            </w:r>
          </w:p>
        </w:tc>
        <w:tc>
          <w:tcPr>
            <w:tcW w:w="1417" w:type="dxa"/>
            <w:vAlign w:val="center"/>
          </w:tcPr>
          <w:p w14:paraId="1520114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58F0F3E7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50D0547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HCT</w:t>
            </w:r>
          </w:p>
        </w:tc>
        <w:tc>
          <w:tcPr>
            <w:tcW w:w="839" w:type="dxa"/>
            <w:vAlign w:val="center"/>
          </w:tcPr>
          <w:p w14:paraId="6346514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41.88 ± 5.31</w:t>
            </w:r>
          </w:p>
        </w:tc>
        <w:tc>
          <w:tcPr>
            <w:tcW w:w="883" w:type="dxa"/>
            <w:vAlign w:val="center"/>
          </w:tcPr>
          <w:p w14:paraId="1BA99D3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41.02 ± 5.82</w:t>
            </w:r>
          </w:p>
        </w:tc>
        <w:tc>
          <w:tcPr>
            <w:tcW w:w="795" w:type="dxa"/>
            <w:vAlign w:val="center"/>
          </w:tcPr>
          <w:p w14:paraId="5500065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38.37 ± 5.85</w:t>
            </w:r>
          </w:p>
        </w:tc>
        <w:tc>
          <w:tcPr>
            <w:tcW w:w="850" w:type="dxa"/>
            <w:vAlign w:val="center"/>
          </w:tcPr>
          <w:p w14:paraId="7D00118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37.81 ± 3.59</w:t>
            </w:r>
          </w:p>
        </w:tc>
        <w:tc>
          <w:tcPr>
            <w:tcW w:w="913" w:type="dxa"/>
            <w:vAlign w:val="center"/>
          </w:tcPr>
          <w:p w14:paraId="06ACF3F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38.03 ± 4.14</w:t>
            </w:r>
          </w:p>
        </w:tc>
        <w:tc>
          <w:tcPr>
            <w:tcW w:w="876" w:type="dxa"/>
            <w:vAlign w:val="center"/>
          </w:tcPr>
          <w:p w14:paraId="3417D35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36.80 ± 4.82</w:t>
            </w:r>
          </w:p>
        </w:tc>
        <w:tc>
          <w:tcPr>
            <w:tcW w:w="675" w:type="dxa"/>
            <w:vAlign w:val="center"/>
          </w:tcPr>
          <w:p w14:paraId="1113D2E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408EAC0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3C6A66A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6DCDB0FB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2EC9B99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RDW</w:t>
            </w:r>
          </w:p>
        </w:tc>
        <w:tc>
          <w:tcPr>
            <w:tcW w:w="839" w:type="dxa"/>
            <w:vAlign w:val="center"/>
          </w:tcPr>
          <w:p w14:paraId="0BE1931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13.74 ± 1.98</w:t>
            </w:r>
          </w:p>
        </w:tc>
        <w:tc>
          <w:tcPr>
            <w:tcW w:w="883" w:type="dxa"/>
            <w:vAlign w:val="center"/>
          </w:tcPr>
          <w:p w14:paraId="67D402BC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14.22 ± 2.46</w:t>
            </w:r>
          </w:p>
        </w:tc>
        <w:tc>
          <w:tcPr>
            <w:tcW w:w="795" w:type="dxa"/>
            <w:vAlign w:val="center"/>
          </w:tcPr>
          <w:p w14:paraId="4B79E76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15.05 ± 3.06</w:t>
            </w:r>
          </w:p>
        </w:tc>
        <w:tc>
          <w:tcPr>
            <w:tcW w:w="850" w:type="dxa"/>
            <w:vAlign w:val="center"/>
          </w:tcPr>
          <w:p w14:paraId="1EAF0C9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14.12 ± 2.20</w:t>
            </w:r>
          </w:p>
        </w:tc>
        <w:tc>
          <w:tcPr>
            <w:tcW w:w="913" w:type="dxa"/>
            <w:vAlign w:val="center"/>
          </w:tcPr>
          <w:p w14:paraId="3C83FE1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14.42 ± 2.49</w:t>
            </w:r>
          </w:p>
        </w:tc>
        <w:tc>
          <w:tcPr>
            <w:tcW w:w="876" w:type="dxa"/>
            <w:vAlign w:val="center"/>
          </w:tcPr>
          <w:p w14:paraId="2EB67E8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14.81 ± 2.60</w:t>
            </w:r>
          </w:p>
        </w:tc>
        <w:tc>
          <w:tcPr>
            <w:tcW w:w="675" w:type="dxa"/>
            <w:vAlign w:val="center"/>
          </w:tcPr>
          <w:p w14:paraId="2A2115A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52477C6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1B7B8C9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4351E144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070B808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ALP</w:t>
            </w:r>
          </w:p>
        </w:tc>
        <w:tc>
          <w:tcPr>
            <w:tcW w:w="839" w:type="dxa"/>
            <w:vAlign w:val="center"/>
          </w:tcPr>
          <w:p w14:paraId="5F4D76F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133.00 ± 110.37</w:t>
            </w:r>
          </w:p>
        </w:tc>
        <w:tc>
          <w:tcPr>
            <w:tcW w:w="883" w:type="dxa"/>
            <w:vAlign w:val="center"/>
          </w:tcPr>
          <w:p w14:paraId="39D9614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119.18 ± 100.00</w:t>
            </w:r>
          </w:p>
        </w:tc>
        <w:tc>
          <w:tcPr>
            <w:tcW w:w="795" w:type="dxa"/>
            <w:vAlign w:val="center"/>
          </w:tcPr>
          <w:p w14:paraId="6375DD8C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131.24 ± 114.02</w:t>
            </w:r>
          </w:p>
        </w:tc>
        <w:tc>
          <w:tcPr>
            <w:tcW w:w="850" w:type="dxa"/>
            <w:vAlign w:val="center"/>
          </w:tcPr>
          <w:p w14:paraId="3BC12E4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97.34 ± 94.28</w:t>
            </w:r>
          </w:p>
        </w:tc>
        <w:tc>
          <w:tcPr>
            <w:tcW w:w="913" w:type="dxa"/>
            <w:vAlign w:val="center"/>
          </w:tcPr>
          <w:p w14:paraId="7D18711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98.99 ± 79.63</w:t>
            </w:r>
          </w:p>
        </w:tc>
        <w:tc>
          <w:tcPr>
            <w:tcW w:w="876" w:type="dxa"/>
            <w:vAlign w:val="center"/>
          </w:tcPr>
          <w:p w14:paraId="2DB86F4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112.29 ± 93.08</w:t>
            </w:r>
          </w:p>
        </w:tc>
        <w:tc>
          <w:tcPr>
            <w:tcW w:w="675" w:type="dxa"/>
            <w:vAlign w:val="center"/>
          </w:tcPr>
          <w:p w14:paraId="1790E50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2CB03F2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00727DD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739BCF3C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373BD0D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GGT</w:t>
            </w:r>
          </w:p>
        </w:tc>
        <w:tc>
          <w:tcPr>
            <w:tcW w:w="839" w:type="dxa"/>
            <w:vAlign w:val="center"/>
          </w:tcPr>
          <w:p w14:paraId="0CC76C9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31.76 ± 66.38</w:t>
            </w:r>
          </w:p>
        </w:tc>
        <w:tc>
          <w:tcPr>
            <w:tcW w:w="883" w:type="dxa"/>
            <w:vAlign w:val="center"/>
          </w:tcPr>
          <w:p w14:paraId="599DEEA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48.74 ± 121.17</w:t>
            </w:r>
          </w:p>
        </w:tc>
        <w:tc>
          <w:tcPr>
            <w:tcW w:w="795" w:type="dxa"/>
            <w:vAlign w:val="center"/>
          </w:tcPr>
          <w:p w14:paraId="1AD9DBB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43.24 ± 102.25</w:t>
            </w:r>
          </w:p>
        </w:tc>
        <w:tc>
          <w:tcPr>
            <w:tcW w:w="850" w:type="dxa"/>
            <w:vAlign w:val="center"/>
          </w:tcPr>
          <w:p w14:paraId="32CF64F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18.97 ± 33.38</w:t>
            </w:r>
          </w:p>
        </w:tc>
        <w:tc>
          <w:tcPr>
            <w:tcW w:w="913" w:type="dxa"/>
            <w:vAlign w:val="center"/>
          </w:tcPr>
          <w:p w14:paraId="5960E48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28.45 ± 72.31</w:t>
            </w:r>
          </w:p>
        </w:tc>
        <w:tc>
          <w:tcPr>
            <w:tcW w:w="876" w:type="dxa"/>
            <w:vAlign w:val="center"/>
          </w:tcPr>
          <w:p w14:paraId="752C84A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31.64 ± 66.94</w:t>
            </w:r>
          </w:p>
        </w:tc>
        <w:tc>
          <w:tcPr>
            <w:tcW w:w="675" w:type="dxa"/>
            <w:vAlign w:val="center"/>
          </w:tcPr>
          <w:p w14:paraId="47EA0AE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78B1331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41018D7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0EC8655F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3B6A30E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Total Bilirubin</w:t>
            </w:r>
          </w:p>
        </w:tc>
        <w:tc>
          <w:tcPr>
            <w:tcW w:w="839" w:type="dxa"/>
            <w:vAlign w:val="center"/>
          </w:tcPr>
          <w:p w14:paraId="73E3BEF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0.85 </w:t>
            </w:r>
          </w:p>
          <w:p w14:paraId="03215BB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0.89</w:t>
            </w:r>
          </w:p>
        </w:tc>
        <w:tc>
          <w:tcPr>
            <w:tcW w:w="883" w:type="dxa"/>
            <w:vAlign w:val="center"/>
          </w:tcPr>
          <w:p w14:paraId="31C8B45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0.88</w:t>
            </w:r>
          </w:p>
          <w:p w14:paraId="7BBAD87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1.29</w:t>
            </w:r>
          </w:p>
        </w:tc>
        <w:tc>
          <w:tcPr>
            <w:tcW w:w="795" w:type="dxa"/>
            <w:vAlign w:val="center"/>
          </w:tcPr>
          <w:p w14:paraId="4A0FA89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0.93 </w:t>
            </w:r>
          </w:p>
          <w:p w14:paraId="55C4AF9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1.24</w:t>
            </w:r>
          </w:p>
        </w:tc>
        <w:tc>
          <w:tcPr>
            <w:tcW w:w="850" w:type="dxa"/>
            <w:vAlign w:val="center"/>
          </w:tcPr>
          <w:p w14:paraId="7591B0F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0.66 </w:t>
            </w:r>
          </w:p>
          <w:p w14:paraId="713EBD8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0.55</w:t>
            </w:r>
          </w:p>
        </w:tc>
        <w:tc>
          <w:tcPr>
            <w:tcW w:w="913" w:type="dxa"/>
            <w:vAlign w:val="center"/>
          </w:tcPr>
          <w:p w14:paraId="0EFA077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0.69 </w:t>
            </w:r>
          </w:p>
          <w:p w14:paraId="28FD19D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0.67</w:t>
            </w:r>
          </w:p>
        </w:tc>
        <w:tc>
          <w:tcPr>
            <w:tcW w:w="876" w:type="dxa"/>
            <w:vAlign w:val="center"/>
          </w:tcPr>
          <w:p w14:paraId="10D58DD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0.77 </w:t>
            </w:r>
          </w:p>
          <w:p w14:paraId="6BAE920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0.83</w:t>
            </w:r>
          </w:p>
        </w:tc>
        <w:tc>
          <w:tcPr>
            <w:tcW w:w="675" w:type="dxa"/>
            <w:vAlign w:val="center"/>
          </w:tcPr>
          <w:p w14:paraId="2324B6C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0.003</w:t>
            </w:r>
          </w:p>
        </w:tc>
        <w:tc>
          <w:tcPr>
            <w:tcW w:w="709" w:type="dxa"/>
            <w:vAlign w:val="center"/>
          </w:tcPr>
          <w:p w14:paraId="528434E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34ED4DA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11B5675F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38E5AA5B" w14:textId="5A62E4A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C</w:t>
            </w:r>
            <w:r w:rsidRPr="00E4675B">
              <w:rPr>
                <w:rFonts w:cs="Times New Roman"/>
                <w:sz w:val="14"/>
                <w:szCs w:val="14"/>
                <w:lang w:val="en-US"/>
              </w:rPr>
              <w:t>reatinin</w:t>
            </w:r>
            <w:r w:rsidRPr="00E4675B">
              <w:rPr>
                <w:rFonts w:cs="Times New Roman"/>
                <w:sz w:val="14"/>
                <w:szCs w:val="14"/>
                <w:lang w:val="en-US"/>
              </w:rPr>
              <w:t>e</w:t>
            </w:r>
          </w:p>
        </w:tc>
        <w:tc>
          <w:tcPr>
            <w:tcW w:w="839" w:type="dxa"/>
            <w:vAlign w:val="center"/>
          </w:tcPr>
          <w:p w14:paraId="5DC52B6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0.88 </w:t>
            </w:r>
          </w:p>
          <w:p w14:paraId="701F70D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0.70</w:t>
            </w:r>
          </w:p>
        </w:tc>
        <w:tc>
          <w:tcPr>
            <w:tcW w:w="883" w:type="dxa"/>
            <w:vAlign w:val="center"/>
          </w:tcPr>
          <w:p w14:paraId="013931E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1.09 </w:t>
            </w:r>
          </w:p>
          <w:p w14:paraId="0A3BB17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1.10</w:t>
            </w:r>
          </w:p>
        </w:tc>
        <w:tc>
          <w:tcPr>
            <w:tcW w:w="795" w:type="dxa"/>
            <w:vAlign w:val="center"/>
          </w:tcPr>
          <w:p w14:paraId="2F13566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1.20 </w:t>
            </w:r>
          </w:p>
          <w:p w14:paraId="13E699A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1.06</w:t>
            </w:r>
          </w:p>
        </w:tc>
        <w:tc>
          <w:tcPr>
            <w:tcW w:w="850" w:type="dxa"/>
            <w:vAlign w:val="center"/>
          </w:tcPr>
          <w:p w14:paraId="10A170E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0.73 </w:t>
            </w:r>
          </w:p>
          <w:p w14:paraId="1C7505D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0.46</w:t>
            </w:r>
          </w:p>
        </w:tc>
        <w:tc>
          <w:tcPr>
            <w:tcW w:w="913" w:type="dxa"/>
            <w:vAlign w:val="center"/>
          </w:tcPr>
          <w:p w14:paraId="506E59A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0.84 </w:t>
            </w:r>
          </w:p>
          <w:p w14:paraId="3472D2AC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0.67</w:t>
            </w:r>
          </w:p>
        </w:tc>
        <w:tc>
          <w:tcPr>
            <w:tcW w:w="876" w:type="dxa"/>
            <w:vAlign w:val="center"/>
          </w:tcPr>
          <w:p w14:paraId="3408CEA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1.05 </w:t>
            </w:r>
          </w:p>
          <w:p w14:paraId="50ED938B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0.90</w:t>
            </w:r>
          </w:p>
        </w:tc>
        <w:tc>
          <w:tcPr>
            <w:tcW w:w="675" w:type="dxa"/>
            <w:vAlign w:val="center"/>
          </w:tcPr>
          <w:p w14:paraId="45422D6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16D40C6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5FEC924C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43B74E08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774B615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CRP</w:t>
            </w:r>
          </w:p>
        </w:tc>
        <w:tc>
          <w:tcPr>
            <w:tcW w:w="839" w:type="dxa"/>
            <w:vAlign w:val="center"/>
          </w:tcPr>
          <w:p w14:paraId="21E2C297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6.64 </w:t>
            </w:r>
          </w:p>
          <w:p w14:paraId="134FEF4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21.13</w:t>
            </w:r>
          </w:p>
        </w:tc>
        <w:tc>
          <w:tcPr>
            <w:tcW w:w="883" w:type="dxa"/>
            <w:vAlign w:val="center"/>
          </w:tcPr>
          <w:p w14:paraId="7C9C2BA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13.38 ± 34.50</w:t>
            </w:r>
          </w:p>
        </w:tc>
        <w:tc>
          <w:tcPr>
            <w:tcW w:w="795" w:type="dxa"/>
            <w:vAlign w:val="center"/>
          </w:tcPr>
          <w:p w14:paraId="0E434E8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19.23 ± 41.94</w:t>
            </w:r>
          </w:p>
        </w:tc>
        <w:tc>
          <w:tcPr>
            <w:tcW w:w="850" w:type="dxa"/>
            <w:vAlign w:val="center"/>
          </w:tcPr>
          <w:p w14:paraId="4727848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 xml:space="preserve">4.94 </w:t>
            </w:r>
          </w:p>
          <w:p w14:paraId="5214FF5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13.45</w:t>
            </w:r>
          </w:p>
        </w:tc>
        <w:tc>
          <w:tcPr>
            <w:tcW w:w="913" w:type="dxa"/>
            <w:vAlign w:val="center"/>
          </w:tcPr>
          <w:p w14:paraId="0A93CE6D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8.15</w:t>
            </w:r>
          </w:p>
          <w:p w14:paraId="6362D2B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± 22.01</w:t>
            </w:r>
          </w:p>
        </w:tc>
        <w:tc>
          <w:tcPr>
            <w:tcW w:w="876" w:type="dxa"/>
            <w:vAlign w:val="center"/>
          </w:tcPr>
          <w:p w14:paraId="613A62E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14.38 ± 32.77</w:t>
            </w:r>
          </w:p>
        </w:tc>
        <w:tc>
          <w:tcPr>
            <w:tcW w:w="675" w:type="dxa"/>
            <w:vAlign w:val="center"/>
          </w:tcPr>
          <w:p w14:paraId="17F179D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25DBBD8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7A02425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6B1CCDDF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6A3967B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Albumin</w:t>
            </w:r>
          </w:p>
        </w:tc>
        <w:tc>
          <w:tcPr>
            <w:tcW w:w="839" w:type="dxa"/>
            <w:vAlign w:val="center"/>
          </w:tcPr>
          <w:p w14:paraId="374BC28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45.67 ± 4.17</w:t>
            </w:r>
          </w:p>
        </w:tc>
        <w:tc>
          <w:tcPr>
            <w:tcW w:w="883" w:type="dxa"/>
            <w:vAlign w:val="center"/>
          </w:tcPr>
          <w:p w14:paraId="7072649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43.23 ± 5.18</w:t>
            </w:r>
          </w:p>
        </w:tc>
        <w:tc>
          <w:tcPr>
            <w:tcW w:w="795" w:type="dxa"/>
            <w:vAlign w:val="center"/>
          </w:tcPr>
          <w:p w14:paraId="6F8B0EB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41.35 ± 5.92</w:t>
            </w:r>
          </w:p>
        </w:tc>
        <w:tc>
          <w:tcPr>
            <w:tcW w:w="850" w:type="dxa"/>
            <w:vAlign w:val="center"/>
          </w:tcPr>
          <w:p w14:paraId="44C04C2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44.61 ± 3.65</w:t>
            </w:r>
          </w:p>
        </w:tc>
        <w:tc>
          <w:tcPr>
            <w:tcW w:w="913" w:type="dxa"/>
            <w:vAlign w:val="center"/>
          </w:tcPr>
          <w:p w14:paraId="2035A37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43.32 ± 4.10</w:t>
            </w:r>
          </w:p>
        </w:tc>
        <w:tc>
          <w:tcPr>
            <w:tcW w:w="876" w:type="dxa"/>
            <w:vAlign w:val="center"/>
          </w:tcPr>
          <w:p w14:paraId="44CD1AB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41.56 ± 10.4</w:t>
            </w:r>
          </w:p>
        </w:tc>
        <w:tc>
          <w:tcPr>
            <w:tcW w:w="675" w:type="dxa"/>
            <w:vAlign w:val="center"/>
          </w:tcPr>
          <w:p w14:paraId="0B87D74C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755B442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4952087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018F0FF0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4B12C6C4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Total Protein</w:t>
            </w:r>
          </w:p>
        </w:tc>
        <w:tc>
          <w:tcPr>
            <w:tcW w:w="839" w:type="dxa"/>
            <w:vAlign w:val="center"/>
          </w:tcPr>
          <w:p w14:paraId="2A6036A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73.42 ± 5.80</w:t>
            </w:r>
          </w:p>
        </w:tc>
        <w:tc>
          <w:tcPr>
            <w:tcW w:w="883" w:type="dxa"/>
            <w:vAlign w:val="center"/>
          </w:tcPr>
          <w:p w14:paraId="481C87C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71.92 ± 6.47</w:t>
            </w:r>
          </w:p>
        </w:tc>
        <w:tc>
          <w:tcPr>
            <w:tcW w:w="795" w:type="dxa"/>
            <w:vAlign w:val="center"/>
          </w:tcPr>
          <w:p w14:paraId="09915CC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70.41 ± 6.93</w:t>
            </w:r>
          </w:p>
        </w:tc>
        <w:tc>
          <w:tcPr>
            <w:tcW w:w="850" w:type="dxa"/>
            <w:vAlign w:val="center"/>
          </w:tcPr>
          <w:p w14:paraId="28A0C0F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73.16 ± 5.14</w:t>
            </w:r>
          </w:p>
        </w:tc>
        <w:tc>
          <w:tcPr>
            <w:tcW w:w="913" w:type="dxa"/>
            <w:vAlign w:val="center"/>
          </w:tcPr>
          <w:p w14:paraId="3A18986E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72.45 ± 5.32</w:t>
            </w:r>
          </w:p>
        </w:tc>
        <w:tc>
          <w:tcPr>
            <w:tcW w:w="876" w:type="dxa"/>
            <w:vAlign w:val="center"/>
          </w:tcPr>
          <w:p w14:paraId="5C9C8AB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70.82 ± 6.65</w:t>
            </w:r>
          </w:p>
        </w:tc>
        <w:tc>
          <w:tcPr>
            <w:tcW w:w="675" w:type="dxa"/>
            <w:vAlign w:val="center"/>
          </w:tcPr>
          <w:p w14:paraId="7C82E87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451C4650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68C2504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16EF26EC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686310A0" w14:textId="7A0D27C1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Iron</w:t>
            </w:r>
          </w:p>
        </w:tc>
        <w:tc>
          <w:tcPr>
            <w:tcW w:w="839" w:type="dxa"/>
            <w:vAlign w:val="center"/>
          </w:tcPr>
          <w:p w14:paraId="3B81AAE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188.97 ± 150.29</w:t>
            </w:r>
          </w:p>
        </w:tc>
        <w:tc>
          <w:tcPr>
            <w:tcW w:w="883" w:type="dxa"/>
            <w:vAlign w:val="center"/>
          </w:tcPr>
          <w:p w14:paraId="78876BD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176.50 ± 149.12</w:t>
            </w:r>
          </w:p>
        </w:tc>
        <w:tc>
          <w:tcPr>
            <w:tcW w:w="795" w:type="dxa"/>
            <w:vAlign w:val="center"/>
          </w:tcPr>
          <w:p w14:paraId="7E40E8D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161.63 ± 143.45</w:t>
            </w:r>
          </w:p>
        </w:tc>
        <w:tc>
          <w:tcPr>
            <w:tcW w:w="850" w:type="dxa"/>
            <w:vAlign w:val="center"/>
          </w:tcPr>
          <w:p w14:paraId="1B31D3A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203.46 ± 165.39</w:t>
            </w:r>
          </w:p>
        </w:tc>
        <w:tc>
          <w:tcPr>
            <w:tcW w:w="913" w:type="dxa"/>
            <w:vAlign w:val="center"/>
          </w:tcPr>
          <w:p w14:paraId="619098A2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176.68 ± 156.26</w:t>
            </w:r>
          </w:p>
        </w:tc>
        <w:tc>
          <w:tcPr>
            <w:tcW w:w="876" w:type="dxa"/>
            <w:vAlign w:val="center"/>
          </w:tcPr>
          <w:p w14:paraId="033C743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152.56 ± 144.77</w:t>
            </w:r>
          </w:p>
        </w:tc>
        <w:tc>
          <w:tcPr>
            <w:tcW w:w="675" w:type="dxa"/>
            <w:vAlign w:val="center"/>
          </w:tcPr>
          <w:p w14:paraId="41424083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25B1AAB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2BEF507A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  <w:tr w:rsidR="006227A1" w:rsidRPr="00E4675B" w14:paraId="78D8CECA" w14:textId="77777777" w:rsidTr="006227A1">
        <w:trPr>
          <w:trHeight w:val="20"/>
        </w:trPr>
        <w:tc>
          <w:tcPr>
            <w:tcW w:w="1110" w:type="dxa"/>
            <w:vAlign w:val="center"/>
          </w:tcPr>
          <w:p w14:paraId="6FB4F3F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LDH</w:t>
            </w:r>
          </w:p>
        </w:tc>
        <w:tc>
          <w:tcPr>
            <w:tcW w:w="839" w:type="dxa"/>
            <w:vAlign w:val="center"/>
          </w:tcPr>
          <w:p w14:paraId="0C00287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204.83 ± 160.59</w:t>
            </w:r>
          </w:p>
        </w:tc>
        <w:tc>
          <w:tcPr>
            <w:tcW w:w="883" w:type="dxa"/>
            <w:vAlign w:val="center"/>
          </w:tcPr>
          <w:p w14:paraId="7D1D400F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215.98 ± 208.10</w:t>
            </w:r>
          </w:p>
        </w:tc>
        <w:tc>
          <w:tcPr>
            <w:tcW w:w="795" w:type="dxa"/>
            <w:vAlign w:val="center"/>
          </w:tcPr>
          <w:p w14:paraId="662F6FB1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232.66 ± 395.01</w:t>
            </w:r>
          </w:p>
        </w:tc>
        <w:tc>
          <w:tcPr>
            <w:tcW w:w="850" w:type="dxa"/>
            <w:vAlign w:val="center"/>
          </w:tcPr>
          <w:p w14:paraId="44DCB70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179.10 ± 81.97</w:t>
            </w:r>
          </w:p>
        </w:tc>
        <w:tc>
          <w:tcPr>
            <w:tcW w:w="913" w:type="dxa"/>
            <w:vAlign w:val="center"/>
          </w:tcPr>
          <w:p w14:paraId="6266B70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197.02 ± 113.17</w:t>
            </w:r>
          </w:p>
        </w:tc>
        <w:tc>
          <w:tcPr>
            <w:tcW w:w="876" w:type="dxa"/>
            <w:vAlign w:val="center"/>
          </w:tcPr>
          <w:p w14:paraId="19884A75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226.55 ± 238.83</w:t>
            </w:r>
          </w:p>
        </w:tc>
        <w:tc>
          <w:tcPr>
            <w:tcW w:w="675" w:type="dxa"/>
            <w:vAlign w:val="center"/>
          </w:tcPr>
          <w:p w14:paraId="1C9D25D9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709" w:type="dxa"/>
            <w:vAlign w:val="center"/>
          </w:tcPr>
          <w:p w14:paraId="53C1CA46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  <w:tc>
          <w:tcPr>
            <w:tcW w:w="1417" w:type="dxa"/>
            <w:vAlign w:val="center"/>
          </w:tcPr>
          <w:p w14:paraId="4C79D478" w14:textId="77777777" w:rsidR="006227A1" w:rsidRPr="00E4675B" w:rsidRDefault="006227A1" w:rsidP="008910FF">
            <w:pPr>
              <w:spacing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E4675B">
              <w:rPr>
                <w:rFonts w:cs="Times New Roman"/>
                <w:sz w:val="14"/>
                <w:szCs w:val="14"/>
                <w:lang w:val="en-US"/>
              </w:rPr>
              <w:t>0.000</w:t>
            </w:r>
          </w:p>
        </w:tc>
      </w:tr>
    </w:tbl>
    <w:p w14:paraId="2B4FBF2D" w14:textId="77777777" w:rsidR="00242A8D" w:rsidRPr="00242A8D" w:rsidRDefault="00242A8D" w:rsidP="00242A8D">
      <w:pPr>
        <w:rPr>
          <w:sz w:val="18"/>
          <w:szCs w:val="16"/>
          <w:lang w:val="en-US"/>
        </w:rPr>
      </w:pPr>
      <w:r w:rsidRPr="00242A8D">
        <w:rPr>
          <w:sz w:val="18"/>
          <w:szCs w:val="16"/>
        </w:rPr>
        <w:t xml:space="preserve">p-men </w:t>
      </w:r>
      <w:proofErr w:type="spellStart"/>
      <w:r w:rsidRPr="00242A8D">
        <w:rPr>
          <w:sz w:val="18"/>
          <w:szCs w:val="16"/>
        </w:rPr>
        <w:t>reflects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within-male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age-group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differences</w:t>
      </w:r>
      <w:proofErr w:type="spellEnd"/>
      <w:r w:rsidRPr="00242A8D">
        <w:rPr>
          <w:sz w:val="18"/>
          <w:szCs w:val="16"/>
        </w:rPr>
        <w:t>; p-</w:t>
      </w:r>
      <w:proofErr w:type="spellStart"/>
      <w:r w:rsidRPr="00242A8D">
        <w:rPr>
          <w:sz w:val="18"/>
          <w:szCs w:val="16"/>
        </w:rPr>
        <w:t>women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reflects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within-female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age-group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differences</w:t>
      </w:r>
      <w:proofErr w:type="spellEnd"/>
      <w:r w:rsidRPr="00242A8D">
        <w:rPr>
          <w:sz w:val="18"/>
          <w:szCs w:val="16"/>
        </w:rPr>
        <w:t>; p-</w:t>
      </w:r>
      <w:proofErr w:type="spellStart"/>
      <w:r w:rsidRPr="00242A8D">
        <w:rPr>
          <w:sz w:val="18"/>
          <w:szCs w:val="16"/>
        </w:rPr>
        <w:t>gender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tests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sex-based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age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differences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within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each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age</w:t>
      </w:r>
      <w:proofErr w:type="spellEnd"/>
      <w:r w:rsidRPr="00242A8D">
        <w:rPr>
          <w:sz w:val="18"/>
          <w:szCs w:val="16"/>
        </w:rPr>
        <w:t xml:space="preserve"> </w:t>
      </w:r>
      <w:proofErr w:type="spellStart"/>
      <w:r w:rsidRPr="00242A8D">
        <w:rPr>
          <w:sz w:val="18"/>
          <w:szCs w:val="16"/>
        </w:rPr>
        <w:t>category</w:t>
      </w:r>
      <w:proofErr w:type="spellEnd"/>
      <w:r w:rsidRPr="00242A8D">
        <w:rPr>
          <w:sz w:val="18"/>
          <w:szCs w:val="16"/>
        </w:rPr>
        <w:t>.</w:t>
      </w:r>
      <w:r>
        <w:rPr>
          <w:sz w:val="18"/>
          <w:szCs w:val="16"/>
        </w:rPr>
        <w:t xml:space="preserve"> SD: standart </w:t>
      </w:r>
      <w:proofErr w:type="spellStart"/>
      <w:r>
        <w:rPr>
          <w:sz w:val="18"/>
          <w:szCs w:val="16"/>
        </w:rPr>
        <w:t>deviation</w:t>
      </w:r>
      <w:proofErr w:type="spellEnd"/>
    </w:p>
    <w:p w14:paraId="34E73106" w14:textId="6D2B85A1" w:rsidR="008E11CD" w:rsidRPr="008E11CD" w:rsidRDefault="008E11CD" w:rsidP="008E11CD">
      <w:pPr>
        <w:pStyle w:val="Balk2"/>
        <w:rPr>
          <w:rFonts w:ascii="Times New Roman" w:hAnsi="Times New Roman" w:cs="Times New Roman"/>
          <w:b/>
          <w:bCs/>
        </w:rPr>
      </w:pPr>
      <w:r w:rsidRPr="008E11C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SM </w:t>
      </w:r>
      <w:proofErr w:type="spellStart"/>
      <w:r w:rsidRPr="008E11CD"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</w:t>
      </w:r>
      <w:proofErr w:type="spellEnd"/>
      <w:r w:rsidRPr="008E11C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8E11CD">
        <w:rPr>
          <w:rFonts w:ascii="Times New Roman" w:hAnsi="Times New Roman" w:cs="Times New Roman"/>
          <w:b/>
          <w:bCs/>
          <w:color w:val="auto"/>
          <w:sz w:val="24"/>
          <w:szCs w:val="24"/>
        </w:rPr>
        <w:t>– Experiment 1</w:t>
      </w:r>
      <w:r w:rsidR="001452E8"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52E8">
        <w:rPr>
          <w:rFonts w:ascii="Times New Roman" w:hAnsi="Times New Roman" w:cs="Times New Roman"/>
          <w:b/>
          <w:bCs/>
          <w:color w:val="auto"/>
          <w:sz w:val="24"/>
          <w:szCs w:val="24"/>
        </w:rPr>
        <w:t>Results</w:t>
      </w:r>
      <w:proofErr w:type="spellEnd"/>
      <w:r w:rsidRPr="008E11C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</w:t>
      </w:r>
      <w:proofErr w:type="spellStart"/>
      <w:r w:rsidRPr="008E11CD">
        <w:rPr>
          <w:rFonts w:ascii="Times New Roman" w:hAnsi="Times New Roman" w:cs="Times New Roman"/>
          <w:b/>
          <w:bCs/>
          <w:color w:val="auto"/>
          <w:sz w:val="24"/>
          <w:szCs w:val="24"/>
        </w:rPr>
        <w:t>Baseline</w:t>
      </w:r>
      <w:proofErr w:type="spellEnd"/>
      <w:r w:rsidRPr="008E11C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8E11CD">
        <w:rPr>
          <w:rFonts w:ascii="Times New Roman" w:hAnsi="Times New Roman" w:cs="Times New Roman"/>
          <w:b/>
          <w:bCs/>
          <w:color w:val="auto"/>
          <w:sz w:val="24"/>
          <w:szCs w:val="24"/>
        </w:rPr>
        <w:t>Models</w:t>
      </w:r>
      <w:proofErr w:type="spellEnd"/>
      <w:r w:rsidRPr="008E11CD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244"/>
        <w:gridCol w:w="1256"/>
        <w:gridCol w:w="891"/>
        <w:gridCol w:w="900"/>
        <w:gridCol w:w="887"/>
        <w:gridCol w:w="924"/>
        <w:gridCol w:w="924"/>
        <w:gridCol w:w="912"/>
      </w:tblGrid>
      <w:tr w:rsidR="008E11CD" w14:paraId="6B2D9B57" w14:textId="77777777" w:rsidTr="008E11CD">
        <w:tc>
          <w:tcPr>
            <w:tcW w:w="960" w:type="dxa"/>
          </w:tcPr>
          <w:p w14:paraId="245086BA" w14:textId="77777777" w:rsidR="008E11CD" w:rsidRDefault="008E11CD" w:rsidP="008910FF">
            <w:r>
              <w:t>Model</w:t>
            </w:r>
          </w:p>
        </w:tc>
        <w:tc>
          <w:tcPr>
            <w:tcW w:w="960" w:type="dxa"/>
          </w:tcPr>
          <w:p w14:paraId="404D555A" w14:textId="77777777" w:rsidR="008E11CD" w:rsidRDefault="008E11CD" w:rsidP="008910FF">
            <w:proofErr w:type="spellStart"/>
            <w:r>
              <w:t>Sensitivity</w:t>
            </w:r>
            <w:proofErr w:type="spellEnd"/>
          </w:p>
        </w:tc>
        <w:tc>
          <w:tcPr>
            <w:tcW w:w="960" w:type="dxa"/>
          </w:tcPr>
          <w:p w14:paraId="71D037FB" w14:textId="77777777" w:rsidR="008E11CD" w:rsidRDefault="008E11CD" w:rsidP="008910FF">
            <w:proofErr w:type="spellStart"/>
            <w:r>
              <w:t>Specificity</w:t>
            </w:r>
            <w:proofErr w:type="spellEnd"/>
          </w:p>
        </w:tc>
        <w:tc>
          <w:tcPr>
            <w:tcW w:w="960" w:type="dxa"/>
          </w:tcPr>
          <w:p w14:paraId="5C0093AA" w14:textId="77777777" w:rsidR="008E11CD" w:rsidRDefault="008E11CD" w:rsidP="008910FF">
            <w:r>
              <w:t>PPV</w:t>
            </w:r>
          </w:p>
        </w:tc>
        <w:tc>
          <w:tcPr>
            <w:tcW w:w="960" w:type="dxa"/>
          </w:tcPr>
          <w:p w14:paraId="1D2DC7C9" w14:textId="77777777" w:rsidR="008E11CD" w:rsidRDefault="008E11CD" w:rsidP="008910FF">
            <w:r>
              <w:t>NPV</w:t>
            </w:r>
          </w:p>
        </w:tc>
        <w:tc>
          <w:tcPr>
            <w:tcW w:w="960" w:type="dxa"/>
          </w:tcPr>
          <w:p w14:paraId="00563A7F" w14:textId="77777777" w:rsidR="008E11CD" w:rsidRDefault="008E11CD" w:rsidP="008910FF">
            <w:r>
              <w:t>F1</w:t>
            </w:r>
          </w:p>
        </w:tc>
        <w:tc>
          <w:tcPr>
            <w:tcW w:w="960" w:type="dxa"/>
          </w:tcPr>
          <w:p w14:paraId="070ED0C3" w14:textId="77777777" w:rsidR="008E11CD" w:rsidRDefault="008E11CD" w:rsidP="008910FF">
            <w:r>
              <w:t>AUC-ROC</w:t>
            </w:r>
          </w:p>
        </w:tc>
        <w:tc>
          <w:tcPr>
            <w:tcW w:w="960" w:type="dxa"/>
          </w:tcPr>
          <w:p w14:paraId="5E6B8C46" w14:textId="77777777" w:rsidR="008E11CD" w:rsidRDefault="008E11CD" w:rsidP="008910FF">
            <w:r>
              <w:t>AUC-PR</w:t>
            </w:r>
          </w:p>
        </w:tc>
        <w:tc>
          <w:tcPr>
            <w:tcW w:w="960" w:type="dxa"/>
          </w:tcPr>
          <w:p w14:paraId="5EF153ED" w14:textId="77777777" w:rsidR="008E11CD" w:rsidRDefault="008E11CD" w:rsidP="008910FF">
            <w:r>
              <w:t>MCC</w:t>
            </w:r>
          </w:p>
        </w:tc>
      </w:tr>
      <w:tr w:rsidR="008E11CD" w14:paraId="67547C0E" w14:textId="77777777" w:rsidTr="008E11CD">
        <w:tc>
          <w:tcPr>
            <w:tcW w:w="960" w:type="dxa"/>
          </w:tcPr>
          <w:p w14:paraId="4FAD3631" w14:textId="77777777" w:rsidR="008E11CD" w:rsidRDefault="008E11CD" w:rsidP="008910FF">
            <w:proofErr w:type="spellStart"/>
            <w:r>
              <w:t>CatBoost</w:t>
            </w:r>
            <w:proofErr w:type="spellEnd"/>
          </w:p>
        </w:tc>
        <w:tc>
          <w:tcPr>
            <w:tcW w:w="960" w:type="dxa"/>
          </w:tcPr>
          <w:p w14:paraId="4304CAB2" w14:textId="77777777" w:rsidR="008E11CD" w:rsidRDefault="008E11CD" w:rsidP="008910FF">
            <w:r>
              <w:t>0.85</w:t>
            </w:r>
          </w:p>
        </w:tc>
        <w:tc>
          <w:tcPr>
            <w:tcW w:w="960" w:type="dxa"/>
          </w:tcPr>
          <w:p w14:paraId="29E0E0CA" w14:textId="77777777" w:rsidR="008E11CD" w:rsidRDefault="008E11CD" w:rsidP="008910FF">
            <w:r>
              <w:t>0.75</w:t>
            </w:r>
          </w:p>
        </w:tc>
        <w:tc>
          <w:tcPr>
            <w:tcW w:w="960" w:type="dxa"/>
          </w:tcPr>
          <w:p w14:paraId="331C5BDB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61FCBC6B" w14:textId="77777777" w:rsidR="008E11CD" w:rsidRDefault="008E11CD" w:rsidP="008910FF">
            <w:r>
              <w:t>0.83</w:t>
            </w:r>
          </w:p>
        </w:tc>
        <w:tc>
          <w:tcPr>
            <w:tcW w:w="960" w:type="dxa"/>
          </w:tcPr>
          <w:p w14:paraId="37D5493C" w14:textId="77777777" w:rsidR="008E11CD" w:rsidRDefault="008E11CD" w:rsidP="008910FF">
            <w:r>
              <w:t>0.81</w:t>
            </w:r>
          </w:p>
        </w:tc>
        <w:tc>
          <w:tcPr>
            <w:tcW w:w="960" w:type="dxa"/>
          </w:tcPr>
          <w:p w14:paraId="0C676003" w14:textId="77777777" w:rsidR="008E11CD" w:rsidRDefault="008E11CD" w:rsidP="008910FF">
            <w:r>
              <w:t>0.88</w:t>
            </w:r>
          </w:p>
        </w:tc>
        <w:tc>
          <w:tcPr>
            <w:tcW w:w="960" w:type="dxa"/>
          </w:tcPr>
          <w:p w14:paraId="74DB0510" w14:textId="77777777" w:rsidR="008E11CD" w:rsidRDefault="008E11CD" w:rsidP="008910FF">
            <w:r>
              <w:t>0.86</w:t>
            </w:r>
          </w:p>
        </w:tc>
        <w:tc>
          <w:tcPr>
            <w:tcW w:w="960" w:type="dxa"/>
          </w:tcPr>
          <w:p w14:paraId="115E3CF0" w14:textId="77777777" w:rsidR="008E11CD" w:rsidRDefault="008E11CD" w:rsidP="008910FF">
            <w:r>
              <w:t>0.6</w:t>
            </w:r>
          </w:p>
        </w:tc>
      </w:tr>
      <w:tr w:rsidR="008E11CD" w14:paraId="798E0BBD" w14:textId="77777777" w:rsidTr="008E11CD">
        <w:tc>
          <w:tcPr>
            <w:tcW w:w="960" w:type="dxa"/>
          </w:tcPr>
          <w:p w14:paraId="2F28201F" w14:textId="77777777" w:rsidR="008E11CD" w:rsidRDefault="008E11CD" w:rsidP="008910FF">
            <w:proofErr w:type="spellStart"/>
            <w:r>
              <w:t>XGBoost</w:t>
            </w:r>
            <w:proofErr w:type="spellEnd"/>
          </w:p>
        </w:tc>
        <w:tc>
          <w:tcPr>
            <w:tcW w:w="960" w:type="dxa"/>
          </w:tcPr>
          <w:p w14:paraId="3165027B" w14:textId="77777777" w:rsidR="008E11CD" w:rsidRDefault="008E11CD" w:rsidP="008910FF">
            <w:r>
              <w:t>0.85</w:t>
            </w:r>
          </w:p>
        </w:tc>
        <w:tc>
          <w:tcPr>
            <w:tcW w:w="960" w:type="dxa"/>
          </w:tcPr>
          <w:p w14:paraId="0B1CEB86" w14:textId="77777777" w:rsidR="008E11CD" w:rsidRDefault="008E11CD" w:rsidP="008910FF">
            <w:r>
              <w:t>0.74</w:t>
            </w:r>
          </w:p>
        </w:tc>
        <w:tc>
          <w:tcPr>
            <w:tcW w:w="960" w:type="dxa"/>
          </w:tcPr>
          <w:p w14:paraId="6F84280D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3C0179A7" w14:textId="77777777" w:rsidR="008E11CD" w:rsidRDefault="008E11CD" w:rsidP="008910FF">
            <w:r>
              <w:t>0.83</w:t>
            </w:r>
          </w:p>
        </w:tc>
        <w:tc>
          <w:tcPr>
            <w:tcW w:w="960" w:type="dxa"/>
          </w:tcPr>
          <w:p w14:paraId="1FA4CA1F" w14:textId="77777777" w:rsidR="008E11CD" w:rsidRDefault="008E11CD" w:rsidP="008910FF">
            <w:r>
              <w:t>0.8</w:t>
            </w:r>
          </w:p>
        </w:tc>
        <w:tc>
          <w:tcPr>
            <w:tcW w:w="960" w:type="dxa"/>
          </w:tcPr>
          <w:p w14:paraId="0FEAC18F" w14:textId="77777777" w:rsidR="008E11CD" w:rsidRDefault="008E11CD" w:rsidP="008910FF">
            <w:r>
              <w:t>0.88</w:t>
            </w:r>
          </w:p>
        </w:tc>
        <w:tc>
          <w:tcPr>
            <w:tcW w:w="960" w:type="dxa"/>
          </w:tcPr>
          <w:p w14:paraId="3C104A90" w14:textId="77777777" w:rsidR="008E11CD" w:rsidRDefault="008E11CD" w:rsidP="008910FF">
            <w:r>
              <w:t>0.85</w:t>
            </w:r>
          </w:p>
        </w:tc>
        <w:tc>
          <w:tcPr>
            <w:tcW w:w="960" w:type="dxa"/>
          </w:tcPr>
          <w:p w14:paraId="58095851" w14:textId="77777777" w:rsidR="008E11CD" w:rsidRDefault="008E11CD" w:rsidP="008910FF">
            <w:r>
              <w:t>0.59</w:t>
            </w:r>
          </w:p>
        </w:tc>
      </w:tr>
      <w:tr w:rsidR="008E11CD" w14:paraId="583ED95E" w14:textId="77777777" w:rsidTr="008E11CD">
        <w:tc>
          <w:tcPr>
            <w:tcW w:w="960" w:type="dxa"/>
          </w:tcPr>
          <w:p w14:paraId="59655C93" w14:textId="77777777" w:rsidR="008E11CD" w:rsidRDefault="008E11CD" w:rsidP="008910FF">
            <w:r>
              <w:t>ANN</w:t>
            </w:r>
          </w:p>
        </w:tc>
        <w:tc>
          <w:tcPr>
            <w:tcW w:w="960" w:type="dxa"/>
          </w:tcPr>
          <w:p w14:paraId="209D6A9E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520FE280" w14:textId="77777777" w:rsidR="008E11CD" w:rsidRDefault="008E11CD" w:rsidP="008910FF">
            <w:r>
              <w:t>0.78</w:t>
            </w:r>
          </w:p>
        </w:tc>
        <w:tc>
          <w:tcPr>
            <w:tcW w:w="960" w:type="dxa"/>
          </w:tcPr>
          <w:p w14:paraId="46711DB2" w14:textId="77777777" w:rsidR="008E11CD" w:rsidRDefault="008E11CD" w:rsidP="008910FF">
            <w:r>
              <w:t>0.78</w:t>
            </w:r>
          </w:p>
        </w:tc>
        <w:tc>
          <w:tcPr>
            <w:tcW w:w="960" w:type="dxa"/>
          </w:tcPr>
          <w:p w14:paraId="7C8CFD4B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47DE18F6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2E7072CE" w14:textId="77777777" w:rsidR="008E11CD" w:rsidRDefault="008E11CD" w:rsidP="008910FF">
            <w:r>
              <w:t>0.86</w:t>
            </w:r>
          </w:p>
        </w:tc>
        <w:tc>
          <w:tcPr>
            <w:tcW w:w="960" w:type="dxa"/>
          </w:tcPr>
          <w:p w14:paraId="2AF10FB8" w14:textId="77777777" w:rsidR="008E11CD" w:rsidRDefault="008E11CD" w:rsidP="008910FF">
            <w:r>
              <w:t>0.84</w:t>
            </w:r>
          </w:p>
        </w:tc>
        <w:tc>
          <w:tcPr>
            <w:tcW w:w="960" w:type="dxa"/>
          </w:tcPr>
          <w:p w14:paraId="7CF4D93C" w14:textId="77777777" w:rsidR="008E11CD" w:rsidRDefault="008E11CD" w:rsidP="008910FF">
            <w:r>
              <w:t>0.53</w:t>
            </w:r>
          </w:p>
        </w:tc>
      </w:tr>
      <w:tr w:rsidR="008E11CD" w14:paraId="51509995" w14:textId="77777777" w:rsidTr="008E11CD">
        <w:tc>
          <w:tcPr>
            <w:tcW w:w="960" w:type="dxa"/>
          </w:tcPr>
          <w:p w14:paraId="7E25CDAD" w14:textId="77777777" w:rsidR="008E11CD" w:rsidRDefault="008E11CD" w:rsidP="008910FF">
            <w:r>
              <w:t>RF</w:t>
            </w:r>
          </w:p>
        </w:tc>
        <w:tc>
          <w:tcPr>
            <w:tcW w:w="960" w:type="dxa"/>
          </w:tcPr>
          <w:p w14:paraId="0B506095" w14:textId="77777777" w:rsidR="008E11CD" w:rsidRDefault="008E11CD" w:rsidP="008910FF">
            <w:r>
              <w:t>0.84</w:t>
            </w:r>
          </w:p>
        </w:tc>
        <w:tc>
          <w:tcPr>
            <w:tcW w:w="960" w:type="dxa"/>
          </w:tcPr>
          <w:p w14:paraId="2595FBFD" w14:textId="77777777" w:rsidR="008E11CD" w:rsidRDefault="008E11CD" w:rsidP="008910FF">
            <w:r>
              <w:t>0.72</w:t>
            </w:r>
          </w:p>
        </w:tc>
        <w:tc>
          <w:tcPr>
            <w:tcW w:w="960" w:type="dxa"/>
          </w:tcPr>
          <w:p w14:paraId="05F0D3CF" w14:textId="77777777" w:rsidR="008E11CD" w:rsidRDefault="008E11CD" w:rsidP="008910FF">
            <w:r>
              <w:t>0.75</w:t>
            </w:r>
          </w:p>
        </w:tc>
        <w:tc>
          <w:tcPr>
            <w:tcW w:w="960" w:type="dxa"/>
          </w:tcPr>
          <w:p w14:paraId="02FA56D6" w14:textId="77777777" w:rsidR="008E11CD" w:rsidRDefault="008E11CD" w:rsidP="008910FF">
            <w:r>
              <w:t>0.82</w:t>
            </w:r>
          </w:p>
        </w:tc>
        <w:tc>
          <w:tcPr>
            <w:tcW w:w="960" w:type="dxa"/>
          </w:tcPr>
          <w:p w14:paraId="58E210C7" w14:textId="77777777" w:rsidR="008E11CD" w:rsidRDefault="008E11CD" w:rsidP="008910FF">
            <w:r>
              <w:t>0.79</w:t>
            </w:r>
          </w:p>
        </w:tc>
        <w:tc>
          <w:tcPr>
            <w:tcW w:w="960" w:type="dxa"/>
          </w:tcPr>
          <w:p w14:paraId="73AA959B" w14:textId="77777777" w:rsidR="008E11CD" w:rsidRDefault="008E11CD" w:rsidP="008910FF">
            <w:r>
              <w:t>0.86</w:t>
            </w:r>
          </w:p>
        </w:tc>
        <w:tc>
          <w:tcPr>
            <w:tcW w:w="960" w:type="dxa"/>
          </w:tcPr>
          <w:p w14:paraId="723A610E" w14:textId="77777777" w:rsidR="008E11CD" w:rsidRDefault="008E11CD" w:rsidP="008910FF">
            <w:r>
              <w:t>0.82</w:t>
            </w:r>
          </w:p>
        </w:tc>
        <w:tc>
          <w:tcPr>
            <w:tcW w:w="960" w:type="dxa"/>
          </w:tcPr>
          <w:p w14:paraId="44AA38C4" w14:textId="77777777" w:rsidR="008E11CD" w:rsidRDefault="008E11CD" w:rsidP="008910FF">
            <w:r>
              <w:t>0.56</w:t>
            </w:r>
          </w:p>
        </w:tc>
      </w:tr>
      <w:tr w:rsidR="008E11CD" w14:paraId="25C76867" w14:textId="77777777" w:rsidTr="008E11CD">
        <w:tc>
          <w:tcPr>
            <w:tcW w:w="960" w:type="dxa"/>
          </w:tcPr>
          <w:p w14:paraId="1C20D5ED" w14:textId="77777777" w:rsidR="008E11CD" w:rsidRDefault="008E11CD" w:rsidP="008910FF">
            <w:r>
              <w:t>LR</w:t>
            </w:r>
          </w:p>
        </w:tc>
        <w:tc>
          <w:tcPr>
            <w:tcW w:w="960" w:type="dxa"/>
          </w:tcPr>
          <w:p w14:paraId="32BBB50C" w14:textId="77777777" w:rsidR="008E11CD" w:rsidRDefault="008E11CD" w:rsidP="008910FF">
            <w:r>
              <w:t>0.76</w:t>
            </w:r>
          </w:p>
        </w:tc>
        <w:tc>
          <w:tcPr>
            <w:tcW w:w="960" w:type="dxa"/>
          </w:tcPr>
          <w:p w14:paraId="661D5FEE" w14:textId="77777777" w:rsidR="008E11CD" w:rsidRDefault="008E11CD" w:rsidP="008910FF">
            <w:r>
              <w:t>0.71</w:t>
            </w:r>
          </w:p>
        </w:tc>
        <w:tc>
          <w:tcPr>
            <w:tcW w:w="960" w:type="dxa"/>
          </w:tcPr>
          <w:p w14:paraId="0FF60DBF" w14:textId="77777777" w:rsidR="008E11CD" w:rsidRDefault="008E11CD" w:rsidP="008910FF">
            <w:r>
              <w:t>0.72</w:t>
            </w:r>
          </w:p>
        </w:tc>
        <w:tc>
          <w:tcPr>
            <w:tcW w:w="960" w:type="dxa"/>
          </w:tcPr>
          <w:p w14:paraId="6D7A1B85" w14:textId="77777777" w:rsidR="008E11CD" w:rsidRDefault="008E11CD" w:rsidP="008910FF">
            <w:r>
              <w:t>0.75</w:t>
            </w:r>
          </w:p>
        </w:tc>
        <w:tc>
          <w:tcPr>
            <w:tcW w:w="960" w:type="dxa"/>
          </w:tcPr>
          <w:p w14:paraId="007EB3EF" w14:textId="77777777" w:rsidR="008E11CD" w:rsidRDefault="008E11CD" w:rsidP="008910FF">
            <w:r>
              <w:t>0.74</w:t>
            </w:r>
          </w:p>
        </w:tc>
        <w:tc>
          <w:tcPr>
            <w:tcW w:w="960" w:type="dxa"/>
          </w:tcPr>
          <w:p w14:paraId="17C9799F" w14:textId="77777777" w:rsidR="008E11CD" w:rsidRDefault="008E11CD" w:rsidP="008910FF">
            <w:r>
              <w:t>0.81</w:t>
            </w:r>
          </w:p>
        </w:tc>
        <w:tc>
          <w:tcPr>
            <w:tcW w:w="960" w:type="dxa"/>
          </w:tcPr>
          <w:p w14:paraId="274B792B" w14:textId="77777777" w:rsidR="008E11CD" w:rsidRDefault="008E11CD" w:rsidP="008910FF">
            <w:r>
              <w:t>0.78</w:t>
            </w:r>
          </w:p>
        </w:tc>
        <w:tc>
          <w:tcPr>
            <w:tcW w:w="960" w:type="dxa"/>
          </w:tcPr>
          <w:p w14:paraId="157432A4" w14:textId="77777777" w:rsidR="008E11CD" w:rsidRDefault="008E11CD" w:rsidP="008910FF">
            <w:r>
              <w:t>0.46</w:t>
            </w:r>
          </w:p>
        </w:tc>
      </w:tr>
      <w:tr w:rsidR="008E11CD" w14:paraId="14BAA7A6" w14:textId="77777777" w:rsidTr="008E11CD">
        <w:tc>
          <w:tcPr>
            <w:tcW w:w="960" w:type="dxa"/>
          </w:tcPr>
          <w:p w14:paraId="6DFCF6B1" w14:textId="77777777" w:rsidR="008E11CD" w:rsidRDefault="008E11CD" w:rsidP="008910FF">
            <w:r>
              <w:t>SVM</w:t>
            </w:r>
          </w:p>
        </w:tc>
        <w:tc>
          <w:tcPr>
            <w:tcW w:w="960" w:type="dxa"/>
          </w:tcPr>
          <w:p w14:paraId="1C90E07F" w14:textId="77777777" w:rsidR="008E11CD" w:rsidRDefault="008E11CD" w:rsidP="008910FF">
            <w:r>
              <w:t>0.72</w:t>
            </w:r>
          </w:p>
        </w:tc>
        <w:tc>
          <w:tcPr>
            <w:tcW w:w="960" w:type="dxa"/>
          </w:tcPr>
          <w:p w14:paraId="7D01317D" w14:textId="77777777" w:rsidR="008E11CD" w:rsidRDefault="008E11CD" w:rsidP="008910FF">
            <w:r>
              <w:t>0.66</w:t>
            </w:r>
          </w:p>
        </w:tc>
        <w:tc>
          <w:tcPr>
            <w:tcW w:w="960" w:type="dxa"/>
          </w:tcPr>
          <w:p w14:paraId="31D481F2" w14:textId="77777777" w:rsidR="008E11CD" w:rsidRDefault="008E11CD" w:rsidP="008910FF">
            <w:r>
              <w:t>0.68</w:t>
            </w:r>
          </w:p>
        </w:tc>
        <w:tc>
          <w:tcPr>
            <w:tcW w:w="960" w:type="dxa"/>
          </w:tcPr>
          <w:p w14:paraId="4089EC5E" w14:textId="77777777" w:rsidR="008E11CD" w:rsidRDefault="008E11CD" w:rsidP="008910FF">
            <w:r>
              <w:t>0.71</w:t>
            </w:r>
          </w:p>
        </w:tc>
        <w:tc>
          <w:tcPr>
            <w:tcW w:w="960" w:type="dxa"/>
          </w:tcPr>
          <w:p w14:paraId="063DA89F" w14:textId="77777777" w:rsidR="008E11CD" w:rsidRDefault="008E11CD" w:rsidP="008910FF">
            <w:r>
              <w:t>0.7</w:t>
            </w:r>
          </w:p>
        </w:tc>
        <w:tc>
          <w:tcPr>
            <w:tcW w:w="960" w:type="dxa"/>
          </w:tcPr>
          <w:p w14:paraId="067A8068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249CC271" w14:textId="77777777" w:rsidR="008E11CD" w:rsidRDefault="008E11CD" w:rsidP="008910FF">
            <w:r>
              <w:t>0.75</w:t>
            </w:r>
          </w:p>
        </w:tc>
        <w:tc>
          <w:tcPr>
            <w:tcW w:w="960" w:type="dxa"/>
          </w:tcPr>
          <w:p w14:paraId="2CDC266B" w14:textId="77777777" w:rsidR="008E11CD" w:rsidRDefault="008E11CD" w:rsidP="008910FF">
            <w:r>
              <w:t>0.38</w:t>
            </w:r>
          </w:p>
        </w:tc>
      </w:tr>
      <w:tr w:rsidR="008E11CD" w14:paraId="11BD75D2" w14:textId="77777777" w:rsidTr="008E11CD">
        <w:tc>
          <w:tcPr>
            <w:tcW w:w="960" w:type="dxa"/>
          </w:tcPr>
          <w:p w14:paraId="57BE3770" w14:textId="77777777" w:rsidR="008E11CD" w:rsidRDefault="008E11CD" w:rsidP="008910FF">
            <w:r>
              <w:t>KNN</w:t>
            </w:r>
          </w:p>
        </w:tc>
        <w:tc>
          <w:tcPr>
            <w:tcW w:w="960" w:type="dxa"/>
          </w:tcPr>
          <w:p w14:paraId="37619D01" w14:textId="77777777" w:rsidR="008E11CD" w:rsidRDefault="008E11CD" w:rsidP="008910FF">
            <w:r>
              <w:t>0.79</w:t>
            </w:r>
          </w:p>
        </w:tc>
        <w:tc>
          <w:tcPr>
            <w:tcW w:w="960" w:type="dxa"/>
          </w:tcPr>
          <w:p w14:paraId="36D0F69F" w14:textId="77777777" w:rsidR="008E11CD" w:rsidRDefault="008E11CD" w:rsidP="008910FF">
            <w:r>
              <w:t>0.53</w:t>
            </w:r>
          </w:p>
        </w:tc>
        <w:tc>
          <w:tcPr>
            <w:tcW w:w="960" w:type="dxa"/>
          </w:tcPr>
          <w:p w14:paraId="099201A4" w14:textId="77777777" w:rsidR="008E11CD" w:rsidRDefault="008E11CD" w:rsidP="008910FF">
            <w:r>
              <w:t>0.62</w:t>
            </w:r>
          </w:p>
        </w:tc>
        <w:tc>
          <w:tcPr>
            <w:tcW w:w="960" w:type="dxa"/>
          </w:tcPr>
          <w:p w14:paraId="415595D1" w14:textId="77777777" w:rsidR="008E11CD" w:rsidRDefault="008E11CD" w:rsidP="008910FF">
            <w:r>
              <w:t>0.71</w:t>
            </w:r>
          </w:p>
        </w:tc>
        <w:tc>
          <w:tcPr>
            <w:tcW w:w="960" w:type="dxa"/>
          </w:tcPr>
          <w:p w14:paraId="0B615755" w14:textId="77777777" w:rsidR="008E11CD" w:rsidRDefault="008E11CD" w:rsidP="008910FF">
            <w:r>
              <w:t>0.7</w:t>
            </w:r>
          </w:p>
        </w:tc>
        <w:tc>
          <w:tcPr>
            <w:tcW w:w="960" w:type="dxa"/>
          </w:tcPr>
          <w:p w14:paraId="30601AA4" w14:textId="77777777" w:rsidR="008E11CD" w:rsidRDefault="008E11CD" w:rsidP="008910FF">
            <w:r>
              <w:t>0.72</w:t>
            </w:r>
          </w:p>
        </w:tc>
        <w:tc>
          <w:tcPr>
            <w:tcW w:w="960" w:type="dxa"/>
          </w:tcPr>
          <w:p w14:paraId="71EAD958" w14:textId="77777777" w:rsidR="008E11CD" w:rsidRDefault="008E11CD" w:rsidP="008910FF">
            <w:r>
              <w:t>0.66</w:t>
            </w:r>
          </w:p>
        </w:tc>
        <w:tc>
          <w:tcPr>
            <w:tcW w:w="960" w:type="dxa"/>
          </w:tcPr>
          <w:p w14:paraId="59A10804" w14:textId="77777777" w:rsidR="008E11CD" w:rsidRDefault="008E11CD" w:rsidP="008910FF">
            <w:r>
              <w:t>0.31</w:t>
            </w:r>
          </w:p>
        </w:tc>
      </w:tr>
      <w:tr w:rsidR="008E11CD" w14:paraId="2FE544AE" w14:textId="77777777" w:rsidTr="008E11CD">
        <w:tc>
          <w:tcPr>
            <w:tcW w:w="960" w:type="dxa"/>
          </w:tcPr>
          <w:p w14:paraId="2C5DB023" w14:textId="77777777" w:rsidR="008E11CD" w:rsidRDefault="008E11CD" w:rsidP="008910FF">
            <w:r>
              <w:t>DT</w:t>
            </w:r>
          </w:p>
        </w:tc>
        <w:tc>
          <w:tcPr>
            <w:tcW w:w="960" w:type="dxa"/>
          </w:tcPr>
          <w:p w14:paraId="213B070F" w14:textId="77777777" w:rsidR="008E11CD" w:rsidRDefault="008E11CD" w:rsidP="008910FF">
            <w:r>
              <w:t>0.7</w:t>
            </w:r>
          </w:p>
        </w:tc>
        <w:tc>
          <w:tcPr>
            <w:tcW w:w="960" w:type="dxa"/>
          </w:tcPr>
          <w:p w14:paraId="708A83D7" w14:textId="77777777" w:rsidR="008E11CD" w:rsidRDefault="008E11CD" w:rsidP="008910FF">
            <w:r>
              <w:t>0.72</w:t>
            </w:r>
          </w:p>
        </w:tc>
        <w:tc>
          <w:tcPr>
            <w:tcW w:w="960" w:type="dxa"/>
          </w:tcPr>
          <w:p w14:paraId="0CF0D48E" w14:textId="77777777" w:rsidR="008E11CD" w:rsidRDefault="008E11CD" w:rsidP="008910FF">
            <w:r>
              <w:t>0.71</w:t>
            </w:r>
          </w:p>
        </w:tc>
        <w:tc>
          <w:tcPr>
            <w:tcW w:w="960" w:type="dxa"/>
          </w:tcPr>
          <w:p w14:paraId="0E171266" w14:textId="77777777" w:rsidR="008E11CD" w:rsidRDefault="008E11CD" w:rsidP="008910FF">
            <w:r>
              <w:t>0.7</w:t>
            </w:r>
          </w:p>
        </w:tc>
        <w:tc>
          <w:tcPr>
            <w:tcW w:w="960" w:type="dxa"/>
          </w:tcPr>
          <w:p w14:paraId="2629791F" w14:textId="77777777" w:rsidR="008E11CD" w:rsidRDefault="008E11CD" w:rsidP="008910FF">
            <w:r>
              <w:t>0.7</w:t>
            </w:r>
          </w:p>
        </w:tc>
        <w:tc>
          <w:tcPr>
            <w:tcW w:w="960" w:type="dxa"/>
          </w:tcPr>
          <w:p w14:paraId="2018583B" w14:textId="77777777" w:rsidR="008E11CD" w:rsidRDefault="008E11CD" w:rsidP="008910FF">
            <w:r>
              <w:t>0.71</w:t>
            </w:r>
          </w:p>
        </w:tc>
        <w:tc>
          <w:tcPr>
            <w:tcW w:w="960" w:type="dxa"/>
          </w:tcPr>
          <w:p w14:paraId="60FD8B3A" w14:textId="77777777" w:rsidR="008E11CD" w:rsidRDefault="008E11CD" w:rsidP="008910FF">
            <w:r>
              <w:t>0.65</w:t>
            </w:r>
          </w:p>
        </w:tc>
        <w:tc>
          <w:tcPr>
            <w:tcW w:w="960" w:type="dxa"/>
          </w:tcPr>
          <w:p w14:paraId="79D307F5" w14:textId="77777777" w:rsidR="008E11CD" w:rsidRDefault="008E11CD" w:rsidP="008910FF">
            <w:r>
              <w:t>0.36</w:t>
            </w:r>
          </w:p>
        </w:tc>
      </w:tr>
    </w:tbl>
    <w:p w14:paraId="5AFBDF1E" w14:textId="77777777" w:rsidR="008E11CD" w:rsidRDefault="008E11CD" w:rsidP="008E11CD">
      <w:pPr>
        <w:pStyle w:val="Balk2"/>
      </w:pPr>
    </w:p>
    <w:p w14:paraId="4A861554" w14:textId="77777777" w:rsidR="008E11CD" w:rsidRDefault="008E11CD" w:rsidP="008E11CD">
      <w:pPr>
        <w:pStyle w:val="Balk2"/>
      </w:pPr>
    </w:p>
    <w:p w14:paraId="66215D55" w14:textId="77777777" w:rsidR="008E11CD" w:rsidRDefault="008E11CD" w:rsidP="008E11CD">
      <w:pPr>
        <w:pStyle w:val="Balk2"/>
      </w:pPr>
    </w:p>
    <w:p w14:paraId="76815145" w14:textId="77777777" w:rsidR="008E11CD" w:rsidRDefault="008E11CD" w:rsidP="008E11CD">
      <w:pPr>
        <w:pStyle w:val="Balk2"/>
      </w:pPr>
    </w:p>
    <w:p w14:paraId="5A02BD25" w14:textId="77777777" w:rsidR="008E11CD" w:rsidRDefault="008E11CD" w:rsidP="008E11CD">
      <w:pPr>
        <w:pStyle w:val="Balk2"/>
      </w:pPr>
    </w:p>
    <w:p w14:paraId="60991025" w14:textId="77777777" w:rsidR="008E11CD" w:rsidRDefault="008E11CD" w:rsidP="008E11CD">
      <w:pPr>
        <w:pStyle w:val="Balk2"/>
      </w:pPr>
    </w:p>
    <w:p w14:paraId="7828D5A4" w14:textId="77777777" w:rsidR="008E11CD" w:rsidRDefault="008E11CD" w:rsidP="008E11CD">
      <w:pPr>
        <w:pStyle w:val="Balk2"/>
      </w:pPr>
    </w:p>
    <w:p w14:paraId="70BD5363" w14:textId="77777777" w:rsidR="008E11CD" w:rsidRDefault="008E11CD" w:rsidP="008E11CD">
      <w:pPr>
        <w:pStyle w:val="Balk2"/>
      </w:pPr>
    </w:p>
    <w:p w14:paraId="4D431368" w14:textId="77777777" w:rsidR="008E11CD" w:rsidRDefault="008E11CD" w:rsidP="008E11CD">
      <w:pPr>
        <w:pStyle w:val="Balk2"/>
      </w:pPr>
    </w:p>
    <w:p w14:paraId="080B8A4B" w14:textId="77777777" w:rsidR="008E11CD" w:rsidRDefault="008E11CD" w:rsidP="008E11CD">
      <w:pPr>
        <w:pStyle w:val="Balk2"/>
      </w:pPr>
    </w:p>
    <w:p w14:paraId="4A9789F5" w14:textId="77777777" w:rsidR="008E11CD" w:rsidRDefault="008E11CD" w:rsidP="008E11CD">
      <w:pPr>
        <w:pStyle w:val="Balk2"/>
      </w:pPr>
    </w:p>
    <w:p w14:paraId="028B102B" w14:textId="77777777" w:rsidR="008E11CD" w:rsidRDefault="008E11CD" w:rsidP="008E11CD">
      <w:pPr>
        <w:pStyle w:val="Balk2"/>
      </w:pPr>
    </w:p>
    <w:p w14:paraId="573DBA3C" w14:textId="77777777" w:rsidR="008E11CD" w:rsidRDefault="008E11CD" w:rsidP="008E11CD">
      <w:pPr>
        <w:pStyle w:val="Balk2"/>
      </w:pPr>
    </w:p>
    <w:p w14:paraId="0817E045" w14:textId="77777777" w:rsidR="008E11CD" w:rsidRDefault="008E11CD" w:rsidP="008E11CD">
      <w:pPr>
        <w:pStyle w:val="Balk2"/>
      </w:pPr>
    </w:p>
    <w:p w14:paraId="79042933" w14:textId="77777777" w:rsidR="008E11CD" w:rsidRDefault="008E11CD" w:rsidP="008E11CD"/>
    <w:p w14:paraId="2EA966C5" w14:textId="77777777" w:rsidR="008E11CD" w:rsidRDefault="008E11CD" w:rsidP="008E11CD"/>
    <w:p w14:paraId="0E51FE55" w14:textId="77777777" w:rsidR="008E11CD" w:rsidRDefault="008E11CD" w:rsidP="008E11CD"/>
    <w:p w14:paraId="098898A9" w14:textId="32F7F2D4" w:rsidR="008E11CD" w:rsidRPr="00281E68" w:rsidRDefault="008E11CD" w:rsidP="008E11CD">
      <w:pPr>
        <w:pStyle w:val="Bal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SM </w:t>
      </w:r>
      <w:proofErr w:type="spellStart"/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</w:t>
      </w:r>
      <w:proofErr w:type="spellEnd"/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 Experiment 3</w:t>
      </w:r>
      <w:r w:rsidR="001452E8"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452E8">
        <w:rPr>
          <w:rFonts w:ascii="Times New Roman" w:hAnsi="Times New Roman" w:cs="Times New Roman"/>
          <w:b/>
          <w:bCs/>
          <w:color w:val="auto"/>
          <w:sz w:val="24"/>
          <w:szCs w:val="24"/>
        </w:rPr>
        <w:t>Results</w:t>
      </w:r>
      <w:proofErr w:type="spellEnd"/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</w:t>
      </w:r>
      <w:proofErr w:type="spellStart"/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>Hyperparameter</w:t>
      </w:r>
      <w:proofErr w:type="spellEnd"/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>Tuning</w:t>
      </w:r>
      <w:proofErr w:type="spellEnd"/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244"/>
        <w:gridCol w:w="1256"/>
        <w:gridCol w:w="891"/>
        <w:gridCol w:w="900"/>
        <w:gridCol w:w="887"/>
        <w:gridCol w:w="924"/>
        <w:gridCol w:w="924"/>
        <w:gridCol w:w="912"/>
      </w:tblGrid>
      <w:tr w:rsidR="008E11CD" w14:paraId="3ACDBF7B" w14:textId="77777777" w:rsidTr="00281E68">
        <w:tc>
          <w:tcPr>
            <w:tcW w:w="960" w:type="dxa"/>
          </w:tcPr>
          <w:p w14:paraId="58554FE1" w14:textId="77777777" w:rsidR="008E11CD" w:rsidRDefault="008E11CD" w:rsidP="008910FF">
            <w:r>
              <w:t>Model</w:t>
            </w:r>
          </w:p>
        </w:tc>
        <w:tc>
          <w:tcPr>
            <w:tcW w:w="960" w:type="dxa"/>
          </w:tcPr>
          <w:p w14:paraId="5BE64553" w14:textId="77777777" w:rsidR="008E11CD" w:rsidRDefault="008E11CD" w:rsidP="008910FF">
            <w:proofErr w:type="spellStart"/>
            <w:r>
              <w:t>Sensitivity</w:t>
            </w:r>
            <w:proofErr w:type="spellEnd"/>
          </w:p>
        </w:tc>
        <w:tc>
          <w:tcPr>
            <w:tcW w:w="960" w:type="dxa"/>
          </w:tcPr>
          <w:p w14:paraId="2BFE7225" w14:textId="77777777" w:rsidR="008E11CD" w:rsidRDefault="008E11CD" w:rsidP="008910FF">
            <w:proofErr w:type="spellStart"/>
            <w:r>
              <w:t>Specificity</w:t>
            </w:r>
            <w:proofErr w:type="spellEnd"/>
          </w:p>
        </w:tc>
        <w:tc>
          <w:tcPr>
            <w:tcW w:w="960" w:type="dxa"/>
          </w:tcPr>
          <w:p w14:paraId="5B6DCBFB" w14:textId="77777777" w:rsidR="008E11CD" w:rsidRDefault="008E11CD" w:rsidP="008910FF">
            <w:r>
              <w:t>PPV</w:t>
            </w:r>
          </w:p>
        </w:tc>
        <w:tc>
          <w:tcPr>
            <w:tcW w:w="960" w:type="dxa"/>
          </w:tcPr>
          <w:p w14:paraId="1E375485" w14:textId="77777777" w:rsidR="008E11CD" w:rsidRDefault="008E11CD" w:rsidP="008910FF">
            <w:r>
              <w:t>NPV</w:t>
            </w:r>
          </w:p>
        </w:tc>
        <w:tc>
          <w:tcPr>
            <w:tcW w:w="960" w:type="dxa"/>
          </w:tcPr>
          <w:p w14:paraId="4BB24137" w14:textId="77777777" w:rsidR="008E11CD" w:rsidRDefault="008E11CD" w:rsidP="008910FF">
            <w:r>
              <w:t>F1</w:t>
            </w:r>
          </w:p>
        </w:tc>
        <w:tc>
          <w:tcPr>
            <w:tcW w:w="960" w:type="dxa"/>
          </w:tcPr>
          <w:p w14:paraId="107CBF17" w14:textId="77777777" w:rsidR="008E11CD" w:rsidRDefault="008E11CD" w:rsidP="008910FF">
            <w:r>
              <w:t>AUC-ROC</w:t>
            </w:r>
          </w:p>
        </w:tc>
        <w:tc>
          <w:tcPr>
            <w:tcW w:w="960" w:type="dxa"/>
          </w:tcPr>
          <w:p w14:paraId="1CBB7C3F" w14:textId="77777777" w:rsidR="008E11CD" w:rsidRDefault="008E11CD" w:rsidP="008910FF">
            <w:r>
              <w:t>AUC-PR</w:t>
            </w:r>
          </w:p>
        </w:tc>
        <w:tc>
          <w:tcPr>
            <w:tcW w:w="960" w:type="dxa"/>
          </w:tcPr>
          <w:p w14:paraId="5F9A3AC7" w14:textId="77777777" w:rsidR="008E11CD" w:rsidRDefault="008E11CD" w:rsidP="008910FF">
            <w:r>
              <w:t>MCC</w:t>
            </w:r>
          </w:p>
        </w:tc>
      </w:tr>
      <w:tr w:rsidR="008E11CD" w14:paraId="542F3E4F" w14:textId="77777777" w:rsidTr="00281E68">
        <w:tc>
          <w:tcPr>
            <w:tcW w:w="960" w:type="dxa"/>
          </w:tcPr>
          <w:p w14:paraId="0237ADB3" w14:textId="77777777" w:rsidR="008E11CD" w:rsidRDefault="008E11CD" w:rsidP="008910FF">
            <w:proofErr w:type="spellStart"/>
            <w:r>
              <w:t>CatBoost</w:t>
            </w:r>
            <w:proofErr w:type="spellEnd"/>
          </w:p>
        </w:tc>
        <w:tc>
          <w:tcPr>
            <w:tcW w:w="960" w:type="dxa"/>
          </w:tcPr>
          <w:p w14:paraId="2D0F619A" w14:textId="77777777" w:rsidR="008E11CD" w:rsidRDefault="008E11CD" w:rsidP="008910FF">
            <w:r>
              <w:t>0.86</w:t>
            </w:r>
          </w:p>
        </w:tc>
        <w:tc>
          <w:tcPr>
            <w:tcW w:w="960" w:type="dxa"/>
          </w:tcPr>
          <w:p w14:paraId="422025EB" w14:textId="77777777" w:rsidR="008E11CD" w:rsidRDefault="008E11CD" w:rsidP="008910FF">
            <w:r>
              <w:t>0.74</w:t>
            </w:r>
          </w:p>
        </w:tc>
        <w:tc>
          <w:tcPr>
            <w:tcW w:w="960" w:type="dxa"/>
          </w:tcPr>
          <w:p w14:paraId="665B7219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5D351F18" w14:textId="77777777" w:rsidR="008E11CD" w:rsidRDefault="008E11CD" w:rsidP="008910FF">
            <w:r>
              <w:t>0.84</w:t>
            </w:r>
          </w:p>
        </w:tc>
        <w:tc>
          <w:tcPr>
            <w:tcW w:w="960" w:type="dxa"/>
          </w:tcPr>
          <w:p w14:paraId="59F6B8C7" w14:textId="77777777" w:rsidR="008E11CD" w:rsidRDefault="008E11CD" w:rsidP="008910FF">
            <w:r>
              <w:t>0.81</w:t>
            </w:r>
          </w:p>
        </w:tc>
        <w:tc>
          <w:tcPr>
            <w:tcW w:w="960" w:type="dxa"/>
          </w:tcPr>
          <w:p w14:paraId="691B9B0F" w14:textId="77777777" w:rsidR="008E11CD" w:rsidRDefault="008E11CD" w:rsidP="008910FF">
            <w:r>
              <w:t>0.88</w:t>
            </w:r>
          </w:p>
        </w:tc>
        <w:tc>
          <w:tcPr>
            <w:tcW w:w="960" w:type="dxa"/>
          </w:tcPr>
          <w:p w14:paraId="63187673" w14:textId="77777777" w:rsidR="008E11CD" w:rsidRDefault="008E11CD" w:rsidP="008910FF">
            <w:r>
              <w:t>0.86</w:t>
            </w:r>
          </w:p>
        </w:tc>
        <w:tc>
          <w:tcPr>
            <w:tcW w:w="960" w:type="dxa"/>
          </w:tcPr>
          <w:p w14:paraId="3C84F81D" w14:textId="77777777" w:rsidR="008E11CD" w:rsidRDefault="008E11CD" w:rsidP="008910FF">
            <w:r>
              <w:t>0.6</w:t>
            </w:r>
          </w:p>
        </w:tc>
      </w:tr>
      <w:tr w:rsidR="008E11CD" w14:paraId="6956F24C" w14:textId="77777777" w:rsidTr="00281E68">
        <w:tc>
          <w:tcPr>
            <w:tcW w:w="960" w:type="dxa"/>
          </w:tcPr>
          <w:p w14:paraId="33764B5F" w14:textId="77777777" w:rsidR="008E11CD" w:rsidRDefault="008E11CD" w:rsidP="008910FF">
            <w:proofErr w:type="spellStart"/>
            <w:r>
              <w:t>XGBoost</w:t>
            </w:r>
            <w:proofErr w:type="spellEnd"/>
          </w:p>
        </w:tc>
        <w:tc>
          <w:tcPr>
            <w:tcW w:w="960" w:type="dxa"/>
          </w:tcPr>
          <w:p w14:paraId="5C3639DA" w14:textId="77777777" w:rsidR="008E11CD" w:rsidRDefault="008E11CD" w:rsidP="008910FF">
            <w:r>
              <w:t>0.87</w:t>
            </w:r>
          </w:p>
        </w:tc>
        <w:tc>
          <w:tcPr>
            <w:tcW w:w="960" w:type="dxa"/>
          </w:tcPr>
          <w:p w14:paraId="27563ED5" w14:textId="77777777" w:rsidR="008E11CD" w:rsidRDefault="008E11CD" w:rsidP="008910FF">
            <w:r>
              <w:t>0.72</w:t>
            </w:r>
          </w:p>
        </w:tc>
        <w:tc>
          <w:tcPr>
            <w:tcW w:w="960" w:type="dxa"/>
          </w:tcPr>
          <w:p w14:paraId="32B534AA" w14:textId="77777777" w:rsidR="008E11CD" w:rsidRDefault="008E11CD" w:rsidP="008910FF">
            <w:r>
              <w:t>0.76</w:t>
            </w:r>
          </w:p>
        </w:tc>
        <w:tc>
          <w:tcPr>
            <w:tcW w:w="960" w:type="dxa"/>
          </w:tcPr>
          <w:p w14:paraId="6CB23BF1" w14:textId="77777777" w:rsidR="008E11CD" w:rsidRDefault="008E11CD" w:rsidP="008910FF">
            <w:r>
              <w:t>0.85</w:t>
            </w:r>
          </w:p>
        </w:tc>
        <w:tc>
          <w:tcPr>
            <w:tcW w:w="960" w:type="dxa"/>
          </w:tcPr>
          <w:p w14:paraId="0CB272C2" w14:textId="77777777" w:rsidR="008E11CD" w:rsidRDefault="008E11CD" w:rsidP="008910FF">
            <w:r>
              <w:t>0.81</w:t>
            </w:r>
          </w:p>
        </w:tc>
        <w:tc>
          <w:tcPr>
            <w:tcW w:w="960" w:type="dxa"/>
          </w:tcPr>
          <w:p w14:paraId="34E926AA" w14:textId="77777777" w:rsidR="008E11CD" w:rsidRDefault="008E11CD" w:rsidP="008910FF">
            <w:r>
              <w:t>0.88</w:t>
            </w:r>
          </w:p>
        </w:tc>
        <w:tc>
          <w:tcPr>
            <w:tcW w:w="960" w:type="dxa"/>
          </w:tcPr>
          <w:p w14:paraId="6F7D0559" w14:textId="77777777" w:rsidR="008E11CD" w:rsidRDefault="008E11CD" w:rsidP="008910FF">
            <w:r>
              <w:t>0.85</w:t>
            </w:r>
          </w:p>
        </w:tc>
        <w:tc>
          <w:tcPr>
            <w:tcW w:w="960" w:type="dxa"/>
          </w:tcPr>
          <w:p w14:paraId="2A430D03" w14:textId="77777777" w:rsidR="008E11CD" w:rsidRDefault="008E11CD" w:rsidP="008910FF">
            <w:r>
              <w:t>0.6</w:t>
            </w:r>
          </w:p>
        </w:tc>
      </w:tr>
      <w:tr w:rsidR="008E11CD" w14:paraId="08FFA831" w14:textId="77777777" w:rsidTr="00281E68">
        <w:tc>
          <w:tcPr>
            <w:tcW w:w="960" w:type="dxa"/>
          </w:tcPr>
          <w:p w14:paraId="479A2F04" w14:textId="77777777" w:rsidR="008E11CD" w:rsidRDefault="008E11CD" w:rsidP="008910FF">
            <w:r>
              <w:t>ANN</w:t>
            </w:r>
          </w:p>
        </w:tc>
        <w:tc>
          <w:tcPr>
            <w:tcW w:w="960" w:type="dxa"/>
          </w:tcPr>
          <w:p w14:paraId="010A8B64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0C923421" w14:textId="77777777" w:rsidR="008E11CD" w:rsidRDefault="008E11CD" w:rsidP="008910FF">
            <w:r>
              <w:t>0.69</w:t>
            </w:r>
          </w:p>
        </w:tc>
        <w:tc>
          <w:tcPr>
            <w:tcW w:w="960" w:type="dxa"/>
          </w:tcPr>
          <w:p w14:paraId="5FE67D53" w14:textId="77777777" w:rsidR="008E11CD" w:rsidRDefault="008E11CD" w:rsidP="008910FF">
            <w:r>
              <w:t>0.74</w:t>
            </w:r>
          </w:p>
        </w:tc>
        <w:tc>
          <w:tcPr>
            <w:tcW w:w="960" w:type="dxa"/>
          </w:tcPr>
          <w:p w14:paraId="2862CC5B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71469021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3B14305C" w14:textId="77777777" w:rsidR="008E11CD" w:rsidRDefault="008E11CD" w:rsidP="008910FF">
            <w:r>
              <w:t>0.86</w:t>
            </w:r>
          </w:p>
        </w:tc>
        <w:tc>
          <w:tcPr>
            <w:tcW w:w="960" w:type="dxa"/>
          </w:tcPr>
          <w:p w14:paraId="10900255" w14:textId="77777777" w:rsidR="008E11CD" w:rsidRDefault="008E11CD" w:rsidP="008910FF">
            <w:r>
              <w:t>0.83</w:t>
            </w:r>
          </w:p>
        </w:tc>
        <w:tc>
          <w:tcPr>
            <w:tcW w:w="960" w:type="dxa"/>
          </w:tcPr>
          <w:p w14:paraId="7FB6203C" w14:textId="77777777" w:rsidR="008E11CD" w:rsidRDefault="008E11CD" w:rsidP="008910FF">
            <w:r>
              <w:t>0.57</w:t>
            </w:r>
          </w:p>
        </w:tc>
      </w:tr>
      <w:tr w:rsidR="008E11CD" w14:paraId="65DE9809" w14:textId="77777777" w:rsidTr="00281E68">
        <w:tc>
          <w:tcPr>
            <w:tcW w:w="960" w:type="dxa"/>
          </w:tcPr>
          <w:p w14:paraId="52E42628" w14:textId="77777777" w:rsidR="008E11CD" w:rsidRDefault="008E11CD" w:rsidP="008910FF">
            <w:r>
              <w:t>RF</w:t>
            </w:r>
          </w:p>
        </w:tc>
        <w:tc>
          <w:tcPr>
            <w:tcW w:w="960" w:type="dxa"/>
          </w:tcPr>
          <w:p w14:paraId="1598BBE1" w14:textId="77777777" w:rsidR="008E11CD" w:rsidRDefault="008E11CD" w:rsidP="008910FF">
            <w:r>
              <w:t>0.83</w:t>
            </w:r>
          </w:p>
        </w:tc>
        <w:tc>
          <w:tcPr>
            <w:tcW w:w="960" w:type="dxa"/>
          </w:tcPr>
          <w:p w14:paraId="1F6C5712" w14:textId="77777777" w:rsidR="008E11CD" w:rsidRDefault="008E11CD" w:rsidP="008910FF">
            <w:r>
              <w:t>0.73</w:t>
            </w:r>
          </w:p>
        </w:tc>
        <w:tc>
          <w:tcPr>
            <w:tcW w:w="960" w:type="dxa"/>
          </w:tcPr>
          <w:p w14:paraId="1A550716" w14:textId="77777777" w:rsidR="008E11CD" w:rsidRDefault="008E11CD" w:rsidP="008910FF">
            <w:r>
              <w:t>0.75</w:t>
            </w:r>
          </w:p>
        </w:tc>
        <w:tc>
          <w:tcPr>
            <w:tcW w:w="960" w:type="dxa"/>
          </w:tcPr>
          <w:p w14:paraId="4AFD9DA6" w14:textId="77777777" w:rsidR="008E11CD" w:rsidRDefault="008E11CD" w:rsidP="008910FF">
            <w:r>
              <w:t>0.81</w:t>
            </w:r>
          </w:p>
        </w:tc>
        <w:tc>
          <w:tcPr>
            <w:tcW w:w="960" w:type="dxa"/>
          </w:tcPr>
          <w:p w14:paraId="7E95CE28" w14:textId="77777777" w:rsidR="008E11CD" w:rsidRDefault="008E11CD" w:rsidP="008910FF">
            <w:r>
              <w:t>0.79</w:t>
            </w:r>
          </w:p>
        </w:tc>
        <w:tc>
          <w:tcPr>
            <w:tcW w:w="960" w:type="dxa"/>
          </w:tcPr>
          <w:p w14:paraId="5412C11A" w14:textId="77777777" w:rsidR="008E11CD" w:rsidRDefault="008E11CD" w:rsidP="008910FF">
            <w:r>
              <w:t>0.86</w:t>
            </w:r>
          </w:p>
        </w:tc>
        <w:tc>
          <w:tcPr>
            <w:tcW w:w="960" w:type="dxa"/>
          </w:tcPr>
          <w:p w14:paraId="6E86E3ED" w14:textId="77777777" w:rsidR="008E11CD" w:rsidRDefault="008E11CD" w:rsidP="008910FF">
            <w:r>
              <w:t>0.82</w:t>
            </w:r>
          </w:p>
        </w:tc>
        <w:tc>
          <w:tcPr>
            <w:tcW w:w="960" w:type="dxa"/>
          </w:tcPr>
          <w:p w14:paraId="47E2E100" w14:textId="77777777" w:rsidR="008E11CD" w:rsidRDefault="008E11CD" w:rsidP="008910FF">
            <w:r>
              <w:t>0.56</w:t>
            </w:r>
          </w:p>
        </w:tc>
      </w:tr>
      <w:tr w:rsidR="008E11CD" w14:paraId="21FDADFE" w14:textId="77777777" w:rsidTr="00281E68">
        <w:tc>
          <w:tcPr>
            <w:tcW w:w="960" w:type="dxa"/>
          </w:tcPr>
          <w:p w14:paraId="277B85B6" w14:textId="77777777" w:rsidR="008E11CD" w:rsidRDefault="008E11CD" w:rsidP="008910FF">
            <w:r>
              <w:t>LR</w:t>
            </w:r>
          </w:p>
        </w:tc>
        <w:tc>
          <w:tcPr>
            <w:tcW w:w="960" w:type="dxa"/>
          </w:tcPr>
          <w:p w14:paraId="48C554EF" w14:textId="77777777" w:rsidR="008E11CD" w:rsidRDefault="008E11CD" w:rsidP="008910FF">
            <w:r>
              <w:t>0.76</w:t>
            </w:r>
          </w:p>
        </w:tc>
        <w:tc>
          <w:tcPr>
            <w:tcW w:w="960" w:type="dxa"/>
          </w:tcPr>
          <w:p w14:paraId="5558290B" w14:textId="77777777" w:rsidR="008E11CD" w:rsidRDefault="008E11CD" w:rsidP="008910FF">
            <w:r>
              <w:t>0.71</w:t>
            </w:r>
          </w:p>
        </w:tc>
        <w:tc>
          <w:tcPr>
            <w:tcW w:w="960" w:type="dxa"/>
          </w:tcPr>
          <w:p w14:paraId="322B6B21" w14:textId="77777777" w:rsidR="008E11CD" w:rsidRDefault="008E11CD" w:rsidP="008910FF">
            <w:r>
              <w:t>0.72</w:t>
            </w:r>
          </w:p>
        </w:tc>
        <w:tc>
          <w:tcPr>
            <w:tcW w:w="960" w:type="dxa"/>
          </w:tcPr>
          <w:p w14:paraId="46B9AC8D" w14:textId="77777777" w:rsidR="008E11CD" w:rsidRDefault="008E11CD" w:rsidP="008910FF">
            <w:r>
              <w:t>0.75</w:t>
            </w:r>
          </w:p>
        </w:tc>
        <w:tc>
          <w:tcPr>
            <w:tcW w:w="960" w:type="dxa"/>
          </w:tcPr>
          <w:p w14:paraId="5C1D75B6" w14:textId="77777777" w:rsidR="008E11CD" w:rsidRDefault="008E11CD" w:rsidP="008910FF">
            <w:r>
              <w:t>0.75</w:t>
            </w:r>
          </w:p>
        </w:tc>
        <w:tc>
          <w:tcPr>
            <w:tcW w:w="960" w:type="dxa"/>
          </w:tcPr>
          <w:p w14:paraId="7139B4CF" w14:textId="77777777" w:rsidR="008E11CD" w:rsidRDefault="008E11CD" w:rsidP="008910FF">
            <w:r>
              <w:t>0.81</w:t>
            </w:r>
          </w:p>
        </w:tc>
        <w:tc>
          <w:tcPr>
            <w:tcW w:w="960" w:type="dxa"/>
          </w:tcPr>
          <w:p w14:paraId="4DDA6667" w14:textId="77777777" w:rsidR="008E11CD" w:rsidRDefault="008E11CD" w:rsidP="008910FF">
            <w:r>
              <w:t>0.78</w:t>
            </w:r>
          </w:p>
        </w:tc>
        <w:tc>
          <w:tcPr>
            <w:tcW w:w="960" w:type="dxa"/>
          </w:tcPr>
          <w:p w14:paraId="4E976B56" w14:textId="77777777" w:rsidR="008E11CD" w:rsidRDefault="008E11CD" w:rsidP="008910FF">
            <w:r>
              <w:t>0.47</w:t>
            </w:r>
          </w:p>
        </w:tc>
      </w:tr>
      <w:tr w:rsidR="008E11CD" w14:paraId="513856EB" w14:textId="77777777" w:rsidTr="00281E68">
        <w:tc>
          <w:tcPr>
            <w:tcW w:w="960" w:type="dxa"/>
          </w:tcPr>
          <w:p w14:paraId="1C08A465" w14:textId="77777777" w:rsidR="008E11CD" w:rsidRDefault="008E11CD" w:rsidP="008910FF">
            <w:r>
              <w:t>SVM</w:t>
            </w:r>
          </w:p>
        </w:tc>
        <w:tc>
          <w:tcPr>
            <w:tcW w:w="960" w:type="dxa"/>
          </w:tcPr>
          <w:p w14:paraId="1297763C" w14:textId="77777777" w:rsidR="008E11CD" w:rsidRDefault="008E11CD" w:rsidP="008910FF">
            <w:r>
              <w:t>0.79</w:t>
            </w:r>
          </w:p>
        </w:tc>
        <w:tc>
          <w:tcPr>
            <w:tcW w:w="960" w:type="dxa"/>
          </w:tcPr>
          <w:p w14:paraId="579F9078" w14:textId="77777777" w:rsidR="008E11CD" w:rsidRDefault="008E11CD" w:rsidP="008910FF">
            <w:r>
              <w:t>0.68</w:t>
            </w:r>
          </w:p>
        </w:tc>
        <w:tc>
          <w:tcPr>
            <w:tcW w:w="960" w:type="dxa"/>
          </w:tcPr>
          <w:p w14:paraId="1F764009" w14:textId="77777777" w:rsidR="008E11CD" w:rsidRDefault="008E11CD" w:rsidP="008910FF">
            <w:r>
              <w:t>0.71</w:t>
            </w:r>
          </w:p>
        </w:tc>
        <w:tc>
          <w:tcPr>
            <w:tcW w:w="960" w:type="dxa"/>
          </w:tcPr>
          <w:p w14:paraId="16835717" w14:textId="77777777" w:rsidR="008E11CD" w:rsidRDefault="008E11CD" w:rsidP="008910FF">
            <w:r>
              <w:t>0.76</w:t>
            </w:r>
          </w:p>
        </w:tc>
        <w:tc>
          <w:tcPr>
            <w:tcW w:w="960" w:type="dxa"/>
          </w:tcPr>
          <w:p w14:paraId="47B0BB36" w14:textId="77777777" w:rsidR="008E11CD" w:rsidRDefault="008E11CD" w:rsidP="008910FF">
            <w:r>
              <w:t>0.75</w:t>
            </w:r>
          </w:p>
        </w:tc>
        <w:tc>
          <w:tcPr>
            <w:tcW w:w="960" w:type="dxa"/>
          </w:tcPr>
          <w:p w14:paraId="620AE6C0" w14:textId="77777777" w:rsidR="008E11CD" w:rsidRDefault="008E11CD" w:rsidP="008910FF">
            <w:r>
              <w:t>0.81</w:t>
            </w:r>
          </w:p>
        </w:tc>
        <w:tc>
          <w:tcPr>
            <w:tcW w:w="960" w:type="dxa"/>
          </w:tcPr>
          <w:p w14:paraId="57432F50" w14:textId="77777777" w:rsidR="008E11CD" w:rsidRDefault="008E11CD" w:rsidP="008910FF">
            <w:r>
              <w:t>0.78</w:t>
            </w:r>
          </w:p>
        </w:tc>
        <w:tc>
          <w:tcPr>
            <w:tcW w:w="960" w:type="dxa"/>
          </w:tcPr>
          <w:p w14:paraId="477AE88D" w14:textId="77777777" w:rsidR="008E11CD" w:rsidRDefault="008E11CD" w:rsidP="008910FF">
            <w:r>
              <w:t>0.47</w:t>
            </w:r>
          </w:p>
        </w:tc>
      </w:tr>
      <w:tr w:rsidR="008E11CD" w14:paraId="002578E1" w14:textId="77777777" w:rsidTr="00281E68">
        <w:tc>
          <w:tcPr>
            <w:tcW w:w="960" w:type="dxa"/>
          </w:tcPr>
          <w:p w14:paraId="796B4C36" w14:textId="77777777" w:rsidR="008E11CD" w:rsidRDefault="008E11CD" w:rsidP="008910FF">
            <w:r>
              <w:t>KNN</w:t>
            </w:r>
          </w:p>
        </w:tc>
        <w:tc>
          <w:tcPr>
            <w:tcW w:w="960" w:type="dxa"/>
          </w:tcPr>
          <w:p w14:paraId="2457A177" w14:textId="77777777" w:rsidR="008E11CD" w:rsidRDefault="008E11CD" w:rsidP="008910FF">
            <w:r>
              <w:t>0.79</w:t>
            </w:r>
          </w:p>
        </w:tc>
        <w:tc>
          <w:tcPr>
            <w:tcW w:w="960" w:type="dxa"/>
          </w:tcPr>
          <w:p w14:paraId="50DA10CB" w14:textId="77777777" w:rsidR="008E11CD" w:rsidRDefault="008E11CD" w:rsidP="008910FF">
            <w:r>
              <w:t>0.53</w:t>
            </w:r>
          </w:p>
        </w:tc>
        <w:tc>
          <w:tcPr>
            <w:tcW w:w="960" w:type="dxa"/>
          </w:tcPr>
          <w:p w14:paraId="58C32F49" w14:textId="77777777" w:rsidR="008E11CD" w:rsidRDefault="008E11CD" w:rsidP="008910FF">
            <w:r>
              <w:t>0.63</w:t>
            </w:r>
          </w:p>
        </w:tc>
        <w:tc>
          <w:tcPr>
            <w:tcW w:w="960" w:type="dxa"/>
          </w:tcPr>
          <w:p w14:paraId="52F9E0CE" w14:textId="77777777" w:rsidR="008E11CD" w:rsidRDefault="008E11CD" w:rsidP="008910FF">
            <w:r>
              <w:t>0.72</w:t>
            </w:r>
          </w:p>
        </w:tc>
        <w:tc>
          <w:tcPr>
            <w:tcW w:w="960" w:type="dxa"/>
          </w:tcPr>
          <w:p w14:paraId="57321E25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38BB4D14" w14:textId="77777777" w:rsidR="008E11CD" w:rsidRDefault="008E11CD" w:rsidP="008910FF">
            <w:r>
              <w:t>0.72</w:t>
            </w:r>
          </w:p>
        </w:tc>
        <w:tc>
          <w:tcPr>
            <w:tcW w:w="960" w:type="dxa"/>
          </w:tcPr>
          <w:p w14:paraId="0488D7BA" w14:textId="77777777" w:rsidR="008E11CD" w:rsidRDefault="008E11CD" w:rsidP="008910FF">
            <w:r>
              <w:t>0.67</w:t>
            </w:r>
          </w:p>
        </w:tc>
        <w:tc>
          <w:tcPr>
            <w:tcW w:w="960" w:type="dxa"/>
          </w:tcPr>
          <w:p w14:paraId="10C8BDC9" w14:textId="77777777" w:rsidR="008E11CD" w:rsidRDefault="008E11CD" w:rsidP="008910FF">
            <w:r>
              <w:t>0.33</w:t>
            </w:r>
          </w:p>
        </w:tc>
      </w:tr>
      <w:tr w:rsidR="008E11CD" w14:paraId="0C610507" w14:textId="77777777" w:rsidTr="00281E68">
        <w:tc>
          <w:tcPr>
            <w:tcW w:w="960" w:type="dxa"/>
          </w:tcPr>
          <w:p w14:paraId="389AED56" w14:textId="77777777" w:rsidR="008E11CD" w:rsidRDefault="008E11CD" w:rsidP="008910FF">
            <w:r>
              <w:t>DT</w:t>
            </w:r>
          </w:p>
        </w:tc>
        <w:tc>
          <w:tcPr>
            <w:tcW w:w="960" w:type="dxa"/>
          </w:tcPr>
          <w:p w14:paraId="2A8FCC6B" w14:textId="77777777" w:rsidR="008E11CD" w:rsidRDefault="008E11CD" w:rsidP="008910FF">
            <w:r>
              <w:t>0.93</w:t>
            </w:r>
          </w:p>
        </w:tc>
        <w:tc>
          <w:tcPr>
            <w:tcW w:w="960" w:type="dxa"/>
          </w:tcPr>
          <w:p w14:paraId="69A1F45E" w14:textId="77777777" w:rsidR="008E11CD" w:rsidRDefault="008E11CD" w:rsidP="008910FF">
            <w:r>
              <w:t>0.51</w:t>
            </w:r>
          </w:p>
        </w:tc>
        <w:tc>
          <w:tcPr>
            <w:tcW w:w="960" w:type="dxa"/>
          </w:tcPr>
          <w:p w14:paraId="0528AFA4" w14:textId="77777777" w:rsidR="008E11CD" w:rsidRDefault="008E11CD" w:rsidP="008910FF">
            <w:r>
              <w:t>0.65</w:t>
            </w:r>
          </w:p>
        </w:tc>
        <w:tc>
          <w:tcPr>
            <w:tcW w:w="960" w:type="dxa"/>
          </w:tcPr>
          <w:p w14:paraId="04E6D2DD" w14:textId="77777777" w:rsidR="008E11CD" w:rsidRDefault="008E11CD" w:rsidP="008910FF">
            <w:r>
              <w:t>0.87</w:t>
            </w:r>
          </w:p>
        </w:tc>
        <w:tc>
          <w:tcPr>
            <w:tcW w:w="960" w:type="dxa"/>
          </w:tcPr>
          <w:p w14:paraId="2634292D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3A1C625D" w14:textId="77777777" w:rsidR="008E11CD" w:rsidRDefault="008E11CD" w:rsidP="008910FF">
            <w:r>
              <w:t>0.76</w:t>
            </w:r>
          </w:p>
        </w:tc>
        <w:tc>
          <w:tcPr>
            <w:tcW w:w="960" w:type="dxa"/>
          </w:tcPr>
          <w:p w14:paraId="6DF65A68" w14:textId="77777777" w:rsidR="008E11CD" w:rsidRDefault="008E11CD" w:rsidP="008910FF">
            <w:r>
              <w:t>0.68</w:t>
            </w:r>
          </w:p>
        </w:tc>
        <w:tc>
          <w:tcPr>
            <w:tcW w:w="960" w:type="dxa"/>
          </w:tcPr>
          <w:p w14:paraId="1EF732B5" w14:textId="77777777" w:rsidR="008E11CD" w:rsidRDefault="008E11CD" w:rsidP="008910FF">
            <w:r>
              <w:t>0.48</w:t>
            </w:r>
          </w:p>
        </w:tc>
      </w:tr>
    </w:tbl>
    <w:p w14:paraId="10A895C4" w14:textId="77777777" w:rsidR="00281E68" w:rsidRDefault="00281E68" w:rsidP="008E11CD">
      <w:pPr>
        <w:pStyle w:val="Balk2"/>
      </w:pPr>
    </w:p>
    <w:p w14:paraId="6E9E9EB0" w14:textId="77777777" w:rsidR="00281E68" w:rsidRDefault="00281E68" w:rsidP="008E11CD">
      <w:pPr>
        <w:pStyle w:val="Balk2"/>
      </w:pPr>
    </w:p>
    <w:p w14:paraId="12D6A771" w14:textId="77777777" w:rsidR="00281E68" w:rsidRDefault="00281E68" w:rsidP="008E11CD">
      <w:pPr>
        <w:pStyle w:val="Balk2"/>
      </w:pPr>
    </w:p>
    <w:p w14:paraId="38C4DA35" w14:textId="77777777" w:rsidR="00281E68" w:rsidRDefault="00281E68" w:rsidP="008E11CD">
      <w:pPr>
        <w:pStyle w:val="Balk2"/>
      </w:pPr>
    </w:p>
    <w:p w14:paraId="11F71949" w14:textId="77777777" w:rsidR="00281E68" w:rsidRDefault="00281E68" w:rsidP="008E11CD">
      <w:pPr>
        <w:pStyle w:val="Balk2"/>
      </w:pPr>
    </w:p>
    <w:p w14:paraId="271F0188" w14:textId="77777777" w:rsidR="00281E68" w:rsidRDefault="00281E68" w:rsidP="008E11CD">
      <w:pPr>
        <w:pStyle w:val="Balk2"/>
      </w:pPr>
    </w:p>
    <w:p w14:paraId="3BACA0D7" w14:textId="77777777" w:rsidR="00281E68" w:rsidRDefault="00281E68" w:rsidP="008E11CD">
      <w:pPr>
        <w:pStyle w:val="Balk2"/>
      </w:pPr>
    </w:p>
    <w:p w14:paraId="5689708D" w14:textId="77777777" w:rsidR="00281E68" w:rsidRDefault="00281E68" w:rsidP="008E11CD">
      <w:pPr>
        <w:pStyle w:val="Balk2"/>
      </w:pPr>
    </w:p>
    <w:p w14:paraId="7EA66F6D" w14:textId="77777777" w:rsidR="00281E68" w:rsidRDefault="00281E68" w:rsidP="008E11CD">
      <w:pPr>
        <w:pStyle w:val="Balk2"/>
      </w:pPr>
    </w:p>
    <w:p w14:paraId="6E76B038" w14:textId="77777777" w:rsidR="00281E68" w:rsidRDefault="00281E68" w:rsidP="008E11CD">
      <w:pPr>
        <w:pStyle w:val="Balk2"/>
      </w:pPr>
    </w:p>
    <w:p w14:paraId="4A666A9A" w14:textId="77777777" w:rsidR="00281E68" w:rsidRDefault="00281E68" w:rsidP="008E11CD">
      <w:pPr>
        <w:pStyle w:val="Balk2"/>
      </w:pPr>
    </w:p>
    <w:p w14:paraId="73F2EF60" w14:textId="77777777" w:rsidR="00281E68" w:rsidRDefault="00281E68" w:rsidP="008E11CD">
      <w:pPr>
        <w:pStyle w:val="Balk2"/>
      </w:pPr>
    </w:p>
    <w:p w14:paraId="3AF3A2DB" w14:textId="77777777" w:rsidR="00281E68" w:rsidRDefault="00281E68" w:rsidP="008E11CD">
      <w:pPr>
        <w:pStyle w:val="Balk2"/>
      </w:pPr>
    </w:p>
    <w:p w14:paraId="7FF43AD4" w14:textId="77777777" w:rsidR="00281E68" w:rsidRPr="00281E68" w:rsidRDefault="00281E68" w:rsidP="00281E68"/>
    <w:p w14:paraId="010A84A9" w14:textId="3437C1AE" w:rsidR="008E11CD" w:rsidRPr="00281E68" w:rsidRDefault="008E11CD" w:rsidP="008E11CD">
      <w:pPr>
        <w:pStyle w:val="Bal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SM </w:t>
      </w:r>
      <w:proofErr w:type="spellStart"/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</w:t>
      </w:r>
      <w:proofErr w:type="spellEnd"/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 Experiment 4 </w:t>
      </w:r>
      <w:proofErr w:type="spellStart"/>
      <w:r w:rsidR="001452E8">
        <w:rPr>
          <w:rFonts w:ascii="Times New Roman" w:hAnsi="Times New Roman" w:cs="Times New Roman"/>
          <w:b/>
          <w:bCs/>
          <w:color w:val="auto"/>
          <w:sz w:val="24"/>
          <w:szCs w:val="24"/>
        </w:rPr>
        <w:t>Results</w:t>
      </w:r>
      <w:proofErr w:type="spellEnd"/>
      <w:r w:rsidR="001452E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>(</w:t>
      </w:r>
      <w:proofErr w:type="spellStart"/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>Feature</w:t>
      </w:r>
      <w:proofErr w:type="spellEnd"/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>Engineering</w:t>
      </w:r>
      <w:proofErr w:type="spellEnd"/>
      <w:r w:rsidRPr="00281E68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244"/>
        <w:gridCol w:w="1256"/>
        <w:gridCol w:w="891"/>
        <w:gridCol w:w="900"/>
        <w:gridCol w:w="887"/>
        <w:gridCol w:w="924"/>
        <w:gridCol w:w="924"/>
        <w:gridCol w:w="912"/>
      </w:tblGrid>
      <w:tr w:rsidR="008E11CD" w14:paraId="59333544" w14:textId="77777777" w:rsidTr="00281E68">
        <w:tc>
          <w:tcPr>
            <w:tcW w:w="960" w:type="dxa"/>
          </w:tcPr>
          <w:p w14:paraId="0B8FF3D5" w14:textId="77777777" w:rsidR="008E11CD" w:rsidRDefault="008E11CD" w:rsidP="008910FF">
            <w:r>
              <w:t>Model</w:t>
            </w:r>
          </w:p>
        </w:tc>
        <w:tc>
          <w:tcPr>
            <w:tcW w:w="960" w:type="dxa"/>
          </w:tcPr>
          <w:p w14:paraId="2C89DAD8" w14:textId="77777777" w:rsidR="008E11CD" w:rsidRDefault="008E11CD" w:rsidP="008910FF">
            <w:proofErr w:type="spellStart"/>
            <w:r>
              <w:t>Sensitivity</w:t>
            </w:r>
            <w:proofErr w:type="spellEnd"/>
          </w:p>
        </w:tc>
        <w:tc>
          <w:tcPr>
            <w:tcW w:w="960" w:type="dxa"/>
          </w:tcPr>
          <w:p w14:paraId="3F9D52BE" w14:textId="77777777" w:rsidR="008E11CD" w:rsidRDefault="008E11CD" w:rsidP="008910FF">
            <w:proofErr w:type="spellStart"/>
            <w:r>
              <w:t>Specificity</w:t>
            </w:r>
            <w:proofErr w:type="spellEnd"/>
          </w:p>
        </w:tc>
        <w:tc>
          <w:tcPr>
            <w:tcW w:w="960" w:type="dxa"/>
          </w:tcPr>
          <w:p w14:paraId="117C230C" w14:textId="77777777" w:rsidR="008E11CD" w:rsidRDefault="008E11CD" w:rsidP="008910FF">
            <w:r>
              <w:t>PPV</w:t>
            </w:r>
          </w:p>
        </w:tc>
        <w:tc>
          <w:tcPr>
            <w:tcW w:w="960" w:type="dxa"/>
          </w:tcPr>
          <w:p w14:paraId="62594140" w14:textId="77777777" w:rsidR="008E11CD" w:rsidRDefault="008E11CD" w:rsidP="008910FF">
            <w:r>
              <w:t>NPV</w:t>
            </w:r>
          </w:p>
        </w:tc>
        <w:tc>
          <w:tcPr>
            <w:tcW w:w="960" w:type="dxa"/>
          </w:tcPr>
          <w:p w14:paraId="15290F71" w14:textId="77777777" w:rsidR="008E11CD" w:rsidRDefault="008E11CD" w:rsidP="008910FF">
            <w:r>
              <w:t>F1</w:t>
            </w:r>
          </w:p>
        </w:tc>
        <w:tc>
          <w:tcPr>
            <w:tcW w:w="960" w:type="dxa"/>
          </w:tcPr>
          <w:p w14:paraId="634217B3" w14:textId="77777777" w:rsidR="008E11CD" w:rsidRDefault="008E11CD" w:rsidP="008910FF">
            <w:r>
              <w:t>AUC-ROC</w:t>
            </w:r>
          </w:p>
        </w:tc>
        <w:tc>
          <w:tcPr>
            <w:tcW w:w="960" w:type="dxa"/>
          </w:tcPr>
          <w:p w14:paraId="799409F6" w14:textId="77777777" w:rsidR="008E11CD" w:rsidRDefault="008E11CD" w:rsidP="008910FF">
            <w:r>
              <w:t>AUC-PR</w:t>
            </w:r>
          </w:p>
        </w:tc>
        <w:tc>
          <w:tcPr>
            <w:tcW w:w="960" w:type="dxa"/>
          </w:tcPr>
          <w:p w14:paraId="3F4F1DB3" w14:textId="77777777" w:rsidR="008E11CD" w:rsidRDefault="008E11CD" w:rsidP="008910FF">
            <w:r>
              <w:t>MCC</w:t>
            </w:r>
          </w:p>
        </w:tc>
      </w:tr>
      <w:tr w:rsidR="008E11CD" w14:paraId="02FB54D9" w14:textId="77777777" w:rsidTr="00281E68">
        <w:tc>
          <w:tcPr>
            <w:tcW w:w="960" w:type="dxa"/>
          </w:tcPr>
          <w:p w14:paraId="1C8F585B" w14:textId="77777777" w:rsidR="008E11CD" w:rsidRDefault="008E11CD" w:rsidP="008910FF">
            <w:proofErr w:type="spellStart"/>
            <w:r>
              <w:t>CatBoost</w:t>
            </w:r>
            <w:proofErr w:type="spellEnd"/>
          </w:p>
        </w:tc>
        <w:tc>
          <w:tcPr>
            <w:tcW w:w="960" w:type="dxa"/>
          </w:tcPr>
          <w:p w14:paraId="423D6F0E" w14:textId="77777777" w:rsidR="008E11CD" w:rsidRDefault="008E11CD" w:rsidP="008910FF">
            <w:r>
              <w:t>0.85</w:t>
            </w:r>
          </w:p>
        </w:tc>
        <w:tc>
          <w:tcPr>
            <w:tcW w:w="960" w:type="dxa"/>
          </w:tcPr>
          <w:p w14:paraId="49DA3750" w14:textId="77777777" w:rsidR="008E11CD" w:rsidRDefault="008E11CD" w:rsidP="008910FF">
            <w:r>
              <w:t>0.74</w:t>
            </w:r>
          </w:p>
        </w:tc>
        <w:tc>
          <w:tcPr>
            <w:tcW w:w="960" w:type="dxa"/>
          </w:tcPr>
          <w:p w14:paraId="5388DFFD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4505C447" w14:textId="77777777" w:rsidR="008E11CD" w:rsidRDefault="008E11CD" w:rsidP="008910FF">
            <w:r>
              <w:t>0.84</w:t>
            </w:r>
          </w:p>
        </w:tc>
        <w:tc>
          <w:tcPr>
            <w:tcW w:w="960" w:type="dxa"/>
          </w:tcPr>
          <w:p w14:paraId="0947A9B1" w14:textId="77777777" w:rsidR="008E11CD" w:rsidRDefault="008E11CD" w:rsidP="008910FF">
            <w:r>
              <w:t>0.81</w:t>
            </w:r>
          </w:p>
        </w:tc>
        <w:tc>
          <w:tcPr>
            <w:tcW w:w="960" w:type="dxa"/>
          </w:tcPr>
          <w:p w14:paraId="1D45B33C" w14:textId="77777777" w:rsidR="008E11CD" w:rsidRDefault="008E11CD" w:rsidP="008910FF">
            <w:r>
              <w:t>0.88</w:t>
            </w:r>
          </w:p>
        </w:tc>
        <w:tc>
          <w:tcPr>
            <w:tcW w:w="960" w:type="dxa"/>
          </w:tcPr>
          <w:p w14:paraId="15F9C6A9" w14:textId="77777777" w:rsidR="008E11CD" w:rsidRDefault="008E11CD" w:rsidP="008910FF">
            <w:r>
              <w:t>0.86</w:t>
            </w:r>
          </w:p>
        </w:tc>
        <w:tc>
          <w:tcPr>
            <w:tcW w:w="960" w:type="dxa"/>
          </w:tcPr>
          <w:p w14:paraId="2A470E46" w14:textId="77777777" w:rsidR="008E11CD" w:rsidRDefault="008E11CD" w:rsidP="008910FF">
            <w:r>
              <w:t>0.6</w:t>
            </w:r>
          </w:p>
        </w:tc>
      </w:tr>
      <w:tr w:rsidR="008E11CD" w14:paraId="0ADCA288" w14:textId="77777777" w:rsidTr="00281E68">
        <w:tc>
          <w:tcPr>
            <w:tcW w:w="960" w:type="dxa"/>
          </w:tcPr>
          <w:p w14:paraId="7EF2ABE5" w14:textId="77777777" w:rsidR="008E11CD" w:rsidRDefault="008E11CD" w:rsidP="008910FF">
            <w:proofErr w:type="spellStart"/>
            <w:r>
              <w:t>XGBoost</w:t>
            </w:r>
            <w:proofErr w:type="spellEnd"/>
          </w:p>
        </w:tc>
        <w:tc>
          <w:tcPr>
            <w:tcW w:w="960" w:type="dxa"/>
          </w:tcPr>
          <w:p w14:paraId="3EB970B2" w14:textId="77777777" w:rsidR="008E11CD" w:rsidRDefault="008E11CD" w:rsidP="008910FF">
            <w:r>
              <w:t>0.84</w:t>
            </w:r>
          </w:p>
        </w:tc>
        <w:tc>
          <w:tcPr>
            <w:tcW w:w="960" w:type="dxa"/>
          </w:tcPr>
          <w:p w14:paraId="6B253AD9" w14:textId="77777777" w:rsidR="008E11CD" w:rsidRDefault="008E11CD" w:rsidP="008910FF">
            <w:r>
              <w:t>0.75</w:t>
            </w:r>
          </w:p>
        </w:tc>
        <w:tc>
          <w:tcPr>
            <w:tcW w:w="960" w:type="dxa"/>
          </w:tcPr>
          <w:p w14:paraId="0E4F7D0A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1A7C92D2" w14:textId="77777777" w:rsidR="008E11CD" w:rsidRDefault="008E11CD" w:rsidP="008910FF">
            <w:r>
              <w:t>0.82</w:t>
            </w:r>
          </w:p>
        </w:tc>
        <w:tc>
          <w:tcPr>
            <w:tcW w:w="960" w:type="dxa"/>
          </w:tcPr>
          <w:p w14:paraId="38193FE2" w14:textId="77777777" w:rsidR="008E11CD" w:rsidRDefault="008E11CD" w:rsidP="008910FF">
            <w:r>
              <w:t>0.8</w:t>
            </w:r>
          </w:p>
        </w:tc>
        <w:tc>
          <w:tcPr>
            <w:tcW w:w="960" w:type="dxa"/>
          </w:tcPr>
          <w:p w14:paraId="3BB4806B" w14:textId="77777777" w:rsidR="008E11CD" w:rsidRDefault="008E11CD" w:rsidP="008910FF">
            <w:r>
              <w:t>0.88</w:t>
            </w:r>
          </w:p>
        </w:tc>
        <w:tc>
          <w:tcPr>
            <w:tcW w:w="960" w:type="dxa"/>
          </w:tcPr>
          <w:p w14:paraId="16AF4F02" w14:textId="77777777" w:rsidR="008E11CD" w:rsidRDefault="008E11CD" w:rsidP="008910FF">
            <w:r>
              <w:t>0.85</w:t>
            </w:r>
          </w:p>
        </w:tc>
        <w:tc>
          <w:tcPr>
            <w:tcW w:w="960" w:type="dxa"/>
          </w:tcPr>
          <w:p w14:paraId="5E76B3CD" w14:textId="77777777" w:rsidR="008E11CD" w:rsidRDefault="008E11CD" w:rsidP="008910FF">
            <w:r>
              <w:t>0.59</w:t>
            </w:r>
          </w:p>
        </w:tc>
      </w:tr>
      <w:tr w:rsidR="008E11CD" w14:paraId="4588AC9E" w14:textId="77777777" w:rsidTr="00281E68">
        <w:tc>
          <w:tcPr>
            <w:tcW w:w="960" w:type="dxa"/>
          </w:tcPr>
          <w:p w14:paraId="4D53F3D4" w14:textId="77777777" w:rsidR="008E11CD" w:rsidRDefault="008E11CD" w:rsidP="008910FF">
            <w:r>
              <w:t>SVM</w:t>
            </w:r>
          </w:p>
        </w:tc>
        <w:tc>
          <w:tcPr>
            <w:tcW w:w="960" w:type="dxa"/>
          </w:tcPr>
          <w:p w14:paraId="28BDDD3D" w14:textId="77777777" w:rsidR="008E11CD" w:rsidRDefault="008E11CD" w:rsidP="008910FF">
            <w:r>
              <w:t>0.84</w:t>
            </w:r>
          </w:p>
        </w:tc>
        <w:tc>
          <w:tcPr>
            <w:tcW w:w="960" w:type="dxa"/>
          </w:tcPr>
          <w:p w14:paraId="16DD431B" w14:textId="77777777" w:rsidR="008E11CD" w:rsidRDefault="008E11CD" w:rsidP="008910FF">
            <w:r>
              <w:t>0.73</w:t>
            </w:r>
          </w:p>
        </w:tc>
        <w:tc>
          <w:tcPr>
            <w:tcW w:w="960" w:type="dxa"/>
          </w:tcPr>
          <w:p w14:paraId="41642366" w14:textId="77777777" w:rsidR="008E11CD" w:rsidRDefault="008E11CD" w:rsidP="008910FF">
            <w:r>
              <w:t>0.76</w:t>
            </w:r>
          </w:p>
        </w:tc>
        <w:tc>
          <w:tcPr>
            <w:tcW w:w="960" w:type="dxa"/>
          </w:tcPr>
          <w:p w14:paraId="39AEC98F" w14:textId="77777777" w:rsidR="008E11CD" w:rsidRDefault="008E11CD" w:rsidP="008910FF">
            <w:r>
              <w:t>0.82</w:t>
            </w:r>
          </w:p>
        </w:tc>
        <w:tc>
          <w:tcPr>
            <w:tcW w:w="960" w:type="dxa"/>
          </w:tcPr>
          <w:p w14:paraId="0177540F" w14:textId="77777777" w:rsidR="008E11CD" w:rsidRDefault="008E11CD" w:rsidP="008910FF">
            <w:r>
              <w:t>0.8</w:t>
            </w:r>
          </w:p>
        </w:tc>
        <w:tc>
          <w:tcPr>
            <w:tcW w:w="960" w:type="dxa"/>
          </w:tcPr>
          <w:p w14:paraId="59E08682" w14:textId="77777777" w:rsidR="008E11CD" w:rsidRDefault="008E11CD" w:rsidP="008910FF">
            <w:r>
              <w:t>0.86</w:t>
            </w:r>
          </w:p>
        </w:tc>
        <w:tc>
          <w:tcPr>
            <w:tcW w:w="960" w:type="dxa"/>
          </w:tcPr>
          <w:p w14:paraId="159518E0" w14:textId="77777777" w:rsidR="008E11CD" w:rsidRDefault="008E11CD" w:rsidP="008910FF">
            <w:r>
              <w:t>0.83</w:t>
            </w:r>
          </w:p>
        </w:tc>
        <w:tc>
          <w:tcPr>
            <w:tcW w:w="960" w:type="dxa"/>
          </w:tcPr>
          <w:p w14:paraId="13E7FAAE" w14:textId="77777777" w:rsidR="008E11CD" w:rsidRDefault="008E11CD" w:rsidP="008910FF">
            <w:r>
              <w:t>0.58</w:t>
            </w:r>
          </w:p>
        </w:tc>
      </w:tr>
      <w:tr w:rsidR="008E11CD" w14:paraId="06D9B991" w14:textId="77777777" w:rsidTr="00281E68">
        <w:tc>
          <w:tcPr>
            <w:tcW w:w="960" w:type="dxa"/>
          </w:tcPr>
          <w:p w14:paraId="27530736" w14:textId="77777777" w:rsidR="008E11CD" w:rsidRDefault="008E11CD" w:rsidP="008910FF">
            <w:r>
              <w:t>ANN</w:t>
            </w:r>
          </w:p>
        </w:tc>
        <w:tc>
          <w:tcPr>
            <w:tcW w:w="960" w:type="dxa"/>
          </w:tcPr>
          <w:p w14:paraId="374865FB" w14:textId="77777777" w:rsidR="008E11CD" w:rsidRDefault="008E11CD" w:rsidP="008910FF">
            <w:r>
              <w:t>0.74</w:t>
            </w:r>
          </w:p>
        </w:tc>
        <w:tc>
          <w:tcPr>
            <w:tcW w:w="960" w:type="dxa"/>
          </w:tcPr>
          <w:p w14:paraId="6F7D0CF9" w14:textId="77777777" w:rsidR="008E11CD" w:rsidRDefault="008E11CD" w:rsidP="008910FF">
            <w:r>
              <w:t>0.73</w:t>
            </w:r>
          </w:p>
        </w:tc>
        <w:tc>
          <w:tcPr>
            <w:tcW w:w="960" w:type="dxa"/>
          </w:tcPr>
          <w:p w14:paraId="2B678E8A" w14:textId="77777777" w:rsidR="008E11CD" w:rsidRDefault="008E11CD" w:rsidP="008910FF">
            <w:r>
              <w:t>0.73</w:t>
            </w:r>
          </w:p>
        </w:tc>
        <w:tc>
          <w:tcPr>
            <w:tcW w:w="960" w:type="dxa"/>
          </w:tcPr>
          <w:p w14:paraId="3ED41521" w14:textId="77777777" w:rsidR="008E11CD" w:rsidRDefault="008E11CD" w:rsidP="008910FF">
            <w:r>
              <w:t>0.74</w:t>
            </w:r>
          </w:p>
        </w:tc>
        <w:tc>
          <w:tcPr>
            <w:tcW w:w="960" w:type="dxa"/>
          </w:tcPr>
          <w:p w14:paraId="693B7A63" w14:textId="77777777" w:rsidR="008E11CD" w:rsidRDefault="008E11CD" w:rsidP="008910FF">
            <w:r>
              <w:t>0.74</w:t>
            </w:r>
          </w:p>
        </w:tc>
        <w:tc>
          <w:tcPr>
            <w:tcW w:w="960" w:type="dxa"/>
          </w:tcPr>
          <w:p w14:paraId="29D31B48" w14:textId="77777777" w:rsidR="008E11CD" w:rsidRDefault="008E11CD" w:rsidP="008910FF">
            <w:r>
              <w:t>0.82</w:t>
            </w:r>
          </w:p>
        </w:tc>
        <w:tc>
          <w:tcPr>
            <w:tcW w:w="960" w:type="dxa"/>
          </w:tcPr>
          <w:p w14:paraId="22CA618A" w14:textId="77777777" w:rsidR="008E11CD" w:rsidRDefault="008E11CD" w:rsidP="008910FF">
            <w:r>
              <w:t>0.78</w:t>
            </w:r>
          </w:p>
        </w:tc>
        <w:tc>
          <w:tcPr>
            <w:tcW w:w="960" w:type="dxa"/>
          </w:tcPr>
          <w:p w14:paraId="490CB071" w14:textId="77777777" w:rsidR="008E11CD" w:rsidRDefault="008E11CD" w:rsidP="008910FF">
            <w:r>
              <w:t>0.47</w:t>
            </w:r>
          </w:p>
        </w:tc>
      </w:tr>
      <w:tr w:rsidR="008E11CD" w14:paraId="013F84C8" w14:textId="77777777" w:rsidTr="00281E68">
        <w:tc>
          <w:tcPr>
            <w:tcW w:w="960" w:type="dxa"/>
          </w:tcPr>
          <w:p w14:paraId="69B0B355" w14:textId="77777777" w:rsidR="008E11CD" w:rsidRDefault="008E11CD" w:rsidP="008910FF">
            <w:r>
              <w:t>KNN</w:t>
            </w:r>
          </w:p>
        </w:tc>
        <w:tc>
          <w:tcPr>
            <w:tcW w:w="960" w:type="dxa"/>
          </w:tcPr>
          <w:p w14:paraId="3ADCC4E8" w14:textId="77777777" w:rsidR="008E11CD" w:rsidRDefault="008E11CD" w:rsidP="008910FF">
            <w:r>
              <w:t>0.85</w:t>
            </w:r>
          </w:p>
        </w:tc>
        <w:tc>
          <w:tcPr>
            <w:tcW w:w="960" w:type="dxa"/>
          </w:tcPr>
          <w:p w14:paraId="427AC9E1" w14:textId="77777777" w:rsidR="008E11CD" w:rsidRDefault="008E11CD" w:rsidP="008910FF">
            <w:r>
              <w:t>0.62</w:t>
            </w:r>
          </w:p>
        </w:tc>
        <w:tc>
          <w:tcPr>
            <w:tcW w:w="960" w:type="dxa"/>
          </w:tcPr>
          <w:p w14:paraId="7B9F8F28" w14:textId="77777777" w:rsidR="008E11CD" w:rsidRDefault="008E11CD" w:rsidP="008910FF">
            <w:r>
              <w:t>0.69</w:t>
            </w:r>
          </w:p>
        </w:tc>
        <w:tc>
          <w:tcPr>
            <w:tcW w:w="960" w:type="dxa"/>
          </w:tcPr>
          <w:p w14:paraId="3343EA3E" w14:textId="77777777" w:rsidR="008E11CD" w:rsidRDefault="008E11CD" w:rsidP="008910FF">
            <w:r>
              <w:t>0.81</w:t>
            </w:r>
          </w:p>
        </w:tc>
        <w:tc>
          <w:tcPr>
            <w:tcW w:w="960" w:type="dxa"/>
          </w:tcPr>
          <w:p w14:paraId="4F7E17FA" w14:textId="77777777" w:rsidR="008E11CD" w:rsidRDefault="008E11CD" w:rsidP="008910FF">
            <w:r>
              <w:t>0.76</w:t>
            </w:r>
          </w:p>
        </w:tc>
        <w:tc>
          <w:tcPr>
            <w:tcW w:w="960" w:type="dxa"/>
          </w:tcPr>
          <w:p w14:paraId="336AA84A" w14:textId="77777777" w:rsidR="008E11CD" w:rsidRDefault="008E11CD" w:rsidP="008910FF">
            <w:r>
              <w:t>0.81</w:t>
            </w:r>
          </w:p>
        </w:tc>
        <w:tc>
          <w:tcPr>
            <w:tcW w:w="960" w:type="dxa"/>
          </w:tcPr>
          <w:p w14:paraId="1DC6E9E3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73077C7C" w14:textId="77777777" w:rsidR="008E11CD" w:rsidRDefault="008E11CD" w:rsidP="008910FF">
            <w:r>
              <w:t>0.48</w:t>
            </w:r>
          </w:p>
        </w:tc>
      </w:tr>
      <w:tr w:rsidR="008E11CD" w14:paraId="550C78DF" w14:textId="77777777" w:rsidTr="00281E68">
        <w:tc>
          <w:tcPr>
            <w:tcW w:w="960" w:type="dxa"/>
          </w:tcPr>
          <w:p w14:paraId="7CD59723" w14:textId="77777777" w:rsidR="008E11CD" w:rsidRDefault="008E11CD" w:rsidP="008910FF">
            <w:r>
              <w:t>RF</w:t>
            </w:r>
          </w:p>
        </w:tc>
        <w:tc>
          <w:tcPr>
            <w:tcW w:w="960" w:type="dxa"/>
          </w:tcPr>
          <w:p w14:paraId="2914198C" w14:textId="77777777" w:rsidR="008E11CD" w:rsidRDefault="008E11CD" w:rsidP="008910FF">
            <w:r>
              <w:t>0.82</w:t>
            </w:r>
          </w:p>
        </w:tc>
        <w:tc>
          <w:tcPr>
            <w:tcW w:w="960" w:type="dxa"/>
          </w:tcPr>
          <w:p w14:paraId="0324CA3C" w14:textId="77777777" w:rsidR="008E11CD" w:rsidRDefault="008E11CD" w:rsidP="008910FF">
            <w:r>
              <w:t>0.73</w:t>
            </w:r>
          </w:p>
        </w:tc>
        <w:tc>
          <w:tcPr>
            <w:tcW w:w="960" w:type="dxa"/>
          </w:tcPr>
          <w:p w14:paraId="356F0004" w14:textId="77777777" w:rsidR="008E11CD" w:rsidRDefault="008E11CD" w:rsidP="008910FF">
            <w:r>
              <w:t>0.75</w:t>
            </w:r>
          </w:p>
        </w:tc>
        <w:tc>
          <w:tcPr>
            <w:tcW w:w="960" w:type="dxa"/>
          </w:tcPr>
          <w:p w14:paraId="7E607756" w14:textId="77777777" w:rsidR="008E11CD" w:rsidRDefault="008E11CD" w:rsidP="008910FF">
            <w:r>
              <w:t>0.8</w:t>
            </w:r>
          </w:p>
        </w:tc>
        <w:tc>
          <w:tcPr>
            <w:tcW w:w="960" w:type="dxa"/>
          </w:tcPr>
          <w:p w14:paraId="55CF25F0" w14:textId="77777777" w:rsidR="008E11CD" w:rsidRDefault="008E11CD" w:rsidP="008910FF">
            <w:r>
              <w:t>0.76</w:t>
            </w:r>
          </w:p>
        </w:tc>
        <w:tc>
          <w:tcPr>
            <w:tcW w:w="960" w:type="dxa"/>
          </w:tcPr>
          <w:p w14:paraId="06EF403B" w14:textId="77777777" w:rsidR="008E11CD" w:rsidRDefault="008E11CD" w:rsidP="008910FF">
            <w:r>
              <w:t>0.81</w:t>
            </w:r>
          </w:p>
        </w:tc>
        <w:tc>
          <w:tcPr>
            <w:tcW w:w="960" w:type="dxa"/>
          </w:tcPr>
          <w:p w14:paraId="237FDB52" w14:textId="77777777" w:rsidR="008E11CD" w:rsidRDefault="008E11CD" w:rsidP="008910FF">
            <w:r>
              <w:t>0.77</w:t>
            </w:r>
          </w:p>
        </w:tc>
        <w:tc>
          <w:tcPr>
            <w:tcW w:w="960" w:type="dxa"/>
          </w:tcPr>
          <w:p w14:paraId="7B0DA1FE" w14:textId="77777777" w:rsidR="008E11CD" w:rsidRDefault="008E11CD" w:rsidP="008910FF">
            <w:r>
              <w:t>0.55</w:t>
            </w:r>
          </w:p>
        </w:tc>
      </w:tr>
      <w:tr w:rsidR="008E11CD" w14:paraId="435B8330" w14:textId="77777777" w:rsidTr="00281E68">
        <w:tc>
          <w:tcPr>
            <w:tcW w:w="960" w:type="dxa"/>
          </w:tcPr>
          <w:p w14:paraId="5A85D68E" w14:textId="77777777" w:rsidR="008E11CD" w:rsidRDefault="008E11CD" w:rsidP="008910FF">
            <w:r>
              <w:t>DT</w:t>
            </w:r>
          </w:p>
        </w:tc>
        <w:tc>
          <w:tcPr>
            <w:tcW w:w="960" w:type="dxa"/>
          </w:tcPr>
          <w:p w14:paraId="5B84F3BB" w14:textId="77777777" w:rsidR="008E11CD" w:rsidRDefault="008E11CD" w:rsidP="008910FF">
            <w:r>
              <w:t>0.7</w:t>
            </w:r>
          </w:p>
        </w:tc>
        <w:tc>
          <w:tcPr>
            <w:tcW w:w="960" w:type="dxa"/>
          </w:tcPr>
          <w:p w14:paraId="1687273A" w14:textId="77777777" w:rsidR="008E11CD" w:rsidRDefault="008E11CD" w:rsidP="008910FF">
            <w:r>
              <w:t>0.7</w:t>
            </w:r>
          </w:p>
        </w:tc>
        <w:tc>
          <w:tcPr>
            <w:tcW w:w="960" w:type="dxa"/>
          </w:tcPr>
          <w:p w14:paraId="59F88AD3" w14:textId="77777777" w:rsidR="008E11CD" w:rsidRDefault="008E11CD" w:rsidP="008910FF">
            <w:r>
              <w:t>0.7</w:t>
            </w:r>
          </w:p>
        </w:tc>
        <w:tc>
          <w:tcPr>
            <w:tcW w:w="960" w:type="dxa"/>
          </w:tcPr>
          <w:p w14:paraId="2EF2A7AE" w14:textId="77777777" w:rsidR="008E11CD" w:rsidRDefault="008E11CD" w:rsidP="008910FF">
            <w:r>
              <w:t>0.7</w:t>
            </w:r>
          </w:p>
        </w:tc>
        <w:tc>
          <w:tcPr>
            <w:tcW w:w="960" w:type="dxa"/>
          </w:tcPr>
          <w:p w14:paraId="2E178EAF" w14:textId="77777777" w:rsidR="008E11CD" w:rsidRDefault="008E11CD" w:rsidP="008910FF">
            <w:r>
              <w:t>0.7</w:t>
            </w:r>
          </w:p>
        </w:tc>
        <w:tc>
          <w:tcPr>
            <w:tcW w:w="960" w:type="dxa"/>
          </w:tcPr>
          <w:p w14:paraId="58C9AC8F" w14:textId="77777777" w:rsidR="008E11CD" w:rsidRDefault="008E11CD" w:rsidP="008910FF">
            <w:r>
              <w:t>0.7</w:t>
            </w:r>
          </w:p>
        </w:tc>
        <w:tc>
          <w:tcPr>
            <w:tcW w:w="960" w:type="dxa"/>
          </w:tcPr>
          <w:p w14:paraId="4BEDD3BF" w14:textId="77777777" w:rsidR="008E11CD" w:rsidRDefault="008E11CD" w:rsidP="008910FF">
            <w:r>
              <w:t>0.64</w:t>
            </w:r>
          </w:p>
        </w:tc>
        <w:tc>
          <w:tcPr>
            <w:tcW w:w="960" w:type="dxa"/>
          </w:tcPr>
          <w:p w14:paraId="7DE13281" w14:textId="77777777" w:rsidR="008E11CD" w:rsidRDefault="008E11CD" w:rsidP="008910FF">
            <w:r>
              <w:t>0.4</w:t>
            </w:r>
          </w:p>
        </w:tc>
      </w:tr>
      <w:tr w:rsidR="008E11CD" w14:paraId="239F441A" w14:textId="77777777" w:rsidTr="00281E68">
        <w:tc>
          <w:tcPr>
            <w:tcW w:w="960" w:type="dxa"/>
          </w:tcPr>
          <w:p w14:paraId="28C499E3" w14:textId="77777777" w:rsidR="008E11CD" w:rsidRDefault="008E11CD" w:rsidP="008910FF">
            <w:r>
              <w:t>LR</w:t>
            </w:r>
          </w:p>
        </w:tc>
        <w:tc>
          <w:tcPr>
            <w:tcW w:w="960" w:type="dxa"/>
          </w:tcPr>
          <w:p w14:paraId="19505DF4" w14:textId="77777777" w:rsidR="008E11CD" w:rsidRDefault="008E11CD" w:rsidP="008910FF">
            <w:r>
              <w:t>0.83</w:t>
            </w:r>
          </w:p>
        </w:tc>
        <w:tc>
          <w:tcPr>
            <w:tcW w:w="960" w:type="dxa"/>
          </w:tcPr>
          <w:p w14:paraId="3B310DDE" w14:textId="77777777" w:rsidR="008E11CD" w:rsidRDefault="008E11CD" w:rsidP="008910FF">
            <w:r>
              <w:t>0.72</w:t>
            </w:r>
          </w:p>
        </w:tc>
        <w:tc>
          <w:tcPr>
            <w:tcW w:w="960" w:type="dxa"/>
          </w:tcPr>
          <w:p w14:paraId="63EDC846" w14:textId="77777777" w:rsidR="008E11CD" w:rsidRDefault="008E11CD" w:rsidP="008910FF">
            <w:r>
              <w:t>0.75</w:t>
            </w:r>
          </w:p>
        </w:tc>
        <w:tc>
          <w:tcPr>
            <w:tcW w:w="960" w:type="dxa"/>
          </w:tcPr>
          <w:p w14:paraId="34292256" w14:textId="77777777" w:rsidR="008E11CD" w:rsidRDefault="008E11CD" w:rsidP="008910FF">
            <w:r>
              <w:t>0.81</w:t>
            </w:r>
          </w:p>
        </w:tc>
        <w:tc>
          <w:tcPr>
            <w:tcW w:w="960" w:type="dxa"/>
          </w:tcPr>
          <w:p w14:paraId="29170F37" w14:textId="77777777" w:rsidR="008E11CD" w:rsidRDefault="008E11CD" w:rsidP="008910FF">
            <w:r>
              <w:t>0.79</w:t>
            </w:r>
          </w:p>
        </w:tc>
        <w:tc>
          <w:tcPr>
            <w:tcW w:w="960" w:type="dxa"/>
          </w:tcPr>
          <w:p w14:paraId="74AF7FE1" w14:textId="77777777" w:rsidR="008E11CD" w:rsidRDefault="008E11CD" w:rsidP="008910FF">
            <w:r>
              <w:t>0.86</w:t>
            </w:r>
          </w:p>
        </w:tc>
        <w:tc>
          <w:tcPr>
            <w:tcW w:w="960" w:type="dxa"/>
          </w:tcPr>
          <w:p w14:paraId="0BC9BED9" w14:textId="77777777" w:rsidR="008E11CD" w:rsidRDefault="008E11CD" w:rsidP="008910FF">
            <w:r>
              <w:t>0.84</w:t>
            </w:r>
          </w:p>
        </w:tc>
        <w:tc>
          <w:tcPr>
            <w:tcW w:w="960" w:type="dxa"/>
          </w:tcPr>
          <w:p w14:paraId="55AB31B8" w14:textId="77777777" w:rsidR="008E11CD" w:rsidRDefault="008E11CD" w:rsidP="008910FF">
            <w:r>
              <w:t>0.55</w:t>
            </w:r>
          </w:p>
        </w:tc>
      </w:tr>
    </w:tbl>
    <w:p w14:paraId="30044E45" w14:textId="77777777" w:rsidR="008E11CD" w:rsidRDefault="008E11CD" w:rsidP="008E11CD"/>
    <w:p w14:paraId="6F352759" w14:textId="77777777" w:rsidR="006227A1" w:rsidRDefault="006227A1"/>
    <w:p w14:paraId="6BEE7DB2" w14:textId="77777777" w:rsidR="00E4675B" w:rsidRDefault="00E4675B"/>
    <w:p w14:paraId="129BDC6F" w14:textId="77777777" w:rsidR="007E3D72" w:rsidRDefault="007E3D72"/>
    <w:p w14:paraId="24A14017" w14:textId="77777777" w:rsidR="007E3D72" w:rsidRDefault="007E3D72"/>
    <w:p w14:paraId="67885839" w14:textId="77777777" w:rsidR="007E3D72" w:rsidRDefault="007E3D72"/>
    <w:p w14:paraId="3E47C48B" w14:textId="77777777" w:rsidR="007E3D72" w:rsidRDefault="007E3D72"/>
    <w:p w14:paraId="13175BDA" w14:textId="77777777" w:rsidR="007E3D72" w:rsidRDefault="007E3D72"/>
    <w:p w14:paraId="558E8301" w14:textId="77777777" w:rsidR="007E3D72" w:rsidRDefault="007E3D72"/>
    <w:p w14:paraId="7C559AFA" w14:textId="77777777" w:rsidR="007E3D72" w:rsidRDefault="007E3D72"/>
    <w:p w14:paraId="3253B896" w14:textId="77777777" w:rsidR="007E3D72" w:rsidRDefault="007E3D72"/>
    <w:p w14:paraId="4CCA2F47" w14:textId="77777777" w:rsidR="007E3D72" w:rsidRDefault="007E3D72"/>
    <w:p w14:paraId="128787AD" w14:textId="77777777" w:rsidR="007E3D72" w:rsidRDefault="007E3D72"/>
    <w:p w14:paraId="0C003245" w14:textId="77777777" w:rsidR="007E3D72" w:rsidRDefault="007E3D72"/>
    <w:p w14:paraId="3EE4F4F5" w14:textId="77777777" w:rsidR="007E3D72" w:rsidRDefault="007E3D72"/>
    <w:p w14:paraId="4F9DFB4F" w14:textId="77777777" w:rsidR="007E3D72" w:rsidRDefault="007E3D72"/>
    <w:p w14:paraId="09AEEA7F" w14:textId="77777777" w:rsidR="007E3D72" w:rsidRDefault="007E3D72"/>
    <w:p w14:paraId="7D5A0F27" w14:textId="77777777" w:rsidR="007E3D72" w:rsidRDefault="007E3D72"/>
    <w:p w14:paraId="57B802A7" w14:textId="77777777" w:rsidR="007E3D72" w:rsidRDefault="007E3D72"/>
    <w:p w14:paraId="502A1DFA" w14:textId="77777777" w:rsidR="007E3D72" w:rsidRDefault="007E3D72"/>
    <w:p w14:paraId="1F14C216" w14:textId="77777777" w:rsidR="007E3D72" w:rsidRDefault="007E3D72"/>
    <w:p w14:paraId="4C091754" w14:textId="77777777" w:rsidR="007E3D72" w:rsidRDefault="007E3D72"/>
    <w:p w14:paraId="4DF91E01" w14:textId="77777777" w:rsidR="007E3D72" w:rsidRDefault="007E3D72"/>
    <w:p w14:paraId="55FE0FB2" w14:textId="192D0C50" w:rsidR="007E3D72" w:rsidRPr="00A35659" w:rsidRDefault="007E3D72">
      <w:pPr>
        <w:rPr>
          <w:b/>
          <w:bCs/>
        </w:rPr>
      </w:pPr>
      <w:r w:rsidRPr="00A35659">
        <w:rPr>
          <w:b/>
          <w:bCs/>
        </w:rPr>
        <w:lastRenderedPageBreak/>
        <w:t xml:space="preserve">SM1 </w:t>
      </w:r>
      <w:proofErr w:type="spellStart"/>
      <w:r w:rsidRPr="00A35659">
        <w:rPr>
          <w:b/>
          <w:bCs/>
        </w:rPr>
        <w:t>Figure</w:t>
      </w:r>
      <w:proofErr w:type="spellEnd"/>
      <w:r w:rsidRPr="00A35659">
        <w:rPr>
          <w:b/>
          <w:bCs/>
        </w:rPr>
        <w:t xml:space="preserve"> 1. </w:t>
      </w:r>
      <w:proofErr w:type="spellStart"/>
      <w:r w:rsidRPr="00A35659">
        <w:rPr>
          <w:b/>
          <w:bCs/>
        </w:rPr>
        <w:t>Local</w:t>
      </w:r>
      <w:proofErr w:type="spellEnd"/>
      <w:r w:rsidRPr="00A35659">
        <w:rPr>
          <w:b/>
          <w:bCs/>
        </w:rPr>
        <w:t xml:space="preserve"> </w:t>
      </w:r>
      <w:proofErr w:type="spellStart"/>
      <w:r w:rsidRPr="00A35659">
        <w:rPr>
          <w:b/>
          <w:bCs/>
        </w:rPr>
        <w:t>interpretable</w:t>
      </w:r>
      <w:proofErr w:type="spellEnd"/>
      <w:r w:rsidRPr="00A35659">
        <w:rPr>
          <w:b/>
          <w:bCs/>
        </w:rPr>
        <w:t xml:space="preserve"> model-</w:t>
      </w:r>
      <w:proofErr w:type="spellStart"/>
      <w:r w:rsidRPr="00A35659">
        <w:rPr>
          <w:b/>
          <w:bCs/>
        </w:rPr>
        <w:t>agnostic</w:t>
      </w:r>
      <w:proofErr w:type="spellEnd"/>
      <w:r w:rsidRPr="00A35659">
        <w:rPr>
          <w:b/>
          <w:bCs/>
        </w:rPr>
        <w:t xml:space="preserve"> </w:t>
      </w:r>
      <w:proofErr w:type="spellStart"/>
      <w:r w:rsidRPr="00A35659">
        <w:rPr>
          <w:b/>
          <w:bCs/>
        </w:rPr>
        <w:t>explanation</w:t>
      </w:r>
      <w:proofErr w:type="spellEnd"/>
      <w:r w:rsidRPr="00A35659">
        <w:rPr>
          <w:b/>
          <w:bCs/>
        </w:rPr>
        <w:t xml:space="preserve"> (LIME) </w:t>
      </w:r>
      <w:proofErr w:type="spellStart"/>
      <w:r w:rsidRPr="00A35659">
        <w:rPr>
          <w:b/>
          <w:bCs/>
        </w:rPr>
        <w:t>plot</w:t>
      </w:r>
      <w:proofErr w:type="spellEnd"/>
      <w:r w:rsidRPr="00A35659">
        <w:rPr>
          <w:b/>
          <w:bCs/>
        </w:rPr>
        <w:t xml:space="preserve"> </w:t>
      </w:r>
      <w:proofErr w:type="spellStart"/>
      <w:r w:rsidRPr="00A35659">
        <w:rPr>
          <w:b/>
          <w:bCs/>
        </w:rPr>
        <w:t>showing</w:t>
      </w:r>
      <w:proofErr w:type="spellEnd"/>
      <w:r w:rsidRPr="00A35659">
        <w:rPr>
          <w:b/>
          <w:bCs/>
        </w:rPr>
        <w:t xml:space="preserve"> </w:t>
      </w:r>
      <w:proofErr w:type="spellStart"/>
      <w:r w:rsidRPr="00A35659">
        <w:rPr>
          <w:b/>
          <w:bCs/>
        </w:rPr>
        <w:t>feature-level</w:t>
      </w:r>
      <w:proofErr w:type="spellEnd"/>
      <w:r w:rsidRPr="00A35659">
        <w:rPr>
          <w:b/>
          <w:bCs/>
        </w:rPr>
        <w:t xml:space="preserve"> </w:t>
      </w:r>
      <w:proofErr w:type="spellStart"/>
      <w:r w:rsidRPr="00A35659">
        <w:rPr>
          <w:b/>
          <w:bCs/>
        </w:rPr>
        <w:t>contributions</w:t>
      </w:r>
      <w:proofErr w:type="spellEnd"/>
      <w:r w:rsidRPr="00A35659">
        <w:rPr>
          <w:b/>
          <w:bCs/>
        </w:rPr>
        <w:t xml:space="preserve"> </w:t>
      </w:r>
      <w:proofErr w:type="spellStart"/>
      <w:r w:rsidRPr="00A35659">
        <w:rPr>
          <w:b/>
          <w:bCs/>
        </w:rPr>
        <w:t>for</w:t>
      </w:r>
      <w:proofErr w:type="spellEnd"/>
      <w:r w:rsidRPr="00A35659">
        <w:rPr>
          <w:b/>
          <w:bCs/>
        </w:rPr>
        <w:t xml:space="preserve"> a </w:t>
      </w:r>
      <w:proofErr w:type="spellStart"/>
      <w:r w:rsidRPr="00A35659">
        <w:rPr>
          <w:b/>
          <w:bCs/>
        </w:rPr>
        <w:t>single</w:t>
      </w:r>
      <w:proofErr w:type="spellEnd"/>
      <w:r w:rsidRPr="00A35659">
        <w:rPr>
          <w:b/>
          <w:bCs/>
        </w:rPr>
        <w:t xml:space="preserve"> </w:t>
      </w:r>
      <w:proofErr w:type="spellStart"/>
      <w:r w:rsidRPr="00A35659">
        <w:rPr>
          <w:b/>
          <w:bCs/>
        </w:rPr>
        <w:t>prediction</w:t>
      </w:r>
      <w:proofErr w:type="spellEnd"/>
      <w:r w:rsidRPr="00A35659">
        <w:rPr>
          <w:b/>
          <w:bCs/>
        </w:rPr>
        <w:t xml:space="preserve"> </w:t>
      </w:r>
      <w:proofErr w:type="spellStart"/>
      <w:r w:rsidRPr="00A35659">
        <w:rPr>
          <w:b/>
          <w:bCs/>
        </w:rPr>
        <w:t>made</w:t>
      </w:r>
      <w:proofErr w:type="spellEnd"/>
      <w:r w:rsidRPr="00A35659">
        <w:rPr>
          <w:b/>
          <w:bCs/>
        </w:rPr>
        <w:t xml:space="preserve"> </w:t>
      </w:r>
      <w:proofErr w:type="spellStart"/>
      <w:r w:rsidRPr="00A35659">
        <w:rPr>
          <w:b/>
          <w:bCs/>
        </w:rPr>
        <w:t>by</w:t>
      </w:r>
      <w:proofErr w:type="spellEnd"/>
      <w:r w:rsidRPr="00A35659">
        <w:rPr>
          <w:b/>
          <w:bCs/>
        </w:rPr>
        <w:t xml:space="preserve"> </w:t>
      </w:r>
      <w:proofErr w:type="spellStart"/>
      <w:r w:rsidRPr="00A35659">
        <w:rPr>
          <w:b/>
          <w:bCs/>
        </w:rPr>
        <w:t>the</w:t>
      </w:r>
      <w:proofErr w:type="spellEnd"/>
      <w:r w:rsidRPr="00A35659">
        <w:rPr>
          <w:b/>
          <w:bCs/>
        </w:rPr>
        <w:t xml:space="preserve"> </w:t>
      </w:r>
      <w:proofErr w:type="spellStart"/>
      <w:r w:rsidRPr="00A35659">
        <w:rPr>
          <w:b/>
          <w:bCs/>
        </w:rPr>
        <w:t>CatBoost</w:t>
      </w:r>
      <w:proofErr w:type="spellEnd"/>
      <w:r w:rsidRPr="00A35659">
        <w:rPr>
          <w:b/>
          <w:bCs/>
        </w:rPr>
        <w:t xml:space="preserve"> </w:t>
      </w:r>
      <w:proofErr w:type="spellStart"/>
      <w:r w:rsidRPr="00A35659">
        <w:rPr>
          <w:b/>
          <w:bCs/>
        </w:rPr>
        <w:t>classifier</w:t>
      </w:r>
      <w:proofErr w:type="spellEnd"/>
    </w:p>
    <w:p w14:paraId="6235EE71" w14:textId="4A0946FB" w:rsidR="007E3D72" w:rsidRDefault="007E3D72">
      <w:r w:rsidRPr="005F5352">
        <w:rPr>
          <w:noProof/>
          <w:lang w:val="en-US"/>
        </w:rPr>
        <w:drawing>
          <wp:inline distT="0" distB="0" distL="0" distR="0" wp14:anchorId="60F4F488" wp14:editId="6FF3B41A">
            <wp:extent cx="5958857" cy="1992085"/>
            <wp:effectExtent l="19050" t="19050" r="22860" b="27305"/>
            <wp:docPr id="78981836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183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5845" cy="19977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1EE92F" w14:textId="68C621EA" w:rsidR="00E4675B" w:rsidRPr="00A35659" w:rsidRDefault="007E3D72" w:rsidP="007E3D72">
      <w:pPr>
        <w:spacing w:line="240" w:lineRule="auto"/>
      </w:pPr>
      <w:proofErr w:type="spellStart"/>
      <w:r w:rsidRPr="00A35659">
        <w:t>This</w:t>
      </w:r>
      <w:proofErr w:type="spellEnd"/>
      <w:r w:rsidRPr="00A35659">
        <w:t xml:space="preserve"> </w:t>
      </w:r>
      <w:proofErr w:type="spellStart"/>
      <w:r w:rsidRPr="00A35659">
        <w:t>method</w:t>
      </w:r>
      <w:proofErr w:type="spellEnd"/>
      <w:r w:rsidRPr="00A35659">
        <w:t xml:space="preserve"> </w:t>
      </w:r>
      <w:proofErr w:type="spellStart"/>
      <w:r w:rsidRPr="00A35659">
        <w:t>generates</w:t>
      </w:r>
      <w:proofErr w:type="spellEnd"/>
      <w:r w:rsidRPr="00A35659">
        <w:t xml:space="preserve"> a </w:t>
      </w:r>
      <w:proofErr w:type="spellStart"/>
      <w:r w:rsidRPr="00A35659">
        <w:t>local</w:t>
      </w:r>
      <w:proofErr w:type="spellEnd"/>
      <w:r w:rsidRPr="00A35659">
        <w:t xml:space="preserve">, </w:t>
      </w:r>
      <w:proofErr w:type="spellStart"/>
      <w:r w:rsidRPr="00A35659">
        <w:t>case-specific</w:t>
      </w:r>
      <w:proofErr w:type="spellEnd"/>
      <w:r w:rsidRPr="00A35659">
        <w:t xml:space="preserve"> </w:t>
      </w:r>
      <w:proofErr w:type="spellStart"/>
      <w:r w:rsidRPr="00A35659">
        <w:t>interpretation</w:t>
      </w:r>
      <w:proofErr w:type="spellEnd"/>
      <w:r w:rsidRPr="00A35659">
        <w:t xml:space="preserve"> </w:t>
      </w:r>
      <w:proofErr w:type="spellStart"/>
      <w:r w:rsidRPr="00A35659">
        <w:t>by</w:t>
      </w:r>
      <w:proofErr w:type="spellEnd"/>
      <w:r w:rsidRPr="00A35659">
        <w:t xml:space="preserve"> </w:t>
      </w:r>
      <w:proofErr w:type="spellStart"/>
      <w:r w:rsidRPr="00A35659">
        <w:t>quantifying</w:t>
      </w:r>
      <w:proofErr w:type="spellEnd"/>
      <w:r w:rsidRPr="00A35659">
        <w:t xml:space="preserve"> how </w:t>
      </w:r>
      <w:proofErr w:type="spellStart"/>
      <w:r w:rsidRPr="00A35659">
        <w:t>each</w:t>
      </w:r>
      <w:proofErr w:type="spellEnd"/>
      <w:r w:rsidRPr="00A35659">
        <w:t xml:space="preserve"> </w:t>
      </w:r>
      <w:proofErr w:type="spellStart"/>
      <w:r w:rsidRPr="00A35659">
        <w:t>feature</w:t>
      </w:r>
      <w:proofErr w:type="spellEnd"/>
      <w:r w:rsidRPr="00A35659">
        <w:t xml:space="preserve"> </w:t>
      </w:r>
      <w:proofErr w:type="spellStart"/>
      <w:r w:rsidRPr="00A35659">
        <w:t>contributes</w:t>
      </w:r>
      <w:proofErr w:type="spellEnd"/>
      <w:r w:rsidRPr="00A35659">
        <w:t xml:space="preserve"> </w:t>
      </w:r>
      <w:proofErr w:type="spellStart"/>
      <w:r w:rsidRPr="00A35659">
        <w:t>to</w:t>
      </w:r>
      <w:proofErr w:type="spellEnd"/>
      <w:r w:rsidRPr="00A35659">
        <w:t xml:space="preserve"> an </w:t>
      </w:r>
      <w:proofErr w:type="spellStart"/>
      <w:r w:rsidRPr="00A35659">
        <w:t>individual</w:t>
      </w:r>
      <w:proofErr w:type="spellEnd"/>
      <w:r w:rsidRPr="00A35659">
        <w:t xml:space="preserve"> </w:t>
      </w:r>
      <w:proofErr w:type="spellStart"/>
      <w:r w:rsidRPr="00A35659">
        <w:t>prediction</w:t>
      </w:r>
      <w:proofErr w:type="spellEnd"/>
      <w:r w:rsidRPr="00A35659">
        <w:t xml:space="preserve">. </w:t>
      </w:r>
      <w:proofErr w:type="spellStart"/>
      <w:r w:rsidRPr="00A35659">
        <w:t>Bars</w:t>
      </w:r>
      <w:proofErr w:type="spellEnd"/>
      <w:r w:rsidRPr="00A35659">
        <w:t xml:space="preserve"> </w:t>
      </w:r>
      <w:proofErr w:type="spellStart"/>
      <w:r w:rsidRPr="00A35659">
        <w:t>plotted</w:t>
      </w:r>
      <w:proofErr w:type="spellEnd"/>
      <w:r w:rsidRPr="00A35659">
        <w:t xml:space="preserve"> in </w:t>
      </w:r>
      <w:proofErr w:type="spellStart"/>
      <w:r w:rsidRPr="00A35659">
        <w:t>blue</w:t>
      </w:r>
      <w:proofErr w:type="spellEnd"/>
      <w:r w:rsidRPr="00A35659">
        <w:t xml:space="preserve"> </w:t>
      </w:r>
      <w:proofErr w:type="spellStart"/>
      <w:r w:rsidRPr="00A35659">
        <w:t>represent</w:t>
      </w:r>
      <w:proofErr w:type="spellEnd"/>
      <w:r w:rsidRPr="00A35659">
        <w:t xml:space="preserve"> </w:t>
      </w:r>
      <w:proofErr w:type="spellStart"/>
      <w:r w:rsidRPr="00A35659">
        <w:t>features</w:t>
      </w:r>
      <w:proofErr w:type="spellEnd"/>
      <w:r w:rsidRPr="00A35659">
        <w:t xml:space="preserve"> </w:t>
      </w:r>
      <w:proofErr w:type="spellStart"/>
      <w:r w:rsidRPr="00A35659">
        <w:t>that</w:t>
      </w:r>
      <w:proofErr w:type="spellEnd"/>
      <w:r w:rsidRPr="00A35659">
        <w:t xml:space="preserve"> </w:t>
      </w:r>
      <w:proofErr w:type="spellStart"/>
      <w:r w:rsidRPr="00A35659">
        <w:t>push</w:t>
      </w:r>
      <w:proofErr w:type="spellEnd"/>
      <w:r w:rsidRPr="00A35659">
        <w:t xml:space="preserve"> </w:t>
      </w:r>
      <w:proofErr w:type="spellStart"/>
      <w:r w:rsidRPr="00A35659">
        <w:t>the</w:t>
      </w:r>
      <w:proofErr w:type="spellEnd"/>
      <w:r w:rsidRPr="00A35659">
        <w:t xml:space="preserve"> </w:t>
      </w:r>
      <w:proofErr w:type="spellStart"/>
      <w:r w:rsidRPr="00A35659">
        <w:t>prediction</w:t>
      </w:r>
      <w:proofErr w:type="spellEnd"/>
      <w:r w:rsidRPr="00A35659">
        <w:t xml:space="preserve"> </w:t>
      </w:r>
      <w:proofErr w:type="spellStart"/>
      <w:r w:rsidRPr="00A35659">
        <w:t>toward</w:t>
      </w:r>
      <w:proofErr w:type="spellEnd"/>
      <w:r w:rsidRPr="00A35659">
        <w:t xml:space="preserve"> </w:t>
      </w:r>
      <w:proofErr w:type="spellStart"/>
      <w:r w:rsidRPr="00A35659">
        <w:t>the</w:t>
      </w:r>
      <w:proofErr w:type="spellEnd"/>
      <w:r w:rsidRPr="00A35659">
        <w:t xml:space="preserve"> “</w:t>
      </w:r>
      <w:proofErr w:type="spellStart"/>
      <w:r w:rsidRPr="00A35659">
        <w:t>low</w:t>
      </w:r>
      <w:proofErr w:type="spellEnd"/>
      <w:r w:rsidRPr="00A35659">
        <w:t xml:space="preserve"> B12” </w:t>
      </w:r>
      <w:proofErr w:type="spellStart"/>
      <w:r w:rsidRPr="00A35659">
        <w:t>class</w:t>
      </w:r>
      <w:proofErr w:type="spellEnd"/>
      <w:r w:rsidRPr="00A35659">
        <w:t xml:space="preserve"> (</w:t>
      </w:r>
      <w:proofErr w:type="spellStart"/>
      <w:r w:rsidRPr="00A35659">
        <w:t>negative</w:t>
      </w:r>
      <w:proofErr w:type="spellEnd"/>
      <w:r w:rsidRPr="00A35659">
        <w:t xml:space="preserve"> </w:t>
      </w:r>
      <w:proofErr w:type="spellStart"/>
      <w:r w:rsidRPr="00A35659">
        <w:t>direction</w:t>
      </w:r>
      <w:proofErr w:type="spellEnd"/>
      <w:r w:rsidRPr="00A35659">
        <w:t xml:space="preserve">), </w:t>
      </w:r>
      <w:proofErr w:type="spellStart"/>
      <w:r w:rsidRPr="00A35659">
        <w:t>whereas</w:t>
      </w:r>
      <w:proofErr w:type="spellEnd"/>
      <w:r w:rsidRPr="00A35659">
        <w:t xml:space="preserve"> </w:t>
      </w:r>
      <w:proofErr w:type="spellStart"/>
      <w:r w:rsidRPr="00A35659">
        <w:t>bars</w:t>
      </w:r>
      <w:proofErr w:type="spellEnd"/>
      <w:r w:rsidRPr="00A35659">
        <w:t xml:space="preserve"> in </w:t>
      </w:r>
      <w:proofErr w:type="spellStart"/>
      <w:r w:rsidRPr="00A35659">
        <w:t>orange</w:t>
      </w:r>
      <w:proofErr w:type="spellEnd"/>
      <w:r w:rsidRPr="00A35659">
        <w:t xml:space="preserve"> </w:t>
      </w:r>
      <w:proofErr w:type="spellStart"/>
      <w:r w:rsidRPr="00A35659">
        <w:t>indicate</w:t>
      </w:r>
      <w:proofErr w:type="spellEnd"/>
      <w:r w:rsidRPr="00A35659">
        <w:t xml:space="preserve"> </w:t>
      </w:r>
      <w:proofErr w:type="spellStart"/>
      <w:r w:rsidRPr="00A35659">
        <w:t>features</w:t>
      </w:r>
      <w:proofErr w:type="spellEnd"/>
      <w:r w:rsidRPr="00A35659">
        <w:t xml:space="preserve"> </w:t>
      </w:r>
      <w:proofErr w:type="spellStart"/>
      <w:r w:rsidRPr="00A35659">
        <w:t>that</w:t>
      </w:r>
      <w:proofErr w:type="spellEnd"/>
      <w:r w:rsidRPr="00A35659">
        <w:t xml:space="preserve"> </w:t>
      </w:r>
      <w:proofErr w:type="spellStart"/>
      <w:r w:rsidRPr="00A35659">
        <w:t>shift</w:t>
      </w:r>
      <w:proofErr w:type="spellEnd"/>
      <w:r w:rsidRPr="00A35659">
        <w:t xml:space="preserve"> </w:t>
      </w:r>
      <w:proofErr w:type="spellStart"/>
      <w:r w:rsidRPr="00A35659">
        <w:t>the</w:t>
      </w:r>
      <w:proofErr w:type="spellEnd"/>
      <w:r w:rsidRPr="00A35659">
        <w:t xml:space="preserve"> </w:t>
      </w:r>
      <w:proofErr w:type="spellStart"/>
      <w:r w:rsidRPr="00A35659">
        <w:t>probability</w:t>
      </w:r>
      <w:proofErr w:type="spellEnd"/>
      <w:r w:rsidRPr="00A35659">
        <w:t xml:space="preserve"> </w:t>
      </w:r>
      <w:proofErr w:type="spellStart"/>
      <w:r w:rsidRPr="00A35659">
        <w:t>toward</w:t>
      </w:r>
      <w:proofErr w:type="spellEnd"/>
      <w:r w:rsidRPr="00A35659">
        <w:t xml:space="preserve"> </w:t>
      </w:r>
      <w:proofErr w:type="spellStart"/>
      <w:r w:rsidRPr="00A35659">
        <w:t>the</w:t>
      </w:r>
      <w:proofErr w:type="spellEnd"/>
      <w:r w:rsidRPr="00A35659">
        <w:t xml:space="preserve"> “normal” </w:t>
      </w:r>
      <w:proofErr w:type="spellStart"/>
      <w:r w:rsidRPr="00A35659">
        <w:t>class</w:t>
      </w:r>
      <w:proofErr w:type="spellEnd"/>
      <w:r w:rsidRPr="00A35659">
        <w:t xml:space="preserve"> (</w:t>
      </w:r>
      <w:proofErr w:type="spellStart"/>
      <w:r w:rsidRPr="00A35659">
        <w:t>positive</w:t>
      </w:r>
      <w:proofErr w:type="spellEnd"/>
      <w:r w:rsidRPr="00A35659">
        <w:t xml:space="preserve"> </w:t>
      </w:r>
      <w:proofErr w:type="spellStart"/>
      <w:r w:rsidRPr="00A35659">
        <w:t>direction</w:t>
      </w:r>
      <w:proofErr w:type="spellEnd"/>
      <w:r w:rsidRPr="00A35659">
        <w:t xml:space="preserve">). </w:t>
      </w:r>
      <w:proofErr w:type="spellStart"/>
      <w:r w:rsidRPr="00A35659">
        <w:t>The</w:t>
      </w:r>
      <w:proofErr w:type="spellEnd"/>
      <w:r w:rsidRPr="00A35659">
        <w:t xml:space="preserve"> </w:t>
      </w:r>
      <w:proofErr w:type="spellStart"/>
      <w:r w:rsidRPr="00A35659">
        <w:t>length</w:t>
      </w:r>
      <w:proofErr w:type="spellEnd"/>
      <w:r w:rsidRPr="00A35659">
        <w:t xml:space="preserve"> of </w:t>
      </w:r>
      <w:proofErr w:type="spellStart"/>
      <w:r w:rsidRPr="00A35659">
        <w:t>each</w:t>
      </w:r>
      <w:proofErr w:type="spellEnd"/>
      <w:r w:rsidRPr="00A35659">
        <w:t xml:space="preserve"> bar </w:t>
      </w:r>
      <w:proofErr w:type="spellStart"/>
      <w:r w:rsidRPr="00A35659">
        <w:t>reflects</w:t>
      </w:r>
      <w:proofErr w:type="spellEnd"/>
      <w:r w:rsidRPr="00A35659">
        <w:t xml:space="preserve"> </w:t>
      </w:r>
      <w:proofErr w:type="spellStart"/>
      <w:r w:rsidRPr="00A35659">
        <w:t>the</w:t>
      </w:r>
      <w:proofErr w:type="spellEnd"/>
      <w:r w:rsidRPr="00A35659">
        <w:t xml:space="preserve"> </w:t>
      </w:r>
      <w:proofErr w:type="spellStart"/>
      <w:r w:rsidRPr="00A35659">
        <w:t>magnitude</w:t>
      </w:r>
      <w:proofErr w:type="spellEnd"/>
      <w:r w:rsidRPr="00A35659">
        <w:t xml:space="preserve"> of </w:t>
      </w:r>
      <w:proofErr w:type="spellStart"/>
      <w:r w:rsidRPr="00A35659">
        <w:t>its</w:t>
      </w:r>
      <w:proofErr w:type="spellEnd"/>
      <w:r w:rsidRPr="00A35659">
        <w:t xml:space="preserve"> </w:t>
      </w:r>
      <w:proofErr w:type="spellStart"/>
      <w:r w:rsidRPr="00A35659">
        <w:t>influence</w:t>
      </w:r>
      <w:proofErr w:type="spellEnd"/>
      <w:r w:rsidRPr="00A35659">
        <w:t xml:space="preserve"> on </w:t>
      </w:r>
      <w:proofErr w:type="spellStart"/>
      <w:r w:rsidRPr="00A35659">
        <w:t>the</w:t>
      </w:r>
      <w:proofErr w:type="spellEnd"/>
      <w:r w:rsidRPr="00A35659">
        <w:t xml:space="preserve"> </w:t>
      </w:r>
      <w:proofErr w:type="spellStart"/>
      <w:r w:rsidRPr="00A35659">
        <w:t>predicted</w:t>
      </w:r>
      <w:proofErr w:type="spellEnd"/>
      <w:r w:rsidRPr="00A35659">
        <w:t xml:space="preserve"> </w:t>
      </w:r>
      <w:proofErr w:type="spellStart"/>
      <w:r w:rsidRPr="00A35659">
        <w:t>class</w:t>
      </w:r>
      <w:proofErr w:type="spellEnd"/>
      <w:r w:rsidRPr="00A35659">
        <w:t xml:space="preserve"> </w:t>
      </w:r>
      <w:proofErr w:type="spellStart"/>
      <w:r w:rsidRPr="00A35659">
        <w:t>probability</w:t>
      </w:r>
      <w:proofErr w:type="spellEnd"/>
      <w:r w:rsidRPr="00A35659">
        <w:t xml:space="preserve">, </w:t>
      </w:r>
      <w:proofErr w:type="spellStart"/>
      <w:r w:rsidRPr="00A35659">
        <w:t>and</w:t>
      </w:r>
      <w:proofErr w:type="spellEnd"/>
      <w:r w:rsidRPr="00A35659">
        <w:t xml:space="preserve"> </w:t>
      </w:r>
      <w:proofErr w:type="spellStart"/>
      <w:r w:rsidRPr="00A35659">
        <w:t>the</w:t>
      </w:r>
      <w:proofErr w:type="spellEnd"/>
      <w:r w:rsidRPr="00A35659">
        <w:t xml:space="preserve"> </w:t>
      </w:r>
      <w:proofErr w:type="spellStart"/>
      <w:r w:rsidRPr="00A35659">
        <w:t>sign</w:t>
      </w:r>
      <w:proofErr w:type="spellEnd"/>
      <w:r w:rsidRPr="00A35659">
        <w:t xml:space="preserve"> (±) </w:t>
      </w:r>
      <w:proofErr w:type="spellStart"/>
      <w:r w:rsidRPr="00A35659">
        <w:t>denotes</w:t>
      </w:r>
      <w:proofErr w:type="spellEnd"/>
      <w:r w:rsidRPr="00A35659">
        <w:t xml:space="preserve"> </w:t>
      </w:r>
      <w:proofErr w:type="spellStart"/>
      <w:r w:rsidRPr="00A35659">
        <w:t>the</w:t>
      </w:r>
      <w:proofErr w:type="spellEnd"/>
      <w:r w:rsidRPr="00A35659">
        <w:t xml:space="preserve"> </w:t>
      </w:r>
      <w:proofErr w:type="spellStart"/>
      <w:r w:rsidRPr="00A35659">
        <w:t>direction</w:t>
      </w:r>
      <w:proofErr w:type="spellEnd"/>
      <w:r w:rsidRPr="00A35659">
        <w:t xml:space="preserve"> of </w:t>
      </w:r>
      <w:proofErr w:type="spellStart"/>
      <w:r w:rsidRPr="00A35659">
        <w:t>the</w:t>
      </w:r>
      <w:proofErr w:type="spellEnd"/>
      <w:r w:rsidRPr="00A35659">
        <w:t xml:space="preserve"> </w:t>
      </w:r>
      <w:proofErr w:type="spellStart"/>
      <w:r w:rsidRPr="00A35659">
        <w:t>effect</w:t>
      </w:r>
      <w:proofErr w:type="spellEnd"/>
      <w:r w:rsidRPr="00A35659">
        <w:t xml:space="preserve"> </w:t>
      </w:r>
      <w:proofErr w:type="spellStart"/>
      <w:r w:rsidRPr="00A35659">
        <w:t>relative</w:t>
      </w:r>
      <w:proofErr w:type="spellEnd"/>
      <w:r w:rsidRPr="00A35659">
        <w:t xml:space="preserve"> </w:t>
      </w:r>
      <w:proofErr w:type="spellStart"/>
      <w:r w:rsidRPr="00A35659">
        <w:t>to</w:t>
      </w:r>
      <w:proofErr w:type="spellEnd"/>
      <w:r w:rsidRPr="00A35659">
        <w:t xml:space="preserve"> </w:t>
      </w:r>
      <w:proofErr w:type="spellStart"/>
      <w:r w:rsidRPr="00A35659">
        <w:t>the</w:t>
      </w:r>
      <w:proofErr w:type="spellEnd"/>
      <w:r w:rsidRPr="00A35659">
        <w:t xml:space="preserve"> </w:t>
      </w:r>
      <w:proofErr w:type="spellStart"/>
      <w:r w:rsidRPr="00A35659">
        <w:t>model’s</w:t>
      </w:r>
      <w:proofErr w:type="spellEnd"/>
      <w:r w:rsidRPr="00A35659">
        <w:t xml:space="preserve"> </w:t>
      </w:r>
      <w:proofErr w:type="spellStart"/>
      <w:r w:rsidRPr="00A35659">
        <w:t>decision</w:t>
      </w:r>
      <w:proofErr w:type="spellEnd"/>
      <w:r w:rsidRPr="00A35659">
        <w:t xml:space="preserve"> </w:t>
      </w:r>
      <w:proofErr w:type="spellStart"/>
      <w:r w:rsidRPr="00A35659">
        <w:t>boundary</w:t>
      </w:r>
      <w:proofErr w:type="spellEnd"/>
      <w:r w:rsidRPr="00A35659">
        <w:t>.</w:t>
      </w:r>
    </w:p>
    <w:sectPr w:rsidR="00E4675B" w:rsidRPr="00A35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62"/>
    <w:rsid w:val="001452E8"/>
    <w:rsid w:val="001B2FBC"/>
    <w:rsid w:val="00242A8D"/>
    <w:rsid w:val="00281E68"/>
    <w:rsid w:val="002B0B62"/>
    <w:rsid w:val="00460341"/>
    <w:rsid w:val="00477567"/>
    <w:rsid w:val="00622628"/>
    <w:rsid w:val="006227A1"/>
    <w:rsid w:val="007E3D72"/>
    <w:rsid w:val="008026E7"/>
    <w:rsid w:val="00866546"/>
    <w:rsid w:val="008E11CD"/>
    <w:rsid w:val="009D4698"/>
    <w:rsid w:val="00A35659"/>
    <w:rsid w:val="00A92F35"/>
    <w:rsid w:val="00C53DB0"/>
    <w:rsid w:val="00CA712A"/>
    <w:rsid w:val="00E4675B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5504"/>
  <w15:chartTrackingRefBased/>
  <w15:docId w15:val="{9F6EB30D-7F06-4F7D-B750-D8B7F964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46"/>
    <w:pPr>
      <w:spacing w:after="0" w:line="360" w:lineRule="auto"/>
      <w:jc w:val="both"/>
    </w:pPr>
    <w:rPr>
      <w:rFonts w:ascii="Times New Roman" w:hAnsi="Times New Roman"/>
      <w:sz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B0B6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0B6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0B6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0B6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0B6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0B6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0B6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0B6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0B6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0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0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0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0B6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0B6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0B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0B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0B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0B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0B6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0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0B6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B0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0B62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B0B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0B62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B0B6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0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0B6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0B62"/>
    <w:rPr>
      <w:b/>
      <w:bCs/>
      <w:smallCaps/>
      <w:color w:val="2F5496" w:themeColor="accent1" w:themeShade="BF"/>
      <w:spacing w:val="5"/>
    </w:rPr>
  </w:style>
  <w:style w:type="paragraph" w:customStyle="1" w:styleId="TabloBalk">
    <w:name w:val="Tablo Başlık"/>
    <w:basedOn w:val="ResimYazs"/>
    <w:link w:val="TabloBalkChar"/>
    <w:qFormat/>
    <w:rsid w:val="00866546"/>
    <w:pPr>
      <w:jc w:val="center"/>
    </w:pPr>
    <w:rPr>
      <w:rFonts w:cs="Times New Roman"/>
      <w:b/>
      <w:bCs/>
      <w:i w:val="0"/>
      <w:iCs w:val="0"/>
      <w:color w:val="auto"/>
      <w:sz w:val="24"/>
      <w:szCs w:val="24"/>
    </w:rPr>
  </w:style>
  <w:style w:type="character" w:customStyle="1" w:styleId="TabloBalkChar">
    <w:name w:val="Tablo Başlık Char"/>
    <w:basedOn w:val="VarsaylanParagrafYazTipi"/>
    <w:link w:val="TabloBalk"/>
    <w:rsid w:val="00866546"/>
    <w:rPr>
      <w:rFonts w:ascii="Times New Roman" w:hAnsi="Times New Roman" w:cs="Times New Roman"/>
      <w:b/>
      <w:bCs/>
      <w:sz w:val="24"/>
      <w:szCs w:val="24"/>
      <w14:ligatures w14:val="none"/>
    </w:rPr>
  </w:style>
  <w:style w:type="paragraph" w:customStyle="1" w:styleId="ekilBalk">
    <w:name w:val="Şekil Başlık"/>
    <w:basedOn w:val="ResimYazs"/>
    <w:link w:val="ekilBalkChar"/>
    <w:qFormat/>
    <w:rsid w:val="00866546"/>
    <w:pPr>
      <w:jc w:val="center"/>
    </w:pPr>
    <w:rPr>
      <w:rFonts w:cs="Times New Roman"/>
      <w:b/>
      <w:bCs/>
      <w:i w:val="0"/>
      <w:iCs w:val="0"/>
      <w:color w:val="000000" w:themeColor="text1"/>
      <w:sz w:val="24"/>
      <w:szCs w:val="24"/>
    </w:rPr>
  </w:style>
  <w:style w:type="character" w:customStyle="1" w:styleId="ekilBalkChar">
    <w:name w:val="Şekil Başlık Char"/>
    <w:basedOn w:val="VarsaylanParagrafYazTipi"/>
    <w:link w:val="ekilBalk"/>
    <w:rsid w:val="00866546"/>
    <w:rPr>
      <w:rFonts w:ascii="Times New Roman" w:hAnsi="Times New Roman" w:cs="Times New Roman"/>
      <w:b/>
      <w:bCs/>
      <w:color w:val="000000" w:themeColor="text1"/>
      <w:sz w:val="24"/>
      <w:szCs w:val="24"/>
      <w14:ligatures w14:val="none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86654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2F51C40824A7984ED9F8F340D1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49F75E-4FE8-48CA-A81D-6621F6B705A1}"/>
      </w:docPartPr>
      <w:docPartBody>
        <w:p w:rsidR="00000000" w:rsidRDefault="003D707B" w:rsidP="003D707B">
          <w:pPr>
            <w:pStyle w:val="A312F51C40824A7984ED9F8F340D1439"/>
          </w:pPr>
          <w:r w:rsidRPr="00D1170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48"/>
    <w:rsid w:val="000F1091"/>
    <w:rsid w:val="003D707B"/>
    <w:rsid w:val="005C7848"/>
    <w:rsid w:val="00A41012"/>
    <w:rsid w:val="00A92F35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707B"/>
    <w:rPr>
      <w:color w:val="666666"/>
    </w:rPr>
  </w:style>
  <w:style w:type="paragraph" w:customStyle="1" w:styleId="602C38F86A6A4C139AADE5D7C601F176">
    <w:name w:val="602C38F86A6A4C139AADE5D7C601F176"/>
    <w:rsid w:val="005C7848"/>
  </w:style>
  <w:style w:type="paragraph" w:customStyle="1" w:styleId="A312F51C40824A7984ED9F8F340D1439">
    <w:name w:val="A312F51C40824A7984ED9F8F340D1439"/>
    <w:rsid w:val="003D707B"/>
  </w:style>
  <w:style w:type="paragraph" w:customStyle="1" w:styleId="4105A8137D9A49DAAD9F8E7E6C5129AB">
    <w:name w:val="4105A8137D9A49DAAD9F8E7E6C5129AB"/>
    <w:rsid w:val="003D7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DEMIRCI</dc:creator>
  <cp:keywords/>
  <dc:description/>
  <cp:lastModifiedBy>Ferhat DEMIRCI</cp:lastModifiedBy>
  <cp:revision>8</cp:revision>
  <dcterms:created xsi:type="dcterms:W3CDTF">2025-11-18T18:58:00Z</dcterms:created>
  <dcterms:modified xsi:type="dcterms:W3CDTF">2025-11-19T19:20:00Z</dcterms:modified>
</cp:coreProperties>
</file>