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88CDF" w14:textId="77777777" w:rsidR="0090573C" w:rsidRPr="0090573C" w:rsidRDefault="0090573C" w:rsidP="009057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573C">
        <w:rPr>
          <w:rFonts w:ascii="Times New Roman" w:hAnsi="Times New Roman" w:cs="Times New Roman"/>
          <w:b/>
          <w:bCs/>
          <w:sz w:val="24"/>
          <w:szCs w:val="24"/>
        </w:rPr>
        <w:t>Title of Manuscript:</w:t>
      </w:r>
    </w:p>
    <w:p w14:paraId="0220EF67" w14:textId="77777777" w:rsidR="0090573C" w:rsidRPr="0090573C" w:rsidRDefault="0090573C" w:rsidP="0090573C">
      <w:pPr>
        <w:jc w:val="both"/>
        <w:rPr>
          <w:rFonts w:ascii="Times New Roman" w:hAnsi="Times New Roman" w:cs="Times New Roman"/>
          <w:sz w:val="24"/>
          <w:szCs w:val="24"/>
        </w:rPr>
      </w:pPr>
      <w:r w:rsidRPr="0090573C">
        <w:rPr>
          <w:rFonts w:ascii="Times New Roman" w:hAnsi="Times New Roman" w:cs="Times New Roman"/>
          <w:b/>
          <w:bCs/>
          <w:sz w:val="24"/>
          <w:szCs w:val="24"/>
        </w:rPr>
        <w:t xml:space="preserve">Green Synthesis and Characterization of Vanadium Oxide (V₂O₅) Nanoparticles Using </w:t>
      </w:r>
      <w:r w:rsidRPr="009057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Parmentiera cereifera</w:t>
      </w:r>
      <w:r w:rsidRPr="0090573C">
        <w:rPr>
          <w:rFonts w:ascii="Times New Roman" w:hAnsi="Times New Roman" w:cs="Times New Roman"/>
          <w:b/>
          <w:bCs/>
          <w:sz w:val="24"/>
          <w:szCs w:val="24"/>
        </w:rPr>
        <w:t xml:space="preserve"> Leaf Extract: A Sustainable Biogenic Route with Biomedical Implications</w:t>
      </w:r>
    </w:p>
    <w:p w14:paraId="461846BE" w14:textId="77777777" w:rsidR="00622789" w:rsidRDefault="00622789" w:rsidP="002801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E0B3D3" w14:textId="4D5FE99A" w:rsidR="001C2AA4" w:rsidRDefault="001C2AA4" w:rsidP="001C2A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2AA4">
        <w:rPr>
          <w:rFonts w:ascii="Times New Roman" w:hAnsi="Times New Roman" w:cs="Times New Roman"/>
          <w:b/>
          <w:bCs/>
          <w:sz w:val="24"/>
          <w:szCs w:val="24"/>
        </w:rPr>
        <w:t>Supplementary File 1 – SEM Raw Micrographs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9C7F1FC" w14:textId="59E79922" w:rsidR="00B24433" w:rsidRDefault="00B24433" w:rsidP="004E5808">
      <w:pPr>
        <w:jc w:val="both"/>
        <w:rPr>
          <w:rFonts w:ascii="Times New Roman" w:hAnsi="Times New Roman" w:cs="Times New Roman"/>
          <w:sz w:val="24"/>
          <w:szCs w:val="24"/>
        </w:rPr>
      </w:pPr>
      <w:r w:rsidRPr="00203996">
        <w:rPr>
          <w:rFonts w:ascii="Times New Roman" w:hAnsi="Times New Roman" w:cs="Times New Roman"/>
          <w:sz w:val="24"/>
          <w:szCs w:val="24"/>
        </w:rPr>
        <w:t>Description: SEM images showing surface morphology of synthesized V₂O₅ nanoparticles.</w:t>
      </w:r>
    </w:p>
    <w:p w14:paraId="54759D58" w14:textId="77777777" w:rsidR="00AC5580" w:rsidRDefault="00AC5580" w:rsidP="004E58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C2B1B0" w14:textId="39DD60B9" w:rsidR="00AC5580" w:rsidRDefault="00AC5580" w:rsidP="00AC55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14:paraId="4A39169F" w14:textId="77777777" w:rsidR="00AC5580" w:rsidRDefault="00AC5580" w:rsidP="00AC5580">
      <w:pPr>
        <w:rPr>
          <w:rFonts w:ascii="Times New Roman" w:hAnsi="Times New Roman" w:cs="Times New Roman"/>
          <w:sz w:val="24"/>
          <w:szCs w:val="24"/>
        </w:rPr>
      </w:pPr>
    </w:p>
    <w:p w14:paraId="3FEFE9D9" w14:textId="71EB0624" w:rsidR="00AC5580" w:rsidRDefault="00AC5580" w:rsidP="00AC5580">
      <w:pPr>
        <w:jc w:val="center"/>
        <w:rPr>
          <w:rFonts w:ascii="Times New Roman" w:hAnsi="Times New Roman" w:cs="Times New Roman"/>
          <w:sz w:val="24"/>
          <w:szCs w:val="24"/>
        </w:rPr>
      </w:pPr>
      <w:r w:rsidRPr="003C139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578AE3" wp14:editId="3D19AF81">
            <wp:extent cx="3333750" cy="1402549"/>
            <wp:effectExtent l="0" t="0" r="0" b="7620"/>
            <wp:docPr id="16632183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55" cy="14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77DA" w14:textId="77777777" w:rsidR="00AC5580" w:rsidRDefault="00AC5580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6BF539" w14:textId="31AB8B89" w:rsidR="00AC5580" w:rsidRDefault="00AC5580" w:rsidP="00AC5580">
      <w:pPr>
        <w:jc w:val="center"/>
        <w:rPr>
          <w:rFonts w:ascii="Times New Roman" w:hAnsi="Times New Roman" w:cs="Times New Roman"/>
          <w:sz w:val="24"/>
          <w:szCs w:val="24"/>
        </w:rPr>
      </w:pPr>
      <w:r w:rsidRPr="003C139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14DC1E" wp14:editId="4D960AEF">
            <wp:extent cx="1943100" cy="1661862"/>
            <wp:effectExtent l="0" t="0" r="0" b="0"/>
            <wp:docPr id="17749993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71" r="50809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58" cy="166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15B12" w14:textId="77777777" w:rsidR="00666B65" w:rsidRDefault="00666B65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36827C" w14:textId="77777777" w:rsidR="00666B65" w:rsidRDefault="00666B65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4E1B46" w14:textId="77777777" w:rsidR="00ED37BF" w:rsidRDefault="00ED37BF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1CFDFB" w14:textId="77777777" w:rsidR="00ED37BF" w:rsidRDefault="00ED37BF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9E5798" w14:textId="77777777" w:rsidR="00ED37BF" w:rsidRDefault="00ED37BF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266C20" w14:textId="77777777" w:rsidR="00ED37BF" w:rsidRDefault="00ED37BF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C1C85F" w14:textId="77777777" w:rsidR="00ED37BF" w:rsidRDefault="00ED37BF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A141C0" w14:textId="77777777" w:rsidR="00ED37BF" w:rsidRDefault="00ED37BF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F2608E" w14:textId="77777777" w:rsidR="00ED37BF" w:rsidRDefault="00ED37BF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DBF108" w14:textId="77777777" w:rsidR="00666B65" w:rsidRPr="00666B65" w:rsidRDefault="00666B65" w:rsidP="00666B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6B65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File 2 – TEM Raw Micrographs (Unprocessed)</w:t>
      </w:r>
    </w:p>
    <w:p w14:paraId="2ABAA6D2" w14:textId="08535241" w:rsidR="00666B65" w:rsidRDefault="00666B65" w:rsidP="00666B65">
      <w:pPr>
        <w:rPr>
          <w:rFonts w:ascii="Times New Roman" w:hAnsi="Times New Roman" w:cs="Times New Roman"/>
          <w:sz w:val="24"/>
          <w:szCs w:val="24"/>
        </w:rPr>
      </w:pPr>
      <w:r w:rsidRPr="00666B65">
        <w:rPr>
          <w:rFonts w:ascii="Times New Roman" w:hAnsi="Times New Roman" w:cs="Times New Roman"/>
          <w:sz w:val="24"/>
          <w:szCs w:val="24"/>
        </w:rPr>
        <w:t xml:space="preserve">Description: </w:t>
      </w:r>
      <w:r w:rsidR="007A7A9A">
        <w:rPr>
          <w:rFonts w:ascii="Times New Roman" w:hAnsi="Times New Roman" w:cs="Times New Roman"/>
          <w:sz w:val="24"/>
          <w:szCs w:val="24"/>
        </w:rPr>
        <w:t>T</w:t>
      </w:r>
      <w:r w:rsidRPr="00666B65">
        <w:rPr>
          <w:rFonts w:ascii="Times New Roman" w:hAnsi="Times New Roman" w:cs="Times New Roman"/>
          <w:sz w:val="24"/>
          <w:szCs w:val="24"/>
        </w:rPr>
        <w:t>EM images showing particle size distribution and morphology.</w:t>
      </w:r>
    </w:p>
    <w:p w14:paraId="598E5787" w14:textId="77777777" w:rsidR="00ED37BF" w:rsidRDefault="00ED37BF" w:rsidP="00666B65">
      <w:pPr>
        <w:rPr>
          <w:rFonts w:ascii="Times New Roman" w:hAnsi="Times New Roman" w:cs="Times New Roman"/>
          <w:sz w:val="24"/>
          <w:szCs w:val="24"/>
        </w:rPr>
      </w:pPr>
    </w:p>
    <w:p w14:paraId="2EA128DA" w14:textId="7D9E2F44" w:rsidR="00ED37BF" w:rsidRPr="00666B65" w:rsidRDefault="00ED37BF" w:rsidP="00666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3029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884A46" wp14:editId="6863B5BB">
            <wp:extent cx="2905125" cy="1357313"/>
            <wp:effectExtent l="0" t="0" r="0" b="0"/>
            <wp:docPr id="7906142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86" cy="136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E9179" w14:textId="513E0486" w:rsidR="00666B65" w:rsidRDefault="00666B65" w:rsidP="00AC558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2EBC927" w14:textId="77777777" w:rsidR="00E11FED" w:rsidRDefault="00E11FED" w:rsidP="00AC558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2060C03" w14:textId="77777777" w:rsidR="00E11FED" w:rsidRPr="00E11FED" w:rsidRDefault="00E11FED" w:rsidP="00E11F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1FED">
        <w:rPr>
          <w:rFonts w:ascii="Times New Roman" w:hAnsi="Times New Roman" w:cs="Times New Roman"/>
          <w:b/>
          <w:bCs/>
          <w:sz w:val="24"/>
          <w:szCs w:val="24"/>
        </w:rPr>
        <w:t>Supplementary File 3 – UV–Vis Full Spectral Data</w:t>
      </w:r>
    </w:p>
    <w:p w14:paraId="5D07990B" w14:textId="77777777" w:rsidR="00E11FED" w:rsidRDefault="00E11FED" w:rsidP="00E11FED">
      <w:pPr>
        <w:rPr>
          <w:rFonts w:ascii="Times New Roman" w:hAnsi="Times New Roman" w:cs="Times New Roman"/>
          <w:sz w:val="24"/>
          <w:szCs w:val="24"/>
        </w:rPr>
      </w:pPr>
      <w:r w:rsidRPr="00E11FED">
        <w:rPr>
          <w:rFonts w:ascii="Times New Roman" w:hAnsi="Times New Roman" w:cs="Times New Roman"/>
          <w:sz w:val="24"/>
          <w:szCs w:val="24"/>
        </w:rPr>
        <w:t>Description: Raw absorbance values recorded between 200–800 nm.</w:t>
      </w:r>
    </w:p>
    <w:p w14:paraId="475D8F69" w14:textId="77777777" w:rsidR="00E81441" w:rsidRDefault="00E81441" w:rsidP="00E11FED">
      <w:pPr>
        <w:rPr>
          <w:rFonts w:ascii="Times New Roman" w:hAnsi="Times New Roman" w:cs="Times New Roman"/>
          <w:sz w:val="24"/>
          <w:szCs w:val="24"/>
        </w:rPr>
      </w:pPr>
    </w:p>
    <w:p w14:paraId="7D900AAA" w14:textId="684FFD26" w:rsidR="00E81441" w:rsidRPr="00E11FED" w:rsidRDefault="00E81441" w:rsidP="00E81441">
      <w:pPr>
        <w:jc w:val="center"/>
        <w:rPr>
          <w:rFonts w:ascii="Times New Roman" w:hAnsi="Times New Roman" w:cs="Times New Roman"/>
          <w:sz w:val="24"/>
          <w:szCs w:val="24"/>
        </w:rPr>
      </w:pPr>
      <w:r w:rsidRPr="00CD2E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4A035" wp14:editId="42E2DD15">
            <wp:extent cx="3499391" cy="2314575"/>
            <wp:effectExtent l="0" t="0" r="6350" b="0"/>
            <wp:docPr id="11597883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56" cy="23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F268" w14:textId="77777777" w:rsidR="00E11FED" w:rsidRDefault="00E11FED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2"/>
        <w:gridCol w:w="3145"/>
      </w:tblGrid>
      <w:tr w:rsidR="00E81441" w:rsidRPr="00E81441" w14:paraId="642D70A9" w14:textId="77777777" w:rsidTr="00E81441">
        <w:trPr>
          <w:tblHeader/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8CD7F6C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Wavelength (nm)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0E9E263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Absorbance (</w:t>
            </w:r>
            <w:proofErr w:type="spellStart"/>
            <w:r w:rsidRPr="00E81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a.u</w:t>
            </w:r>
            <w:proofErr w:type="spellEnd"/>
            <w:r w:rsidRPr="00E81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E81441" w:rsidRPr="00E81441" w14:paraId="0210506F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3E47EB5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681B8027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0.0001</w:t>
            </w:r>
          </w:p>
        </w:tc>
      </w:tr>
      <w:tr w:rsidR="00E81441" w:rsidRPr="00E81441" w14:paraId="123D0EF8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6EA53E4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6A13A0F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0.0002</w:t>
            </w:r>
          </w:p>
        </w:tc>
      </w:tr>
      <w:tr w:rsidR="00E81441" w:rsidRPr="00E81441" w14:paraId="42807766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73F871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B0ED14E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0.0004</w:t>
            </w:r>
          </w:p>
        </w:tc>
      </w:tr>
      <w:tr w:rsidR="00E81441" w:rsidRPr="00E81441" w14:paraId="5FC6A816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55716AA1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7B1495E0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0.0010</w:t>
            </w:r>
          </w:p>
        </w:tc>
      </w:tr>
      <w:tr w:rsidR="00E81441" w:rsidRPr="00E81441" w14:paraId="3118E5FF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2B3B9E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C9AFE4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0.0023</w:t>
            </w:r>
          </w:p>
        </w:tc>
      </w:tr>
      <w:tr w:rsidR="00E81441" w:rsidRPr="00E81441" w14:paraId="2743E5FC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3C2E1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C0387D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0.0052</w:t>
            </w:r>
          </w:p>
        </w:tc>
      </w:tr>
      <w:tr w:rsidR="00E81441" w:rsidRPr="00E81441" w14:paraId="77B07A2E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2DAAE77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4A63F4B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0.0114</w:t>
            </w:r>
          </w:p>
        </w:tc>
      </w:tr>
      <w:tr w:rsidR="00E81441" w:rsidRPr="00E81441" w14:paraId="51A22441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84C2528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2C3A3F7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0.0238</w:t>
            </w:r>
          </w:p>
        </w:tc>
      </w:tr>
      <w:tr w:rsidR="00E81441" w:rsidRPr="00E81441" w14:paraId="07E0618E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5455B1E5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769687B0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0.0462</w:t>
            </w:r>
          </w:p>
        </w:tc>
      </w:tr>
      <w:tr w:rsidR="00E81441" w:rsidRPr="00E81441" w14:paraId="180DC33E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60B2661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34CC2E0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0.0820</w:t>
            </w:r>
          </w:p>
        </w:tc>
      </w:tr>
      <w:tr w:rsidR="00E81441" w:rsidRPr="00E81441" w14:paraId="5F84EDE5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07E40F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0C4F8AD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0.1354</w:t>
            </w:r>
          </w:p>
        </w:tc>
      </w:tr>
      <w:tr w:rsidR="00E81441" w:rsidRPr="00E81441" w14:paraId="6A52AE32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A75D5C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4B54CDD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0.2105</w:t>
            </w:r>
          </w:p>
        </w:tc>
      </w:tr>
      <w:tr w:rsidR="00E81441" w:rsidRPr="00E81441" w14:paraId="6DE690AD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F1B45F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3A14BD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0.3094</w:t>
            </w:r>
          </w:p>
        </w:tc>
      </w:tr>
      <w:tr w:rsidR="00E81441" w:rsidRPr="00E81441" w14:paraId="1B91212C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493CE6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B22DB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0.4285</w:t>
            </w:r>
          </w:p>
        </w:tc>
      </w:tr>
      <w:tr w:rsidR="00E81441" w:rsidRPr="00E81441" w14:paraId="58A95798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29B25E57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3ADA02C7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0.5603</w:t>
            </w:r>
          </w:p>
        </w:tc>
      </w:tr>
      <w:tr w:rsidR="00E81441" w:rsidRPr="00E81441" w14:paraId="2F780301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92511C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F3E98C8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0.6949</w:t>
            </w:r>
          </w:p>
        </w:tc>
      </w:tr>
      <w:tr w:rsidR="00E81441" w:rsidRPr="00E81441" w14:paraId="5C9653CD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1808BE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143085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0.8192</w:t>
            </w:r>
          </w:p>
        </w:tc>
      </w:tr>
      <w:tr w:rsidR="00E81441" w:rsidRPr="00E81441" w14:paraId="6AF32F33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E19D87C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92CDF0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0.9215</w:t>
            </w:r>
          </w:p>
        </w:tc>
      </w:tr>
      <w:tr w:rsidR="00E81441" w:rsidRPr="00E81441" w14:paraId="39CFFD26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0E66AE84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1441C284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0.9893</w:t>
            </w:r>
          </w:p>
        </w:tc>
      </w:tr>
      <w:tr w:rsidR="00E81441" w:rsidRPr="00E81441" w14:paraId="34593BA2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B2F614F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63B510FA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1.0162</w:t>
            </w:r>
          </w:p>
        </w:tc>
      </w:tr>
      <w:tr w:rsidR="00E81441" w:rsidRPr="00E81441" w14:paraId="780AAFE5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5E51968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7B07DF33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1.0245</w:t>
            </w:r>
          </w:p>
        </w:tc>
      </w:tr>
      <w:tr w:rsidR="00E81441" w:rsidRPr="00E81441" w14:paraId="6C0EA039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D0AD48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38763D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1.0428</w:t>
            </w:r>
          </w:p>
        </w:tc>
      </w:tr>
      <w:tr w:rsidR="00E81441" w:rsidRPr="00E81441" w14:paraId="23C5E196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0825987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25575E35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1.0652</w:t>
            </w:r>
          </w:p>
        </w:tc>
      </w:tr>
      <w:tr w:rsidR="00E81441" w:rsidRPr="00E81441" w14:paraId="5978D73F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96BF228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3D35F15A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1.0894</w:t>
            </w:r>
          </w:p>
        </w:tc>
      </w:tr>
      <w:tr w:rsidR="00E81441" w:rsidRPr="00E81441" w14:paraId="60545405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0BE665A8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20D68260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1.1025 ← MAXIMUM PEAK</w:t>
            </w:r>
          </w:p>
        </w:tc>
      </w:tr>
      <w:tr w:rsidR="00E81441" w:rsidRPr="00E81441" w14:paraId="2A62774C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1E283808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07FA5A2F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1.0890</w:t>
            </w:r>
          </w:p>
        </w:tc>
      </w:tr>
      <w:tr w:rsidR="00E81441" w:rsidRPr="00E81441" w14:paraId="1B12C89B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E87574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2B3EBE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1.0545</w:t>
            </w:r>
          </w:p>
        </w:tc>
      </w:tr>
      <w:tr w:rsidR="00E81441" w:rsidRPr="00E81441" w14:paraId="656F23EA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AA6A405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5EF391F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1.0013</w:t>
            </w:r>
          </w:p>
        </w:tc>
      </w:tr>
      <w:tr w:rsidR="00E81441" w:rsidRPr="00E81441" w14:paraId="1317E463" w14:textId="77777777" w:rsidTr="00E81441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C1B70C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984EE7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0.9336</w:t>
            </w:r>
          </w:p>
        </w:tc>
      </w:tr>
      <w:tr w:rsidR="00E81441" w:rsidRPr="00E81441" w14:paraId="61506D9F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16A17618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4B3C3F2D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0.8579</w:t>
            </w:r>
          </w:p>
        </w:tc>
      </w:tr>
      <w:tr w:rsidR="00E81441" w:rsidRPr="00E81441" w14:paraId="10986ED7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658A6984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09FED75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0.7802</w:t>
            </w:r>
          </w:p>
        </w:tc>
      </w:tr>
      <w:tr w:rsidR="00E81441" w:rsidRPr="00E81441" w14:paraId="4B0A33FA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2E0EB19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49A7F260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0.5971</w:t>
            </w:r>
          </w:p>
        </w:tc>
      </w:tr>
      <w:tr w:rsidR="00E81441" w:rsidRPr="00E81441" w14:paraId="00376911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6178D543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739A4434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0.4418</w:t>
            </w:r>
          </w:p>
        </w:tc>
      </w:tr>
      <w:tr w:rsidR="00E81441" w:rsidRPr="00E81441" w14:paraId="37F7D3BC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68C6737C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204952BD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0.3184</w:t>
            </w:r>
          </w:p>
        </w:tc>
      </w:tr>
      <w:tr w:rsidR="00E81441" w:rsidRPr="00E81441" w14:paraId="57C7AE04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39829A2E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6261AA1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0.2256</w:t>
            </w:r>
          </w:p>
        </w:tc>
      </w:tr>
      <w:tr w:rsidR="00E81441" w:rsidRPr="00E81441" w14:paraId="1635D315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6BB1FC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97E4E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0.1574</w:t>
            </w:r>
          </w:p>
        </w:tc>
      </w:tr>
      <w:tr w:rsidR="00E81441" w:rsidRPr="00E81441" w14:paraId="35AB1496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29EF7996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631848BB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0.0821</w:t>
            </w:r>
          </w:p>
        </w:tc>
      </w:tr>
      <w:tr w:rsidR="00E81441" w:rsidRPr="00E81441" w14:paraId="64C2A523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F41927C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119D90A4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0.0403</w:t>
            </w:r>
          </w:p>
        </w:tc>
      </w:tr>
      <w:tr w:rsidR="00E81441" w:rsidRPr="00E81441" w14:paraId="689204FE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A462D72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4A4050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0.0189</w:t>
            </w:r>
          </w:p>
        </w:tc>
      </w:tr>
      <w:tr w:rsidR="00E81441" w:rsidRPr="00E81441" w14:paraId="231245A7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D66C80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10D3760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0.0082</w:t>
            </w:r>
          </w:p>
        </w:tc>
      </w:tr>
      <w:tr w:rsidR="00E81441" w:rsidRPr="00E81441" w14:paraId="149CF9C8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F06E12D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5F93618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0.0039</w:t>
            </w:r>
          </w:p>
        </w:tc>
      </w:tr>
      <w:tr w:rsidR="00E81441" w:rsidRPr="00E81441" w14:paraId="616C08C0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52736EF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C736164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0.0023</w:t>
            </w:r>
          </w:p>
        </w:tc>
      </w:tr>
      <w:tr w:rsidR="00E81441" w:rsidRPr="00E81441" w14:paraId="3244A742" w14:textId="77777777" w:rsidTr="00462A70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989C46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AFD9D5" w14:textId="77777777" w:rsidR="00E81441" w:rsidRPr="00E81441" w:rsidRDefault="00E81441" w:rsidP="00E81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41">
              <w:rPr>
                <w:rFonts w:ascii="Times New Roman" w:hAnsi="Times New Roman" w:cs="Times New Roman"/>
                <w:sz w:val="24"/>
                <w:szCs w:val="24"/>
              </w:rPr>
              <w:t>0.0018</w:t>
            </w:r>
          </w:p>
        </w:tc>
      </w:tr>
    </w:tbl>
    <w:p w14:paraId="417D65B3" w14:textId="77777777" w:rsidR="00E81441" w:rsidRDefault="00E81441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4BD073" w14:textId="77777777" w:rsidR="000D7F07" w:rsidRDefault="000D7F07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7047C6" w14:textId="77777777" w:rsidR="000D7F07" w:rsidRPr="000D7F07" w:rsidRDefault="000D7F07" w:rsidP="000D7F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D7F07">
        <w:rPr>
          <w:rFonts w:ascii="Times New Roman" w:hAnsi="Times New Roman" w:cs="Times New Roman"/>
          <w:b/>
          <w:bCs/>
          <w:sz w:val="24"/>
          <w:szCs w:val="24"/>
        </w:rPr>
        <w:t>Supplementary File 4 – FTIR Spectrum (Full Range)</w:t>
      </w:r>
    </w:p>
    <w:p w14:paraId="277E2949" w14:textId="77777777" w:rsidR="000D7F07" w:rsidRDefault="000D7F07" w:rsidP="000D7F07">
      <w:pPr>
        <w:rPr>
          <w:rFonts w:ascii="Times New Roman" w:hAnsi="Times New Roman" w:cs="Times New Roman"/>
          <w:sz w:val="24"/>
          <w:szCs w:val="24"/>
        </w:rPr>
      </w:pPr>
      <w:r w:rsidRPr="000D7F07">
        <w:rPr>
          <w:rFonts w:ascii="Times New Roman" w:hAnsi="Times New Roman" w:cs="Times New Roman"/>
          <w:b/>
          <w:bCs/>
          <w:sz w:val="24"/>
          <w:szCs w:val="24"/>
        </w:rPr>
        <w:t>Description:</w:t>
      </w:r>
      <w:r w:rsidRPr="000D7F07">
        <w:rPr>
          <w:rFonts w:ascii="Times New Roman" w:hAnsi="Times New Roman" w:cs="Times New Roman"/>
          <w:sz w:val="24"/>
          <w:szCs w:val="24"/>
        </w:rPr>
        <w:t xml:space="preserve"> Complete FTIR spectrum of extract and V₂O₅ nanoparticles.</w:t>
      </w:r>
    </w:p>
    <w:p w14:paraId="57E90EC3" w14:textId="77777777" w:rsidR="0088715D" w:rsidRPr="000D7F07" w:rsidRDefault="0088715D" w:rsidP="000D7F0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9"/>
        <w:gridCol w:w="2835"/>
      </w:tblGrid>
      <w:tr w:rsidR="0088715D" w:rsidRPr="0088715D" w14:paraId="041D5AB3" w14:textId="77777777" w:rsidTr="0088715D">
        <w:trPr>
          <w:tblHeader/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6177BDA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Peak Position (cm⁻¹)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DF7524F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Possible Functional Group</w:t>
            </w:r>
          </w:p>
        </w:tc>
      </w:tr>
      <w:tr w:rsidR="0088715D" w:rsidRPr="0088715D" w14:paraId="70894A1E" w14:textId="77777777" w:rsidTr="0088715D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52D28C4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sz w:val="24"/>
                <w:szCs w:val="24"/>
              </w:rPr>
              <w:t>3420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081D9B1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sz w:val="24"/>
                <w:szCs w:val="24"/>
              </w:rPr>
              <w:t>O–H stretching</w:t>
            </w:r>
          </w:p>
        </w:tc>
      </w:tr>
      <w:tr w:rsidR="0088715D" w:rsidRPr="0088715D" w14:paraId="5288DDD2" w14:textId="77777777" w:rsidTr="0088715D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DED538A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sz w:val="24"/>
                <w:szCs w:val="24"/>
              </w:rPr>
              <w:t>1635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4AAABAC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sz w:val="24"/>
                <w:szCs w:val="24"/>
              </w:rPr>
              <w:t>C=C aromatic</w:t>
            </w:r>
          </w:p>
        </w:tc>
      </w:tr>
      <w:tr w:rsidR="0088715D" w:rsidRPr="0088715D" w14:paraId="789B2686" w14:textId="77777777" w:rsidTr="0088715D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B29056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8582548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sz w:val="24"/>
                <w:szCs w:val="24"/>
              </w:rPr>
              <w:t>V=O stretching</w:t>
            </w:r>
          </w:p>
        </w:tc>
      </w:tr>
      <w:tr w:rsidR="0088715D" w:rsidRPr="0088715D" w14:paraId="1F8A2C1B" w14:textId="77777777" w:rsidTr="0088715D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21EE0B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B61680" w14:textId="77777777" w:rsidR="0088715D" w:rsidRPr="0088715D" w:rsidRDefault="0088715D" w:rsidP="0088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15D">
              <w:rPr>
                <w:rFonts w:ascii="Times New Roman" w:hAnsi="Times New Roman" w:cs="Times New Roman"/>
                <w:sz w:val="24"/>
                <w:szCs w:val="24"/>
              </w:rPr>
              <w:t>V–O–V vibration</w:t>
            </w:r>
          </w:p>
        </w:tc>
      </w:tr>
    </w:tbl>
    <w:p w14:paraId="6828D7F6" w14:textId="77777777" w:rsidR="000D7F07" w:rsidRDefault="000D7F07" w:rsidP="00AC55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BB8150" w14:textId="77777777" w:rsidR="00CB7F99" w:rsidRDefault="00CB7F99" w:rsidP="008871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A8FB09" w14:textId="03079A6A" w:rsidR="0088715D" w:rsidRDefault="0088715D" w:rsidP="0088715D">
      <w:pPr>
        <w:jc w:val="center"/>
        <w:rPr>
          <w:rFonts w:ascii="Times New Roman" w:hAnsi="Times New Roman" w:cs="Times New Roman"/>
          <w:sz w:val="24"/>
          <w:szCs w:val="24"/>
        </w:rPr>
      </w:pPr>
      <w:r w:rsidRPr="001131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2CBBD8" wp14:editId="1268A487">
            <wp:extent cx="4343400" cy="2857905"/>
            <wp:effectExtent l="0" t="0" r="0" b="0"/>
            <wp:docPr id="16924491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26" cy="28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F290" w14:textId="77777777" w:rsidR="00CB7F99" w:rsidRDefault="00CB7F99" w:rsidP="008871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793CE3" w14:textId="77777777" w:rsidR="00CB7F99" w:rsidRPr="00CB7F99" w:rsidRDefault="00CB7F99" w:rsidP="00CB7F9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B7F99">
        <w:rPr>
          <w:rFonts w:ascii="Times New Roman" w:hAnsi="Times New Roman" w:cs="Times New Roman"/>
          <w:b/>
          <w:bCs/>
          <w:sz w:val="24"/>
          <w:szCs w:val="24"/>
        </w:rPr>
        <w:t>Supplementary File 5 – XRD Raw Data + Peak List</w:t>
      </w:r>
    </w:p>
    <w:p w14:paraId="3D21CDAC" w14:textId="77777777" w:rsidR="00CB7F99" w:rsidRPr="00CB7F99" w:rsidRDefault="00CB7F99" w:rsidP="00CB7F99">
      <w:pPr>
        <w:rPr>
          <w:rFonts w:ascii="Times New Roman" w:hAnsi="Times New Roman" w:cs="Times New Roman"/>
          <w:sz w:val="24"/>
          <w:szCs w:val="24"/>
        </w:rPr>
      </w:pPr>
      <w:r w:rsidRPr="00CB7F99">
        <w:rPr>
          <w:rFonts w:ascii="Times New Roman" w:hAnsi="Times New Roman" w:cs="Times New Roman"/>
          <w:sz w:val="24"/>
          <w:szCs w:val="24"/>
        </w:rPr>
        <w:t>Description: Raw diffractogram + peak matching table with JCPDS reference.</w:t>
      </w:r>
    </w:p>
    <w:p w14:paraId="164B5422" w14:textId="77777777" w:rsidR="00CB7F99" w:rsidRDefault="00CB7F99" w:rsidP="008871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387195" w14:textId="77777777" w:rsidR="00584783" w:rsidRDefault="00584783" w:rsidP="0088715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9"/>
        <w:gridCol w:w="1591"/>
        <w:gridCol w:w="2061"/>
      </w:tblGrid>
      <w:tr w:rsidR="00F21B9A" w:rsidRPr="00F21B9A" w14:paraId="5BFB30C0" w14:textId="77777777" w:rsidTr="00F21B9A">
        <w:trPr>
          <w:tblHeader/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3F1800FC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2θ (degrees)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16EAA841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Intensity (</w:t>
            </w:r>
            <w:proofErr w:type="spellStart"/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a.u</w:t>
            </w:r>
            <w:proofErr w:type="spellEnd"/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43457DE2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Miller indices (</w:t>
            </w:r>
            <w:proofErr w:type="spellStart"/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hkl</w:t>
            </w:r>
            <w:proofErr w:type="spellEnd"/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21B9A" w:rsidRPr="00F21B9A" w14:paraId="67CCAD4F" w14:textId="77777777" w:rsidTr="00F21B9A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8A13EF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2B9E07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E5A4316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(200)</w:t>
            </w:r>
          </w:p>
        </w:tc>
      </w:tr>
      <w:tr w:rsidR="00F21B9A" w:rsidRPr="00F21B9A" w14:paraId="68B8DBBC" w14:textId="77777777" w:rsidTr="00F21B9A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32219587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20.3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4D72301D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30AC9ABC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(001)</w:t>
            </w:r>
          </w:p>
        </w:tc>
      </w:tr>
      <w:tr w:rsidR="00F21B9A" w:rsidRPr="00F21B9A" w14:paraId="18EE1F6D" w14:textId="77777777" w:rsidTr="00F21B9A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16D2B967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21.6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2D1F72CB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2A83AF70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(101)</w:t>
            </w:r>
          </w:p>
        </w:tc>
      </w:tr>
      <w:tr w:rsidR="00F21B9A" w:rsidRPr="00F21B9A" w14:paraId="4B5F3C10" w14:textId="77777777" w:rsidTr="00F21B9A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023853DF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26.2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45F63920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11FA536D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(110)</w:t>
            </w:r>
          </w:p>
        </w:tc>
      </w:tr>
      <w:tr w:rsidR="00F21B9A" w:rsidRPr="00F21B9A" w14:paraId="6DC8CE3F" w14:textId="77777777" w:rsidTr="00F21B9A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F9005E2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31.0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3E814C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F3246A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(310)</w:t>
            </w:r>
          </w:p>
        </w:tc>
      </w:tr>
      <w:tr w:rsidR="00F21B9A" w:rsidRPr="00F21B9A" w14:paraId="3FAF7BCF" w14:textId="77777777" w:rsidTr="00F21B9A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B9D3BA0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34.1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6A0542F6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66E6CF66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(301)</w:t>
            </w:r>
          </w:p>
        </w:tc>
      </w:tr>
      <w:tr w:rsidR="00F21B9A" w:rsidRPr="00F21B9A" w14:paraId="6B12425D" w14:textId="77777777" w:rsidTr="00F21B9A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A2D826D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41.3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F15B59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C4A57AD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(400)</w:t>
            </w:r>
          </w:p>
        </w:tc>
      </w:tr>
      <w:tr w:rsidR="00F21B9A" w:rsidRPr="00F21B9A" w14:paraId="2B043726" w14:textId="77777777" w:rsidTr="00F21B9A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688E4AB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49.2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CB949C4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B4FAF48" w14:textId="77777777" w:rsidR="00F21B9A" w:rsidRPr="00F21B9A" w:rsidRDefault="00F21B9A" w:rsidP="00F2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9A">
              <w:rPr>
                <w:rFonts w:ascii="Times New Roman" w:hAnsi="Times New Roman" w:cs="Times New Roman"/>
                <w:sz w:val="24"/>
                <w:szCs w:val="24"/>
              </w:rPr>
              <w:t>(002)</w:t>
            </w:r>
          </w:p>
        </w:tc>
      </w:tr>
    </w:tbl>
    <w:p w14:paraId="5D688EA9" w14:textId="77777777" w:rsidR="00584783" w:rsidRDefault="00584783" w:rsidP="008871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AC488" w14:textId="00FE581B" w:rsidR="00584783" w:rsidRDefault="00AB1069" w:rsidP="0088715D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1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86BF87" wp14:editId="246E6EF8">
            <wp:extent cx="4152900" cy="2746822"/>
            <wp:effectExtent l="0" t="0" r="0" b="0"/>
            <wp:docPr id="1860087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00" cy="27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D72C" w14:textId="77777777" w:rsidR="00584783" w:rsidRDefault="00584783" w:rsidP="008871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BF441A" w14:textId="77777777" w:rsidR="00584783" w:rsidRDefault="00584783" w:rsidP="0088715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7923D1" w14:textId="648D7556" w:rsidR="00584783" w:rsidRDefault="00584783" w:rsidP="000F24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4783">
        <w:rPr>
          <w:rFonts w:ascii="Times New Roman" w:hAnsi="Times New Roman" w:cs="Times New Roman"/>
          <w:b/>
          <w:bCs/>
          <w:sz w:val="24"/>
          <w:szCs w:val="24"/>
        </w:rPr>
        <w:t>Supplementary File 6 – Statement on Gel/Blot Techniques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A9C5F13" w14:textId="77777777" w:rsidR="00B4573C" w:rsidRPr="00B4573C" w:rsidRDefault="00B4573C" w:rsidP="00B4573C">
      <w:pPr>
        <w:rPr>
          <w:rFonts w:ascii="Times New Roman" w:hAnsi="Times New Roman" w:cs="Times New Roman"/>
          <w:sz w:val="24"/>
          <w:szCs w:val="24"/>
        </w:rPr>
      </w:pPr>
      <w:r w:rsidRPr="00B4573C">
        <w:rPr>
          <w:rFonts w:ascii="Times New Roman" w:hAnsi="Times New Roman" w:cs="Times New Roman"/>
          <w:sz w:val="24"/>
          <w:szCs w:val="24"/>
        </w:rPr>
        <w:t>No gel electrophoresis or blotting techniques were performed in this study.</w:t>
      </w:r>
    </w:p>
    <w:p w14:paraId="5A2EEA9A" w14:textId="1BF84208" w:rsidR="00B4573C" w:rsidRDefault="00B4573C" w:rsidP="00B4573C">
      <w:pPr>
        <w:rPr>
          <w:rFonts w:ascii="Times New Roman" w:hAnsi="Times New Roman" w:cs="Times New Roman"/>
          <w:sz w:val="24"/>
          <w:szCs w:val="24"/>
        </w:rPr>
      </w:pPr>
      <w:r w:rsidRPr="00B4573C">
        <w:rPr>
          <w:rFonts w:ascii="Times New Roman" w:hAnsi="Times New Roman" w:cs="Times New Roman"/>
          <w:sz w:val="24"/>
          <w:szCs w:val="24"/>
        </w:rPr>
        <w:t>Only physicochemical characterization and in vitro biological assays were conducted.</w:t>
      </w:r>
    </w:p>
    <w:p w14:paraId="328D3961" w14:textId="77777777" w:rsidR="000F24F4" w:rsidRDefault="000F24F4" w:rsidP="00B4573C">
      <w:pPr>
        <w:rPr>
          <w:rFonts w:ascii="Times New Roman" w:hAnsi="Times New Roman" w:cs="Times New Roman"/>
          <w:sz w:val="24"/>
          <w:szCs w:val="24"/>
        </w:rPr>
      </w:pPr>
    </w:p>
    <w:p w14:paraId="7DFBF8C1" w14:textId="77777777" w:rsidR="000F24F4" w:rsidRPr="000F24F4" w:rsidRDefault="000F24F4" w:rsidP="000F24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24F4">
        <w:rPr>
          <w:rFonts w:ascii="Times New Roman" w:hAnsi="Times New Roman" w:cs="Times New Roman"/>
          <w:b/>
          <w:bCs/>
          <w:sz w:val="24"/>
          <w:szCs w:val="24"/>
        </w:rPr>
        <w:t>Supplementary File 7 (Optional) – α-Amylase Inhibition Assay Raw Data</w:t>
      </w:r>
    </w:p>
    <w:p w14:paraId="468302E4" w14:textId="77777777" w:rsidR="000F24F4" w:rsidRDefault="000F24F4" w:rsidP="000F24F4">
      <w:pPr>
        <w:rPr>
          <w:rFonts w:ascii="Times New Roman" w:hAnsi="Times New Roman" w:cs="Times New Roman"/>
          <w:sz w:val="24"/>
          <w:szCs w:val="24"/>
        </w:rPr>
      </w:pPr>
      <w:r w:rsidRPr="000F24F4">
        <w:rPr>
          <w:rFonts w:ascii="Times New Roman" w:hAnsi="Times New Roman" w:cs="Times New Roman"/>
          <w:sz w:val="24"/>
          <w:szCs w:val="24"/>
        </w:rPr>
        <w:t>Description: Complete absorbance values used to calculate IC₅₀.</w:t>
      </w:r>
    </w:p>
    <w:p w14:paraId="781D7777" w14:textId="382B3F22" w:rsidR="00295157" w:rsidRDefault="00B43C34" w:rsidP="000F24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B43C34">
        <w:rPr>
          <w:rFonts w:ascii="Times New Roman" w:hAnsi="Times New Roman" w:cs="Times New Roman"/>
          <w:sz w:val="24"/>
          <w:szCs w:val="24"/>
        </w:rPr>
        <w:t xml:space="preserve">aw data of α-amylase inhibition assay showing IC₅₀ of 38.4 µg/mL for </w:t>
      </w:r>
      <w:r w:rsidRPr="00B43C34">
        <w:rPr>
          <w:rFonts w:ascii="Times New Roman" w:hAnsi="Times New Roman" w:cs="Times New Roman"/>
          <w:i/>
          <w:iCs/>
          <w:sz w:val="24"/>
          <w:szCs w:val="24"/>
        </w:rPr>
        <w:t>P. cereifera</w:t>
      </w:r>
      <w:r w:rsidRPr="00B43C34">
        <w:rPr>
          <w:rFonts w:ascii="Times New Roman" w:hAnsi="Times New Roman" w:cs="Times New Roman"/>
          <w:sz w:val="24"/>
          <w:szCs w:val="24"/>
        </w:rPr>
        <w:t>–derived V₂O₅ NPs. Values are mean of triplicate analysis (±SD). Linear regression was used to calculate IC₅₀.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0"/>
        <w:gridCol w:w="2631"/>
        <w:gridCol w:w="2619"/>
      </w:tblGrid>
      <w:tr w:rsidR="00295157" w:rsidRPr="00295157" w14:paraId="4E97EFF1" w14:textId="77777777" w:rsidTr="00676A13">
        <w:trPr>
          <w:tblHeader/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2835292" w14:textId="77777777" w:rsidR="00295157" w:rsidRPr="00295157" w:rsidRDefault="00295157" w:rsidP="00676A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Concentration (µg/mL)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0391C4" w14:textId="77777777" w:rsidR="00295157" w:rsidRPr="00295157" w:rsidRDefault="00295157" w:rsidP="002951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Inhibition – V₂O₅ NPs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AFBF2A2" w14:textId="77777777" w:rsidR="00295157" w:rsidRPr="00295157" w:rsidRDefault="00295157" w:rsidP="002951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Inhibition – Acarbose</w:t>
            </w:r>
          </w:p>
        </w:tc>
      </w:tr>
      <w:tr w:rsidR="00295157" w:rsidRPr="00295157" w14:paraId="7F15E98B" w14:textId="77777777" w:rsidTr="00676A13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5DCC825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1F6F3E1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9F6E0AC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</w:tr>
      <w:tr w:rsidR="00295157" w:rsidRPr="00295157" w14:paraId="34D90B11" w14:textId="77777777" w:rsidTr="00676A13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AD6925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A7566E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28.4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AB9752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22.5</w:t>
            </w:r>
          </w:p>
        </w:tc>
      </w:tr>
      <w:tr w:rsidR="00295157" w:rsidRPr="00295157" w14:paraId="1CDA9E65" w14:textId="77777777" w:rsidTr="00676A13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58A62B2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F90023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46.2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86FE67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35.4</w:t>
            </w:r>
          </w:p>
        </w:tc>
      </w:tr>
      <w:tr w:rsidR="00295157" w:rsidRPr="00295157" w14:paraId="15DD1253" w14:textId="77777777" w:rsidTr="00676A13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FB4E9A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032F7C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61.8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A414ABD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49.2</w:t>
            </w:r>
          </w:p>
        </w:tc>
      </w:tr>
      <w:tr w:rsidR="00295157" w:rsidRPr="00295157" w14:paraId="4CAD8D17" w14:textId="77777777" w:rsidTr="00676A13">
        <w:trPr>
          <w:tblCellSpacing w:w="15" w:type="dxa"/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5D14AF93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7DA087CB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73.1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  <w:hideMark/>
          </w:tcPr>
          <w:p w14:paraId="12867E72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58.6</w:t>
            </w:r>
          </w:p>
        </w:tc>
      </w:tr>
      <w:tr w:rsidR="00295157" w:rsidRPr="00295157" w14:paraId="1DEF81FC" w14:textId="77777777" w:rsidTr="00676A13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90A959B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61A2483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82.4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3F7A131" w14:textId="77777777" w:rsidR="00295157" w:rsidRPr="00295157" w:rsidRDefault="00295157" w:rsidP="0029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157">
              <w:rPr>
                <w:rFonts w:ascii="Times New Roman" w:hAnsi="Times New Roman" w:cs="Times New Roman"/>
                <w:sz w:val="24"/>
                <w:szCs w:val="24"/>
              </w:rPr>
              <w:t>65.3</w:t>
            </w:r>
          </w:p>
        </w:tc>
      </w:tr>
    </w:tbl>
    <w:p w14:paraId="21BA92FF" w14:textId="64535BAC" w:rsidR="00295157" w:rsidRPr="000F24F4" w:rsidRDefault="002E3D46" w:rsidP="002E3D46">
      <w:pPr>
        <w:jc w:val="center"/>
        <w:rPr>
          <w:rFonts w:ascii="Times New Roman" w:hAnsi="Times New Roman" w:cs="Times New Roman"/>
          <w:sz w:val="24"/>
          <w:szCs w:val="24"/>
        </w:rPr>
      </w:pPr>
      <w:r w:rsidRPr="004674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F0C25A" wp14:editId="6B5CF3F9">
            <wp:extent cx="2867025" cy="2867025"/>
            <wp:effectExtent l="0" t="0" r="9525" b="9525"/>
            <wp:docPr id="176531897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CF66" w14:textId="77777777" w:rsidR="000F24F4" w:rsidRDefault="000F24F4" w:rsidP="00B4573C">
      <w:pPr>
        <w:rPr>
          <w:rFonts w:ascii="Times New Roman" w:hAnsi="Times New Roman" w:cs="Times New Roman"/>
          <w:sz w:val="24"/>
          <w:szCs w:val="24"/>
        </w:rPr>
      </w:pPr>
    </w:p>
    <w:p w14:paraId="73567970" w14:textId="5840DA84" w:rsidR="003D571B" w:rsidRDefault="003D571B" w:rsidP="00B457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73BC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File </w:t>
      </w:r>
      <w:r w:rsidR="00F73BC7" w:rsidRPr="00F73BC7">
        <w:rPr>
          <w:rFonts w:ascii="Times New Roman" w:hAnsi="Times New Roman" w:cs="Times New Roman"/>
          <w:b/>
          <w:bCs/>
          <w:sz w:val="24"/>
          <w:szCs w:val="24"/>
        </w:rPr>
        <w:t>8: –</w:t>
      </w:r>
      <w:r w:rsidRPr="00F73BC7">
        <w:rPr>
          <w:rFonts w:ascii="Times New Roman" w:hAnsi="Times New Roman" w:cs="Times New Roman"/>
          <w:b/>
          <w:bCs/>
          <w:sz w:val="24"/>
          <w:szCs w:val="24"/>
        </w:rPr>
        <w:t xml:space="preserve"> A549 Cytotoxicity Assay Raw Data (MTT)</w:t>
      </w:r>
    </w:p>
    <w:p w14:paraId="305C837A" w14:textId="0176F6EF" w:rsidR="007F09B7" w:rsidRDefault="007F09B7" w:rsidP="007F09B7">
      <w:pPr>
        <w:jc w:val="both"/>
        <w:rPr>
          <w:rFonts w:ascii="Times New Roman" w:hAnsi="Times New Roman" w:cs="Times New Roman"/>
          <w:sz w:val="24"/>
          <w:szCs w:val="24"/>
        </w:rPr>
      </w:pPr>
      <w:r w:rsidRPr="007F09B7">
        <w:rPr>
          <w:rFonts w:ascii="Times New Roman" w:hAnsi="Times New Roman" w:cs="Times New Roman"/>
          <w:sz w:val="24"/>
          <w:szCs w:val="24"/>
        </w:rPr>
        <w:t xml:space="preserve">Raw MTT assay data showing dose-dependent cytotoxicity of </w:t>
      </w:r>
      <w:r w:rsidRPr="007F09B7">
        <w:rPr>
          <w:rFonts w:ascii="Times New Roman" w:hAnsi="Times New Roman" w:cs="Times New Roman"/>
          <w:i/>
          <w:iCs/>
          <w:sz w:val="24"/>
          <w:szCs w:val="24"/>
        </w:rPr>
        <w:t>P. cereifera</w:t>
      </w:r>
      <w:r w:rsidRPr="007F09B7">
        <w:rPr>
          <w:rFonts w:ascii="Times New Roman" w:hAnsi="Times New Roman" w:cs="Times New Roman"/>
          <w:sz w:val="24"/>
          <w:szCs w:val="24"/>
        </w:rPr>
        <w:t>–derived V₂O₅ nanoparticles against A549 and HEK-293 cell lines after 24 h exposure. Values represent mean ± SD (n = 3).</w:t>
      </w:r>
    </w:p>
    <w:p w14:paraId="11B89C9B" w14:textId="77777777" w:rsidR="00257C91" w:rsidRDefault="00257C91" w:rsidP="007F09B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7"/>
        <w:gridCol w:w="2664"/>
        <w:gridCol w:w="3132"/>
      </w:tblGrid>
      <w:tr w:rsidR="00257C91" w:rsidRPr="00257C91" w14:paraId="5D867ECA" w14:textId="77777777" w:rsidTr="00257C91">
        <w:trPr>
          <w:tblHeader/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43F6063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Concentration (µg mL⁻¹)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4E619739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Viability (%) – A549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10F336B5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Viability (%) – HEK-293</w:t>
            </w:r>
          </w:p>
        </w:tc>
      </w:tr>
      <w:tr w:rsidR="00257C91" w:rsidRPr="00257C91" w14:paraId="0F3DC2A8" w14:textId="77777777" w:rsidTr="00257C9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0BBAFEB3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1FC9E169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88.0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1ED93E75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91.5</w:t>
            </w:r>
          </w:p>
        </w:tc>
      </w:tr>
      <w:tr w:rsidR="00257C91" w:rsidRPr="00257C91" w14:paraId="6B533BEF" w14:textId="77777777" w:rsidTr="00257C9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F616AB1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6746E2F6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86.2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257DEF54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90.1</w:t>
            </w:r>
          </w:p>
        </w:tc>
      </w:tr>
      <w:tr w:rsidR="00257C91" w:rsidRPr="00257C91" w14:paraId="3E5DE94C" w14:textId="77777777" w:rsidTr="00257C9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32F3888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7598AB38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75.3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7CED803F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78.4</w:t>
            </w:r>
          </w:p>
        </w:tc>
      </w:tr>
      <w:tr w:rsidR="00257C91" w:rsidRPr="00257C91" w14:paraId="7F5B354D" w14:textId="77777777" w:rsidTr="00257C9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33CBDE8E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2F25AE2D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56.8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5397BDDA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57.4</w:t>
            </w:r>
          </w:p>
        </w:tc>
      </w:tr>
      <w:tr w:rsidR="00257C91" w:rsidRPr="00257C91" w14:paraId="582287E1" w14:textId="77777777" w:rsidTr="00257C91">
        <w:trPr>
          <w:tblCellSpacing w:w="15" w:type="dxa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18B465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CD7668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39.2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C446D51" w14:textId="77777777" w:rsidR="00257C91" w:rsidRPr="00257C91" w:rsidRDefault="00257C91" w:rsidP="0025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C91">
              <w:rPr>
                <w:rFonts w:ascii="Times New Roman" w:hAnsi="Times New Roman" w:cs="Times New Roman"/>
                <w:sz w:val="24"/>
                <w:szCs w:val="24"/>
              </w:rPr>
              <w:t>42.1</w:t>
            </w:r>
          </w:p>
        </w:tc>
      </w:tr>
    </w:tbl>
    <w:p w14:paraId="66A6D8A1" w14:textId="77777777" w:rsidR="00257C91" w:rsidRDefault="00257C91" w:rsidP="00257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F91AAD" w14:textId="7C81553B" w:rsidR="00CE4527" w:rsidRDefault="00CE4527" w:rsidP="00257C91">
      <w:pPr>
        <w:jc w:val="center"/>
        <w:rPr>
          <w:rFonts w:ascii="Times New Roman" w:hAnsi="Times New Roman" w:cs="Times New Roman"/>
          <w:sz w:val="24"/>
          <w:szCs w:val="24"/>
        </w:rPr>
      </w:pPr>
      <w:r w:rsidRPr="00A017E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8AFB857" wp14:editId="53586156">
            <wp:extent cx="3333750" cy="2363040"/>
            <wp:effectExtent l="0" t="0" r="0" b="0"/>
            <wp:docPr id="6642185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31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1D46" w14:textId="77777777" w:rsidR="00FF77CA" w:rsidRDefault="00FF77CA" w:rsidP="00257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9CB455" w14:textId="5031E49A" w:rsidR="00FF77CA" w:rsidRDefault="00FF77CA" w:rsidP="00FF77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77C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File 9 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F77CA">
        <w:rPr>
          <w:rFonts w:ascii="Times New Roman" w:hAnsi="Times New Roman" w:cs="Times New Roman"/>
          <w:b/>
          <w:bCs/>
          <w:sz w:val="24"/>
          <w:szCs w:val="24"/>
        </w:rPr>
        <w:t xml:space="preserve"> – Mechanism Flowchart / Image</w:t>
      </w:r>
    </w:p>
    <w:p w14:paraId="4A71380F" w14:textId="77777777" w:rsidR="006E7FC2" w:rsidRDefault="006E7FC2" w:rsidP="00FF77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B54A81" w14:textId="77777777" w:rsidR="006E7FC2" w:rsidRDefault="006E7FC2" w:rsidP="00FF77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3C4262" w14:textId="6B5C0D29" w:rsidR="006E7FC2" w:rsidRPr="006E7FC2" w:rsidRDefault="006E7FC2" w:rsidP="006E7FC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7FC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508061FF" wp14:editId="29A62224">
            <wp:extent cx="3943350" cy="3943350"/>
            <wp:effectExtent l="0" t="0" r="0" b="0"/>
            <wp:docPr id="5451377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8146" w14:textId="77777777" w:rsidR="006E7FC2" w:rsidRPr="00FF77CA" w:rsidRDefault="006E7FC2" w:rsidP="00FF77C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E7FC2" w:rsidRPr="00FF77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5A"/>
    <w:rsid w:val="000D7F07"/>
    <w:rsid w:val="000F24F4"/>
    <w:rsid w:val="000F6263"/>
    <w:rsid w:val="001C2AA4"/>
    <w:rsid w:val="00203996"/>
    <w:rsid w:val="00257C91"/>
    <w:rsid w:val="00280155"/>
    <w:rsid w:val="00295157"/>
    <w:rsid w:val="002E3D46"/>
    <w:rsid w:val="003D571B"/>
    <w:rsid w:val="00462A70"/>
    <w:rsid w:val="004E5808"/>
    <w:rsid w:val="00584783"/>
    <w:rsid w:val="00595DBC"/>
    <w:rsid w:val="005E4C5A"/>
    <w:rsid w:val="00622789"/>
    <w:rsid w:val="00666B65"/>
    <w:rsid w:val="00676A13"/>
    <w:rsid w:val="00692636"/>
    <w:rsid w:val="006E7FC2"/>
    <w:rsid w:val="007A7A9A"/>
    <w:rsid w:val="007F09B7"/>
    <w:rsid w:val="0088715D"/>
    <w:rsid w:val="0090573C"/>
    <w:rsid w:val="009F4EC7"/>
    <w:rsid w:val="00A07CAC"/>
    <w:rsid w:val="00AB1069"/>
    <w:rsid w:val="00AC5580"/>
    <w:rsid w:val="00B24433"/>
    <w:rsid w:val="00B43C34"/>
    <w:rsid w:val="00B4573C"/>
    <w:rsid w:val="00CB7F99"/>
    <w:rsid w:val="00CE4527"/>
    <w:rsid w:val="00D177F8"/>
    <w:rsid w:val="00E11FED"/>
    <w:rsid w:val="00E81441"/>
    <w:rsid w:val="00E94A9A"/>
    <w:rsid w:val="00ED37BF"/>
    <w:rsid w:val="00F01117"/>
    <w:rsid w:val="00F21B9A"/>
    <w:rsid w:val="00F73BC7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7CA12"/>
  <w15:chartTrackingRefBased/>
  <w15:docId w15:val="{9F04EA37-0CA4-43FE-B2F6-92D8B8EF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4C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C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4C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4C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4C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4C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4C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4C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4C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4C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C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4C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4C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4C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4C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4C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4C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4C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4C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4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C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4C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4C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4C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4C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4C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4C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4C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4C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444</Words>
  <Characters>2535</Characters>
  <Application>Microsoft Office Word</Application>
  <DocSecurity>0</DocSecurity>
  <Lines>21</Lines>
  <Paragraphs>5</Paragraphs>
  <ScaleCrop>false</ScaleCrop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75</cp:revision>
  <dcterms:created xsi:type="dcterms:W3CDTF">2025-11-26T08:01:00Z</dcterms:created>
  <dcterms:modified xsi:type="dcterms:W3CDTF">2025-11-26T08:48:00Z</dcterms:modified>
</cp:coreProperties>
</file>