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9582" w14:textId="77777777" w:rsidR="007C067F" w:rsidRPr="003C6DDC" w:rsidRDefault="007C067F" w:rsidP="007C067F">
      <w:pPr>
        <w:spacing w:line="480" w:lineRule="auto"/>
        <w:jc w:val="both"/>
        <w:rPr>
          <w:rFonts w:ascii="Times New Roman" w:hAnsi="Times New Roman"/>
          <w:b/>
          <w:bCs/>
        </w:rPr>
      </w:pPr>
      <w:bookmarkStart w:id="0" w:name="_Hlk205972188"/>
      <w:r w:rsidRPr="003C6DDC">
        <w:rPr>
          <w:rFonts w:ascii="Times New Roman" w:hAnsi="Times New Roman"/>
          <w:b/>
          <w:bCs/>
        </w:rPr>
        <w:t>Traits and the City: functional trait space in urban bird and bat assemblages</w:t>
      </w:r>
    </w:p>
    <w:p w14:paraId="68107C5C" w14:textId="77777777" w:rsidR="007C067F" w:rsidRPr="003C6DDC" w:rsidRDefault="007C067F" w:rsidP="007C067F">
      <w:pPr>
        <w:spacing w:line="480" w:lineRule="auto"/>
        <w:jc w:val="both"/>
        <w:rPr>
          <w:rFonts w:ascii="Times New Roman" w:hAnsi="Times New Roman"/>
          <w:sz w:val="20"/>
          <w:szCs w:val="20"/>
        </w:rPr>
      </w:pPr>
      <w:bookmarkStart w:id="1" w:name="_Hlk193702427"/>
      <w:r w:rsidRPr="003C6DDC">
        <w:rPr>
          <w:rFonts w:ascii="Times New Roman" w:hAnsi="Times New Roman"/>
          <w:sz w:val="20"/>
          <w:szCs w:val="20"/>
        </w:rPr>
        <w:t>Marina Querejeta</w:t>
      </w:r>
      <w:r w:rsidRPr="003C6DDC">
        <w:rPr>
          <w:rFonts w:ascii="Times New Roman" w:hAnsi="Times New Roman"/>
          <w:sz w:val="20"/>
          <w:szCs w:val="20"/>
          <w:vertAlign w:val="superscript"/>
        </w:rPr>
        <w:t>1</w:t>
      </w:r>
      <w:r w:rsidRPr="003C6DDC">
        <w:rPr>
          <w:rFonts w:ascii="Times New Roman" w:hAnsi="Times New Roman"/>
          <w:sz w:val="20"/>
          <w:szCs w:val="20"/>
        </w:rPr>
        <w:t>, Élie Morin</w:t>
      </w:r>
      <w:r w:rsidRPr="003C6DDC">
        <w:rPr>
          <w:rFonts w:ascii="Times New Roman" w:hAnsi="Times New Roman"/>
          <w:sz w:val="20"/>
          <w:szCs w:val="20"/>
          <w:vertAlign w:val="superscript"/>
        </w:rPr>
        <w:t>2</w:t>
      </w:r>
      <w:r w:rsidRPr="003C6DDC">
        <w:rPr>
          <w:rFonts w:ascii="Times New Roman" w:hAnsi="Times New Roman"/>
          <w:sz w:val="20"/>
          <w:szCs w:val="20"/>
        </w:rPr>
        <w:t>, Axel Jame</w:t>
      </w:r>
      <w:r w:rsidRPr="003C6DDC">
        <w:rPr>
          <w:rFonts w:ascii="Times New Roman" w:hAnsi="Times New Roman"/>
          <w:sz w:val="20"/>
          <w:szCs w:val="20"/>
          <w:vertAlign w:val="superscript"/>
        </w:rPr>
        <w:t>1</w:t>
      </w:r>
      <w:r w:rsidRPr="003C6DDC">
        <w:rPr>
          <w:rFonts w:ascii="Times New Roman" w:hAnsi="Times New Roman"/>
          <w:sz w:val="20"/>
          <w:szCs w:val="20"/>
        </w:rPr>
        <w:t>, Simon Chapenoire</w:t>
      </w:r>
      <w:r w:rsidRPr="003C6DDC">
        <w:rPr>
          <w:rFonts w:ascii="Times New Roman" w:hAnsi="Times New Roman"/>
          <w:sz w:val="20"/>
          <w:szCs w:val="20"/>
          <w:vertAlign w:val="superscript"/>
        </w:rPr>
        <w:t>3</w:t>
      </w:r>
      <w:r w:rsidRPr="003C6DDC">
        <w:rPr>
          <w:rFonts w:ascii="Times New Roman" w:hAnsi="Times New Roman"/>
          <w:sz w:val="20"/>
          <w:szCs w:val="20"/>
        </w:rPr>
        <w:t>, Alice Chéron</w:t>
      </w:r>
      <w:r w:rsidRPr="003C6DDC">
        <w:rPr>
          <w:rFonts w:ascii="Times New Roman" w:hAnsi="Times New Roman"/>
          <w:sz w:val="20"/>
          <w:szCs w:val="20"/>
          <w:vertAlign w:val="superscript"/>
        </w:rPr>
        <w:t>4</w:t>
      </w:r>
      <w:r w:rsidRPr="003C6DDC">
        <w:rPr>
          <w:rFonts w:ascii="Times New Roman" w:hAnsi="Times New Roman"/>
          <w:sz w:val="20"/>
          <w:szCs w:val="20"/>
        </w:rPr>
        <w:t>, Hélène Paulhac</w:t>
      </w:r>
      <w:r w:rsidRPr="003C6DDC">
        <w:rPr>
          <w:rFonts w:ascii="Times New Roman" w:hAnsi="Times New Roman"/>
          <w:sz w:val="20"/>
          <w:szCs w:val="20"/>
          <w:vertAlign w:val="superscript"/>
        </w:rPr>
        <w:t>1</w:t>
      </w:r>
      <w:r w:rsidRPr="003C6DDC">
        <w:rPr>
          <w:rFonts w:ascii="Times New Roman" w:hAnsi="Times New Roman"/>
          <w:sz w:val="20"/>
          <w:szCs w:val="20"/>
        </w:rPr>
        <w:t>, Mohamed Said Ramdani</w:t>
      </w:r>
      <w:r w:rsidRPr="003C6DDC">
        <w:rPr>
          <w:rFonts w:ascii="Times New Roman" w:hAnsi="Times New Roman"/>
          <w:sz w:val="20"/>
          <w:szCs w:val="20"/>
          <w:vertAlign w:val="superscript"/>
        </w:rPr>
        <w:t>1</w:t>
      </w:r>
      <w:r w:rsidRPr="003C6DDC">
        <w:rPr>
          <w:rFonts w:ascii="Times New Roman" w:hAnsi="Times New Roman"/>
          <w:sz w:val="20"/>
          <w:szCs w:val="20"/>
        </w:rPr>
        <w:t>,</w:t>
      </w:r>
      <w:r w:rsidRPr="003C6DDC">
        <w:rPr>
          <w:rFonts w:ascii="Times New Roman" w:hAnsi="Times New Roman"/>
          <w:sz w:val="20"/>
          <w:szCs w:val="20"/>
          <w:vertAlign w:val="superscript"/>
        </w:rPr>
        <w:t xml:space="preserve"> </w:t>
      </w:r>
      <w:r w:rsidRPr="003C6DDC">
        <w:rPr>
          <w:rFonts w:ascii="Times New Roman" w:hAnsi="Times New Roman"/>
          <w:sz w:val="20"/>
          <w:szCs w:val="20"/>
        </w:rPr>
        <w:t>Yvonnick Guinard</w:t>
      </w:r>
      <w:r w:rsidRPr="003C6DDC">
        <w:rPr>
          <w:rFonts w:ascii="Times New Roman" w:hAnsi="Times New Roman"/>
          <w:sz w:val="20"/>
          <w:szCs w:val="20"/>
          <w:vertAlign w:val="superscript"/>
        </w:rPr>
        <w:t>5</w:t>
      </w:r>
      <w:r w:rsidRPr="003C6DDC">
        <w:rPr>
          <w:rFonts w:ascii="Times New Roman" w:hAnsi="Times New Roman"/>
          <w:sz w:val="20"/>
          <w:szCs w:val="20"/>
        </w:rPr>
        <w:t>, Thibaut Preux</w:t>
      </w:r>
      <w:r w:rsidRPr="003C6DDC">
        <w:rPr>
          <w:rFonts w:ascii="Times New Roman" w:hAnsi="Times New Roman"/>
          <w:sz w:val="20"/>
          <w:szCs w:val="20"/>
          <w:vertAlign w:val="superscript"/>
        </w:rPr>
        <w:t>6</w:t>
      </w:r>
      <w:r w:rsidRPr="003C6DDC">
        <w:rPr>
          <w:rFonts w:ascii="Times New Roman" w:hAnsi="Times New Roman"/>
          <w:sz w:val="20"/>
          <w:szCs w:val="20"/>
        </w:rPr>
        <w:t>, Romain Michenaud</w:t>
      </w:r>
      <w:r w:rsidRPr="003C6DDC">
        <w:rPr>
          <w:rFonts w:ascii="Times New Roman" w:hAnsi="Times New Roman"/>
          <w:sz w:val="20"/>
          <w:szCs w:val="20"/>
          <w:vertAlign w:val="superscript"/>
        </w:rPr>
        <w:t>7</w:t>
      </w:r>
      <w:r w:rsidRPr="003C6DDC">
        <w:rPr>
          <w:rFonts w:ascii="Times New Roman" w:hAnsi="Times New Roman"/>
          <w:sz w:val="20"/>
          <w:szCs w:val="20"/>
        </w:rPr>
        <w:t>, Jean-Louis Yengue</w:t>
      </w:r>
      <w:r w:rsidRPr="003C6DDC">
        <w:rPr>
          <w:rFonts w:ascii="Times New Roman" w:hAnsi="Times New Roman"/>
          <w:sz w:val="20"/>
          <w:szCs w:val="20"/>
          <w:vertAlign w:val="superscript"/>
        </w:rPr>
        <w:t>6</w:t>
      </w:r>
      <w:r w:rsidRPr="003C6DDC">
        <w:rPr>
          <w:rFonts w:ascii="Times New Roman" w:hAnsi="Times New Roman"/>
          <w:sz w:val="20"/>
          <w:szCs w:val="20"/>
        </w:rPr>
        <w:t>, Dominique Royoux</w:t>
      </w:r>
      <w:r w:rsidRPr="003C6DDC">
        <w:rPr>
          <w:rFonts w:ascii="Times New Roman" w:hAnsi="Times New Roman"/>
          <w:sz w:val="20"/>
          <w:szCs w:val="20"/>
          <w:vertAlign w:val="superscript"/>
        </w:rPr>
        <w:t>6</w:t>
      </w:r>
      <w:r w:rsidRPr="003C6DDC">
        <w:rPr>
          <w:rFonts w:ascii="Times New Roman" w:hAnsi="Times New Roman"/>
          <w:sz w:val="20"/>
          <w:szCs w:val="20"/>
        </w:rPr>
        <w:t>, Thomas Rodier</w:t>
      </w:r>
      <w:r w:rsidRPr="003C6DDC">
        <w:rPr>
          <w:rFonts w:ascii="Times New Roman" w:hAnsi="Times New Roman"/>
          <w:sz w:val="20"/>
          <w:szCs w:val="20"/>
          <w:vertAlign w:val="superscript"/>
        </w:rPr>
        <w:t>7</w:t>
      </w:r>
      <w:r w:rsidRPr="003C6DDC">
        <w:rPr>
          <w:rFonts w:ascii="Times New Roman" w:hAnsi="Times New Roman"/>
          <w:sz w:val="20"/>
          <w:szCs w:val="20"/>
        </w:rPr>
        <w:t>, Nicolas Bech</w:t>
      </w:r>
      <w:r w:rsidRPr="003C6DDC">
        <w:rPr>
          <w:rFonts w:ascii="Times New Roman" w:hAnsi="Times New Roman"/>
          <w:sz w:val="20"/>
          <w:szCs w:val="20"/>
          <w:vertAlign w:val="superscript"/>
        </w:rPr>
        <w:t>1*</w:t>
      </w:r>
      <w:r w:rsidRPr="003C6DDC">
        <w:rPr>
          <w:rFonts w:ascii="Times New Roman" w:hAnsi="Times New Roman"/>
          <w:sz w:val="20"/>
          <w:szCs w:val="20"/>
        </w:rPr>
        <w:t>, Sophie Beltran-Bech</w:t>
      </w:r>
      <w:r w:rsidRPr="003C6DDC">
        <w:rPr>
          <w:rFonts w:ascii="Times New Roman" w:hAnsi="Times New Roman"/>
          <w:sz w:val="20"/>
          <w:szCs w:val="20"/>
          <w:vertAlign w:val="superscript"/>
        </w:rPr>
        <w:t>1*</w:t>
      </w:r>
      <w:r w:rsidRPr="003C6DDC">
        <w:rPr>
          <w:rFonts w:ascii="Times New Roman" w:hAnsi="Times New Roman"/>
          <w:sz w:val="20"/>
          <w:szCs w:val="20"/>
        </w:rPr>
        <w:t xml:space="preserve"> </w:t>
      </w:r>
    </w:p>
    <w:bookmarkEnd w:id="1"/>
    <w:p w14:paraId="5B7FB10F" w14:textId="77777777" w:rsidR="007C067F" w:rsidRPr="00705D65" w:rsidRDefault="007C067F" w:rsidP="007C067F">
      <w:pPr>
        <w:spacing w:line="480" w:lineRule="auto"/>
        <w:rPr>
          <w:rFonts w:ascii="Times New Roman" w:hAnsi="Times New Roman"/>
          <w:sz w:val="16"/>
          <w:szCs w:val="16"/>
          <w:lang w:val="fr-FR"/>
        </w:rPr>
      </w:pPr>
      <w:r w:rsidRPr="00705D65">
        <w:rPr>
          <w:rFonts w:ascii="Times New Roman" w:hAnsi="Times New Roman"/>
          <w:sz w:val="16"/>
          <w:szCs w:val="16"/>
          <w:vertAlign w:val="superscript"/>
          <w:lang w:val="fr-FR"/>
        </w:rPr>
        <w:t xml:space="preserve">1 </w:t>
      </w:r>
      <w:r w:rsidRPr="00705D65">
        <w:rPr>
          <w:rFonts w:ascii="Times New Roman" w:hAnsi="Times New Roman"/>
          <w:sz w:val="16"/>
          <w:szCs w:val="16"/>
          <w:lang w:val="fr-FR"/>
        </w:rPr>
        <w:t>Laboratory of Ecologie et Biologie des Interactions (EBI), UMR CNRS 7267, University of Poitiers, Bâtiment B31, 3 Rue Jacques Fort, TSA 51106, 86073 Poitiers Cedex 9, France</w:t>
      </w:r>
    </w:p>
    <w:p w14:paraId="4CB86BE8" w14:textId="77777777" w:rsidR="007C067F" w:rsidRPr="00705D65" w:rsidRDefault="007C067F" w:rsidP="007C067F">
      <w:pPr>
        <w:spacing w:line="480" w:lineRule="auto"/>
        <w:rPr>
          <w:rFonts w:ascii="Times New Roman" w:hAnsi="Times New Roman"/>
          <w:sz w:val="16"/>
          <w:szCs w:val="16"/>
          <w:lang w:val="fr-FR"/>
        </w:rPr>
      </w:pPr>
      <w:r w:rsidRPr="00705D65">
        <w:rPr>
          <w:rFonts w:ascii="Times New Roman" w:hAnsi="Times New Roman"/>
          <w:sz w:val="16"/>
          <w:szCs w:val="16"/>
          <w:vertAlign w:val="superscript"/>
          <w:lang w:val="fr-FR"/>
        </w:rPr>
        <w:t xml:space="preserve">2 </w:t>
      </w:r>
      <w:r w:rsidRPr="00705D65">
        <w:rPr>
          <w:rFonts w:ascii="Times New Roman" w:hAnsi="Times New Roman"/>
          <w:sz w:val="16"/>
          <w:szCs w:val="16"/>
          <w:lang w:val="fr-FR"/>
        </w:rPr>
        <w:t>PICTAMAP, 4 B rue du moulin 86130, Jaunay-Marigny, France</w:t>
      </w:r>
    </w:p>
    <w:p w14:paraId="5A108CDB" w14:textId="77777777" w:rsidR="007C067F" w:rsidRPr="00705D65" w:rsidRDefault="007C067F" w:rsidP="007C067F">
      <w:pPr>
        <w:spacing w:line="480" w:lineRule="auto"/>
        <w:rPr>
          <w:rFonts w:ascii="Times New Roman" w:hAnsi="Times New Roman"/>
          <w:sz w:val="16"/>
          <w:szCs w:val="16"/>
          <w:lang w:val="fr-FR"/>
        </w:rPr>
      </w:pPr>
      <w:r w:rsidRPr="00705D65">
        <w:rPr>
          <w:rFonts w:ascii="Times New Roman" w:hAnsi="Times New Roman"/>
          <w:sz w:val="16"/>
          <w:szCs w:val="16"/>
          <w:vertAlign w:val="superscript"/>
          <w:lang w:val="fr-FR"/>
        </w:rPr>
        <w:t xml:space="preserve">3 </w:t>
      </w:r>
      <w:r w:rsidRPr="00705D65">
        <w:rPr>
          <w:rFonts w:ascii="Times New Roman" w:hAnsi="Times New Roman"/>
          <w:sz w:val="16"/>
          <w:szCs w:val="16"/>
          <w:lang w:val="fr-FR"/>
        </w:rPr>
        <w:t>LPO, DT Poitou-Charentes, 25 rue Victor Grignard, Poitiers</w:t>
      </w:r>
    </w:p>
    <w:p w14:paraId="47F884C6" w14:textId="77777777" w:rsidR="007C067F" w:rsidRPr="00705D65" w:rsidRDefault="007C067F" w:rsidP="007C067F">
      <w:pPr>
        <w:spacing w:line="480" w:lineRule="auto"/>
        <w:rPr>
          <w:rFonts w:ascii="Times New Roman" w:hAnsi="Times New Roman"/>
          <w:sz w:val="16"/>
          <w:szCs w:val="16"/>
          <w:lang w:val="fr-FR"/>
        </w:rPr>
      </w:pPr>
      <w:r w:rsidRPr="00705D65">
        <w:rPr>
          <w:rFonts w:ascii="Times New Roman" w:hAnsi="Times New Roman"/>
          <w:sz w:val="16"/>
          <w:szCs w:val="16"/>
          <w:vertAlign w:val="superscript"/>
          <w:lang w:val="fr-FR"/>
        </w:rPr>
        <w:t>4</w:t>
      </w:r>
      <w:r w:rsidRPr="00705D65">
        <w:rPr>
          <w:rFonts w:ascii="Times New Roman" w:hAnsi="Times New Roman"/>
          <w:sz w:val="16"/>
          <w:szCs w:val="16"/>
          <w:lang w:val="fr-FR"/>
        </w:rPr>
        <w:t>Vienne Nature, 14 rue Jean Moulin, 86240, Fontaine-le-Comte, France</w:t>
      </w:r>
    </w:p>
    <w:p w14:paraId="240A8A41" w14:textId="77777777" w:rsidR="007C067F" w:rsidRPr="00705D65" w:rsidRDefault="007C067F" w:rsidP="007C067F">
      <w:pPr>
        <w:spacing w:line="480" w:lineRule="auto"/>
        <w:rPr>
          <w:rFonts w:ascii="Times New Roman" w:hAnsi="Times New Roman"/>
          <w:sz w:val="16"/>
          <w:szCs w:val="16"/>
          <w:vertAlign w:val="superscript"/>
          <w:lang w:val="fr-FR"/>
        </w:rPr>
      </w:pPr>
      <w:r w:rsidRPr="00705D65">
        <w:rPr>
          <w:rFonts w:ascii="Times New Roman" w:hAnsi="Times New Roman"/>
          <w:sz w:val="16"/>
          <w:szCs w:val="16"/>
          <w:vertAlign w:val="superscript"/>
          <w:lang w:val="fr-FR"/>
        </w:rPr>
        <w:t>5</w:t>
      </w:r>
      <w:r w:rsidRPr="00705D65">
        <w:rPr>
          <w:rFonts w:ascii="Times New Roman" w:hAnsi="Times New Roman"/>
          <w:sz w:val="16"/>
          <w:szCs w:val="16"/>
          <w:lang w:val="fr-FR"/>
        </w:rPr>
        <w:t>Agence Régionale de la Biodiversité Nouvelle Aquitaine, 86962, Futuroscope Chasseneuil Cedex, France</w:t>
      </w:r>
    </w:p>
    <w:p w14:paraId="4366AFC9" w14:textId="77777777" w:rsidR="007C067F" w:rsidRPr="00705D65" w:rsidRDefault="007C067F" w:rsidP="007C067F">
      <w:pPr>
        <w:spacing w:line="480" w:lineRule="auto"/>
        <w:rPr>
          <w:rFonts w:ascii="Times New Roman" w:hAnsi="Times New Roman"/>
          <w:sz w:val="16"/>
          <w:szCs w:val="16"/>
          <w:lang w:val="fr-FR"/>
        </w:rPr>
      </w:pPr>
      <w:r w:rsidRPr="00705D65">
        <w:rPr>
          <w:rFonts w:ascii="Times New Roman" w:hAnsi="Times New Roman"/>
          <w:sz w:val="16"/>
          <w:szCs w:val="16"/>
          <w:vertAlign w:val="superscript"/>
          <w:lang w:val="fr-FR"/>
        </w:rPr>
        <w:t>6</w:t>
      </w:r>
      <w:r w:rsidRPr="00705D65">
        <w:rPr>
          <w:rFonts w:ascii="Times New Roman" w:hAnsi="Times New Roman"/>
          <w:sz w:val="16"/>
          <w:szCs w:val="16"/>
          <w:lang w:val="fr-FR"/>
        </w:rPr>
        <w:t>Laboratory of RURALITES, UR13823, University of Poitiers, MSHS, Bâtiment A5, 5, rue Théodore-Lefèbvre, TSA 21103, 86073 Poitiers Cedex 9, France</w:t>
      </w:r>
    </w:p>
    <w:p w14:paraId="5572997F" w14:textId="77777777" w:rsidR="007C067F" w:rsidRPr="00705D65" w:rsidRDefault="007C067F" w:rsidP="007C067F">
      <w:pPr>
        <w:spacing w:line="480" w:lineRule="auto"/>
        <w:rPr>
          <w:rFonts w:ascii="Times New Roman" w:hAnsi="Times New Roman"/>
          <w:sz w:val="16"/>
          <w:szCs w:val="16"/>
          <w:lang w:val="fr-FR"/>
        </w:rPr>
      </w:pPr>
      <w:r w:rsidRPr="00705D65">
        <w:rPr>
          <w:rFonts w:ascii="Times New Roman" w:hAnsi="Times New Roman"/>
          <w:sz w:val="16"/>
          <w:szCs w:val="16"/>
          <w:vertAlign w:val="superscript"/>
          <w:lang w:val="fr-FR"/>
        </w:rPr>
        <w:t>7</w:t>
      </w:r>
      <w:r w:rsidRPr="00705D65">
        <w:rPr>
          <w:rFonts w:ascii="Times New Roman" w:hAnsi="Times New Roman"/>
          <w:sz w:val="16"/>
          <w:szCs w:val="16"/>
          <w:lang w:val="fr-FR"/>
        </w:rPr>
        <w:t>Grand Poitiers Communauté Urbaine, 86000 Poitiers, France</w:t>
      </w:r>
    </w:p>
    <w:p w14:paraId="2877710F" w14:textId="77777777" w:rsidR="007C067F" w:rsidRPr="003C6DDC" w:rsidRDefault="007C067F" w:rsidP="007C067F">
      <w:pPr>
        <w:spacing w:line="480" w:lineRule="auto"/>
        <w:rPr>
          <w:rFonts w:ascii="Times New Roman" w:hAnsi="Times New Roman"/>
          <w:sz w:val="20"/>
          <w:szCs w:val="20"/>
        </w:rPr>
      </w:pPr>
      <w:r w:rsidRPr="003C6DDC">
        <w:rPr>
          <w:rFonts w:ascii="Times New Roman" w:hAnsi="Times New Roman"/>
          <w:sz w:val="20"/>
          <w:szCs w:val="20"/>
          <w:vertAlign w:val="superscript"/>
        </w:rPr>
        <w:t>*</w:t>
      </w:r>
      <w:r w:rsidRPr="003C6DDC">
        <w:rPr>
          <w:rFonts w:ascii="Times New Roman" w:hAnsi="Times New Roman"/>
          <w:sz w:val="20"/>
          <w:szCs w:val="20"/>
        </w:rPr>
        <w:t>Co-last authors contributed equally to this study</w:t>
      </w:r>
    </w:p>
    <w:p w14:paraId="093910B6" w14:textId="77777777" w:rsidR="007C067F" w:rsidRPr="003C6DDC" w:rsidRDefault="007C067F" w:rsidP="007C067F">
      <w:pPr>
        <w:spacing w:line="480" w:lineRule="auto"/>
        <w:rPr>
          <w:rFonts w:ascii="Times New Roman" w:hAnsi="Times New Roman"/>
          <w:sz w:val="20"/>
          <w:szCs w:val="20"/>
          <w:lang w:val="en-US"/>
        </w:rPr>
      </w:pPr>
      <w:r w:rsidRPr="003C6DDC">
        <w:rPr>
          <w:rFonts w:ascii="Times New Roman" w:hAnsi="Times New Roman"/>
          <w:b/>
          <w:bCs/>
          <w:sz w:val="20"/>
          <w:szCs w:val="20"/>
        </w:rPr>
        <w:t>Corresponding author:</w:t>
      </w:r>
      <w:r w:rsidRPr="003C6DDC">
        <w:rPr>
          <w:rFonts w:ascii="Times New Roman" w:hAnsi="Times New Roman"/>
          <w:sz w:val="20"/>
          <w:szCs w:val="20"/>
        </w:rPr>
        <w:t xml:space="preserve"> Marina Querejeta. </w:t>
      </w:r>
      <w:r w:rsidRPr="003C6DDC">
        <w:rPr>
          <w:rFonts w:ascii="Times New Roman" w:hAnsi="Times New Roman"/>
          <w:sz w:val="20"/>
          <w:szCs w:val="20"/>
          <w:lang w:val="en-US"/>
        </w:rPr>
        <w:t xml:space="preserve">ORCID : 0000-0003-1803-5239. E-mail: </w:t>
      </w:r>
      <w:hyperlink r:id="rId7" w:history="1">
        <w:r w:rsidRPr="003C6DDC">
          <w:rPr>
            <w:rStyle w:val="Lienhypertexte"/>
            <w:rFonts w:ascii="Times New Roman" w:hAnsi="Times New Roman"/>
            <w:sz w:val="20"/>
            <w:szCs w:val="20"/>
            <w:lang w:val="en-US"/>
          </w:rPr>
          <w:t>marina.querejeta@univ-poitiers.fr</w:t>
        </w:r>
      </w:hyperlink>
    </w:p>
    <w:bookmarkEnd w:id="0"/>
    <w:p w14:paraId="0AEADDD3" w14:textId="77777777" w:rsidR="007C067F" w:rsidRDefault="007C067F" w:rsidP="007C067F">
      <w:pPr>
        <w:spacing w:line="480" w:lineRule="auto"/>
        <w:jc w:val="center"/>
        <w:rPr>
          <w:rFonts w:ascii="Times New Roman" w:hAnsi="Times New Roman" w:cs="Times New Roman"/>
          <w:b/>
          <w:bCs/>
          <w:lang w:val="en-US"/>
        </w:rPr>
      </w:pPr>
    </w:p>
    <w:p w14:paraId="69EA0930" w14:textId="77777777" w:rsidR="007C067F" w:rsidRDefault="007C067F" w:rsidP="007C067F">
      <w:pPr>
        <w:spacing w:line="480" w:lineRule="auto"/>
        <w:jc w:val="center"/>
        <w:rPr>
          <w:rFonts w:ascii="Times New Roman" w:hAnsi="Times New Roman" w:cs="Times New Roman"/>
          <w:b/>
          <w:bCs/>
          <w:lang w:val="en-US"/>
        </w:rPr>
      </w:pPr>
    </w:p>
    <w:p w14:paraId="18E80619" w14:textId="77777777" w:rsidR="007C067F" w:rsidRDefault="007C067F" w:rsidP="007C067F">
      <w:pPr>
        <w:spacing w:line="480" w:lineRule="auto"/>
        <w:jc w:val="center"/>
        <w:rPr>
          <w:rFonts w:ascii="Times New Roman" w:hAnsi="Times New Roman" w:cs="Times New Roman"/>
          <w:b/>
          <w:bCs/>
          <w:lang w:val="en-US"/>
        </w:rPr>
      </w:pPr>
    </w:p>
    <w:p w14:paraId="37A7C858" w14:textId="77777777" w:rsidR="007C067F" w:rsidRDefault="007C067F" w:rsidP="007C067F">
      <w:pPr>
        <w:spacing w:line="480" w:lineRule="auto"/>
        <w:jc w:val="center"/>
        <w:rPr>
          <w:rFonts w:ascii="Times New Roman" w:hAnsi="Times New Roman" w:cs="Times New Roman"/>
          <w:b/>
          <w:bCs/>
          <w:lang w:val="en-US"/>
        </w:rPr>
      </w:pPr>
    </w:p>
    <w:p w14:paraId="185B7AE5" w14:textId="77777777" w:rsidR="007C067F" w:rsidRDefault="007C067F" w:rsidP="007C067F">
      <w:pPr>
        <w:spacing w:line="480" w:lineRule="auto"/>
        <w:jc w:val="center"/>
        <w:rPr>
          <w:rFonts w:ascii="Times New Roman" w:hAnsi="Times New Roman" w:cs="Times New Roman"/>
          <w:b/>
          <w:bCs/>
          <w:lang w:val="en-US"/>
        </w:rPr>
      </w:pPr>
    </w:p>
    <w:p w14:paraId="2558A88D" w14:textId="77777777" w:rsidR="007C067F" w:rsidRDefault="007C067F" w:rsidP="007C067F">
      <w:pPr>
        <w:spacing w:line="480" w:lineRule="auto"/>
        <w:jc w:val="center"/>
        <w:rPr>
          <w:rFonts w:ascii="Times New Roman" w:hAnsi="Times New Roman" w:cs="Times New Roman"/>
          <w:b/>
          <w:bCs/>
          <w:lang w:val="en-US"/>
        </w:rPr>
      </w:pPr>
    </w:p>
    <w:p w14:paraId="2025104C" w14:textId="77777777" w:rsidR="007C067F" w:rsidRDefault="007C067F" w:rsidP="007C067F">
      <w:pPr>
        <w:spacing w:line="480" w:lineRule="auto"/>
        <w:jc w:val="center"/>
        <w:rPr>
          <w:rFonts w:ascii="Times New Roman" w:hAnsi="Times New Roman" w:cs="Times New Roman"/>
          <w:b/>
          <w:bCs/>
          <w:lang w:val="en-US"/>
        </w:rPr>
      </w:pPr>
    </w:p>
    <w:p w14:paraId="3A47D532" w14:textId="77777777" w:rsidR="007C067F" w:rsidRDefault="007C067F" w:rsidP="007C067F">
      <w:pPr>
        <w:spacing w:line="480" w:lineRule="auto"/>
        <w:jc w:val="center"/>
        <w:rPr>
          <w:rFonts w:ascii="Times New Roman" w:hAnsi="Times New Roman" w:cs="Times New Roman"/>
          <w:b/>
          <w:bCs/>
          <w:lang w:val="en-US"/>
        </w:rPr>
      </w:pPr>
    </w:p>
    <w:p w14:paraId="36D80B68" w14:textId="062AFD66" w:rsidR="00374243" w:rsidRPr="007C067F" w:rsidRDefault="00374243" w:rsidP="007C067F">
      <w:pPr>
        <w:spacing w:line="480" w:lineRule="auto"/>
        <w:jc w:val="center"/>
        <w:rPr>
          <w:rFonts w:ascii="Times New Roman" w:hAnsi="Times New Roman" w:cs="Times New Roman"/>
          <w:b/>
          <w:bCs/>
          <w:sz w:val="20"/>
          <w:szCs w:val="20"/>
          <w:lang w:val="en-US"/>
        </w:rPr>
      </w:pPr>
      <w:r w:rsidRPr="007C067F">
        <w:rPr>
          <w:rFonts w:ascii="Times New Roman" w:hAnsi="Times New Roman" w:cs="Times New Roman"/>
          <w:b/>
          <w:bCs/>
          <w:sz w:val="20"/>
          <w:szCs w:val="20"/>
          <w:lang w:val="en-US"/>
        </w:rPr>
        <w:lastRenderedPageBreak/>
        <w:t>Supporting Information</w:t>
      </w:r>
      <w:r w:rsidR="003B250B" w:rsidRPr="007C067F">
        <w:rPr>
          <w:rFonts w:ascii="Times New Roman" w:hAnsi="Times New Roman" w:cs="Times New Roman"/>
          <w:b/>
          <w:bCs/>
          <w:sz w:val="20"/>
          <w:szCs w:val="20"/>
          <w:lang w:val="en-US"/>
        </w:rPr>
        <w:t xml:space="preserve"> A</w:t>
      </w:r>
    </w:p>
    <w:p w14:paraId="4C94955B" w14:textId="77777777" w:rsidR="00374243" w:rsidRPr="007C067F" w:rsidRDefault="00374243" w:rsidP="007C067F">
      <w:pPr>
        <w:spacing w:line="480" w:lineRule="auto"/>
        <w:jc w:val="both"/>
        <w:rPr>
          <w:rFonts w:ascii="Times New Roman" w:hAnsi="Times New Roman" w:cs="Times New Roman"/>
          <w:sz w:val="20"/>
          <w:szCs w:val="20"/>
          <w:lang w:val="en-US"/>
        </w:rPr>
      </w:pPr>
    </w:p>
    <w:p w14:paraId="2B7A75E8" w14:textId="77777777" w:rsidR="00092CFB" w:rsidRPr="007C067F" w:rsidRDefault="00374243" w:rsidP="007C067F">
      <w:pPr>
        <w:spacing w:line="480" w:lineRule="auto"/>
        <w:jc w:val="both"/>
        <w:rPr>
          <w:rFonts w:ascii="Times New Roman" w:hAnsi="Times New Roman" w:cs="Times New Roman"/>
          <w:sz w:val="20"/>
          <w:szCs w:val="20"/>
          <w:lang w:val="en-US"/>
        </w:rPr>
      </w:pPr>
      <w:r w:rsidRPr="007C067F">
        <w:rPr>
          <w:rFonts w:ascii="Times New Roman" w:hAnsi="Times New Roman" w:cs="Times New Roman"/>
          <w:b/>
          <w:bCs/>
          <w:sz w:val="20"/>
          <w:szCs w:val="20"/>
          <w:lang w:val="en-US"/>
        </w:rPr>
        <w:t>Figure S1.</w:t>
      </w:r>
      <w:r w:rsidRPr="007C067F">
        <w:rPr>
          <w:rFonts w:ascii="Times New Roman" w:hAnsi="Times New Roman" w:cs="Times New Roman"/>
          <w:sz w:val="20"/>
          <w:szCs w:val="20"/>
          <w:lang w:val="en-US"/>
        </w:rPr>
        <w:t xml:space="preserve"> Boxplots representing two functional alpha diversity metrics, Functional Richness (FRic) and Mean Functional Distance (MFD), between the two types of urban points, Urban Heat Islands (UHIs) and Urban Cool Islands (UCIs) in urban A) bird and B) bat assemblages. Signification according to Generalized Linear Models (GLMs) are placed over each plot when significant.</w:t>
      </w:r>
    </w:p>
    <w:p w14:paraId="0CCD080B" w14:textId="33DC74D2" w:rsidR="00374243" w:rsidRDefault="00374243" w:rsidP="007C067F">
      <w:pPr>
        <w:spacing w:line="480" w:lineRule="auto"/>
        <w:jc w:val="both"/>
        <w:rPr>
          <w:rFonts w:ascii="Times New Roman" w:hAnsi="Times New Roman" w:cs="Times New Roman"/>
          <w:lang w:val="en-US"/>
        </w:rPr>
      </w:pPr>
      <w:r>
        <w:rPr>
          <w:rFonts w:ascii="Times New Roman" w:hAnsi="Times New Roman" w:cs="Times New Roman"/>
          <w:noProof/>
        </w:rPr>
        <w:drawing>
          <wp:anchor distT="0" distB="0" distL="114300" distR="114300" simplePos="0" relativeHeight="251659264" behindDoc="0" locked="0" layoutInCell="1" allowOverlap="1" wp14:anchorId="5625BBDB" wp14:editId="28CA7093">
            <wp:simplePos x="0" y="0"/>
            <wp:positionH relativeFrom="column">
              <wp:posOffset>0</wp:posOffset>
            </wp:positionH>
            <wp:positionV relativeFrom="paragraph">
              <wp:posOffset>304165</wp:posOffset>
            </wp:positionV>
            <wp:extent cx="5760720" cy="4389120"/>
            <wp:effectExtent l="0" t="0" r="0" b="0"/>
            <wp:wrapTight wrapText="bothSides">
              <wp:wrapPolygon edited="0">
                <wp:start x="0" y="0"/>
                <wp:lineTo x="0" y="21469"/>
                <wp:lineTo x="21500" y="21469"/>
                <wp:lineTo x="21500" y="0"/>
                <wp:lineTo x="0" y="0"/>
              </wp:wrapPolygon>
            </wp:wrapTight>
            <wp:docPr id="1065184571" name="Image 1" descr="Une image contenant texte, diagramme, écriture manuscr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84571" name="Image 1" descr="Une image contenant texte, diagramme, écriture manuscrite, Polic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4389120"/>
                    </a:xfrm>
                    <a:prstGeom prst="rect">
                      <a:avLst/>
                    </a:prstGeom>
                  </pic:spPr>
                </pic:pic>
              </a:graphicData>
            </a:graphic>
          </wp:anchor>
        </w:drawing>
      </w:r>
    </w:p>
    <w:p w14:paraId="5460F3FA" w14:textId="77777777" w:rsidR="00092CFB" w:rsidRDefault="00092CFB" w:rsidP="007C067F">
      <w:pPr>
        <w:tabs>
          <w:tab w:val="left" w:pos="1860"/>
        </w:tabs>
        <w:spacing w:line="480" w:lineRule="auto"/>
        <w:rPr>
          <w:rFonts w:ascii="Times New Roman" w:hAnsi="Times New Roman" w:cs="Times New Roman"/>
          <w:lang w:val="en-US"/>
        </w:rPr>
      </w:pPr>
    </w:p>
    <w:p w14:paraId="0E5CBF06" w14:textId="77777777" w:rsidR="001F6E7A" w:rsidRDefault="001F6E7A" w:rsidP="007C067F">
      <w:pPr>
        <w:tabs>
          <w:tab w:val="left" w:pos="1860"/>
        </w:tabs>
        <w:spacing w:line="480" w:lineRule="auto"/>
        <w:jc w:val="both"/>
        <w:rPr>
          <w:rFonts w:ascii="Times New Roman" w:hAnsi="Times New Roman" w:cs="Times New Roman"/>
          <w:b/>
          <w:bCs/>
          <w:lang w:val="en-US"/>
        </w:rPr>
      </w:pPr>
    </w:p>
    <w:p w14:paraId="3550E2D1" w14:textId="77777777" w:rsidR="001F6E7A" w:rsidRDefault="001F6E7A" w:rsidP="007C067F">
      <w:pPr>
        <w:tabs>
          <w:tab w:val="left" w:pos="1860"/>
        </w:tabs>
        <w:spacing w:line="480" w:lineRule="auto"/>
        <w:jc w:val="both"/>
        <w:rPr>
          <w:rFonts w:ascii="Times New Roman" w:hAnsi="Times New Roman" w:cs="Times New Roman"/>
          <w:b/>
          <w:bCs/>
          <w:lang w:val="en-US"/>
        </w:rPr>
      </w:pPr>
    </w:p>
    <w:p w14:paraId="36B48740" w14:textId="77777777" w:rsidR="001F6E7A" w:rsidRDefault="001F6E7A" w:rsidP="007C067F">
      <w:pPr>
        <w:tabs>
          <w:tab w:val="left" w:pos="1860"/>
        </w:tabs>
        <w:spacing w:line="480" w:lineRule="auto"/>
        <w:jc w:val="both"/>
        <w:rPr>
          <w:rFonts w:ascii="Times New Roman" w:hAnsi="Times New Roman" w:cs="Times New Roman"/>
          <w:b/>
          <w:bCs/>
          <w:lang w:val="en-US"/>
        </w:rPr>
      </w:pPr>
    </w:p>
    <w:p w14:paraId="6AF0E0D2" w14:textId="1A33C329" w:rsidR="00655D48" w:rsidRPr="007C067F" w:rsidRDefault="00092CFB" w:rsidP="007C067F">
      <w:pPr>
        <w:tabs>
          <w:tab w:val="left" w:pos="1860"/>
        </w:tabs>
        <w:spacing w:line="480" w:lineRule="auto"/>
        <w:jc w:val="both"/>
        <w:rPr>
          <w:rFonts w:ascii="Times New Roman" w:hAnsi="Times New Roman" w:cs="Times New Roman"/>
          <w:sz w:val="20"/>
          <w:szCs w:val="20"/>
          <w:lang w:val="en-US"/>
        </w:rPr>
      </w:pPr>
      <w:r w:rsidRPr="007C067F">
        <w:rPr>
          <w:rFonts w:ascii="Times New Roman" w:hAnsi="Times New Roman" w:cs="Times New Roman"/>
          <w:b/>
          <w:bCs/>
          <w:sz w:val="20"/>
          <w:szCs w:val="20"/>
          <w:lang w:val="en-US"/>
        </w:rPr>
        <w:lastRenderedPageBreak/>
        <w:t>Figure S2.</w:t>
      </w:r>
      <w:r w:rsidRPr="007C067F">
        <w:rPr>
          <w:rFonts w:ascii="Times New Roman" w:hAnsi="Times New Roman" w:cs="Times New Roman"/>
          <w:sz w:val="20"/>
          <w:szCs w:val="20"/>
          <w:lang w:val="en-US"/>
        </w:rPr>
        <w:t xml:space="preserve"> </w:t>
      </w:r>
      <w:r w:rsidR="00655D48" w:rsidRPr="007C067F">
        <w:rPr>
          <w:rFonts w:ascii="Times New Roman" w:hAnsi="Times New Roman" w:cs="Times New Roman"/>
          <w:sz w:val="20"/>
          <w:szCs w:val="20"/>
          <w:lang w:val="en-US"/>
        </w:rPr>
        <w:t xml:space="preserve">Boxplots representing the </w:t>
      </w:r>
      <w:proofErr w:type="spellStart"/>
      <w:r w:rsidR="00655D48" w:rsidRPr="007C067F">
        <w:rPr>
          <w:rFonts w:ascii="Times New Roman" w:hAnsi="Times New Roman" w:cs="Times New Roman"/>
          <w:sz w:val="20"/>
          <w:szCs w:val="20"/>
          <w:lang w:val="en-US"/>
        </w:rPr>
        <w:t>Standardi</w:t>
      </w:r>
      <w:r w:rsidR="00B42B63" w:rsidRPr="007C067F">
        <w:rPr>
          <w:rFonts w:ascii="Times New Roman" w:hAnsi="Times New Roman" w:cs="Times New Roman"/>
          <w:sz w:val="20"/>
          <w:szCs w:val="20"/>
          <w:lang w:val="en-US"/>
        </w:rPr>
        <w:t>s</w:t>
      </w:r>
      <w:r w:rsidR="00655D48" w:rsidRPr="007C067F">
        <w:rPr>
          <w:rFonts w:ascii="Times New Roman" w:hAnsi="Times New Roman" w:cs="Times New Roman"/>
          <w:sz w:val="20"/>
          <w:szCs w:val="20"/>
          <w:lang w:val="en-US"/>
        </w:rPr>
        <w:t>ed</w:t>
      </w:r>
      <w:proofErr w:type="spellEnd"/>
      <w:r w:rsidR="00655D48" w:rsidRPr="007C067F">
        <w:rPr>
          <w:rFonts w:ascii="Times New Roman" w:hAnsi="Times New Roman" w:cs="Times New Roman"/>
          <w:sz w:val="20"/>
          <w:szCs w:val="20"/>
          <w:lang w:val="en-US"/>
        </w:rPr>
        <w:t xml:space="preserve"> Effect Sizes (</w:t>
      </w:r>
      <w:proofErr w:type="spellStart"/>
      <w:r w:rsidR="00655D48" w:rsidRPr="007C067F">
        <w:rPr>
          <w:rFonts w:ascii="Times New Roman" w:hAnsi="Times New Roman" w:cs="Times New Roman"/>
          <w:sz w:val="20"/>
          <w:szCs w:val="20"/>
          <w:lang w:val="en-US"/>
        </w:rPr>
        <w:t>ses</w:t>
      </w:r>
      <w:proofErr w:type="spellEnd"/>
      <w:r w:rsidR="00655D48" w:rsidRPr="007C067F">
        <w:rPr>
          <w:rFonts w:ascii="Times New Roman" w:hAnsi="Times New Roman" w:cs="Times New Roman"/>
          <w:sz w:val="20"/>
          <w:szCs w:val="20"/>
          <w:lang w:val="en-US"/>
        </w:rPr>
        <w:t>) of the functional alpha diversity metrics used in this study, Functional Richness (F</w:t>
      </w:r>
      <w:r w:rsidR="004E71BE" w:rsidRPr="007C067F">
        <w:rPr>
          <w:rFonts w:ascii="Times New Roman" w:hAnsi="Times New Roman" w:cs="Times New Roman"/>
          <w:sz w:val="20"/>
          <w:szCs w:val="20"/>
          <w:lang w:val="en-US"/>
        </w:rPr>
        <w:t>R</w:t>
      </w:r>
      <w:r w:rsidR="00655D48" w:rsidRPr="007C067F">
        <w:rPr>
          <w:rFonts w:ascii="Times New Roman" w:hAnsi="Times New Roman" w:cs="Times New Roman"/>
          <w:sz w:val="20"/>
          <w:szCs w:val="20"/>
          <w:lang w:val="en-US"/>
        </w:rPr>
        <w:t>ic), Mean Functional Distance (MFD)</w:t>
      </w:r>
      <w:r w:rsidR="001F6E7A" w:rsidRPr="007C067F">
        <w:rPr>
          <w:rFonts w:ascii="Times New Roman" w:hAnsi="Times New Roman" w:cs="Times New Roman"/>
          <w:sz w:val="20"/>
          <w:szCs w:val="20"/>
          <w:lang w:val="en-US"/>
        </w:rPr>
        <w:t xml:space="preserve"> </w:t>
      </w:r>
      <w:r w:rsidR="00655D48" w:rsidRPr="007C067F">
        <w:rPr>
          <w:rFonts w:ascii="Times New Roman" w:hAnsi="Times New Roman" w:cs="Times New Roman"/>
          <w:sz w:val="20"/>
          <w:szCs w:val="20"/>
          <w:lang w:val="en-US"/>
        </w:rPr>
        <w:t>and Functional Redundancy (F</w:t>
      </w:r>
      <w:r w:rsidR="004E71BE" w:rsidRPr="007C067F">
        <w:rPr>
          <w:rFonts w:ascii="Times New Roman" w:hAnsi="Times New Roman" w:cs="Times New Roman"/>
          <w:sz w:val="20"/>
          <w:szCs w:val="20"/>
          <w:lang w:val="en-US"/>
        </w:rPr>
        <w:t>R</w:t>
      </w:r>
      <w:r w:rsidR="00655D48" w:rsidRPr="007C067F">
        <w:rPr>
          <w:rFonts w:ascii="Times New Roman" w:hAnsi="Times New Roman" w:cs="Times New Roman"/>
          <w:sz w:val="20"/>
          <w:szCs w:val="20"/>
          <w:lang w:val="en-US"/>
        </w:rPr>
        <w:t>ed) between the two types of urban points, Urban Heat Islands (UHIs) and Urban Cool Islands (UCIs) in urban A) bird and B) bat assemblages.</w:t>
      </w:r>
      <w:r w:rsidR="004E71BE" w:rsidRPr="007C067F">
        <w:rPr>
          <w:rFonts w:ascii="Times New Roman" w:hAnsi="Times New Roman" w:cs="Times New Roman"/>
          <w:sz w:val="20"/>
          <w:szCs w:val="20"/>
          <w:lang w:val="en-US"/>
        </w:rPr>
        <w:t xml:space="preserve"> Signification according to Generalized Linear Models (GLMs) are placed over each plot when significant</w:t>
      </w:r>
      <w:r w:rsidR="00EE7C06" w:rsidRPr="007C067F">
        <w:rPr>
          <w:rFonts w:ascii="Times New Roman" w:hAnsi="Times New Roman" w:cs="Times New Roman"/>
          <w:sz w:val="20"/>
          <w:szCs w:val="20"/>
          <w:lang w:val="en-US"/>
        </w:rPr>
        <w:t>. Asterisks indicate statistical significance ( p &lt; 0.05; ** p &lt; 0.01; *** p &lt; 0.001).</w:t>
      </w:r>
    </w:p>
    <w:p w14:paraId="56FD0F81" w14:textId="3F7A0FA8" w:rsidR="00655D48" w:rsidRDefault="00B42B63" w:rsidP="007C067F">
      <w:pPr>
        <w:tabs>
          <w:tab w:val="left" w:pos="1860"/>
        </w:tabs>
        <w:spacing w:line="480" w:lineRule="auto"/>
        <w:jc w:val="both"/>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663360" behindDoc="1" locked="0" layoutInCell="1" allowOverlap="1" wp14:anchorId="15534EAD" wp14:editId="045A42F1">
            <wp:simplePos x="0" y="0"/>
            <wp:positionH relativeFrom="column">
              <wp:posOffset>0</wp:posOffset>
            </wp:positionH>
            <wp:positionV relativeFrom="paragraph">
              <wp:posOffset>0</wp:posOffset>
            </wp:positionV>
            <wp:extent cx="5750560" cy="4066540"/>
            <wp:effectExtent l="0" t="0" r="2540" b="0"/>
            <wp:wrapTight wrapText="bothSides">
              <wp:wrapPolygon edited="0">
                <wp:start x="0" y="0"/>
                <wp:lineTo x="0" y="21452"/>
                <wp:lineTo x="21538" y="21452"/>
                <wp:lineTo x="21538" y="0"/>
                <wp:lineTo x="0" y="0"/>
              </wp:wrapPolygon>
            </wp:wrapTight>
            <wp:docPr id="10940091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0560" cy="406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75945" w14:textId="77777777" w:rsidR="001F6E7A" w:rsidRDefault="001F6E7A" w:rsidP="007C067F">
      <w:pPr>
        <w:tabs>
          <w:tab w:val="left" w:pos="1860"/>
        </w:tabs>
        <w:spacing w:line="480" w:lineRule="auto"/>
        <w:jc w:val="both"/>
        <w:rPr>
          <w:rFonts w:ascii="Times New Roman" w:hAnsi="Times New Roman" w:cs="Times New Roman"/>
          <w:b/>
          <w:bCs/>
          <w:lang w:val="en-US"/>
        </w:rPr>
      </w:pPr>
    </w:p>
    <w:p w14:paraId="3132BA58" w14:textId="77777777" w:rsidR="005C28C8" w:rsidRDefault="005C28C8" w:rsidP="007C067F">
      <w:pPr>
        <w:tabs>
          <w:tab w:val="left" w:pos="1860"/>
        </w:tabs>
        <w:spacing w:line="480" w:lineRule="auto"/>
        <w:jc w:val="both"/>
        <w:rPr>
          <w:rFonts w:ascii="Times New Roman" w:hAnsi="Times New Roman" w:cs="Times New Roman"/>
          <w:b/>
          <w:bCs/>
          <w:lang w:val="en-US"/>
        </w:rPr>
      </w:pPr>
    </w:p>
    <w:p w14:paraId="39148917" w14:textId="77777777" w:rsidR="00A4296A" w:rsidRDefault="00A4296A" w:rsidP="007C067F">
      <w:pPr>
        <w:tabs>
          <w:tab w:val="left" w:pos="1860"/>
        </w:tabs>
        <w:spacing w:line="480" w:lineRule="auto"/>
        <w:jc w:val="both"/>
        <w:rPr>
          <w:rFonts w:ascii="Times New Roman" w:hAnsi="Times New Roman" w:cs="Times New Roman"/>
          <w:b/>
          <w:bCs/>
          <w:sz w:val="20"/>
          <w:szCs w:val="20"/>
          <w:lang w:val="en-US"/>
        </w:rPr>
      </w:pPr>
    </w:p>
    <w:p w14:paraId="0DA0706D" w14:textId="77777777" w:rsidR="00A4296A" w:rsidRDefault="00A4296A" w:rsidP="007C067F">
      <w:pPr>
        <w:tabs>
          <w:tab w:val="left" w:pos="1860"/>
        </w:tabs>
        <w:spacing w:line="480" w:lineRule="auto"/>
        <w:jc w:val="both"/>
        <w:rPr>
          <w:rFonts w:ascii="Times New Roman" w:hAnsi="Times New Roman" w:cs="Times New Roman"/>
          <w:b/>
          <w:bCs/>
          <w:sz w:val="20"/>
          <w:szCs w:val="20"/>
          <w:lang w:val="en-US"/>
        </w:rPr>
      </w:pPr>
    </w:p>
    <w:p w14:paraId="77BCB50A" w14:textId="77777777" w:rsidR="00A4296A" w:rsidRDefault="00A4296A" w:rsidP="007C067F">
      <w:pPr>
        <w:tabs>
          <w:tab w:val="left" w:pos="1860"/>
        </w:tabs>
        <w:spacing w:line="480" w:lineRule="auto"/>
        <w:jc w:val="both"/>
        <w:rPr>
          <w:rFonts w:ascii="Times New Roman" w:hAnsi="Times New Roman" w:cs="Times New Roman"/>
          <w:b/>
          <w:bCs/>
          <w:sz w:val="20"/>
          <w:szCs w:val="20"/>
          <w:lang w:val="en-US"/>
        </w:rPr>
      </w:pPr>
    </w:p>
    <w:p w14:paraId="750DAF62" w14:textId="77777777" w:rsidR="00A4296A" w:rsidRDefault="00A4296A" w:rsidP="007C067F">
      <w:pPr>
        <w:tabs>
          <w:tab w:val="left" w:pos="1860"/>
        </w:tabs>
        <w:spacing w:line="480" w:lineRule="auto"/>
        <w:jc w:val="both"/>
        <w:rPr>
          <w:rFonts w:ascii="Times New Roman" w:hAnsi="Times New Roman" w:cs="Times New Roman"/>
          <w:b/>
          <w:bCs/>
          <w:sz w:val="20"/>
          <w:szCs w:val="20"/>
          <w:lang w:val="en-US"/>
        </w:rPr>
      </w:pPr>
    </w:p>
    <w:p w14:paraId="6C2552B7" w14:textId="1D7A39F2" w:rsidR="00DD0776" w:rsidRPr="007C067F" w:rsidRDefault="00655D48" w:rsidP="007C067F">
      <w:pPr>
        <w:tabs>
          <w:tab w:val="left" w:pos="1860"/>
        </w:tabs>
        <w:spacing w:line="480" w:lineRule="auto"/>
        <w:jc w:val="both"/>
        <w:rPr>
          <w:rFonts w:ascii="Times New Roman" w:hAnsi="Times New Roman" w:cs="Times New Roman"/>
          <w:sz w:val="20"/>
          <w:szCs w:val="20"/>
          <w:lang w:val="en-US"/>
        </w:rPr>
      </w:pPr>
      <w:r w:rsidRPr="007C067F">
        <w:rPr>
          <w:rFonts w:ascii="Times New Roman" w:hAnsi="Times New Roman" w:cs="Times New Roman"/>
          <w:b/>
          <w:bCs/>
          <w:sz w:val="20"/>
          <w:szCs w:val="20"/>
          <w:lang w:val="en-US"/>
        </w:rPr>
        <w:lastRenderedPageBreak/>
        <w:t>Figure S3.</w:t>
      </w:r>
      <w:r w:rsidRPr="007C067F">
        <w:rPr>
          <w:rFonts w:ascii="Times New Roman" w:hAnsi="Times New Roman" w:cs="Times New Roman"/>
          <w:sz w:val="20"/>
          <w:szCs w:val="20"/>
          <w:lang w:val="en-US"/>
        </w:rPr>
        <w:t xml:space="preserve"> </w:t>
      </w:r>
      <w:r w:rsidR="00DD0776" w:rsidRPr="007C067F">
        <w:rPr>
          <w:rFonts w:ascii="Times New Roman" w:hAnsi="Times New Roman" w:cs="Times New Roman"/>
          <w:sz w:val="20"/>
          <w:szCs w:val="20"/>
          <w:lang w:val="en-US"/>
        </w:rPr>
        <w:t>Correlations between the First Component (PC1) of the urban landscape variables Principal Components Analysis (PCA) or “</w:t>
      </w:r>
      <w:r w:rsidR="00117E69" w:rsidRPr="007C067F">
        <w:rPr>
          <w:rFonts w:ascii="Times New Roman" w:hAnsi="Times New Roman" w:cs="Times New Roman"/>
          <w:sz w:val="20"/>
          <w:szCs w:val="20"/>
          <w:lang w:val="en-US"/>
        </w:rPr>
        <w:t>Rate</w:t>
      </w:r>
      <w:r w:rsidR="00DD0776" w:rsidRPr="007C067F">
        <w:rPr>
          <w:rFonts w:ascii="Times New Roman" w:hAnsi="Times New Roman" w:cs="Times New Roman"/>
          <w:sz w:val="20"/>
          <w:szCs w:val="20"/>
          <w:lang w:val="en-US"/>
        </w:rPr>
        <w:t xml:space="preserve"> of Artificiali</w:t>
      </w:r>
      <w:r w:rsidR="00ED3399" w:rsidRPr="007C067F">
        <w:rPr>
          <w:rFonts w:ascii="Times New Roman" w:hAnsi="Times New Roman" w:cs="Times New Roman"/>
          <w:sz w:val="20"/>
          <w:szCs w:val="20"/>
          <w:lang w:val="en-US"/>
        </w:rPr>
        <w:t>s</w:t>
      </w:r>
      <w:r w:rsidR="00DD0776" w:rsidRPr="007C067F">
        <w:rPr>
          <w:rFonts w:ascii="Times New Roman" w:hAnsi="Times New Roman" w:cs="Times New Roman"/>
          <w:sz w:val="20"/>
          <w:szCs w:val="20"/>
          <w:lang w:val="en-US"/>
        </w:rPr>
        <w:t>ation” with Functional Richness (FRic) and Mean Functional Distance (MFD) for A) birds and B) bats. Points are coloured by type of urban point, Urban Heat Island (UHI) or Urban Cool Island (UCI).</w:t>
      </w:r>
    </w:p>
    <w:p w14:paraId="4BA1BAA7" w14:textId="595932AD" w:rsidR="00092CFB" w:rsidRDefault="00DD0776" w:rsidP="007C067F">
      <w:pPr>
        <w:tabs>
          <w:tab w:val="left" w:pos="1860"/>
        </w:tabs>
        <w:spacing w:line="480" w:lineRule="auto"/>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4DF9F0E9" wp14:editId="7FF53E83">
            <wp:extent cx="5531926" cy="3390900"/>
            <wp:effectExtent l="0" t="0" r="0" b="0"/>
            <wp:docPr id="1101418701" name="Image 3" descr="Une image contenant texte, diagramme, lign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18701" name="Image 3" descr="Une image contenant texte, diagramme, ligne, Tracé&#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5549458" cy="3401647"/>
                    </a:xfrm>
                    <a:prstGeom prst="rect">
                      <a:avLst/>
                    </a:prstGeom>
                  </pic:spPr>
                </pic:pic>
              </a:graphicData>
            </a:graphic>
          </wp:inline>
        </w:drawing>
      </w:r>
      <w:r w:rsidR="00092CFB">
        <w:rPr>
          <w:rFonts w:ascii="Times New Roman" w:hAnsi="Times New Roman" w:cs="Times New Roman"/>
          <w:lang w:val="en-US"/>
        </w:rPr>
        <w:br w:type="page"/>
      </w:r>
    </w:p>
    <w:p w14:paraId="0A26386F" w14:textId="6785C0FF" w:rsidR="007D441A" w:rsidRPr="007C067F" w:rsidRDefault="007D441A" w:rsidP="007C067F">
      <w:pPr>
        <w:tabs>
          <w:tab w:val="left" w:pos="1860"/>
        </w:tabs>
        <w:spacing w:line="480" w:lineRule="auto"/>
        <w:jc w:val="both"/>
        <w:rPr>
          <w:rFonts w:ascii="Times New Roman" w:hAnsi="Times New Roman" w:cs="Times New Roman"/>
          <w:sz w:val="20"/>
          <w:szCs w:val="20"/>
          <w:lang w:val="en-US"/>
        </w:rPr>
      </w:pPr>
      <w:r w:rsidRPr="007C067F">
        <w:rPr>
          <w:rFonts w:ascii="Times New Roman" w:hAnsi="Times New Roman" w:cs="Times New Roman"/>
          <w:b/>
          <w:bCs/>
          <w:sz w:val="20"/>
          <w:szCs w:val="20"/>
          <w:lang w:val="en-US"/>
        </w:rPr>
        <w:lastRenderedPageBreak/>
        <w:t>Figure S</w:t>
      </w:r>
      <w:r w:rsidR="00D168A0" w:rsidRPr="007C067F">
        <w:rPr>
          <w:rFonts w:ascii="Times New Roman" w:hAnsi="Times New Roman" w:cs="Times New Roman"/>
          <w:b/>
          <w:bCs/>
          <w:sz w:val="20"/>
          <w:szCs w:val="20"/>
          <w:lang w:val="en-US"/>
        </w:rPr>
        <w:t>4</w:t>
      </w:r>
      <w:r w:rsidRPr="007C067F">
        <w:rPr>
          <w:rFonts w:ascii="Times New Roman" w:hAnsi="Times New Roman" w:cs="Times New Roman"/>
          <w:b/>
          <w:bCs/>
          <w:sz w:val="20"/>
          <w:szCs w:val="20"/>
          <w:lang w:val="en-US"/>
        </w:rPr>
        <w:t xml:space="preserve">. </w:t>
      </w:r>
      <w:r w:rsidRPr="007C067F">
        <w:rPr>
          <w:rFonts w:ascii="Times New Roman" w:hAnsi="Times New Roman" w:cs="Times New Roman"/>
          <w:sz w:val="20"/>
          <w:szCs w:val="20"/>
          <w:lang w:val="en-US"/>
        </w:rPr>
        <w:t>Boxplots representing Community Weighted Means (CWMs) of continuous functional traits between the two types of urban points, Urban Heat Islands (UHIs) and Urban Cool Islands (UCIs) for urban A) bird and B) bat assemblages. In the case of birds, beak length, tarsus length, Hand</w:t>
      </w:r>
      <w:r w:rsidR="00ED3399" w:rsidRPr="007C067F">
        <w:rPr>
          <w:rFonts w:ascii="Times New Roman" w:hAnsi="Times New Roman" w:cs="Times New Roman"/>
          <w:sz w:val="20"/>
          <w:szCs w:val="20"/>
          <w:lang w:val="en-US"/>
        </w:rPr>
        <w:t>-W</w:t>
      </w:r>
      <w:r w:rsidRPr="007C067F">
        <w:rPr>
          <w:rFonts w:ascii="Times New Roman" w:hAnsi="Times New Roman" w:cs="Times New Roman"/>
          <w:sz w:val="20"/>
          <w:szCs w:val="20"/>
          <w:lang w:val="en-US"/>
        </w:rPr>
        <w:t xml:space="preserve">ing Index (HWI), body mass, geographical range size, egg number, lifespan, Species Temperature Index (STI) and Species Specialization Index (SSI) represent continuous functional traits. In the case of bats, those traits included call duration, call peak frequency, forearm length, lifespan, body mass, geographical range size, Species Temperature Index (STI) and Species Specialization Index (SSI). </w:t>
      </w:r>
    </w:p>
    <w:p w14:paraId="5E6FF81B" w14:textId="4BC61BD3" w:rsidR="007D441A" w:rsidRPr="007D441A" w:rsidRDefault="007D441A" w:rsidP="007C067F">
      <w:pPr>
        <w:tabs>
          <w:tab w:val="left" w:pos="1860"/>
        </w:tabs>
        <w:spacing w:line="480" w:lineRule="auto"/>
        <w:jc w:val="both"/>
        <w:rPr>
          <w:rFonts w:ascii="Times New Roman" w:hAnsi="Times New Roman" w:cs="Times New Roman"/>
          <w:lang w:val="en-US"/>
        </w:rPr>
      </w:pPr>
      <w:r>
        <w:rPr>
          <w:rFonts w:ascii="Times New Roman" w:hAnsi="Times New Roman" w:cs="Times New Roman"/>
          <w:noProof/>
          <w:lang w:val="en-US"/>
        </w:rPr>
        <w:drawing>
          <wp:inline distT="0" distB="0" distL="0" distR="0" wp14:anchorId="194FB0BB" wp14:editId="1ACF4566">
            <wp:extent cx="5364480" cy="3702685"/>
            <wp:effectExtent l="0" t="0" r="7620" b="0"/>
            <wp:docPr id="531333221" name="Image 10" descr="Une image contenant texte, écriture manuscrite, diagramm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33221" name="Image 10" descr="Une image contenant texte, écriture manuscrite, diagramme, nombr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5364480" cy="3702685"/>
                    </a:xfrm>
                    <a:prstGeom prst="rect">
                      <a:avLst/>
                    </a:prstGeom>
                  </pic:spPr>
                </pic:pic>
              </a:graphicData>
            </a:graphic>
          </wp:inline>
        </w:drawing>
      </w:r>
    </w:p>
    <w:p w14:paraId="549AA4D5" w14:textId="76A4A5E2" w:rsidR="007D441A" w:rsidRDefault="007D441A" w:rsidP="007C067F">
      <w:pPr>
        <w:tabs>
          <w:tab w:val="left" w:pos="1860"/>
        </w:tabs>
        <w:spacing w:line="480" w:lineRule="auto"/>
        <w:jc w:val="both"/>
        <w:rPr>
          <w:rFonts w:ascii="Times New Roman" w:hAnsi="Times New Roman" w:cs="Times New Roman"/>
          <w:b/>
          <w:bCs/>
          <w:lang w:val="en-US"/>
        </w:rPr>
      </w:pPr>
      <w:r>
        <w:rPr>
          <w:rFonts w:ascii="Times New Roman" w:hAnsi="Times New Roman" w:cs="Times New Roman"/>
          <w:b/>
          <w:bCs/>
          <w:noProof/>
          <w:lang w:val="en-US"/>
        </w:rPr>
        <w:lastRenderedPageBreak/>
        <w:drawing>
          <wp:inline distT="0" distB="0" distL="0" distR="0" wp14:anchorId="16EAC7DC" wp14:editId="774DB49F">
            <wp:extent cx="4972578" cy="3325467"/>
            <wp:effectExtent l="0" t="0" r="0" b="8890"/>
            <wp:docPr id="476324224" name="Image 11" descr="Une image contenant texte, diagramme, Parallèle, Pl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24224" name="Image 11" descr="Une image contenant texte, diagramme, Parallèle, Plan&#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4977095" cy="3328488"/>
                    </a:xfrm>
                    <a:prstGeom prst="rect">
                      <a:avLst/>
                    </a:prstGeom>
                  </pic:spPr>
                </pic:pic>
              </a:graphicData>
            </a:graphic>
          </wp:inline>
        </w:drawing>
      </w:r>
    </w:p>
    <w:p w14:paraId="2B1AFA8A" w14:textId="77777777" w:rsidR="00D168A0" w:rsidRDefault="00D168A0" w:rsidP="007C067F">
      <w:pPr>
        <w:tabs>
          <w:tab w:val="left" w:pos="1860"/>
        </w:tabs>
        <w:spacing w:line="480" w:lineRule="auto"/>
        <w:jc w:val="both"/>
        <w:rPr>
          <w:rFonts w:ascii="Times New Roman" w:hAnsi="Times New Roman" w:cs="Times New Roman"/>
          <w:b/>
          <w:bCs/>
          <w:lang w:val="en-US"/>
        </w:rPr>
        <w:sectPr w:rsidR="00D168A0">
          <w:footerReference w:type="default" r:id="rId13"/>
          <w:pgSz w:w="11906" w:h="16838"/>
          <w:pgMar w:top="1417" w:right="1417" w:bottom="1417" w:left="1417" w:header="708" w:footer="708" w:gutter="0"/>
          <w:cols w:space="708"/>
          <w:docGrid w:linePitch="360"/>
        </w:sectPr>
      </w:pPr>
    </w:p>
    <w:p w14:paraId="714ACC8B" w14:textId="59A9F4A7" w:rsidR="00D168A0" w:rsidRPr="007C067F" w:rsidRDefault="00D168A0" w:rsidP="007C067F">
      <w:pPr>
        <w:tabs>
          <w:tab w:val="left" w:pos="1860"/>
        </w:tabs>
        <w:spacing w:line="480" w:lineRule="auto"/>
        <w:jc w:val="both"/>
        <w:rPr>
          <w:rFonts w:ascii="Times New Roman" w:hAnsi="Times New Roman" w:cs="Times New Roman"/>
          <w:sz w:val="20"/>
          <w:szCs w:val="20"/>
          <w:lang w:val="en-US"/>
        </w:rPr>
      </w:pPr>
      <w:r w:rsidRPr="007C067F">
        <w:rPr>
          <w:rFonts w:ascii="Times New Roman" w:hAnsi="Times New Roman" w:cs="Times New Roman"/>
          <w:b/>
          <w:bCs/>
          <w:sz w:val="20"/>
          <w:szCs w:val="20"/>
          <w:lang w:val="en-US"/>
        </w:rPr>
        <w:lastRenderedPageBreak/>
        <w:t xml:space="preserve">Figure S5. </w:t>
      </w:r>
      <w:r w:rsidRPr="007C067F">
        <w:rPr>
          <w:rFonts w:ascii="Times New Roman" w:hAnsi="Times New Roman" w:cs="Times New Roman"/>
          <w:sz w:val="20"/>
          <w:szCs w:val="20"/>
          <w:lang w:val="en-US"/>
        </w:rPr>
        <w:t>Correlations between the First Component (PC1) of the urban landscape variables Principal Components Analysis (PCA) or “Rate of Artificiali</w:t>
      </w:r>
      <w:r w:rsidR="00ED3399" w:rsidRPr="007C067F">
        <w:rPr>
          <w:rFonts w:ascii="Times New Roman" w:hAnsi="Times New Roman" w:cs="Times New Roman"/>
          <w:sz w:val="20"/>
          <w:szCs w:val="20"/>
          <w:lang w:val="en-US"/>
        </w:rPr>
        <w:t>s</w:t>
      </w:r>
      <w:r w:rsidRPr="007C067F">
        <w:rPr>
          <w:rFonts w:ascii="Times New Roman" w:hAnsi="Times New Roman" w:cs="Times New Roman"/>
          <w:sz w:val="20"/>
          <w:szCs w:val="20"/>
          <w:lang w:val="en-US"/>
        </w:rPr>
        <w:t>ation” with urban A) bird and B) bat assemblages.</w:t>
      </w:r>
    </w:p>
    <w:p w14:paraId="5D8E6FBE" w14:textId="0B21AA12" w:rsidR="00D168A0" w:rsidRDefault="00D168A0" w:rsidP="007C067F">
      <w:pPr>
        <w:tabs>
          <w:tab w:val="left" w:pos="1860"/>
        </w:tabs>
        <w:spacing w:line="480" w:lineRule="auto"/>
        <w:jc w:val="both"/>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662336" behindDoc="0" locked="0" layoutInCell="1" allowOverlap="1" wp14:anchorId="2586270B" wp14:editId="7564DC72">
            <wp:simplePos x="0" y="0"/>
            <wp:positionH relativeFrom="column">
              <wp:posOffset>0</wp:posOffset>
            </wp:positionH>
            <wp:positionV relativeFrom="paragraph">
              <wp:posOffset>304800</wp:posOffset>
            </wp:positionV>
            <wp:extent cx="5760720" cy="3682365"/>
            <wp:effectExtent l="0" t="0" r="0" b="0"/>
            <wp:wrapTight wrapText="bothSides">
              <wp:wrapPolygon edited="0">
                <wp:start x="0" y="0"/>
                <wp:lineTo x="0" y="21455"/>
                <wp:lineTo x="21500" y="21455"/>
                <wp:lineTo x="21500" y="0"/>
                <wp:lineTo x="0" y="0"/>
              </wp:wrapPolygon>
            </wp:wrapTight>
            <wp:docPr id="940622417" name="Image 3" descr="Une image contenant texte, diagramme, ligne, Pl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22417" name="Image 3" descr="Une image contenant texte, diagramme, ligne, Plan&#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5760720" cy="3682365"/>
                    </a:xfrm>
                    <a:prstGeom prst="rect">
                      <a:avLst/>
                    </a:prstGeom>
                  </pic:spPr>
                </pic:pic>
              </a:graphicData>
            </a:graphic>
          </wp:anchor>
        </w:drawing>
      </w:r>
    </w:p>
    <w:p w14:paraId="450A4BA9" w14:textId="2427B5EC" w:rsidR="00D168A0" w:rsidRPr="00D168A0" w:rsidRDefault="00D168A0" w:rsidP="007C067F">
      <w:pPr>
        <w:tabs>
          <w:tab w:val="left" w:pos="1860"/>
        </w:tabs>
        <w:spacing w:line="480" w:lineRule="auto"/>
        <w:jc w:val="both"/>
        <w:rPr>
          <w:rFonts w:ascii="Times New Roman" w:hAnsi="Times New Roman" w:cs="Times New Roman"/>
          <w:lang w:val="en-US"/>
        </w:rPr>
        <w:sectPr w:rsidR="00D168A0" w:rsidRPr="00D168A0">
          <w:pgSz w:w="11906" w:h="16838"/>
          <w:pgMar w:top="1417" w:right="1417" w:bottom="1417" w:left="1417" w:header="708" w:footer="708" w:gutter="0"/>
          <w:cols w:space="708"/>
          <w:docGrid w:linePitch="360"/>
        </w:sectPr>
      </w:pPr>
      <w:r>
        <w:rPr>
          <w:rFonts w:ascii="Times New Roman" w:hAnsi="Times New Roman" w:cs="Times New Roman"/>
          <w:noProof/>
          <w:lang w:val="en-US"/>
        </w:rPr>
        <w:drawing>
          <wp:anchor distT="0" distB="0" distL="114300" distR="114300" simplePos="0" relativeHeight="251661312" behindDoc="0" locked="0" layoutInCell="1" allowOverlap="1" wp14:anchorId="1F59D50C" wp14:editId="281FBFC7">
            <wp:simplePos x="0" y="0"/>
            <wp:positionH relativeFrom="column">
              <wp:posOffset>76200</wp:posOffset>
            </wp:positionH>
            <wp:positionV relativeFrom="paragraph">
              <wp:posOffset>3838575</wp:posOffset>
            </wp:positionV>
            <wp:extent cx="5760720" cy="3640455"/>
            <wp:effectExtent l="0" t="0" r="0" b="0"/>
            <wp:wrapTight wrapText="bothSides">
              <wp:wrapPolygon edited="0">
                <wp:start x="0" y="0"/>
                <wp:lineTo x="0" y="21476"/>
                <wp:lineTo x="21500" y="21476"/>
                <wp:lineTo x="21500" y="0"/>
                <wp:lineTo x="0" y="0"/>
              </wp:wrapPolygon>
            </wp:wrapTight>
            <wp:docPr id="1766370073" name="Image 2" descr="Une image contenant texte, diagramme, ligne, ca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70073" name="Image 2" descr="Une image contenant texte, diagramme, ligne, carte&#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5760720" cy="3640455"/>
                    </a:xfrm>
                    <a:prstGeom prst="rect">
                      <a:avLst/>
                    </a:prstGeom>
                  </pic:spPr>
                </pic:pic>
              </a:graphicData>
            </a:graphic>
          </wp:anchor>
        </w:drawing>
      </w:r>
    </w:p>
    <w:p w14:paraId="350FBD2A" w14:textId="125B6186" w:rsidR="007D441A" w:rsidRPr="007C067F" w:rsidRDefault="001438F3" w:rsidP="007C067F">
      <w:pPr>
        <w:tabs>
          <w:tab w:val="left" w:pos="1860"/>
        </w:tabs>
        <w:spacing w:line="480" w:lineRule="auto"/>
        <w:jc w:val="both"/>
        <w:rPr>
          <w:rFonts w:ascii="Times New Roman" w:hAnsi="Times New Roman" w:cs="Times New Roman"/>
          <w:noProof/>
          <w:sz w:val="20"/>
          <w:szCs w:val="20"/>
          <w:lang w:val="en-US"/>
        </w:rPr>
      </w:pPr>
      <w:r w:rsidRPr="007C067F">
        <w:rPr>
          <w:rFonts w:ascii="Times New Roman" w:hAnsi="Times New Roman" w:cs="Times New Roman"/>
          <w:b/>
          <w:bCs/>
          <w:sz w:val="20"/>
          <w:szCs w:val="20"/>
          <w:lang w:val="en-US"/>
        </w:rPr>
        <w:lastRenderedPageBreak/>
        <w:t>Figure S</w:t>
      </w:r>
      <w:r w:rsidR="00D168A0" w:rsidRPr="007C067F">
        <w:rPr>
          <w:rFonts w:ascii="Times New Roman" w:hAnsi="Times New Roman" w:cs="Times New Roman"/>
          <w:b/>
          <w:bCs/>
          <w:sz w:val="20"/>
          <w:szCs w:val="20"/>
          <w:lang w:val="en-US"/>
        </w:rPr>
        <w:t>6</w:t>
      </w:r>
      <w:r w:rsidRPr="007C067F">
        <w:rPr>
          <w:rFonts w:ascii="Times New Roman" w:hAnsi="Times New Roman" w:cs="Times New Roman"/>
          <w:b/>
          <w:bCs/>
          <w:sz w:val="20"/>
          <w:szCs w:val="20"/>
          <w:lang w:val="en-US"/>
        </w:rPr>
        <w:t xml:space="preserve">. </w:t>
      </w:r>
      <w:r w:rsidRPr="007C067F">
        <w:rPr>
          <w:rFonts w:ascii="Times New Roman" w:hAnsi="Times New Roman" w:cs="Times New Roman"/>
          <w:sz w:val="20"/>
          <w:szCs w:val="20"/>
          <w:lang w:val="en-US"/>
        </w:rPr>
        <w:t xml:space="preserve">Bar plots </w:t>
      </w:r>
      <w:proofErr w:type="gramStart"/>
      <w:r w:rsidRPr="007C067F">
        <w:rPr>
          <w:rFonts w:ascii="Times New Roman" w:hAnsi="Times New Roman" w:cs="Times New Roman"/>
          <w:sz w:val="20"/>
          <w:szCs w:val="20"/>
          <w:lang w:val="en-US"/>
        </w:rPr>
        <w:t>representing</w:t>
      </w:r>
      <w:proofErr w:type="gramEnd"/>
      <w:r w:rsidRPr="007C067F">
        <w:rPr>
          <w:rFonts w:ascii="Times New Roman" w:hAnsi="Times New Roman" w:cs="Times New Roman"/>
          <w:sz w:val="20"/>
          <w:szCs w:val="20"/>
          <w:lang w:val="en-US"/>
        </w:rPr>
        <w:t xml:space="preserve"> the distribution of the relative abundance of each nominal functional trait used in this study along the urban points, Urban Heat Islands (UHIs) and Urban Cool Islands (UCIs) for urban A) bird and B) bat assemblages. In the case of birds, nominal functional traits include habitat type, trophic level, trophic niche, primary lifestyle and migratory status. In the case of bats, traits are </w:t>
      </w:r>
      <w:proofErr w:type="gramStart"/>
      <w:r w:rsidRPr="007C067F">
        <w:rPr>
          <w:rFonts w:ascii="Times New Roman" w:hAnsi="Times New Roman" w:cs="Times New Roman"/>
          <w:sz w:val="20"/>
          <w:szCs w:val="20"/>
          <w:lang w:val="en-US"/>
        </w:rPr>
        <w:t>call</w:t>
      </w:r>
      <w:proofErr w:type="gramEnd"/>
      <w:r w:rsidRPr="007C067F">
        <w:rPr>
          <w:rFonts w:ascii="Times New Roman" w:hAnsi="Times New Roman" w:cs="Times New Roman"/>
          <w:sz w:val="20"/>
          <w:szCs w:val="20"/>
          <w:lang w:val="en-US"/>
        </w:rPr>
        <w:t xml:space="preserve"> type, main prey, main hibernation and </w:t>
      </w:r>
      <w:r w:rsidR="007D441A" w:rsidRPr="007C067F">
        <w:rPr>
          <w:rFonts w:ascii="Times New Roman" w:hAnsi="Times New Roman" w:cs="Times New Roman"/>
          <w:sz w:val="20"/>
          <w:szCs w:val="20"/>
          <w:lang w:val="en-US"/>
        </w:rPr>
        <w:t>m</w:t>
      </w:r>
      <w:r w:rsidRPr="007C067F">
        <w:rPr>
          <w:rFonts w:ascii="Times New Roman" w:hAnsi="Times New Roman" w:cs="Times New Roman"/>
          <w:sz w:val="20"/>
          <w:szCs w:val="20"/>
          <w:lang w:val="en-US"/>
        </w:rPr>
        <w:t xml:space="preserve">ain maternity </w:t>
      </w:r>
      <w:proofErr w:type="gramStart"/>
      <w:r w:rsidRPr="007C067F">
        <w:rPr>
          <w:rFonts w:ascii="Times New Roman" w:hAnsi="Times New Roman" w:cs="Times New Roman"/>
          <w:sz w:val="20"/>
          <w:szCs w:val="20"/>
          <w:lang w:val="en-US"/>
        </w:rPr>
        <w:t>roost</w:t>
      </w:r>
      <w:proofErr w:type="gramEnd"/>
      <w:r w:rsidRPr="007C067F">
        <w:rPr>
          <w:rFonts w:ascii="Times New Roman" w:hAnsi="Times New Roman" w:cs="Times New Roman"/>
          <w:sz w:val="20"/>
          <w:szCs w:val="20"/>
          <w:lang w:val="en-US"/>
        </w:rPr>
        <w:t>.</w:t>
      </w:r>
      <w:r w:rsidR="007D441A" w:rsidRPr="007C067F">
        <w:rPr>
          <w:rFonts w:ascii="Times New Roman" w:hAnsi="Times New Roman" w:cs="Times New Roman"/>
          <w:noProof/>
          <w:sz w:val="20"/>
          <w:szCs w:val="20"/>
          <w:lang w:val="en-US"/>
        </w:rPr>
        <w:t xml:space="preserve"> </w:t>
      </w:r>
    </w:p>
    <w:p w14:paraId="392DE327" w14:textId="7B174140" w:rsidR="007D441A" w:rsidRDefault="007D441A" w:rsidP="007C067F">
      <w:pPr>
        <w:tabs>
          <w:tab w:val="left" w:pos="1860"/>
        </w:tabs>
        <w:spacing w:line="480" w:lineRule="auto"/>
        <w:jc w:val="both"/>
        <w:rPr>
          <w:rFonts w:ascii="Times New Roman" w:hAnsi="Times New Roman" w:cs="Times New Roman"/>
          <w:noProof/>
          <w:lang w:val="en-US"/>
        </w:rPr>
      </w:pPr>
      <w:r>
        <w:rPr>
          <w:rFonts w:ascii="Times New Roman" w:hAnsi="Times New Roman" w:cs="Times New Roman"/>
          <w:noProof/>
          <w:lang w:val="en-US"/>
        </w:rPr>
        <w:drawing>
          <wp:inline distT="0" distB="0" distL="0" distR="0" wp14:anchorId="054650A2" wp14:editId="758FFC63">
            <wp:extent cx="5504536" cy="4093210"/>
            <wp:effectExtent l="0" t="0" r="1270" b="2540"/>
            <wp:docPr id="713253258" name="Image 8" descr="Une image contenant texte, capture d’écran, graphism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53258" name="Image 8" descr="Une image contenant texte, capture d’écran, graphisme, Caractère coloré&#10;&#10;Le contenu généré par l’IA peut être incorrect."/>
                    <pic:cNvPicPr/>
                  </pic:nvPicPr>
                  <pic:blipFill>
                    <a:blip r:embed="rId16">
                      <a:extLst>
                        <a:ext uri="{28A0092B-C50C-407E-A947-70E740481C1C}">
                          <a14:useLocalDpi xmlns:a14="http://schemas.microsoft.com/office/drawing/2010/main" val="0"/>
                        </a:ext>
                      </a:extLst>
                    </a:blip>
                    <a:stretch>
                      <a:fillRect/>
                    </a:stretch>
                  </pic:blipFill>
                  <pic:spPr>
                    <a:xfrm>
                      <a:off x="0" y="0"/>
                      <a:ext cx="5507027" cy="4095062"/>
                    </a:xfrm>
                    <a:prstGeom prst="rect">
                      <a:avLst/>
                    </a:prstGeom>
                  </pic:spPr>
                </pic:pic>
              </a:graphicData>
            </a:graphic>
          </wp:inline>
        </w:drawing>
      </w:r>
    </w:p>
    <w:p w14:paraId="7DB1D787" w14:textId="20FD2BA2" w:rsidR="003B250B" w:rsidRDefault="003B250B" w:rsidP="007C067F">
      <w:pPr>
        <w:tabs>
          <w:tab w:val="left" w:pos="1860"/>
        </w:tabs>
        <w:spacing w:line="480" w:lineRule="auto"/>
        <w:jc w:val="both"/>
        <w:rPr>
          <w:rFonts w:ascii="Times New Roman" w:hAnsi="Times New Roman" w:cs="Times New Roman"/>
          <w:lang w:val="en-US"/>
        </w:rPr>
      </w:pPr>
    </w:p>
    <w:p w14:paraId="3F4368A8" w14:textId="41D0E9DF" w:rsidR="00092CFB" w:rsidRPr="00092CFB" w:rsidRDefault="003B250B" w:rsidP="007C067F">
      <w:pPr>
        <w:tabs>
          <w:tab w:val="left" w:pos="1860"/>
        </w:tabs>
        <w:spacing w:line="480" w:lineRule="auto"/>
        <w:jc w:val="both"/>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1F483FE7" wp14:editId="3EA120DA">
            <wp:extent cx="5760720" cy="2668905"/>
            <wp:effectExtent l="0" t="0" r="0" b="0"/>
            <wp:docPr id="565889954" name="Image 9" descr="Une image contenant capture d’écran, texte,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89954" name="Image 9" descr="Une image contenant capture d’écran, texte, diagramme, Tracé&#10;&#10;Le contenu généré par l’IA peut être incorrect."/>
                    <pic:cNvPicPr/>
                  </pic:nvPicPr>
                  <pic:blipFill>
                    <a:blip r:embed="rId17">
                      <a:extLst>
                        <a:ext uri="{28A0092B-C50C-407E-A947-70E740481C1C}">
                          <a14:useLocalDpi xmlns:a14="http://schemas.microsoft.com/office/drawing/2010/main" val="0"/>
                        </a:ext>
                      </a:extLst>
                    </a:blip>
                    <a:stretch>
                      <a:fillRect/>
                    </a:stretch>
                  </pic:blipFill>
                  <pic:spPr>
                    <a:xfrm>
                      <a:off x="0" y="0"/>
                      <a:ext cx="5760720" cy="2668905"/>
                    </a:xfrm>
                    <a:prstGeom prst="rect">
                      <a:avLst/>
                    </a:prstGeom>
                  </pic:spPr>
                </pic:pic>
              </a:graphicData>
            </a:graphic>
          </wp:inline>
        </w:drawing>
      </w:r>
    </w:p>
    <w:sectPr w:rsidR="00092CFB" w:rsidRPr="00092C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D3A9" w14:textId="77777777" w:rsidR="00B93078" w:rsidRDefault="00B93078" w:rsidP="003B250B">
      <w:pPr>
        <w:spacing w:after="0" w:line="240" w:lineRule="auto"/>
      </w:pPr>
      <w:r>
        <w:separator/>
      </w:r>
    </w:p>
  </w:endnote>
  <w:endnote w:type="continuationSeparator" w:id="0">
    <w:p w14:paraId="63DE8BE9" w14:textId="77777777" w:rsidR="00B93078" w:rsidRDefault="00B93078" w:rsidP="003B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989029"/>
      <w:docPartObj>
        <w:docPartGallery w:val="Page Numbers (Bottom of Page)"/>
        <w:docPartUnique/>
      </w:docPartObj>
    </w:sdtPr>
    <w:sdtEndPr>
      <w:rPr>
        <w:rFonts w:ascii="Times New Roman" w:hAnsi="Times New Roman" w:cs="Times New Roman"/>
      </w:rPr>
    </w:sdtEndPr>
    <w:sdtContent>
      <w:p w14:paraId="6C675FF9" w14:textId="3F94BA71" w:rsidR="003B250B" w:rsidRPr="003B250B" w:rsidRDefault="003B250B">
        <w:pPr>
          <w:pStyle w:val="Pieddepage"/>
          <w:jc w:val="right"/>
          <w:rPr>
            <w:rFonts w:ascii="Times New Roman" w:hAnsi="Times New Roman" w:cs="Times New Roman"/>
          </w:rPr>
        </w:pPr>
        <w:r w:rsidRPr="003B250B">
          <w:rPr>
            <w:rFonts w:ascii="Times New Roman" w:hAnsi="Times New Roman" w:cs="Times New Roman"/>
          </w:rPr>
          <w:fldChar w:fldCharType="begin"/>
        </w:r>
        <w:r w:rsidRPr="003B250B">
          <w:rPr>
            <w:rFonts w:ascii="Times New Roman" w:hAnsi="Times New Roman" w:cs="Times New Roman"/>
          </w:rPr>
          <w:instrText>PAGE   \* MERGEFORMAT</w:instrText>
        </w:r>
        <w:r w:rsidRPr="003B250B">
          <w:rPr>
            <w:rFonts w:ascii="Times New Roman" w:hAnsi="Times New Roman" w:cs="Times New Roman"/>
          </w:rPr>
          <w:fldChar w:fldCharType="separate"/>
        </w:r>
        <w:r w:rsidRPr="003B250B">
          <w:rPr>
            <w:rFonts w:ascii="Times New Roman" w:hAnsi="Times New Roman" w:cs="Times New Roman"/>
            <w:lang w:val="fr-FR"/>
          </w:rPr>
          <w:t>2</w:t>
        </w:r>
        <w:r w:rsidRPr="003B250B">
          <w:rPr>
            <w:rFonts w:ascii="Times New Roman" w:hAnsi="Times New Roman" w:cs="Times New Roman"/>
          </w:rPr>
          <w:fldChar w:fldCharType="end"/>
        </w:r>
      </w:p>
    </w:sdtContent>
  </w:sdt>
  <w:p w14:paraId="19F0A5F3" w14:textId="77777777" w:rsidR="003B250B" w:rsidRDefault="003B25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4274" w14:textId="77777777" w:rsidR="00B93078" w:rsidRDefault="00B93078" w:rsidP="003B250B">
      <w:pPr>
        <w:spacing w:after="0" w:line="240" w:lineRule="auto"/>
      </w:pPr>
      <w:r>
        <w:separator/>
      </w:r>
    </w:p>
  </w:footnote>
  <w:footnote w:type="continuationSeparator" w:id="0">
    <w:p w14:paraId="281EF74D" w14:textId="77777777" w:rsidR="00B93078" w:rsidRDefault="00B93078" w:rsidP="003B25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43"/>
    <w:rsid w:val="00092CFB"/>
    <w:rsid w:val="000A0DBB"/>
    <w:rsid w:val="00117E69"/>
    <w:rsid w:val="001438F3"/>
    <w:rsid w:val="001E1540"/>
    <w:rsid w:val="001F6E7A"/>
    <w:rsid w:val="002865CB"/>
    <w:rsid w:val="002F45F4"/>
    <w:rsid w:val="003325E1"/>
    <w:rsid w:val="00374243"/>
    <w:rsid w:val="003B250B"/>
    <w:rsid w:val="003C6DDC"/>
    <w:rsid w:val="004E71BE"/>
    <w:rsid w:val="004E7281"/>
    <w:rsid w:val="005C235D"/>
    <w:rsid w:val="005C28C8"/>
    <w:rsid w:val="00617819"/>
    <w:rsid w:val="00655D48"/>
    <w:rsid w:val="007C067F"/>
    <w:rsid w:val="007D441A"/>
    <w:rsid w:val="007D4FE0"/>
    <w:rsid w:val="007F7F7B"/>
    <w:rsid w:val="008665BA"/>
    <w:rsid w:val="008808F7"/>
    <w:rsid w:val="009502E7"/>
    <w:rsid w:val="00A4296A"/>
    <w:rsid w:val="00AC15BB"/>
    <w:rsid w:val="00AF5FDF"/>
    <w:rsid w:val="00B42B63"/>
    <w:rsid w:val="00B93078"/>
    <w:rsid w:val="00C00B64"/>
    <w:rsid w:val="00D168A0"/>
    <w:rsid w:val="00D80340"/>
    <w:rsid w:val="00DD0776"/>
    <w:rsid w:val="00ED0DA6"/>
    <w:rsid w:val="00ED3399"/>
    <w:rsid w:val="00EE7C06"/>
    <w:rsid w:val="00F05097"/>
    <w:rsid w:val="00F10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1DA6"/>
  <w15:chartTrackingRefBased/>
  <w15:docId w15:val="{56CBE450-054B-4FDB-AAD5-29BF522F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243"/>
    <w:rPr>
      <w:lang w:val="en-GB"/>
    </w:rPr>
  </w:style>
  <w:style w:type="paragraph" w:styleId="Titre1">
    <w:name w:val="heading 1"/>
    <w:basedOn w:val="Normal"/>
    <w:next w:val="Normal"/>
    <w:link w:val="Titre1Car"/>
    <w:uiPriority w:val="9"/>
    <w:qFormat/>
    <w:rsid w:val="00374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74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742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742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742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742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42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42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42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42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42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42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42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42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42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42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42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4243"/>
    <w:rPr>
      <w:rFonts w:eastAsiaTheme="majorEastAsia" w:cstheme="majorBidi"/>
      <w:color w:val="272727" w:themeColor="text1" w:themeTint="D8"/>
    </w:rPr>
  </w:style>
  <w:style w:type="paragraph" w:styleId="Titre">
    <w:name w:val="Title"/>
    <w:basedOn w:val="Normal"/>
    <w:next w:val="Normal"/>
    <w:link w:val="TitreCar"/>
    <w:uiPriority w:val="10"/>
    <w:qFormat/>
    <w:rsid w:val="00374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42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42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42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4243"/>
    <w:pPr>
      <w:spacing w:before="160"/>
      <w:jc w:val="center"/>
    </w:pPr>
    <w:rPr>
      <w:i/>
      <w:iCs/>
      <w:color w:val="404040" w:themeColor="text1" w:themeTint="BF"/>
    </w:rPr>
  </w:style>
  <w:style w:type="character" w:customStyle="1" w:styleId="CitationCar">
    <w:name w:val="Citation Car"/>
    <w:basedOn w:val="Policepardfaut"/>
    <w:link w:val="Citation"/>
    <w:uiPriority w:val="29"/>
    <w:rsid w:val="00374243"/>
    <w:rPr>
      <w:i/>
      <w:iCs/>
      <w:color w:val="404040" w:themeColor="text1" w:themeTint="BF"/>
    </w:rPr>
  </w:style>
  <w:style w:type="paragraph" w:styleId="Paragraphedeliste">
    <w:name w:val="List Paragraph"/>
    <w:basedOn w:val="Normal"/>
    <w:uiPriority w:val="34"/>
    <w:qFormat/>
    <w:rsid w:val="00374243"/>
    <w:pPr>
      <w:ind w:left="720"/>
      <w:contextualSpacing/>
    </w:pPr>
  </w:style>
  <w:style w:type="character" w:styleId="Accentuationintense">
    <w:name w:val="Intense Emphasis"/>
    <w:basedOn w:val="Policepardfaut"/>
    <w:uiPriority w:val="21"/>
    <w:qFormat/>
    <w:rsid w:val="00374243"/>
    <w:rPr>
      <w:i/>
      <w:iCs/>
      <w:color w:val="0F4761" w:themeColor="accent1" w:themeShade="BF"/>
    </w:rPr>
  </w:style>
  <w:style w:type="paragraph" w:styleId="Citationintense">
    <w:name w:val="Intense Quote"/>
    <w:basedOn w:val="Normal"/>
    <w:next w:val="Normal"/>
    <w:link w:val="CitationintenseCar"/>
    <w:uiPriority w:val="30"/>
    <w:qFormat/>
    <w:rsid w:val="00374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4243"/>
    <w:rPr>
      <w:i/>
      <w:iCs/>
      <w:color w:val="0F4761" w:themeColor="accent1" w:themeShade="BF"/>
    </w:rPr>
  </w:style>
  <w:style w:type="character" w:styleId="Rfrenceintense">
    <w:name w:val="Intense Reference"/>
    <w:basedOn w:val="Policepardfaut"/>
    <w:uiPriority w:val="32"/>
    <w:qFormat/>
    <w:rsid w:val="00374243"/>
    <w:rPr>
      <w:b/>
      <w:bCs/>
      <w:smallCaps/>
      <w:color w:val="0F4761" w:themeColor="accent1" w:themeShade="BF"/>
      <w:spacing w:val="5"/>
    </w:rPr>
  </w:style>
  <w:style w:type="paragraph" w:styleId="En-tte">
    <w:name w:val="header"/>
    <w:basedOn w:val="Normal"/>
    <w:link w:val="En-tteCar"/>
    <w:uiPriority w:val="99"/>
    <w:unhideWhenUsed/>
    <w:rsid w:val="003B250B"/>
    <w:pPr>
      <w:tabs>
        <w:tab w:val="center" w:pos="4536"/>
        <w:tab w:val="right" w:pos="9072"/>
      </w:tabs>
      <w:spacing w:after="0" w:line="240" w:lineRule="auto"/>
    </w:pPr>
  </w:style>
  <w:style w:type="character" w:customStyle="1" w:styleId="En-tteCar">
    <w:name w:val="En-tête Car"/>
    <w:basedOn w:val="Policepardfaut"/>
    <w:link w:val="En-tte"/>
    <w:uiPriority w:val="99"/>
    <w:rsid w:val="003B250B"/>
    <w:rPr>
      <w:lang w:val="en-GB"/>
    </w:rPr>
  </w:style>
  <w:style w:type="paragraph" w:styleId="Pieddepage">
    <w:name w:val="footer"/>
    <w:basedOn w:val="Normal"/>
    <w:link w:val="PieddepageCar"/>
    <w:uiPriority w:val="99"/>
    <w:unhideWhenUsed/>
    <w:rsid w:val="003B25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250B"/>
    <w:rPr>
      <w:lang w:val="en-GB"/>
    </w:rPr>
  </w:style>
  <w:style w:type="character" w:styleId="Lienhypertexte">
    <w:name w:val="Hyperlink"/>
    <w:uiPriority w:val="99"/>
    <w:unhideWhenUsed/>
    <w:rsid w:val="007C067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na.querejeta@univ-poitiers.fr" TargetMode="Externa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EACB7-817A-44A2-A788-1E6304611B34}">
  <ds:schemaRefs>
    <ds:schemaRef ds:uri="http://schemas.openxmlformats.org/officeDocument/2006/bibliography"/>
  </ds:schemaRefs>
</ds:datastoreItem>
</file>

<file path=docMetadata/LabelInfo.xml><?xml version="1.0" encoding="utf-8"?>
<clbl:labelList xmlns:clbl="http://schemas.microsoft.com/office/2020/mipLabelMetadata">
  <clbl:label id="{7c93e8fe-bb45-447d-9fbd-08f2d4d61ed3}"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Normal</Template>
  <TotalTime>204</TotalTime>
  <Pages>1</Pages>
  <Words>607</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Universite de Poitiers</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Querejeta</dc:creator>
  <cp:keywords/>
  <dc:description/>
  <cp:lastModifiedBy>Marina Querejeta</cp:lastModifiedBy>
  <cp:revision>14</cp:revision>
  <dcterms:created xsi:type="dcterms:W3CDTF">2025-08-13T08:09:00Z</dcterms:created>
  <dcterms:modified xsi:type="dcterms:W3CDTF">2025-11-21T10:08:00Z</dcterms:modified>
</cp:coreProperties>
</file>