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CA89A" w14:textId="305763AC" w:rsidR="00A1011E" w:rsidRPr="00532094" w:rsidRDefault="00AA545B" w:rsidP="00386D96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32094">
        <w:rPr>
          <w:rFonts w:ascii="Arial" w:hAnsi="Arial" w:cs="Arial"/>
          <w:b/>
          <w:bCs/>
          <w:sz w:val="28"/>
          <w:szCs w:val="28"/>
        </w:rPr>
        <w:t>Supplementary Figure – Full Uncropped Gels and Blots</w:t>
      </w:r>
    </w:p>
    <w:p w14:paraId="76E947F8" w14:textId="77777777" w:rsidR="00A1011E" w:rsidRDefault="00A1011E" w:rsidP="00386D96">
      <w:pPr>
        <w:jc w:val="center"/>
      </w:pPr>
    </w:p>
    <w:p w14:paraId="1CF50224" w14:textId="77777777" w:rsidR="00425D17" w:rsidRDefault="00A1011E" w:rsidP="00425D17">
      <w:pPr>
        <w:spacing w:after="240" w:line="240" w:lineRule="auto"/>
        <w:jc w:val="center"/>
        <w:rPr>
          <w:rFonts w:ascii="Arial" w:hAnsi="Arial" w:cs="Arial"/>
          <w:b/>
          <w:bCs/>
        </w:rPr>
      </w:pPr>
      <w:r w:rsidRPr="00A1011E">
        <w:rPr>
          <w:rFonts w:ascii="Arial" w:hAnsi="Arial" w:cs="Arial"/>
        </w:rPr>
        <w:t xml:space="preserve">Uncropped western blot membranes used to prepare </w:t>
      </w:r>
      <w:r w:rsidRPr="00A1011E">
        <w:rPr>
          <w:rFonts w:ascii="Arial" w:hAnsi="Arial" w:cs="Arial"/>
          <w:b/>
          <w:bCs/>
        </w:rPr>
        <w:t>Fig. 4A.</w:t>
      </w:r>
    </w:p>
    <w:p w14:paraId="71EC3376" w14:textId="1587FCAC" w:rsidR="00E51043" w:rsidRDefault="00CE0E48" w:rsidP="00425D17">
      <w:pPr>
        <w:spacing w:after="240" w:line="240" w:lineRule="auto"/>
        <w:jc w:val="center"/>
      </w:pPr>
      <w:r>
        <w:rPr>
          <w:noProof/>
        </w:rPr>
        <w:drawing>
          <wp:inline distT="0" distB="0" distL="0" distR="0" wp14:anchorId="6435962F" wp14:editId="38C281C9">
            <wp:extent cx="6253480" cy="6531875"/>
            <wp:effectExtent l="19050" t="19050" r="13970" b="21590"/>
            <wp:docPr id="7378852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2" r="1" b="-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65" cy="653290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CE3F4" w14:textId="77777777" w:rsidR="00A1011E" w:rsidRDefault="00A1011E"/>
    <w:p w14:paraId="2807B68A" w14:textId="77777777" w:rsidR="00532094" w:rsidRDefault="00532094"/>
    <w:p w14:paraId="2236B3A5" w14:textId="34BC5A0D" w:rsidR="006504C3" w:rsidRDefault="00A1011E" w:rsidP="00A1011E">
      <w:pPr>
        <w:jc w:val="center"/>
        <w:rPr>
          <w:b/>
          <w:bCs/>
        </w:rPr>
      </w:pPr>
      <w:r w:rsidRPr="00A1011E">
        <w:rPr>
          <w:rFonts w:ascii="Arial" w:hAnsi="Arial" w:cs="Arial"/>
        </w:rPr>
        <w:lastRenderedPageBreak/>
        <w:t xml:space="preserve">Uncropped western blot membranes used to prepare </w:t>
      </w:r>
      <w:r w:rsidRPr="00A1011E">
        <w:rPr>
          <w:rFonts w:ascii="Arial" w:hAnsi="Arial" w:cs="Arial"/>
          <w:b/>
          <w:bCs/>
        </w:rPr>
        <w:t xml:space="preserve">Fig. </w:t>
      </w:r>
      <w:r w:rsidRPr="00532094">
        <w:rPr>
          <w:rFonts w:ascii="Arial" w:hAnsi="Arial" w:cs="Arial"/>
          <w:b/>
          <w:bCs/>
        </w:rPr>
        <w:t>5</w:t>
      </w:r>
      <w:r w:rsidR="00173774" w:rsidRPr="00532094">
        <w:rPr>
          <w:rFonts w:ascii="Arial" w:hAnsi="Arial" w:cs="Arial"/>
          <w:b/>
          <w:bCs/>
        </w:rPr>
        <w:t>B</w:t>
      </w:r>
      <w:r w:rsidRPr="00A1011E">
        <w:rPr>
          <w:rFonts w:ascii="Arial" w:hAnsi="Arial" w:cs="Arial"/>
          <w:b/>
          <w:bCs/>
        </w:rPr>
        <w:t>.</w:t>
      </w:r>
    </w:p>
    <w:p w14:paraId="6B8E5EB1" w14:textId="56D02651" w:rsidR="001379EA" w:rsidRDefault="00504B57" w:rsidP="00A1011E">
      <w:pPr>
        <w:jc w:val="center"/>
      </w:pPr>
      <w:r>
        <w:rPr>
          <w:noProof/>
        </w:rPr>
        <w:drawing>
          <wp:inline distT="0" distB="0" distL="0" distR="0" wp14:anchorId="48309635" wp14:editId="1C4FA9DF">
            <wp:extent cx="5761593" cy="6664148"/>
            <wp:effectExtent l="19050" t="19050" r="10795" b="22860"/>
            <wp:docPr id="1327224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4" t="-3180" r="1" b="-4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93" cy="66648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42AFA" w14:textId="77777777" w:rsidR="003A62B9" w:rsidRDefault="003A62B9" w:rsidP="00A1011E">
      <w:pPr>
        <w:jc w:val="center"/>
      </w:pPr>
    </w:p>
    <w:p w14:paraId="7CE72549" w14:textId="77777777" w:rsidR="003A62B9" w:rsidRDefault="003A62B9" w:rsidP="00A1011E">
      <w:pPr>
        <w:jc w:val="center"/>
      </w:pPr>
    </w:p>
    <w:p w14:paraId="51595E32" w14:textId="77777777" w:rsidR="003A62B9" w:rsidRDefault="003A62B9" w:rsidP="00A1011E">
      <w:pPr>
        <w:jc w:val="center"/>
      </w:pPr>
    </w:p>
    <w:p w14:paraId="75C9333A" w14:textId="6E31D0D2" w:rsidR="003A62B9" w:rsidRDefault="003A62B9" w:rsidP="00A1011E">
      <w:pPr>
        <w:jc w:val="center"/>
      </w:pPr>
      <w:r w:rsidRPr="00A1011E">
        <w:lastRenderedPageBreak/>
        <w:t xml:space="preserve">Uncropped </w:t>
      </w:r>
      <w:r>
        <w:t>Filter trap</w:t>
      </w:r>
      <w:r w:rsidRPr="00A1011E">
        <w:t xml:space="preserve"> membranes used to prepare </w:t>
      </w:r>
      <w:r w:rsidRPr="00A1011E">
        <w:rPr>
          <w:b/>
          <w:bCs/>
        </w:rPr>
        <w:t xml:space="preserve">Fig. </w:t>
      </w:r>
      <w:r>
        <w:rPr>
          <w:b/>
          <w:bCs/>
        </w:rPr>
        <w:t>5</w:t>
      </w:r>
      <w:r w:rsidR="00173774">
        <w:rPr>
          <w:b/>
          <w:bCs/>
        </w:rPr>
        <w:t>C</w:t>
      </w:r>
      <w:r w:rsidRPr="00A1011E">
        <w:rPr>
          <w:b/>
          <w:bCs/>
        </w:rPr>
        <w:t>.</w:t>
      </w:r>
    </w:p>
    <w:p w14:paraId="6F398D62" w14:textId="4588829F" w:rsidR="003A62B9" w:rsidRDefault="003A62B9" w:rsidP="00A1011E">
      <w:pPr>
        <w:jc w:val="center"/>
      </w:pPr>
      <w:r>
        <w:rPr>
          <w:noProof/>
        </w:rPr>
        <w:drawing>
          <wp:inline distT="0" distB="0" distL="0" distR="0" wp14:anchorId="122433B1" wp14:editId="4E5CF016">
            <wp:extent cx="3622675" cy="5358168"/>
            <wp:effectExtent l="19050" t="19050" r="15875" b="13970"/>
            <wp:docPr id="13941826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02" t="-1722" r="-7549" b="-3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483" cy="535936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FFD4F" w14:textId="77777777" w:rsidR="00DD2256" w:rsidRDefault="00DD2256" w:rsidP="00A1011E">
      <w:pPr>
        <w:jc w:val="center"/>
      </w:pPr>
    </w:p>
    <w:p w14:paraId="416AC7A5" w14:textId="77777777" w:rsidR="00173774" w:rsidRDefault="00173774" w:rsidP="00A1011E">
      <w:pPr>
        <w:jc w:val="center"/>
      </w:pPr>
    </w:p>
    <w:p w14:paraId="64D15DA8" w14:textId="77777777" w:rsidR="00173774" w:rsidRDefault="00173774" w:rsidP="00A1011E">
      <w:pPr>
        <w:jc w:val="center"/>
      </w:pPr>
    </w:p>
    <w:p w14:paraId="39E7AFF1" w14:textId="77777777" w:rsidR="00173774" w:rsidRDefault="00173774" w:rsidP="00A1011E">
      <w:pPr>
        <w:jc w:val="center"/>
      </w:pPr>
    </w:p>
    <w:p w14:paraId="55D5E28D" w14:textId="77777777" w:rsidR="00173774" w:rsidRDefault="00173774" w:rsidP="00A1011E">
      <w:pPr>
        <w:jc w:val="center"/>
      </w:pPr>
    </w:p>
    <w:p w14:paraId="6B63A4A3" w14:textId="77777777" w:rsidR="00173774" w:rsidRDefault="00173774" w:rsidP="00A1011E">
      <w:pPr>
        <w:jc w:val="center"/>
      </w:pPr>
    </w:p>
    <w:p w14:paraId="0BFDC6FA" w14:textId="77777777" w:rsidR="000273FA" w:rsidRDefault="000273FA" w:rsidP="00173774">
      <w:pPr>
        <w:jc w:val="center"/>
      </w:pPr>
    </w:p>
    <w:p w14:paraId="43B1B1ED" w14:textId="12FF8FE7" w:rsidR="00173774" w:rsidRDefault="00173774" w:rsidP="00A1011E">
      <w:pPr>
        <w:jc w:val="center"/>
      </w:pPr>
      <w:r w:rsidRPr="00A1011E">
        <w:lastRenderedPageBreak/>
        <w:t xml:space="preserve">Uncropped </w:t>
      </w:r>
      <w:r>
        <w:t>Western blot</w:t>
      </w:r>
      <w:r w:rsidRPr="00A1011E">
        <w:t xml:space="preserve"> membranes used to prepare </w:t>
      </w:r>
      <w:r w:rsidR="000273FA">
        <w:t xml:space="preserve">supplementary </w:t>
      </w:r>
      <w:r w:rsidRPr="00A1011E">
        <w:rPr>
          <w:b/>
          <w:bCs/>
        </w:rPr>
        <w:t xml:space="preserve">Fig. </w:t>
      </w:r>
      <w:r w:rsidR="000273FA">
        <w:rPr>
          <w:b/>
          <w:bCs/>
        </w:rPr>
        <w:t>S1A</w:t>
      </w:r>
      <w:r w:rsidRPr="00A1011E">
        <w:rPr>
          <w:b/>
          <w:bCs/>
        </w:rPr>
        <w:t>.</w:t>
      </w:r>
    </w:p>
    <w:p w14:paraId="48D6B880" w14:textId="6C327B32" w:rsidR="00DD2256" w:rsidRPr="00386D96" w:rsidRDefault="00373D85" w:rsidP="00A1011E">
      <w:pPr>
        <w:jc w:val="center"/>
      </w:pPr>
      <w:r>
        <w:rPr>
          <w:noProof/>
        </w:rPr>
        <w:drawing>
          <wp:inline distT="0" distB="0" distL="0" distR="0" wp14:anchorId="38897416" wp14:editId="619CB47F">
            <wp:extent cx="3254375" cy="5041041"/>
            <wp:effectExtent l="19050" t="19050" r="22225" b="26670"/>
            <wp:docPr id="19713367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35" t="-3285" r="7113" b="-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29" cy="50436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85CD6" w14:textId="77777777" w:rsidR="00A1011E" w:rsidRDefault="00A1011E"/>
    <w:sectPr w:rsidR="00A101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D96"/>
    <w:rsid w:val="000273FA"/>
    <w:rsid w:val="001379EA"/>
    <w:rsid w:val="00155542"/>
    <w:rsid w:val="00173774"/>
    <w:rsid w:val="00210368"/>
    <w:rsid w:val="002F4527"/>
    <w:rsid w:val="00373D85"/>
    <w:rsid w:val="00386D96"/>
    <w:rsid w:val="003A62B9"/>
    <w:rsid w:val="00425D17"/>
    <w:rsid w:val="00450CBE"/>
    <w:rsid w:val="004C0616"/>
    <w:rsid w:val="00504B57"/>
    <w:rsid w:val="00532094"/>
    <w:rsid w:val="0064689B"/>
    <w:rsid w:val="006504C3"/>
    <w:rsid w:val="007F25E5"/>
    <w:rsid w:val="008220CB"/>
    <w:rsid w:val="009F04CE"/>
    <w:rsid w:val="00A1011E"/>
    <w:rsid w:val="00A56F06"/>
    <w:rsid w:val="00AA545B"/>
    <w:rsid w:val="00AE5216"/>
    <w:rsid w:val="00B313D0"/>
    <w:rsid w:val="00B91BF5"/>
    <w:rsid w:val="00BC6065"/>
    <w:rsid w:val="00C27DC9"/>
    <w:rsid w:val="00CE0E48"/>
    <w:rsid w:val="00DD2256"/>
    <w:rsid w:val="00E5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27AEB1F7"/>
  <w15:chartTrackingRefBased/>
  <w15:docId w15:val="{C46FB41A-0829-45A3-8C25-8F9AC5FE5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6D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6D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6D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6D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6D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6D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6D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6D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6D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D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6D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6D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6D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6D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6D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6D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6D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6D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6D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6D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6D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6D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6D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6D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6D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6D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6D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6D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6D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bef256d-85db-4526-a72d-31aea2546852}" enabled="0" method="" siteId="{7bef256d-85db-4526-a72d-31aea254685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4</Pages>
  <Words>44</Words>
  <Characters>277</Characters>
  <Application>Microsoft Office Word</Application>
  <DocSecurity>0</DocSecurity>
  <Lines>25</Lines>
  <Paragraphs>9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Senapati, Sudipta</dc:creator>
  <cp:keywords/>
  <dc:description/>
  <cp:lastModifiedBy>Senapati, Sudipta</cp:lastModifiedBy>
  <cp:revision>20</cp:revision>
  <dcterms:created xsi:type="dcterms:W3CDTF">2025-11-08T01:15:00Z</dcterms:created>
  <dcterms:modified xsi:type="dcterms:W3CDTF">2025-11-08T22:34:00Z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2a6ab392-3aee-4020-9e7b-9222a653088d</vt:lpwstr>
  </property>
</Properties>
</file>