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00BC" w14:textId="78182C02" w:rsidR="00FC39EE" w:rsidRDefault="00FC39EE" w:rsidP="0015617E">
      <w:pPr>
        <w:pStyle w:val="Default"/>
        <w:spacing w:line="360" w:lineRule="auto"/>
        <w:jc w:val="both"/>
        <w:rPr>
          <w:b/>
          <w:bCs/>
          <w:color w:val="auto"/>
          <w:u w:val="single"/>
        </w:rPr>
      </w:pPr>
      <w:r w:rsidRPr="00FC39EE">
        <w:rPr>
          <w:b/>
          <w:bCs/>
          <w:color w:val="auto"/>
          <w:u w:val="single"/>
        </w:rPr>
        <w:t>System suitability</w:t>
      </w:r>
      <w:r w:rsidRPr="00B74015">
        <w:rPr>
          <w:b/>
          <w:bCs/>
          <w:color w:val="auto"/>
          <w:u w:val="single"/>
        </w:rPr>
        <w:t>:</w:t>
      </w:r>
    </w:p>
    <w:p w14:paraId="5E7FA004" w14:textId="66CFCEAC" w:rsidR="0042482F" w:rsidRPr="00594998" w:rsidRDefault="006916E2" w:rsidP="006916E2">
      <w:pPr>
        <w:pStyle w:val="Caption"/>
      </w:pPr>
      <w:bookmarkStart w:id="0" w:name="_Hlk99402107"/>
      <w:bookmarkStart w:id="1" w:name="_Ref98359939"/>
      <w:r>
        <w:t>Table S</w:t>
      </w:r>
      <w:fldSimple w:instr=" SEQ Table \* ARABIC ">
        <w:r w:rsidR="00D50E88">
          <w:rPr>
            <w:noProof/>
          </w:rPr>
          <w:t>1</w:t>
        </w:r>
      </w:fldSimple>
      <w:r w:rsidR="0042482F" w:rsidRPr="00594998">
        <w:t>: System Suitability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419"/>
        <w:gridCol w:w="4676"/>
      </w:tblGrid>
      <w:tr w:rsidR="005937DC" w:rsidRPr="00594998" w14:paraId="1E3A6B69" w14:textId="77777777" w:rsidTr="00ED643B">
        <w:trPr>
          <w:trHeight w:val="403"/>
        </w:trPr>
        <w:tc>
          <w:tcPr>
            <w:tcW w:w="1255" w:type="dxa"/>
            <w:vAlign w:val="center"/>
          </w:tcPr>
          <w:p w14:paraId="612AA19A" w14:textId="77777777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419" w:type="dxa"/>
            <w:vAlign w:val="center"/>
          </w:tcPr>
          <w:p w14:paraId="3B867D38" w14:textId="77777777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 suitability parameter</w:t>
            </w:r>
          </w:p>
        </w:tc>
        <w:tc>
          <w:tcPr>
            <w:tcW w:w="4676" w:type="dxa"/>
            <w:vAlign w:val="center"/>
          </w:tcPr>
          <w:p w14:paraId="5FD58ACB" w14:textId="6AA82E9B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</w:p>
        </w:tc>
      </w:tr>
      <w:tr w:rsidR="005937DC" w:rsidRPr="00594998" w14:paraId="27D3571A" w14:textId="77777777" w:rsidTr="004E285B">
        <w:trPr>
          <w:trHeight w:val="403"/>
        </w:trPr>
        <w:tc>
          <w:tcPr>
            <w:tcW w:w="1255" w:type="dxa"/>
            <w:vAlign w:val="center"/>
          </w:tcPr>
          <w:p w14:paraId="42375092" w14:textId="77777777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vAlign w:val="center"/>
          </w:tcPr>
          <w:p w14:paraId="5F1AB812" w14:textId="77777777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Theoretical Plates</w:t>
            </w:r>
          </w:p>
        </w:tc>
        <w:tc>
          <w:tcPr>
            <w:tcW w:w="4676" w:type="dxa"/>
            <w:vAlign w:val="center"/>
          </w:tcPr>
          <w:p w14:paraId="6D7B21FA" w14:textId="223741D8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7DC">
              <w:rPr>
                <w:rFonts w:ascii="Times New Roman" w:hAnsi="Times New Roman" w:cs="Times New Roman"/>
                <w:sz w:val="24"/>
                <w:szCs w:val="24"/>
              </w:rPr>
              <w:t>3604</w:t>
            </w:r>
          </w:p>
        </w:tc>
      </w:tr>
      <w:tr w:rsidR="005937DC" w:rsidRPr="00594998" w14:paraId="43D6BC0B" w14:textId="77777777" w:rsidTr="004E5608">
        <w:trPr>
          <w:trHeight w:val="403"/>
        </w:trPr>
        <w:tc>
          <w:tcPr>
            <w:tcW w:w="1255" w:type="dxa"/>
            <w:vAlign w:val="center"/>
          </w:tcPr>
          <w:p w14:paraId="71C14DD8" w14:textId="77777777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9" w:type="dxa"/>
            <w:vAlign w:val="center"/>
          </w:tcPr>
          <w:p w14:paraId="1FD449A9" w14:textId="77777777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Tailing Factor</w:t>
            </w:r>
          </w:p>
        </w:tc>
        <w:tc>
          <w:tcPr>
            <w:tcW w:w="4676" w:type="dxa"/>
            <w:vAlign w:val="center"/>
          </w:tcPr>
          <w:p w14:paraId="502C055E" w14:textId="08CB5ACD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937DC" w:rsidRPr="00594998" w14:paraId="1F7F2B68" w14:textId="77777777" w:rsidTr="00152D50">
        <w:trPr>
          <w:trHeight w:val="403"/>
        </w:trPr>
        <w:tc>
          <w:tcPr>
            <w:tcW w:w="1255" w:type="dxa"/>
            <w:vAlign w:val="center"/>
          </w:tcPr>
          <w:p w14:paraId="1FF8C41F" w14:textId="77777777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9" w:type="dxa"/>
            <w:vAlign w:val="center"/>
          </w:tcPr>
          <w:p w14:paraId="25888FBD" w14:textId="77777777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% RSD</w:t>
            </w:r>
          </w:p>
        </w:tc>
        <w:tc>
          <w:tcPr>
            <w:tcW w:w="4676" w:type="dxa"/>
            <w:vAlign w:val="center"/>
          </w:tcPr>
          <w:p w14:paraId="0AF621E6" w14:textId="2FF8C5C6" w:rsidR="005937DC" w:rsidRPr="00594998" w:rsidRDefault="005937DC" w:rsidP="004B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340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</w:tbl>
    <w:p w14:paraId="6319E7A7" w14:textId="77777777" w:rsidR="0042482F" w:rsidRDefault="0042482F" w:rsidP="00FC39EE">
      <w:pPr>
        <w:pStyle w:val="Caption"/>
      </w:pPr>
    </w:p>
    <w:bookmarkEnd w:id="1"/>
    <w:p w14:paraId="7CD27DD5" w14:textId="3E0BAAA9" w:rsidR="00FC39EE" w:rsidRPr="00D7363D" w:rsidRDefault="006916E2" w:rsidP="006916E2">
      <w:pPr>
        <w:pStyle w:val="Caption"/>
      </w:pPr>
      <w:r>
        <w:t>Table S</w:t>
      </w:r>
      <w:fldSimple w:instr=" SEQ Table \* ARABIC ">
        <w:r w:rsidR="00D50E88">
          <w:rPr>
            <w:noProof/>
          </w:rPr>
          <w:t>2</w:t>
        </w:r>
      </w:fldSimple>
      <w:r w:rsidR="00FC39EE" w:rsidRPr="00D7363D">
        <w:t xml:space="preserve">: System </w:t>
      </w:r>
      <w:r w:rsidR="00CB365F" w:rsidRPr="00594998">
        <w:t xml:space="preserve">Suitability </w:t>
      </w:r>
      <w:r w:rsidR="00FC39EE" w:rsidRPr="00D7363D">
        <w:t>Areas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CB365F" w:rsidRPr="00D7363D" w14:paraId="73BF870D" w14:textId="77777777" w:rsidTr="00CB365F">
        <w:trPr>
          <w:trHeight w:val="403"/>
        </w:trPr>
        <w:tc>
          <w:tcPr>
            <w:tcW w:w="2500" w:type="pct"/>
            <w:vAlign w:val="center"/>
          </w:tcPr>
          <w:p w14:paraId="32325B7A" w14:textId="77777777" w:rsidR="00CB365F" w:rsidRPr="00D7363D" w:rsidRDefault="00CB365F" w:rsidP="00CB3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Injection No.</w:t>
            </w:r>
          </w:p>
        </w:tc>
        <w:tc>
          <w:tcPr>
            <w:tcW w:w="2500" w:type="pct"/>
            <w:vAlign w:val="center"/>
          </w:tcPr>
          <w:p w14:paraId="50EC1DFA" w14:textId="2FF0718B" w:rsidR="00CB365F" w:rsidRPr="00CB365F" w:rsidRDefault="00CB365F" w:rsidP="00CB3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(mAU)</w:t>
            </w:r>
          </w:p>
        </w:tc>
      </w:tr>
      <w:tr w:rsidR="00CB365F" w:rsidRPr="00D7363D" w14:paraId="1C61FDB6" w14:textId="77777777" w:rsidTr="00CB365F">
        <w:trPr>
          <w:trHeight w:val="403"/>
        </w:trPr>
        <w:tc>
          <w:tcPr>
            <w:tcW w:w="2500" w:type="pct"/>
            <w:vAlign w:val="center"/>
          </w:tcPr>
          <w:p w14:paraId="15AD057F" w14:textId="77777777" w:rsidR="00CB365F" w:rsidRPr="00D7363D" w:rsidRDefault="00CB365F" w:rsidP="00CB3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00" w:type="pct"/>
            <w:vAlign w:val="center"/>
          </w:tcPr>
          <w:p w14:paraId="29B891B6" w14:textId="6CF23D51" w:rsidR="00CB365F" w:rsidRPr="00CB365F" w:rsidRDefault="00CB365F" w:rsidP="00CB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5F">
              <w:rPr>
                <w:rFonts w:ascii="Times New Roman" w:hAnsi="Times New Roman" w:cs="Times New Roman"/>
                <w:sz w:val="24"/>
                <w:szCs w:val="24"/>
              </w:rPr>
              <w:t>2142870</w:t>
            </w:r>
          </w:p>
        </w:tc>
      </w:tr>
      <w:tr w:rsidR="00CB365F" w:rsidRPr="00D7363D" w14:paraId="0C2F3DF4" w14:textId="77777777" w:rsidTr="00CB365F">
        <w:trPr>
          <w:trHeight w:val="403"/>
        </w:trPr>
        <w:tc>
          <w:tcPr>
            <w:tcW w:w="2500" w:type="pct"/>
            <w:vAlign w:val="center"/>
          </w:tcPr>
          <w:p w14:paraId="764EF074" w14:textId="77777777" w:rsidR="00CB365F" w:rsidRPr="00D7363D" w:rsidRDefault="00CB365F" w:rsidP="00CB3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0" w:type="pct"/>
            <w:vAlign w:val="center"/>
          </w:tcPr>
          <w:p w14:paraId="4D6B7AF7" w14:textId="0FE20EA0" w:rsidR="00CB365F" w:rsidRPr="00CB365F" w:rsidRDefault="00CB365F" w:rsidP="00CB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5F">
              <w:rPr>
                <w:rFonts w:ascii="Times New Roman" w:hAnsi="Times New Roman" w:cs="Times New Roman"/>
                <w:sz w:val="24"/>
                <w:szCs w:val="24"/>
              </w:rPr>
              <w:t>2142653</w:t>
            </w:r>
          </w:p>
        </w:tc>
      </w:tr>
      <w:tr w:rsidR="00CB365F" w:rsidRPr="00D7363D" w14:paraId="110FE58F" w14:textId="77777777" w:rsidTr="00CB365F">
        <w:trPr>
          <w:trHeight w:val="403"/>
        </w:trPr>
        <w:tc>
          <w:tcPr>
            <w:tcW w:w="2500" w:type="pct"/>
            <w:vAlign w:val="center"/>
          </w:tcPr>
          <w:p w14:paraId="0B6881F3" w14:textId="77777777" w:rsidR="00CB365F" w:rsidRPr="00D7363D" w:rsidRDefault="00CB365F" w:rsidP="00CB3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0" w:type="pct"/>
            <w:vAlign w:val="center"/>
          </w:tcPr>
          <w:p w14:paraId="434E059E" w14:textId="37AFDFDA" w:rsidR="00CB365F" w:rsidRPr="00CB365F" w:rsidRDefault="00CB365F" w:rsidP="00CB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5F">
              <w:rPr>
                <w:rFonts w:ascii="Times New Roman" w:hAnsi="Times New Roman" w:cs="Times New Roman"/>
                <w:sz w:val="24"/>
                <w:szCs w:val="24"/>
              </w:rPr>
              <w:t>2142869</w:t>
            </w:r>
          </w:p>
        </w:tc>
      </w:tr>
      <w:tr w:rsidR="00CB365F" w:rsidRPr="00D7363D" w14:paraId="63332B7D" w14:textId="77777777" w:rsidTr="00CB365F">
        <w:trPr>
          <w:trHeight w:val="403"/>
        </w:trPr>
        <w:tc>
          <w:tcPr>
            <w:tcW w:w="2500" w:type="pct"/>
            <w:vAlign w:val="center"/>
          </w:tcPr>
          <w:p w14:paraId="29E656C6" w14:textId="77777777" w:rsidR="00CB365F" w:rsidRPr="00D7363D" w:rsidRDefault="00CB365F" w:rsidP="00CB3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00" w:type="pct"/>
            <w:vAlign w:val="center"/>
          </w:tcPr>
          <w:p w14:paraId="049BA9C6" w14:textId="2C316869" w:rsidR="00CB365F" w:rsidRPr="00CB365F" w:rsidRDefault="00CB365F" w:rsidP="00CB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5F">
              <w:rPr>
                <w:rFonts w:ascii="Times New Roman" w:hAnsi="Times New Roman" w:cs="Times New Roman"/>
                <w:sz w:val="24"/>
                <w:szCs w:val="24"/>
              </w:rPr>
              <w:t>2144817</w:t>
            </w:r>
          </w:p>
        </w:tc>
      </w:tr>
      <w:tr w:rsidR="00CB365F" w:rsidRPr="00D7363D" w14:paraId="0A51C0E4" w14:textId="77777777" w:rsidTr="00CB365F">
        <w:trPr>
          <w:trHeight w:val="403"/>
        </w:trPr>
        <w:tc>
          <w:tcPr>
            <w:tcW w:w="2500" w:type="pct"/>
            <w:vAlign w:val="center"/>
          </w:tcPr>
          <w:p w14:paraId="3D184017" w14:textId="77777777" w:rsidR="00CB365F" w:rsidRPr="00D7363D" w:rsidRDefault="00CB365F" w:rsidP="00CB3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00" w:type="pct"/>
            <w:vAlign w:val="center"/>
          </w:tcPr>
          <w:p w14:paraId="665F787D" w14:textId="763CEA1D" w:rsidR="00CB365F" w:rsidRPr="00CB365F" w:rsidRDefault="00CB365F" w:rsidP="00CB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5F">
              <w:rPr>
                <w:rFonts w:ascii="Times New Roman" w:hAnsi="Times New Roman" w:cs="Times New Roman"/>
                <w:sz w:val="24"/>
                <w:szCs w:val="24"/>
              </w:rPr>
              <w:t>2147595</w:t>
            </w:r>
          </w:p>
        </w:tc>
      </w:tr>
      <w:tr w:rsidR="00CB365F" w:rsidRPr="00D7363D" w14:paraId="0F5750A8" w14:textId="77777777" w:rsidTr="00CB365F">
        <w:trPr>
          <w:trHeight w:val="403"/>
        </w:trPr>
        <w:tc>
          <w:tcPr>
            <w:tcW w:w="2500" w:type="pct"/>
            <w:vAlign w:val="center"/>
          </w:tcPr>
          <w:p w14:paraId="7D61A365" w14:textId="77777777" w:rsidR="00CB365F" w:rsidRPr="00D7363D" w:rsidRDefault="00CB365F" w:rsidP="00CB3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2500" w:type="pct"/>
            <w:vAlign w:val="center"/>
          </w:tcPr>
          <w:p w14:paraId="25C65F37" w14:textId="6763DEAF" w:rsidR="00CB365F" w:rsidRPr="00CB365F" w:rsidRDefault="00CB365F" w:rsidP="00CB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5F">
              <w:rPr>
                <w:rFonts w:ascii="Times New Roman" w:hAnsi="Times New Roman" w:cs="Times New Roman"/>
                <w:sz w:val="24"/>
                <w:szCs w:val="24"/>
              </w:rPr>
              <w:t>2144160.68</w:t>
            </w:r>
          </w:p>
        </w:tc>
      </w:tr>
      <w:tr w:rsidR="00CB365F" w:rsidRPr="00D7363D" w14:paraId="68C2B063" w14:textId="77777777" w:rsidTr="00CB365F">
        <w:trPr>
          <w:trHeight w:val="403"/>
        </w:trPr>
        <w:tc>
          <w:tcPr>
            <w:tcW w:w="2500" w:type="pct"/>
            <w:vAlign w:val="center"/>
          </w:tcPr>
          <w:p w14:paraId="23BDF741" w14:textId="77777777" w:rsidR="00CB365F" w:rsidRPr="00D7363D" w:rsidRDefault="00CB365F" w:rsidP="00CB3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STDEV</w:t>
            </w:r>
          </w:p>
        </w:tc>
        <w:tc>
          <w:tcPr>
            <w:tcW w:w="2500" w:type="pct"/>
            <w:vAlign w:val="center"/>
          </w:tcPr>
          <w:p w14:paraId="49C33142" w14:textId="1A1079D5" w:rsidR="00CB365F" w:rsidRPr="00CB365F" w:rsidRDefault="00CB365F" w:rsidP="00CB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5F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  <w:r w:rsidR="006E6595"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</w:p>
        </w:tc>
      </w:tr>
      <w:tr w:rsidR="00CB365F" w:rsidRPr="00D7363D" w14:paraId="5C3FD126" w14:textId="77777777" w:rsidTr="00CB365F">
        <w:trPr>
          <w:trHeight w:val="403"/>
        </w:trPr>
        <w:tc>
          <w:tcPr>
            <w:tcW w:w="2500" w:type="pct"/>
            <w:vAlign w:val="center"/>
          </w:tcPr>
          <w:p w14:paraId="0FF5AE0B" w14:textId="77777777" w:rsidR="00CB365F" w:rsidRPr="00D7363D" w:rsidRDefault="00CB365F" w:rsidP="00CB36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RSD</w:t>
            </w:r>
          </w:p>
        </w:tc>
        <w:tc>
          <w:tcPr>
            <w:tcW w:w="2500" w:type="pct"/>
            <w:vAlign w:val="center"/>
          </w:tcPr>
          <w:p w14:paraId="5F229AEF" w14:textId="0031BF35" w:rsidR="00CB365F" w:rsidRPr="00CB365F" w:rsidRDefault="00CB365F" w:rsidP="00CB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5F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</w:tbl>
    <w:p w14:paraId="21F480A8" w14:textId="77777777" w:rsidR="00507A37" w:rsidRDefault="00507A37" w:rsidP="0042482F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2932B94C" w14:textId="462203B1" w:rsidR="0042482F" w:rsidRPr="0042482F" w:rsidRDefault="0042482F" w:rsidP="0042482F">
      <w:pPr>
        <w:pStyle w:val="Default"/>
        <w:spacing w:line="360" w:lineRule="auto"/>
        <w:jc w:val="both"/>
        <w:rPr>
          <w:b/>
          <w:bCs/>
          <w:color w:val="auto"/>
        </w:rPr>
      </w:pPr>
      <w:r w:rsidRPr="00594998">
        <w:rPr>
          <w:b/>
          <w:bCs/>
          <w:color w:val="auto"/>
        </w:rPr>
        <w:t>System Precision</w:t>
      </w:r>
    </w:p>
    <w:p w14:paraId="645A58E7" w14:textId="734B9172" w:rsidR="0042482F" w:rsidRPr="00594998" w:rsidRDefault="006916E2" w:rsidP="0042482F">
      <w:pPr>
        <w:pStyle w:val="Caption"/>
      </w:pPr>
      <w:r>
        <w:t>Table S</w:t>
      </w:r>
      <w:fldSimple w:instr=" SEQ Table \* ARABIC ">
        <w:r w:rsidR="00D50E88">
          <w:rPr>
            <w:noProof/>
          </w:rPr>
          <w:t>3</w:t>
        </w:r>
      </w:fldSimple>
      <w:r w:rsidR="0042482F" w:rsidRPr="00594998">
        <w:t xml:space="preserve">: System Precision Areas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6E6595" w:rsidRPr="00594998" w14:paraId="49FCE4E5" w14:textId="77777777" w:rsidTr="006E6595">
        <w:trPr>
          <w:trHeight w:val="389"/>
        </w:trPr>
        <w:tc>
          <w:tcPr>
            <w:tcW w:w="2500" w:type="pct"/>
            <w:vAlign w:val="center"/>
          </w:tcPr>
          <w:p w14:paraId="7911913F" w14:textId="77777777" w:rsidR="006E6595" w:rsidRPr="00594998" w:rsidRDefault="006E6595" w:rsidP="004B23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Injection No.</w:t>
            </w:r>
          </w:p>
        </w:tc>
        <w:tc>
          <w:tcPr>
            <w:tcW w:w="2500" w:type="pct"/>
            <w:vAlign w:val="center"/>
          </w:tcPr>
          <w:p w14:paraId="31FE1D57" w14:textId="5F57BB92" w:rsidR="006E6595" w:rsidRPr="00594998" w:rsidRDefault="006E6595" w:rsidP="004B23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(mAU)</w:t>
            </w:r>
          </w:p>
        </w:tc>
      </w:tr>
      <w:tr w:rsidR="00EC29F4" w:rsidRPr="00594998" w14:paraId="75A069DA" w14:textId="77777777" w:rsidTr="006E6595">
        <w:trPr>
          <w:trHeight w:val="389"/>
        </w:trPr>
        <w:tc>
          <w:tcPr>
            <w:tcW w:w="2500" w:type="pct"/>
            <w:vAlign w:val="center"/>
          </w:tcPr>
          <w:p w14:paraId="05E611EB" w14:textId="77777777" w:rsidR="00EC29F4" w:rsidRPr="00594998" w:rsidRDefault="00EC29F4" w:rsidP="00EC2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00" w:type="pct"/>
            <w:vAlign w:val="center"/>
          </w:tcPr>
          <w:p w14:paraId="664A06FC" w14:textId="7DF10C65" w:rsidR="00EC29F4" w:rsidRPr="00EC29F4" w:rsidRDefault="00EC29F4" w:rsidP="00E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F4">
              <w:rPr>
                <w:rFonts w:ascii="Times New Roman" w:hAnsi="Times New Roman" w:cs="Times New Roman"/>
                <w:sz w:val="24"/>
                <w:szCs w:val="24"/>
              </w:rPr>
              <w:t>2142870</w:t>
            </w:r>
          </w:p>
        </w:tc>
      </w:tr>
      <w:tr w:rsidR="00EC29F4" w:rsidRPr="00594998" w14:paraId="6D363393" w14:textId="77777777" w:rsidTr="006E6595">
        <w:trPr>
          <w:trHeight w:val="389"/>
        </w:trPr>
        <w:tc>
          <w:tcPr>
            <w:tcW w:w="2500" w:type="pct"/>
            <w:vAlign w:val="center"/>
          </w:tcPr>
          <w:p w14:paraId="2609BD38" w14:textId="77777777" w:rsidR="00EC29F4" w:rsidRPr="00594998" w:rsidRDefault="00EC29F4" w:rsidP="00EC2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0" w:type="pct"/>
            <w:vAlign w:val="center"/>
          </w:tcPr>
          <w:p w14:paraId="5EACCBE8" w14:textId="6E4700DD" w:rsidR="00EC29F4" w:rsidRPr="00EC29F4" w:rsidRDefault="00EC29F4" w:rsidP="00E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F4">
              <w:rPr>
                <w:rFonts w:ascii="Times New Roman" w:hAnsi="Times New Roman" w:cs="Times New Roman"/>
                <w:sz w:val="24"/>
                <w:szCs w:val="24"/>
              </w:rPr>
              <w:t>2142653</w:t>
            </w:r>
          </w:p>
        </w:tc>
      </w:tr>
      <w:tr w:rsidR="00EC29F4" w:rsidRPr="00594998" w14:paraId="747593C3" w14:textId="77777777" w:rsidTr="006E6595">
        <w:trPr>
          <w:trHeight w:val="389"/>
        </w:trPr>
        <w:tc>
          <w:tcPr>
            <w:tcW w:w="2500" w:type="pct"/>
            <w:vAlign w:val="center"/>
          </w:tcPr>
          <w:p w14:paraId="53656DB6" w14:textId="77777777" w:rsidR="00EC29F4" w:rsidRPr="00594998" w:rsidRDefault="00EC29F4" w:rsidP="00EC2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0" w:type="pct"/>
            <w:vAlign w:val="center"/>
          </w:tcPr>
          <w:p w14:paraId="752EBAC0" w14:textId="51AF2EC7" w:rsidR="00EC29F4" w:rsidRPr="00EC29F4" w:rsidRDefault="00EC29F4" w:rsidP="00E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F4">
              <w:rPr>
                <w:rFonts w:ascii="Times New Roman" w:hAnsi="Times New Roman" w:cs="Times New Roman"/>
                <w:sz w:val="24"/>
                <w:szCs w:val="24"/>
              </w:rPr>
              <w:t>2142869</w:t>
            </w:r>
          </w:p>
        </w:tc>
      </w:tr>
      <w:tr w:rsidR="00EC29F4" w:rsidRPr="00594998" w14:paraId="5AB3AE65" w14:textId="77777777" w:rsidTr="006E6595">
        <w:trPr>
          <w:trHeight w:val="389"/>
        </w:trPr>
        <w:tc>
          <w:tcPr>
            <w:tcW w:w="2500" w:type="pct"/>
            <w:vAlign w:val="center"/>
          </w:tcPr>
          <w:p w14:paraId="5DB284FE" w14:textId="77777777" w:rsidR="00EC29F4" w:rsidRPr="00594998" w:rsidRDefault="00EC29F4" w:rsidP="00EC2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00" w:type="pct"/>
            <w:vAlign w:val="center"/>
          </w:tcPr>
          <w:p w14:paraId="24A4E682" w14:textId="19F194A3" w:rsidR="00EC29F4" w:rsidRPr="00EC29F4" w:rsidRDefault="00EC29F4" w:rsidP="00E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F4">
              <w:rPr>
                <w:rFonts w:ascii="Times New Roman" w:hAnsi="Times New Roman" w:cs="Times New Roman"/>
                <w:sz w:val="24"/>
                <w:szCs w:val="24"/>
              </w:rPr>
              <w:t>2144817</w:t>
            </w:r>
          </w:p>
        </w:tc>
      </w:tr>
      <w:tr w:rsidR="00EC29F4" w:rsidRPr="00594998" w14:paraId="0E895A61" w14:textId="77777777" w:rsidTr="006E6595">
        <w:trPr>
          <w:trHeight w:val="389"/>
        </w:trPr>
        <w:tc>
          <w:tcPr>
            <w:tcW w:w="2500" w:type="pct"/>
            <w:vAlign w:val="center"/>
          </w:tcPr>
          <w:p w14:paraId="3A3650E1" w14:textId="77777777" w:rsidR="00EC29F4" w:rsidRPr="00594998" w:rsidRDefault="00EC29F4" w:rsidP="00EC2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00" w:type="pct"/>
            <w:vAlign w:val="center"/>
          </w:tcPr>
          <w:p w14:paraId="50C988B3" w14:textId="2082FE65" w:rsidR="00EC29F4" w:rsidRPr="00EC29F4" w:rsidRDefault="00EC29F4" w:rsidP="00E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F4">
              <w:rPr>
                <w:rFonts w:ascii="Times New Roman" w:hAnsi="Times New Roman" w:cs="Times New Roman"/>
                <w:sz w:val="24"/>
                <w:szCs w:val="24"/>
              </w:rPr>
              <w:t>2147595</w:t>
            </w:r>
          </w:p>
        </w:tc>
      </w:tr>
      <w:tr w:rsidR="00EC29F4" w:rsidRPr="00594998" w14:paraId="25C6DC92" w14:textId="77777777" w:rsidTr="006E6595">
        <w:trPr>
          <w:trHeight w:val="389"/>
        </w:trPr>
        <w:tc>
          <w:tcPr>
            <w:tcW w:w="2500" w:type="pct"/>
            <w:vAlign w:val="center"/>
          </w:tcPr>
          <w:p w14:paraId="465D002C" w14:textId="77777777" w:rsidR="00EC29F4" w:rsidRPr="00594998" w:rsidRDefault="00EC29F4" w:rsidP="00EC2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00" w:type="pct"/>
            <w:vAlign w:val="center"/>
          </w:tcPr>
          <w:p w14:paraId="78DC7604" w14:textId="5866E059" w:rsidR="00EC29F4" w:rsidRPr="00EC29F4" w:rsidRDefault="00EC29F4" w:rsidP="00E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F4">
              <w:rPr>
                <w:rFonts w:ascii="Times New Roman" w:hAnsi="Times New Roman" w:cs="Times New Roman"/>
                <w:sz w:val="24"/>
                <w:szCs w:val="24"/>
              </w:rPr>
              <w:t>2145009</w:t>
            </w:r>
          </w:p>
        </w:tc>
      </w:tr>
      <w:tr w:rsidR="00EC29F4" w:rsidRPr="00594998" w14:paraId="56404D3D" w14:textId="77777777" w:rsidTr="006E6595">
        <w:trPr>
          <w:trHeight w:val="389"/>
        </w:trPr>
        <w:tc>
          <w:tcPr>
            <w:tcW w:w="2500" w:type="pct"/>
            <w:vAlign w:val="center"/>
          </w:tcPr>
          <w:p w14:paraId="590897D1" w14:textId="77777777" w:rsidR="00EC29F4" w:rsidRPr="00594998" w:rsidRDefault="00EC29F4" w:rsidP="00EC2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2500" w:type="pct"/>
            <w:vAlign w:val="center"/>
          </w:tcPr>
          <w:p w14:paraId="39B51168" w14:textId="52D41A0B" w:rsidR="00EC29F4" w:rsidRPr="00EC29F4" w:rsidRDefault="00EC29F4" w:rsidP="00E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F4">
              <w:rPr>
                <w:rFonts w:ascii="Times New Roman" w:hAnsi="Times New Roman" w:cs="Times New Roman"/>
                <w:sz w:val="24"/>
                <w:szCs w:val="24"/>
              </w:rPr>
              <w:t>2144302.14</w:t>
            </w:r>
          </w:p>
        </w:tc>
      </w:tr>
      <w:tr w:rsidR="00EC29F4" w:rsidRPr="00594998" w14:paraId="60A89743" w14:textId="77777777" w:rsidTr="006E6595">
        <w:trPr>
          <w:trHeight w:val="389"/>
        </w:trPr>
        <w:tc>
          <w:tcPr>
            <w:tcW w:w="2500" w:type="pct"/>
            <w:vAlign w:val="center"/>
          </w:tcPr>
          <w:p w14:paraId="7BDFFA4B" w14:textId="77777777" w:rsidR="00EC29F4" w:rsidRPr="00594998" w:rsidRDefault="00EC29F4" w:rsidP="00EC2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STDEV</w:t>
            </w:r>
          </w:p>
        </w:tc>
        <w:tc>
          <w:tcPr>
            <w:tcW w:w="2500" w:type="pct"/>
            <w:vAlign w:val="center"/>
          </w:tcPr>
          <w:p w14:paraId="5A9206FB" w14:textId="1DD15BB9" w:rsidR="00EC29F4" w:rsidRPr="00EC29F4" w:rsidRDefault="00EC29F4" w:rsidP="00E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F4">
              <w:rPr>
                <w:rFonts w:ascii="Times New Roman" w:hAnsi="Times New Roman" w:cs="Times New Roman"/>
                <w:sz w:val="24"/>
                <w:szCs w:val="24"/>
              </w:rPr>
              <w:t>1920.03</w:t>
            </w:r>
          </w:p>
        </w:tc>
      </w:tr>
      <w:tr w:rsidR="00EC29F4" w:rsidRPr="00594998" w14:paraId="1806AED7" w14:textId="77777777" w:rsidTr="006E6595">
        <w:trPr>
          <w:trHeight w:val="389"/>
        </w:trPr>
        <w:tc>
          <w:tcPr>
            <w:tcW w:w="2500" w:type="pct"/>
            <w:vAlign w:val="center"/>
          </w:tcPr>
          <w:p w14:paraId="3EBFCDB7" w14:textId="77777777" w:rsidR="00EC29F4" w:rsidRPr="00594998" w:rsidRDefault="00EC29F4" w:rsidP="00EC29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RSD</w:t>
            </w:r>
          </w:p>
        </w:tc>
        <w:tc>
          <w:tcPr>
            <w:tcW w:w="2500" w:type="pct"/>
            <w:vAlign w:val="center"/>
          </w:tcPr>
          <w:p w14:paraId="5F43C04B" w14:textId="5C084539" w:rsidR="00EC29F4" w:rsidRPr="00EC29F4" w:rsidRDefault="00EC29F4" w:rsidP="00E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F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</w:tbl>
    <w:p w14:paraId="0E6BB045" w14:textId="77777777" w:rsidR="00A673E7" w:rsidRDefault="00A673E7" w:rsidP="0015617E">
      <w:pPr>
        <w:pStyle w:val="Default"/>
        <w:spacing w:line="360" w:lineRule="auto"/>
        <w:jc w:val="both"/>
        <w:rPr>
          <w:b/>
          <w:bCs/>
          <w:color w:val="auto"/>
          <w:u w:val="single"/>
        </w:rPr>
      </w:pPr>
    </w:p>
    <w:p w14:paraId="7654B3B3" w14:textId="640AD3C9" w:rsidR="0015617E" w:rsidRPr="00B74015" w:rsidRDefault="0015617E" w:rsidP="0015617E">
      <w:pPr>
        <w:pStyle w:val="Default"/>
        <w:spacing w:line="360" w:lineRule="auto"/>
        <w:jc w:val="both"/>
        <w:rPr>
          <w:b/>
          <w:bCs/>
          <w:color w:val="auto"/>
          <w:u w:val="single"/>
        </w:rPr>
      </w:pPr>
      <w:r w:rsidRPr="00B74015">
        <w:rPr>
          <w:b/>
          <w:bCs/>
          <w:color w:val="auto"/>
          <w:u w:val="single"/>
        </w:rPr>
        <w:lastRenderedPageBreak/>
        <w:t>Specificity</w:t>
      </w:r>
      <w:r w:rsidR="00B74015" w:rsidRPr="00B74015">
        <w:rPr>
          <w:b/>
          <w:bCs/>
          <w:color w:val="auto"/>
          <w:u w:val="single"/>
        </w:rPr>
        <w:t>:</w:t>
      </w:r>
    </w:p>
    <w:p w14:paraId="0F4E8A4F" w14:textId="7EC77ACA" w:rsidR="0015617E" w:rsidRPr="00D71326" w:rsidRDefault="006916E2" w:rsidP="0015617E">
      <w:pPr>
        <w:pStyle w:val="Default"/>
        <w:spacing w:line="360" w:lineRule="auto"/>
        <w:jc w:val="center"/>
        <w:rPr>
          <w:b/>
          <w:bCs/>
          <w:i/>
          <w:iCs/>
        </w:rPr>
      </w:pPr>
      <w:bookmarkStart w:id="2" w:name="_Hlk97930475"/>
      <w:r w:rsidRPr="006916E2">
        <w:rPr>
          <w:b/>
          <w:bCs/>
          <w:i/>
          <w:iCs/>
        </w:rPr>
        <w:t>Table S</w:t>
      </w:r>
      <w:r w:rsidRPr="006916E2">
        <w:rPr>
          <w:b/>
          <w:bCs/>
          <w:i/>
          <w:iCs/>
        </w:rPr>
        <w:fldChar w:fldCharType="begin"/>
      </w:r>
      <w:r w:rsidRPr="006916E2">
        <w:rPr>
          <w:b/>
          <w:bCs/>
          <w:i/>
          <w:iCs/>
        </w:rPr>
        <w:instrText xml:space="preserve"> SEQ Table \* ARABIC </w:instrText>
      </w:r>
      <w:r w:rsidRPr="006916E2">
        <w:rPr>
          <w:b/>
          <w:bCs/>
          <w:i/>
          <w:iCs/>
        </w:rPr>
        <w:fldChar w:fldCharType="separate"/>
      </w:r>
      <w:r w:rsidR="00D50E88">
        <w:rPr>
          <w:b/>
          <w:bCs/>
          <w:i/>
          <w:iCs/>
          <w:noProof/>
        </w:rPr>
        <w:t>4</w:t>
      </w:r>
      <w:r w:rsidRPr="006916E2">
        <w:rPr>
          <w:b/>
          <w:bCs/>
          <w:i/>
          <w:iCs/>
        </w:rPr>
        <w:fldChar w:fldCharType="end"/>
      </w:r>
      <w:r w:rsidR="0015617E" w:rsidRPr="00D71326">
        <w:rPr>
          <w:b/>
          <w:bCs/>
          <w:i/>
          <w:iCs/>
        </w:rPr>
        <w:t xml:space="preserve">: </w:t>
      </w:r>
      <w:bookmarkEnd w:id="2"/>
      <w:r w:rsidR="0015617E" w:rsidRPr="00D71326">
        <w:rPr>
          <w:b/>
          <w:bCs/>
          <w:i/>
          <w:iCs/>
        </w:rPr>
        <w:t>Absolute difference between % Assay during specificity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0"/>
        <w:gridCol w:w="5410"/>
      </w:tblGrid>
      <w:tr w:rsidR="00A7642A" w:rsidRPr="00D71326" w14:paraId="30530CAF" w14:textId="77777777" w:rsidTr="00A7642A">
        <w:trPr>
          <w:trHeight w:val="432"/>
        </w:trPr>
        <w:tc>
          <w:tcPr>
            <w:tcW w:w="2107" w:type="pct"/>
            <w:vAlign w:val="center"/>
          </w:tcPr>
          <w:p w14:paraId="531CBC82" w14:textId="77777777" w:rsidR="00A7642A" w:rsidRPr="00D71326" w:rsidRDefault="00A7642A" w:rsidP="00387D0D">
            <w:pPr>
              <w:pStyle w:val="Default"/>
              <w:jc w:val="center"/>
            </w:pPr>
            <w:r w:rsidRPr="00D71326">
              <w:t>Name of the sample</w:t>
            </w:r>
          </w:p>
        </w:tc>
        <w:tc>
          <w:tcPr>
            <w:tcW w:w="2893" w:type="pct"/>
            <w:vAlign w:val="center"/>
          </w:tcPr>
          <w:p w14:paraId="1078AFD4" w14:textId="7FEB4747" w:rsidR="00A7642A" w:rsidRPr="00D71326" w:rsidRDefault="00A7642A" w:rsidP="00387D0D">
            <w:pPr>
              <w:pStyle w:val="Default"/>
              <w:jc w:val="center"/>
            </w:pPr>
            <w:r w:rsidRPr="00D71326">
              <w:t xml:space="preserve">Assay (% w/w) of </w:t>
            </w:r>
            <w:r>
              <w:t>Rotigotine</w:t>
            </w:r>
          </w:p>
        </w:tc>
      </w:tr>
      <w:tr w:rsidR="00A7642A" w:rsidRPr="00D71326" w14:paraId="5A7F5F8F" w14:textId="77777777" w:rsidTr="00A7642A">
        <w:trPr>
          <w:trHeight w:val="432"/>
        </w:trPr>
        <w:tc>
          <w:tcPr>
            <w:tcW w:w="2107" w:type="pct"/>
            <w:vAlign w:val="center"/>
          </w:tcPr>
          <w:p w14:paraId="7D1A60E0" w14:textId="77777777" w:rsidR="00A7642A" w:rsidRPr="00D71326" w:rsidRDefault="00A7642A" w:rsidP="00387D0D">
            <w:pPr>
              <w:pStyle w:val="Default"/>
              <w:jc w:val="center"/>
            </w:pPr>
            <w:r w:rsidRPr="00D71326">
              <w:t>As such sample</w:t>
            </w:r>
          </w:p>
        </w:tc>
        <w:tc>
          <w:tcPr>
            <w:tcW w:w="2893" w:type="pct"/>
            <w:vAlign w:val="center"/>
          </w:tcPr>
          <w:p w14:paraId="78036BC4" w14:textId="65BA90C4" w:rsidR="00A7642A" w:rsidRPr="00D71326" w:rsidRDefault="00A7642A" w:rsidP="00387D0D">
            <w:pPr>
              <w:pStyle w:val="Default"/>
              <w:jc w:val="center"/>
            </w:pPr>
            <w:r>
              <w:t>100</w:t>
            </w:r>
            <w:r w:rsidRPr="00D71326">
              <w:t>.</w:t>
            </w:r>
            <w:r w:rsidR="00117298">
              <w:t>5</w:t>
            </w:r>
            <w:r>
              <w:t>3</w:t>
            </w:r>
          </w:p>
        </w:tc>
      </w:tr>
      <w:tr w:rsidR="00A7642A" w:rsidRPr="00D71326" w14:paraId="0A612C8E" w14:textId="77777777" w:rsidTr="00A7642A">
        <w:trPr>
          <w:trHeight w:val="432"/>
        </w:trPr>
        <w:tc>
          <w:tcPr>
            <w:tcW w:w="2107" w:type="pct"/>
            <w:vAlign w:val="center"/>
          </w:tcPr>
          <w:p w14:paraId="6381E097" w14:textId="77777777" w:rsidR="00A7642A" w:rsidRPr="00D71326" w:rsidRDefault="00A7642A" w:rsidP="00387D0D">
            <w:pPr>
              <w:pStyle w:val="Default"/>
              <w:jc w:val="center"/>
            </w:pPr>
            <w:r w:rsidRPr="00D71326">
              <w:t>Spiked sample</w:t>
            </w:r>
          </w:p>
        </w:tc>
        <w:tc>
          <w:tcPr>
            <w:tcW w:w="2893" w:type="pct"/>
            <w:vAlign w:val="center"/>
          </w:tcPr>
          <w:p w14:paraId="0891F36D" w14:textId="447A0E86" w:rsidR="00A7642A" w:rsidRPr="00D71326" w:rsidRDefault="00A7642A" w:rsidP="00387D0D">
            <w:pPr>
              <w:pStyle w:val="Default"/>
              <w:jc w:val="center"/>
            </w:pPr>
            <w:r>
              <w:t>99.86</w:t>
            </w:r>
          </w:p>
        </w:tc>
      </w:tr>
      <w:tr w:rsidR="00A7642A" w:rsidRPr="00D71326" w14:paraId="22FBB69A" w14:textId="77777777" w:rsidTr="00A7642A">
        <w:trPr>
          <w:trHeight w:val="432"/>
        </w:trPr>
        <w:tc>
          <w:tcPr>
            <w:tcW w:w="2107" w:type="pct"/>
            <w:vAlign w:val="center"/>
          </w:tcPr>
          <w:p w14:paraId="4CF6F3FD" w14:textId="77777777" w:rsidR="00A7642A" w:rsidRPr="00D71326" w:rsidRDefault="00A7642A" w:rsidP="00387D0D">
            <w:pPr>
              <w:pStyle w:val="Default"/>
              <w:jc w:val="center"/>
            </w:pPr>
            <w:r w:rsidRPr="00D71326">
              <w:t>Difference</w:t>
            </w:r>
          </w:p>
        </w:tc>
        <w:tc>
          <w:tcPr>
            <w:tcW w:w="2893" w:type="pct"/>
            <w:vAlign w:val="center"/>
          </w:tcPr>
          <w:p w14:paraId="38FB17CA" w14:textId="4C43FE89" w:rsidR="00A7642A" w:rsidRPr="00D71326" w:rsidRDefault="009C292D" w:rsidP="00387D0D">
            <w:pPr>
              <w:pStyle w:val="Default"/>
              <w:jc w:val="center"/>
            </w:pPr>
            <w:r>
              <w:t>0.</w:t>
            </w:r>
            <w:r w:rsidR="00117298">
              <w:t>6</w:t>
            </w:r>
            <w:r>
              <w:t>7</w:t>
            </w:r>
          </w:p>
        </w:tc>
      </w:tr>
    </w:tbl>
    <w:p w14:paraId="2D98F4A2" w14:textId="6C15D8F1" w:rsidR="0015617E" w:rsidRDefault="0015617E" w:rsidP="0096155F">
      <w:pPr>
        <w:pStyle w:val="Default"/>
        <w:spacing w:before="240" w:after="240" w:line="360" w:lineRule="auto"/>
        <w:jc w:val="both"/>
        <w:rPr>
          <w:color w:val="auto"/>
        </w:rPr>
      </w:pPr>
      <w:r w:rsidRPr="00D71326">
        <w:rPr>
          <w:color w:val="auto"/>
        </w:rPr>
        <w:t xml:space="preserve">The </w:t>
      </w:r>
      <w:r w:rsidR="00F76B42">
        <w:rPr>
          <w:color w:val="auto"/>
        </w:rPr>
        <w:t xml:space="preserve">absolute </w:t>
      </w:r>
      <w:r w:rsidRPr="00D71326">
        <w:rPr>
          <w:color w:val="auto"/>
        </w:rPr>
        <w:t xml:space="preserve">difference between </w:t>
      </w:r>
      <w:r w:rsidR="00270529">
        <w:rPr>
          <w:color w:val="auto"/>
        </w:rPr>
        <w:t xml:space="preserve">the </w:t>
      </w:r>
      <w:r w:rsidRPr="00D71326">
        <w:rPr>
          <w:color w:val="auto"/>
        </w:rPr>
        <w:t xml:space="preserve">% Assay in such sample and </w:t>
      </w:r>
      <w:r w:rsidR="00270529">
        <w:rPr>
          <w:color w:val="auto"/>
        </w:rPr>
        <w:t xml:space="preserve">the </w:t>
      </w:r>
      <w:r w:rsidRPr="00D71326">
        <w:rPr>
          <w:color w:val="auto"/>
        </w:rPr>
        <w:t>spiked sample is less than ±2.0%.</w:t>
      </w:r>
    </w:p>
    <w:p w14:paraId="551CB40D" w14:textId="77777777" w:rsidR="00BA46D9" w:rsidRPr="00B74015" w:rsidRDefault="00BA46D9" w:rsidP="00BA46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4015">
        <w:rPr>
          <w:rFonts w:ascii="Times New Roman" w:hAnsi="Times New Roman" w:cs="Times New Roman"/>
          <w:b/>
          <w:bCs/>
          <w:sz w:val="24"/>
          <w:szCs w:val="24"/>
          <w:u w:val="single"/>
        </w:rPr>
        <w:t>Ruggedness (Intermediate Precision):</w:t>
      </w:r>
    </w:p>
    <w:p w14:paraId="493437C1" w14:textId="6AC061B9" w:rsidR="00BA46D9" w:rsidRPr="00CE12B9" w:rsidRDefault="00BA46D9" w:rsidP="00BA46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Table S</w:t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begin"/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instrText xml:space="preserve"> SEQ Table \* ARABIC </w:instrText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separate"/>
      </w:r>
      <w:r w:rsidR="00D50E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5</w:t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end"/>
      </w:r>
      <w:r w:rsidRPr="00CE1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bookmarkStart w:id="3" w:name="_Hlk100489721"/>
      <w:r w:rsidRPr="00CE1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Details of Variations </w:t>
      </w:r>
      <w:bookmarkEnd w:id="3"/>
      <w:r w:rsidRPr="00CE1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during Ruggedness</w:t>
      </w:r>
    </w:p>
    <w:tbl>
      <w:tblPr>
        <w:tblStyle w:val="TableGrid"/>
        <w:tblW w:w="9685" w:type="dxa"/>
        <w:jc w:val="center"/>
        <w:tblLook w:val="04A0" w:firstRow="1" w:lastRow="0" w:firstColumn="1" w:lastColumn="0" w:noHBand="0" w:noVBand="1"/>
      </w:tblPr>
      <w:tblGrid>
        <w:gridCol w:w="943"/>
        <w:gridCol w:w="2429"/>
        <w:gridCol w:w="3109"/>
        <w:gridCol w:w="3204"/>
      </w:tblGrid>
      <w:tr w:rsidR="00823E02" w:rsidRPr="00CE12B9" w14:paraId="7AB64934" w14:textId="77777777" w:rsidTr="00206E96">
        <w:trPr>
          <w:trHeight w:val="432"/>
          <w:jc w:val="center"/>
        </w:trPr>
        <w:tc>
          <w:tcPr>
            <w:tcW w:w="943" w:type="dxa"/>
            <w:vAlign w:val="center"/>
          </w:tcPr>
          <w:p w14:paraId="734BC991" w14:textId="6F81A133" w:rsidR="00823E02" w:rsidRPr="00CE12B9" w:rsidRDefault="00823E02" w:rsidP="006D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429" w:type="dxa"/>
            <w:vAlign w:val="center"/>
          </w:tcPr>
          <w:p w14:paraId="3D80B371" w14:textId="6E3F6B5A" w:rsidR="00823E02" w:rsidRPr="00CE12B9" w:rsidRDefault="00823E02" w:rsidP="006D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Changes</w:t>
            </w:r>
          </w:p>
        </w:tc>
        <w:tc>
          <w:tcPr>
            <w:tcW w:w="0" w:type="auto"/>
            <w:vAlign w:val="center"/>
          </w:tcPr>
          <w:p w14:paraId="0D70C1F5" w14:textId="77777777" w:rsidR="00823E02" w:rsidRPr="00CE12B9" w:rsidRDefault="00823E02" w:rsidP="006D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Method Precision</w:t>
            </w:r>
          </w:p>
        </w:tc>
        <w:tc>
          <w:tcPr>
            <w:tcW w:w="0" w:type="auto"/>
            <w:vAlign w:val="center"/>
          </w:tcPr>
          <w:p w14:paraId="39CD878E" w14:textId="77777777" w:rsidR="00823E02" w:rsidRPr="00CE12B9" w:rsidRDefault="00823E02" w:rsidP="006D3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Ruggedness</w:t>
            </w:r>
          </w:p>
        </w:tc>
      </w:tr>
      <w:tr w:rsidR="006D6794" w:rsidRPr="00CE12B9" w14:paraId="0B5CC054" w14:textId="77777777" w:rsidTr="00206E96">
        <w:trPr>
          <w:trHeight w:val="432"/>
          <w:jc w:val="center"/>
        </w:trPr>
        <w:tc>
          <w:tcPr>
            <w:tcW w:w="943" w:type="dxa"/>
            <w:vAlign w:val="center"/>
          </w:tcPr>
          <w:p w14:paraId="28FA2566" w14:textId="3001130B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vAlign w:val="center"/>
          </w:tcPr>
          <w:p w14:paraId="1F79953F" w14:textId="77777777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Triethylamine</w:t>
            </w:r>
          </w:p>
        </w:tc>
        <w:tc>
          <w:tcPr>
            <w:tcW w:w="0" w:type="auto"/>
            <w:vAlign w:val="center"/>
          </w:tcPr>
          <w:p w14:paraId="165F478A" w14:textId="0A811CA5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Merck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(B. No. </w:t>
            </w:r>
            <w:r w:rsidR="0091383D">
              <w:rPr>
                <w:rFonts w:ascii="Times New Roman" w:hAnsi="Times New Roman" w:cs="Times New Roman"/>
                <w:sz w:val="24"/>
                <w:szCs w:val="24"/>
              </w:rPr>
              <w:t>TF</w:t>
            </w: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383D">
              <w:rPr>
                <w:rFonts w:ascii="Times New Roman" w:hAnsi="Times New Roman" w:cs="Times New Roman"/>
                <w:sz w:val="24"/>
                <w:szCs w:val="24"/>
              </w:rPr>
              <w:t>Q786</w:t>
            </w: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60482EB4" w14:textId="3761BCFC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Merck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(B. No. </w:t>
            </w:r>
            <w:r w:rsidR="000C69DF">
              <w:rPr>
                <w:rFonts w:ascii="Times New Roman" w:hAnsi="Times New Roman" w:cs="Times New Roman"/>
                <w:sz w:val="24"/>
                <w:szCs w:val="24"/>
              </w:rPr>
              <w:t>TF</w:t>
            </w:r>
            <w:r w:rsidR="000C69DF" w:rsidRPr="00CE1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9DF">
              <w:rPr>
                <w:rFonts w:ascii="Times New Roman" w:hAnsi="Times New Roman" w:cs="Times New Roman"/>
                <w:sz w:val="24"/>
                <w:szCs w:val="24"/>
              </w:rPr>
              <w:t>Q786</w:t>
            </w:r>
            <w:r w:rsidR="000C69DF" w:rsidRPr="00CE12B9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6794" w:rsidRPr="00CE12B9" w14:paraId="200F8E13" w14:textId="77777777" w:rsidTr="00206E96">
        <w:trPr>
          <w:trHeight w:val="432"/>
          <w:jc w:val="center"/>
        </w:trPr>
        <w:tc>
          <w:tcPr>
            <w:tcW w:w="943" w:type="dxa"/>
            <w:vAlign w:val="center"/>
          </w:tcPr>
          <w:p w14:paraId="004B0C65" w14:textId="344459F3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  <w:vAlign w:val="center"/>
          </w:tcPr>
          <w:p w14:paraId="5A2722CE" w14:textId="28A8D409" w:rsidR="006D6794" w:rsidRPr="00CE12B9" w:rsidRDefault="00206E96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Orthophosphoric</w:t>
            </w:r>
            <w:r w:rsidR="006D6794" w:rsidRPr="00CE12B9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0" w:type="auto"/>
            <w:vAlign w:val="center"/>
          </w:tcPr>
          <w:p w14:paraId="2A6F27CF" w14:textId="75D5AD3D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Merck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(B. No. </w:t>
            </w:r>
            <w:r w:rsidR="001420F7" w:rsidRPr="001420F7">
              <w:rPr>
                <w:rFonts w:ascii="Times New Roman" w:hAnsi="Times New Roman" w:cs="Times New Roman"/>
                <w:sz w:val="24"/>
                <w:szCs w:val="24"/>
              </w:rPr>
              <w:t>CF0C700316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0556F271" w14:textId="52D02280" w:rsidR="006D6794" w:rsidRPr="00CE12B9" w:rsidRDefault="00F42227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Merck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(B. No. </w:t>
            </w:r>
            <w:r w:rsidRPr="00F42227">
              <w:rPr>
                <w:rFonts w:ascii="Times New Roman" w:hAnsi="Times New Roman" w:cs="Times New Roman"/>
                <w:sz w:val="24"/>
                <w:szCs w:val="24"/>
              </w:rPr>
              <w:t>CB0C700056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6794" w:rsidRPr="00CE12B9" w14:paraId="21C47B98" w14:textId="77777777" w:rsidTr="00206E96">
        <w:trPr>
          <w:trHeight w:val="432"/>
          <w:jc w:val="center"/>
        </w:trPr>
        <w:tc>
          <w:tcPr>
            <w:tcW w:w="943" w:type="dxa"/>
            <w:vAlign w:val="center"/>
          </w:tcPr>
          <w:p w14:paraId="0FCA455F" w14:textId="3D3B87A9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9" w:type="dxa"/>
            <w:vAlign w:val="center"/>
          </w:tcPr>
          <w:p w14:paraId="5DD41883" w14:textId="77777777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Methanol</w:t>
            </w:r>
          </w:p>
        </w:tc>
        <w:tc>
          <w:tcPr>
            <w:tcW w:w="0" w:type="auto"/>
            <w:vAlign w:val="center"/>
          </w:tcPr>
          <w:p w14:paraId="2CBD52FA" w14:textId="2B55D35E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Rankem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(B. No. </w:t>
            </w:r>
            <w:r w:rsidR="00206E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176F</w:t>
            </w:r>
            <w:r w:rsidR="00206E9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7624FE2F" w14:textId="314AA2D2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Merck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(B. No. </w:t>
            </w:r>
            <w:r w:rsidR="00206E96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E96">
              <w:rPr>
                <w:rFonts w:ascii="Times New Roman" w:hAnsi="Times New Roman" w:cs="Times New Roman"/>
                <w:sz w:val="24"/>
                <w:szCs w:val="24"/>
              </w:rPr>
              <w:t>ER24623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6794" w:rsidRPr="00CE12B9" w14:paraId="242CD2BA" w14:textId="77777777" w:rsidTr="00206E96">
        <w:trPr>
          <w:trHeight w:val="432"/>
          <w:jc w:val="center"/>
        </w:trPr>
        <w:tc>
          <w:tcPr>
            <w:tcW w:w="943" w:type="dxa"/>
            <w:vAlign w:val="center"/>
          </w:tcPr>
          <w:p w14:paraId="09C63563" w14:textId="2FD023B4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9" w:type="dxa"/>
            <w:vAlign w:val="center"/>
          </w:tcPr>
          <w:p w14:paraId="13FACF2A" w14:textId="77777777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Acetonitrile</w:t>
            </w:r>
          </w:p>
        </w:tc>
        <w:tc>
          <w:tcPr>
            <w:tcW w:w="0" w:type="auto"/>
            <w:vAlign w:val="center"/>
          </w:tcPr>
          <w:p w14:paraId="17EA3A94" w14:textId="4A283A27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Rankem</w:t>
            </w:r>
            <w:r w:rsidR="0043645E">
              <w:rPr>
                <w:rFonts w:ascii="Times New Roman" w:hAnsi="Times New Roman" w:cs="Times New Roman"/>
                <w:sz w:val="24"/>
                <w:szCs w:val="24"/>
              </w:rPr>
              <w:t xml:space="preserve"> (B. No. </w:t>
            </w:r>
            <w:r w:rsidR="00F42227" w:rsidRPr="00F42227">
              <w:rPr>
                <w:rFonts w:ascii="Times New Roman" w:hAnsi="Times New Roman" w:cs="Times New Roman"/>
                <w:sz w:val="24"/>
                <w:szCs w:val="24"/>
              </w:rPr>
              <w:t>TO66G20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0FD5FBB6" w14:textId="4D633261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Rankem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(B. No. </w:t>
            </w:r>
            <w:r w:rsidR="00F42227" w:rsidRPr="00F42227">
              <w:rPr>
                <w:rFonts w:ascii="Times New Roman" w:hAnsi="Times New Roman" w:cs="Times New Roman"/>
                <w:sz w:val="24"/>
                <w:szCs w:val="24"/>
              </w:rPr>
              <w:t>T038F20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6794" w:rsidRPr="00CE12B9" w14:paraId="11150E05" w14:textId="77777777" w:rsidTr="00206E96">
        <w:trPr>
          <w:trHeight w:val="432"/>
          <w:jc w:val="center"/>
        </w:trPr>
        <w:tc>
          <w:tcPr>
            <w:tcW w:w="943" w:type="dxa"/>
            <w:vAlign w:val="center"/>
          </w:tcPr>
          <w:p w14:paraId="3FB99E69" w14:textId="5EF68AE7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9" w:type="dxa"/>
            <w:vAlign w:val="center"/>
          </w:tcPr>
          <w:p w14:paraId="4EFEE9DA" w14:textId="3E1D369E" w:rsidR="006D6794" w:rsidRPr="00CE12B9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</w:tcPr>
          <w:p w14:paraId="245E2385" w14:textId="483630F9" w:rsidR="006D6794" w:rsidRPr="00CE12B9" w:rsidRDefault="002B5816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MAR</w:t>
            </w:r>
            <w:r w:rsidR="006D67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A855831" w14:textId="56E33A57" w:rsidR="006D6794" w:rsidRPr="00CE12B9" w:rsidRDefault="0084433F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APR</w:t>
            </w:r>
            <w:r w:rsidR="006D67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6794" w:rsidRPr="00CE12B9" w14:paraId="48C45A70" w14:textId="77777777" w:rsidTr="00206E96">
        <w:trPr>
          <w:trHeight w:val="432"/>
          <w:jc w:val="center"/>
        </w:trPr>
        <w:tc>
          <w:tcPr>
            <w:tcW w:w="943" w:type="dxa"/>
            <w:vAlign w:val="center"/>
          </w:tcPr>
          <w:p w14:paraId="2E4C3BA7" w14:textId="333BA9F1" w:rsidR="006D6794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9" w:type="dxa"/>
            <w:vAlign w:val="center"/>
          </w:tcPr>
          <w:p w14:paraId="3D993DD3" w14:textId="2BCB2DE9" w:rsidR="006D6794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 Details</w:t>
            </w:r>
          </w:p>
        </w:tc>
        <w:tc>
          <w:tcPr>
            <w:tcW w:w="0" w:type="auto"/>
            <w:vAlign w:val="center"/>
          </w:tcPr>
          <w:p w14:paraId="3AE59E6C" w14:textId="721EB942" w:rsidR="006D6794" w:rsidRDefault="00F42227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27">
              <w:rPr>
                <w:rFonts w:ascii="Times New Roman" w:hAnsi="Times New Roman" w:cs="Times New Roman"/>
                <w:sz w:val="24"/>
                <w:szCs w:val="24"/>
              </w:rPr>
              <w:t>LCC017/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15FB55C0" w14:textId="21D0F417" w:rsidR="006D6794" w:rsidRDefault="00F42227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27">
              <w:rPr>
                <w:rFonts w:ascii="Times New Roman" w:hAnsi="Times New Roman" w:cs="Times New Roman"/>
                <w:sz w:val="24"/>
                <w:szCs w:val="24"/>
              </w:rPr>
              <w:t>LCC010/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D6794" w:rsidRPr="00CE12B9" w14:paraId="08FF7DA8" w14:textId="77777777" w:rsidTr="00206E96">
        <w:trPr>
          <w:trHeight w:val="432"/>
          <w:jc w:val="center"/>
        </w:trPr>
        <w:tc>
          <w:tcPr>
            <w:tcW w:w="943" w:type="dxa"/>
            <w:vAlign w:val="center"/>
          </w:tcPr>
          <w:p w14:paraId="22239385" w14:textId="1D4BD894" w:rsidR="006D6794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9" w:type="dxa"/>
            <w:vAlign w:val="center"/>
          </w:tcPr>
          <w:p w14:paraId="49DF166E" w14:textId="3375698A" w:rsidR="006D6794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 Details</w:t>
            </w:r>
          </w:p>
        </w:tc>
        <w:tc>
          <w:tcPr>
            <w:tcW w:w="0" w:type="auto"/>
            <w:vAlign w:val="center"/>
          </w:tcPr>
          <w:p w14:paraId="0E6C4DE2" w14:textId="03E87BDC" w:rsidR="006D6794" w:rsidRDefault="006D6794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HPLC007</w:t>
            </w:r>
          </w:p>
        </w:tc>
        <w:tc>
          <w:tcPr>
            <w:tcW w:w="0" w:type="auto"/>
            <w:vAlign w:val="center"/>
          </w:tcPr>
          <w:p w14:paraId="6BF49B5C" w14:textId="48A37324" w:rsidR="006D6794" w:rsidRDefault="00E91657" w:rsidP="006D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HPLC019</w:t>
            </w:r>
          </w:p>
        </w:tc>
      </w:tr>
    </w:tbl>
    <w:p w14:paraId="67855404" w14:textId="77777777" w:rsidR="006D6794" w:rsidRDefault="006D6794" w:rsidP="00BA46D9">
      <w:pPr>
        <w:pStyle w:val="Caption"/>
      </w:pPr>
    </w:p>
    <w:p w14:paraId="66168ABA" w14:textId="77777777" w:rsidR="00D45AAC" w:rsidRPr="00D45AAC" w:rsidRDefault="00D45AAC" w:rsidP="00D45AAC"/>
    <w:p w14:paraId="2C5735D5" w14:textId="672078A0" w:rsidR="00BA46D9" w:rsidRPr="00D7363D" w:rsidRDefault="00BA46D9" w:rsidP="00BA46D9">
      <w:pPr>
        <w:pStyle w:val="Caption"/>
      </w:pPr>
      <w:r>
        <w:t>Table S</w:t>
      </w:r>
      <w:fldSimple w:instr=" SEQ Table \* ARABIC ">
        <w:r w:rsidR="00D50E88">
          <w:rPr>
            <w:noProof/>
          </w:rPr>
          <w:t>6</w:t>
        </w:r>
      </w:fldSimple>
      <w:r w:rsidRPr="00D7363D">
        <w:t xml:space="preserve">: </w:t>
      </w:r>
      <w:bookmarkStart w:id="4" w:name="_Hlk100489731"/>
      <w:r w:rsidRPr="00D7363D">
        <w:t>System Suitability Parameters</w:t>
      </w:r>
      <w:r>
        <w:t xml:space="preserve"> </w:t>
      </w:r>
      <w:bookmarkEnd w:id="4"/>
      <w:r w:rsidRPr="00CE12B9">
        <w:t>during Ruggedness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419"/>
        <w:gridCol w:w="4676"/>
      </w:tblGrid>
      <w:tr w:rsidR="00D45AAC" w:rsidRPr="00594998" w14:paraId="6337DDDA" w14:textId="77777777" w:rsidTr="005269CA">
        <w:trPr>
          <w:trHeight w:val="403"/>
        </w:trPr>
        <w:tc>
          <w:tcPr>
            <w:tcW w:w="1255" w:type="dxa"/>
            <w:vAlign w:val="center"/>
          </w:tcPr>
          <w:p w14:paraId="21170F54" w14:textId="77777777" w:rsidR="00D45AAC" w:rsidRPr="00594998" w:rsidRDefault="00D45AAC" w:rsidP="00526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419" w:type="dxa"/>
            <w:vAlign w:val="center"/>
          </w:tcPr>
          <w:p w14:paraId="0CB3C16A" w14:textId="77777777" w:rsidR="00D45AAC" w:rsidRPr="00594998" w:rsidRDefault="00D45AAC" w:rsidP="00526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 suitability parameter</w:t>
            </w:r>
          </w:p>
        </w:tc>
        <w:tc>
          <w:tcPr>
            <w:tcW w:w="4676" w:type="dxa"/>
            <w:vAlign w:val="center"/>
          </w:tcPr>
          <w:p w14:paraId="670FC650" w14:textId="77777777" w:rsidR="00D45AAC" w:rsidRPr="00594998" w:rsidRDefault="00D45AAC" w:rsidP="00526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</w:p>
        </w:tc>
      </w:tr>
      <w:tr w:rsidR="00D45AAC" w:rsidRPr="00594998" w14:paraId="68B2E5E7" w14:textId="77777777" w:rsidTr="005269CA">
        <w:trPr>
          <w:trHeight w:val="403"/>
        </w:trPr>
        <w:tc>
          <w:tcPr>
            <w:tcW w:w="1255" w:type="dxa"/>
            <w:vAlign w:val="center"/>
          </w:tcPr>
          <w:p w14:paraId="7146D886" w14:textId="77777777" w:rsidR="00D45AAC" w:rsidRPr="00594998" w:rsidRDefault="00D45AAC" w:rsidP="005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vAlign w:val="center"/>
          </w:tcPr>
          <w:p w14:paraId="45ED6ED6" w14:textId="77777777" w:rsidR="00D45AAC" w:rsidRPr="00594998" w:rsidRDefault="00D45AAC" w:rsidP="005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Theoretical Plates</w:t>
            </w:r>
          </w:p>
        </w:tc>
        <w:tc>
          <w:tcPr>
            <w:tcW w:w="4676" w:type="dxa"/>
            <w:vAlign w:val="center"/>
          </w:tcPr>
          <w:p w14:paraId="40C1DFC9" w14:textId="340FD804" w:rsidR="00D45AAC" w:rsidRPr="00594998" w:rsidRDefault="00A3470D" w:rsidP="005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</w:t>
            </w:r>
          </w:p>
        </w:tc>
      </w:tr>
      <w:tr w:rsidR="00D45AAC" w:rsidRPr="00594998" w14:paraId="1132F232" w14:textId="77777777" w:rsidTr="005269CA">
        <w:trPr>
          <w:trHeight w:val="403"/>
        </w:trPr>
        <w:tc>
          <w:tcPr>
            <w:tcW w:w="1255" w:type="dxa"/>
            <w:vAlign w:val="center"/>
          </w:tcPr>
          <w:p w14:paraId="322ABE7D" w14:textId="77777777" w:rsidR="00D45AAC" w:rsidRPr="00594998" w:rsidRDefault="00D45AAC" w:rsidP="005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9" w:type="dxa"/>
            <w:vAlign w:val="center"/>
          </w:tcPr>
          <w:p w14:paraId="2CDA86A5" w14:textId="77777777" w:rsidR="00D45AAC" w:rsidRPr="00594998" w:rsidRDefault="00D45AAC" w:rsidP="005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Tailing Factor</w:t>
            </w:r>
          </w:p>
        </w:tc>
        <w:tc>
          <w:tcPr>
            <w:tcW w:w="4676" w:type="dxa"/>
            <w:vAlign w:val="center"/>
          </w:tcPr>
          <w:p w14:paraId="566C3B7C" w14:textId="5FEBF684" w:rsidR="00D45AAC" w:rsidRPr="00594998" w:rsidRDefault="00D45AAC" w:rsidP="005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47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45AAC" w:rsidRPr="00594998" w14:paraId="1C45C706" w14:textId="77777777" w:rsidTr="005269CA">
        <w:trPr>
          <w:trHeight w:val="403"/>
        </w:trPr>
        <w:tc>
          <w:tcPr>
            <w:tcW w:w="1255" w:type="dxa"/>
            <w:vAlign w:val="center"/>
          </w:tcPr>
          <w:p w14:paraId="6A821C16" w14:textId="77777777" w:rsidR="00D45AAC" w:rsidRPr="00594998" w:rsidRDefault="00D45AAC" w:rsidP="005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9" w:type="dxa"/>
            <w:vAlign w:val="center"/>
          </w:tcPr>
          <w:p w14:paraId="1C7C737A" w14:textId="77777777" w:rsidR="00D45AAC" w:rsidRPr="00594998" w:rsidRDefault="00D45AAC" w:rsidP="005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% RSD</w:t>
            </w:r>
          </w:p>
        </w:tc>
        <w:tc>
          <w:tcPr>
            <w:tcW w:w="4676" w:type="dxa"/>
            <w:vAlign w:val="center"/>
          </w:tcPr>
          <w:p w14:paraId="6D66CFFB" w14:textId="3893A31A" w:rsidR="00D45AAC" w:rsidRPr="00594998" w:rsidRDefault="00D45AAC" w:rsidP="005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8E7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1735880" w14:textId="77777777" w:rsidR="00D45AAC" w:rsidRDefault="00D45AAC" w:rsidP="00BA46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A6153" w14:textId="358B270F" w:rsidR="00BA46D9" w:rsidRPr="00CE12B9" w:rsidRDefault="00BA46D9" w:rsidP="00BA46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Table S</w:t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begin"/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instrText xml:space="preserve"> SEQ Table \* ARABIC </w:instrText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separate"/>
      </w:r>
      <w:r w:rsidR="00D50E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7</w:t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end"/>
      </w:r>
      <w:r w:rsidRPr="00CE1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System Suitability</w:t>
      </w:r>
      <w:r w:rsidR="000F43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5" w:name="_Hlk100489763"/>
      <w:r w:rsidR="000F43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Areas</w:t>
      </w:r>
      <w:r w:rsidRPr="00CE1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5"/>
      <w:r w:rsidRPr="00CE1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 Ruggedness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6D03F0" w:rsidRPr="00D7363D" w14:paraId="0766D999" w14:textId="77777777" w:rsidTr="005269CA">
        <w:trPr>
          <w:trHeight w:val="403"/>
        </w:trPr>
        <w:tc>
          <w:tcPr>
            <w:tcW w:w="2500" w:type="pct"/>
            <w:vAlign w:val="center"/>
          </w:tcPr>
          <w:p w14:paraId="4000ED82" w14:textId="77777777" w:rsidR="006D03F0" w:rsidRPr="00D7363D" w:rsidRDefault="006D03F0" w:rsidP="00526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Ref99054232"/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Injection No.</w:t>
            </w:r>
          </w:p>
        </w:tc>
        <w:tc>
          <w:tcPr>
            <w:tcW w:w="2500" w:type="pct"/>
            <w:vAlign w:val="center"/>
          </w:tcPr>
          <w:p w14:paraId="7EA47D46" w14:textId="77777777" w:rsidR="006D03F0" w:rsidRPr="00CB365F" w:rsidRDefault="006D03F0" w:rsidP="00526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(mAU)</w:t>
            </w:r>
          </w:p>
        </w:tc>
      </w:tr>
      <w:tr w:rsidR="008E71A4" w:rsidRPr="00D7363D" w14:paraId="3F4C3360" w14:textId="77777777" w:rsidTr="005269CA">
        <w:trPr>
          <w:trHeight w:val="403"/>
        </w:trPr>
        <w:tc>
          <w:tcPr>
            <w:tcW w:w="2500" w:type="pct"/>
            <w:vAlign w:val="center"/>
          </w:tcPr>
          <w:p w14:paraId="0FB67D1B" w14:textId="77777777" w:rsidR="008E71A4" w:rsidRPr="00D7363D" w:rsidRDefault="008E71A4" w:rsidP="008E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00" w:type="pct"/>
            <w:vAlign w:val="center"/>
          </w:tcPr>
          <w:p w14:paraId="66EA22F6" w14:textId="51DBD41E" w:rsidR="008E71A4" w:rsidRPr="008E71A4" w:rsidRDefault="008E71A4" w:rsidP="008E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A4">
              <w:rPr>
                <w:rFonts w:ascii="Times New Roman" w:hAnsi="Times New Roman" w:cs="Times New Roman"/>
                <w:sz w:val="24"/>
                <w:szCs w:val="24"/>
              </w:rPr>
              <w:t>2132857</w:t>
            </w:r>
          </w:p>
        </w:tc>
      </w:tr>
      <w:tr w:rsidR="008E71A4" w:rsidRPr="00D7363D" w14:paraId="0AB8D61A" w14:textId="77777777" w:rsidTr="005269CA">
        <w:trPr>
          <w:trHeight w:val="403"/>
        </w:trPr>
        <w:tc>
          <w:tcPr>
            <w:tcW w:w="2500" w:type="pct"/>
            <w:vAlign w:val="center"/>
          </w:tcPr>
          <w:p w14:paraId="695BB4F3" w14:textId="77777777" w:rsidR="008E71A4" w:rsidRPr="00D7363D" w:rsidRDefault="008E71A4" w:rsidP="008E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0" w:type="pct"/>
            <w:vAlign w:val="center"/>
          </w:tcPr>
          <w:p w14:paraId="7E39CEA0" w14:textId="4321B39F" w:rsidR="008E71A4" w:rsidRPr="008E71A4" w:rsidRDefault="008E71A4" w:rsidP="008E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A4">
              <w:rPr>
                <w:rFonts w:ascii="Times New Roman" w:hAnsi="Times New Roman" w:cs="Times New Roman"/>
                <w:sz w:val="24"/>
                <w:szCs w:val="24"/>
              </w:rPr>
              <w:t>2134772</w:t>
            </w:r>
          </w:p>
        </w:tc>
      </w:tr>
      <w:tr w:rsidR="008E71A4" w:rsidRPr="00D7363D" w14:paraId="11BB0D02" w14:textId="77777777" w:rsidTr="005269CA">
        <w:trPr>
          <w:trHeight w:val="403"/>
        </w:trPr>
        <w:tc>
          <w:tcPr>
            <w:tcW w:w="2500" w:type="pct"/>
            <w:vAlign w:val="center"/>
          </w:tcPr>
          <w:p w14:paraId="6FFA4E3A" w14:textId="77777777" w:rsidR="008E71A4" w:rsidRPr="00D7363D" w:rsidRDefault="008E71A4" w:rsidP="008E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0" w:type="pct"/>
            <w:vAlign w:val="center"/>
          </w:tcPr>
          <w:p w14:paraId="7097FC68" w14:textId="0D90404F" w:rsidR="008E71A4" w:rsidRPr="008E71A4" w:rsidRDefault="008E71A4" w:rsidP="008E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A4">
              <w:rPr>
                <w:rFonts w:ascii="Times New Roman" w:hAnsi="Times New Roman" w:cs="Times New Roman"/>
                <w:sz w:val="24"/>
                <w:szCs w:val="24"/>
              </w:rPr>
              <w:t>2130727</w:t>
            </w:r>
          </w:p>
        </w:tc>
      </w:tr>
      <w:tr w:rsidR="008E71A4" w:rsidRPr="00D7363D" w14:paraId="06E476A4" w14:textId="77777777" w:rsidTr="005269CA">
        <w:trPr>
          <w:trHeight w:val="403"/>
        </w:trPr>
        <w:tc>
          <w:tcPr>
            <w:tcW w:w="2500" w:type="pct"/>
            <w:vAlign w:val="center"/>
          </w:tcPr>
          <w:p w14:paraId="4FEEB681" w14:textId="77777777" w:rsidR="008E71A4" w:rsidRPr="00D7363D" w:rsidRDefault="008E71A4" w:rsidP="008E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00" w:type="pct"/>
            <w:vAlign w:val="center"/>
          </w:tcPr>
          <w:p w14:paraId="13DC5639" w14:textId="7E7760F2" w:rsidR="008E71A4" w:rsidRPr="008E71A4" w:rsidRDefault="008E71A4" w:rsidP="008E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A4">
              <w:rPr>
                <w:rFonts w:ascii="Times New Roman" w:hAnsi="Times New Roman" w:cs="Times New Roman"/>
                <w:sz w:val="24"/>
                <w:szCs w:val="24"/>
              </w:rPr>
              <w:t>2134796</w:t>
            </w:r>
          </w:p>
        </w:tc>
      </w:tr>
      <w:tr w:rsidR="008E71A4" w:rsidRPr="00D7363D" w14:paraId="14563184" w14:textId="77777777" w:rsidTr="005269CA">
        <w:trPr>
          <w:trHeight w:val="403"/>
        </w:trPr>
        <w:tc>
          <w:tcPr>
            <w:tcW w:w="2500" w:type="pct"/>
            <w:vAlign w:val="center"/>
          </w:tcPr>
          <w:p w14:paraId="05A83252" w14:textId="77777777" w:rsidR="008E71A4" w:rsidRPr="00D7363D" w:rsidRDefault="008E71A4" w:rsidP="008E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00" w:type="pct"/>
            <w:vAlign w:val="center"/>
          </w:tcPr>
          <w:p w14:paraId="209F24DF" w14:textId="5895710F" w:rsidR="008E71A4" w:rsidRPr="008E71A4" w:rsidRDefault="008E71A4" w:rsidP="008E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A4">
              <w:rPr>
                <w:rFonts w:ascii="Times New Roman" w:hAnsi="Times New Roman" w:cs="Times New Roman"/>
                <w:sz w:val="24"/>
                <w:szCs w:val="24"/>
              </w:rPr>
              <w:t>2137561</w:t>
            </w:r>
          </w:p>
        </w:tc>
      </w:tr>
      <w:tr w:rsidR="008E71A4" w:rsidRPr="00D7363D" w14:paraId="6174CD67" w14:textId="77777777" w:rsidTr="005269CA">
        <w:trPr>
          <w:trHeight w:val="403"/>
        </w:trPr>
        <w:tc>
          <w:tcPr>
            <w:tcW w:w="2500" w:type="pct"/>
            <w:vAlign w:val="center"/>
          </w:tcPr>
          <w:p w14:paraId="49B658C3" w14:textId="77777777" w:rsidR="008E71A4" w:rsidRPr="00D7363D" w:rsidRDefault="008E71A4" w:rsidP="008E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2500" w:type="pct"/>
            <w:vAlign w:val="center"/>
          </w:tcPr>
          <w:p w14:paraId="73781970" w14:textId="60D2B69C" w:rsidR="008E71A4" w:rsidRPr="008E71A4" w:rsidRDefault="008E71A4" w:rsidP="008E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A4">
              <w:rPr>
                <w:rFonts w:ascii="Times New Roman" w:hAnsi="Times New Roman" w:cs="Times New Roman"/>
                <w:sz w:val="24"/>
                <w:szCs w:val="24"/>
              </w:rPr>
              <w:t>2134142.51</w:t>
            </w:r>
          </w:p>
        </w:tc>
      </w:tr>
      <w:tr w:rsidR="008E71A4" w:rsidRPr="00D7363D" w14:paraId="366D2E56" w14:textId="77777777" w:rsidTr="005269CA">
        <w:trPr>
          <w:trHeight w:val="403"/>
        </w:trPr>
        <w:tc>
          <w:tcPr>
            <w:tcW w:w="2500" w:type="pct"/>
            <w:vAlign w:val="center"/>
          </w:tcPr>
          <w:p w14:paraId="58F8E206" w14:textId="77777777" w:rsidR="008E71A4" w:rsidRPr="00D7363D" w:rsidRDefault="008E71A4" w:rsidP="008E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STDEV</w:t>
            </w:r>
          </w:p>
        </w:tc>
        <w:tc>
          <w:tcPr>
            <w:tcW w:w="2500" w:type="pct"/>
            <w:vAlign w:val="center"/>
          </w:tcPr>
          <w:p w14:paraId="5F03F8D0" w14:textId="3A550D00" w:rsidR="008E71A4" w:rsidRPr="008E71A4" w:rsidRDefault="008E71A4" w:rsidP="008E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A4">
              <w:rPr>
                <w:rFonts w:ascii="Times New Roman" w:hAnsi="Times New Roman" w:cs="Times New Roman"/>
                <w:sz w:val="24"/>
                <w:szCs w:val="24"/>
              </w:rPr>
              <w:t>2540.94</w:t>
            </w:r>
          </w:p>
        </w:tc>
      </w:tr>
      <w:tr w:rsidR="008E71A4" w:rsidRPr="00D7363D" w14:paraId="1E8B1470" w14:textId="77777777" w:rsidTr="005269CA">
        <w:trPr>
          <w:trHeight w:val="403"/>
        </w:trPr>
        <w:tc>
          <w:tcPr>
            <w:tcW w:w="2500" w:type="pct"/>
            <w:vAlign w:val="center"/>
          </w:tcPr>
          <w:p w14:paraId="15976CDD" w14:textId="77777777" w:rsidR="008E71A4" w:rsidRPr="00D7363D" w:rsidRDefault="008E71A4" w:rsidP="008E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RSD</w:t>
            </w:r>
          </w:p>
        </w:tc>
        <w:tc>
          <w:tcPr>
            <w:tcW w:w="2500" w:type="pct"/>
            <w:vAlign w:val="center"/>
          </w:tcPr>
          <w:p w14:paraId="6D382908" w14:textId="20939D9C" w:rsidR="008E71A4" w:rsidRPr="008E71A4" w:rsidRDefault="008E71A4" w:rsidP="008E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A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</w:tbl>
    <w:p w14:paraId="0357CECF" w14:textId="77777777" w:rsidR="00A3470D" w:rsidRPr="00A3470D" w:rsidRDefault="00A3470D" w:rsidP="00A347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E3B2D" w14:textId="51F22DF7" w:rsidR="00BA46D9" w:rsidRPr="00594998" w:rsidRDefault="00BA46D9" w:rsidP="00BA46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Table S</w:t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begin"/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instrText xml:space="preserve"> SEQ Table \* ARABIC </w:instrText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separate"/>
      </w:r>
      <w:r w:rsidR="00D50E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8</w:t>
      </w:r>
      <w:r w:rsidRPr="0069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end"/>
      </w:r>
      <w:r w:rsidRPr="00594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bookmarkStart w:id="7" w:name="_Hlk100489784"/>
      <w:r w:rsidRPr="00594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Results of </w:t>
      </w:r>
      <w:bookmarkEnd w:id="6"/>
      <w:r w:rsidRPr="00594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Method Precision &amp; Intermediate Precision</w:t>
      </w:r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2246"/>
        <w:gridCol w:w="3508"/>
        <w:gridCol w:w="3596"/>
      </w:tblGrid>
      <w:tr w:rsidR="00314AF1" w:rsidRPr="00314AF1" w14:paraId="58508071" w14:textId="77777777" w:rsidTr="00314AF1">
        <w:trPr>
          <w:trHeight w:val="33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DD74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Injection No.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78A0" w14:textId="77777777" w:rsid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Assay (%w/w) in</w:t>
            </w:r>
          </w:p>
          <w:p w14:paraId="3ACB5819" w14:textId="3AE85A1A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Method Precision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DE6" w14:textId="77777777" w:rsid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Assay (%w/w) in</w:t>
            </w:r>
          </w:p>
          <w:p w14:paraId="25FF9053" w14:textId="2978ED7A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Intermediate Precision</w:t>
            </w:r>
          </w:p>
        </w:tc>
      </w:tr>
      <w:tr w:rsidR="00314AF1" w:rsidRPr="00314AF1" w14:paraId="6298583C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430C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EE97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99.86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86A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99.54</w:t>
            </w:r>
          </w:p>
        </w:tc>
      </w:tr>
      <w:tr w:rsidR="00314AF1" w:rsidRPr="00314AF1" w14:paraId="58D27483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EE36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3D1F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100.27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AE40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99.34</w:t>
            </w:r>
          </w:p>
        </w:tc>
      </w:tr>
      <w:tr w:rsidR="00314AF1" w:rsidRPr="00314AF1" w14:paraId="01D11B7B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653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84BB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99.67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FE2F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99.66</w:t>
            </w:r>
          </w:p>
        </w:tc>
      </w:tr>
      <w:tr w:rsidR="00314AF1" w:rsidRPr="00314AF1" w14:paraId="34A1A806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FF52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CB21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100.07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6F67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99.75</w:t>
            </w:r>
          </w:p>
        </w:tc>
      </w:tr>
      <w:tr w:rsidR="00314AF1" w:rsidRPr="00314AF1" w14:paraId="08078397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AD58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E786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100.20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08BA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99.35</w:t>
            </w:r>
          </w:p>
        </w:tc>
      </w:tr>
      <w:tr w:rsidR="00314AF1" w:rsidRPr="00314AF1" w14:paraId="2C117F90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FE4A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2CD5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99.72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9F3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100.02</w:t>
            </w:r>
          </w:p>
        </w:tc>
      </w:tr>
      <w:tr w:rsidR="00314AF1" w:rsidRPr="00314AF1" w14:paraId="5F1B9BEC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7A73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5E06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sz w:val="24"/>
                <w:szCs w:val="24"/>
              </w:rPr>
              <w:t>99.97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FAA0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sz w:val="24"/>
                <w:szCs w:val="24"/>
              </w:rPr>
              <w:t>99.61</w:t>
            </w:r>
          </w:p>
        </w:tc>
      </w:tr>
      <w:tr w:rsidR="00314AF1" w:rsidRPr="00314AF1" w14:paraId="4FDC72E7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7BB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STDEV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C975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7640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314AF1" w:rsidRPr="00314AF1" w14:paraId="7101940E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F949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%RSD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88B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E9DC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314AF1" w:rsidRPr="00314AF1" w14:paraId="40474490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D5F2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Overall Average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7E4D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99.79</w:t>
            </w:r>
          </w:p>
        </w:tc>
      </w:tr>
      <w:tr w:rsidR="00314AF1" w:rsidRPr="00314AF1" w14:paraId="0017650E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1412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Overall SD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9C27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314AF1" w:rsidRPr="00314AF1" w14:paraId="61BF2256" w14:textId="77777777" w:rsidTr="00314AF1">
        <w:trPr>
          <w:trHeight w:val="315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783F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Overall RSD</w:t>
            </w:r>
          </w:p>
        </w:tc>
        <w:tc>
          <w:tcPr>
            <w:tcW w:w="3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82B" w14:textId="77777777" w:rsidR="00314AF1" w:rsidRPr="00314AF1" w:rsidRDefault="00314AF1" w:rsidP="003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</w:tbl>
    <w:p w14:paraId="64D7C693" w14:textId="7C0618C4" w:rsidR="00BC7E7D" w:rsidRDefault="00BC7E7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9D8163" w14:textId="77777777" w:rsidR="000E6EF5" w:rsidRDefault="000E6E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6E0F35" w14:textId="77777777" w:rsidR="000E6EF5" w:rsidRDefault="000E6E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A46BBB" w14:textId="77777777" w:rsidR="000E6EF5" w:rsidRDefault="000E6E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A67971" w14:textId="77777777" w:rsidR="000E6EF5" w:rsidRDefault="000E6E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ABC39E" w14:textId="77777777" w:rsidR="000E6EF5" w:rsidRDefault="000E6E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2262F" w14:textId="77777777" w:rsidR="000E6EF5" w:rsidRDefault="000E6E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A8AA93" w14:textId="77777777" w:rsidR="000E6EF5" w:rsidRDefault="000E6E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3516F6" w14:textId="77777777" w:rsidR="000E6EF5" w:rsidRDefault="000E6E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E17B7D" w14:textId="78AECC12" w:rsidR="0084168C" w:rsidRPr="00B74015" w:rsidRDefault="00716955" w:rsidP="00716955">
      <w:pPr>
        <w:pStyle w:val="Default"/>
        <w:spacing w:line="360" w:lineRule="auto"/>
        <w:jc w:val="both"/>
        <w:rPr>
          <w:color w:val="auto"/>
          <w:u w:val="single"/>
        </w:rPr>
      </w:pPr>
      <w:r w:rsidRPr="00B74015">
        <w:rPr>
          <w:b/>
          <w:bCs/>
          <w:color w:val="auto"/>
          <w:u w:val="single"/>
        </w:rPr>
        <w:t>Linearity</w:t>
      </w:r>
      <w:r w:rsidR="00B74015" w:rsidRPr="00B74015">
        <w:rPr>
          <w:b/>
          <w:bCs/>
          <w:color w:val="auto"/>
          <w:u w:val="single"/>
        </w:rPr>
        <w:t>:</w:t>
      </w:r>
    </w:p>
    <w:p w14:paraId="38A92441" w14:textId="083A228C" w:rsidR="0084168C" w:rsidRPr="00D7363D" w:rsidRDefault="009C011C" w:rsidP="00D243EC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EB05EF" wp14:editId="38A760D2">
            <wp:extent cx="4438015" cy="2895600"/>
            <wp:effectExtent l="0" t="0" r="635" b="0"/>
            <wp:docPr id="1680398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F45A3" w14:textId="1BBBB218" w:rsidR="008368CE" w:rsidRPr="00270529" w:rsidRDefault="0084168C" w:rsidP="00270529">
      <w:pPr>
        <w:pStyle w:val="Caption"/>
      </w:pPr>
      <w:r w:rsidRPr="00D7363D">
        <w:t>Figure</w:t>
      </w:r>
      <w:r w:rsidR="000E5C88">
        <w:t xml:space="preserve"> S</w:t>
      </w:r>
      <w:fldSimple w:instr=" SEQ Figure \* ARABIC ">
        <w:r w:rsidR="00D50E88">
          <w:rPr>
            <w:noProof/>
          </w:rPr>
          <w:t>1</w:t>
        </w:r>
      </w:fldSimple>
      <w:r w:rsidRPr="00D7363D">
        <w:t>: Calibration curve of</w:t>
      </w:r>
      <w:r w:rsidR="008558F1">
        <w:t xml:space="preserve"> Rotigotine</w:t>
      </w:r>
      <w:bookmarkStart w:id="8" w:name="_Hlk98451291"/>
      <w:bookmarkStart w:id="9" w:name="_Ref98363765"/>
    </w:p>
    <w:p w14:paraId="4F17FB53" w14:textId="45E00868" w:rsidR="00D243EC" w:rsidRPr="00B74015" w:rsidRDefault="00D243EC" w:rsidP="00D243EC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4015">
        <w:rPr>
          <w:rFonts w:ascii="Times New Roman" w:hAnsi="Times New Roman" w:cs="Times New Roman"/>
          <w:b/>
          <w:bCs/>
          <w:sz w:val="24"/>
          <w:szCs w:val="24"/>
          <w:u w:val="single"/>
        </w:rPr>
        <w:t>Robustness</w:t>
      </w:r>
      <w:r w:rsidR="00B74015" w:rsidRPr="00B7401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6117F49" w14:textId="75828778" w:rsidR="00D243EC" w:rsidRPr="00D71326" w:rsidRDefault="006916E2" w:rsidP="00D243EC">
      <w:pPr>
        <w:pStyle w:val="Default"/>
        <w:spacing w:line="360" w:lineRule="auto"/>
        <w:jc w:val="center"/>
        <w:rPr>
          <w:b/>
          <w:bCs/>
          <w:i/>
          <w:iCs/>
          <w:color w:val="auto"/>
        </w:rPr>
      </w:pPr>
      <w:bookmarkStart w:id="10" w:name="_Ref98363688"/>
      <w:bookmarkEnd w:id="8"/>
      <w:r w:rsidRPr="006916E2">
        <w:rPr>
          <w:b/>
          <w:bCs/>
          <w:i/>
          <w:iCs/>
        </w:rPr>
        <w:t>Table S</w:t>
      </w:r>
      <w:r w:rsidRPr="006916E2">
        <w:rPr>
          <w:b/>
          <w:bCs/>
          <w:i/>
          <w:iCs/>
        </w:rPr>
        <w:fldChar w:fldCharType="begin"/>
      </w:r>
      <w:r w:rsidRPr="006916E2">
        <w:rPr>
          <w:b/>
          <w:bCs/>
          <w:i/>
          <w:iCs/>
        </w:rPr>
        <w:instrText xml:space="preserve"> SEQ Table \* ARABIC </w:instrText>
      </w:r>
      <w:r w:rsidRPr="006916E2">
        <w:rPr>
          <w:b/>
          <w:bCs/>
          <w:i/>
          <w:iCs/>
        </w:rPr>
        <w:fldChar w:fldCharType="separate"/>
      </w:r>
      <w:r w:rsidR="00D50E88">
        <w:rPr>
          <w:b/>
          <w:bCs/>
          <w:i/>
          <w:iCs/>
          <w:noProof/>
        </w:rPr>
        <w:t>9</w:t>
      </w:r>
      <w:r w:rsidRPr="006916E2">
        <w:rPr>
          <w:b/>
          <w:bCs/>
          <w:i/>
          <w:iCs/>
        </w:rPr>
        <w:fldChar w:fldCharType="end"/>
      </w:r>
      <w:r w:rsidR="00D243EC" w:rsidRPr="00D71326">
        <w:rPr>
          <w:b/>
          <w:bCs/>
          <w:i/>
          <w:iCs/>
        </w:rPr>
        <w:t xml:space="preserve">: </w:t>
      </w:r>
      <w:bookmarkStart w:id="11" w:name="_Hlk100490055"/>
      <w:r w:rsidR="00D243EC" w:rsidRPr="00D71326">
        <w:rPr>
          <w:b/>
          <w:bCs/>
          <w:i/>
          <w:iCs/>
          <w:color w:val="auto"/>
        </w:rPr>
        <w:t>Parameters varied during Robustness</w:t>
      </w:r>
      <w:bookmarkEnd w:id="10"/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243EC" w:rsidRPr="00D71326" w14:paraId="2C95744C" w14:textId="77777777" w:rsidTr="008B1EE5">
        <w:tc>
          <w:tcPr>
            <w:tcW w:w="2337" w:type="dxa"/>
            <w:vAlign w:val="center"/>
          </w:tcPr>
          <w:p w14:paraId="484CEF15" w14:textId="77777777" w:rsidR="00D243EC" w:rsidRPr="00D71326" w:rsidRDefault="00D243EC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26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2337" w:type="dxa"/>
            <w:vAlign w:val="center"/>
          </w:tcPr>
          <w:p w14:paraId="4A7CD11E" w14:textId="77777777" w:rsidR="00D243EC" w:rsidRPr="00D71326" w:rsidRDefault="00D243EC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26">
              <w:rPr>
                <w:rFonts w:ascii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2338" w:type="dxa"/>
            <w:vAlign w:val="center"/>
          </w:tcPr>
          <w:p w14:paraId="316F5998" w14:textId="77777777" w:rsidR="00D243EC" w:rsidRPr="00D71326" w:rsidRDefault="00D243EC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26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2338" w:type="dxa"/>
            <w:vAlign w:val="center"/>
          </w:tcPr>
          <w:p w14:paraId="17CCF310" w14:textId="77777777" w:rsidR="00D243EC" w:rsidRPr="00D71326" w:rsidRDefault="00D243EC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2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D243EC" w:rsidRPr="00D71326" w14:paraId="15531968" w14:textId="77777777" w:rsidTr="008B1EE5">
        <w:tc>
          <w:tcPr>
            <w:tcW w:w="2337" w:type="dxa"/>
            <w:vAlign w:val="center"/>
          </w:tcPr>
          <w:p w14:paraId="7C9B4605" w14:textId="77777777" w:rsidR="00D243EC" w:rsidRPr="00D71326" w:rsidRDefault="00D243EC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26">
              <w:rPr>
                <w:rFonts w:ascii="Times New Roman" w:hAnsi="Times New Roman" w:cs="Times New Roman"/>
                <w:sz w:val="24"/>
                <w:szCs w:val="24"/>
              </w:rPr>
              <w:t>Column Temperature</w:t>
            </w:r>
          </w:p>
        </w:tc>
        <w:tc>
          <w:tcPr>
            <w:tcW w:w="2337" w:type="dxa"/>
            <w:vAlign w:val="center"/>
          </w:tcPr>
          <w:p w14:paraId="6BDA39C8" w14:textId="5E16D882" w:rsidR="00D243EC" w:rsidRPr="00D71326" w:rsidRDefault="00631A51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243EC" w:rsidRPr="00D71326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2338" w:type="dxa"/>
            <w:vAlign w:val="center"/>
          </w:tcPr>
          <w:p w14:paraId="2DE7932F" w14:textId="3333C761" w:rsidR="00D243EC" w:rsidRPr="00D71326" w:rsidRDefault="00631A51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243EC" w:rsidRPr="00D71326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2338" w:type="dxa"/>
            <w:vAlign w:val="center"/>
          </w:tcPr>
          <w:p w14:paraId="280650B6" w14:textId="59E28A34" w:rsidR="00D243EC" w:rsidRPr="00D71326" w:rsidRDefault="00631A51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243EC" w:rsidRPr="00D71326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</w:tr>
      <w:tr w:rsidR="00D243EC" w:rsidRPr="00D71326" w14:paraId="5FE09BFB" w14:textId="77777777" w:rsidTr="008B1EE5">
        <w:tc>
          <w:tcPr>
            <w:tcW w:w="2337" w:type="dxa"/>
            <w:vAlign w:val="center"/>
          </w:tcPr>
          <w:p w14:paraId="3002629B" w14:textId="77777777" w:rsidR="00D243EC" w:rsidRPr="00D71326" w:rsidRDefault="00D243EC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26">
              <w:rPr>
                <w:rFonts w:ascii="Times New Roman" w:hAnsi="Times New Roman" w:cs="Times New Roman"/>
                <w:sz w:val="24"/>
                <w:szCs w:val="24"/>
              </w:rPr>
              <w:t>Flow rate</w:t>
            </w:r>
          </w:p>
        </w:tc>
        <w:tc>
          <w:tcPr>
            <w:tcW w:w="2337" w:type="dxa"/>
            <w:vAlign w:val="center"/>
          </w:tcPr>
          <w:p w14:paraId="668D9425" w14:textId="2ADE93FE" w:rsidR="00D243EC" w:rsidRPr="00D71326" w:rsidRDefault="00631A51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D243EC" w:rsidRPr="00D71326">
              <w:rPr>
                <w:rFonts w:ascii="Times New Roman" w:hAnsi="Times New Roman" w:cs="Times New Roman"/>
                <w:sz w:val="24"/>
                <w:szCs w:val="24"/>
              </w:rPr>
              <w:t xml:space="preserve"> mL/min</w:t>
            </w:r>
          </w:p>
        </w:tc>
        <w:tc>
          <w:tcPr>
            <w:tcW w:w="2338" w:type="dxa"/>
            <w:vAlign w:val="center"/>
          </w:tcPr>
          <w:p w14:paraId="6079465A" w14:textId="4B44FFA8" w:rsidR="00D243EC" w:rsidRPr="00D71326" w:rsidRDefault="00D243EC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2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31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1326">
              <w:rPr>
                <w:rFonts w:ascii="Times New Roman" w:hAnsi="Times New Roman" w:cs="Times New Roman"/>
                <w:sz w:val="24"/>
                <w:szCs w:val="24"/>
              </w:rPr>
              <w:t xml:space="preserve"> mL/min</w:t>
            </w:r>
          </w:p>
        </w:tc>
        <w:tc>
          <w:tcPr>
            <w:tcW w:w="2338" w:type="dxa"/>
            <w:vAlign w:val="center"/>
          </w:tcPr>
          <w:p w14:paraId="278CCEA7" w14:textId="64B14235" w:rsidR="00D243EC" w:rsidRPr="00D71326" w:rsidRDefault="00631A51" w:rsidP="008B1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243EC" w:rsidRPr="00D71326">
              <w:rPr>
                <w:rFonts w:ascii="Times New Roman" w:hAnsi="Times New Roman" w:cs="Times New Roman"/>
                <w:sz w:val="24"/>
                <w:szCs w:val="24"/>
              </w:rPr>
              <w:t xml:space="preserve"> mL/min</w:t>
            </w:r>
          </w:p>
        </w:tc>
      </w:tr>
    </w:tbl>
    <w:p w14:paraId="3BA165A6" w14:textId="0B6BB28E" w:rsidR="00D243EC" w:rsidRDefault="00D243EC" w:rsidP="006C2051">
      <w:pPr>
        <w:spacing w:line="240" w:lineRule="auto"/>
      </w:pPr>
    </w:p>
    <w:p w14:paraId="3DADAC68" w14:textId="77777777" w:rsidR="000F4312" w:rsidRDefault="000F4312" w:rsidP="006C2051">
      <w:pPr>
        <w:spacing w:line="240" w:lineRule="auto"/>
      </w:pPr>
    </w:p>
    <w:bookmarkEnd w:id="9"/>
    <w:p w14:paraId="45ABA946" w14:textId="5A08C41F" w:rsidR="003D247A" w:rsidRPr="008D4CB6" w:rsidRDefault="006916E2" w:rsidP="003D247A">
      <w:pPr>
        <w:pStyle w:val="Default"/>
        <w:spacing w:line="360" w:lineRule="auto"/>
        <w:jc w:val="center"/>
        <w:rPr>
          <w:b/>
          <w:bCs/>
          <w:i/>
          <w:iCs/>
          <w:color w:val="auto"/>
        </w:rPr>
      </w:pPr>
      <w:r w:rsidRPr="006916E2">
        <w:rPr>
          <w:b/>
          <w:bCs/>
          <w:i/>
          <w:iCs/>
        </w:rPr>
        <w:t>Table S</w:t>
      </w:r>
      <w:r w:rsidRPr="006916E2">
        <w:rPr>
          <w:b/>
          <w:bCs/>
          <w:i/>
          <w:iCs/>
        </w:rPr>
        <w:fldChar w:fldCharType="begin"/>
      </w:r>
      <w:r w:rsidRPr="006916E2">
        <w:rPr>
          <w:b/>
          <w:bCs/>
          <w:i/>
          <w:iCs/>
        </w:rPr>
        <w:instrText xml:space="preserve"> SEQ Table \* ARABIC </w:instrText>
      </w:r>
      <w:r w:rsidRPr="006916E2">
        <w:rPr>
          <w:b/>
          <w:bCs/>
          <w:i/>
          <w:iCs/>
        </w:rPr>
        <w:fldChar w:fldCharType="separate"/>
      </w:r>
      <w:r w:rsidR="00D50E88">
        <w:rPr>
          <w:b/>
          <w:bCs/>
          <w:i/>
          <w:iCs/>
          <w:noProof/>
        </w:rPr>
        <w:t>10</w:t>
      </w:r>
      <w:r w:rsidRPr="006916E2">
        <w:rPr>
          <w:b/>
          <w:bCs/>
          <w:i/>
          <w:iCs/>
        </w:rPr>
        <w:fldChar w:fldCharType="end"/>
      </w:r>
      <w:r w:rsidR="003D247A" w:rsidRPr="008D4CB6">
        <w:rPr>
          <w:b/>
          <w:bCs/>
          <w:i/>
          <w:iCs/>
        </w:rPr>
        <w:t xml:space="preserve">: </w:t>
      </w:r>
      <w:r w:rsidR="003D247A" w:rsidRPr="008D4CB6">
        <w:rPr>
          <w:b/>
          <w:bCs/>
          <w:i/>
          <w:iCs/>
          <w:color w:val="auto"/>
        </w:rPr>
        <w:t>System Suitability Parameters observed during variation in column oven temp</w:t>
      </w:r>
      <w:r w:rsidR="006C2051">
        <w:rPr>
          <w:b/>
          <w:bCs/>
          <w:i/>
          <w:iCs/>
          <w:color w:val="aut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1309"/>
        <w:gridCol w:w="2441"/>
        <w:gridCol w:w="2416"/>
        <w:gridCol w:w="2377"/>
      </w:tblGrid>
      <w:tr w:rsidR="009A47F8" w:rsidRPr="008D4CB6" w14:paraId="5FECC362" w14:textId="77777777" w:rsidTr="00E405E1">
        <w:trPr>
          <w:trHeight w:val="1077"/>
        </w:trPr>
        <w:tc>
          <w:tcPr>
            <w:tcW w:w="807" w:type="dxa"/>
            <w:vAlign w:val="center"/>
          </w:tcPr>
          <w:p w14:paraId="6589BDD7" w14:textId="77777777" w:rsidR="009A47F8" w:rsidRPr="008D4CB6" w:rsidRDefault="009A47F8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309" w:type="dxa"/>
            <w:vAlign w:val="center"/>
          </w:tcPr>
          <w:p w14:paraId="7044D205" w14:textId="77777777" w:rsidR="009A47F8" w:rsidRPr="008D4CB6" w:rsidRDefault="009A47F8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System Suitability Parameters</w:t>
            </w:r>
          </w:p>
        </w:tc>
        <w:tc>
          <w:tcPr>
            <w:tcW w:w="2441" w:type="dxa"/>
            <w:vAlign w:val="center"/>
          </w:tcPr>
          <w:p w14:paraId="1B15655C" w14:textId="29D2A729" w:rsidR="009A47F8" w:rsidRPr="008D4CB6" w:rsidRDefault="009A47F8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Actual Column Temperature (4</w:t>
            </w:r>
            <w:r w:rsidR="003E4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°C)</w:t>
            </w:r>
          </w:p>
        </w:tc>
        <w:tc>
          <w:tcPr>
            <w:tcW w:w="2416" w:type="dxa"/>
            <w:vAlign w:val="center"/>
          </w:tcPr>
          <w:p w14:paraId="4CF83DB3" w14:textId="6798A008" w:rsidR="009A47F8" w:rsidRPr="008D4CB6" w:rsidRDefault="009A47F8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Low Column Temperature (</w:t>
            </w:r>
            <w:r w:rsidR="003E4F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°C)</w:t>
            </w:r>
          </w:p>
        </w:tc>
        <w:tc>
          <w:tcPr>
            <w:tcW w:w="2377" w:type="dxa"/>
            <w:vAlign w:val="center"/>
          </w:tcPr>
          <w:p w14:paraId="1460C831" w14:textId="6ADBE33A" w:rsidR="009A47F8" w:rsidRPr="008D4CB6" w:rsidRDefault="009A47F8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High Column Temperature (4</w:t>
            </w:r>
            <w:r w:rsidR="003E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°C)</w:t>
            </w:r>
          </w:p>
        </w:tc>
      </w:tr>
      <w:tr w:rsidR="003E4FCD" w:rsidRPr="008D4CB6" w14:paraId="05C80175" w14:textId="77777777" w:rsidTr="006E493B">
        <w:trPr>
          <w:trHeight w:val="432"/>
        </w:trPr>
        <w:tc>
          <w:tcPr>
            <w:tcW w:w="807" w:type="dxa"/>
            <w:vAlign w:val="center"/>
          </w:tcPr>
          <w:p w14:paraId="2CE7B95A" w14:textId="77777777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vAlign w:val="center"/>
          </w:tcPr>
          <w:p w14:paraId="50BE750E" w14:textId="77777777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Theoretical Plates</w:t>
            </w:r>
          </w:p>
        </w:tc>
        <w:tc>
          <w:tcPr>
            <w:tcW w:w="2441" w:type="dxa"/>
            <w:vAlign w:val="center"/>
          </w:tcPr>
          <w:p w14:paraId="7627293D" w14:textId="18200F46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</w:t>
            </w:r>
          </w:p>
        </w:tc>
        <w:tc>
          <w:tcPr>
            <w:tcW w:w="2416" w:type="dxa"/>
            <w:vAlign w:val="center"/>
          </w:tcPr>
          <w:p w14:paraId="7F2BF5D8" w14:textId="23F973D2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</w:t>
            </w:r>
          </w:p>
        </w:tc>
        <w:tc>
          <w:tcPr>
            <w:tcW w:w="2377" w:type="dxa"/>
            <w:vAlign w:val="center"/>
          </w:tcPr>
          <w:p w14:paraId="4DA9CA70" w14:textId="7D3C42F2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</w:t>
            </w:r>
          </w:p>
        </w:tc>
      </w:tr>
      <w:tr w:rsidR="003E4FCD" w:rsidRPr="008D4CB6" w14:paraId="2B54D2F9" w14:textId="77777777" w:rsidTr="0052385F">
        <w:trPr>
          <w:trHeight w:val="432"/>
        </w:trPr>
        <w:tc>
          <w:tcPr>
            <w:tcW w:w="807" w:type="dxa"/>
            <w:vAlign w:val="center"/>
          </w:tcPr>
          <w:p w14:paraId="64ECA604" w14:textId="77777777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vAlign w:val="center"/>
          </w:tcPr>
          <w:p w14:paraId="65A9D05A" w14:textId="77777777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Tailing Factor</w:t>
            </w:r>
          </w:p>
        </w:tc>
        <w:tc>
          <w:tcPr>
            <w:tcW w:w="2441" w:type="dxa"/>
            <w:vAlign w:val="center"/>
          </w:tcPr>
          <w:p w14:paraId="3F0FD3C9" w14:textId="34E5FFD2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6" w:type="dxa"/>
            <w:vAlign w:val="center"/>
          </w:tcPr>
          <w:p w14:paraId="77D96318" w14:textId="15EE3251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vAlign w:val="center"/>
          </w:tcPr>
          <w:p w14:paraId="59B5B7B0" w14:textId="07102B41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4FCD" w:rsidRPr="008D4CB6" w14:paraId="3DA38561" w14:textId="77777777" w:rsidTr="00863984">
        <w:trPr>
          <w:trHeight w:val="432"/>
        </w:trPr>
        <w:tc>
          <w:tcPr>
            <w:tcW w:w="807" w:type="dxa"/>
            <w:vAlign w:val="center"/>
          </w:tcPr>
          <w:p w14:paraId="702E73D8" w14:textId="77777777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vAlign w:val="center"/>
          </w:tcPr>
          <w:p w14:paraId="411F1A0F" w14:textId="77777777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%RSD</w:t>
            </w:r>
          </w:p>
        </w:tc>
        <w:tc>
          <w:tcPr>
            <w:tcW w:w="2441" w:type="dxa"/>
            <w:vAlign w:val="center"/>
          </w:tcPr>
          <w:p w14:paraId="28CAFFDF" w14:textId="224D05E6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  <w:vAlign w:val="center"/>
          </w:tcPr>
          <w:p w14:paraId="7B07DDEC" w14:textId="564EA0F5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vAlign w:val="center"/>
          </w:tcPr>
          <w:p w14:paraId="73451E2C" w14:textId="283E9194" w:rsidR="003E4FCD" w:rsidRPr="008D4CB6" w:rsidRDefault="003E4FCD" w:rsidP="003E4F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612B8890" w14:textId="77777777" w:rsidR="006A0150" w:rsidRDefault="006A0150" w:rsidP="003D2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E75F5" w14:textId="77777777" w:rsidR="008368CE" w:rsidRPr="008D4CB6" w:rsidRDefault="008368CE" w:rsidP="003D2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7A20" w14:textId="66D06036" w:rsidR="003D247A" w:rsidRPr="008D4CB6" w:rsidRDefault="006916E2" w:rsidP="003D247A">
      <w:pPr>
        <w:pStyle w:val="Default"/>
        <w:spacing w:line="360" w:lineRule="auto"/>
        <w:jc w:val="center"/>
        <w:rPr>
          <w:b/>
          <w:bCs/>
          <w:i/>
          <w:iCs/>
          <w:color w:val="auto"/>
        </w:rPr>
      </w:pPr>
      <w:r w:rsidRPr="006916E2">
        <w:rPr>
          <w:b/>
          <w:bCs/>
          <w:i/>
          <w:iCs/>
        </w:rPr>
        <w:t>Table S</w:t>
      </w:r>
      <w:r w:rsidRPr="006916E2">
        <w:rPr>
          <w:b/>
          <w:bCs/>
          <w:i/>
          <w:iCs/>
        </w:rPr>
        <w:fldChar w:fldCharType="begin"/>
      </w:r>
      <w:r w:rsidRPr="006916E2">
        <w:rPr>
          <w:b/>
          <w:bCs/>
          <w:i/>
          <w:iCs/>
        </w:rPr>
        <w:instrText xml:space="preserve"> SEQ Table \* ARABIC </w:instrText>
      </w:r>
      <w:r w:rsidRPr="006916E2">
        <w:rPr>
          <w:b/>
          <w:bCs/>
          <w:i/>
          <w:iCs/>
        </w:rPr>
        <w:fldChar w:fldCharType="separate"/>
      </w:r>
      <w:r w:rsidR="00D50E88">
        <w:rPr>
          <w:b/>
          <w:bCs/>
          <w:i/>
          <w:iCs/>
          <w:noProof/>
        </w:rPr>
        <w:t>11</w:t>
      </w:r>
      <w:r w:rsidRPr="006916E2">
        <w:rPr>
          <w:b/>
          <w:bCs/>
          <w:i/>
          <w:iCs/>
        </w:rPr>
        <w:fldChar w:fldCharType="end"/>
      </w:r>
      <w:r w:rsidR="003D247A" w:rsidRPr="008D4CB6">
        <w:rPr>
          <w:b/>
          <w:bCs/>
          <w:i/>
          <w:iCs/>
        </w:rPr>
        <w:t xml:space="preserve">: </w:t>
      </w:r>
      <w:r w:rsidR="003D247A" w:rsidRPr="008D4CB6">
        <w:rPr>
          <w:b/>
          <w:bCs/>
          <w:i/>
          <w:iCs/>
          <w:color w:val="auto"/>
        </w:rPr>
        <w:t>System Suitability Parameters observed during variation in Flow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1309"/>
        <w:gridCol w:w="2441"/>
        <w:gridCol w:w="2416"/>
        <w:gridCol w:w="2377"/>
      </w:tblGrid>
      <w:tr w:rsidR="0082685C" w:rsidRPr="008D4CB6" w14:paraId="6CC29041" w14:textId="77777777" w:rsidTr="006C6204">
        <w:trPr>
          <w:trHeight w:val="1077"/>
        </w:trPr>
        <w:tc>
          <w:tcPr>
            <w:tcW w:w="807" w:type="dxa"/>
            <w:vAlign w:val="center"/>
          </w:tcPr>
          <w:p w14:paraId="24B9058D" w14:textId="77777777" w:rsidR="0082685C" w:rsidRPr="008D4CB6" w:rsidRDefault="0082685C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309" w:type="dxa"/>
            <w:vAlign w:val="center"/>
          </w:tcPr>
          <w:p w14:paraId="6916C996" w14:textId="77777777" w:rsidR="0082685C" w:rsidRPr="008D4CB6" w:rsidRDefault="0082685C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System Suitability Parameters</w:t>
            </w:r>
          </w:p>
        </w:tc>
        <w:tc>
          <w:tcPr>
            <w:tcW w:w="2441" w:type="dxa"/>
            <w:vAlign w:val="center"/>
          </w:tcPr>
          <w:p w14:paraId="3FF88A32" w14:textId="77777777" w:rsidR="0082685C" w:rsidRPr="008D4CB6" w:rsidRDefault="0082685C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Actual Flow Rate</w:t>
            </w:r>
          </w:p>
          <w:p w14:paraId="063EEF0C" w14:textId="3CDA8219" w:rsidR="0082685C" w:rsidRPr="008D4CB6" w:rsidRDefault="0082685C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(0.8 mL/min)</w:t>
            </w:r>
          </w:p>
        </w:tc>
        <w:tc>
          <w:tcPr>
            <w:tcW w:w="2416" w:type="dxa"/>
            <w:vAlign w:val="center"/>
          </w:tcPr>
          <w:p w14:paraId="35C1C282" w14:textId="77777777" w:rsidR="0082685C" w:rsidRPr="008D4CB6" w:rsidRDefault="0082685C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Low Flow Rate</w:t>
            </w:r>
          </w:p>
          <w:p w14:paraId="474F9495" w14:textId="654FD4E8" w:rsidR="0082685C" w:rsidRPr="008D4CB6" w:rsidRDefault="0082685C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(0.7 mL/min)</w:t>
            </w:r>
          </w:p>
        </w:tc>
        <w:tc>
          <w:tcPr>
            <w:tcW w:w="2377" w:type="dxa"/>
            <w:vAlign w:val="center"/>
          </w:tcPr>
          <w:p w14:paraId="717BD50E" w14:textId="77777777" w:rsidR="0082685C" w:rsidRPr="008D4CB6" w:rsidRDefault="0082685C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High Flow Rate</w:t>
            </w:r>
          </w:p>
          <w:p w14:paraId="5B7D30B6" w14:textId="36A97A4A" w:rsidR="0082685C" w:rsidRPr="008D4CB6" w:rsidRDefault="0082685C" w:rsidP="00387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(0.9 mL/min)</w:t>
            </w:r>
          </w:p>
        </w:tc>
      </w:tr>
      <w:tr w:rsidR="0082685C" w:rsidRPr="008D4CB6" w14:paraId="7E2E641F" w14:textId="77777777" w:rsidTr="003C2FF5">
        <w:trPr>
          <w:trHeight w:val="432"/>
        </w:trPr>
        <w:tc>
          <w:tcPr>
            <w:tcW w:w="807" w:type="dxa"/>
            <w:vAlign w:val="center"/>
          </w:tcPr>
          <w:p w14:paraId="5C24C1DE" w14:textId="77777777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vAlign w:val="center"/>
          </w:tcPr>
          <w:p w14:paraId="092E44C8" w14:textId="77777777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Theoretical Plates</w:t>
            </w:r>
          </w:p>
        </w:tc>
        <w:tc>
          <w:tcPr>
            <w:tcW w:w="2441" w:type="dxa"/>
            <w:vAlign w:val="center"/>
          </w:tcPr>
          <w:p w14:paraId="6A6AD575" w14:textId="1C199D82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</w:t>
            </w:r>
          </w:p>
        </w:tc>
        <w:tc>
          <w:tcPr>
            <w:tcW w:w="2416" w:type="dxa"/>
            <w:vAlign w:val="center"/>
          </w:tcPr>
          <w:p w14:paraId="550A7C81" w14:textId="36171BC2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4312</w:t>
            </w:r>
          </w:p>
        </w:tc>
        <w:tc>
          <w:tcPr>
            <w:tcW w:w="2377" w:type="dxa"/>
            <w:vAlign w:val="center"/>
          </w:tcPr>
          <w:p w14:paraId="43AA7A9B" w14:textId="3DC5EEAD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2874</w:t>
            </w:r>
          </w:p>
        </w:tc>
      </w:tr>
      <w:tr w:rsidR="0082685C" w:rsidRPr="008D4CB6" w14:paraId="67DAC746" w14:textId="77777777" w:rsidTr="0059309C">
        <w:trPr>
          <w:trHeight w:val="432"/>
        </w:trPr>
        <w:tc>
          <w:tcPr>
            <w:tcW w:w="807" w:type="dxa"/>
            <w:vAlign w:val="center"/>
          </w:tcPr>
          <w:p w14:paraId="54C3F4F8" w14:textId="77777777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vAlign w:val="center"/>
          </w:tcPr>
          <w:p w14:paraId="7C99A3BC" w14:textId="77777777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Tailing Factor</w:t>
            </w:r>
          </w:p>
        </w:tc>
        <w:tc>
          <w:tcPr>
            <w:tcW w:w="2441" w:type="dxa"/>
            <w:vAlign w:val="center"/>
          </w:tcPr>
          <w:p w14:paraId="725EB0CC" w14:textId="4DC72CAC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6" w:type="dxa"/>
            <w:vAlign w:val="center"/>
          </w:tcPr>
          <w:p w14:paraId="73154915" w14:textId="4F4A488D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7" w:type="dxa"/>
            <w:vAlign w:val="center"/>
          </w:tcPr>
          <w:p w14:paraId="5FB6189A" w14:textId="6960A468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685C" w:rsidRPr="008D4CB6" w14:paraId="4AB469B0" w14:textId="77777777" w:rsidTr="00005B55">
        <w:trPr>
          <w:trHeight w:val="432"/>
        </w:trPr>
        <w:tc>
          <w:tcPr>
            <w:tcW w:w="807" w:type="dxa"/>
            <w:vAlign w:val="center"/>
          </w:tcPr>
          <w:p w14:paraId="4F1BC7E2" w14:textId="77777777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vAlign w:val="center"/>
          </w:tcPr>
          <w:p w14:paraId="77D001D0" w14:textId="77777777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%RSD</w:t>
            </w:r>
          </w:p>
        </w:tc>
        <w:tc>
          <w:tcPr>
            <w:tcW w:w="2441" w:type="dxa"/>
            <w:vAlign w:val="center"/>
          </w:tcPr>
          <w:p w14:paraId="6B0194CF" w14:textId="74BB2B85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9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  <w:vAlign w:val="center"/>
          </w:tcPr>
          <w:p w14:paraId="1BCF8EE3" w14:textId="3B900C03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vAlign w:val="center"/>
          </w:tcPr>
          <w:p w14:paraId="71DD1D28" w14:textId="2029ADF4" w:rsidR="0082685C" w:rsidRPr="008D4CB6" w:rsidRDefault="0082685C" w:rsidP="008268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B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EC3151E" w14:textId="4C8AF54D" w:rsidR="00F35D61" w:rsidRDefault="00F35D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2C6C2D" w14:textId="2A2BD625" w:rsidR="00B74015" w:rsidRPr="00B74015" w:rsidRDefault="002340AB" w:rsidP="002340AB">
      <w:pPr>
        <w:pStyle w:val="Default"/>
        <w:spacing w:line="360" w:lineRule="auto"/>
        <w:jc w:val="both"/>
        <w:rPr>
          <w:b/>
          <w:bCs/>
          <w:color w:val="auto"/>
          <w:u w:val="single"/>
        </w:rPr>
      </w:pPr>
      <w:r w:rsidRPr="00B74015">
        <w:rPr>
          <w:b/>
          <w:bCs/>
          <w:color w:val="auto"/>
          <w:u w:val="single"/>
        </w:rPr>
        <w:t>Bench Top Solution Stability of Standard and Sample Solutions</w:t>
      </w:r>
      <w:r w:rsidR="00B74015" w:rsidRPr="00B74015">
        <w:rPr>
          <w:b/>
          <w:bCs/>
          <w:color w:val="auto"/>
          <w:u w:val="single"/>
        </w:rPr>
        <w:t>:</w:t>
      </w:r>
    </w:p>
    <w:p w14:paraId="6ED628F1" w14:textId="00B08179" w:rsidR="002340AB" w:rsidRPr="00D71326" w:rsidRDefault="006916E2" w:rsidP="002340AB">
      <w:pPr>
        <w:pStyle w:val="Default"/>
        <w:spacing w:line="360" w:lineRule="auto"/>
        <w:jc w:val="center"/>
        <w:rPr>
          <w:b/>
          <w:bCs/>
          <w:i/>
          <w:iCs/>
          <w:color w:val="auto"/>
        </w:rPr>
      </w:pPr>
      <w:r w:rsidRPr="006916E2">
        <w:rPr>
          <w:b/>
          <w:bCs/>
          <w:i/>
          <w:iCs/>
        </w:rPr>
        <w:t>Table S</w:t>
      </w:r>
      <w:r w:rsidRPr="006916E2">
        <w:rPr>
          <w:b/>
          <w:bCs/>
          <w:i/>
          <w:iCs/>
        </w:rPr>
        <w:fldChar w:fldCharType="begin"/>
      </w:r>
      <w:r w:rsidRPr="006916E2">
        <w:rPr>
          <w:b/>
          <w:bCs/>
          <w:i/>
          <w:iCs/>
        </w:rPr>
        <w:instrText xml:space="preserve"> SEQ Table \* ARABIC </w:instrText>
      </w:r>
      <w:r w:rsidRPr="006916E2">
        <w:rPr>
          <w:b/>
          <w:bCs/>
          <w:i/>
          <w:iCs/>
        </w:rPr>
        <w:fldChar w:fldCharType="separate"/>
      </w:r>
      <w:r w:rsidR="00D50E88">
        <w:rPr>
          <w:b/>
          <w:bCs/>
          <w:i/>
          <w:iCs/>
          <w:noProof/>
        </w:rPr>
        <w:t>12</w:t>
      </w:r>
      <w:r w:rsidRPr="006916E2">
        <w:rPr>
          <w:b/>
          <w:bCs/>
          <w:i/>
          <w:iCs/>
        </w:rPr>
        <w:fldChar w:fldCharType="end"/>
      </w:r>
      <w:r w:rsidR="002340AB" w:rsidRPr="00D71326">
        <w:rPr>
          <w:b/>
          <w:bCs/>
          <w:i/>
          <w:iCs/>
        </w:rPr>
        <w:t xml:space="preserve">: </w:t>
      </w:r>
      <w:bookmarkStart w:id="12" w:name="_Hlk100490349"/>
      <w:r w:rsidR="002340AB" w:rsidRPr="00D71326">
        <w:rPr>
          <w:b/>
          <w:bCs/>
          <w:i/>
          <w:iCs/>
          <w:color w:val="auto"/>
        </w:rPr>
        <w:t xml:space="preserve">Summary Results </w:t>
      </w:r>
      <w:bookmarkEnd w:id="12"/>
      <w:r w:rsidR="002340AB" w:rsidRPr="00D71326">
        <w:rPr>
          <w:b/>
          <w:bCs/>
          <w:i/>
          <w:iCs/>
          <w:color w:val="auto"/>
        </w:rPr>
        <w:t xml:space="preserve">for solution stability study of standard solution and sample solution for </w:t>
      </w:r>
      <w:r w:rsidR="00485361">
        <w:rPr>
          <w:b/>
          <w:bCs/>
          <w:i/>
          <w:iCs/>
          <w:color w:val="auto"/>
        </w:rPr>
        <w:t>Rotigotine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3"/>
        <w:gridCol w:w="2146"/>
        <w:gridCol w:w="1838"/>
        <w:gridCol w:w="2343"/>
      </w:tblGrid>
      <w:tr w:rsidR="00485361" w:rsidRPr="00D71326" w14:paraId="2FBD6203" w14:textId="77777777" w:rsidTr="00485361">
        <w:tc>
          <w:tcPr>
            <w:tcW w:w="1616" w:type="pct"/>
            <w:vAlign w:val="center"/>
          </w:tcPr>
          <w:p w14:paraId="3FCBD122" w14:textId="77777777" w:rsidR="00485361" w:rsidRPr="00D71326" w:rsidRDefault="00485361" w:rsidP="00387D0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71326">
              <w:rPr>
                <w:color w:val="auto"/>
              </w:rPr>
              <w:t>Time Interval</w:t>
            </w:r>
          </w:p>
        </w:tc>
        <w:tc>
          <w:tcPr>
            <w:tcW w:w="1147" w:type="pct"/>
            <w:vAlign w:val="center"/>
          </w:tcPr>
          <w:p w14:paraId="0922E603" w14:textId="77777777" w:rsidR="00485361" w:rsidRPr="00D71326" w:rsidRDefault="00485361" w:rsidP="00387D0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71326">
              <w:rPr>
                <w:color w:val="auto"/>
              </w:rPr>
              <w:t>Similarity Factor for Standard</w:t>
            </w:r>
          </w:p>
        </w:tc>
        <w:tc>
          <w:tcPr>
            <w:tcW w:w="983" w:type="pct"/>
            <w:vAlign w:val="center"/>
          </w:tcPr>
          <w:p w14:paraId="1ADEC0B5" w14:textId="77777777" w:rsidR="00485361" w:rsidRPr="00D71326" w:rsidRDefault="00485361" w:rsidP="00387D0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71326">
              <w:rPr>
                <w:color w:val="auto"/>
              </w:rPr>
              <w:t>Sample Assay (%w/w)</w:t>
            </w:r>
          </w:p>
        </w:tc>
        <w:tc>
          <w:tcPr>
            <w:tcW w:w="1253" w:type="pct"/>
            <w:vAlign w:val="center"/>
          </w:tcPr>
          <w:p w14:paraId="6E939B65" w14:textId="77777777" w:rsidR="00485361" w:rsidRPr="00D71326" w:rsidRDefault="00485361" w:rsidP="00387D0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71326">
              <w:rPr>
                <w:color w:val="auto"/>
              </w:rPr>
              <w:t>Difference in %Assay of Sample</w:t>
            </w:r>
          </w:p>
        </w:tc>
      </w:tr>
      <w:tr w:rsidR="00485361" w:rsidRPr="00D71326" w14:paraId="450D59C6" w14:textId="77777777" w:rsidTr="004721BF">
        <w:trPr>
          <w:trHeight w:val="432"/>
        </w:trPr>
        <w:tc>
          <w:tcPr>
            <w:tcW w:w="1616" w:type="pct"/>
            <w:vAlign w:val="center"/>
          </w:tcPr>
          <w:p w14:paraId="4F3739B9" w14:textId="2012F0B3" w:rsidR="00485361" w:rsidRPr="00D71326" w:rsidRDefault="00485361" w:rsidP="004853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t>Initial</w:t>
            </w:r>
          </w:p>
        </w:tc>
        <w:tc>
          <w:tcPr>
            <w:tcW w:w="1147" w:type="pct"/>
            <w:vAlign w:val="center"/>
          </w:tcPr>
          <w:p w14:paraId="14AE5BFB" w14:textId="13652265" w:rsidR="00485361" w:rsidRPr="00D71326" w:rsidRDefault="00485361" w:rsidP="004853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t>Not applicable</w:t>
            </w:r>
          </w:p>
        </w:tc>
        <w:tc>
          <w:tcPr>
            <w:tcW w:w="983" w:type="pct"/>
            <w:vAlign w:val="center"/>
          </w:tcPr>
          <w:p w14:paraId="000B63A2" w14:textId="5C1349A6" w:rsidR="00485361" w:rsidRPr="00D71326" w:rsidRDefault="00485361" w:rsidP="004853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t>99.50</w:t>
            </w:r>
          </w:p>
        </w:tc>
        <w:tc>
          <w:tcPr>
            <w:tcW w:w="1253" w:type="pct"/>
            <w:vAlign w:val="center"/>
          </w:tcPr>
          <w:p w14:paraId="4FFA0136" w14:textId="12B6A5BC" w:rsidR="00485361" w:rsidRPr="00D71326" w:rsidRDefault="00485361" w:rsidP="004853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t>Not applicable</w:t>
            </w:r>
          </w:p>
        </w:tc>
      </w:tr>
      <w:tr w:rsidR="00485361" w:rsidRPr="00D71326" w14:paraId="4A98A9F7" w14:textId="77777777" w:rsidTr="004721BF">
        <w:trPr>
          <w:trHeight w:val="432"/>
        </w:trPr>
        <w:tc>
          <w:tcPr>
            <w:tcW w:w="1616" w:type="pct"/>
            <w:vAlign w:val="center"/>
          </w:tcPr>
          <w:p w14:paraId="401225B1" w14:textId="2EC9086E" w:rsidR="00485361" w:rsidRPr="00D71326" w:rsidRDefault="00485361" w:rsidP="004853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t>48 hours at RT</w:t>
            </w:r>
          </w:p>
        </w:tc>
        <w:tc>
          <w:tcPr>
            <w:tcW w:w="1147" w:type="pct"/>
            <w:vAlign w:val="center"/>
          </w:tcPr>
          <w:p w14:paraId="133CC29B" w14:textId="6C6A8793" w:rsidR="00485361" w:rsidRPr="00D71326" w:rsidRDefault="00485361" w:rsidP="004853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t>1.00</w:t>
            </w:r>
          </w:p>
        </w:tc>
        <w:tc>
          <w:tcPr>
            <w:tcW w:w="983" w:type="pct"/>
            <w:vAlign w:val="center"/>
          </w:tcPr>
          <w:p w14:paraId="1D027CD7" w14:textId="27FD18A5" w:rsidR="00485361" w:rsidRPr="00D71326" w:rsidRDefault="00485361" w:rsidP="004853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t>98.99</w:t>
            </w:r>
          </w:p>
        </w:tc>
        <w:tc>
          <w:tcPr>
            <w:tcW w:w="1253" w:type="pct"/>
            <w:vAlign w:val="center"/>
          </w:tcPr>
          <w:p w14:paraId="037C175B" w14:textId="3027D677" w:rsidR="00485361" w:rsidRPr="00D71326" w:rsidRDefault="00485361" w:rsidP="004853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t>0.51</w:t>
            </w:r>
          </w:p>
        </w:tc>
      </w:tr>
    </w:tbl>
    <w:p w14:paraId="7CA70C7E" w14:textId="77777777" w:rsidR="006100BD" w:rsidRDefault="006100BD" w:rsidP="006A01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51BE5F" w14:textId="5A1E8609" w:rsidR="002340AB" w:rsidRPr="00E453B2" w:rsidRDefault="002340AB" w:rsidP="002340AB">
      <w:pPr>
        <w:pStyle w:val="Default"/>
        <w:spacing w:line="360" w:lineRule="auto"/>
        <w:jc w:val="both"/>
        <w:rPr>
          <w:b/>
          <w:bCs/>
          <w:color w:val="auto"/>
          <w:u w:val="single"/>
        </w:rPr>
      </w:pPr>
      <w:r w:rsidRPr="00E453B2">
        <w:rPr>
          <w:b/>
          <w:bCs/>
          <w:color w:val="auto"/>
          <w:u w:val="single"/>
        </w:rPr>
        <w:t>Bench Top Stability of Mobile Phase</w:t>
      </w:r>
      <w:r w:rsidR="00B74015" w:rsidRPr="00E453B2">
        <w:rPr>
          <w:b/>
          <w:bCs/>
          <w:color w:val="auto"/>
          <w:u w:val="single"/>
        </w:rPr>
        <w:t>:</w:t>
      </w:r>
    </w:p>
    <w:p w14:paraId="5CDD009C" w14:textId="0F962152" w:rsidR="002340AB" w:rsidRPr="00D71326" w:rsidRDefault="006916E2" w:rsidP="002340AB">
      <w:pPr>
        <w:pStyle w:val="Default"/>
        <w:spacing w:line="360" w:lineRule="auto"/>
        <w:jc w:val="center"/>
        <w:rPr>
          <w:b/>
          <w:bCs/>
          <w:i/>
          <w:iCs/>
          <w:color w:val="auto"/>
        </w:rPr>
      </w:pPr>
      <w:r w:rsidRPr="006916E2">
        <w:rPr>
          <w:b/>
          <w:bCs/>
          <w:i/>
          <w:iCs/>
        </w:rPr>
        <w:t>Table S</w:t>
      </w:r>
      <w:r w:rsidRPr="006916E2">
        <w:rPr>
          <w:b/>
          <w:bCs/>
          <w:i/>
          <w:iCs/>
        </w:rPr>
        <w:fldChar w:fldCharType="begin"/>
      </w:r>
      <w:r w:rsidRPr="006916E2">
        <w:rPr>
          <w:b/>
          <w:bCs/>
          <w:i/>
          <w:iCs/>
        </w:rPr>
        <w:instrText xml:space="preserve"> SEQ Table \* ARABIC </w:instrText>
      </w:r>
      <w:r w:rsidRPr="006916E2">
        <w:rPr>
          <w:b/>
          <w:bCs/>
          <w:i/>
          <w:iCs/>
        </w:rPr>
        <w:fldChar w:fldCharType="separate"/>
      </w:r>
      <w:r w:rsidR="00D50E88">
        <w:rPr>
          <w:b/>
          <w:bCs/>
          <w:i/>
          <w:iCs/>
          <w:noProof/>
        </w:rPr>
        <w:t>13</w:t>
      </w:r>
      <w:r w:rsidRPr="006916E2">
        <w:rPr>
          <w:b/>
          <w:bCs/>
          <w:i/>
          <w:iCs/>
        </w:rPr>
        <w:fldChar w:fldCharType="end"/>
      </w:r>
      <w:r w:rsidR="002340AB" w:rsidRPr="00D71326">
        <w:rPr>
          <w:b/>
          <w:bCs/>
          <w:i/>
          <w:iCs/>
        </w:rPr>
        <w:t xml:space="preserve">: </w:t>
      </w:r>
      <w:r w:rsidR="002340AB" w:rsidRPr="00D71326">
        <w:rPr>
          <w:b/>
          <w:bCs/>
          <w:i/>
          <w:iCs/>
          <w:color w:val="auto"/>
        </w:rPr>
        <w:t>Summary Results for Mobile phase Stability Study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25"/>
        <w:gridCol w:w="3325"/>
      </w:tblGrid>
      <w:tr w:rsidR="004721BF" w:rsidRPr="004721BF" w14:paraId="64E25B51" w14:textId="77777777" w:rsidTr="00940EEA">
        <w:trPr>
          <w:trHeight w:val="432"/>
        </w:trPr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0BAF" w14:textId="77777777" w:rsidR="004721BF" w:rsidRPr="004721BF" w:rsidRDefault="004721BF" w:rsidP="0047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System suitability parameter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3928" w14:textId="77777777" w:rsidR="004721BF" w:rsidRPr="004721BF" w:rsidRDefault="004721BF" w:rsidP="0047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Result</w:t>
            </w:r>
          </w:p>
        </w:tc>
      </w:tr>
      <w:tr w:rsidR="004721BF" w:rsidRPr="004721BF" w14:paraId="2B37EF02" w14:textId="77777777" w:rsidTr="00940EEA">
        <w:trPr>
          <w:trHeight w:val="432"/>
        </w:trPr>
        <w:tc>
          <w:tcPr>
            <w:tcW w:w="3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1D92" w14:textId="77777777" w:rsidR="004721BF" w:rsidRPr="004721BF" w:rsidRDefault="004721BF" w:rsidP="0047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Theoretical plates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080" w14:textId="21F93FA2" w:rsidR="004721BF" w:rsidRPr="004721BF" w:rsidRDefault="004718BA" w:rsidP="0047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4721BF" w:rsidRPr="00472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721BF" w:rsidRPr="004721BF" w14:paraId="15059F59" w14:textId="77777777" w:rsidTr="00940EEA">
        <w:trPr>
          <w:trHeight w:val="432"/>
        </w:trPr>
        <w:tc>
          <w:tcPr>
            <w:tcW w:w="3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F7C5" w14:textId="77777777" w:rsidR="004721BF" w:rsidRPr="004721BF" w:rsidRDefault="004721BF" w:rsidP="0047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Tailing factor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0473" w14:textId="77777777" w:rsidR="004721BF" w:rsidRPr="004721BF" w:rsidRDefault="004721BF" w:rsidP="0047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</w:tr>
      <w:tr w:rsidR="004721BF" w:rsidRPr="004721BF" w14:paraId="12BFA062" w14:textId="77777777" w:rsidTr="00940EEA">
        <w:trPr>
          <w:trHeight w:val="432"/>
        </w:trPr>
        <w:tc>
          <w:tcPr>
            <w:tcW w:w="3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DEA5" w14:textId="77777777" w:rsidR="004721BF" w:rsidRPr="004721BF" w:rsidRDefault="004721BF" w:rsidP="0047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Relative standard deviation (RSD)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1418" w14:textId="77777777" w:rsidR="004721BF" w:rsidRPr="004721BF" w:rsidRDefault="004721BF" w:rsidP="0047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</w:tbl>
    <w:p w14:paraId="41179114" w14:textId="2A7DE62F" w:rsidR="002340AB" w:rsidRDefault="002340AB" w:rsidP="006A01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D038D3" w14:textId="51712CAB" w:rsidR="007353BA" w:rsidRPr="00E453B2" w:rsidRDefault="007353BA" w:rsidP="007353BA">
      <w:pPr>
        <w:pStyle w:val="Default"/>
        <w:spacing w:line="360" w:lineRule="auto"/>
        <w:jc w:val="both"/>
        <w:rPr>
          <w:color w:val="auto"/>
          <w:u w:val="single"/>
        </w:rPr>
      </w:pPr>
      <w:bookmarkStart w:id="13" w:name="_Hlk98451469"/>
      <w:r w:rsidRPr="00E453B2">
        <w:rPr>
          <w:b/>
          <w:bCs/>
          <w:color w:val="auto"/>
          <w:u w:val="single"/>
        </w:rPr>
        <w:t>Filter Validation</w:t>
      </w:r>
      <w:r w:rsidR="00B74015" w:rsidRPr="00E453B2">
        <w:rPr>
          <w:b/>
          <w:bCs/>
          <w:color w:val="auto"/>
          <w:u w:val="single"/>
        </w:rPr>
        <w:t>:</w:t>
      </w:r>
    </w:p>
    <w:p w14:paraId="59D45038" w14:textId="774CF8D5" w:rsidR="00716955" w:rsidRPr="00CE12B9" w:rsidRDefault="006916E2" w:rsidP="00716955">
      <w:pPr>
        <w:pStyle w:val="Default"/>
        <w:spacing w:line="360" w:lineRule="auto"/>
        <w:jc w:val="center"/>
        <w:rPr>
          <w:b/>
          <w:bCs/>
          <w:i/>
          <w:iCs/>
          <w:color w:val="auto"/>
        </w:rPr>
      </w:pPr>
      <w:bookmarkStart w:id="14" w:name="_Ref98363179"/>
      <w:bookmarkEnd w:id="13"/>
      <w:r w:rsidRPr="006916E2">
        <w:rPr>
          <w:b/>
          <w:bCs/>
          <w:i/>
          <w:iCs/>
        </w:rPr>
        <w:t>Table S</w:t>
      </w:r>
      <w:r w:rsidRPr="006916E2">
        <w:rPr>
          <w:b/>
          <w:bCs/>
          <w:i/>
          <w:iCs/>
        </w:rPr>
        <w:fldChar w:fldCharType="begin"/>
      </w:r>
      <w:r w:rsidRPr="006916E2">
        <w:rPr>
          <w:b/>
          <w:bCs/>
          <w:i/>
          <w:iCs/>
        </w:rPr>
        <w:instrText xml:space="preserve"> SEQ Table \* ARABIC </w:instrText>
      </w:r>
      <w:r w:rsidRPr="006916E2">
        <w:rPr>
          <w:b/>
          <w:bCs/>
          <w:i/>
          <w:iCs/>
        </w:rPr>
        <w:fldChar w:fldCharType="separate"/>
      </w:r>
      <w:r w:rsidR="00D50E88">
        <w:rPr>
          <w:b/>
          <w:bCs/>
          <w:i/>
          <w:iCs/>
          <w:noProof/>
        </w:rPr>
        <w:t>14</w:t>
      </w:r>
      <w:r w:rsidRPr="006916E2">
        <w:rPr>
          <w:b/>
          <w:bCs/>
          <w:i/>
          <w:iCs/>
        </w:rPr>
        <w:fldChar w:fldCharType="end"/>
      </w:r>
      <w:r w:rsidR="00716955" w:rsidRPr="00CE12B9">
        <w:rPr>
          <w:b/>
          <w:bCs/>
          <w:i/>
          <w:iCs/>
        </w:rPr>
        <w:t xml:space="preserve">: </w:t>
      </w:r>
      <w:r w:rsidR="00716955" w:rsidRPr="00CE12B9">
        <w:rPr>
          <w:b/>
          <w:bCs/>
          <w:i/>
          <w:iCs/>
          <w:color w:val="auto"/>
        </w:rPr>
        <w:t>Filter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330"/>
        <w:gridCol w:w="3505"/>
      </w:tblGrid>
      <w:tr w:rsidR="00716955" w:rsidRPr="00CE12B9" w14:paraId="693431EA" w14:textId="77777777" w:rsidTr="006F6D08">
        <w:trPr>
          <w:trHeight w:val="288"/>
        </w:trPr>
        <w:tc>
          <w:tcPr>
            <w:tcW w:w="2515" w:type="dxa"/>
            <w:vMerge w:val="restart"/>
            <w:vAlign w:val="center"/>
          </w:tcPr>
          <w:p w14:paraId="41164AA9" w14:textId="77777777" w:rsidR="00716955" w:rsidRPr="00CE12B9" w:rsidRDefault="00716955" w:rsidP="008B1EE5">
            <w:pPr>
              <w:pStyle w:val="Default"/>
              <w:jc w:val="center"/>
              <w:rPr>
                <w:color w:val="auto"/>
              </w:rPr>
            </w:pPr>
            <w:r w:rsidRPr="00CE12B9">
              <w:rPr>
                <w:color w:val="auto"/>
              </w:rPr>
              <w:t>Filter description</w:t>
            </w:r>
          </w:p>
        </w:tc>
        <w:tc>
          <w:tcPr>
            <w:tcW w:w="6835" w:type="dxa"/>
            <w:gridSpan w:val="2"/>
            <w:vAlign w:val="center"/>
          </w:tcPr>
          <w:p w14:paraId="0F3B18D4" w14:textId="77777777" w:rsidR="00716955" w:rsidRPr="00CE12B9" w:rsidRDefault="00716955" w:rsidP="008B1EE5">
            <w:pPr>
              <w:pStyle w:val="Default"/>
              <w:jc w:val="center"/>
              <w:rPr>
                <w:color w:val="auto"/>
              </w:rPr>
            </w:pPr>
            <w:r w:rsidRPr="00CE12B9">
              <w:rPr>
                <w:color w:val="auto"/>
              </w:rPr>
              <w:t>Filter</w:t>
            </w:r>
          </w:p>
        </w:tc>
      </w:tr>
      <w:tr w:rsidR="00716955" w:rsidRPr="00CE12B9" w14:paraId="20229394" w14:textId="77777777" w:rsidTr="006F6D08">
        <w:trPr>
          <w:trHeight w:val="288"/>
        </w:trPr>
        <w:tc>
          <w:tcPr>
            <w:tcW w:w="2515" w:type="dxa"/>
            <w:vMerge/>
            <w:vAlign w:val="center"/>
          </w:tcPr>
          <w:p w14:paraId="126BC0FE" w14:textId="77777777" w:rsidR="00716955" w:rsidRPr="00CE12B9" w:rsidRDefault="00716955" w:rsidP="008B1EE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330" w:type="dxa"/>
            <w:vAlign w:val="center"/>
          </w:tcPr>
          <w:p w14:paraId="4AD781BA" w14:textId="77777777" w:rsidR="00716955" w:rsidRPr="00CE12B9" w:rsidRDefault="00716955" w:rsidP="008B1EE5">
            <w:pPr>
              <w:pStyle w:val="Default"/>
              <w:jc w:val="center"/>
              <w:rPr>
                <w:color w:val="auto"/>
              </w:rPr>
            </w:pPr>
            <w:r w:rsidRPr="00CE12B9">
              <w:rPr>
                <w:color w:val="auto"/>
              </w:rPr>
              <w:t>Nylon</w:t>
            </w:r>
          </w:p>
        </w:tc>
        <w:tc>
          <w:tcPr>
            <w:tcW w:w="3505" w:type="dxa"/>
            <w:vAlign w:val="center"/>
          </w:tcPr>
          <w:p w14:paraId="489891EA" w14:textId="77777777" w:rsidR="00716955" w:rsidRPr="00CE12B9" w:rsidRDefault="00716955" w:rsidP="008B1EE5">
            <w:pPr>
              <w:pStyle w:val="Default"/>
              <w:jc w:val="center"/>
              <w:rPr>
                <w:color w:val="auto"/>
              </w:rPr>
            </w:pPr>
            <w:r w:rsidRPr="00CE12B9">
              <w:rPr>
                <w:color w:val="auto"/>
              </w:rPr>
              <w:t>PVDF</w:t>
            </w:r>
          </w:p>
        </w:tc>
      </w:tr>
      <w:tr w:rsidR="00716955" w:rsidRPr="00CE12B9" w14:paraId="0D7AA1D4" w14:textId="77777777" w:rsidTr="006F6D08">
        <w:trPr>
          <w:trHeight w:val="288"/>
        </w:trPr>
        <w:tc>
          <w:tcPr>
            <w:tcW w:w="2515" w:type="dxa"/>
            <w:vAlign w:val="center"/>
          </w:tcPr>
          <w:p w14:paraId="698458E0" w14:textId="77777777" w:rsidR="00716955" w:rsidRPr="00CE12B9" w:rsidRDefault="00716955" w:rsidP="008B1EE5">
            <w:pPr>
              <w:pStyle w:val="Default"/>
              <w:jc w:val="center"/>
              <w:rPr>
                <w:color w:val="auto"/>
              </w:rPr>
            </w:pPr>
            <w:r w:rsidRPr="00CE12B9">
              <w:rPr>
                <w:color w:val="auto"/>
              </w:rPr>
              <w:t>Manufacturer Name</w:t>
            </w:r>
          </w:p>
        </w:tc>
        <w:tc>
          <w:tcPr>
            <w:tcW w:w="3330" w:type="dxa"/>
            <w:vAlign w:val="center"/>
          </w:tcPr>
          <w:p w14:paraId="1552677D" w14:textId="77777777" w:rsidR="00716955" w:rsidRPr="00CE12B9" w:rsidRDefault="00716955" w:rsidP="008B1EE5">
            <w:pPr>
              <w:pStyle w:val="Default"/>
              <w:jc w:val="center"/>
              <w:rPr>
                <w:color w:val="auto"/>
              </w:rPr>
            </w:pPr>
            <w:r w:rsidRPr="00CE12B9">
              <w:rPr>
                <w:color w:val="auto"/>
              </w:rPr>
              <w:t>mdi Membrane Technologies</w:t>
            </w:r>
          </w:p>
        </w:tc>
        <w:tc>
          <w:tcPr>
            <w:tcW w:w="3505" w:type="dxa"/>
            <w:vAlign w:val="center"/>
          </w:tcPr>
          <w:p w14:paraId="1558DF49" w14:textId="77777777" w:rsidR="00716955" w:rsidRPr="00CE12B9" w:rsidRDefault="00716955" w:rsidP="008B1EE5">
            <w:pPr>
              <w:pStyle w:val="Default"/>
              <w:jc w:val="center"/>
              <w:rPr>
                <w:color w:val="auto"/>
              </w:rPr>
            </w:pPr>
            <w:r w:rsidRPr="00CE12B9">
              <w:rPr>
                <w:color w:val="auto"/>
              </w:rPr>
              <w:t>mdi Membrane Technologies</w:t>
            </w:r>
          </w:p>
        </w:tc>
      </w:tr>
      <w:tr w:rsidR="004718BA" w:rsidRPr="00CE12B9" w14:paraId="78AD316B" w14:textId="77777777" w:rsidTr="006F6D08">
        <w:trPr>
          <w:trHeight w:val="288"/>
        </w:trPr>
        <w:tc>
          <w:tcPr>
            <w:tcW w:w="2515" w:type="dxa"/>
            <w:vAlign w:val="center"/>
          </w:tcPr>
          <w:p w14:paraId="349EFF3C" w14:textId="77777777" w:rsidR="004718BA" w:rsidRPr="00CE12B9" w:rsidRDefault="004718BA" w:rsidP="004718BA">
            <w:pPr>
              <w:pStyle w:val="Default"/>
              <w:jc w:val="center"/>
              <w:rPr>
                <w:color w:val="auto"/>
              </w:rPr>
            </w:pPr>
            <w:r w:rsidRPr="00CE12B9">
              <w:rPr>
                <w:color w:val="auto"/>
              </w:rPr>
              <w:t>Lot Number</w:t>
            </w:r>
          </w:p>
        </w:tc>
        <w:tc>
          <w:tcPr>
            <w:tcW w:w="3330" w:type="dxa"/>
            <w:vAlign w:val="center"/>
          </w:tcPr>
          <w:p w14:paraId="52B263A2" w14:textId="36AF22B5" w:rsidR="004718BA" w:rsidRPr="00CE12B9" w:rsidRDefault="004718BA" w:rsidP="004718BA">
            <w:pPr>
              <w:pStyle w:val="Default"/>
              <w:jc w:val="center"/>
              <w:rPr>
                <w:color w:val="auto"/>
              </w:rPr>
            </w:pPr>
            <w:r>
              <w:t>SN7353G</w:t>
            </w:r>
          </w:p>
        </w:tc>
        <w:tc>
          <w:tcPr>
            <w:tcW w:w="3505" w:type="dxa"/>
            <w:vAlign w:val="center"/>
          </w:tcPr>
          <w:p w14:paraId="20A51898" w14:textId="00C20554" w:rsidR="004718BA" w:rsidRPr="00CE12B9" w:rsidRDefault="004718BA" w:rsidP="004718BA">
            <w:pPr>
              <w:pStyle w:val="Default"/>
              <w:jc w:val="center"/>
              <w:rPr>
                <w:color w:val="auto"/>
              </w:rPr>
            </w:pPr>
            <w:r>
              <w:t>SV2462L</w:t>
            </w:r>
          </w:p>
        </w:tc>
      </w:tr>
      <w:tr w:rsidR="00716955" w:rsidRPr="00CE12B9" w14:paraId="31F86CA3" w14:textId="77777777" w:rsidTr="006F6D08">
        <w:trPr>
          <w:trHeight w:val="288"/>
        </w:trPr>
        <w:tc>
          <w:tcPr>
            <w:tcW w:w="2515" w:type="dxa"/>
            <w:vAlign w:val="center"/>
          </w:tcPr>
          <w:p w14:paraId="274DCA89" w14:textId="77777777" w:rsidR="00716955" w:rsidRPr="00CE12B9" w:rsidRDefault="00716955" w:rsidP="008B1EE5">
            <w:pPr>
              <w:pStyle w:val="Default"/>
              <w:jc w:val="center"/>
              <w:rPr>
                <w:color w:val="auto"/>
              </w:rPr>
            </w:pPr>
            <w:r w:rsidRPr="00CE12B9">
              <w:rPr>
                <w:color w:val="auto"/>
              </w:rPr>
              <w:t>Size in µm</w:t>
            </w:r>
          </w:p>
        </w:tc>
        <w:tc>
          <w:tcPr>
            <w:tcW w:w="3330" w:type="dxa"/>
            <w:vAlign w:val="center"/>
          </w:tcPr>
          <w:p w14:paraId="6E5FBC90" w14:textId="77777777" w:rsidR="00716955" w:rsidRPr="00CE12B9" w:rsidRDefault="00716955" w:rsidP="008B1EE5">
            <w:pPr>
              <w:pStyle w:val="Default"/>
              <w:jc w:val="center"/>
              <w:rPr>
                <w:color w:val="auto"/>
              </w:rPr>
            </w:pPr>
            <w:r w:rsidRPr="00CE12B9">
              <w:rPr>
                <w:color w:val="auto"/>
              </w:rPr>
              <w:t>0.45 µm</w:t>
            </w:r>
          </w:p>
        </w:tc>
        <w:tc>
          <w:tcPr>
            <w:tcW w:w="3505" w:type="dxa"/>
            <w:vAlign w:val="center"/>
          </w:tcPr>
          <w:p w14:paraId="69D1D580" w14:textId="77777777" w:rsidR="00716955" w:rsidRPr="00CE12B9" w:rsidRDefault="00716955" w:rsidP="008B1EE5">
            <w:pPr>
              <w:pStyle w:val="Default"/>
              <w:jc w:val="center"/>
              <w:rPr>
                <w:color w:val="auto"/>
              </w:rPr>
            </w:pPr>
            <w:r w:rsidRPr="00CE12B9">
              <w:rPr>
                <w:color w:val="auto"/>
              </w:rPr>
              <w:t>0.45 µm</w:t>
            </w:r>
          </w:p>
        </w:tc>
      </w:tr>
    </w:tbl>
    <w:p w14:paraId="514ABF6E" w14:textId="77777777" w:rsidR="006A0150" w:rsidRDefault="006A0150" w:rsidP="00A673E7">
      <w:pPr>
        <w:pStyle w:val="Default"/>
        <w:spacing w:line="360" w:lineRule="auto"/>
        <w:jc w:val="both"/>
        <w:rPr>
          <w:color w:val="auto"/>
        </w:rPr>
      </w:pPr>
    </w:p>
    <w:bookmarkEnd w:id="14"/>
    <w:p w14:paraId="469D7B05" w14:textId="25178F3F" w:rsidR="007353BA" w:rsidRPr="00D71326" w:rsidRDefault="006916E2" w:rsidP="007353BA">
      <w:pPr>
        <w:pStyle w:val="Default"/>
        <w:spacing w:line="360" w:lineRule="auto"/>
        <w:jc w:val="center"/>
        <w:rPr>
          <w:b/>
          <w:bCs/>
          <w:i/>
          <w:iCs/>
          <w:color w:val="auto"/>
        </w:rPr>
      </w:pPr>
      <w:r w:rsidRPr="006916E2">
        <w:rPr>
          <w:b/>
          <w:bCs/>
          <w:i/>
          <w:iCs/>
        </w:rPr>
        <w:t>Table S</w:t>
      </w:r>
      <w:r w:rsidRPr="006916E2">
        <w:rPr>
          <w:b/>
          <w:bCs/>
          <w:i/>
          <w:iCs/>
        </w:rPr>
        <w:fldChar w:fldCharType="begin"/>
      </w:r>
      <w:r w:rsidRPr="006916E2">
        <w:rPr>
          <w:b/>
          <w:bCs/>
          <w:i/>
          <w:iCs/>
        </w:rPr>
        <w:instrText xml:space="preserve"> SEQ Table \* ARABIC </w:instrText>
      </w:r>
      <w:r w:rsidRPr="006916E2">
        <w:rPr>
          <w:b/>
          <w:bCs/>
          <w:i/>
          <w:iCs/>
        </w:rPr>
        <w:fldChar w:fldCharType="separate"/>
      </w:r>
      <w:r w:rsidR="00D50E88">
        <w:rPr>
          <w:b/>
          <w:bCs/>
          <w:i/>
          <w:iCs/>
          <w:noProof/>
        </w:rPr>
        <w:t>15</w:t>
      </w:r>
      <w:r w:rsidRPr="006916E2">
        <w:rPr>
          <w:b/>
          <w:bCs/>
          <w:i/>
          <w:iCs/>
        </w:rPr>
        <w:fldChar w:fldCharType="end"/>
      </w:r>
      <w:r w:rsidR="007353BA" w:rsidRPr="00D71326">
        <w:rPr>
          <w:b/>
          <w:bCs/>
          <w:i/>
          <w:iCs/>
        </w:rPr>
        <w:t xml:space="preserve">: </w:t>
      </w:r>
      <w:r w:rsidR="007353BA" w:rsidRPr="00D71326">
        <w:rPr>
          <w:b/>
          <w:bCs/>
          <w:i/>
          <w:iCs/>
          <w:color w:val="auto"/>
        </w:rPr>
        <w:t>Assay Results for Filter Validation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2"/>
        <w:gridCol w:w="1440"/>
        <w:gridCol w:w="2938"/>
      </w:tblGrid>
      <w:tr w:rsidR="00247E44" w:rsidRPr="00247E44" w14:paraId="61E32248" w14:textId="77777777" w:rsidTr="00247E44">
        <w:trPr>
          <w:trHeight w:val="432"/>
        </w:trPr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1BAD" w14:textId="77777777" w:rsidR="00247E44" w:rsidRPr="00247E44" w:rsidRDefault="00247E44" w:rsidP="0024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Filter details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9F21" w14:textId="77777777" w:rsidR="00247E44" w:rsidRPr="00247E44" w:rsidRDefault="00247E44" w:rsidP="0024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Assay</w:t>
            </w: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8250" w14:textId="77777777" w:rsidR="00247E44" w:rsidRPr="00247E44" w:rsidRDefault="00247E44" w:rsidP="0024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Absolute difference</w:t>
            </w:r>
          </w:p>
        </w:tc>
      </w:tr>
      <w:tr w:rsidR="00B73AF5" w:rsidRPr="00247E44" w14:paraId="20A539E6" w14:textId="77777777" w:rsidTr="00247E44">
        <w:trPr>
          <w:trHeight w:val="432"/>
        </w:trPr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2196" w14:textId="77777777" w:rsidR="00B73AF5" w:rsidRPr="00247E44" w:rsidRDefault="00B73AF5" w:rsidP="00B7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Centrifuged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53E0" w14:textId="345A9EA7" w:rsidR="00B73AF5" w:rsidRPr="00247E44" w:rsidRDefault="00B73AF5" w:rsidP="00B7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99.50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B727" w14:textId="77777777" w:rsidR="00B73AF5" w:rsidRPr="00247E44" w:rsidRDefault="00B73AF5" w:rsidP="00B7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tr w:rsidR="00B73AF5" w:rsidRPr="00247E44" w14:paraId="019D6EAC" w14:textId="77777777" w:rsidTr="00247E44">
        <w:trPr>
          <w:trHeight w:val="432"/>
        </w:trPr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E127" w14:textId="77777777" w:rsidR="00B73AF5" w:rsidRPr="00247E44" w:rsidRDefault="00B73AF5" w:rsidP="00B7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Nylon filter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82A4" w14:textId="7A987EC6" w:rsidR="00B73AF5" w:rsidRPr="00247E44" w:rsidRDefault="00B73AF5" w:rsidP="00B7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99.72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8F96" w14:textId="77777777" w:rsidR="00B73AF5" w:rsidRPr="00247E44" w:rsidRDefault="00B73AF5" w:rsidP="00B7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B73AF5" w:rsidRPr="00247E44" w14:paraId="6021A700" w14:textId="77777777" w:rsidTr="00247E44">
        <w:trPr>
          <w:trHeight w:val="432"/>
        </w:trPr>
        <w:tc>
          <w:tcPr>
            <w:tcW w:w="2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5A8" w14:textId="77777777" w:rsidR="00B73AF5" w:rsidRPr="00247E44" w:rsidRDefault="00B73AF5" w:rsidP="00B7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PVDF filter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7836" w14:textId="2911C622" w:rsidR="00B73AF5" w:rsidRPr="00247E44" w:rsidRDefault="00B73AF5" w:rsidP="00B7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99.62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8E37" w14:textId="77777777" w:rsidR="00B73AF5" w:rsidRPr="00247E44" w:rsidRDefault="00B73AF5" w:rsidP="00B7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</w:tbl>
    <w:p w14:paraId="2C798A2A" w14:textId="0AB6F4B5" w:rsidR="00CF4EA7" w:rsidRDefault="00CF4E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CF4EA7" w:rsidSect="000F08AB">
      <w:headerReference w:type="default" r:id="rId7"/>
      <w:footerReference w:type="default" r:id="rId8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C9FF" w14:textId="77777777" w:rsidR="00B910B2" w:rsidRDefault="00B910B2" w:rsidP="005B2A14">
      <w:pPr>
        <w:spacing w:after="0" w:line="240" w:lineRule="auto"/>
      </w:pPr>
      <w:r>
        <w:separator/>
      </w:r>
    </w:p>
  </w:endnote>
  <w:endnote w:type="continuationSeparator" w:id="0">
    <w:p w14:paraId="5763E586" w14:textId="77777777" w:rsidR="00B910B2" w:rsidRDefault="00B910B2" w:rsidP="005B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E4F9" w14:textId="373419DA" w:rsidR="005B2A14" w:rsidRPr="005B2A14" w:rsidRDefault="005B2A14" w:rsidP="005B2A14">
    <w:pPr>
      <w:pStyle w:val="Footer"/>
      <w:jc w:val="right"/>
      <w:rPr>
        <w:rFonts w:ascii="Times New Roman" w:hAnsi="Times New Roman" w:cs="Times New Roman"/>
      </w:rPr>
    </w:pPr>
    <w:r w:rsidRPr="005B2A14">
      <w:rPr>
        <w:rFonts w:ascii="Times New Roman" w:hAnsi="Times New Roman" w:cs="Times New Roman"/>
      </w:rPr>
      <w:t xml:space="preserve">Page </w:t>
    </w:r>
    <w:r w:rsidRPr="005B2A14">
      <w:rPr>
        <w:rFonts w:ascii="Times New Roman" w:hAnsi="Times New Roman" w:cs="Times New Roman"/>
        <w:b/>
        <w:bCs/>
      </w:rPr>
      <w:fldChar w:fldCharType="begin"/>
    </w:r>
    <w:r w:rsidRPr="005B2A14">
      <w:rPr>
        <w:rFonts w:ascii="Times New Roman" w:hAnsi="Times New Roman" w:cs="Times New Roman"/>
        <w:b/>
        <w:bCs/>
      </w:rPr>
      <w:instrText xml:space="preserve"> PAGE  \* Arabic  \* MERGEFORMAT </w:instrText>
    </w:r>
    <w:r w:rsidRPr="005B2A14">
      <w:rPr>
        <w:rFonts w:ascii="Times New Roman" w:hAnsi="Times New Roman" w:cs="Times New Roman"/>
        <w:b/>
        <w:bCs/>
      </w:rPr>
      <w:fldChar w:fldCharType="separate"/>
    </w:r>
    <w:r w:rsidR="0043645E">
      <w:rPr>
        <w:rFonts w:ascii="Times New Roman" w:hAnsi="Times New Roman" w:cs="Times New Roman"/>
        <w:b/>
        <w:bCs/>
        <w:noProof/>
      </w:rPr>
      <w:t>13</w:t>
    </w:r>
    <w:r w:rsidRPr="005B2A14">
      <w:rPr>
        <w:rFonts w:ascii="Times New Roman" w:hAnsi="Times New Roman" w:cs="Times New Roman"/>
        <w:b/>
        <w:bCs/>
      </w:rPr>
      <w:fldChar w:fldCharType="end"/>
    </w:r>
    <w:r w:rsidRPr="005B2A14">
      <w:rPr>
        <w:rFonts w:ascii="Times New Roman" w:hAnsi="Times New Roman" w:cs="Times New Roman"/>
      </w:rPr>
      <w:t xml:space="preserve"> of </w:t>
    </w:r>
    <w:r w:rsidRPr="005B2A14">
      <w:rPr>
        <w:rFonts w:ascii="Times New Roman" w:hAnsi="Times New Roman" w:cs="Times New Roman"/>
        <w:b/>
        <w:bCs/>
      </w:rPr>
      <w:fldChar w:fldCharType="begin"/>
    </w:r>
    <w:r w:rsidRPr="005B2A14">
      <w:rPr>
        <w:rFonts w:ascii="Times New Roman" w:hAnsi="Times New Roman" w:cs="Times New Roman"/>
        <w:b/>
        <w:bCs/>
      </w:rPr>
      <w:instrText xml:space="preserve"> NUMPAGES  \* Arabic  \* MERGEFORMAT </w:instrText>
    </w:r>
    <w:r w:rsidRPr="005B2A14">
      <w:rPr>
        <w:rFonts w:ascii="Times New Roman" w:hAnsi="Times New Roman" w:cs="Times New Roman"/>
        <w:b/>
        <w:bCs/>
      </w:rPr>
      <w:fldChar w:fldCharType="separate"/>
    </w:r>
    <w:r w:rsidR="0043645E">
      <w:rPr>
        <w:rFonts w:ascii="Times New Roman" w:hAnsi="Times New Roman" w:cs="Times New Roman"/>
        <w:b/>
        <w:bCs/>
        <w:noProof/>
      </w:rPr>
      <w:t>13</w:t>
    </w:r>
    <w:r w:rsidRPr="005B2A14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EA0D" w14:textId="77777777" w:rsidR="00B910B2" w:rsidRDefault="00B910B2" w:rsidP="005B2A14">
      <w:pPr>
        <w:spacing w:after="0" w:line="240" w:lineRule="auto"/>
      </w:pPr>
      <w:r>
        <w:separator/>
      </w:r>
    </w:p>
  </w:footnote>
  <w:footnote w:type="continuationSeparator" w:id="0">
    <w:p w14:paraId="48D04B72" w14:textId="77777777" w:rsidR="00B910B2" w:rsidRDefault="00B910B2" w:rsidP="005B2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B8EE" w14:textId="60BE5491" w:rsidR="005B2A14" w:rsidRPr="005B2A14" w:rsidRDefault="005B2A14" w:rsidP="005B2A14">
    <w:pPr>
      <w:spacing w:line="360" w:lineRule="auto"/>
      <w:jc w:val="center"/>
      <w:rPr>
        <w:rFonts w:ascii="Times New Roman" w:hAnsi="Times New Roman" w:cs="Times New Roman"/>
        <w:b/>
        <w:bCs/>
        <w:sz w:val="28"/>
        <w:szCs w:val="28"/>
        <w:u w:val="single"/>
      </w:rPr>
    </w:pPr>
    <w:r w:rsidRPr="005B2A14">
      <w:rPr>
        <w:rFonts w:ascii="Times New Roman" w:hAnsi="Times New Roman" w:cs="Times New Roman"/>
        <w:b/>
        <w:bCs/>
        <w:sz w:val="28"/>
        <w:szCs w:val="28"/>
        <w:u w:val="single"/>
      </w:rPr>
      <w:t>Supplemental Material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94"/>
    <w:rsid w:val="00011615"/>
    <w:rsid w:val="00042CA0"/>
    <w:rsid w:val="000A7778"/>
    <w:rsid w:val="000B67BA"/>
    <w:rsid w:val="000C69DF"/>
    <w:rsid w:val="000D3096"/>
    <w:rsid w:val="000E5C88"/>
    <w:rsid w:val="000E6EF5"/>
    <w:rsid w:val="000F08AB"/>
    <w:rsid w:val="000F4312"/>
    <w:rsid w:val="00114CA2"/>
    <w:rsid w:val="0011561D"/>
    <w:rsid w:val="00117298"/>
    <w:rsid w:val="0012028D"/>
    <w:rsid w:val="00124D95"/>
    <w:rsid w:val="001407C8"/>
    <w:rsid w:val="001420F7"/>
    <w:rsid w:val="0014246D"/>
    <w:rsid w:val="0015617E"/>
    <w:rsid w:val="0016447A"/>
    <w:rsid w:val="001A1313"/>
    <w:rsid w:val="001F4DA2"/>
    <w:rsid w:val="00206E96"/>
    <w:rsid w:val="00214518"/>
    <w:rsid w:val="002340AB"/>
    <w:rsid w:val="00247E44"/>
    <w:rsid w:val="00264B76"/>
    <w:rsid w:val="00270529"/>
    <w:rsid w:val="00273A16"/>
    <w:rsid w:val="002B5816"/>
    <w:rsid w:val="002D38ED"/>
    <w:rsid w:val="002E2D59"/>
    <w:rsid w:val="003055B1"/>
    <w:rsid w:val="00314AF1"/>
    <w:rsid w:val="00340360"/>
    <w:rsid w:val="0034146A"/>
    <w:rsid w:val="003A0FFF"/>
    <w:rsid w:val="003A4349"/>
    <w:rsid w:val="003D247A"/>
    <w:rsid w:val="003E4FCD"/>
    <w:rsid w:val="0041302B"/>
    <w:rsid w:val="0042482F"/>
    <w:rsid w:val="0043645E"/>
    <w:rsid w:val="0043705A"/>
    <w:rsid w:val="004718BA"/>
    <w:rsid w:val="004721BF"/>
    <w:rsid w:val="00485361"/>
    <w:rsid w:val="00497819"/>
    <w:rsid w:val="004A4882"/>
    <w:rsid w:val="004A514E"/>
    <w:rsid w:val="004C6CA4"/>
    <w:rsid w:val="004E1FBB"/>
    <w:rsid w:val="004E4894"/>
    <w:rsid w:val="00507A37"/>
    <w:rsid w:val="0051521C"/>
    <w:rsid w:val="005603AA"/>
    <w:rsid w:val="005937DC"/>
    <w:rsid w:val="005A1D38"/>
    <w:rsid w:val="005B2A14"/>
    <w:rsid w:val="005B33EF"/>
    <w:rsid w:val="006100BD"/>
    <w:rsid w:val="00622697"/>
    <w:rsid w:val="00631A51"/>
    <w:rsid w:val="00643F70"/>
    <w:rsid w:val="00664246"/>
    <w:rsid w:val="00683754"/>
    <w:rsid w:val="006916E2"/>
    <w:rsid w:val="006A0150"/>
    <w:rsid w:val="006C2051"/>
    <w:rsid w:val="006C3A83"/>
    <w:rsid w:val="006D03F0"/>
    <w:rsid w:val="006D0E24"/>
    <w:rsid w:val="006D6794"/>
    <w:rsid w:val="006E6595"/>
    <w:rsid w:val="006F28B2"/>
    <w:rsid w:val="006F6D08"/>
    <w:rsid w:val="00716955"/>
    <w:rsid w:val="007353BA"/>
    <w:rsid w:val="007B7D2C"/>
    <w:rsid w:val="007E39A7"/>
    <w:rsid w:val="00823E02"/>
    <w:rsid w:val="0082685C"/>
    <w:rsid w:val="00830584"/>
    <w:rsid w:val="008368CE"/>
    <w:rsid w:val="0084168C"/>
    <w:rsid w:val="0084433F"/>
    <w:rsid w:val="0084719F"/>
    <w:rsid w:val="008558F1"/>
    <w:rsid w:val="00860E7F"/>
    <w:rsid w:val="008A74A6"/>
    <w:rsid w:val="008D4CB6"/>
    <w:rsid w:val="008E0C22"/>
    <w:rsid w:val="008E71A4"/>
    <w:rsid w:val="00902941"/>
    <w:rsid w:val="0091383D"/>
    <w:rsid w:val="009345C6"/>
    <w:rsid w:val="00940EEA"/>
    <w:rsid w:val="0096155F"/>
    <w:rsid w:val="009A47F8"/>
    <w:rsid w:val="009C011C"/>
    <w:rsid w:val="009C1835"/>
    <w:rsid w:val="009C292D"/>
    <w:rsid w:val="00A30045"/>
    <w:rsid w:val="00A3470D"/>
    <w:rsid w:val="00A37753"/>
    <w:rsid w:val="00A673E7"/>
    <w:rsid w:val="00A7642A"/>
    <w:rsid w:val="00AF396E"/>
    <w:rsid w:val="00AF7CCF"/>
    <w:rsid w:val="00B00C02"/>
    <w:rsid w:val="00B46EA3"/>
    <w:rsid w:val="00B65FF3"/>
    <w:rsid w:val="00B6734A"/>
    <w:rsid w:val="00B73AF5"/>
    <w:rsid w:val="00B74015"/>
    <w:rsid w:val="00B7518A"/>
    <w:rsid w:val="00B75D6F"/>
    <w:rsid w:val="00B83A0A"/>
    <w:rsid w:val="00B910B2"/>
    <w:rsid w:val="00BA46D9"/>
    <w:rsid w:val="00BC7E7D"/>
    <w:rsid w:val="00BD7E7D"/>
    <w:rsid w:val="00C62A12"/>
    <w:rsid w:val="00C65CC4"/>
    <w:rsid w:val="00C93266"/>
    <w:rsid w:val="00CB365F"/>
    <w:rsid w:val="00CC6CC9"/>
    <w:rsid w:val="00CF4EA7"/>
    <w:rsid w:val="00D243EC"/>
    <w:rsid w:val="00D35261"/>
    <w:rsid w:val="00D45AAC"/>
    <w:rsid w:val="00D50E88"/>
    <w:rsid w:val="00DB5A65"/>
    <w:rsid w:val="00DC3316"/>
    <w:rsid w:val="00DD5444"/>
    <w:rsid w:val="00E17715"/>
    <w:rsid w:val="00E40564"/>
    <w:rsid w:val="00E453B2"/>
    <w:rsid w:val="00E52BED"/>
    <w:rsid w:val="00E6391E"/>
    <w:rsid w:val="00E91657"/>
    <w:rsid w:val="00EC29F4"/>
    <w:rsid w:val="00EC769E"/>
    <w:rsid w:val="00EE45CE"/>
    <w:rsid w:val="00EF2157"/>
    <w:rsid w:val="00F2162C"/>
    <w:rsid w:val="00F24F74"/>
    <w:rsid w:val="00F35D61"/>
    <w:rsid w:val="00F42227"/>
    <w:rsid w:val="00F47811"/>
    <w:rsid w:val="00F76B42"/>
    <w:rsid w:val="00F81E08"/>
    <w:rsid w:val="00F92723"/>
    <w:rsid w:val="00F94B64"/>
    <w:rsid w:val="00F954D0"/>
    <w:rsid w:val="00FC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A45F7"/>
  <w15:chartTrackingRefBased/>
  <w15:docId w15:val="{3A347643-FA8D-4C87-BD2C-60B597FC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0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4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A14"/>
  </w:style>
  <w:style w:type="paragraph" w:styleId="Footer">
    <w:name w:val="footer"/>
    <w:basedOn w:val="Normal"/>
    <w:link w:val="FooterChar"/>
    <w:uiPriority w:val="99"/>
    <w:unhideWhenUsed/>
    <w:rsid w:val="005B2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A14"/>
  </w:style>
  <w:style w:type="paragraph" w:styleId="Caption">
    <w:name w:val="caption"/>
    <w:basedOn w:val="Normal"/>
    <w:next w:val="Normal"/>
    <w:uiPriority w:val="35"/>
    <w:unhideWhenUsed/>
    <w:qFormat/>
    <w:rsid w:val="0084168C"/>
    <w:pPr>
      <w:spacing w:after="20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64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575</Words>
  <Characters>3639</Characters>
  <Application>Microsoft Office Word</Application>
  <DocSecurity>0</DocSecurity>
  <Lines>404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Kumar Yelampalli</dc:creator>
  <cp:keywords/>
  <dc:description/>
  <cp:lastModifiedBy>Hima Bindu</cp:lastModifiedBy>
  <cp:revision>90</cp:revision>
  <dcterms:created xsi:type="dcterms:W3CDTF">2022-03-17T17:37:00Z</dcterms:created>
  <dcterms:modified xsi:type="dcterms:W3CDTF">2025-03-31T07:19:00Z</dcterms:modified>
</cp:coreProperties>
</file>