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81EF4" w14:textId="77777777" w:rsidR="00BE0CF7" w:rsidRPr="00852529" w:rsidRDefault="00BE0CF7" w:rsidP="00BE0CF7">
      <w:pPr>
        <w:widowControl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85252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Graphic Abstract</w:t>
      </w:r>
    </w:p>
    <w:p w14:paraId="4CD84D08" w14:textId="77777777" w:rsidR="00BE0CF7" w:rsidRDefault="00BE0CF7" w:rsidP="00BE0CF7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0134857B" wp14:editId="56F17CAD">
            <wp:extent cx="5274310" cy="2969260"/>
            <wp:effectExtent l="0" t="0" r="0" b="2540"/>
            <wp:docPr id="725304180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304180" name="图片 1" descr="图表&#10;&#10;中度可信度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0164E" w14:textId="77777777" w:rsidR="00BE0CF7" w:rsidRPr="00AC363F" w:rsidRDefault="00BE0CF7" w:rsidP="00BE0CF7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0BAF92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CF7"/>
    <w:rsid w:val="00195413"/>
    <w:rsid w:val="003D0186"/>
    <w:rsid w:val="007278E4"/>
    <w:rsid w:val="00A3738C"/>
    <w:rsid w:val="00BC6C35"/>
    <w:rsid w:val="00BE0CF7"/>
    <w:rsid w:val="00CB270D"/>
    <w:rsid w:val="00CF7583"/>
    <w:rsid w:val="00D2340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77CFF"/>
  <w15:chartTrackingRefBased/>
  <w15:docId w15:val="{C8A46484-90EF-483B-B8FA-760F73B1F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CF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0CF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CF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CF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CF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CF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CF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CF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CF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CF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C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C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C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C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C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C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C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C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C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CF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0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CF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0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CF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0C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CF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0C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CF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C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C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2025-12-24T11:29:00Z</dcterms:created>
  <dcterms:modified xsi:type="dcterms:W3CDTF">2025-12-24T11:29:00Z</dcterms:modified>
</cp:coreProperties>
</file>