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CF9C" w14:textId="0E6ABCB3" w:rsidR="003F1DA4" w:rsidRPr="00186B2F" w:rsidRDefault="008B0EBF">
      <w:pPr>
        <w:rPr>
          <w:rFonts w:ascii="Times New Roman" w:hAnsi="Times New Roman" w:cs="Times New Roman"/>
          <w:b/>
          <w:bCs/>
        </w:rPr>
      </w:pPr>
      <w:r w:rsidRPr="00186B2F">
        <w:rPr>
          <w:rFonts w:ascii="Times New Roman" w:hAnsi="Times New Roman" w:cs="Times New Roman"/>
          <w:b/>
          <w:bCs/>
        </w:rPr>
        <w:t>Supplemental</w:t>
      </w:r>
    </w:p>
    <w:p w14:paraId="49AB0DEA" w14:textId="18797595" w:rsidR="00186B2F" w:rsidRDefault="00186B2F" w:rsidP="00186B2F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Supplemental T</w:t>
      </w:r>
      <w:r w:rsidRPr="00186B2F">
        <w:rPr>
          <w:rFonts w:ascii="Times New Roman" w:hAnsi="Times New Roman" w:cs="Times New Roman"/>
          <w:sz w:val="24"/>
          <w:szCs w:val="24"/>
        </w:rPr>
        <w:t>able 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86B2F">
        <w:rPr>
          <w:rFonts w:ascii="Times New Roman" w:hAnsi="Times New Roman" w:cs="Times New Roman"/>
          <w:sz w:val="24"/>
          <w:szCs w:val="24"/>
        </w:rPr>
        <w:t xml:space="preserve"> Risk category assigned to </w:t>
      </w:r>
      <w:r>
        <w:rPr>
          <w:rFonts w:ascii="Times New Roman" w:hAnsi="Times New Roman" w:cs="Times New Roman"/>
          <w:sz w:val="24"/>
          <w:szCs w:val="24"/>
        </w:rPr>
        <w:t>CSGs.</w:t>
      </w:r>
    </w:p>
    <w:p w14:paraId="4EA6DD06" w14:textId="77777777" w:rsidR="00186B2F" w:rsidRPr="00186B2F" w:rsidRDefault="00186B2F" w:rsidP="00186B2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489"/>
        <w:gridCol w:w="7871"/>
      </w:tblGrid>
      <w:tr w:rsidR="00186B2F" w:rsidRPr="00186B2F" w14:paraId="44E6285B" w14:textId="77777777" w:rsidTr="00B22DAB">
        <w:trPr>
          <w:trHeight w:val="501"/>
          <w:tblHeader/>
          <w:jc w:val="center"/>
        </w:trPr>
        <w:tc>
          <w:tcPr>
            <w:tcW w:w="1489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4241B648" w14:textId="77777777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Risk Category</w:t>
            </w:r>
          </w:p>
        </w:tc>
        <w:tc>
          <w:tcPr>
            <w:tcW w:w="787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6DFAADB0" w14:textId="75D0F182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Genes in MINAS (AD-AD) cases</w:t>
            </w:r>
          </w:p>
        </w:tc>
      </w:tr>
      <w:tr w:rsidR="00186B2F" w:rsidRPr="00186B2F" w14:paraId="5F7CB5C6" w14:textId="77777777" w:rsidTr="00B22DAB">
        <w:tblPrEx>
          <w:shd w:val="clear" w:color="auto" w:fill="CED7E7"/>
        </w:tblPrEx>
        <w:trPr>
          <w:trHeight w:val="493"/>
          <w:jc w:val="center"/>
        </w:trPr>
        <w:tc>
          <w:tcPr>
            <w:tcW w:w="1489" w:type="dxa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4CA708CB" w14:textId="77777777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HR</w:t>
            </w:r>
          </w:p>
        </w:tc>
        <w:tc>
          <w:tcPr>
            <w:tcW w:w="7870" w:type="dxa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3F093681" w14:textId="77777777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i/>
                <w:iCs/>
                <w:sz w:val="24"/>
                <w:szCs w:val="24"/>
                <w:u w:color="000000"/>
              </w:rPr>
              <w:t>APC, BRCA1, BRCA2, PALB2, PTEN, RET, SDHB, TP53, CDKN2A, MSH2, SEC23B, PMS2</w:t>
            </w:r>
          </w:p>
        </w:tc>
      </w:tr>
      <w:tr w:rsidR="00186B2F" w:rsidRPr="00186B2F" w14:paraId="6AADFD11" w14:textId="77777777" w:rsidTr="00B22DAB">
        <w:tblPrEx>
          <w:shd w:val="clear" w:color="auto" w:fill="CED7E7"/>
        </w:tblPrEx>
        <w:trPr>
          <w:trHeight w:val="251"/>
          <w:jc w:val="center"/>
        </w:trPr>
        <w:tc>
          <w:tcPr>
            <w:tcW w:w="1489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4E564EA3" w14:textId="77777777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MR</w:t>
            </w:r>
          </w:p>
        </w:tc>
        <w:tc>
          <w:tcPr>
            <w:tcW w:w="7870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601397A8" w14:textId="77777777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i/>
                <w:iCs/>
                <w:sz w:val="24"/>
                <w:szCs w:val="24"/>
                <w:u w:color="000000"/>
              </w:rPr>
              <w:t>ATM, BRIP1, CHEK2, LZTR1, MITF, RAD51C, FH, NF1, POT1, RAD51D, TSC1</w:t>
            </w:r>
          </w:p>
        </w:tc>
      </w:tr>
      <w:tr w:rsidR="00186B2F" w:rsidRPr="00186B2F" w14:paraId="100B9690" w14:textId="77777777" w:rsidTr="00B22DAB">
        <w:tblPrEx>
          <w:shd w:val="clear" w:color="auto" w:fill="CED7E7"/>
        </w:tblPrEx>
        <w:trPr>
          <w:trHeight w:val="253"/>
          <w:jc w:val="center"/>
        </w:trPr>
        <w:tc>
          <w:tcPr>
            <w:tcW w:w="1489" w:type="dxa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2FD26ABD" w14:textId="77777777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LR</w:t>
            </w:r>
          </w:p>
        </w:tc>
        <w:tc>
          <w:tcPr>
            <w:tcW w:w="7870" w:type="dxa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3655AE46" w14:textId="77777777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i/>
                <w:iCs/>
                <w:sz w:val="24"/>
                <w:szCs w:val="24"/>
                <w:u w:color="000000"/>
              </w:rPr>
              <w:t>DDX41, DIS3L2, HOXB13</w:t>
            </w:r>
          </w:p>
        </w:tc>
      </w:tr>
    </w:tbl>
    <w:p w14:paraId="279BD1B4" w14:textId="77777777" w:rsidR="00186B2F" w:rsidRDefault="00186B2F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1CE6A1E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2CBFC0B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F1C4C00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077DBB4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1028A9B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44812FE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AED110E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C7F43B5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701FFE9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E06CA79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0BCAC74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32EDF73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CF599A4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B76F6FF" w14:textId="77777777" w:rsidR="005F44CC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4FBEBD6" w14:textId="77777777" w:rsidR="005F44CC" w:rsidRPr="00186B2F" w:rsidRDefault="005F44CC" w:rsidP="005F44C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1"/>
        <w:rPr>
          <w:rFonts w:ascii="Times New Roman" w:eastAsia="Times New Roman" w:hAnsi="Times New Roman" w:cs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A7AAF63" w14:textId="77777777" w:rsidR="005F44CC" w:rsidRDefault="005F44CC" w:rsidP="00186B2F">
      <w:pPr>
        <w:pStyle w:val="Body"/>
        <w:rPr>
          <w:rFonts w:ascii="Times New Roman" w:hAnsi="Times New Roman" w:cs="Times New Roman"/>
          <w:sz w:val="24"/>
          <w:szCs w:val="24"/>
          <w:lang w:val="fr-FR"/>
        </w:rPr>
      </w:pPr>
    </w:p>
    <w:p w14:paraId="719ABF17" w14:textId="15B70D01" w:rsidR="00186B2F" w:rsidRPr="00186B2F" w:rsidRDefault="00186B2F" w:rsidP="00186B2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Supplemental T</w:t>
      </w:r>
      <w:r w:rsidRPr="00186B2F">
        <w:rPr>
          <w:rFonts w:ascii="Times New Roman" w:hAnsi="Times New Roman" w:cs="Times New Roman"/>
          <w:sz w:val="24"/>
          <w:szCs w:val="24"/>
          <w:lang w:val="fr-FR"/>
        </w:rPr>
        <w:t xml:space="preserve">able </w:t>
      </w:r>
      <w:proofErr w:type="gramStart"/>
      <w:r w:rsidRPr="00186B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86B2F">
        <w:rPr>
          <w:rFonts w:ascii="Times New Roman" w:hAnsi="Times New Roman" w:cs="Times New Roman"/>
          <w:sz w:val="24"/>
          <w:szCs w:val="24"/>
        </w:rPr>
        <w:t xml:space="preserve"> Inheritance mode assigned to </w:t>
      </w:r>
      <w:r>
        <w:rPr>
          <w:rFonts w:ascii="Times New Roman" w:hAnsi="Times New Roman" w:cs="Times New Roman"/>
          <w:sz w:val="24"/>
          <w:szCs w:val="24"/>
        </w:rPr>
        <w:t>CSGs.</w:t>
      </w:r>
    </w:p>
    <w:p w14:paraId="58A1B8C9" w14:textId="77777777" w:rsidR="00186B2F" w:rsidRPr="00186B2F" w:rsidRDefault="00186B2F" w:rsidP="00186B2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0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43"/>
        <w:gridCol w:w="4727"/>
      </w:tblGrid>
      <w:tr w:rsidR="00186B2F" w:rsidRPr="00186B2F" w14:paraId="34D93B6C" w14:textId="77777777" w:rsidTr="00B22DAB">
        <w:trPr>
          <w:trHeight w:val="295"/>
          <w:tblHeader/>
        </w:trPr>
        <w:tc>
          <w:tcPr>
            <w:tcW w:w="2343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4F3AD25B" w14:textId="77777777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  <w:tab w:val="left" w:pos="2124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Mode of inheritance</w:t>
            </w:r>
          </w:p>
        </w:tc>
        <w:tc>
          <w:tcPr>
            <w:tcW w:w="4727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1EA4D702" w14:textId="596E3DFC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Genes in AD-AR cases</w:t>
            </w:r>
          </w:p>
        </w:tc>
      </w:tr>
      <w:tr w:rsidR="00186B2F" w:rsidRPr="00186B2F" w14:paraId="61B61ACE" w14:textId="77777777" w:rsidTr="00B22DAB">
        <w:tblPrEx>
          <w:shd w:val="clear" w:color="auto" w:fill="CED7E7"/>
        </w:tblPrEx>
        <w:trPr>
          <w:trHeight w:val="286"/>
        </w:trPr>
        <w:tc>
          <w:tcPr>
            <w:tcW w:w="2343" w:type="dxa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0CC973F5" w14:textId="77777777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  <w:tab w:val="left" w:pos="2124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AD</w:t>
            </w:r>
          </w:p>
        </w:tc>
        <w:tc>
          <w:tcPr>
            <w:tcW w:w="4727" w:type="dxa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277229B0" w14:textId="77777777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i/>
                <w:iCs/>
                <w:sz w:val="24"/>
                <w:szCs w:val="24"/>
                <w:u w:color="000000"/>
              </w:rPr>
              <w:t>BRCA1, CHEK2, DICER1, PALB2, RAD51C</w:t>
            </w:r>
          </w:p>
        </w:tc>
      </w:tr>
      <w:tr w:rsidR="00186B2F" w:rsidRPr="00186B2F" w14:paraId="09FFB2BE" w14:textId="77777777" w:rsidTr="00B22DAB">
        <w:tblPrEx>
          <w:shd w:val="clear" w:color="auto" w:fill="CED7E7"/>
        </w:tblPrEx>
        <w:trPr>
          <w:trHeight w:val="275"/>
        </w:trPr>
        <w:tc>
          <w:tcPr>
            <w:tcW w:w="2343" w:type="dxa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222F30D2" w14:textId="77777777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  <w:tab w:val="left" w:pos="2124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AR</w:t>
            </w:r>
          </w:p>
        </w:tc>
        <w:tc>
          <w:tcPr>
            <w:tcW w:w="4727" w:type="dxa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  <w:vAlign w:val="center"/>
          </w:tcPr>
          <w:p w14:paraId="0770B5EB" w14:textId="77777777" w:rsidR="00186B2F" w:rsidRPr="00186B2F" w:rsidRDefault="00186B2F" w:rsidP="00B22DAB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00" w:after="100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F">
              <w:rPr>
                <w:rFonts w:ascii="Times New Roman" w:hAnsi="Times New Roman" w:cs="Times New Roman"/>
                <w:i/>
                <w:iCs/>
                <w:sz w:val="24"/>
                <w:szCs w:val="24"/>
                <w:u w:color="000000"/>
              </w:rPr>
              <w:t>FANCC, FANCM, MUTYH, NTHL1</w:t>
            </w:r>
          </w:p>
        </w:tc>
      </w:tr>
    </w:tbl>
    <w:p w14:paraId="3178E99B" w14:textId="77777777" w:rsidR="00186B2F" w:rsidRPr="00186B2F" w:rsidRDefault="00186B2F" w:rsidP="00186B2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Cambria" w:hAnsi="Times New Roman" w:cs="Times New Roman"/>
          <w:sz w:val="24"/>
          <w:szCs w:val="24"/>
          <w:u w:color="000000"/>
        </w:rPr>
      </w:pPr>
    </w:p>
    <w:p w14:paraId="12CDC04B" w14:textId="77777777" w:rsidR="00186B2F" w:rsidRDefault="00186B2F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03CF00B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F17C72B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1A4BE57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37B3E45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69D4C27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F5063D9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E696B97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9FE18F5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D91119E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3B5AFE1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A0C93E7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5E7CBA1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E87316A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5BDFCB1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B720043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6D9C54C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14F61F5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3B3405C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AE41A2F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EFF4705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65C441C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B0EC56C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900AE5A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ECEA873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AF4F478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8214097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98AC6F4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AAADE1F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D9F92CB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7B0E233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4CF26F3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C2955EB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4384D7D" w14:textId="77777777" w:rsidR="005F44CC" w:rsidRDefault="005F44CC" w:rsidP="00186B2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D34C7F2" w14:textId="2C7E9548" w:rsidR="00186B2F" w:rsidRPr="005F44CC" w:rsidRDefault="00186B2F" w:rsidP="00186B2F">
      <w:pPr>
        <w:spacing w:line="240" w:lineRule="auto"/>
        <w:contextualSpacing/>
        <w:rPr>
          <w:rFonts w:ascii="Times New Roman" w:hAnsi="Times New Roman" w:cs="Times New Roman"/>
        </w:rPr>
      </w:pPr>
      <w:r w:rsidRPr="005F44CC">
        <w:rPr>
          <w:rFonts w:ascii="Times New Roman" w:hAnsi="Times New Roman" w:cs="Times New Roman"/>
        </w:rPr>
        <w:lastRenderedPageBreak/>
        <w:t>Supplemental Table 3:</w:t>
      </w:r>
      <w:r w:rsidR="005F44CC" w:rsidRPr="005F44CC">
        <w:rPr>
          <w:rFonts w:ascii="Times New Roman" w:hAnsi="Times New Roman" w:cs="Times New Roman"/>
          <w:highlight w:val="white"/>
        </w:rPr>
        <w:t xml:space="preserve"> MINAS AD-AD and AD-AR carriers included in this study.</w:t>
      </w:r>
    </w:p>
    <w:p w14:paraId="6D923AAD" w14:textId="77777777" w:rsidR="00186B2F" w:rsidRPr="00186B2F" w:rsidRDefault="00186B2F">
      <w:pPr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2"/>
        <w:gridCol w:w="996"/>
        <w:gridCol w:w="992"/>
        <w:gridCol w:w="1559"/>
        <w:gridCol w:w="1417"/>
        <w:gridCol w:w="1277"/>
        <w:gridCol w:w="1275"/>
      </w:tblGrid>
      <w:tr w:rsidR="00186B2F" w:rsidRPr="00186B2F" w14:paraId="7A6D250E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53584001" w14:textId="77777777" w:rsidR="008B0EBF" w:rsidRPr="008B0EBF" w:rsidRDefault="008B0EBF" w:rsidP="008B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Study.ID</w:t>
            </w:r>
          </w:p>
        </w:tc>
        <w:tc>
          <w:tcPr>
            <w:tcW w:w="455" w:type="pct"/>
            <w:noWrap/>
            <w:vAlign w:val="bottom"/>
            <w:hideMark/>
          </w:tcPr>
          <w:p w14:paraId="7B9C4897" w14:textId="77777777" w:rsidR="008B0EBF" w:rsidRPr="008B0EBF" w:rsidRDefault="008B0EBF" w:rsidP="008B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B0E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FamilyID.x.x</w:t>
            </w:r>
            <w:proofErr w:type="spellEnd"/>
          </w:p>
        </w:tc>
        <w:tc>
          <w:tcPr>
            <w:tcW w:w="532" w:type="pct"/>
            <w:noWrap/>
            <w:vAlign w:val="bottom"/>
            <w:hideMark/>
          </w:tcPr>
          <w:p w14:paraId="3599CE14" w14:textId="77777777" w:rsidR="008B0EBF" w:rsidRPr="008B0EBF" w:rsidRDefault="008B0EBF" w:rsidP="008B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B0E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Cancer_N</w:t>
            </w:r>
            <w:proofErr w:type="spellEnd"/>
          </w:p>
        </w:tc>
        <w:tc>
          <w:tcPr>
            <w:tcW w:w="530" w:type="pct"/>
            <w:noWrap/>
            <w:vAlign w:val="bottom"/>
            <w:hideMark/>
          </w:tcPr>
          <w:p w14:paraId="6883AD74" w14:textId="77777777" w:rsidR="008B0EBF" w:rsidRPr="008B0EBF" w:rsidRDefault="008B0EBF" w:rsidP="008B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833" w:type="pct"/>
            <w:noWrap/>
            <w:vAlign w:val="bottom"/>
            <w:hideMark/>
          </w:tcPr>
          <w:p w14:paraId="1EA23354" w14:textId="09DE049B" w:rsidR="008B0EBF" w:rsidRPr="008B0EBF" w:rsidRDefault="008B0EBF" w:rsidP="008B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B0E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Comb</w:t>
            </w:r>
            <w:r w:rsidR="00186B2F" w:rsidRPr="00186B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</w:t>
            </w:r>
            <w:r w:rsidRPr="008B0E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_Type</w:t>
            </w:r>
            <w:proofErr w:type="spellEnd"/>
          </w:p>
        </w:tc>
        <w:tc>
          <w:tcPr>
            <w:tcW w:w="757" w:type="pct"/>
            <w:noWrap/>
            <w:vAlign w:val="bottom"/>
            <w:hideMark/>
          </w:tcPr>
          <w:p w14:paraId="4F97DE7A" w14:textId="77777777" w:rsidR="008B0EBF" w:rsidRPr="008B0EBF" w:rsidRDefault="008B0EBF" w:rsidP="008B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B0E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All_Genes_Info</w:t>
            </w:r>
            <w:proofErr w:type="spellEnd"/>
          </w:p>
        </w:tc>
        <w:tc>
          <w:tcPr>
            <w:tcW w:w="682" w:type="pct"/>
            <w:noWrap/>
            <w:vAlign w:val="bottom"/>
            <w:hideMark/>
          </w:tcPr>
          <w:p w14:paraId="103EDAAB" w14:textId="77777777" w:rsidR="008B0EBF" w:rsidRPr="008B0EBF" w:rsidRDefault="008B0EBF" w:rsidP="008B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Family History</w:t>
            </w:r>
          </w:p>
        </w:tc>
        <w:tc>
          <w:tcPr>
            <w:tcW w:w="681" w:type="pct"/>
            <w:noWrap/>
            <w:vAlign w:val="bottom"/>
            <w:hideMark/>
          </w:tcPr>
          <w:p w14:paraId="56579E9F" w14:textId="77777777" w:rsidR="008B0EBF" w:rsidRPr="008B0EBF" w:rsidRDefault="008B0EBF" w:rsidP="008B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Clinical History</w:t>
            </w:r>
          </w:p>
        </w:tc>
      </w:tr>
      <w:tr w:rsidR="00186B2F" w:rsidRPr="00186B2F" w14:paraId="7C3F1E90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48338E7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M-0004</w:t>
            </w:r>
          </w:p>
        </w:tc>
        <w:tc>
          <w:tcPr>
            <w:tcW w:w="455" w:type="pct"/>
            <w:noWrap/>
            <w:vAlign w:val="bottom"/>
            <w:hideMark/>
          </w:tcPr>
          <w:p w14:paraId="7CEE036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Fam_06</w:t>
            </w:r>
          </w:p>
        </w:tc>
        <w:tc>
          <w:tcPr>
            <w:tcW w:w="532" w:type="pct"/>
            <w:noWrap/>
            <w:vAlign w:val="bottom"/>
            <w:hideMark/>
          </w:tcPr>
          <w:p w14:paraId="5204CCB9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1D2EB44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23C767F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33ECCDA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PTEN | Pathogenic | AD; CHEK2 | Likely Pathogenic | AD; TSC1 | Pathogenic | AD</w:t>
            </w:r>
          </w:p>
        </w:tc>
        <w:tc>
          <w:tcPr>
            <w:tcW w:w="682" w:type="pct"/>
            <w:noWrap/>
            <w:vAlign w:val="bottom"/>
            <w:hideMark/>
          </w:tcPr>
          <w:p w14:paraId="1E99F50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negative | SDRs: negative</w:t>
            </w:r>
          </w:p>
        </w:tc>
        <w:tc>
          <w:tcPr>
            <w:tcW w:w="681" w:type="pct"/>
            <w:noWrap/>
            <w:vAlign w:val="bottom"/>
            <w:hideMark/>
          </w:tcPr>
          <w:p w14:paraId="1359EF5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Renal, Clear cell renal carcinoma, 45</w:t>
            </w:r>
          </w:p>
        </w:tc>
      </w:tr>
      <w:tr w:rsidR="00186B2F" w:rsidRPr="00186B2F" w14:paraId="19A7BF9C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1C846B3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M-0005</w:t>
            </w:r>
          </w:p>
        </w:tc>
        <w:tc>
          <w:tcPr>
            <w:tcW w:w="455" w:type="pct"/>
            <w:noWrap/>
            <w:vAlign w:val="bottom"/>
            <w:hideMark/>
          </w:tcPr>
          <w:p w14:paraId="1F12861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Fam_07</w:t>
            </w:r>
          </w:p>
        </w:tc>
        <w:tc>
          <w:tcPr>
            <w:tcW w:w="532" w:type="pct"/>
            <w:noWrap/>
            <w:vAlign w:val="bottom"/>
            <w:hideMark/>
          </w:tcPr>
          <w:p w14:paraId="24AEB0B1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5CBD40B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6368216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CD5D7A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LZTR1 | Pathogenic | AD; BRCA2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22BF628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cervical (41) | SDRs: prostate (55)</w:t>
            </w:r>
          </w:p>
        </w:tc>
        <w:tc>
          <w:tcPr>
            <w:tcW w:w="681" w:type="pct"/>
            <w:noWrap/>
            <w:vAlign w:val="bottom"/>
            <w:hideMark/>
          </w:tcPr>
          <w:p w14:paraId="2333EA1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86B2F" w:rsidRPr="00186B2F" w14:paraId="387E1641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536E7BF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M-0006</w:t>
            </w:r>
          </w:p>
        </w:tc>
        <w:tc>
          <w:tcPr>
            <w:tcW w:w="455" w:type="pct"/>
            <w:noWrap/>
            <w:vAlign w:val="bottom"/>
            <w:hideMark/>
          </w:tcPr>
          <w:p w14:paraId="5095B63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Fam_08</w:t>
            </w:r>
          </w:p>
        </w:tc>
        <w:tc>
          <w:tcPr>
            <w:tcW w:w="532" w:type="pct"/>
            <w:noWrap/>
            <w:vAlign w:val="bottom"/>
            <w:hideMark/>
          </w:tcPr>
          <w:p w14:paraId="1A7BA0B7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13D14C5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5F69B65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7584E53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CHEK2 | Pathogenic | AD; PMS2 | Likely Pathogenic | AD</w:t>
            </w:r>
          </w:p>
        </w:tc>
        <w:tc>
          <w:tcPr>
            <w:tcW w:w="682" w:type="pct"/>
            <w:noWrap/>
            <w:vAlign w:val="bottom"/>
            <w:hideMark/>
          </w:tcPr>
          <w:p w14:paraId="065994D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(50) | SDRs: negative</w:t>
            </w:r>
          </w:p>
        </w:tc>
        <w:tc>
          <w:tcPr>
            <w:tcW w:w="681" w:type="pct"/>
            <w:noWrap/>
            <w:vAlign w:val="bottom"/>
            <w:hideMark/>
          </w:tcPr>
          <w:p w14:paraId="35AFE8A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Prostate, Prostate adenocarcinoma, 72</w:t>
            </w:r>
          </w:p>
        </w:tc>
      </w:tr>
      <w:tr w:rsidR="00186B2F" w:rsidRPr="00186B2F" w14:paraId="17ABACA2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58289A8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M-0007</w:t>
            </w:r>
          </w:p>
        </w:tc>
        <w:tc>
          <w:tcPr>
            <w:tcW w:w="455" w:type="pct"/>
            <w:noWrap/>
            <w:vAlign w:val="bottom"/>
            <w:hideMark/>
          </w:tcPr>
          <w:p w14:paraId="28BDCC0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Fam_09</w:t>
            </w:r>
          </w:p>
        </w:tc>
        <w:tc>
          <w:tcPr>
            <w:tcW w:w="532" w:type="pct"/>
            <w:noWrap/>
            <w:vAlign w:val="bottom"/>
            <w:hideMark/>
          </w:tcPr>
          <w:p w14:paraId="1448A985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0" w:type="pct"/>
            <w:noWrap/>
            <w:vAlign w:val="bottom"/>
            <w:hideMark/>
          </w:tcPr>
          <w:p w14:paraId="429C14A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78D1337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0CB1470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TP53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07FEEB1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osteosarcoma (13), hematologic (65) | SDRs: negative</w:t>
            </w:r>
          </w:p>
        </w:tc>
        <w:tc>
          <w:tcPr>
            <w:tcW w:w="681" w:type="pct"/>
            <w:noWrap/>
            <w:vAlign w:val="bottom"/>
            <w:hideMark/>
          </w:tcPr>
          <w:p w14:paraId="598D2AB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Breast, Invasive ductal carcinoma, 33 | Breast, NA, 33</w:t>
            </w:r>
          </w:p>
        </w:tc>
      </w:tr>
      <w:tr w:rsidR="00186B2F" w:rsidRPr="00186B2F" w14:paraId="57F1B2CF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300A7EA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M-0009</w:t>
            </w:r>
          </w:p>
        </w:tc>
        <w:tc>
          <w:tcPr>
            <w:tcW w:w="455" w:type="pct"/>
            <w:noWrap/>
            <w:vAlign w:val="bottom"/>
            <w:hideMark/>
          </w:tcPr>
          <w:p w14:paraId="1DA957D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Fam_11</w:t>
            </w:r>
          </w:p>
        </w:tc>
        <w:tc>
          <w:tcPr>
            <w:tcW w:w="532" w:type="pct"/>
            <w:noWrap/>
            <w:vAlign w:val="bottom"/>
            <w:hideMark/>
          </w:tcPr>
          <w:p w14:paraId="049B62B2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30" w:type="pct"/>
            <w:noWrap/>
            <w:vAlign w:val="bottom"/>
            <w:hideMark/>
          </w:tcPr>
          <w:p w14:paraId="5825F1B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42B8173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B60336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RAD51C | Pathogenic | AD; CDKN2A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24A0279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FDRs: ovarian (55), prostate (72) | SDRs: rectal (38), ovary (80),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prostate (50),</w:t>
            </w:r>
          </w:p>
        </w:tc>
        <w:tc>
          <w:tcPr>
            <w:tcW w:w="681" w:type="pct"/>
            <w:noWrap/>
            <w:vAlign w:val="bottom"/>
            <w:hideMark/>
          </w:tcPr>
          <w:p w14:paraId="2F1BC8C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Melanoma, NA, 16 | Breast, Invasive ductal carcinoma, 55 | Breast, Invasive ductal/lob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ular carcinoma, 56</w:t>
            </w:r>
          </w:p>
        </w:tc>
      </w:tr>
      <w:tr w:rsidR="00186B2F" w:rsidRPr="00186B2F" w14:paraId="3A1D3DEC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6E65A47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M-0010</w:t>
            </w:r>
          </w:p>
        </w:tc>
        <w:tc>
          <w:tcPr>
            <w:tcW w:w="455" w:type="pct"/>
            <w:noWrap/>
            <w:vAlign w:val="bottom"/>
            <w:hideMark/>
          </w:tcPr>
          <w:p w14:paraId="4C6326F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Fam_12</w:t>
            </w:r>
          </w:p>
        </w:tc>
        <w:tc>
          <w:tcPr>
            <w:tcW w:w="532" w:type="pct"/>
            <w:noWrap/>
            <w:vAlign w:val="bottom"/>
            <w:hideMark/>
          </w:tcPr>
          <w:p w14:paraId="12DAEBB6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7391630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2B901EE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52FED31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PALB2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14F522A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(41), breast (63), prostate (66) | SDRs: breast (22), lung (83)</w:t>
            </w:r>
          </w:p>
        </w:tc>
        <w:tc>
          <w:tcPr>
            <w:tcW w:w="681" w:type="pct"/>
            <w:noWrap/>
            <w:vAlign w:val="bottom"/>
            <w:hideMark/>
          </w:tcPr>
          <w:p w14:paraId="1B3E24F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Ovarian, High grade serous carcinoma, 53</w:t>
            </w:r>
          </w:p>
        </w:tc>
      </w:tr>
      <w:tr w:rsidR="00186B2F" w:rsidRPr="00186B2F" w14:paraId="0A5BE169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0EDD5BE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M-0011</w:t>
            </w:r>
          </w:p>
        </w:tc>
        <w:tc>
          <w:tcPr>
            <w:tcW w:w="455" w:type="pct"/>
            <w:noWrap/>
            <w:vAlign w:val="bottom"/>
            <w:hideMark/>
          </w:tcPr>
          <w:p w14:paraId="5D1C811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Fam_13</w:t>
            </w:r>
          </w:p>
        </w:tc>
        <w:tc>
          <w:tcPr>
            <w:tcW w:w="532" w:type="pct"/>
            <w:noWrap/>
            <w:vAlign w:val="bottom"/>
            <w:hideMark/>
          </w:tcPr>
          <w:p w14:paraId="29914213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0" w:type="pct"/>
            <w:noWrap/>
            <w:vAlign w:val="bottom"/>
            <w:hideMark/>
          </w:tcPr>
          <w:p w14:paraId="44A089E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5DD722D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1601CE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BRCA2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7F415D0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(60s), ovary (49) | SDRs: breast (51), ovary (75), gallbladder (50s), lung (60s)</w:t>
            </w:r>
          </w:p>
        </w:tc>
        <w:tc>
          <w:tcPr>
            <w:tcW w:w="681" w:type="pct"/>
            <w:noWrap/>
            <w:vAlign w:val="bottom"/>
            <w:hideMark/>
          </w:tcPr>
          <w:p w14:paraId="099A953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Breast, Invasive ductal carcinoma, 28 | Ovarian, 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Poorly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differentiated adenocarcinoma, 33</w:t>
            </w:r>
          </w:p>
        </w:tc>
      </w:tr>
      <w:tr w:rsidR="00186B2F" w:rsidRPr="00186B2F" w14:paraId="4D9C989A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01E33EF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M-0013</w:t>
            </w:r>
          </w:p>
        </w:tc>
        <w:tc>
          <w:tcPr>
            <w:tcW w:w="455" w:type="pct"/>
            <w:noWrap/>
            <w:vAlign w:val="bottom"/>
            <w:hideMark/>
          </w:tcPr>
          <w:p w14:paraId="05F3E1C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Fam_15</w:t>
            </w:r>
          </w:p>
        </w:tc>
        <w:tc>
          <w:tcPr>
            <w:tcW w:w="532" w:type="pct"/>
            <w:noWrap/>
            <w:vAlign w:val="bottom"/>
            <w:hideMark/>
          </w:tcPr>
          <w:p w14:paraId="78284FED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3D8F2B6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38801D3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5ED1C2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BRCA2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145CAF0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ovary (61), | SDRs: breast (43), breast (40), cervical (28), bladder (83), colorectal (68), hematologic (45), lung (70s), uterine (90s)</w:t>
            </w:r>
          </w:p>
        </w:tc>
        <w:tc>
          <w:tcPr>
            <w:tcW w:w="681" w:type="pct"/>
            <w:noWrap/>
            <w:vAlign w:val="bottom"/>
            <w:hideMark/>
          </w:tcPr>
          <w:p w14:paraId="42B24F6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Breast, Invasive ductal carcinoma, 35</w:t>
            </w:r>
          </w:p>
        </w:tc>
      </w:tr>
      <w:tr w:rsidR="00186B2F" w:rsidRPr="00186B2F" w14:paraId="37F66C12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0B972DA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M-0014</w:t>
            </w:r>
          </w:p>
        </w:tc>
        <w:tc>
          <w:tcPr>
            <w:tcW w:w="455" w:type="pct"/>
            <w:noWrap/>
            <w:vAlign w:val="bottom"/>
            <w:hideMark/>
          </w:tcPr>
          <w:p w14:paraId="41BF341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Fam_16</w:t>
            </w:r>
          </w:p>
        </w:tc>
        <w:tc>
          <w:tcPr>
            <w:tcW w:w="532" w:type="pct"/>
            <w:noWrap/>
            <w:vAlign w:val="bottom"/>
            <w:hideMark/>
          </w:tcPr>
          <w:p w14:paraId="5F3F0B35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109DE5D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14865C8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0198FD4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BRCA2 | Pathogenic | AD; PALB2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6538D91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(69) | SDRs: prostate (77), prostate (70)</w:t>
            </w:r>
          </w:p>
        </w:tc>
        <w:tc>
          <w:tcPr>
            <w:tcW w:w="681" w:type="pct"/>
            <w:noWrap/>
            <w:vAlign w:val="bottom"/>
            <w:hideMark/>
          </w:tcPr>
          <w:p w14:paraId="50ED3AD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Breast, Invasive ductal carcinoma, 28</w:t>
            </w:r>
          </w:p>
        </w:tc>
      </w:tr>
      <w:tr w:rsidR="00186B2F" w:rsidRPr="00186B2F" w14:paraId="650E7B2E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039CC9F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M-0015</w:t>
            </w:r>
          </w:p>
        </w:tc>
        <w:tc>
          <w:tcPr>
            <w:tcW w:w="455" w:type="pct"/>
            <w:noWrap/>
            <w:vAlign w:val="bottom"/>
            <w:hideMark/>
          </w:tcPr>
          <w:p w14:paraId="30FC603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Fam_17</w:t>
            </w:r>
          </w:p>
        </w:tc>
        <w:tc>
          <w:tcPr>
            <w:tcW w:w="532" w:type="pct"/>
            <w:noWrap/>
            <w:vAlign w:val="bottom"/>
            <w:hideMark/>
          </w:tcPr>
          <w:p w14:paraId="5D032DBD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5DFE81C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07C497A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1BFA2FD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BRCA2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680A2CF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bladder (61) | SDRs: PSU (83)</w:t>
            </w:r>
          </w:p>
        </w:tc>
        <w:tc>
          <w:tcPr>
            <w:tcW w:w="681" w:type="pct"/>
            <w:noWrap/>
            <w:vAlign w:val="bottom"/>
            <w:hideMark/>
          </w:tcPr>
          <w:p w14:paraId="696BBBB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Breast, Invasive ductal carcinoma, 39</w:t>
            </w:r>
          </w:p>
        </w:tc>
      </w:tr>
      <w:tr w:rsidR="00186B2F" w:rsidRPr="00186B2F" w14:paraId="1440BD47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77988A0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M-0017</w:t>
            </w:r>
          </w:p>
        </w:tc>
        <w:tc>
          <w:tcPr>
            <w:tcW w:w="455" w:type="pct"/>
            <w:noWrap/>
            <w:vAlign w:val="bottom"/>
            <w:hideMark/>
          </w:tcPr>
          <w:p w14:paraId="31F3DAC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Fam_18</w:t>
            </w:r>
          </w:p>
        </w:tc>
        <w:tc>
          <w:tcPr>
            <w:tcW w:w="532" w:type="pct"/>
            <w:noWrap/>
            <w:vAlign w:val="bottom"/>
            <w:hideMark/>
          </w:tcPr>
          <w:p w14:paraId="731BD808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0E3B946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1EB92A0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408E3CF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BRCA2 | Pathogenic | AD; CHEK2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2BC685B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(42) | SDRs: breast (60), glioblastoma (60s), PSU (70s)</w:t>
            </w:r>
          </w:p>
        </w:tc>
        <w:tc>
          <w:tcPr>
            <w:tcW w:w="681" w:type="pct"/>
            <w:noWrap/>
            <w:vAlign w:val="bottom"/>
            <w:hideMark/>
          </w:tcPr>
          <w:p w14:paraId="7A045BC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Sarcoma, NA, 26</w:t>
            </w:r>
          </w:p>
        </w:tc>
      </w:tr>
      <w:tr w:rsidR="00186B2F" w:rsidRPr="00186B2F" w14:paraId="16BFAF63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12AA0F4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M-0018</w:t>
            </w:r>
          </w:p>
        </w:tc>
        <w:tc>
          <w:tcPr>
            <w:tcW w:w="455" w:type="pct"/>
            <w:noWrap/>
            <w:vAlign w:val="bottom"/>
            <w:hideMark/>
          </w:tcPr>
          <w:p w14:paraId="21180EE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Fam_01</w:t>
            </w:r>
          </w:p>
        </w:tc>
        <w:tc>
          <w:tcPr>
            <w:tcW w:w="532" w:type="pct"/>
            <w:noWrap/>
            <w:vAlign w:val="bottom"/>
            <w:hideMark/>
          </w:tcPr>
          <w:p w14:paraId="32FF6E2F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0C32CD8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14028BD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40BB262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MSH2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66B43DE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(40s), ovarian (67) | SDRs: stomach (50s), CRC (60s)</w:t>
            </w:r>
          </w:p>
        </w:tc>
        <w:tc>
          <w:tcPr>
            <w:tcW w:w="681" w:type="pct"/>
            <w:noWrap/>
            <w:vAlign w:val="bottom"/>
            <w:hideMark/>
          </w:tcPr>
          <w:p w14:paraId="2BB696B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Endometrial, Endometrioid adenocarcinoma, 39</w:t>
            </w:r>
          </w:p>
        </w:tc>
      </w:tr>
      <w:tr w:rsidR="00186B2F" w:rsidRPr="00186B2F" w14:paraId="45CD512F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52B82D7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M-0019</w:t>
            </w:r>
          </w:p>
        </w:tc>
        <w:tc>
          <w:tcPr>
            <w:tcW w:w="455" w:type="pct"/>
            <w:noWrap/>
            <w:vAlign w:val="bottom"/>
            <w:hideMark/>
          </w:tcPr>
          <w:p w14:paraId="7EB46F5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Fam_01</w:t>
            </w:r>
          </w:p>
        </w:tc>
        <w:tc>
          <w:tcPr>
            <w:tcW w:w="532" w:type="pct"/>
            <w:noWrap/>
            <w:vAlign w:val="bottom"/>
            <w:hideMark/>
          </w:tcPr>
          <w:p w14:paraId="6B2133C6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73CC2FD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7B53F6C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5F2F795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MSH2 | Pathogenic | AD;</w:t>
            </w:r>
          </w:p>
        </w:tc>
        <w:tc>
          <w:tcPr>
            <w:tcW w:w="1363" w:type="pct"/>
            <w:gridSpan w:val="2"/>
            <w:noWrap/>
            <w:vAlign w:val="bottom"/>
            <w:hideMark/>
          </w:tcPr>
          <w:p w14:paraId="3B4E4C2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endometrial (39), ovarian (67), breast (40s) | SDRs: stomach (50s), CRC (60s)</w:t>
            </w:r>
          </w:p>
        </w:tc>
      </w:tr>
      <w:tr w:rsidR="00186B2F" w:rsidRPr="00186B2F" w14:paraId="41407A5F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70B0550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M-0020</w:t>
            </w:r>
          </w:p>
        </w:tc>
        <w:tc>
          <w:tcPr>
            <w:tcW w:w="455" w:type="pct"/>
            <w:noWrap/>
            <w:vAlign w:val="bottom"/>
            <w:hideMark/>
          </w:tcPr>
          <w:p w14:paraId="37BC0A4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Fam_19</w:t>
            </w:r>
          </w:p>
        </w:tc>
        <w:tc>
          <w:tcPr>
            <w:tcW w:w="532" w:type="pct"/>
            <w:noWrap/>
            <w:vAlign w:val="bottom"/>
            <w:hideMark/>
          </w:tcPr>
          <w:p w14:paraId="43E1FF02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5000CDB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49DFAA3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4929CB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Pathogenic | AD; APC | Risk Allele | AD;</w:t>
            </w:r>
          </w:p>
        </w:tc>
        <w:tc>
          <w:tcPr>
            <w:tcW w:w="1363" w:type="pct"/>
            <w:gridSpan w:val="2"/>
            <w:noWrap/>
            <w:vAlign w:val="bottom"/>
            <w:hideMark/>
          </w:tcPr>
          <w:p w14:paraId="2792AE9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BCC (40s), BCC (50s) | SDRs: brain (70), breast (50), breast (71)</w:t>
            </w:r>
          </w:p>
        </w:tc>
      </w:tr>
      <w:tr w:rsidR="00186B2F" w:rsidRPr="00186B2F" w14:paraId="254A36EB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61A36C1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M-0022</w:t>
            </w:r>
          </w:p>
        </w:tc>
        <w:tc>
          <w:tcPr>
            <w:tcW w:w="455" w:type="pct"/>
            <w:noWrap/>
            <w:vAlign w:val="bottom"/>
            <w:hideMark/>
          </w:tcPr>
          <w:p w14:paraId="5576CFE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Fam_21</w:t>
            </w:r>
          </w:p>
        </w:tc>
        <w:tc>
          <w:tcPr>
            <w:tcW w:w="532" w:type="pct"/>
            <w:noWrap/>
            <w:vAlign w:val="bottom"/>
            <w:hideMark/>
          </w:tcPr>
          <w:p w14:paraId="4A129C12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30" w:type="pct"/>
            <w:noWrap/>
            <w:vAlign w:val="bottom"/>
            <w:hideMark/>
          </w:tcPr>
          <w:p w14:paraId="46FA3F7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0962C6A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D6AB9A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MITF | Pathogenic | AD; DIS3L2 |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7260E0C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FDRs: lung (69), bladder (55) | SDRs: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colon (52), colon (70s)</w:t>
            </w:r>
          </w:p>
        </w:tc>
        <w:tc>
          <w:tcPr>
            <w:tcW w:w="681" w:type="pct"/>
            <w:noWrap/>
            <w:vAlign w:val="bottom"/>
            <w:hideMark/>
          </w:tcPr>
          <w:p w14:paraId="099B48F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Breast, Invasive ductal carcinoma, 61 |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Renal, Wilms tumour, 4 | Small Bowel, Leiomyosarcoma, 55</w:t>
            </w:r>
          </w:p>
        </w:tc>
      </w:tr>
      <w:tr w:rsidR="00186B2F" w:rsidRPr="00186B2F" w14:paraId="53DABED5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2B29A86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M-0024</w:t>
            </w:r>
          </w:p>
        </w:tc>
        <w:tc>
          <w:tcPr>
            <w:tcW w:w="455" w:type="pct"/>
            <w:noWrap/>
            <w:vAlign w:val="bottom"/>
            <w:hideMark/>
          </w:tcPr>
          <w:p w14:paraId="782DE80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Fam_22</w:t>
            </w:r>
          </w:p>
        </w:tc>
        <w:tc>
          <w:tcPr>
            <w:tcW w:w="532" w:type="pct"/>
            <w:noWrap/>
            <w:vAlign w:val="bottom"/>
            <w:hideMark/>
          </w:tcPr>
          <w:p w14:paraId="142C583A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0441553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596E853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7FF9098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Pathogenic | AD; APC | Risk Allele | AD;</w:t>
            </w:r>
          </w:p>
        </w:tc>
        <w:tc>
          <w:tcPr>
            <w:tcW w:w="1363" w:type="pct"/>
            <w:gridSpan w:val="2"/>
            <w:noWrap/>
            <w:vAlign w:val="bottom"/>
            <w:hideMark/>
          </w:tcPr>
          <w:p w14:paraId="0FEEB67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(30), hematologic (83), renal (87) | SDRs: colon (82), colon (83), lung (52)</w:t>
            </w:r>
          </w:p>
        </w:tc>
      </w:tr>
      <w:tr w:rsidR="00186B2F" w:rsidRPr="00186B2F" w14:paraId="0BDB6437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09D7D5C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M-0025</w:t>
            </w:r>
          </w:p>
        </w:tc>
        <w:tc>
          <w:tcPr>
            <w:tcW w:w="455" w:type="pct"/>
            <w:noWrap/>
            <w:vAlign w:val="bottom"/>
            <w:hideMark/>
          </w:tcPr>
          <w:p w14:paraId="383142C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Fam_23</w:t>
            </w:r>
          </w:p>
        </w:tc>
        <w:tc>
          <w:tcPr>
            <w:tcW w:w="532" w:type="pct"/>
            <w:noWrap/>
            <w:vAlign w:val="bottom"/>
            <w:hideMark/>
          </w:tcPr>
          <w:p w14:paraId="54DBC66D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0E58204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65DB5E7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BC311A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BRCA2 | Pathogenic | AD; CHEK2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7589367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ovary (63) | SDRs: breast (42), ovary (60)</w:t>
            </w:r>
          </w:p>
        </w:tc>
        <w:tc>
          <w:tcPr>
            <w:tcW w:w="681" w:type="pct"/>
            <w:noWrap/>
            <w:vAlign w:val="bottom"/>
            <w:hideMark/>
          </w:tcPr>
          <w:p w14:paraId="2BFC5F2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86B2F" w:rsidRPr="00186B2F" w14:paraId="0AE1071E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7AA04DE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M-0055</w:t>
            </w:r>
          </w:p>
        </w:tc>
        <w:tc>
          <w:tcPr>
            <w:tcW w:w="455" w:type="pct"/>
            <w:noWrap/>
            <w:vAlign w:val="bottom"/>
            <w:hideMark/>
          </w:tcPr>
          <w:p w14:paraId="72DA3C8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Fam_24</w:t>
            </w:r>
          </w:p>
        </w:tc>
        <w:tc>
          <w:tcPr>
            <w:tcW w:w="532" w:type="pct"/>
            <w:noWrap/>
            <w:vAlign w:val="bottom"/>
            <w:hideMark/>
          </w:tcPr>
          <w:p w14:paraId="39523475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0" w:type="pct"/>
            <w:noWrap/>
            <w:vAlign w:val="bottom"/>
            <w:hideMark/>
          </w:tcPr>
          <w:p w14:paraId="21B345B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758770A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67FA70D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APC | Risk Allele | AD; MSH2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0DC7D9C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(52) | SDRs: negative</w:t>
            </w:r>
          </w:p>
        </w:tc>
        <w:tc>
          <w:tcPr>
            <w:tcW w:w="681" w:type="pct"/>
            <w:noWrap/>
            <w:vAlign w:val="bottom"/>
            <w:hideMark/>
          </w:tcPr>
          <w:p w14:paraId="46FA497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Endometrial, Endometrioid adenocarcinoma, 53 | Ovarian, Endometrioid adenocarcinoma, 53</w:t>
            </w:r>
          </w:p>
        </w:tc>
      </w:tr>
      <w:tr w:rsidR="00186B2F" w:rsidRPr="00186B2F" w14:paraId="7132F45F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75DAB5C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M-0056</w:t>
            </w:r>
          </w:p>
        </w:tc>
        <w:tc>
          <w:tcPr>
            <w:tcW w:w="455" w:type="pct"/>
            <w:noWrap/>
            <w:vAlign w:val="bottom"/>
            <w:hideMark/>
          </w:tcPr>
          <w:p w14:paraId="627D8A9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Fam_25</w:t>
            </w:r>
          </w:p>
        </w:tc>
        <w:tc>
          <w:tcPr>
            <w:tcW w:w="532" w:type="pct"/>
            <w:noWrap/>
            <w:vAlign w:val="bottom"/>
            <w:hideMark/>
          </w:tcPr>
          <w:p w14:paraId="053B565F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506D29D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06EBFBB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623B18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ATM | Pathogenic | AD; HOXB13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425E8E6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prostate (48), brain (52), prostate (54), brain (47) | SDRs: prostate (70s), prostate (65)</w:t>
            </w:r>
          </w:p>
        </w:tc>
        <w:tc>
          <w:tcPr>
            <w:tcW w:w="681" w:type="pct"/>
            <w:noWrap/>
            <w:vAlign w:val="bottom"/>
            <w:hideMark/>
          </w:tcPr>
          <w:p w14:paraId="40895FF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Prostate, Prostate adenocarcinoma, 56</w:t>
            </w:r>
          </w:p>
        </w:tc>
      </w:tr>
      <w:tr w:rsidR="00186B2F" w:rsidRPr="00186B2F" w14:paraId="4783CD79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4AD5CD7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M-0057</w:t>
            </w:r>
          </w:p>
        </w:tc>
        <w:tc>
          <w:tcPr>
            <w:tcW w:w="455" w:type="pct"/>
            <w:noWrap/>
            <w:vAlign w:val="bottom"/>
            <w:hideMark/>
          </w:tcPr>
          <w:p w14:paraId="0737DF6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Fam_26</w:t>
            </w:r>
          </w:p>
        </w:tc>
        <w:tc>
          <w:tcPr>
            <w:tcW w:w="532" w:type="pct"/>
            <w:noWrap/>
            <w:vAlign w:val="bottom"/>
            <w:hideMark/>
          </w:tcPr>
          <w:p w14:paraId="0581C9A9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5F22131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39422F4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3B1C377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BRCA2 | Pathogenic | AD;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RAD51C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4488C26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FDRs: prostate (80),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breast (65) | SDRs: breast (50s), endometrial (80s), melanoma (57), prostate (50s)</w:t>
            </w:r>
          </w:p>
        </w:tc>
        <w:tc>
          <w:tcPr>
            <w:tcW w:w="681" w:type="pct"/>
            <w:noWrap/>
            <w:vAlign w:val="bottom"/>
            <w:hideMark/>
          </w:tcPr>
          <w:p w14:paraId="4D977C2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Prostate, Prostate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adenocarcinoma, 63</w:t>
            </w:r>
          </w:p>
        </w:tc>
      </w:tr>
      <w:tr w:rsidR="00186B2F" w:rsidRPr="00186B2F" w14:paraId="55A0F896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266E6FD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M-0058</w:t>
            </w:r>
          </w:p>
        </w:tc>
        <w:tc>
          <w:tcPr>
            <w:tcW w:w="455" w:type="pct"/>
            <w:noWrap/>
            <w:vAlign w:val="bottom"/>
            <w:hideMark/>
          </w:tcPr>
          <w:p w14:paraId="75C5D05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Fam_27</w:t>
            </w:r>
          </w:p>
        </w:tc>
        <w:tc>
          <w:tcPr>
            <w:tcW w:w="532" w:type="pct"/>
            <w:noWrap/>
            <w:vAlign w:val="bottom"/>
            <w:hideMark/>
          </w:tcPr>
          <w:p w14:paraId="40D59043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5C0C364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5B8B16C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01F50FE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BRCA2 | Pathogenic | AD; BRIP1 | Pathogenic | AD;</w:t>
            </w:r>
          </w:p>
        </w:tc>
        <w:tc>
          <w:tcPr>
            <w:tcW w:w="1363" w:type="pct"/>
            <w:gridSpan w:val="2"/>
            <w:noWrap/>
            <w:vAlign w:val="bottom"/>
            <w:hideMark/>
          </w:tcPr>
          <w:p w14:paraId="3170F62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ovarian (51), lung (60) | SDRs: lung (65), lung (68), lung (86), prostate (55), kidney (61)</w:t>
            </w:r>
          </w:p>
        </w:tc>
      </w:tr>
      <w:tr w:rsidR="00186B2F" w:rsidRPr="00186B2F" w14:paraId="7C5D9B6C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1B6D73F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M-0059</w:t>
            </w:r>
          </w:p>
        </w:tc>
        <w:tc>
          <w:tcPr>
            <w:tcW w:w="455" w:type="pct"/>
            <w:noWrap/>
            <w:vAlign w:val="bottom"/>
            <w:hideMark/>
          </w:tcPr>
          <w:p w14:paraId="5106FD5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Fam_28</w:t>
            </w:r>
          </w:p>
        </w:tc>
        <w:tc>
          <w:tcPr>
            <w:tcW w:w="532" w:type="pct"/>
            <w:noWrap/>
            <w:vAlign w:val="bottom"/>
            <w:hideMark/>
          </w:tcPr>
          <w:p w14:paraId="14328D76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7269B5F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5C75C2B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CBC543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ATM | Pathogenic | AD; PALB2 | Pathogenic | AD;</w:t>
            </w:r>
          </w:p>
        </w:tc>
        <w:tc>
          <w:tcPr>
            <w:tcW w:w="1363" w:type="pct"/>
            <w:gridSpan w:val="2"/>
            <w:noWrap/>
            <w:vAlign w:val="bottom"/>
            <w:hideMark/>
          </w:tcPr>
          <w:p w14:paraId="4FF81C2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(46), breast (53), colon (83) | SDRs: renal (78), prostate (93)</w:t>
            </w:r>
          </w:p>
        </w:tc>
      </w:tr>
      <w:tr w:rsidR="00186B2F" w:rsidRPr="00186B2F" w14:paraId="2D4E4510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2E207D7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M-0062</w:t>
            </w:r>
          </w:p>
        </w:tc>
        <w:tc>
          <w:tcPr>
            <w:tcW w:w="455" w:type="pct"/>
            <w:noWrap/>
            <w:vAlign w:val="bottom"/>
            <w:hideMark/>
          </w:tcPr>
          <w:p w14:paraId="2F7A020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Fam_29</w:t>
            </w:r>
          </w:p>
        </w:tc>
        <w:tc>
          <w:tcPr>
            <w:tcW w:w="532" w:type="pct"/>
            <w:noWrap/>
            <w:vAlign w:val="bottom"/>
            <w:hideMark/>
          </w:tcPr>
          <w:p w14:paraId="76AD223B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6B07212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0B8FA86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13CBCD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BRCA2 | Pathogenic | AD; NF1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3225E8F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ovarian (51) | SDRs: prostate (78)</w:t>
            </w:r>
          </w:p>
        </w:tc>
        <w:tc>
          <w:tcPr>
            <w:tcW w:w="681" w:type="pct"/>
            <w:noWrap/>
            <w:vAlign w:val="bottom"/>
            <w:hideMark/>
          </w:tcPr>
          <w:p w14:paraId="73660EA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86B2F" w:rsidRPr="00186B2F" w14:paraId="272BE561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2EBC497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M-0063</w:t>
            </w:r>
          </w:p>
        </w:tc>
        <w:tc>
          <w:tcPr>
            <w:tcW w:w="455" w:type="pct"/>
            <w:noWrap/>
            <w:vAlign w:val="bottom"/>
            <w:hideMark/>
          </w:tcPr>
          <w:p w14:paraId="085AF4C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Fam_03</w:t>
            </w:r>
          </w:p>
        </w:tc>
        <w:tc>
          <w:tcPr>
            <w:tcW w:w="532" w:type="pct"/>
            <w:noWrap/>
            <w:vAlign w:val="bottom"/>
            <w:hideMark/>
          </w:tcPr>
          <w:p w14:paraId="246C757E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6FE4336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2094949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7F162CA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SDHB | Pathogenic | AD; CHEK2 | Pathogenic | AD;</w:t>
            </w:r>
          </w:p>
        </w:tc>
        <w:tc>
          <w:tcPr>
            <w:tcW w:w="1363" w:type="pct"/>
            <w:gridSpan w:val="2"/>
            <w:noWrap/>
            <w:vAlign w:val="bottom"/>
            <w:hideMark/>
          </w:tcPr>
          <w:p w14:paraId="10BC699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renal (59), prostate (57), bladder (62), melanoma (58) | SDRs: paraganglioma (25), breast (40s), lung (70s), lung (70s), renal (60s), PSU (60s)</w:t>
            </w:r>
          </w:p>
        </w:tc>
      </w:tr>
      <w:tr w:rsidR="00186B2F" w:rsidRPr="00186B2F" w14:paraId="3DDFD0B9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5A0B891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M-0064</w:t>
            </w:r>
          </w:p>
        </w:tc>
        <w:tc>
          <w:tcPr>
            <w:tcW w:w="455" w:type="pct"/>
            <w:noWrap/>
            <w:vAlign w:val="bottom"/>
            <w:hideMark/>
          </w:tcPr>
          <w:p w14:paraId="079607F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Fam_03</w:t>
            </w:r>
          </w:p>
        </w:tc>
        <w:tc>
          <w:tcPr>
            <w:tcW w:w="532" w:type="pct"/>
            <w:noWrap/>
            <w:vAlign w:val="bottom"/>
            <w:hideMark/>
          </w:tcPr>
          <w:p w14:paraId="21BBC6A7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30" w:type="pct"/>
            <w:noWrap/>
            <w:vAlign w:val="bottom"/>
            <w:hideMark/>
          </w:tcPr>
          <w:p w14:paraId="3BC0B22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6A8093C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61B2504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SDHB | Pathogenic | AD; CHEK2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10BE677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renal (59) | SDRs: paraganglioma (25), breast (40s), lung (70s), lung (70s), renal (60s), PSU (60s)</w:t>
            </w:r>
          </w:p>
        </w:tc>
        <w:tc>
          <w:tcPr>
            <w:tcW w:w="681" w:type="pct"/>
            <w:noWrap/>
            <w:vAlign w:val="bottom"/>
            <w:hideMark/>
          </w:tcPr>
          <w:p w14:paraId="7395335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Prostate, Prostate adenocarcinoma, 57 | Melanoma, Cutaneous melanoma, 58 | Bladder, High-grade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papillary urothelial carcinoma, 62</w:t>
            </w:r>
          </w:p>
        </w:tc>
      </w:tr>
      <w:tr w:rsidR="00186B2F" w:rsidRPr="00186B2F" w14:paraId="512E862E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4E57188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M-0027</w:t>
            </w:r>
          </w:p>
        </w:tc>
        <w:tc>
          <w:tcPr>
            <w:tcW w:w="455" w:type="pct"/>
            <w:noWrap/>
            <w:vAlign w:val="bottom"/>
            <w:hideMark/>
          </w:tcPr>
          <w:p w14:paraId="7E55E72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Fam_31</w:t>
            </w:r>
          </w:p>
        </w:tc>
        <w:tc>
          <w:tcPr>
            <w:tcW w:w="532" w:type="pct"/>
            <w:noWrap/>
            <w:vAlign w:val="bottom"/>
            <w:hideMark/>
          </w:tcPr>
          <w:p w14:paraId="4091049A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166A6E8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0C1ED7B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16460A1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ATM | Likely Pathogenic | AD; CHEK2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17FE6F0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bladder cancer (50), vaginal carcinoma (45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),throat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cancer 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( 50) ,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colon (68) | SDRs: colon (49), ovarian 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cancer(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40)</w:t>
            </w:r>
          </w:p>
        </w:tc>
        <w:tc>
          <w:tcPr>
            <w:tcW w:w="681" w:type="pct"/>
            <w:noWrap/>
            <w:vAlign w:val="bottom"/>
            <w:hideMark/>
          </w:tcPr>
          <w:p w14:paraId="16F5078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Melanoma, Choroidal melanoma, 55</w:t>
            </w:r>
          </w:p>
        </w:tc>
      </w:tr>
      <w:tr w:rsidR="00186B2F" w:rsidRPr="00186B2F" w14:paraId="54A59BB9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00DE7F2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M-0028</w:t>
            </w:r>
          </w:p>
        </w:tc>
        <w:tc>
          <w:tcPr>
            <w:tcW w:w="455" w:type="pct"/>
            <w:noWrap/>
            <w:vAlign w:val="bottom"/>
            <w:hideMark/>
          </w:tcPr>
          <w:p w14:paraId="72C00ED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Fam_04</w:t>
            </w:r>
          </w:p>
        </w:tc>
        <w:tc>
          <w:tcPr>
            <w:tcW w:w="532" w:type="pct"/>
            <w:noWrap/>
            <w:vAlign w:val="bottom"/>
            <w:hideMark/>
          </w:tcPr>
          <w:p w14:paraId="4D057577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6578401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5140188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2FA199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Likely Pathogenic | AD; SEC23B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6FB5475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FDRs: essential 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thrombocythemia  (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52) | SDRs: essential thrombocythemia (67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 ,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Melanoma (86)</w:t>
            </w:r>
          </w:p>
        </w:tc>
        <w:tc>
          <w:tcPr>
            <w:tcW w:w="681" w:type="pct"/>
            <w:noWrap/>
            <w:vAlign w:val="bottom"/>
            <w:hideMark/>
          </w:tcPr>
          <w:p w14:paraId="187ED45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Hematologic Disorders, Essential thrombocythemia, 24</w:t>
            </w:r>
          </w:p>
        </w:tc>
      </w:tr>
      <w:tr w:rsidR="00186B2F" w:rsidRPr="00186B2F" w14:paraId="544D8755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7053DAE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M-0030</w:t>
            </w:r>
          </w:p>
        </w:tc>
        <w:tc>
          <w:tcPr>
            <w:tcW w:w="455" w:type="pct"/>
            <w:noWrap/>
            <w:vAlign w:val="bottom"/>
            <w:hideMark/>
          </w:tcPr>
          <w:p w14:paraId="5C02A45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Fam_04</w:t>
            </w:r>
          </w:p>
        </w:tc>
        <w:tc>
          <w:tcPr>
            <w:tcW w:w="532" w:type="pct"/>
            <w:noWrap/>
            <w:vAlign w:val="bottom"/>
            <w:hideMark/>
          </w:tcPr>
          <w:p w14:paraId="6C6698C1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36FF227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74D92C5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4A86863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Likely Pathogenic | AD; SEC23B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25D7641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FDRs: essential 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thrombocythemia  (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),essential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thrombocythemia (67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 ,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Melanoma (86) | SDRs: breast cancer (64), breast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cancer 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( 40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681" w:type="pct"/>
            <w:noWrap/>
            <w:vAlign w:val="bottom"/>
            <w:hideMark/>
          </w:tcPr>
          <w:p w14:paraId="5328839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Hematologic Disorders, Essential thrombocythemia, 52</w:t>
            </w:r>
          </w:p>
        </w:tc>
      </w:tr>
      <w:tr w:rsidR="00186B2F" w:rsidRPr="00186B2F" w14:paraId="2E63AAFC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3D4DA04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M-0032</w:t>
            </w:r>
          </w:p>
        </w:tc>
        <w:tc>
          <w:tcPr>
            <w:tcW w:w="455" w:type="pct"/>
            <w:noWrap/>
            <w:vAlign w:val="bottom"/>
            <w:hideMark/>
          </w:tcPr>
          <w:p w14:paraId="660B43F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Fam_32</w:t>
            </w:r>
          </w:p>
        </w:tc>
        <w:tc>
          <w:tcPr>
            <w:tcW w:w="532" w:type="pct"/>
            <w:noWrap/>
            <w:vAlign w:val="bottom"/>
            <w:hideMark/>
          </w:tcPr>
          <w:p w14:paraId="593B826B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5B07305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3DD661E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6476D52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BRCA2 | Pathogenic | AD; CHEK2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3DDB104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negative | SDRs: lung cancer (65), skin (55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),lymphoma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(82)</w:t>
            </w:r>
          </w:p>
        </w:tc>
        <w:tc>
          <w:tcPr>
            <w:tcW w:w="681" w:type="pct"/>
            <w:noWrap/>
            <w:vAlign w:val="bottom"/>
            <w:hideMark/>
          </w:tcPr>
          <w:p w14:paraId="180C63F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Melanoma, Cutaneous melanoma, 62</w:t>
            </w:r>
          </w:p>
        </w:tc>
      </w:tr>
      <w:tr w:rsidR="00186B2F" w:rsidRPr="00186B2F" w14:paraId="6F55841C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40A35E7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M-0033</w:t>
            </w:r>
          </w:p>
        </w:tc>
        <w:tc>
          <w:tcPr>
            <w:tcW w:w="455" w:type="pct"/>
            <w:noWrap/>
            <w:vAlign w:val="bottom"/>
            <w:hideMark/>
          </w:tcPr>
          <w:p w14:paraId="566CAC3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Fam_03</w:t>
            </w:r>
          </w:p>
        </w:tc>
        <w:tc>
          <w:tcPr>
            <w:tcW w:w="532" w:type="pct"/>
            <w:noWrap/>
            <w:vAlign w:val="bottom"/>
            <w:hideMark/>
          </w:tcPr>
          <w:p w14:paraId="221691EB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56E8AE1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376BEB1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4226D4C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SDHB | Pathogenic | AD; CHEK2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66BDC70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noWrap/>
            <w:vAlign w:val="bottom"/>
            <w:hideMark/>
          </w:tcPr>
          <w:p w14:paraId="198A727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86B2F" w:rsidRPr="00186B2F" w14:paraId="1671615A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3EBA1A5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M-0034</w:t>
            </w:r>
          </w:p>
        </w:tc>
        <w:tc>
          <w:tcPr>
            <w:tcW w:w="455" w:type="pct"/>
            <w:noWrap/>
            <w:vAlign w:val="bottom"/>
            <w:hideMark/>
          </w:tcPr>
          <w:p w14:paraId="0490375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Fam_03</w:t>
            </w:r>
          </w:p>
        </w:tc>
        <w:tc>
          <w:tcPr>
            <w:tcW w:w="532" w:type="pct"/>
            <w:noWrap/>
            <w:vAlign w:val="bottom"/>
            <w:hideMark/>
          </w:tcPr>
          <w:p w14:paraId="2BA8F5DB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0BEC8AD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0C96D0A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10CFE7F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SDHB | Pathogenic | AD; CHEK2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1301EEC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SDRs: paraganglioma (25)</w:t>
            </w:r>
          </w:p>
        </w:tc>
        <w:tc>
          <w:tcPr>
            <w:tcW w:w="681" w:type="pct"/>
            <w:noWrap/>
            <w:vAlign w:val="bottom"/>
            <w:hideMark/>
          </w:tcPr>
          <w:p w14:paraId="4C3132A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86B2F" w:rsidRPr="00186B2F" w14:paraId="1DC66FF1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16B0790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M-0037</w:t>
            </w:r>
          </w:p>
        </w:tc>
        <w:tc>
          <w:tcPr>
            <w:tcW w:w="455" w:type="pct"/>
            <w:noWrap/>
            <w:vAlign w:val="bottom"/>
            <w:hideMark/>
          </w:tcPr>
          <w:p w14:paraId="0B1F2E3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Fam_33</w:t>
            </w:r>
          </w:p>
        </w:tc>
        <w:tc>
          <w:tcPr>
            <w:tcW w:w="532" w:type="pct"/>
            <w:noWrap/>
            <w:vAlign w:val="bottom"/>
            <w:hideMark/>
          </w:tcPr>
          <w:p w14:paraId="463D1B25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31473D7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150F0FE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7DE2A1F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Pathogenic | AD; BRCA2 | Likely Pathogenic | AD;</w:t>
            </w:r>
          </w:p>
        </w:tc>
        <w:tc>
          <w:tcPr>
            <w:tcW w:w="1363" w:type="pct"/>
            <w:gridSpan w:val="2"/>
            <w:noWrap/>
            <w:vAlign w:val="bottom"/>
            <w:hideMark/>
          </w:tcPr>
          <w:p w14:paraId="7A6C09F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cancer (53), ovarian cancer (67), | SDRs: breast cancer (70), bladder (77)</w:t>
            </w:r>
          </w:p>
        </w:tc>
      </w:tr>
      <w:tr w:rsidR="00186B2F" w:rsidRPr="00186B2F" w14:paraId="5289E14A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60C1411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M-0038</w:t>
            </w:r>
          </w:p>
        </w:tc>
        <w:tc>
          <w:tcPr>
            <w:tcW w:w="455" w:type="pct"/>
            <w:noWrap/>
            <w:vAlign w:val="bottom"/>
            <w:hideMark/>
          </w:tcPr>
          <w:p w14:paraId="70EB400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Fam_34</w:t>
            </w:r>
          </w:p>
        </w:tc>
        <w:tc>
          <w:tcPr>
            <w:tcW w:w="532" w:type="pct"/>
            <w:noWrap/>
            <w:vAlign w:val="bottom"/>
            <w:hideMark/>
          </w:tcPr>
          <w:p w14:paraId="0C047EF3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2386F67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0BAAD47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33A5451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CHEK2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6657C90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FDRs: breast cancer (48), esophageal 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carcinoma(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89) | SDRs: liver cancer (85)</w:t>
            </w:r>
          </w:p>
        </w:tc>
        <w:tc>
          <w:tcPr>
            <w:tcW w:w="681" w:type="pct"/>
            <w:noWrap/>
            <w:vAlign w:val="bottom"/>
            <w:hideMark/>
          </w:tcPr>
          <w:p w14:paraId="50C9388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Renal, Clear cell renal carcinoma, 72</w:t>
            </w:r>
          </w:p>
        </w:tc>
      </w:tr>
      <w:tr w:rsidR="00186B2F" w:rsidRPr="00186B2F" w14:paraId="300BBF9D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0E94BCB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M-0040</w:t>
            </w:r>
          </w:p>
        </w:tc>
        <w:tc>
          <w:tcPr>
            <w:tcW w:w="455" w:type="pct"/>
            <w:noWrap/>
            <w:vAlign w:val="bottom"/>
            <w:hideMark/>
          </w:tcPr>
          <w:p w14:paraId="7B184A0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Fam_35</w:t>
            </w:r>
          </w:p>
        </w:tc>
        <w:tc>
          <w:tcPr>
            <w:tcW w:w="532" w:type="pct"/>
            <w:noWrap/>
            <w:vAlign w:val="bottom"/>
            <w:hideMark/>
          </w:tcPr>
          <w:p w14:paraId="6DDC4242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35E6D0D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72E6B37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1780345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BRCA2 | Pathogenic | AD; CHEK2 | Likely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2C64284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FDRs: ovarian cancer (72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),breast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cancer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(72) | SDRs: ovarian cancer (50), endometrial cancer (65)</w:t>
            </w:r>
          </w:p>
        </w:tc>
        <w:tc>
          <w:tcPr>
            <w:tcW w:w="681" w:type="pct"/>
            <w:noWrap/>
            <w:vAlign w:val="bottom"/>
            <w:hideMark/>
          </w:tcPr>
          <w:p w14:paraId="196AC4C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Breast, Invasive ductal carcinoma, 61</w:t>
            </w:r>
          </w:p>
        </w:tc>
      </w:tr>
      <w:tr w:rsidR="00186B2F" w:rsidRPr="00186B2F" w14:paraId="33544EF3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4DC2C22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M-0043</w:t>
            </w:r>
          </w:p>
        </w:tc>
        <w:tc>
          <w:tcPr>
            <w:tcW w:w="455" w:type="pct"/>
            <w:noWrap/>
            <w:vAlign w:val="bottom"/>
            <w:hideMark/>
          </w:tcPr>
          <w:p w14:paraId="439F1D0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Fam_37</w:t>
            </w:r>
          </w:p>
        </w:tc>
        <w:tc>
          <w:tcPr>
            <w:tcW w:w="532" w:type="pct"/>
            <w:noWrap/>
            <w:vAlign w:val="bottom"/>
            <w:hideMark/>
          </w:tcPr>
          <w:p w14:paraId="4A293443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29C6DA5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4CB1FF1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6393C88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TP53 | Pathogenic | AD; ATM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3780E59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cancer (18) | SDRs: thyroid (30), liver (NA)</w:t>
            </w:r>
          </w:p>
        </w:tc>
        <w:tc>
          <w:tcPr>
            <w:tcW w:w="681" w:type="pct"/>
            <w:noWrap/>
            <w:vAlign w:val="bottom"/>
            <w:hideMark/>
          </w:tcPr>
          <w:p w14:paraId="66F3D58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Sarcoma, Osteosarcoma, 30</w:t>
            </w:r>
          </w:p>
        </w:tc>
      </w:tr>
      <w:tr w:rsidR="00186B2F" w:rsidRPr="00186B2F" w14:paraId="53FABB62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44659A1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M-0044</w:t>
            </w:r>
          </w:p>
        </w:tc>
        <w:tc>
          <w:tcPr>
            <w:tcW w:w="455" w:type="pct"/>
            <w:noWrap/>
            <w:vAlign w:val="bottom"/>
            <w:hideMark/>
          </w:tcPr>
          <w:p w14:paraId="08D6429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Fam_38</w:t>
            </w:r>
          </w:p>
        </w:tc>
        <w:tc>
          <w:tcPr>
            <w:tcW w:w="532" w:type="pct"/>
            <w:noWrap/>
            <w:vAlign w:val="bottom"/>
            <w:hideMark/>
          </w:tcPr>
          <w:p w14:paraId="1EC4B46E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7B4AAE2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7B09333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AFDAAD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RAD51D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6090551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colon cancer (69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 ,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breast (25) | SDRs: colon cancer (68), breast cancer (50)</w:t>
            </w:r>
          </w:p>
        </w:tc>
        <w:tc>
          <w:tcPr>
            <w:tcW w:w="681" w:type="pct"/>
            <w:noWrap/>
            <w:vAlign w:val="bottom"/>
            <w:hideMark/>
          </w:tcPr>
          <w:p w14:paraId="1C1E5DA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Renal, Papillary renal cancer, 56</w:t>
            </w:r>
          </w:p>
        </w:tc>
      </w:tr>
      <w:tr w:rsidR="00186B2F" w:rsidRPr="00186B2F" w14:paraId="58C3C1AA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54F38CE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M-0045</w:t>
            </w:r>
          </w:p>
        </w:tc>
        <w:tc>
          <w:tcPr>
            <w:tcW w:w="455" w:type="pct"/>
            <w:noWrap/>
            <w:vAlign w:val="bottom"/>
            <w:hideMark/>
          </w:tcPr>
          <w:p w14:paraId="1E71156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Fam_39</w:t>
            </w:r>
          </w:p>
        </w:tc>
        <w:tc>
          <w:tcPr>
            <w:tcW w:w="532" w:type="pct"/>
            <w:noWrap/>
            <w:vAlign w:val="bottom"/>
            <w:hideMark/>
          </w:tcPr>
          <w:p w14:paraId="734F76BF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4A8B652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60B4C5C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1213AAF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Pathogenic | AD; FH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1791EF5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FDRs: Melanoma (60), prostate (60), breast (60), 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lymphoma(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77) | SDRs: Breast (70)</w:t>
            </w:r>
          </w:p>
        </w:tc>
        <w:tc>
          <w:tcPr>
            <w:tcW w:w="681" w:type="pct"/>
            <w:noWrap/>
            <w:vAlign w:val="bottom"/>
            <w:hideMark/>
          </w:tcPr>
          <w:p w14:paraId="5497A5E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Breast, Ductal carcinoma in situ, 80</w:t>
            </w:r>
          </w:p>
        </w:tc>
      </w:tr>
      <w:tr w:rsidR="00186B2F" w:rsidRPr="00186B2F" w14:paraId="0B677F3E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68E98C8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M-0049</w:t>
            </w:r>
          </w:p>
        </w:tc>
        <w:tc>
          <w:tcPr>
            <w:tcW w:w="455" w:type="pct"/>
            <w:noWrap/>
            <w:vAlign w:val="bottom"/>
            <w:hideMark/>
          </w:tcPr>
          <w:p w14:paraId="62C19F0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Fam_42</w:t>
            </w:r>
          </w:p>
        </w:tc>
        <w:tc>
          <w:tcPr>
            <w:tcW w:w="532" w:type="pct"/>
            <w:noWrap/>
            <w:vAlign w:val="bottom"/>
            <w:hideMark/>
          </w:tcPr>
          <w:p w14:paraId="38FE3339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30" w:type="pct"/>
            <w:noWrap/>
            <w:vAlign w:val="bottom"/>
            <w:hideMark/>
          </w:tcPr>
          <w:p w14:paraId="0AFFD23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1330973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4A270AC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RET | Pathogenic | AD; POT1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56D450C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Melanoma (60)</w:t>
            </w:r>
          </w:p>
        </w:tc>
        <w:tc>
          <w:tcPr>
            <w:tcW w:w="681" w:type="pct"/>
            <w:noWrap/>
            <w:vAlign w:val="bottom"/>
            <w:hideMark/>
          </w:tcPr>
          <w:p w14:paraId="2A2C954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PGL/PCC, NA, 24 | Thyroid (Medullary), NA, 24 | Renal,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Chromophobe, 53</w:t>
            </w:r>
          </w:p>
        </w:tc>
      </w:tr>
      <w:tr w:rsidR="00186B2F" w:rsidRPr="00186B2F" w14:paraId="719D4E94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1C8914B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M-0065</w:t>
            </w:r>
          </w:p>
        </w:tc>
        <w:tc>
          <w:tcPr>
            <w:tcW w:w="455" w:type="pct"/>
            <w:noWrap/>
            <w:vAlign w:val="bottom"/>
            <w:hideMark/>
          </w:tcPr>
          <w:p w14:paraId="51EC63E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Fam_43</w:t>
            </w:r>
          </w:p>
        </w:tc>
        <w:tc>
          <w:tcPr>
            <w:tcW w:w="532" w:type="pct"/>
            <w:noWrap/>
            <w:vAlign w:val="bottom"/>
            <w:hideMark/>
          </w:tcPr>
          <w:p w14:paraId="74C09FCD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1CBF7F5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7985472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0908A55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ATM | Pathogenic | AD; BRIP1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2BBC27E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SDRs: Ovarian (61) Endometrial (68) Testicular (67)</w:t>
            </w:r>
          </w:p>
        </w:tc>
        <w:tc>
          <w:tcPr>
            <w:tcW w:w="681" w:type="pct"/>
            <w:noWrap/>
            <w:vAlign w:val="bottom"/>
            <w:hideMark/>
          </w:tcPr>
          <w:p w14:paraId="6C541B0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86B2F" w:rsidRPr="00186B2F" w14:paraId="27F8CBFD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3ADC73C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M-0066</w:t>
            </w:r>
          </w:p>
        </w:tc>
        <w:tc>
          <w:tcPr>
            <w:tcW w:w="455" w:type="pct"/>
            <w:noWrap/>
            <w:vAlign w:val="bottom"/>
            <w:hideMark/>
          </w:tcPr>
          <w:p w14:paraId="3652AEC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Fam_44</w:t>
            </w:r>
          </w:p>
        </w:tc>
        <w:tc>
          <w:tcPr>
            <w:tcW w:w="532" w:type="pct"/>
            <w:noWrap/>
            <w:vAlign w:val="bottom"/>
            <w:hideMark/>
          </w:tcPr>
          <w:p w14:paraId="1D07CA15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4EE04D8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0E0B6CA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6754A52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BRCA2 | Pathogenic | AD; RAD51D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35518D0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SDRs: Endometrial (68) Breast (70)</w:t>
            </w:r>
          </w:p>
        </w:tc>
        <w:tc>
          <w:tcPr>
            <w:tcW w:w="681" w:type="pct"/>
            <w:noWrap/>
            <w:vAlign w:val="bottom"/>
            <w:hideMark/>
          </w:tcPr>
          <w:p w14:paraId="149B618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Breast, Invasive ductal carcinoma, 28</w:t>
            </w:r>
          </w:p>
        </w:tc>
      </w:tr>
      <w:tr w:rsidR="00186B2F" w:rsidRPr="00186B2F" w14:paraId="2C632A78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0EB663E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M-0067</w:t>
            </w:r>
          </w:p>
        </w:tc>
        <w:tc>
          <w:tcPr>
            <w:tcW w:w="455" w:type="pct"/>
            <w:noWrap/>
            <w:vAlign w:val="bottom"/>
            <w:hideMark/>
          </w:tcPr>
          <w:p w14:paraId="062286B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Fam_45</w:t>
            </w:r>
          </w:p>
        </w:tc>
        <w:tc>
          <w:tcPr>
            <w:tcW w:w="532" w:type="pct"/>
            <w:noWrap/>
            <w:vAlign w:val="bottom"/>
            <w:hideMark/>
          </w:tcPr>
          <w:p w14:paraId="75968AAB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2B52B5D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1F15B16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1E44534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PALB2 | Pathogenic | AD; LZTR1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3E3C8D5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(40 &amp; 70) | SDRs: Pancreas (60)</w:t>
            </w:r>
          </w:p>
        </w:tc>
        <w:tc>
          <w:tcPr>
            <w:tcW w:w="681" w:type="pct"/>
            <w:noWrap/>
            <w:vAlign w:val="bottom"/>
            <w:hideMark/>
          </w:tcPr>
          <w:p w14:paraId="3407DAD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86B2F" w:rsidRPr="00186B2F" w14:paraId="3163A343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7361188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M-0068</w:t>
            </w:r>
          </w:p>
        </w:tc>
        <w:tc>
          <w:tcPr>
            <w:tcW w:w="455" w:type="pct"/>
            <w:noWrap/>
            <w:vAlign w:val="bottom"/>
            <w:hideMark/>
          </w:tcPr>
          <w:p w14:paraId="6EF7ED0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Fam_46</w:t>
            </w:r>
          </w:p>
        </w:tc>
        <w:tc>
          <w:tcPr>
            <w:tcW w:w="532" w:type="pct"/>
            <w:noWrap/>
            <w:vAlign w:val="bottom"/>
            <w:hideMark/>
          </w:tcPr>
          <w:p w14:paraId="384E1A76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0" w:type="pct"/>
            <w:noWrap/>
            <w:vAlign w:val="bottom"/>
            <w:hideMark/>
          </w:tcPr>
          <w:p w14:paraId="2759FBC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421C019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4776D07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PALB2 | Pathogenic | AD; CHEK2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3427EBF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(34) | SDRs: Breast (42) Breast (82)</w:t>
            </w:r>
          </w:p>
        </w:tc>
        <w:tc>
          <w:tcPr>
            <w:tcW w:w="681" w:type="pct"/>
            <w:noWrap/>
            <w:vAlign w:val="bottom"/>
            <w:hideMark/>
          </w:tcPr>
          <w:p w14:paraId="7A9496A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Breast, Invasive ductal carcinoma, 51 | Breast, Invasive ductal carcinoma, 51</w:t>
            </w:r>
          </w:p>
        </w:tc>
      </w:tr>
      <w:tr w:rsidR="00186B2F" w:rsidRPr="00186B2F" w14:paraId="313AD05A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567B161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M-0069</w:t>
            </w:r>
          </w:p>
        </w:tc>
        <w:tc>
          <w:tcPr>
            <w:tcW w:w="455" w:type="pct"/>
            <w:noWrap/>
            <w:vAlign w:val="bottom"/>
            <w:hideMark/>
          </w:tcPr>
          <w:p w14:paraId="4B0B0E2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Fam_47</w:t>
            </w:r>
          </w:p>
        </w:tc>
        <w:tc>
          <w:tcPr>
            <w:tcW w:w="532" w:type="pct"/>
            <w:noWrap/>
            <w:vAlign w:val="bottom"/>
            <w:hideMark/>
          </w:tcPr>
          <w:p w14:paraId="022BB96E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627565B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4CCBCC2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416437F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Pathogenic | AD; APC | Risk Allele | AD;</w:t>
            </w:r>
          </w:p>
        </w:tc>
        <w:tc>
          <w:tcPr>
            <w:tcW w:w="682" w:type="pct"/>
            <w:noWrap/>
            <w:vAlign w:val="bottom"/>
            <w:hideMark/>
          </w:tcPr>
          <w:p w14:paraId="3CC37D8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noWrap/>
            <w:vAlign w:val="bottom"/>
            <w:hideMark/>
          </w:tcPr>
          <w:p w14:paraId="32B3A7D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Neuroendocrine, NA, 81</w:t>
            </w:r>
          </w:p>
        </w:tc>
      </w:tr>
      <w:tr w:rsidR="00186B2F" w:rsidRPr="00186B2F" w14:paraId="188E762D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3857E01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M-0071</w:t>
            </w:r>
          </w:p>
        </w:tc>
        <w:tc>
          <w:tcPr>
            <w:tcW w:w="455" w:type="pct"/>
            <w:noWrap/>
            <w:vAlign w:val="bottom"/>
            <w:hideMark/>
          </w:tcPr>
          <w:p w14:paraId="1E3CB29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Fam_48</w:t>
            </w:r>
          </w:p>
        </w:tc>
        <w:tc>
          <w:tcPr>
            <w:tcW w:w="532" w:type="pct"/>
            <w:noWrap/>
            <w:vAlign w:val="bottom"/>
            <w:hideMark/>
          </w:tcPr>
          <w:p w14:paraId="199B20D9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6F47D2D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317049D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3BCC83F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APC | Risk Allele | AD;</w:t>
            </w:r>
          </w:p>
        </w:tc>
        <w:tc>
          <w:tcPr>
            <w:tcW w:w="682" w:type="pct"/>
            <w:noWrap/>
            <w:vAlign w:val="bottom"/>
            <w:hideMark/>
          </w:tcPr>
          <w:p w14:paraId="2FEF2E3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(37) | SDRs: Prostate (55)</w:t>
            </w:r>
          </w:p>
        </w:tc>
        <w:tc>
          <w:tcPr>
            <w:tcW w:w="681" w:type="pct"/>
            <w:noWrap/>
            <w:vAlign w:val="bottom"/>
            <w:hideMark/>
          </w:tcPr>
          <w:p w14:paraId="05CCB02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86B2F" w:rsidRPr="00186B2F" w14:paraId="54473D68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2C58640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M-0072</w:t>
            </w:r>
          </w:p>
        </w:tc>
        <w:tc>
          <w:tcPr>
            <w:tcW w:w="455" w:type="pct"/>
            <w:noWrap/>
            <w:vAlign w:val="bottom"/>
            <w:hideMark/>
          </w:tcPr>
          <w:p w14:paraId="5603406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Fam_49</w:t>
            </w:r>
          </w:p>
        </w:tc>
        <w:tc>
          <w:tcPr>
            <w:tcW w:w="532" w:type="pct"/>
            <w:noWrap/>
            <w:vAlign w:val="bottom"/>
            <w:hideMark/>
          </w:tcPr>
          <w:p w14:paraId="55CAAF05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5BA9397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060E849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7601601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DDX41 | Likely Pathogenic | AD; ATM |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2DCFED8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SDRs: Breast (36)</w:t>
            </w:r>
          </w:p>
        </w:tc>
        <w:tc>
          <w:tcPr>
            <w:tcW w:w="681" w:type="pct"/>
            <w:noWrap/>
            <w:vAlign w:val="bottom"/>
            <w:hideMark/>
          </w:tcPr>
          <w:p w14:paraId="1CD9380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Hematologic Disorders, NA, 83</w:t>
            </w:r>
          </w:p>
        </w:tc>
      </w:tr>
      <w:tr w:rsidR="00186B2F" w:rsidRPr="00186B2F" w14:paraId="6BD202D3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4C0BA8F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M-0073</w:t>
            </w:r>
          </w:p>
        </w:tc>
        <w:tc>
          <w:tcPr>
            <w:tcW w:w="455" w:type="pct"/>
            <w:noWrap/>
            <w:vAlign w:val="bottom"/>
            <w:hideMark/>
          </w:tcPr>
          <w:p w14:paraId="765D813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Fam_50</w:t>
            </w:r>
          </w:p>
        </w:tc>
        <w:tc>
          <w:tcPr>
            <w:tcW w:w="532" w:type="pct"/>
            <w:noWrap/>
            <w:vAlign w:val="bottom"/>
            <w:hideMark/>
          </w:tcPr>
          <w:p w14:paraId="7C33F0E0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6FACBAF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508E27E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789D47A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ATM | Pathogenic | AD; MITF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44D25B6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Kidney (56) Brain (62) Breast (82) Sarcoma (60)</w:t>
            </w:r>
          </w:p>
        </w:tc>
        <w:tc>
          <w:tcPr>
            <w:tcW w:w="681" w:type="pct"/>
            <w:noWrap/>
            <w:vAlign w:val="bottom"/>
            <w:hideMark/>
          </w:tcPr>
          <w:p w14:paraId="5509962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Melanoma, NA, 55</w:t>
            </w:r>
          </w:p>
        </w:tc>
      </w:tr>
      <w:tr w:rsidR="00186B2F" w:rsidRPr="00186B2F" w14:paraId="7340C00E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72C33C6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M-0075</w:t>
            </w:r>
          </w:p>
        </w:tc>
        <w:tc>
          <w:tcPr>
            <w:tcW w:w="455" w:type="pct"/>
            <w:noWrap/>
            <w:vAlign w:val="bottom"/>
            <w:hideMark/>
          </w:tcPr>
          <w:p w14:paraId="46F04C7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Fam_52</w:t>
            </w:r>
          </w:p>
        </w:tc>
        <w:tc>
          <w:tcPr>
            <w:tcW w:w="532" w:type="pct"/>
            <w:noWrap/>
            <w:vAlign w:val="bottom"/>
            <w:hideMark/>
          </w:tcPr>
          <w:p w14:paraId="0BB1B152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3AEC4C9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1643005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371E2E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BRCA2 |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6319853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Acute leukemia (2) Prostate (62) | SDRs: Ovarian (42)</w:t>
            </w:r>
          </w:p>
        </w:tc>
        <w:tc>
          <w:tcPr>
            <w:tcW w:w="681" w:type="pct"/>
            <w:noWrap/>
            <w:vAlign w:val="bottom"/>
            <w:hideMark/>
          </w:tcPr>
          <w:p w14:paraId="651860A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Prostate, Prostate adenocarcinoma, 71</w:t>
            </w:r>
          </w:p>
        </w:tc>
      </w:tr>
      <w:tr w:rsidR="00186B2F" w:rsidRPr="00186B2F" w14:paraId="28F8B94D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1614CDA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M-0076</w:t>
            </w:r>
          </w:p>
        </w:tc>
        <w:tc>
          <w:tcPr>
            <w:tcW w:w="455" w:type="pct"/>
            <w:noWrap/>
            <w:vAlign w:val="bottom"/>
            <w:hideMark/>
          </w:tcPr>
          <w:p w14:paraId="3723319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Fam_53</w:t>
            </w:r>
          </w:p>
        </w:tc>
        <w:tc>
          <w:tcPr>
            <w:tcW w:w="532" w:type="pct"/>
            <w:noWrap/>
            <w:vAlign w:val="bottom"/>
            <w:hideMark/>
          </w:tcPr>
          <w:p w14:paraId="5C32ACEC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0" w:type="pct"/>
            <w:noWrap/>
            <w:vAlign w:val="bottom"/>
            <w:hideMark/>
          </w:tcPr>
          <w:p w14:paraId="1F20BA9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45A413E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429CF40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BRCA2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1A4A088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noWrap/>
            <w:vAlign w:val="bottom"/>
            <w:hideMark/>
          </w:tcPr>
          <w:p w14:paraId="2536236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Thyroid (Papillary), Papillary thyroid carcinoma, 31 | Breast, Invasive ductal/lobular carcinoma, 32</w:t>
            </w:r>
          </w:p>
        </w:tc>
      </w:tr>
      <w:tr w:rsidR="00186B2F" w:rsidRPr="00186B2F" w14:paraId="40278B63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68E9901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M-0078</w:t>
            </w:r>
          </w:p>
        </w:tc>
        <w:tc>
          <w:tcPr>
            <w:tcW w:w="455" w:type="pct"/>
            <w:noWrap/>
            <w:vAlign w:val="bottom"/>
            <w:hideMark/>
          </w:tcPr>
          <w:p w14:paraId="634AC43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Fam_55</w:t>
            </w:r>
          </w:p>
        </w:tc>
        <w:tc>
          <w:tcPr>
            <w:tcW w:w="532" w:type="pct"/>
            <w:noWrap/>
            <w:vAlign w:val="bottom"/>
            <w:hideMark/>
          </w:tcPr>
          <w:p w14:paraId="46571CDF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16FB602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44A429B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68E0DC6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Pathogenic | AD; MITF | Pathogenic | AD;</w:t>
            </w:r>
          </w:p>
        </w:tc>
        <w:tc>
          <w:tcPr>
            <w:tcW w:w="1363" w:type="pct"/>
            <w:gridSpan w:val="2"/>
            <w:noWrap/>
            <w:vAlign w:val="bottom"/>
            <w:hideMark/>
          </w:tcPr>
          <w:p w14:paraId="1574E2A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Skin (75) | SDRs: Prostate (40) Brain (75) Prostate (70) Colon (70) Bladder (85)</w:t>
            </w:r>
          </w:p>
        </w:tc>
      </w:tr>
      <w:tr w:rsidR="00186B2F" w:rsidRPr="00186B2F" w14:paraId="0CC00B37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481B3EB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M-0079</w:t>
            </w:r>
          </w:p>
        </w:tc>
        <w:tc>
          <w:tcPr>
            <w:tcW w:w="455" w:type="pct"/>
            <w:noWrap/>
            <w:vAlign w:val="bottom"/>
            <w:hideMark/>
          </w:tcPr>
          <w:p w14:paraId="5840CB1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Fam_56</w:t>
            </w:r>
          </w:p>
        </w:tc>
        <w:tc>
          <w:tcPr>
            <w:tcW w:w="532" w:type="pct"/>
            <w:noWrap/>
            <w:vAlign w:val="bottom"/>
            <w:hideMark/>
          </w:tcPr>
          <w:p w14:paraId="48BC1370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0" w:type="pct"/>
            <w:noWrap/>
            <w:vAlign w:val="bottom"/>
            <w:hideMark/>
          </w:tcPr>
          <w:p w14:paraId="7242809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7C4CC11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2798F9F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RAD51C | Pathogenic | AD; CHEK2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32B9FB0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Liver (60)</w:t>
            </w:r>
          </w:p>
        </w:tc>
        <w:tc>
          <w:tcPr>
            <w:tcW w:w="681" w:type="pct"/>
            <w:noWrap/>
            <w:vAlign w:val="bottom"/>
            <w:hideMark/>
          </w:tcPr>
          <w:p w14:paraId="23E113C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Prostate, Prostate adenocarcinoma, 66 | Thyroid (Papillary), Papillary thyroid carcinoma, 72</w:t>
            </w:r>
          </w:p>
        </w:tc>
      </w:tr>
      <w:tr w:rsidR="00186B2F" w:rsidRPr="00186B2F" w14:paraId="65FD75F5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3E7AFB9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M-0081</w:t>
            </w:r>
          </w:p>
        </w:tc>
        <w:tc>
          <w:tcPr>
            <w:tcW w:w="455" w:type="pct"/>
            <w:noWrap/>
            <w:vAlign w:val="bottom"/>
            <w:hideMark/>
          </w:tcPr>
          <w:p w14:paraId="0F13D6E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Fam_57</w:t>
            </w:r>
          </w:p>
        </w:tc>
        <w:tc>
          <w:tcPr>
            <w:tcW w:w="532" w:type="pct"/>
            <w:noWrap/>
            <w:vAlign w:val="bottom"/>
            <w:hideMark/>
          </w:tcPr>
          <w:p w14:paraId="07285B73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0" w:type="pct"/>
            <w:noWrap/>
            <w:vAlign w:val="bottom"/>
            <w:hideMark/>
          </w:tcPr>
          <w:p w14:paraId="3249041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362F0B3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45CD6E6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BRCA2 | Likely Pathogenic | AD; BRIP1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75106AA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Lung (64) | SDRs: Brain (45)</w:t>
            </w:r>
          </w:p>
        </w:tc>
        <w:tc>
          <w:tcPr>
            <w:tcW w:w="681" w:type="pct"/>
            <w:noWrap/>
            <w:vAlign w:val="bottom"/>
            <w:hideMark/>
          </w:tcPr>
          <w:p w14:paraId="11D9A78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Prostate, Prostate adenocarcinoma, 59 | Hematologic Disorders, NA, 46</w:t>
            </w:r>
          </w:p>
        </w:tc>
      </w:tr>
      <w:tr w:rsidR="00186B2F" w:rsidRPr="00186B2F" w14:paraId="55518B2A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47A3188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M-0082</w:t>
            </w:r>
          </w:p>
        </w:tc>
        <w:tc>
          <w:tcPr>
            <w:tcW w:w="455" w:type="pct"/>
            <w:noWrap/>
            <w:vAlign w:val="bottom"/>
            <w:hideMark/>
          </w:tcPr>
          <w:p w14:paraId="56F031A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Fam_58</w:t>
            </w:r>
          </w:p>
        </w:tc>
        <w:tc>
          <w:tcPr>
            <w:tcW w:w="532" w:type="pct"/>
            <w:noWrap/>
            <w:vAlign w:val="bottom"/>
            <w:hideMark/>
          </w:tcPr>
          <w:p w14:paraId="57ACD7BC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0" w:type="pct"/>
            <w:noWrap/>
            <w:vAlign w:val="bottom"/>
            <w:hideMark/>
          </w:tcPr>
          <w:p w14:paraId="1CDD36D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6D8EA7E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14CB5CA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BRIP1 | Likely Pathogenic | AD; CHEK2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58AE142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PSU (50) [Breast (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50)Bladder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65)Liver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(65)]</w:t>
            </w:r>
          </w:p>
        </w:tc>
        <w:tc>
          <w:tcPr>
            <w:tcW w:w="681" w:type="pct"/>
            <w:noWrap/>
            <w:vAlign w:val="bottom"/>
            <w:hideMark/>
          </w:tcPr>
          <w:p w14:paraId="29484A2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Ovarian, High grade serous carcinoma, 73 | Hematologic Disorders, NA, 66</w:t>
            </w:r>
          </w:p>
        </w:tc>
      </w:tr>
      <w:tr w:rsidR="00186B2F" w:rsidRPr="00186B2F" w14:paraId="7D60F371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3454B1A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M-0083</w:t>
            </w:r>
          </w:p>
        </w:tc>
        <w:tc>
          <w:tcPr>
            <w:tcW w:w="455" w:type="pct"/>
            <w:noWrap/>
            <w:vAlign w:val="bottom"/>
            <w:hideMark/>
          </w:tcPr>
          <w:p w14:paraId="30306D5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Fam_59</w:t>
            </w:r>
          </w:p>
        </w:tc>
        <w:tc>
          <w:tcPr>
            <w:tcW w:w="532" w:type="pct"/>
            <w:noWrap/>
            <w:vAlign w:val="bottom"/>
            <w:hideMark/>
          </w:tcPr>
          <w:p w14:paraId="4CDFB7B6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3D97ACC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7ECC9BE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0A858A3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Likely Pathogenic | AD; LZTR1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40143AB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SDRs: Breast (?) Kidney (?) Stomach (?)</w:t>
            </w:r>
          </w:p>
        </w:tc>
        <w:tc>
          <w:tcPr>
            <w:tcW w:w="681" w:type="pct"/>
            <w:noWrap/>
            <w:vAlign w:val="bottom"/>
            <w:hideMark/>
          </w:tcPr>
          <w:p w14:paraId="631D7D6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Breast, Invasive ductal carcinoma, 45</w:t>
            </w:r>
          </w:p>
        </w:tc>
      </w:tr>
      <w:tr w:rsidR="00186B2F" w:rsidRPr="00186B2F" w14:paraId="397B7483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0B682F2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M-0084</w:t>
            </w:r>
          </w:p>
        </w:tc>
        <w:tc>
          <w:tcPr>
            <w:tcW w:w="455" w:type="pct"/>
            <w:noWrap/>
            <w:vAlign w:val="bottom"/>
            <w:hideMark/>
          </w:tcPr>
          <w:p w14:paraId="36E5199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Fam_60</w:t>
            </w:r>
          </w:p>
        </w:tc>
        <w:tc>
          <w:tcPr>
            <w:tcW w:w="532" w:type="pct"/>
            <w:noWrap/>
            <w:vAlign w:val="bottom"/>
            <w:hideMark/>
          </w:tcPr>
          <w:p w14:paraId="0E12D74D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30" w:type="pct"/>
            <w:noWrap/>
            <w:vAlign w:val="bottom"/>
            <w:hideMark/>
          </w:tcPr>
          <w:p w14:paraId="03DA4F9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692CD4B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AD-AD (true-MINAS)</w:t>
            </w:r>
          </w:p>
        </w:tc>
        <w:tc>
          <w:tcPr>
            <w:tcW w:w="757" w:type="pct"/>
            <w:noWrap/>
            <w:vAlign w:val="bottom"/>
            <w:hideMark/>
          </w:tcPr>
          <w:p w14:paraId="77E9171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ATM | Pathogenic | AD; CHEK2 | Likely Pathogenic | AD;</w:t>
            </w:r>
          </w:p>
        </w:tc>
        <w:tc>
          <w:tcPr>
            <w:tcW w:w="682" w:type="pct"/>
            <w:noWrap/>
            <w:vAlign w:val="bottom"/>
            <w:hideMark/>
          </w:tcPr>
          <w:p w14:paraId="4426D5E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noWrap/>
            <w:vAlign w:val="bottom"/>
            <w:hideMark/>
          </w:tcPr>
          <w:p w14:paraId="20E9840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Adenoid Cystic, NA, 40 | Breast, Invasive lobular carcinoma, 42 | Breast, Invasive lobular carcinoma, 42</w:t>
            </w:r>
          </w:p>
        </w:tc>
      </w:tr>
      <w:tr w:rsidR="00186B2F" w:rsidRPr="00186B2F" w14:paraId="52E574B9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5031894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M-0002</w:t>
            </w:r>
          </w:p>
        </w:tc>
        <w:tc>
          <w:tcPr>
            <w:tcW w:w="455" w:type="pct"/>
            <w:noWrap/>
            <w:vAlign w:val="bottom"/>
            <w:hideMark/>
          </w:tcPr>
          <w:p w14:paraId="176B36E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Fam_05</w:t>
            </w:r>
          </w:p>
        </w:tc>
        <w:tc>
          <w:tcPr>
            <w:tcW w:w="532" w:type="pct"/>
            <w:noWrap/>
            <w:vAlign w:val="bottom"/>
            <w:hideMark/>
          </w:tcPr>
          <w:p w14:paraId="0726809C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6B208CB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5AC3B44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AD-AR (Other)</w:t>
            </w:r>
          </w:p>
        </w:tc>
        <w:tc>
          <w:tcPr>
            <w:tcW w:w="757" w:type="pct"/>
            <w:noWrap/>
            <w:vAlign w:val="bottom"/>
            <w:hideMark/>
          </w:tcPr>
          <w:p w14:paraId="20E7F99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PALB2 | Pathogenic | AD; MUTYH | Pathogenic | AR;</w:t>
            </w:r>
          </w:p>
        </w:tc>
        <w:tc>
          <w:tcPr>
            <w:tcW w:w="682" w:type="pct"/>
            <w:noWrap/>
            <w:vAlign w:val="bottom"/>
            <w:hideMark/>
          </w:tcPr>
          <w:p w14:paraId="7E5FAC2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noWrap/>
            <w:vAlign w:val="bottom"/>
            <w:hideMark/>
          </w:tcPr>
          <w:p w14:paraId="375BAC1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Breast, Invasive ductal carcinoma, 52</w:t>
            </w:r>
          </w:p>
        </w:tc>
      </w:tr>
      <w:tr w:rsidR="00186B2F" w:rsidRPr="00186B2F" w14:paraId="74FDD2D9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47BBC7E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M-0008</w:t>
            </w:r>
          </w:p>
        </w:tc>
        <w:tc>
          <w:tcPr>
            <w:tcW w:w="455" w:type="pct"/>
            <w:noWrap/>
            <w:vAlign w:val="bottom"/>
            <w:hideMark/>
          </w:tcPr>
          <w:p w14:paraId="09F0DBF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Fam_10</w:t>
            </w:r>
          </w:p>
        </w:tc>
        <w:tc>
          <w:tcPr>
            <w:tcW w:w="532" w:type="pct"/>
            <w:noWrap/>
            <w:vAlign w:val="bottom"/>
            <w:hideMark/>
          </w:tcPr>
          <w:p w14:paraId="783232B1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38CFAC7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1217DD9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AD-AR (Other)</w:t>
            </w:r>
          </w:p>
        </w:tc>
        <w:tc>
          <w:tcPr>
            <w:tcW w:w="757" w:type="pct"/>
            <w:noWrap/>
            <w:vAlign w:val="bottom"/>
            <w:hideMark/>
          </w:tcPr>
          <w:p w14:paraId="389CE8E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PALB2 | Pathogenic |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AD; FANCM | Pathogenic | AR;</w:t>
            </w:r>
          </w:p>
        </w:tc>
        <w:tc>
          <w:tcPr>
            <w:tcW w:w="682" w:type="pct"/>
            <w:noWrap/>
            <w:vAlign w:val="bottom"/>
            <w:hideMark/>
          </w:tcPr>
          <w:p w14:paraId="76A0F50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noWrap/>
            <w:vAlign w:val="bottom"/>
            <w:hideMark/>
          </w:tcPr>
          <w:p w14:paraId="17E6314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Breast, Invasive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ductal carcinoma, 36</w:t>
            </w:r>
          </w:p>
        </w:tc>
      </w:tr>
      <w:tr w:rsidR="00186B2F" w:rsidRPr="00186B2F" w14:paraId="197C0E27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488ECF6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M-0012</w:t>
            </w:r>
          </w:p>
        </w:tc>
        <w:tc>
          <w:tcPr>
            <w:tcW w:w="455" w:type="pct"/>
            <w:noWrap/>
            <w:vAlign w:val="bottom"/>
            <w:hideMark/>
          </w:tcPr>
          <w:p w14:paraId="29B7BD4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Fam_14</w:t>
            </w:r>
          </w:p>
        </w:tc>
        <w:tc>
          <w:tcPr>
            <w:tcW w:w="532" w:type="pct"/>
            <w:noWrap/>
            <w:vAlign w:val="bottom"/>
            <w:hideMark/>
          </w:tcPr>
          <w:p w14:paraId="08E5D166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739EDFC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30FC28E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AD-AR (Other)</w:t>
            </w:r>
          </w:p>
        </w:tc>
        <w:tc>
          <w:tcPr>
            <w:tcW w:w="757" w:type="pct"/>
            <w:noWrap/>
            <w:vAlign w:val="bottom"/>
            <w:hideMark/>
          </w:tcPr>
          <w:p w14:paraId="54B98AD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RAD51C | Pathogenic | AD; MUTYH | Pathogenic | AR;</w:t>
            </w:r>
          </w:p>
        </w:tc>
        <w:tc>
          <w:tcPr>
            <w:tcW w:w="682" w:type="pct"/>
            <w:noWrap/>
            <w:vAlign w:val="bottom"/>
            <w:hideMark/>
          </w:tcPr>
          <w:p w14:paraId="6D1150E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noWrap/>
            <w:vAlign w:val="bottom"/>
            <w:hideMark/>
          </w:tcPr>
          <w:p w14:paraId="4C5950C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Pancreatic, NA, 59</w:t>
            </w:r>
          </w:p>
        </w:tc>
      </w:tr>
      <w:tr w:rsidR="00186B2F" w:rsidRPr="00186B2F" w14:paraId="310BB960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4737A25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M-0021</w:t>
            </w:r>
          </w:p>
        </w:tc>
        <w:tc>
          <w:tcPr>
            <w:tcW w:w="455" w:type="pct"/>
            <w:noWrap/>
            <w:vAlign w:val="bottom"/>
            <w:hideMark/>
          </w:tcPr>
          <w:p w14:paraId="3C5AE77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Fam_20</w:t>
            </w:r>
          </w:p>
        </w:tc>
        <w:tc>
          <w:tcPr>
            <w:tcW w:w="532" w:type="pct"/>
            <w:noWrap/>
            <w:vAlign w:val="bottom"/>
            <w:hideMark/>
          </w:tcPr>
          <w:p w14:paraId="066E0172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0" w:type="pct"/>
            <w:noWrap/>
            <w:vAlign w:val="bottom"/>
            <w:hideMark/>
          </w:tcPr>
          <w:p w14:paraId="453A1DA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61903BB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AD-AR (Other)</w:t>
            </w:r>
          </w:p>
        </w:tc>
        <w:tc>
          <w:tcPr>
            <w:tcW w:w="757" w:type="pct"/>
            <w:noWrap/>
            <w:vAlign w:val="bottom"/>
            <w:hideMark/>
          </w:tcPr>
          <w:p w14:paraId="755020E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Pathogenic | AD; FANCC | Pathogenic | AR;</w:t>
            </w:r>
          </w:p>
        </w:tc>
        <w:tc>
          <w:tcPr>
            <w:tcW w:w="682" w:type="pct"/>
            <w:noWrap/>
            <w:vAlign w:val="bottom"/>
            <w:hideMark/>
          </w:tcPr>
          <w:p w14:paraId="1E0BA2C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noWrap/>
            <w:vAlign w:val="bottom"/>
            <w:hideMark/>
          </w:tcPr>
          <w:p w14:paraId="3F6F6F4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Breast, Invasive ductal carcinoma, 35 | Hematologic Disorders, NA, 52</w:t>
            </w:r>
          </w:p>
        </w:tc>
      </w:tr>
      <w:tr w:rsidR="00186B2F" w:rsidRPr="00186B2F" w14:paraId="32C363CB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29D36A8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M-0053</w:t>
            </w:r>
          </w:p>
        </w:tc>
        <w:tc>
          <w:tcPr>
            <w:tcW w:w="455" w:type="pct"/>
            <w:noWrap/>
            <w:vAlign w:val="bottom"/>
            <w:hideMark/>
          </w:tcPr>
          <w:p w14:paraId="2EAA579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Fam_02</w:t>
            </w:r>
          </w:p>
        </w:tc>
        <w:tc>
          <w:tcPr>
            <w:tcW w:w="532" w:type="pct"/>
            <w:noWrap/>
            <w:vAlign w:val="bottom"/>
            <w:hideMark/>
          </w:tcPr>
          <w:p w14:paraId="57EE3B0D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695C58B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16C402A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AD-AR (Other)</w:t>
            </w:r>
          </w:p>
        </w:tc>
        <w:tc>
          <w:tcPr>
            <w:tcW w:w="757" w:type="pct"/>
            <w:noWrap/>
            <w:vAlign w:val="bottom"/>
            <w:hideMark/>
          </w:tcPr>
          <w:p w14:paraId="78A7886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FANCC | Pathogenic | AR;</w:t>
            </w:r>
          </w:p>
        </w:tc>
        <w:tc>
          <w:tcPr>
            <w:tcW w:w="682" w:type="pct"/>
            <w:noWrap/>
            <w:vAlign w:val="bottom"/>
            <w:hideMark/>
          </w:tcPr>
          <w:p w14:paraId="4E28C44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noWrap/>
            <w:vAlign w:val="bottom"/>
            <w:hideMark/>
          </w:tcPr>
          <w:p w14:paraId="0CFF21E1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Breast, Invasive ductal carcinoma, 55</w:t>
            </w:r>
          </w:p>
        </w:tc>
      </w:tr>
      <w:tr w:rsidR="00186B2F" w:rsidRPr="00186B2F" w14:paraId="0DF087F7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0CD83F4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M-0054</w:t>
            </w:r>
          </w:p>
        </w:tc>
        <w:tc>
          <w:tcPr>
            <w:tcW w:w="455" w:type="pct"/>
            <w:noWrap/>
            <w:vAlign w:val="bottom"/>
            <w:hideMark/>
          </w:tcPr>
          <w:p w14:paraId="5F00938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Fam_02</w:t>
            </w:r>
          </w:p>
        </w:tc>
        <w:tc>
          <w:tcPr>
            <w:tcW w:w="532" w:type="pct"/>
            <w:noWrap/>
            <w:vAlign w:val="bottom"/>
            <w:hideMark/>
          </w:tcPr>
          <w:p w14:paraId="3427C0B6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7418E1D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799C687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AD-AR (Other)</w:t>
            </w:r>
          </w:p>
        </w:tc>
        <w:tc>
          <w:tcPr>
            <w:tcW w:w="757" w:type="pct"/>
            <w:noWrap/>
            <w:vAlign w:val="bottom"/>
            <w:hideMark/>
          </w:tcPr>
          <w:p w14:paraId="005F9C9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FANCC | Pathogenic | AR;</w:t>
            </w:r>
          </w:p>
        </w:tc>
        <w:tc>
          <w:tcPr>
            <w:tcW w:w="682" w:type="pct"/>
            <w:noWrap/>
            <w:vAlign w:val="bottom"/>
            <w:hideMark/>
          </w:tcPr>
          <w:p w14:paraId="6F06B86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noWrap/>
            <w:vAlign w:val="bottom"/>
            <w:hideMark/>
          </w:tcPr>
          <w:p w14:paraId="6FDD0AB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86B2F" w:rsidRPr="00186B2F" w14:paraId="72AE6BA6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5F9CC9D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M-0026</w:t>
            </w:r>
          </w:p>
        </w:tc>
        <w:tc>
          <w:tcPr>
            <w:tcW w:w="455" w:type="pct"/>
            <w:noWrap/>
            <w:vAlign w:val="bottom"/>
            <w:hideMark/>
          </w:tcPr>
          <w:p w14:paraId="1CF86FB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Fam_30</w:t>
            </w:r>
          </w:p>
        </w:tc>
        <w:tc>
          <w:tcPr>
            <w:tcW w:w="532" w:type="pct"/>
            <w:noWrap/>
            <w:vAlign w:val="bottom"/>
            <w:hideMark/>
          </w:tcPr>
          <w:p w14:paraId="01E35A57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0A0D6352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3EA7FE9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AD-AR (Other)</w:t>
            </w:r>
          </w:p>
        </w:tc>
        <w:tc>
          <w:tcPr>
            <w:tcW w:w="757" w:type="pct"/>
            <w:noWrap/>
            <w:vAlign w:val="bottom"/>
            <w:hideMark/>
          </w:tcPr>
          <w:p w14:paraId="4DDF6B8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Likely Pathogenic | AD; MUTYH | Pathogenic | AR;</w:t>
            </w:r>
          </w:p>
        </w:tc>
        <w:tc>
          <w:tcPr>
            <w:tcW w:w="682" w:type="pct"/>
            <w:noWrap/>
            <w:vAlign w:val="bottom"/>
            <w:hideMark/>
          </w:tcPr>
          <w:p w14:paraId="0F2CBB7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FDRs: negative | SDRs: colon cancer 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( 71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 bladder (70) bladder (60)</w:t>
            </w:r>
          </w:p>
        </w:tc>
        <w:tc>
          <w:tcPr>
            <w:tcW w:w="681" w:type="pct"/>
            <w:noWrap/>
            <w:vAlign w:val="bottom"/>
            <w:hideMark/>
          </w:tcPr>
          <w:p w14:paraId="42207828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Ovarian, NA, 31</w:t>
            </w:r>
          </w:p>
        </w:tc>
      </w:tr>
      <w:tr w:rsidR="00186B2F" w:rsidRPr="00186B2F" w14:paraId="7A50F608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2864A65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M-0042</w:t>
            </w:r>
          </w:p>
        </w:tc>
        <w:tc>
          <w:tcPr>
            <w:tcW w:w="455" w:type="pct"/>
            <w:noWrap/>
            <w:vAlign w:val="bottom"/>
            <w:hideMark/>
          </w:tcPr>
          <w:p w14:paraId="384DDB6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Fam_36</w:t>
            </w:r>
          </w:p>
        </w:tc>
        <w:tc>
          <w:tcPr>
            <w:tcW w:w="532" w:type="pct"/>
            <w:noWrap/>
            <w:vAlign w:val="bottom"/>
            <w:hideMark/>
          </w:tcPr>
          <w:p w14:paraId="1DE7C88E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6005AEE6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55139A0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AD-AR (Other)</w:t>
            </w:r>
          </w:p>
        </w:tc>
        <w:tc>
          <w:tcPr>
            <w:tcW w:w="757" w:type="pct"/>
            <w:noWrap/>
            <w:vAlign w:val="bottom"/>
            <w:hideMark/>
          </w:tcPr>
          <w:p w14:paraId="6C09BF2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CHEK2 | Pathogenic | AD; MUTYH | 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Pathogenic | AR;</w:t>
            </w:r>
          </w:p>
        </w:tc>
        <w:tc>
          <w:tcPr>
            <w:tcW w:w="682" w:type="pct"/>
            <w:noWrap/>
            <w:vAlign w:val="bottom"/>
            <w:hideMark/>
          </w:tcPr>
          <w:p w14:paraId="4CF76AF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FDRs: negative | SDRs: breast 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cancer(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60)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, 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prostate(NA)  renal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cancer(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NA), thyroid (55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),lung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(NA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),Colon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(NA)</w:t>
            </w:r>
          </w:p>
        </w:tc>
        <w:tc>
          <w:tcPr>
            <w:tcW w:w="681" w:type="pct"/>
            <w:noWrap/>
            <w:vAlign w:val="bottom"/>
            <w:hideMark/>
          </w:tcPr>
          <w:p w14:paraId="4ACECB10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Neuroendocrine, Pancreatic neuroendo</w:t>
            </w: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crine tumor, 41</w:t>
            </w:r>
          </w:p>
        </w:tc>
      </w:tr>
      <w:tr w:rsidR="00186B2F" w:rsidRPr="00186B2F" w14:paraId="4B9DA678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0EFB8D3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M-0047</w:t>
            </w:r>
          </w:p>
        </w:tc>
        <w:tc>
          <w:tcPr>
            <w:tcW w:w="455" w:type="pct"/>
            <w:noWrap/>
            <w:vAlign w:val="bottom"/>
            <w:hideMark/>
          </w:tcPr>
          <w:p w14:paraId="636537A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Fam_40</w:t>
            </w:r>
          </w:p>
        </w:tc>
        <w:tc>
          <w:tcPr>
            <w:tcW w:w="532" w:type="pct"/>
            <w:noWrap/>
            <w:vAlign w:val="bottom"/>
            <w:hideMark/>
          </w:tcPr>
          <w:p w14:paraId="3D14856A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574F107E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833" w:type="pct"/>
            <w:noWrap/>
            <w:vAlign w:val="bottom"/>
            <w:hideMark/>
          </w:tcPr>
          <w:p w14:paraId="0F389B93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AD-AR (Other)</w:t>
            </w:r>
          </w:p>
        </w:tc>
        <w:tc>
          <w:tcPr>
            <w:tcW w:w="757" w:type="pct"/>
            <w:noWrap/>
            <w:vAlign w:val="bottom"/>
            <w:hideMark/>
          </w:tcPr>
          <w:p w14:paraId="09B51C2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DICER1 | Pathogenic | AD; MUTYH | Pathogenic | AR;</w:t>
            </w:r>
          </w:p>
        </w:tc>
        <w:tc>
          <w:tcPr>
            <w:tcW w:w="682" w:type="pct"/>
            <w:noWrap/>
            <w:vAlign w:val="bottom"/>
            <w:hideMark/>
          </w:tcPr>
          <w:p w14:paraId="04062ED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Cystic nephroma (1)</w:t>
            </w:r>
          </w:p>
        </w:tc>
        <w:tc>
          <w:tcPr>
            <w:tcW w:w="681" w:type="pct"/>
            <w:noWrap/>
            <w:vAlign w:val="bottom"/>
            <w:hideMark/>
          </w:tcPr>
          <w:p w14:paraId="7C4058D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86B2F" w:rsidRPr="00186B2F" w14:paraId="39316CF9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7A082C6C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M-0048</w:t>
            </w:r>
          </w:p>
        </w:tc>
        <w:tc>
          <w:tcPr>
            <w:tcW w:w="455" w:type="pct"/>
            <w:noWrap/>
            <w:vAlign w:val="bottom"/>
            <w:hideMark/>
          </w:tcPr>
          <w:p w14:paraId="269D1B7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Fam_41</w:t>
            </w:r>
          </w:p>
        </w:tc>
        <w:tc>
          <w:tcPr>
            <w:tcW w:w="532" w:type="pct"/>
            <w:noWrap/>
            <w:vAlign w:val="bottom"/>
            <w:hideMark/>
          </w:tcPr>
          <w:p w14:paraId="7433F4E7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0" w:type="pct"/>
            <w:noWrap/>
            <w:vAlign w:val="bottom"/>
            <w:hideMark/>
          </w:tcPr>
          <w:p w14:paraId="08473D1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2FFFD99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AD-AR (Other)</w:t>
            </w:r>
          </w:p>
        </w:tc>
        <w:tc>
          <w:tcPr>
            <w:tcW w:w="757" w:type="pct"/>
            <w:noWrap/>
            <w:vAlign w:val="bottom"/>
            <w:hideMark/>
          </w:tcPr>
          <w:p w14:paraId="054BA38B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MUTYH | Pathogenic | AR;</w:t>
            </w:r>
          </w:p>
        </w:tc>
        <w:tc>
          <w:tcPr>
            <w:tcW w:w="682" w:type="pct"/>
            <w:noWrap/>
            <w:vAlign w:val="bottom"/>
            <w:hideMark/>
          </w:tcPr>
          <w:p w14:paraId="41CDC09F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Breast (44), Breast (40</w:t>
            </w:r>
            <w:proofErr w:type="gramStart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 ,</w:t>
            </w:r>
            <w:proofErr w:type="gramEnd"/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Colon (73) | SDRs: Breast (42), Breast (36), Colon (48)</w:t>
            </w:r>
          </w:p>
        </w:tc>
        <w:tc>
          <w:tcPr>
            <w:tcW w:w="681" w:type="pct"/>
            <w:noWrap/>
            <w:vAlign w:val="bottom"/>
            <w:hideMark/>
          </w:tcPr>
          <w:p w14:paraId="0D63654A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Testicular, Embryonal carcinoma, 39</w:t>
            </w:r>
          </w:p>
        </w:tc>
      </w:tr>
      <w:tr w:rsidR="00186B2F" w:rsidRPr="00186B2F" w14:paraId="678EA019" w14:textId="77777777" w:rsidTr="00186B2F">
        <w:trPr>
          <w:trHeight w:val="300"/>
        </w:trPr>
        <w:tc>
          <w:tcPr>
            <w:tcW w:w="530" w:type="pct"/>
            <w:noWrap/>
            <w:vAlign w:val="bottom"/>
            <w:hideMark/>
          </w:tcPr>
          <w:p w14:paraId="382E62ED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M-0077</w:t>
            </w:r>
          </w:p>
        </w:tc>
        <w:tc>
          <w:tcPr>
            <w:tcW w:w="455" w:type="pct"/>
            <w:noWrap/>
            <w:vAlign w:val="bottom"/>
            <w:hideMark/>
          </w:tcPr>
          <w:p w14:paraId="6695E919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Fam_54</w:t>
            </w:r>
          </w:p>
        </w:tc>
        <w:tc>
          <w:tcPr>
            <w:tcW w:w="532" w:type="pct"/>
            <w:noWrap/>
            <w:vAlign w:val="bottom"/>
            <w:hideMark/>
          </w:tcPr>
          <w:p w14:paraId="201C5D78" w14:textId="77777777" w:rsidR="008B0EBF" w:rsidRPr="008B0EBF" w:rsidRDefault="008B0EBF" w:rsidP="008B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530" w:type="pct"/>
            <w:noWrap/>
            <w:vAlign w:val="bottom"/>
            <w:hideMark/>
          </w:tcPr>
          <w:p w14:paraId="7B3A81F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833" w:type="pct"/>
            <w:noWrap/>
            <w:vAlign w:val="bottom"/>
            <w:hideMark/>
          </w:tcPr>
          <w:p w14:paraId="0E988B25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AD-AR (Other)</w:t>
            </w:r>
          </w:p>
        </w:tc>
        <w:tc>
          <w:tcPr>
            <w:tcW w:w="757" w:type="pct"/>
            <w:noWrap/>
            <w:vAlign w:val="bottom"/>
            <w:hideMark/>
          </w:tcPr>
          <w:p w14:paraId="0D1EB694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Pathogenic | AD; NTHL1 | Pathogenic | AR;</w:t>
            </w:r>
          </w:p>
        </w:tc>
        <w:tc>
          <w:tcPr>
            <w:tcW w:w="1363" w:type="pct"/>
            <w:gridSpan w:val="2"/>
            <w:noWrap/>
            <w:vAlign w:val="bottom"/>
            <w:hideMark/>
          </w:tcPr>
          <w:p w14:paraId="6E4EFEB7" w14:textId="77777777" w:rsidR="008B0EBF" w:rsidRPr="008B0EBF" w:rsidRDefault="008B0EBF" w:rsidP="008B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0E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FDRs: Appendecial (54) Breast (50) Primary Peritoneal (80) Stomach (88) | SDRs: Breast (42) Breast (40) Stomach (55) Stomach (40)</w:t>
            </w:r>
          </w:p>
        </w:tc>
      </w:tr>
    </w:tbl>
    <w:p w14:paraId="4641B244" w14:textId="0329287F" w:rsidR="008B0EBF" w:rsidRPr="00186B2F" w:rsidRDefault="008B0EBF">
      <w:pPr>
        <w:rPr>
          <w:rFonts w:ascii="Times New Roman" w:hAnsi="Times New Roman" w:cs="Times New Roman"/>
          <w:b/>
          <w:bCs/>
        </w:rPr>
      </w:pPr>
    </w:p>
    <w:p w14:paraId="3C468A84" w14:textId="72A86C39" w:rsidR="008B0EBF" w:rsidRDefault="008B0EBF">
      <w:pPr>
        <w:rPr>
          <w:rFonts w:ascii="Times New Roman" w:hAnsi="Times New Roman" w:cs="Times New Roman"/>
        </w:rPr>
      </w:pPr>
    </w:p>
    <w:p w14:paraId="4439C314" w14:textId="77777777" w:rsidR="00D33598" w:rsidRDefault="00D33598">
      <w:pPr>
        <w:rPr>
          <w:rFonts w:ascii="Times New Roman" w:hAnsi="Times New Roman" w:cs="Times New Roman"/>
        </w:rPr>
      </w:pPr>
    </w:p>
    <w:p w14:paraId="7F341823" w14:textId="77777777" w:rsidR="00D33598" w:rsidRDefault="00D33598">
      <w:pPr>
        <w:rPr>
          <w:rFonts w:ascii="Times New Roman" w:hAnsi="Times New Roman" w:cs="Times New Roman"/>
        </w:rPr>
      </w:pPr>
    </w:p>
    <w:p w14:paraId="652A5587" w14:textId="77777777" w:rsidR="00D33598" w:rsidRDefault="00D33598">
      <w:pPr>
        <w:rPr>
          <w:rFonts w:ascii="Times New Roman" w:hAnsi="Times New Roman" w:cs="Times New Roman"/>
        </w:rPr>
      </w:pPr>
    </w:p>
    <w:p w14:paraId="7C61ABA7" w14:textId="77777777" w:rsidR="00D33598" w:rsidRDefault="00D33598">
      <w:pPr>
        <w:rPr>
          <w:rFonts w:ascii="Times New Roman" w:hAnsi="Times New Roman" w:cs="Times New Roman"/>
        </w:rPr>
      </w:pPr>
    </w:p>
    <w:p w14:paraId="76B98335" w14:textId="77777777" w:rsidR="00D33598" w:rsidRDefault="00D33598">
      <w:pPr>
        <w:rPr>
          <w:rFonts w:ascii="Times New Roman" w:hAnsi="Times New Roman" w:cs="Times New Roman"/>
        </w:rPr>
      </w:pPr>
    </w:p>
    <w:p w14:paraId="4B5AB06A" w14:textId="77777777" w:rsidR="00D33598" w:rsidRDefault="00D33598">
      <w:pPr>
        <w:rPr>
          <w:rFonts w:ascii="Times New Roman" w:hAnsi="Times New Roman" w:cs="Times New Roman"/>
        </w:rPr>
      </w:pPr>
    </w:p>
    <w:p w14:paraId="2917A72A" w14:textId="5E193E59" w:rsidR="00D33598" w:rsidRPr="00D33598" w:rsidRDefault="00D33598">
      <w:pPr>
        <w:rPr>
          <w:rFonts w:ascii="Times New Roman" w:hAnsi="Times New Roman" w:cs="Times New Roman"/>
        </w:rPr>
      </w:pPr>
      <w:r w:rsidRPr="005F7FAF">
        <w:rPr>
          <w:rFonts w:ascii="Times New Roman" w:hAnsi="Times New Roman" w:cs="Times New Roman"/>
        </w:rPr>
        <w:lastRenderedPageBreak/>
        <w:t>Supplemental Table 4: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Atypical cancers</w:t>
      </w:r>
      <w:r w:rsidR="00A427F1">
        <w:rPr>
          <w:rFonts w:ascii="Times New Roman" w:hAnsi="Times New Roman" w:cs="Times New Roman"/>
        </w:rPr>
        <w:t xml:space="preserve"> in affected MINAS carriers, with the atypical cancer</w:t>
      </w:r>
      <w:r w:rsidR="00B30748">
        <w:rPr>
          <w:rFonts w:ascii="Times New Roman" w:hAnsi="Times New Roman" w:cs="Times New Roman"/>
        </w:rPr>
        <w:t xml:space="preserve">(s) </w:t>
      </w:r>
      <w:r w:rsidR="00A427F1">
        <w:rPr>
          <w:rFonts w:ascii="Times New Roman" w:hAnsi="Times New Roman" w:cs="Times New Roman"/>
        </w:rPr>
        <w:t>bolded.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500"/>
        <w:gridCol w:w="1207"/>
        <w:gridCol w:w="890"/>
        <w:gridCol w:w="2649"/>
        <w:gridCol w:w="2014"/>
      </w:tblGrid>
      <w:tr w:rsidR="00A427F1" w:rsidRPr="00D33598" w14:paraId="6311620D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CE711E3" w14:textId="77777777" w:rsidR="00A427F1" w:rsidRPr="00D33598" w:rsidRDefault="00A427F1" w:rsidP="00D3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Study.ID</w:t>
            </w:r>
          </w:p>
        </w:tc>
        <w:tc>
          <w:tcPr>
            <w:tcW w:w="0" w:type="auto"/>
            <w:noWrap/>
            <w:vAlign w:val="bottom"/>
            <w:hideMark/>
          </w:tcPr>
          <w:p w14:paraId="77A62E24" w14:textId="77777777" w:rsidR="00A427F1" w:rsidRPr="00D33598" w:rsidRDefault="00A427F1" w:rsidP="00D3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FamilyID.x.x</w:t>
            </w:r>
            <w:proofErr w:type="spellEnd"/>
          </w:p>
        </w:tc>
        <w:tc>
          <w:tcPr>
            <w:tcW w:w="1256" w:type="dxa"/>
            <w:noWrap/>
            <w:vAlign w:val="bottom"/>
            <w:hideMark/>
          </w:tcPr>
          <w:p w14:paraId="3D4524DF" w14:textId="77777777" w:rsidR="00A427F1" w:rsidRPr="00D33598" w:rsidRDefault="00A427F1" w:rsidP="00D3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Cancer_N</w:t>
            </w:r>
            <w:proofErr w:type="spellEnd"/>
          </w:p>
        </w:tc>
        <w:tc>
          <w:tcPr>
            <w:tcW w:w="923" w:type="dxa"/>
            <w:noWrap/>
            <w:vAlign w:val="bottom"/>
            <w:hideMark/>
          </w:tcPr>
          <w:p w14:paraId="20A45A5A" w14:textId="77777777" w:rsidR="00A427F1" w:rsidRPr="00D33598" w:rsidRDefault="00A427F1" w:rsidP="00D3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769" w:type="dxa"/>
            <w:noWrap/>
            <w:vAlign w:val="bottom"/>
            <w:hideMark/>
          </w:tcPr>
          <w:p w14:paraId="5C2AF247" w14:textId="77777777" w:rsidR="00A427F1" w:rsidRPr="00D33598" w:rsidRDefault="00A427F1" w:rsidP="00D3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All_Genes_Info</w:t>
            </w:r>
            <w:proofErr w:type="spellEnd"/>
          </w:p>
        </w:tc>
        <w:tc>
          <w:tcPr>
            <w:tcW w:w="1151" w:type="dxa"/>
            <w:noWrap/>
            <w:vAlign w:val="bottom"/>
            <w:hideMark/>
          </w:tcPr>
          <w:p w14:paraId="769D87D9" w14:textId="77777777" w:rsidR="00A427F1" w:rsidRPr="00D33598" w:rsidRDefault="00A427F1" w:rsidP="00D3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Clinical History</w:t>
            </w:r>
          </w:p>
        </w:tc>
      </w:tr>
      <w:tr w:rsidR="00A427F1" w:rsidRPr="00D33598" w14:paraId="1E4D6321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CEB88F5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M-0017</w:t>
            </w:r>
          </w:p>
        </w:tc>
        <w:tc>
          <w:tcPr>
            <w:tcW w:w="0" w:type="auto"/>
            <w:noWrap/>
            <w:vAlign w:val="bottom"/>
            <w:hideMark/>
          </w:tcPr>
          <w:p w14:paraId="62F1D89F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Fam_18</w:t>
            </w:r>
          </w:p>
        </w:tc>
        <w:tc>
          <w:tcPr>
            <w:tcW w:w="1256" w:type="dxa"/>
            <w:noWrap/>
            <w:vAlign w:val="bottom"/>
            <w:hideMark/>
          </w:tcPr>
          <w:p w14:paraId="73103FBF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23" w:type="dxa"/>
            <w:noWrap/>
            <w:vAlign w:val="bottom"/>
            <w:hideMark/>
          </w:tcPr>
          <w:p w14:paraId="516A897B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69" w:type="dxa"/>
            <w:noWrap/>
            <w:vAlign w:val="bottom"/>
            <w:hideMark/>
          </w:tcPr>
          <w:p w14:paraId="7F2920B3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BRCA2 | Pathogenic | AD; CHEK2 |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67D87E3E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Sarcoma, NA, 26</w:t>
            </w:r>
          </w:p>
        </w:tc>
      </w:tr>
      <w:tr w:rsidR="00A427F1" w:rsidRPr="00D33598" w14:paraId="044FAAF1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9E0A190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M-0027</w:t>
            </w:r>
          </w:p>
        </w:tc>
        <w:tc>
          <w:tcPr>
            <w:tcW w:w="0" w:type="auto"/>
            <w:noWrap/>
            <w:vAlign w:val="bottom"/>
            <w:hideMark/>
          </w:tcPr>
          <w:p w14:paraId="59A2CA1B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Fam_31</w:t>
            </w:r>
          </w:p>
        </w:tc>
        <w:tc>
          <w:tcPr>
            <w:tcW w:w="1256" w:type="dxa"/>
            <w:noWrap/>
            <w:vAlign w:val="bottom"/>
            <w:hideMark/>
          </w:tcPr>
          <w:p w14:paraId="553061DF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23" w:type="dxa"/>
            <w:noWrap/>
            <w:vAlign w:val="bottom"/>
            <w:hideMark/>
          </w:tcPr>
          <w:p w14:paraId="3C278FB7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769" w:type="dxa"/>
            <w:noWrap/>
            <w:vAlign w:val="bottom"/>
            <w:hideMark/>
          </w:tcPr>
          <w:p w14:paraId="54C121F1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ATM | Likely Pathogenic | AD; CHEK2 | Likely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103FF8D0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Melanoma, Choroidal melanoma</w:t>
            </w: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</w:t>
            </w: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55</w:t>
            </w:r>
          </w:p>
        </w:tc>
      </w:tr>
      <w:tr w:rsidR="00A427F1" w:rsidRPr="00D33598" w14:paraId="4D335060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F5D9D84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M-0028</w:t>
            </w:r>
          </w:p>
        </w:tc>
        <w:tc>
          <w:tcPr>
            <w:tcW w:w="0" w:type="auto"/>
            <w:noWrap/>
            <w:vAlign w:val="bottom"/>
            <w:hideMark/>
          </w:tcPr>
          <w:p w14:paraId="4570BE9C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Fam_04</w:t>
            </w:r>
          </w:p>
        </w:tc>
        <w:tc>
          <w:tcPr>
            <w:tcW w:w="1256" w:type="dxa"/>
            <w:noWrap/>
            <w:vAlign w:val="bottom"/>
            <w:hideMark/>
          </w:tcPr>
          <w:p w14:paraId="114D4D40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23" w:type="dxa"/>
            <w:noWrap/>
            <w:vAlign w:val="bottom"/>
            <w:hideMark/>
          </w:tcPr>
          <w:p w14:paraId="5D995D46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69" w:type="dxa"/>
            <w:noWrap/>
            <w:vAlign w:val="bottom"/>
            <w:hideMark/>
          </w:tcPr>
          <w:p w14:paraId="5F9C3C24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Likely Pathogenic | AD; SEC23B | Likely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07BC18A2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Hematologic Disorders, Essential thrombocythemia, 24</w:t>
            </w:r>
          </w:p>
        </w:tc>
      </w:tr>
      <w:tr w:rsidR="00A427F1" w:rsidRPr="00D33598" w14:paraId="055D765A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49F5F4C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M-0030</w:t>
            </w:r>
          </w:p>
        </w:tc>
        <w:tc>
          <w:tcPr>
            <w:tcW w:w="0" w:type="auto"/>
            <w:noWrap/>
            <w:vAlign w:val="bottom"/>
            <w:hideMark/>
          </w:tcPr>
          <w:p w14:paraId="3117BA15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Fam_04</w:t>
            </w:r>
          </w:p>
        </w:tc>
        <w:tc>
          <w:tcPr>
            <w:tcW w:w="1256" w:type="dxa"/>
            <w:noWrap/>
            <w:vAlign w:val="bottom"/>
            <w:hideMark/>
          </w:tcPr>
          <w:p w14:paraId="764A7870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23" w:type="dxa"/>
            <w:noWrap/>
            <w:vAlign w:val="bottom"/>
            <w:hideMark/>
          </w:tcPr>
          <w:p w14:paraId="21FB6576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769" w:type="dxa"/>
            <w:noWrap/>
            <w:vAlign w:val="bottom"/>
            <w:hideMark/>
          </w:tcPr>
          <w:p w14:paraId="4470349C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Likely Pathogenic | AD; SEC23B | Likely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1F9F2F39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Hematologic Disorders, Essential thrombocythemia, 52</w:t>
            </w:r>
          </w:p>
        </w:tc>
      </w:tr>
      <w:tr w:rsidR="00A427F1" w:rsidRPr="00D33598" w14:paraId="4987971B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D920960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M-0038</w:t>
            </w:r>
          </w:p>
        </w:tc>
        <w:tc>
          <w:tcPr>
            <w:tcW w:w="0" w:type="auto"/>
            <w:noWrap/>
            <w:vAlign w:val="bottom"/>
            <w:hideMark/>
          </w:tcPr>
          <w:p w14:paraId="167E87F0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Fam_34</w:t>
            </w:r>
          </w:p>
        </w:tc>
        <w:tc>
          <w:tcPr>
            <w:tcW w:w="1256" w:type="dxa"/>
            <w:noWrap/>
            <w:vAlign w:val="bottom"/>
            <w:hideMark/>
          </w:tcPr>
          <w:p w14:paraId="0F31B06C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23" w:type="dxa"/>
            <w:noWrap/>
            <w:vAlign w:val="bottom"/>
            <w:hideMark/>
          </w:tcPr>
          <w:p w14:paraId="0049D57D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69" w:type="dxa"/>
            <w:noWrap/>
            <w:vAlign w:val="bottom"/>
            <w:hideMark/>
          </w:tcPr>
          <w:p w14:paraId="2B8FBD01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CHEK2 |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4452A9BA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Renal, Clear cell renal carcinoma, 72</w:t>
            </w:r>
          </w:p>
        </w:tc>
      </w:tr>
      <w:tr w:rsidR="00A427F1" w:rsidRPr="00D33598" w14:paraId="7D34FF0E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1BCC60A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M-0044</w:t>
            </w:r>
          </w:p>
        </w:tc>
        <w:tc>
          <w:tcPr>
            <w:tcW w:w="0" w:type="auto"/>
            <w:noWrap/>
            <w:vAlign w:val="bottom"/>
            <w:hideMark/>
          </w:tcPr>
          <w:p w14:paraId="720668AA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Fam_38</w:t>
            </w:r>
          </w:p>
        </w:tc>
        <w:tc>
          <w:tcPr>
            <w:tcW w:w="1256" w:type="dxa"/>
            <w:noWrap/>
            <w:vAlign w:val="bottom"/>
            <w:hideMark/>
          </w:tcPr>
          <w:p w14:paraId="7AEA2556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23" w:type="dxa"/>
            <w:noWrap/>
            <w:vAlign w:val="bottom"/>
            <w:hideMark/>
          </w:tcPr>
          <w:p w14:paraId="03A73D85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69" w:type="dxa"/>
            <w:noWrap/>
            <w:vAlign w:val="bottom"/>
            <w:hideMark/>
          </w:tcPr>
          <w:p w14:paraId="41EFD2BC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RAD51D |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287451B6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Renal, Papillary renal cancer, 56</w:t>
            </w:r>
          </w:p>
        </w:tc>
      </w:tr>
      <w:tr w:rsidR="00A427F1" w:rsidRPr="00D33598" w14:paraId="70E2B261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529B88A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M-0069</w:t>
            </w:r>
          </w:p>
        </w:tc>
        <w:tc>
          <w:tcPr>
            <w:tcW w:w="0" w:type="auto"/>
            <w:noWrap/>
            <w:vAlign w:val="bottom"/>
            <w:hideMark/>
          </w:tcPr>
          <w:p w14:paraId="5C997B18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Fam_47</w:t>
            </w:r>
          </w:p>
        </w:tc>
        <w:tc>
          <w:tcPr>
            <w:tcW w:w="1256" w:type="dxa"/>
            <w:noWrap/>
            <w:vAlign w:val="bottom"/>
            <w:hideMark/>
          </w:tcPr>
          <w:p w14:paraId="07143664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23" w:type="dxa"/>
            <w:noWrap/>
            <w:vAlign w:val="bottom"/>
            <w:hideMark/>
          </w:tcPr>
          <w:p w14:paraId="2D7758AC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69" w:type="dxa"/>
            <w:noWrap/>
            <w:vAlign w:val="bottom"/>
            <w:hideMark/>
          </w:tcPr>
          <w:p w14:paraId="569176C1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CHEK2 | Pathogenic | AD; APC | Risk Allele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2585B3C4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Neuroendocrine, NA, 81</w:t>
            </w:r>
          </w:p>
        </w:tc>
      </w:tr>
      <w:tr w:rsidR="00A427F1" w:rsidRPr="00D33598" w14:paraId="2A5B425E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3E22A26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M-0081</w:t>
            </w:r>
          </w:p>
        </w:tc>
        <w:tc>
          <w:tcPr>
            <w:tcW w:w="0" w:type="auto"/>
            <w:noWrap/>
            <w:vAlign w:val="bottom"/>
            <w:hideMark/>
          </w:tcPr>
          <w:p w14:paraId="5677D7D5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Fam_57</w:t>
            </w:r>
          </w:p>
        </w:tc>
        <w:tc>
          <w:tcPr>
            <w:tcW w:w="1256" w:type="dxa"/>
            <w:noWrap/>
            <w:vAlign w:val="bottom"/>
            <w:hideMark/>
          </w:tcPr>
          <w:p w14:paraId="4E9FF306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23" w:type="dxa"/>
            <w:noWrap/>
            <w:vAlign w:val="bottom"/>
            <w:hideMark/>
          </w:tcPr>
          <w:p w14:paraId="693B158D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69" w:type="dxa"/>
            <w:noWrap/>
            <w:vAlign w:val="bottom"/>
            <w:hideMark/>
          </w:tcPr>
          <w:p w14:paraId="1AB6C367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BRCA2 | Likely Pathogenic | AD; BRIP1 | Likely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7072FF96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Prostate, Prostate adenocarcinoma, 59 | </w:t>
            </w: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Hematologic Disorders, NA, 46</w:t>
            </w:r>
          </w:p>
        </w:tc>
      </w:tr>
      <w:tr w:rsidR="00A427F1" w:rsidRPr="00D33598" w14:paraId="5539751A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A0DD47D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M-0082</w:t>
            </w:r>
          </w:p>
        </w:tc>
        <w:tc>
          <w:tcPr>
            <w:tcW w:w="0" w:type="auto"/>
            <w:noWrap/>
            <w:vAlign w:val="bottom"/>
            <w:hideMark/>
          </w:tcPr>
          <w:p w14:paraId="4F9D65B3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Fam_58</w:t>
            </w:r>
          </w:p>
        </w:tc>
        <w:tc>
          <w:tcPr>
            <w:tcW w:w="1256" w:type="dxa"/>
            <w:noWrap/>
            <w:vAlign w:val="bottom"/>
            <w:hideMark/>
          </w:tcPr>
          <w:p w14:paraId="645356E5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23" w:type="dxa"/>
            <w:noWrap/>
            <w:vAlign w:val="bottom"/>
            <w:hideMark/>
          </w:tcPr>
          <w:p w14:paraId="6C398B58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769" w:type="dxa"/>
            <w:noWrap/>
            <w:vAlign w:val="bottom"/>
            <w:hideMark/>
          </w:tcPr>
          <w:p w14:paraId="76A3AE58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BRIP1 | Likely Pathogenic | AD; CHEK2 | Likely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00645E15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Ovarian, High grade serous carcinoma, 73 | </w:t>
            </w: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Hematologic Disorders, NA, 66</w:t>
            </w:r>
          </w:p>
        </w:tc>
      </w:tr>
      <w:tr w:rsidR="00A427F1" w:rsidRPr="00D33598" w14:paraId="56E0E7EE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84E3CD7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M-0079</w:t>
            </w:r>
          </w:p>
        </w:tc>
        <w:tc>
          <w:tcPr>
            <w:tcW w:w="0" w:type="auto"/>
            <w:noWrap/>
            <w:vAlign w:val="bottom"/>
            <w:hideMark/>
          </w:tcPr>
          <w:p w14:paraId="0C80C825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Fam_56</w:t>
            </w:r>
          </w:p>
        </w:tc>
        <w:tc>
          <w:tcPr>
            <w:tcW w:w="1256" w:type="dxa"/>
            <w:noWrap/>
            <w:vAlign w:val="bottom"/>
            <w:hideMark/>
          </w:tcPr>
          <w:p w14:paraId="438AE438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23" w:type="dxa"/>
            <w:noWrap/>
            <w:vAlign w:val="bottom"/>
            <w:hideMark/>
          </w:tcPr>
          <w:p w14:paraId="42621BB3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69" w:type="dxa"/>
            <w:noWrap/>
            <w:vAlign w:val="bottom"/>
            <w:hideMark/>
          </w:tcPr>
          <w:p w14:paraId="48CD7652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RAD51C | Pathogenic | AD; CHEK2 | Likely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0D410EE5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Prostate, Prostate adenocarcinoma, 66 | </w:t>
            </w: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Thyroid (Papillary), </w:t>
            </w: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Papillary thyroid carcinoma, 72</w:t>
            </w:r>
          </w:p>
        </w:tc>
      </w:tr>
      <w:tr w:rsidR="00A427F1" w:rsidRPr="00D33598" w14:paraId="29F152F6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D2E7FA3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M-0076</w:t>
            </w:r>
          </w:p>
        </w:tc>
        <w:tc>
          <w:tcPr>
            <w:tcW w:w="0" w:type="auto"/>
            <w:noWrap/>
            <w:vAlign w:val="bottom"/>
            <w:hideMark/>
          </w:tcPr>
          <w:p w14:paraId="4BE35273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Fam_53</w:t>
            </w:r>
          </w:p>
        </w:tc>
        <w:tc>
          <w:tcPr>
            <w:tcW w:w="1256" w:type="dxa"/>
            <w:noWrap/>
            <w:vAlign w:val="bottom"/>
            <w:hideMark/>
          </w:tcPr>
          <w:p w14:paraId="6ADEF57E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23" w:type="dxa"/>
            <w:noWrap/>
            <w:vAlign w:val="bottom"/>
            <w:hideMark/>
          </w:tcPr>
          <w:p w14:paraId="067CDC50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769" w:type="dxa"/>
            <w:noWrap/>
            <w:vAlign w:val="bottom"/>
            <w:hideMark/>
          </w:tcPr>
          <w:p w14:paraId="7F1C8E00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BRCA1 | Pathogenic | AD; BRCA2 | Likely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058084E6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Thyroid (Papillary), Papillary thyroid carcinoma, 31</w:t>
            </w: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| Breast, Invasive ductal/lobular carcinoma, 32</w:t>
            </w:r>
          </w:p>
        </w:tc>
      </w:tr>
      <w:tr w:rsidR="00A427F1" w:rsidRPr="00D33598" w14:paraId="287EF1D3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A086BC7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M-0064</w:t>
            </w:r>
          </w:p>
        </w:tc>
        <w:tc>
          <w:tcPr>
            <w:tcW w:w="0" w:type="auto"/>
            <w:noWrap/>
            <w:vAlign w:val="bottom"/>
            <w:hideMark/>
          </w:tcPr>
          <w:p w14:paraId="201B84EA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Fam_03</w:t>
            </w:r>
          </w:p>
        </w:tc>
        <w:tc>
          <w:tcPr>
            <w:tcW w:w="1256" w:type="dxa"/>
            <w:noWrap/>
            <w:vAlign w:val="bottom"/>
            <w:hideMark/>
          </w:tcPr>
          <w:p w14:paraId="5AC6D3C2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23" w:type="dxa"/>
            <w:noWrap/>
            <w:vAlign w:val="bottom"/>
            <w:hideMark/>
          </w:tcPr>
          <w:p w14:paraId="18B68FA6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69" w:type="dxa"/>
            <w:noWrap/>
            <w:vAlign w:val="bottom"/>
            <w:hideMark/>
          </w:tcPr>
          <w:p w14:paraId="2EB18270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SDHB | Pathogenic | AD; CHEK2 |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6AE5BFD4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Prostate, Prostate adenocarcinoma, 57 | </w:t>
            </w: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Melanoma, Cutaneous melanoma, 58 | Bladder, High-grade papillary urothelial carcinoma, 62</w:t>
            </w:r>
          </w:p>
        </w:tc>
      </w:tr>
      <w:tr w:rsidR="00A427F1" w:rsidRPr="00D33598" w14:paraId="4C3DEFDB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90FE473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M-0022</w:t>
            </w:r>
          </w:p>
        </w:tc>
        <w:tc>
          <w:tcPr>
            <w:tcW w:w="0" w:type="auto"/>
            <w:noWrap/>
            <w:vAlign w:val="bottom"/>
            <w:hideMark/>
          </w:tcPr>
          <w:p w14:paraId="61BBDD7A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Fam_21</w:t>
            </w:r>
          </w:p>
        </w:tc>
        <w:tc>
          <w:tcPr>
            <w:tcW w:w="1256" w:type="dxa"/>
            <w:noWrap/>
            <w:vAlign w:val="bottom"/>
            <w:hideMark/>
          </w:tcPr>
          <w:p w14:paraId="7F2C7904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23" w:type="dxa"/>
            <w:noWrap/>
            <w:vAlign w:val="bottom"/>
            <w:hideMark/>
          </w:tcPr>
          <w:p w14:paraId="682B9DA4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769" w:type="dxa"/>
            <w:noWrap/>
            <w:vAlign w:val="bottom"/>
            <w:hideMark/>
          </w:tcPr>
          <w:p w14:paraId="6C4B7AE9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MITF | Pathogenic | AD; DIS3L2 |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26B730C9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Breast, Invasive ductal carcinoma, 61 |</w:t>
            </w: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Renal, Wilms tumour, 4 | </w:t>
            </w: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Small Bowel, Leiomyosarcoma, 55</w:t>
            </w:r>
          </w:p>
        </w:tc>
      </w:tr>
      <w:tr w:rsidR="00A427F1" w:rsidRPr="00D33598" w14:paraId="3360AABE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F278331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M-0049</w:t>
            </w:r>
          </w:p>
        </w:tc>
        <w:tc>
          <w:tcPr>
            <w:tcW w:w="0" w:type="auto"/>
            <w:noWrap/>
            <w:vAlign w:val="bottom"/>
            <w:hideMark/>
          </w:tcPr>
          <w:p w14:paraId="29E0D874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Fam_42</w:t>
            </w:r>
          </w:p>
        </w:tc>
        <w:tc>
          <w:tcPr>
            <w:tcW w:w="1256" w:type="dxa"/>
            <w:noWrap/>
            <w:vAlign w:val="bottom"/>
            <w:hideMark/>
          </w:tcPr>
          <w:p w14:paraId="31DC91F7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23" w:type="dxa"/>
            <w:noWrap/>
            <w:vAlign w:val="bottom"/>
            <w:hideMark/>
          </w:tcPr>
          <w:p w14:paraId="75D87091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69" w:type="dxa"/>
            <w:noWrap/>
            <w:vAlign w:val="bottom"/>
            <w:hideMark/>
          </w:tcPr>
          <w:p w14:paraId="0B636197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RET | Pathogenic | AD; POT1 | Likely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7EA39B85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PGL/PCC, NA, 24 | Thyroid (Medullary), NA, 24 | </w:t>
            </w: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Renal (cell carcinoma), Chromophobe, 53</w:t>
            </w:r>
          </w:p>
        </w:tc>
      </w:tr>
      <w:tr w:rsidR="00A427F1" w:rsidRPr="00D33598" w14:paraId="716CDE88" w14:textId="77777777" w:rsidTr="00A427F1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E8315D7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M-0084</w:t>
            </w:r>
          </w:p>
        </w:tc>
        <w:tc>
          <w:tcPr>
            <w:tcW w:w="0" w:type="auto"/>
            <w:noWrap/>
            <w:vAlign w:val="bottom"/>
            <w:hideMark/>
          </w:tcPr>
          <w:p w14:paraId="25E99247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Fam_60</w:t>
            </w:r>
          </w:p>
        </w:tc>
        <w:tc>
          <w:tcPr>
            <w:tcW w:w="1256" w:type="dxa"/>
            <w:noWrap/>
            <w:vAlign w:val="bottom"/>
            <w:hideMark/>
          </w:tcPr>
          <w:p w14:paraId="0C9D77FA" w14:textId="77777777" w:rsidR="00A427F1" w:rsidRPr="00D33598" w:rsidRDefault="00A427F1" w:rsidP="00D33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23" w:type="dxa"/>
            <w:noWrap/>
            <w:vAlign w:val="bottom"/>
            <w:hideMark/>
          </w:tcPr>
          <w:p w14:paraId="10105E8E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769" w:type="dxa"/>
            <w:noWrap/>
            <w:vAlign w:val="bottom"/>
            <w:hideMark/>
          </w:tcPr>
          <w:p w14:paraId="5F0831EB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ATM | Pathogenic | AD; CHEK2 | Likely Pathogenic | AD;</w:t>
            </w:r>
          </w:p>
        </w:tc>
        <w:tc>
          <w:tcPr>
            <w:tcW w:w="1151" w:type="dxa"/>
            <w:noWrap/>
            <w:vAlign w:val="bottom"/>
            <w:hideMark/>
          </w:tcPr>
          <w:p w14:paraId="586FF763" w14:textId="77777777" w:rsidR="00A427F1" w:rsidRPr="00D33598" w:rsidRDefault="00A427F1" w:rsidP="00D33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Adenoid Cystic, NA, 40</w:t>
            </w:r>
            <w:r w:rsidRPr="00D3359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| Breast, Invasive lobular carcinoma, 42 | Breast, Invasive lobular carcinoma, 42</w:t>
            </w:r>
          </w:p>
        </w:tc>
      </w:tr>
    </w:tbl>
    <w:p w14:paraId="3A46109E" w14:textId="77777777" w:rsidR="00D33598" w:rsidRPr="00D33598" w:rsidRDefault="00D33598">
      <w:pPr>
        <w:rPr>
          <w:rFonts w:ascii="Times New Roman" w:hAnsi="Times New Roman" w:cs="Times New Roman"/>
        </w:rPr>
      </w:pPr>
    </w:p>
    <w:sectPr w:rsidR="00D33598" w:rsidRPr="00D33598" w:rsidSect="008B0E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95BC8"/>
    <w:multiLevelType w:val="multilevel"/>
    <w:tmpl w:val="49D85502"/>
    <w:styleLink w:val="ImportedStyle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FE1428"/>
    <w:multiLevelType w:val="multilevel"/>
    <w:tmpl w:val="49D85502"/>
    <w:numStyleLink w:val="ImportedStyle1"/>
  </w:abstractNum>
  <w:num w:numId="1" w16cid:durableId="196355146">
    <w:abstractNumId w:val="0"/>
  </w:num>
  <w:num w:numId="2" w16cid:durableId="172676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BF"/>
    <w:rsid w:val="0006744D"/>
    <w:rsid w:val="00186B2F"/>
    <w:rsid w:val="003F1DA4"/>
    <w:rsid w:val="005C75FC"/>
    <w:rsid w:val="005F44CC"/>
    <w:rsid w:val="005F7FAF"/>
    <w:rsid w:val="00677119"/>
    <w:rsid w:val="006959A8"/>
    <w:rsid w:val="008B0EBF"/>
    <w:rsid w:val="00A35AA2"/>
    <w:rsid w:val="00A427F1"/>
    <w:rsid w:val="00AE568F"/>
    <w:rsid w:val="00B30748"/>
    <w:rsid w:val="00CB7137"/>
    <w:rsid w:val="00D33598"/>
    <w:rsid w:val="00DB7CF2"/>
    <w:rsid w:val="00E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D50B"/>
  <w15:chartTrackingRefBased/>
  <w15:docId w15:val="{B03A663F-F043-4549-AECC-9A402F51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EB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186B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186B2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2299</Words>
  <Characters>13105</Characters>
  <Application>Microsoft Office Word</Application>
  <DocSecurity>0</DocSecurity>
  <Lines>109</Lines>
  <Paragraphs>30</Paragraphs>
  <ScaleCrop>false</ScaleCrop>
  <Company/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Orrell, Kathleen</dc:creator>
  <cp:keywords/>
  <dc:description/>
  <cp:lastModifiedBy>Orrell, Kathleen</cp:lastModifiedBy>
  <cp:revision>11</cp:revision>
  <dcterms:created xsi:type="dcterms:W3CDTF">2025-10-26T23:52:00Z</dcterms:created>
  <dcterms:modified xsi:type="dcterms:W3CDTF">2025-11-12T17:12:00Z</dcterms:modified>
</cp:coreProperties>
</file>