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E23F4" w:rsidRDefault="0019188A">
      <w:pPr>
        <w:pStyle w:val="Title"/>
      </w:pPr>
      <w:r>
        <w:rPr>
          <w:rFonts w:ascii="Arial Narrow" w:hAnsi="Arial Narrow"/>
          <w:sz w:val="22"/>
        </w:rPr>
        <w:t>CRITICAL INCIDENT QUESTIONNAIRE (version 1, 29/04/2019)</w:t>
      </w:r>
    </w:p>
    <w:p w:rsidR="00FE23F4" w:rsidRDefault="00FE23F4">
      <w:pPr>
        <w:pStyle w:val="BodyText2"/>
        <w:spacing w:after="0" w:line="240" w:lineRule="auto"/>
        <w:rPr>
          <w:rFonts w:ascii="Arial Narrow" w:hAnsi="Arial Narrow"/>
          <w:sz w:val="22"/>
        </w:rPr>
      </w:pPr>
    </w:p>
    <w:p w:rsidR="00FE23F4" w:rsidRDefault="0019188A">
      <w:pPr>
        <w:pStyle w:val="PlainText"/>
        <w:spacing w:line="360" w:lineRule="auto"/>
        <w:rPr>
          <w:rFonts w:ascii="Arial Narrow" w:hAnsi="Arial Narrow"/>
          <w:sz w:val="22"/>
        </w:rPr>
      </w:pPr>
      <w:r>
        <w:rPr>
          <w:rFonts w:ascii="Arial Narrow" w:hAnsi="Arial Narrow"/>
          <w:sz w:val="22"/>
        </w:rPr>
        <w:t xml:space="preserve">In the following questionnaire you will be asked to cast your mind back to some critical, significant moments in your life while you were </w:t>
      </w:r>
      <w:r>
        <w:rPr>
          <w:rFonts w:ascii="Arial" w:hAnsi="Arial" w:cs="Arial"/>
          <w:sz w:val="22"/>
          <w:szCs w:val="22"/>
        </w:rPr>
        <w:t>acutely</w:t>
      </w:r>
      <w:r>
        <w:rPr>
          <w:rFonts w:ascii="Arial Narrow" w:hAnsi="Arial Narrow"/>
          <w:sz w:val="22"/>
        </w:rPr>
        <w:t xml:space="preserve"> ill. By incident we mean any activity that involved you and other people who you are close to, including family members, friends, or other loved ones. Critical incidents are any incidents that had particular importance to you and that had a substantial impact – positive or negative – on the activity or on your day. </w:t>
      </w:r>
    </w:p>
    <w:p w:rsidR="00FE23F4" w:rsidRDefault="00FE23F4">
      <w:pPr>
        <w:pStyle w:val="PlainText"/>
        <w:spacing w:line="360" w:lineRule="auto"/>
        <w:rPr>
          <w:rFonts w:ascii="Arial Narrow" w:hAnsi="Arial Narrow"/>
          <w:sz w:val="22"/>
        </w:rPr>
      </w:pPr>
    </w:p>
    <w:p w:rsidR="00FE23F4" w:rsidRDefault="0019188A">
      <w:pPr>
        <w:pStyle w:val="PlainText"/>
        <w:spacing w:line="360" w:lineRule="auto"/>
        <w:rPr>
          <w:rFonts w:ascii="Arial Narrow" w:hAnsi="Arial Narrow"/>
          <w:sz w:val="22"/>
        </w:rPr>
      </w:pPr>
      <w:r>
        <w:rPr>
          <w:rFonts w:ascii="Arial Narrow" w:hAnsi="Arial Narrow"/>
          <w:sz w:val="22"/>
        </w:rPr>
        <w:t xml:space="preserve">As a part of this questionnaire, you will be asked to tell stories about positive, surprising, and difficult incidents that have happened to you. These stories will be followed by further questions about the details surrounding, that led to, and followed the incident. For these reasons, please think carefully what type of incident you feel comfortable with disclosing and discussing in detail. </w:t>
      </w:r>
    </w:p>
    <w:p w:rsidR="00FE23F4" w:rsidRDefault="00FE23F4">
      <w:pPr>
        <w:pStyle w:val="PlainText"/>
        <w:spacing w:line="360" w:lineRule="auto"/>
        <w:rPr>
          <w:rFonts w:ascii="Arial Narrow" w:hAnsi="Arial Narrow"/>
          <w:sz w:val="22"/>
        </w:rPr>
      </w:pPr>
    </w:p>
    <w:p w:rsidR="00FE23F4" w:rsidRDefault="0019188A">
      <w:pPr>
        <w:pStyle w:val="PlainText"/>
        <w:spacing w:line="360" w:lineRule="auto"/>
      </w:pPr>
      <w:r>
        <w:rPr>
          <w:rFonts w:ascii="Arial Narrow" w:hAnsi="Arial Narrow"/>
          <w:sz w:val="22"/>
          <w:u w:val="single"/>
        </w:rPr>
        <w:t>If discussing these incidents are making you feel upset, distressed, or anxious, please take a break</w:t>
      </w:r>
      <w:r>
        <w:rPr>
          <w:rFonts w:ascii="Arial Narrow" w:hAnsi="Arial Narrow"/>
          <w:sz w:val="22"/>
        </w:rPr>
        <w:t xml:space="preserve">. You can always close the survey and come back to it at a later date using your login details. </w:t>
      </w:r>
    </w:p>
    <w:p w:rsidR="00FE23F4" w:rsidRDefault="00FE23F4">
      <w:pPr>
        <w:pStyle w:val="PlainText"/>
        <w:spacing w:line="360" w:lineRule="auto"/>
        <w:rPr>
          <w:rFonts w:ascii="Arial Narrow" w:hAnsi="Arial Narrow"/>
          <w:sz w:val="22"/>
        </w:rPr>
      </w:pPr>
    </w:p>
    <w:p w:rsidR="00FE23F4" w:rsidRDefault="0019188A">
      <w:pPr>
        <w:pStyle w:val="PlainText"/>
        <w:spacing w:line="360" w:lineRule="auto"/>
      </w:pPr>
      <w:r>
        <w:rPr>
          <w:rFonts w:ascii="Arial Narrow" w:hAnsi="Arial Narrow"/>
          <w:sz w:val="22"/>
        </w:rPr>
        <w:t>If you need further support please contact you care team or GP. We have also listed below a few websites that provide online support:</w:t>
      </w:r>
    </w:p>
    <w:p w:rsidR="00FE23F4" w:rsidRDefault="000B4447">
      <w:pPr>
        <w:pStyle w:val="PlainText"/>
        <w:spacing w:line="360" w:lineRule="auto"/>
      </w:pPr>
      <w:hyperlink r:id="rId8">
        <w:r w:rsidR="0019188A">
          <w:rPr>
            <w:rStyle w:val="InternetLink"/>
            <w:rFonts w:ascii="Arial Narrow" w:hAnsi="Arial Narrow"/>
            <w:sz w:val="22"/>
          </w:rPr>
          <w:t>https://www.beateatingdisorders.org.uk/</w:t>
        </w:r>
      </w:hyperlink>
    </w:p>
    <w:p w:rsidR="00FE23F4" w:rsidRDefault="000B4447">
      <w:pPr>
        <w:pStyle w:val="PlainText"/>
        <w:spacing w:line="360" w:lineRule="auto"/>
      </w:pPr>
      <w:hyperlink r:id="rId9">
        <w:r w:rsidR="0019188A">
          <w:rPr>
            <w:rStyle w:val="InternetLink"/>
            <w:rFonts w:ascii="Arial Narrow" w:hAnsi="Arial Narrow"/>
            <w:sz w:val="22"/>
          </w:rPr>
          <w:t>https://www.mind.org.uk/</w:t>
        </w:r>
      </w:hyperlink>
    </w:p>
    <w:p w:rsidR="00FE23F4" w:rsidRDefault="000B4447">
      <w:pPr>
        <w:pStyle w:val="PlainText"/>
        <w:spacing w:line="360" w:lineRule="auto"/>
      </w:pPr>
      <w:hyperlink r:id="rId10">
        <w:r w:rsidR="0019188A">
          <w:rPr>
            <w:rStyle w:val="InternetLink"/>
            <w:rFonts w:ascii="Arial Narrow" w:hAnsi="Arial Narrow"/>
            <w:sz w:val="22"/>
          </w:rPr>
          <w:t>https://www.rethink.org/</w:t>
        </w:r>
      </w:hyperlink>
    </w:p>
    <w:p w:rsidR="00FE23F4" w:rsidRDefault="000B4447">
      <w:pPr>
        <w:pStyle w:val="PlainText"/>
        <w:spacing w:line="360" w:lineRule="auto"/>
      </w:pPr>
      <w:hyperlink r:id="rId11">
        <w:r w:rsidR="0019188A">
          <w:rPr>
            <w:rStyle w:val="InternetLink"/>
            <w:rFonts w:ascii="Arial Narrow" w:hAnsi="Arial Narrow"/>
            <w:sz w:val="22"/>
          </w:rPr>
          <w:t>https://www.samaritans.org/</w:t>
        </w:r>
      </w:hyperlink>
    </w:p>
    <w:p w:rsidR="00FE23F4" w:rsidRDefault="00FE23F4">
      <w:pPr>
        <w:pStyle w:val="PlainText"/>
        <w:spacing w:line="360" w:lineRule="auto"/>
        <w:rPr>
          <w:rFonts w:ascii="Arial Narrow" w:hAnsi="Arial Narrow"/>
          <w:sz w:val="22"/>
        </w:rPr>
      </w:pPr>
    </w:p>
    <w:p w:rsidR="00FE23F4" w:rsidRDefault="0019188A">
      <w:pPr>
        <w:pStyle w:val="PlainText"/>
        <w:spacing w:line="360" w:lineRule="auto"/>
      </w:pPr>
      <w:r>
        <w:rPr>
          <w:rFonts w:ascii="Arial Narrow" w:hAnsi="Arial Narrow"/>
          <w:sz w:val="22"/>
        </w:rPr>
        <w:t xml:space="preserve">You can also call the Samaritans crisis line free of charge if you need support: </w:t>
      </w:r>
    </w:p>
    <w:p w:rsidR="00FE23F4" w:rsidRDefault="0019188A">
      <w:pPr>
        <w:pStyle w:val="PlainText"/>
        <w:spacing w:line="360" w:lineRule="auto"/>
        <w:rPr>
          <w:b/>
          <w:bCs/>
        </w:rPr>
      </w:pPr>
      <w:r>
        <w:rPr>
          <w:rFonts w:ascii="Arial Narrow" w:hAnsi="Arial Narrow"/>
          <w:b/>
          <w:bCs/>
          <w:sz w:val="22"/>
        </w:rPr>
        <w:t>116 123</w:t>
      </w:r>
    </w:p>
    <w:p w:rsidR="00FE23F4" w:rsidRDefault="00FE23F4">
      <w:pPr>
        <w:pStyle w:val="PlainText"/>
        <w:spacing w:line="360" w:lineRule="auto"/>
        <w:rPr>
          <w:rFonts w:ascii="Arial Narrow" w:hAnsi="Arial Narrow"/>
          <w:sz w:val="22"/>
        </w:rPr>
      </w:pPr>
    </w:p>
    <w:p w:rsidR="00FE23F4" w:rsidRDefault="0019188A">
      <w:pPr>
        <w:pStyle w:val="PlainText"/>
        <w:spacing w:line="360" w:lineRule="auto"/>
        <w:rPr>
          <w:rFonts w:ascii="Arial Narrow" w:hAnsi="Arial Narrow"/>
          <w:sz w:val="22"/>
        </w:rPr>
      </w:pPr>
      <w:r>
        <w:rPr>
          <w:rFonts w:ascii="Arial Narrow" w:hAnsi="Arial Narrow"/>
          <w:sz w:val="22"/>
        </w:rPr>
        <w:t>You can also call the NHS 111 if you need urgent, non-emergency support.</w:t>
      </w:r>
    </w:p>
    <w:p w:rsidR="00FE23F4" w:rsidRDefault="00FE23F4">
      <w:pPr>
        <w:pStyle w:val="PlainText"/>
        <w:spacing w:line="360" w:lineRule="auto"/>
        <w:rPr>
          <w:rFonts w:ascii="Arial Narrow" w:hAnsi="Arial Narrow"/>
          <w:sz w:val="22"/>
        </w:rPr>
      </w:pPr>
    </w:p>
    <w:p w:rsidR="00FE23F4" w:rsidRDefault="0019188A">
      <w:pPr>
        <w:pStyle w:val="PlainText"/>
        <w:spacing w:line="360" w:lineRule="auto"/>
        <w:rPr>
          <w:rFonts w:ascii="Arial Narrow" w:hAnsi="Arial Narrow"/>
          <w:sz w:val="22"/>
        </w:rPr>
      </w:pPr>
      <w:bookmarkStart w:id="0" w:name="__DdeLink__1636_337035839"/>
      <w:bookmarkEnd w:id="0"/>
      <w:r>
        <w:rPr>
          <w:rFonts w:ascii="Arial Narrow" w:hAnsi="Arial Narrow"/>
          <w:sz w:val="22"/>
        </w:rPr>
        <w:t xml:space="preserve">If you feel that you are in a mental health emergency and need urgent help please go to your nearest A&amp;E or call 999 immediately. </w:t>
      </w:r>
    </w:p>
    <w:p w:rsidR="00FE23F4" w:rsidRDefault="00FE23F4">
      <w:pPr>
        <w:pStyle w:val="PlainText"/>
        <w:spacing w:line="360" w:lineRule="auto"/>
        <w:rPr>
          <w:rFonts w:ascii="Arial Narrow" w:hAnsi="Arial Narrow"/>
          <w:sz w:val="22"/>
        </w:rPr>
      </w:pPr>
    </w:p>
    <w:p w:rsidR="00FE23F4" w:rsidRDefault="0019188A">
      <w:pPr>
        <w:rPr>
          <w:rFonts w:ascii="Arial Narrow" w:hAnsi="Arial Narrow"/>
          <w:b/>
          <w:sz w:val="22"/>
        </w:rPr>
      </w:pPr>
      <w:r>
        <w:br w:type="page"/>
      </w:r>
    </w:p>
    <w:p w:rsidR="00FE23F4" w:rsidRDefault="0019188A">
      <w:pPr>
        <w:pBdr>
          <w:top w:val="single" w:sz="4" w:space="1" w:color="00000A"/>
          <w:bottom w:val="single" w:sz="4" w:space="1" w:color="00000A"/>
        </w:pBdr>
        <w:jc w:val="center"/>
        <w:rPr>
          <w:rFonts w:ascii="Arial Narrow" w:hAnsi="Arial Narrow"/>
          <w:b/>
          <w:sz w:val="22"/>
        </w:rPr>
      </w:pPr>
      <w:r>
        <w:rPr>
          <w:rFonts w:ascii="Arial Narrow" w:hAnsi="Arial Narrow"/>
          <w:b/>
          <w:sz w:val="22"/>
        </w:rPr>
        <w:lastRenderedPageBreak/>
        <w:t>POSITIVE CRITICAL INCIDENT</w:t>
      </w:r>
    </w:p>
    <w:p w:rsidR="00FE23F4" w:rsidRDefault="00FE23F4">
      <w:pPr>
        <w:rPr>
          <w:rFonts w:ascii="Arial" w:hAnsi="Arial" w:cs="Arial"/>
          <w:sz w:val="22"/>
        </w:rPr>
      </w:pPr>
    </w:p>
    <w:p w:rsidR="00FE23F4" w:rsidRDefault="0019188A">
      <w:pPr>
        <w:pStyle w:val="PlainText"/>
        <w:spacing w:line="360" w:lineRule="auto"/>
      </w:pPr>
      <w:r>
        <w:rPr>
          <w:rFonts w:ascii="Arial" w:hAnsi="Arial" w:cs="Arial"/>
          <w:sz w:val="22"/>
          <w:szCs w:val="22"/>
        </w:rPr>
        <w:t xml:space="preserve">Please take 10 minutes to think about a </w:t>
      </w:r>
      <w:r w:rsidRPr="008D5207">
        <w:rPr>
          <w:rFonts w:ascii="Arial" w:hAnsi="Arial" w:cs="Arial"/>
          <w:b/>
          <w:bCs/>
          <w:sz w:val="22"/>
          <w:szCs w:val="22"/>
        </w:rPr>
        <w:t>positive</w:t>
      </w:r>
      <w:r>
        <w:rPr>
          <w:rFonts w:ascii="Arial" w:hAnsi="Arial" w:cs="Arial"/>
          <w:sz w:val="22"/>
          <w:szCs w:val="22"/>
        </w:rPr>
        <w:t xml:space="preserve"> critical event that occurred while you were acutely ill and involved you loved ones or other people you are/were close to. Please choose the event carefully as we will be asking you further questions in the next few pages. </w:t>
      </w:r>
    </w:p>
    <w:p w:rsidR="00FE23F4" w:rsidRDefault="00FE23F4">
      <w:pPr>
        <w:pStyle w:val="PlainText"/>
        <w:spacing w:line="360" w:lineRule="auto"/>
        <w:rPr>
          <w:rFonts w:ascii="Arial" w:hAnsi="Arial" w:cs="Arial"/>
          <w:sz w:val="22"/>
          <w:szCs w:val="22"/>
        </w:rPr>
      </w:pPr>
    </w:p>
    <w:p w:rsidR="00FE23F4" w:rsidRDefault="0019188A">
      <w:pPr>
        <w:pStyle w:val="PlainText"/>
        <w:spacing w:line="360" w:lineRule="auto"/>
        <w:rPr>
          <w:rFonts w:ascii="Arial" w:hAnsi="Arial" w:cs="Arial"/>
          <w:sz w:val="22"/>
          <w:szCs w:val="22"/>
        </w:rPr>
      </w:pPr>
      <w:r>
        <w:rPr>
          <w:rFonts w:ascii="Arial" w:hAnsi="Arial" w:cs="Arial"/>
          <w:sz w:val="22"/>
          <w:szCs w:val="22"/>
        </w:rPr>
        <w:t>Please answer all the questions in your own words.</w:t>
      </w:r>
    </w:p>
    <w:p w:rsidR="00FE23F4" w:rsidRDefault="00FE23F4">
      <w:pPr>
        <w:pStyle w:val="PlainText"/>
        <w:spacing w:line="360" w:lineRule="auto"/>
        <w:rPr>
          <w:rFonts w:ascii="Arial" w:hAnsi="Arial" w:cs="Arial"/>
          <w:sz w:val="22"/>
        </w:rPr>
      </w:pPr>
    </w:p>
    <w:p w:rsidR="00FE23F4" w:rsidRDefault="0019188A">
      <w:pPr>
        <w:pStyle w:val="PlainText"/>
        <w:numPr>
          <w:ilvl w:val="0"/>
          <w:numId w:val="2"/>
        </w:numPr>
        <w:spacing w:line="360" w:lineRule="auto"/>
      </w:pPr>
      <w:r>
        <w:rPr>
          <w:rFonts w:ascii="Arial" w:hAnsi="Arial" w:cs="Arial"/>
          <w:sz w:val="22"/>
        </w:rPr>
        <w:t>Please tell us about the incident or event. What happened? What was particularly positive about it?</w:t>
      </w:r>
    </w:p>
    <w:tbl>
      <w:tblPr>
        <w:tblStyle w:val="TableGrid"/>
        <w:tblW w:w="8290" w:type="dxa"/>
        <w:tblInd w:w="700" w:type="dxa"/>
        <w:tblCellMar>
          <w:left w:w="88" w:type="dxa"/>
        </w:tblCellMar>
        <w:tblLook w:val="04A0" w:firstRow="1" w:lastRow="0" w:firstColumn="1" w:lastColumn="0" w:noHBand="0" w:noVBand="1"/>
      </w:tblPr>
      <w:tblGrid>
        <w:gridCol w:w="8290"/>
      </w:tblGrid>
      <w:tr w:rsidR="00FE23F4">
        <w:tc>
          <w:tcPr>
            <w:tcW w:w="829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720"/>
        <w:rPr>
          <w:rFonts w:ascii="Arial" w:hAnsi="Arial" w:cs="Arial"/>
          <w:sz w:val="22"/>
        </w:rPr>
      </w:pPr>
    </w:p>
    <w:p w:rsidR="00FE23F4" w:rsidRDefault="0019188A">
      <w:pPr>
        <w:pStyle w:val="PlainText"/>
        <w:numPr>
          <w:ilvl w:val="0"/>
          <w:numId w:val="2"/>
        </w:numPr>
        <w:spacing w:line="360" w:lineRule="auto"/>
      </w:pPr>
      <w:r>
        <w:rPr>
          <w:rFonts w:ascii="Arial" w:hAnsi="Arial" w:cs="Arial"/>
          <w:sz w:val="22"/>
        </w:rPr>
        <w:t>What do you think led to or preceded it?</w:t>
      </w:r>
    </w:p>
    <w:tbl>
      <w:tblPr>
        <w:tblStyle w:val="TableGrid"/>
        <w:tblW w:w="8290" w:type="dxa"/>
        <w:tblInd w:w="700" w:type="dxa"/>
        <w:tblCellMar>
          <w:left w:w="88" w:type="dxa"/>
        </w:tblCellMar>
        <w:tblLook w:val="04A0" w:firstRow="1" w:lastRow="0" w:firstColumn="1" w:lastColumn="0" w:noHBand="0" w:noVBand="1"/>
      </w:tblPr>
      <w:tblGrid>
        <w:gridCol w:w="8290"/>
      </w:tblGrid>
      <w:tr w:rsidR="00FE23F4">
        <w:tc>
          <w:tcPr>
            <w:tcW w:w="829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720"/>
        <w:rPr>
          <w:rFonts w:ascii="Arial" w:hAnsi="Arial" w:cs="Arial"/>
          <w:sz w:val="22"/>
        </w:rPr>
      </w:pPr>
    </w:p>
    <w:p w:rsidR="00FE23F4" w:rsidRDefault="00FE23F4">
      <w:pPr>
        <w:pStyle w:val="PlainText"/>
        <w:spacing w:line="360" w:lineRule="auto"/>
        <w:ind w:left="720"/>
        <w:rPr>
          <w:rFonts w:ascii="Arial" w:hAnsi="Arial" w:cs="Arial"/>
          <w:sz w:val="22"/>
        </w:rPr>
      </w:pPr>
    </w:p>
    <w:p w:rsidR="00FE23F4" w:rsidRDefault="00FE23F4">
      <w:pPr>
        <w:pStyle w:val="PlainText"/>
        <w:spacing w:line="360" w:lineRule="auto"/>
        <w:ind w:left="720"/>
        <w:rPr>
          <w:rFonts w:ascii="Arial" w:hAnsi="Arial" w:cs="Arial"/>
          <w:sz w:val="22"/>
        </w:rPr>
      </w:pPr>
    </w:p>
    <w:p w:rsidR="00FE23F4" w:rsidRDefault="0019188A">
      <w:pPr>
        <w:pStyle w:val="PlainText"/>
        <w:spacing w:line="360" w:lineRule="auto"/>
        <w:rPr>
          <w:rFonts w:ascii="Arial" w:hAnsi="Arial" w:cs="Arial"/>
          <w:sz w:val="22"/>
        </w:rPr>
      </w:pPr>
      <w:r>
        <w:br w:type="page"/>
      </w:r>
    </w:p>
    <w:p w:rsidR="00FE23F4" w:rsidRDefault="0019188A">
      <w:pPr>
        <w:pStyle w:val="PlainText"/>
        <w:numPr>
          <w:ilvl w:val="0"/>
          <w:numId w:val="2"/>
        </w:numPr>
        <w:spacing w:line="360" w:lineRule="auto"/>
      </w:pPr>
      <w:r>
        <w:rPr>
          <w:rFonts w:ascii="Arial" w:hAnsi="Arial" w:cs="Arial"/>
          <w:sz w:val="22"/>
        </w:rPr>
        <w:lastRenderedPageBreak/>
        <w:t>About you:</w:t>
      </w:r>
    </w:p>
    <w:p w:rsidR="00FE23F4" w:rsidRDefault="0019188A">
      <w:pPr>
        <w:pStyle w:val="PlainText"/>
        <w:numPr>
          <w:ilvl w:val="1"/>
          <w:numId w:val="2"/>
        </w:numPr>
        <w:spacing w:line="360" w:lineRule="auto"/>
        <w:rPr>
          <w:rFonts w:ascii="Arial" w:hAnsi="Arial" w:cs="Arial"/>
          <w:sz w:val="22"/>
        </w:rPr>
      </w:pPr>
      <w:r>
        <w:rPr>
          <w:rFonts w:ascii="Arial" w:hAnsi="Arial" w:cs="Arial"/>
          <w:sz w:val="22"/>
        </w:rPr>
        <w:t>What were you doing during the incident or event?</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Arial" w:hAnsi="Arial" w:cs="Arial"/>
          <w:sz w:val="22"/>
        </w:rPr>
      </w:pPr>
    </w:p>
    <w:p w:rsidR="00FE23F4" w:rsidRDefault="0019188A">
      <w:pPr>
        <w:pStyle w:val="PlainText"/>
        <w:numPr>
          <w:ilvl w:val="1"/>
          <w:numId w:val="2"/>
        </w:numPr>
        <w:spacing w:line="360" w:lineRule="auto"/>
        <w:rPr>
          <w:rFonts w:ascii="Arial" w:hAnsi="Arial" w:cs="Arial"/>
          <w:sz w:val="22"/>
        </w:rPr>
      </w:pPr>
      <w:r>
        <w:rPr>
          <w:rFonts w:ascii="Arial" w:hAnsi="Arial" w:cs="Arial"/>
          <w:sz w:val="22"/>
        </w:rPr>
        <w:t>What was the result of your actions?</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Liberation Sans" w:hAnsi="Liberation Sans" w:cs="Arial"/>
          <w:sz w:val="22"/>
          <w:szCs w:val="22"/>
        </w:rPr>
      </w:pPr>
    </w:p>
    <w:p w:rsidR="00FE23F4" w:rsidRDefault="0019188A">
      <w:pPr>
        <w:pStyle w:val="PlainText"/>
        <w:numPr>
          <w:ilvl w:val="1"/>
          <w:numId w:val="2"/>
        </w:numPr>
        <w:spacing w:line="360" w:lineRule="auto"/>
        <w:rPr>
          <w:rFonts w:ascii="Liberation Sans" w:hAnsi="Liberation Sans"/>
          <w:sz w:val="22"/>
          <w:szCs w:val="22"/>
        </w:rPr>
      </w:pPr>
      <w:r>
        <w:rPr>
          <w:rFonts w:ascii="Liberation Sans" w:hAnsi="Liberation Sans"/>
          <w:sz w:val="22"/>
          <w:szCs w:val="22"/>
        </w:rPr>
        <w:t>Was this the result you wanted</w:t>
      </w:r>
      <w:r w:rsidR="008D5207">
        <w:rPr>
          <w:rFonts w:ascii="Liberation Sans" w:hAnsi="Liberation Sans"/>
          <w:sz w:val="22"/>
          <w:szCs w:val="22"/>
        </w:rPr>
        <w:t xml:space="preserve"> </w:t>
      </w:r>
      <w:r>
        <w:rPr>
          <w:rFonts w:ascii="Liberation Sans" w:hAnsi="Liberation Sans"/>
          <w:sz w:val="22"/>
          <w:szCs w:val="22"/>
        </w:rPr>
        <w:t>/</w:t>
      </w:r>
      <w:r w:rsidR="008D5207">
        <w:rPr>
          <w:rFonts w:ascii="Liberation Sans" w:hAnsi="Liberation Sans"/>
          <w:sz w:val="22"/>
          <w:szCs w:val="22"/>
        </w:rPr>
        <w:t xml:space="preserve"> had</w:t>
      </w:r>
      <w:r>
        <w:rPr>
          <w:rFonts w:ascii="Liberation Sans" w:hAnsi="Liberation Sans"/>
          <w:sz w:val="22"/>
          <w:szCs w:val="22"/>
        </w:rPr>
        <w:t xml:space="preserve"> hope</w:t>
      </w:r>
      <w:r w:rsidR="008D5207">
        <w:rPr>
          <w:rFonts w:ascii="Liberation Sans" w:hAnsi="Liberation Sans"/>
          <w:sz w:val="22"/>
          <w:szCs w:val="22"/>
        </w:rPr>
        <w:t>d</w:t>
      </w:r>
      <w:r>
        <w:rPr>
          <w:rFonts w:ascii="Liberation Sans" w:hAnsi="Liberation Sans"/>
          <w:sz w:val="22"/>
          <w:szCs w:val="22"/>
        </w:rPr>
        <w:t xml:space="preserve"> for?</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spacing w:line="360" w:lineRule="auto"/>
        <w:ind w:left="720"/>
        <w:rPr>
          <w:rFonts w:ascii="Liberation Sans" w:hAnsi="Liberation Sans"/>
          <w:sz w:val="22"/>
          <w:szCs w:val="22"/>
        </w:rPr>
      </w:pPr>
    </w:p>
    <w:p w:rsidR="00FE23F4" w:rsidRDefault="0019188A">
      <w:pPr>
        <w:pStyle w:val="PlainText"/>
        <w:numPr>
          <w:ilvl w:val="1"/>
          <w:numId w:val="2"/>
        </w:numPr>
        <w:spacing w:line="360" w:lineRule="auto"/>
      </w:pPr>
      <w:r>
        <w:rPr>
          <w:rFonts w:ascii="Arial" w:hAnsi="Arial" w:cs="Arial"/>
          <w:sz w:val="22"/>
        </w:rPr>
        <w:t>Why were these actions effective or ineffective with regards to your desired outcome?</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19188A">
      <w:pPr>
        <w:pStyle w:val="PlainText"/>
        <w:spacing w:line="360" w:lineRule="auto"/>
        <w:rPr>
          <w:rFonts w:ascii="Arial" w:hAnsi="Arial" w:cs="Arial"/>
          <w:sz w:val="22"/>
        </w:rPr>
      </w:pPr>
      <w:r>
        <w:br w:type="page"/>
      </w:r>
    </w:p>
    <w:p w:rsidR="00FE23F4" w:rsidRDefault="0019188A">
      <w:pPr>
        <w:pStyle w:val="PlainText"/>
        <w:numPr>
          <w:ilvl w:val="0"/>
          <w:numId w:val="2"/>
        </w:numPr>
        <w:spacing w:line="360" w:lineRule="auto"/>
      </w:pPr>
      <w:r>
        <w:rPr>
          <w:rFonts w:ascii="Arial" w:hAnsi="Arial" w:cs="Arial"/>
          <w:sz w:val="22"/>
        </w:rPr>
        <w:lastRenderedPageBreak/>
        <w:t>About the others</w:t>
      </w:r>
      <w:r w:rsidR="008D5207">
        <w:rPr>
          <w:rFonts w:ascii="Arial" w:hAnsi="Arial" w:cs="Arial"/>
          <w:sz w:val="22"/>
        </w:rPr>
        <w:t xml:space="preserve"> who were involved</w:t>
      </w:r>
      <w:r>
        <w:rPr>
          <w:rFonts w:ascii="Arial" w:hAnsi="Arial" w:cs="Arial"/>
          <w:sz w:val="22"/>
        </w:rPr>
        <w:t>:</w:t>
      </w:r>
    </w:p>
    <w:p w:rsidR="00FE23F4" w:rsidRDefault="0019188A">
      <w:pPr>
        <w:pStyle w:val="PlainText"/>
        <w:numPr>
          <w:ilvl w:val="1"/>
          <w:numId w:val="2"/>
        </w:numPr>
        <w:spacing w:line="360" w:lineRule="auto"/>
        <w:rPr>
          <w:rFonts w:ascii="Arial" w:hAnsi="Arial" w:cs="Arial"/>
          <w:sz w:val="22"/>
        </w:rPr>
      </w:pPr>
      <w:r>
        <w:rPr>
          <w:rFonts w:ascii="Arial" w:hAnsi="Arial" w:cs="Arial"/>
          <w:sz w:val="22"/>
        </w:rPr>
        <w:t>What were the other people doing during the incident or event?</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Arial" w:hAnsi="Arial" w:cs="Arial"/>
          <w:sz w:val="22"/>
        </w:rPr>
      </w:pPr>
    </w:p>
    <w:p w:rsidR="00FE23F4" w:rsidRDefault="0019188A">
      <w:pPr>
        <w:pStyle w:val="PlainText"/>
        <w:numPr>
          <w:ilvl w:val="1"/>
          <w:numId w:val="2"/>
        </w:numPr>
        <w:spacing w:line="360" w:lineRule="auto"/>
      </w:pPr>
      <w:r>
        <w:rPr>
          <w:rFonts w:ascii="Arial" w:hAnsi="Arial" w:cs="Arial"/>
          <w:sz w:val="22"/>
        </w:rPr>
        <w:t>What was the result of their actions?</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Liberation Sans" w:hAnsi="Liberation Sans" w:cs="Arial"/>
          <w:sz w:val="22"/>
          <w:szCs w:val="22"/>
        </w:rPr>
      </w:pPr>
    </w:p>
    <w:p w:rsidR="00FE23F4" w:rsidRDefault="0019188A">
      <w:pPr>
        <w:pStyle w:val="PlainText"/>
        <w:numPr>
          <w:ilvl w:val="1"/>
          <w:numId w:val="2"/>
        </w:numPr>
        <w:spacing w:line="360" w:lineRule="auto"/>
        <w:rPr>
          <w:rFonts w:ascii="Liberation Sans" w:hAnsi="Liberation Sans"/>
          <w:sz w:val="22"/>
          <w:szCs w:val="22"/>
        </w:rPr>
      </w:pPr>
      <w:r>
        <w:rPr>
          <w:rFonts w:ascii="Liberation Sans" w:hAnsi="Liberation Sans"/>
          <w:sz w:val="22"/>
          <w:szCs w:val="22"/>
        </w:rPr>
        <w:t>Do you think this result was what they were hoping for?</w:t>
      </w:r>
    </w:p>
    <w:tbl>
      <w:tblPr>
        <w:tblW w:w="7590" w:type="dxa"/>
        <w:tblInd w:w="1371" w:type="dxa"/>
        <w:tblBorders>
          <w:top w:val="single" w:sz="2" w:space="0" w:color="000001"/>
          <w:left w:val="single" w:sz="2" w:space="0" w:color="000001"/>
          <w:bottom w:val="single" w:sz="2" w:space="0" w:color="000001"/>
          <w:right w:val="single" w:sz="2" w:space="0" w:color="000001"/>
          <w:insideH w:val="single" w:sz="2" w:space="0" w:color="000001"/>
          <w:insideV w:val="single" w:sz="2" w:space="0" w:color="000001"/>
        </w:tblBorders>
        <w:tblCellMar>
          <w:top w:w="55" w:type="dxa"/>
          <w:left w:w="48" w:type="dxa"/>
          <w:bottom w:w="55" w:type="dxa"/>
          <w:right w:w="55" w:type="dxa"/>
        </w:tblCellMar>
        <w:tblLook w:val="04A0" w:firstRow="1" w:lastRow="0" w:firstColumn="1" w:lastColumn="0" w:noHBand="0" w:noVBand="1"/>
      </w:tblPr>
      <w:tblGrid>
        <w:gridCol w:w="7590"/>
      </w:tblGrid>
      <w:tr w:rsidR="00FE23F4">
        <w:tc>
          <w:tcPr>
            <w:tcW w:w="7590" w:type="dxa"/>
            <w:tcBorders>
              <w:top w:val="single" w:sz="2" w:space="0" w:color="000001"/>
              <w:left w:val="single" w:sz="2" w:space="0" w:color="000001"/>
              <w:bottom w:val="single" w:sz="2" w:space="0" w:color="000001"/>
              <w:right w:val="single" w:sz="2" w:space="0" w:color="000001"/>
            </w:tcBorders>
            <w:shd w:val="clear" w:color="auto" w:fill="auto"/>
            <w:tcMar>
              <w:left w:w="48" w:type="dxa"/>
            </w:tcMar>
          </w:tcPr>
          <w:p w:rsidR="00FE23F4" w:rsidRDefault="00FE23F4">
            <w:pPr>
              <w:pStyle w:val="TableContents"/>
              <w:rPr>
                <w:sz w:val="22"/>
              </w:rPr>
            </w:pPr>
          </w:p>
          <w:p w:rsidR="00FE23F4" w:rsidRDefault="00FE23F4">
            <w:pPr>
              <w:pStyle w:val="TableContents"/>
              <w:rPr>
                <w:sz w:val="22"/>
              </w:rPr>
            </w:pPr>
          </w:p>
          <w:p w:rsidR="00FE23F4" w:rsidRDefault="00FE23F4">
            <w:pPr>
              <w:pStyle w:val="TableContents"/>
              <w:rPr>
                <w:sz w:val="22"/>
              </w:rPr>
            </w:pPr>
          </w:p>
          <w:p w:rsidR="00FE23F4" w:rsidRDefault="00FE23F4">
            <w:pPr>
              <w:pStyle w:val="TableContents"/>
              <w:rPr>
                <w:sz w:val="22"/>
              </w:rPr>
            </w:pPr>
          </w:p>
          <w:p w:rsidR="00FE23F4" w:rsidRDefault="00FE23F4">
            <w:pPr>
              <w:pStyle w:val="TableContents"/>
              <w:rPr>
                <w:sz w:val="22"/>
              </w:rPr>
            </w:pPr>
          </w:p>
          <w:p w:rsidR="00FE23F4" w:rsidRDefault="00FE23F4">
            <w:pPr>
              <w:pStyle w:val="TableContents"/>
              <w:rPr>
                <w:sz w:val="22"/>
              </w:rPr>
            </w:pPr>
          </w:p>
          <w:p w:rsidR="00FE23F4" w:rsidRDefault="00FE23F4">
            <w:pPr>
              <w:pStyle w:val="TableContents"/>
              <w:rPr>
                <w:sz w:val="22"/>
              </w:rPr>
            </w:pPr>
          </w:p>
          <w:p w:rsidR="00FE23F4" w:rsidRDefault="00FE23F4">
            <w:pPr>
              <w:pStyle w:val="TableContents"/>
              <w:rPr>
                <w:sz w:val="22"/>
              </w:rPr>
            </w:pPr>
          </w:p>
          <w:p w:rsidR="00FE23F4" w:rsidRDefault="00FE23F4">
            <w:pPr>
              <w:pStyle w:val="TableContents"/>
              <w:rPr>
                <w:sz w:val="22"/>
              </w:rPr>
            </w:pPr>
          </w:p>
          <w:p w:rsidR="00FE23F4" w:rsidRDefault="00FE23F4">
            <w:pPr>
              <w:pStyle w:val="TableContents"/>
              <w:rPr>
                <w:sz w:val="22"/>
              </w:rPr>
            </w:pPr>
          </w:p>
        </w:tc>
      </w:tr>
    </w:tbl>
    <w:p w:rsidR="00FE23F4" w:rsidRDefault="00FE23F4">
      <w:pPr>
        <w:pStyle w:val="PlainText"/>
        <w:spacing w:line="360" w:lineRule="auto"/>
        <w:ind w:left="1440"/>
        <w:rPr>
          <w:rFonts w:ascii="Liberation Sans" w:hAnsi="Liberation Sans"/>
          <w:sz w:val="22"/>
          <w:szCs w:val="22"/>
        </w:rPr>
      </w:pPr>
    </w:p>
    <w:p w:rsidR="00FE23F4" w:rsidRDefault="0019188A">
      <w:pPr>
        <w:pStyle w:val="PlainText"/>
        <w:numPr>
          <w:ilvl w:val="1"/>
          <w:numId w:val="2"/>
        </w:numPr>
        <w:spacing w:line="360" w:lineRule="auto"/>
      </w:pPr>
      <w:r>
        <w:rPr>
          <w:rFonts w:ascii="Arial" w:hAnsi="Arial" w:cs="Arial"/>
          <w:sz w:val="22"/>
        </w:rPr>
        <w:t xml:space="preserve">Why were these actions </w:t>
      </w:r>
      <w:r w:rsidR="008D5207">
        <w:rPr>
          <w:rFonts w:ascii="Arial" w:hAnsi="Arial" w:cs="Arial"/>
          <w:sz w:val="22"/>
        </w:rPr>
        <w:t xml:space="preserve">particularly </w:t>
      </w:r>
      <w:r>
        <w:rPr>
          <w:rFonts w:ascii="Arial" w:hAnsi="Arial" w:cs="Arial"/>
          <w:sz w:val="22"/>
        </w:rPr>
        <w:t xml:space="preserve">effective or ineffective </w:t>
      </w:r>
      <w:bookmarkStart w:id="1" w:name="__DdeLink__1300_1160707971"/>
      <w:r>
        <w:rPr>
          <w:rFonts w:ascii="Arial" w:hAnsi="Arial" w:cs="Arial"/>
          <w:sz w:val="22"/>
        </w:rPr>
        <w:t>with regards to the result of their actions</w:t>
      </w:r>
      <w:bookmarkEnd w:id="1"/>
      <w:r>
        <w:rPr>
          <w:rFonts w:ascii="Arial" w:hAnsi="Arial" w:cs="Arial"/>
          <w:sz w:val="22"/>
        </w:rPr>
        <w:t>?</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19188A">
      <w:pPr>
        <w:pStyle w:val="PlainText"/>
        <w:spacing w:line="360" w:lineRule="auto"/>
        <w:ind w:left="1440"/>
        <w:rPr>
          <w:rFonts w:ascii="Arial" w:hAnsi="Arial" w:cs="Arial"/>
          <w:sz w:val="22"/>
        </w:rPr>
      </w:pPr>
      <w:r>
        <w:lastRenderedPageBreak/>
        <w:br w:type="page"/>
      </w:r>
    </w:p>
    <w:p w:rsidR="00FE23F4" w:rsidRDefault="0019188A">
      <w:pPr>
        <w:pStyle w:val="PlainText"/>
        <w:numPr>
          <w:ilvl w:val="0"/>
          <w:numId w:val="2"/>
        </w:numPr>
        <w:spacing w:line="360" w:lineRule="auto"/>
      </w:pPr>
      <w:r>
        <w:rPr>
          <w:rFonts w:ascii="Arial" w:hAnsi="Arial" w:cs="Arial"/>
          <w:sz w:val="22"/>
        </w:rPr>
        <w:lastRenderedPageBreak/>
        <w:t>What would you do if you found yourself in the same situation today?</w:t>
      </w:r>
    </w:p>
    <w:tbl>
      <w:tblPr>
        <w:tblStyle w:val="TableGrid"/>
        <w:tblW w:w="8290" w:type="dxa"/>
        <w:tblInd w:w="700" w:type="dxa"/>
        <w:tblCellMar>
          <w:left w:w="88" w:type="dxa"/>
        </w:tblCellMar>
        <w:tblLook w:val="04A0" w:firstRow="1" w:lastRow="0" w:firstColumn="1" w:lastColumn="0" w:noHBand="0" w:noVBand="1"/>
      </w:tblPr>
      <w:tblGrid>
        <w:gridCol w:w="8290"/>
      </w:tblGrid>
      <w:tr w:rsidR="00FE23F4">
        <w:tc>
          <w:tcPr>
            <w:tcW w:w="829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720"/>
        <w:rPr>
          <w:rFonts w:ascii="Arial" w:hAnsi="Arial" w:cs="Arial"/>
          <w:sz w:val="22"/>
        </w:rPr>
      </w:pPr>
    </w:p>
    <w:p w:rsidR="00FE23F4" w:rsidRDefault="0019188A">
      <w:pPr>
        <w:pStyle w:val="PlainText"/>
        <w:spacing w:line="360" w:lineRule="auto"/>
      </w:pPr>
      <w:r>
        <w:rPr>
          <w:rFonts w:ascii="Arial Narrow" w:hAnsi="Arial Narrow"/>
          <w:sz w:val="22"/>
          <w:u w:val="single"/>
        </w:rPr>
        <w:t>If discussing these incidents are making you feel upset, distressed, or anxious, please take a break</w:t>
      </w:r>
      <w:r>
        <w:rPr>
          <w:rFonts w:ascii="Arial Narrow" w:hAnsi="Arial Narrow"/>
          <w:sz w:val="22"/>
        </w:rPr>
        <w:t xml:space="preserve">. You can always close the survey and come back to it at a later date using your login details. </w:t>
      </w:r>
    </w:p>
    <w:p w:rsidR="00FE23F4" w:rsidRDefault="00FE23F4">
      <w:pPr>
        <w:pStyle w:val="PlainText"/>
        <w:spacing w:line="360" w:lineRule="auto"/>
        <w:rPr>
          <w:rFonts w:ascii="Arial Narrow" w:hAnsi="Arial Narrow"/>
          <w:sz w:val="22"/>
        </w:rPr>
      </w:pPr>
    </w:p>
    <w:p w:rsidR="00FE23F4" w:rsidRDefault="0019188A">
      <w:pPr>
        <w:pStyle w:val="PlainText"/>
        <w:spacing w:line="360" w:lineRule="auto"/>
      </w:pPr>
      <w:r>
        <w:rPr>
          <w:rFonts w:ascii="Arial Narrow" w:hAnsi="Arial Narrow"/>
          <w:sz w:val="22"/>
        </w:rPr>
        <w:t>If you need further support please contact you care team or GP. We have also listed below a few websites that provide online support:</w:t>
      </w:r>
    </w:p>
    <w:p w:rsidR="00FE23F4" w:rsidRDefault="000B4447">
      <w:pPr>
        <w:pStyle w:val="PlainText"/>
        <w:spacing w:line="360" w:lineRule="auto"/>
      </w:pPr>
      <w:hyperlink r:id="rId12">
        <w:r w:rsidR="0019188A">
          <w:rPr>
            <w:rStyle w:val="InternetLink"/>
            <w:rFonts w:ascii="Arial Narrow" w:hAnsi="Arial Narrow"/>
            <w:sz w:val="22"/>
          </w:rPr>
          <w:t>https://www.beateatingdisorders.org.uk/</w:t>
        </w:r>
      </w:hyperlink>
    </w:p>
    <w:p w:rsidR="00FE23F4" w:rsidRDefault="000B4447">
      <w:pPr>
        <w:pStyle w:val="PlainText"/>
        <w:spacing w:line="360" w:lineRule="auto"/>
      </w:pPr>
      <w:hyperlink r:id="rId13">
        <w:r w:rsidR="0019188A">
          <w:rPr>
            <w:rStyle w:val="InternetLink"/>
            <w:rFonts w:ascii="Arial Narrow" w:hAnsi="Arial Narrow"/>
            <w:sz w:val="22"/>
          </w:rPr>
          <w:t>https://www.mind.org.uk/</w:t>
        </w:r>
      </w:hyperlink>
    </w:p>
    <w:p w:rsidR="00FE23F4" w:rsidRDefault="000B4447">
      <w:pPr>
        <w:pStyle w:val="PlainText"/>
        <w:spacing w:line="360" w:lineRule="auto"/>
      </w:pPr>
      <w:hyperlink r:id="rId14">
        <w:r w:rsidR="0019188A">
          <w:rPr>
            <w:rStyle w:val="InternetLink"/>
            <w:rFonts w:ascii="Arial Narrow" w:hAnsi="Arial Narrow"/>
            <w:sz w:val="22"/>
          </w:rPr>
          <w:t>https://www.rethink.org/</w:t>
        </w:r>
      </w:hyperlink>
    </w:p>
    <w:p w:rsidR="00FE23F4" w:rsidRDefault="000B4447">
      <w:pPr>
        <w:pStyle w:val="PlainText"/>
        <w:spacing w:line="360" w:lineRule="auto"/>
      </w:pPr>
      <w:hyperlink r:id="rId15">
        <w:r w:rsidR="0019188A">
          <w:rPr>
            <w:rStyle w:val="InternetLink"/>
            <w:rFonts w:ascii="Arial Narrow" w:hAnsi="Arial Narrow"/>
            <w:sz w:val="22"/>
          </w:rPr>
          <w:t>https://www.samaritans.org/</w:t>
        </w:r>
      </w:hyperlink>
    </w:p>
    <w:p w:rsidR="00FE23F4" w:rsidRDefault="00FE23F4">
      <w:pPr>
        <w:pStyle w:val="PlainText"/>
        <w:spacing w:line="360" w:lineRule="auto"/>
        <w:rPr>
          <w:rFonts w:ascii="Arial Narrow" w:hAnsi="Arial Narrow"/>
          <w:sz w:val="22"/>
        </w:rPr>
      </w:pPr>
    </w:p>
    <w:p w:rsidR="00FE23F4" w:rsidRDefault="0019188A">
      <w:pPr>
        <w:pStyle w:val="PlainText"/>
        <w:spacing w:line="360" w:lineRule="auto"/>
      </w:pPr>
      <w:r>
        <w:rPr>
          <w:rFonts w:ascii="Arial Narrow" w:hAnsi="Arial Narrow"/>
          <w:sz w:val="22"/>
        </w:rPr>
        <w:t xml:space="preserve">You can also call the Samaritans crisis line free of charge if you need support: </w:t>
      </w:r>
    </w:p>
    <w:p w:rsidR="00FE23F4" w:rsidRDefault="0019188A">
      <w:pPr>
        <w:pStyle w:val="PlainText"/>
        <w:spacing w:line="360" w:lineRule="auto"/>
      </w:pPr>
      <w:r>
        <w:rPr>
          <w:rFonts w:ascii="Arial Narrow" w:hAnsi="Arial Narrow"/>
          <w:b/>
          <w:bCs/>
          <w:sz w:val="22"/>
        </w:rPr>
        <w:t>116 123</w:t>
      </w:r>
    </w:p>
    <w:p w:rsidR="00FE23F4" w:rsidRDefault="00FE23F4">
      <w:pPr>
        <w:pStyle w:val="PlainText"/>
        <w:spacing w:line="360" w:lineRule="auto"/>
        <w:rPr>
          <w:rFonts w:ascii="Arial Narrow" w:hAnsi="Arial Narrow"/>
          <w:sz w:val="22"/>
        </w:rPr>
      </w:pPr>
    </w:p>
    <w:p w:rsidR="00FE23F4" w:rsidRDefault="0019188A">
      <w:pPr>
        <w:pStyle w:val="PlainText"/>
        <w:spacing w:line="360" w:lineRule="auto"/>
      </w:pPr>
      <w:r>
        <w:rPr>
          <w:rFonts w:ascii="Arial Narrow" w:hAnsi="Arial Narrow"/>
          <w:sz w:val="22"/>
        </w:rPr>
        <w:t>You can also call the NHS 111 if you need urgent, non-emergency support.</w:t>
      </w:r>
    </w:p>
    <w:p w:rsidR="00FE23F4" w:rsidRDefault="00FE23F4">
      <w:pPr>
        <w:pStyle w:val="PlainText"/>
        <w:spacing w:line="360" w:lineRule="auto"/>
        <w:rPr>
          <w:rFonts w:ascii="Arial Narrow" w:hAnsi="Arial Narrow"/>
          <w:sz w:val="22"/>
        </w:rPr>
      </w:pPr>
    </w:p>
    <w:p w:rsidR="00FE23F4" w:rsidRDefault="0019188A">
      <w:pPr>
        <w:pStyle w:val="PlainText"/>
        <w:spacing w:line="360" w:lineRule="auto"/>
        <w:rPr>
          <w:rFonts w:ascii="Arial" w:hAnsi="Arial" w:cs="Arial"/>
          <w:sz w:val="22"/>
          <w:szCs w:val="22"/>
        </w:rPr>
      </w:pPr>
      <w:r>
        <w:rPr>
          <w:rFonts w:ascii="Arial Narrow" w:hAnsi="Arial Narrow" w:cs="Arial"/>
          <w:sz w:val="22"/>
          <w:szCs w:val="22"/>
        </w:rPr>
        <w:t xml:space="preserve">If you feel that you are in a mental health emergency and need urgent help please go to your nearest A&amp;E or call 999 immediately. </w:t>
      </w:r>
      <w:r>
        <w:br w:type="page"/>
      </w:r>
    </w:p>
    <w:p w:rsidR="00FE23F4" w:rsidRDefault="0019188A">
      <w:pPr>
        <w:pBdr>
          <w:top w:val="single" w:sz="4" w:space="1" w:color="00000A"/>
          <w:bottom w:val="single" w:sz="4" w:space="1" w:color="00000A"/>
        </w:pBdr>
        <w:jc w:val="center"/>
        <w:rPr>
          <w:rFonts w:ascii="Arial Narrow" w:hAnsi="Arial Narrow"/>
          <w:b/>
          <w:sz w:val="22"/>
        </w:rPr>
      </w:pPr>
      <w:r>
        <w:rPr>
          <w:rFonts w:ascii="Arial Narrow" w:hAnsi="Arial Narrow"/>
          <w:b/>
          <w:sz w:val="22"/>
        </w:rPr>
        <w:lastRenderedPageBreak/>
        <w:t>DIFFICULT CRITICAL INCIDENT</w:t>
      </w:r>
    </w:p>
    <w:p w:rsidR="00FE23F4" w:rsidRDefault="00FE23F4">
      <w:pPr>
        <w:rPr>
          <w:rFonts w:ascii="Arial Narrow" w:hAnsi="Arial Narrow"/>
          <w:sz w:val="22"/>
        </w:rPr>
      </w:pPr>
    </w:p>
    <w:p w:rsidR="00FE23F4" w:rsidRDefault="0019188A">
      <w:pPr>
        <w:pStyle w:val="PlainText"/>
        <w:spacing w:line="360" w:lineRule="auto"/>
        <w:rPr>
          <w:rFonts w:ascii="Arial" w:hAnsi="Arial" w:cs="Arial"/>
          <w:sz w:val="22"/>
          <w:szCs w:val="22"/>
        </w:rPr>
      </w:pPr>
      <w:r>
        <w:rPr>
          <w:rFonts w:ascii="Arial" w:hAnsi="Arial" w:cs="Arial"/>
          <w:sz w:val="22"/>
          <w:szCs w:val="22"/>
        </w:rPr>
        <w:t xml:space="preserve">Please take 10 minutes to think about a </w:t>
      </w:r>
      <w:r w:rsidRPr="00115518">
        <w:rPr>
          <w:rFonts w:ascii="Arial" w:hAnsi="Arial" w:cs="Arial"/>
          <w:b/>
          <w:bCs/>
          <w:sz w:val="22"/>
          <w:szCs w:val="22"/>
        </w:rPr>
        <w:t>difficult</w:t>
      </w:r>
      <w:r>
        <w:rPr>
          <w:rFonts w:ascii="Arial" w:hAnsi="Arial" w:cs="Arial"/>
          <w:sz w:val="22"/>
          <w:szCs w:val="22"/>
        </w:rPr>
        <w:t xml:space="preserve"> critical incident that occurred while you were acutely ill and involved you loved ones or other people you are/were close to. Please choose the incident carefully as we will be asking you further questions in the next few pages. </w:t>
      </w:r>
    </w:p>
    <w:p w:rsidR="00FE23F4" w:rsidRDefault="00FE23F4">
      <w:pPr>
        <w:pStyle w:val="PlainText"/>
        <w:spacing w:line="360" w:lineRule="auto"/>
        <w:rPr>
          <w:rFonts w:ascii="Arial" w:hAnsi="Arial" w:cs="Arial"/>
          <w:sz w:val="22"/>
          <w:szCs w:val="22"/>
        </w:rPr>
      </w:pPr>
    </w:p>
    <w:p w:rsidR="00FE23F4" w:rsidRDefault="0019188A">
      <w:pPr>
        <w:pStyle w:val="PlainText"/>
        <w:spacing w:line="360" w:lineRule="auto"/>
        <w:rPr>
          <w:rFonts w:ascii="Arial" w:hAnsi="Arial" w:cs="Arial"/>
          <w:sz w:val="22"/>
          <w:szCs w:val="22"/>
        </w:rPr>
      </w:pPr>
      <w:r>
        <w:rPr>
          <w:rFonts w:ascii="Arial" w:hAnsi="Arial" w:cs="Arial"/>
          <w:sz w:val="22"/>
          <w:szCs w:val="22"/>
        </w:rPr>
        <w:t>Please answer all the questions in your own words.</w:t>
      </w:r>
    </w:p>
    <w:p w:rsidR="00FE23F4" w:rsidRDefault="00FE23F4">
      <w:pPr>
        <w:pStyle w:val="PlainText"/>
        <w:spacing w:line="360" w:lineRule="auto"/>
        <w:rPr>
          <w:rFonts w:ascii="Arial" w:hAnsi="Arial" w:cs="Arial"/>
          <w:sz w:val="22"/>
        </w:rPr>
      </w:pPr>
    </w:p>
    <w:p w:rsidR="00FE23F4" w:rsidRDefault="0019188A">
      <w:pPr>
        <w:pStyle w:val="PlainText"/>
        <w:numPr>
          <w:ilvl w:val="0"/>
          <w:numId w:val="4"/>
        </w:numPr>
        <w:spacing w:line="360" w:lineRule="auto"/>
        <w:rPr>
          <w:rFonts w:ascii="Arial" w:hAnsi="Arial" w:cs="Arial"/>
          <w:sz w:val="22"/>
        </w:rPr>
      </w:pPr>
      <w:r>
        <w:rPr>
          <w:rFonts w:ascii="Arial" w:hAnsi="Arial" w:cs="Arial"/>
          <w:sz w:val="22"/>
        </w:rPr>
        <w:t>Please tell us about the incident or event. What happened? What was particularly difficult about the incident or event?</w:t>
      </w:r>
    </w:p>
    <w:tbl>
      <w:tblPr>
        <w:tblStyle w:val="TableGrid"/>
        <w:tblW w:w="8290" w:type="dxa"/>
        <w:tblInd w:w="700" w:type="dxa"/>
        <w:tblCellMar>
          <w:left w:w="88" w:type="dxa"/>
        </w:tblCellMar>
        <w:tblLook w:val="04A0" w:firstRow="1" w:lastRow="0" w:firstColumn="1" w:lastColumn="0" w:noHBand="0" w:noVBand="1"/>
      </w:tblPr>
      <w:tblGrid>
        <w:gridCol w:w="8290"/>
      </w:tblGrid>
      <w:tr w:rsidR="00FE23F4">
        <w:tc>
          <w:tcPr>
            <w:tcW w:w="829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720"/>
        <w:rPr>
          <w:rFonts w:ascii="Arial" w:hAnsi="Arial" w:cs="Arial"/>
          <w:sz w:val="22"/>
        </w:rPr>
      </w:pPr>
    </w:p>
    <w:p w:rsidR="00FE23F4" w:rsidRDefault="0019188A">
      <w:pPr>
        <w:pStyle w:val="PlainText"/>
        <w:numPr>
          <w:ilvl w:val="0"/>
          <w:numId w:val="4"/>
        </w:numPr>
        <w:spacing w:line="360" w:lineRule="auto"/>
        <w:rPr>
          <w:rFonts w:ascii="Arial" w:hAnsi="Arial" w:cs="Arial"/>
          <w:sz w:val="22"/>
        </w:rPr>
      </w:pPr>
      <w:r>
        <w:rPr>
          <w:rFonts w:ascii="Arial" w:hAnsi="Arial" w:cs="Arial"/>
          <w:sz w:val="22"/>
        </w:rPr>
        <w:t>What do you think led to or preceded the incident or event?</w:t>
      </w:r>
    </w:p>
    <w:tbl>
      <w:tblPr>
        <w:tblStyle w:val="TableGrid"/>
        <w:tblW w:w="8290" w:type="dxa"/>
        <w:tblInd w:w="700" w:type="dxa"/>
        <w:tblCellMar>
          <w:left w:w="88" w:type="dxa"/>
        </w:tblCellMar>
        <w:tblLook w:val="04A0" w:firstRow="1" w:lastRow="0" w:firstColumn="1" w:lastColumn="0" w:noHBand="0" w:noVBand="1"/>
      </w:tblPr>
      <w:tblGrid>
        <w:gridCol w:w="8290"/>
      </w:tblGrid>
      <w:tr w:rsidR="00FE23F4">
        <w:tc>
          <w:tcPr>
            <w:tcW w:w="829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720"/>
        <w:rPr>
          <w:rFonts w:ascii="Arial" w:hAnsi="Arial" w:cs="Arial"/>
          <w:sz w:val="22"/>
        </w:rPr>
      </w:pPr>
    </w:p>
    <w:p w:rsidR="00FE23F4" w:rsidRDefault="00FE23F4">
      <w:pPr>
        <w:pStyle w:val="PlainText"/>
        <w:spacing w:line="360" w:lineRule="auto"/>
        <w:ind w:left="720"/>
        <w:rPr>
          <w:rFonts w:ascii="Arial" w:hAnsi="Arial" w:cs="Arial"/>
          <w:sz w:val="22"/>
        </w:rPr>
      </w:pPr>
    </w:p>
    <w:p w:rsidR="00FE23F4" w:rsidRDefault="00FE23F4">
      <w:pPr>
        <w:pStyle w:val="PlainText"/>
        <w:spacing w:line="360" w:lineRule="auto"/>
        <w:ind w:left="720"/>
        <w:rPr>
          <w:rFonts w:ascii="Arial" w:hAnsi="Arial" w:cs="Arial"/>
          <w:sz w:val="22"/>
        </w:rPr>
      </w:pPr>
    </w:p>
    <w:p w:rsidR="00FE23F4" w:rsidRDefault="00FE23F4">
      <w:pPr>
        <w:pStyle w:val="PlainText"/>
        <w:spacing w:line="360" w:lineRule="auto"/>
        <w:ind w:left="720"/>
        <w:rPr>
          <w:rFonts w:ascii="Arial" w:hAnsi="Arial" w:cs="Arial"/>
          <w:sz w:val="22"/>
        </w:rPr>
      </w:pPr>
    </w:p>
    <w:p w:rsidR="00FE23F4" w:rsidRDefault="0019188A">
      <w:pPr>
        <w:pStyle w:val="PlainText"/>
        <w:spacing w:line="360" w:lineRule="auto"/>
        <w:rPr>
          <w:rFonts w:ascii="Arial" w:hAnsi="Arial" w:cs="Arial"/>
          <w:sz w:val="22"/>
        </w:rPr>
      </w:pPr>
      <w:r>
        <w:br w:type="page"/>
      </w:r>
    </w:p>
    <w:p w:rsidR="00FE23F4" w:rsidRDefault="0019188A">
      <w:pPr>
        <w:pStyle w:val="PlainText"/>
        <w:numPr>
          <w:ilvl w:val="0"/>
          <w:numId w:val="4"/>
        </w:numPr>
        <w:spacing w:line="360" w:lineRule="auto"/>
      </w:pPr>
      <w:r>
        <w:rPr>
          <w:rFonts w:ascii="Arial" w:hAnsi="Arial" w:cs="Arial"/>
          <w:sz w:val="22"/>
        </w:rPr>
        <w:lastRenderedPageBreak/>
        <w:t>About you:</w:t>
      </w:r>
    </w:p>
    <w:p w:rsidR="00FE23F4" w:rsidRDefault="0019188A">
      <w:pPr>
        <w:pStyle w:val="PlainText"/>
        <w:numPr>
          <w:ilvl w:val="1"/>
          <w:numId w:val="4"/>
        </w:numPr>
        <w:spacing w:line="360" w:lineRule="auto"/>
        <w:rPr>
          <w:rFonts w:ascii="Arial" w:hAnsi="Arial" w:cs="Arial"/>
          <w:sz w:val="22"/>
        </w:rPr>
      </w:pPr>
      <w:r>
        <w:rPr>
          <w:rFonts w:ascii="Arial" w:hAnsi="Arial" w:cs="Arial"/>
          <w:sz w:val="22"/>
        </w:rPr>
        <w:t>What were you doing during the incident or event?</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Arial" w:hAnsi="Arial" w:cs="Arial"/>
          <w:sz w:val="22"/>
        </w:rPr>
      </w:pPr>
    </w:p>
    <w:p w:rsidR="00FE23F4" w:rsidRDefault="0019188A">
      <w:pPr>
        <w:pStyle w:val="PlainText"/>
        <w:numPr>
          <w:ilvl w:val="1"/>
          <w:numId w:val="4"/>
        </w:numPr>
        <w:spacing w:line="360" w:lineRule="auto"/>
        <w:rPr>
          <w:rFonts w:ascii="Arial" w:hAnsi="Arial" w:cs="Arial"/>
          <w:sz w:val="22"/>
        </w:rPr>
      </w:pPr>
      <w:r>
        <w:rPr>
          <w:rFonts w:ascii="Arial" w:hAnsi="Arial" w:cs="Arial"/>
          <w:sz w:val="22"/>
        </w:rPr>
        <w:t>What was the result of your actions?</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Arial" w:hAnsi="Arial" w:cs="Arial"/>
          <w:sz w:val="22"/>
        </w:rPr>
      </w:pPr>
    </w:p>
    <w:p w:rsidR="00FE23F4" w:rsidRDefault="0019188A">
      <w:pPr>
        <w:pStyle w:val="PlainText"/>
        <w:numPr>
          <w:ilvl w:val="1"/>
          <w:numId w:val="4"/>
        </w:numPr>
        <w:spacing w:line="360" w:lineRule="auto"/>
        <w:rPr>
          <w:rFonts w:ascii="Liberation Sans" w:hAnsi="Liberation Sans"/>
          <w:sz w:val="22"/>
          <w:szCs w:val="22"/>
        </w:rPr>
      </w:pPr>
      <w:r>
        <w:rPr>
          <w:rFonts w:ascii="Arial" w:hAnsi="Arial" w:cs="Arial"/>
          <w:sz w:val="22"/>
          <w:szCs w:val="22"/>
        </w:rPr>
        <w:t>Was this result what you wanted</w:t>
      </w:r>
      <w:r w:rsidR="00115518">
        <w:rPr>
          <w:rFonts w:ascii="Arial" w:hAnsi="Arial" w:cs="Arial"/>
          <w:sz w:val="22"/>
          <w:szCs w:val="22"/>
        </w:rPr>
        <w:t xml:space="preserve"> / had</w:t>
      </w:r>
      <w:r>
        <w:rPr>
          <w:rFonts w:ascii="Arial" w:hAnsi="Arial" w:cs="Arial"/>
          <w:sz w:val="22"/>
          <w:szCs w:val="22"/>
        </w:rPr>
        <w:t xml:space="preserve"> hope</w:t>
      </w:r>
      <w:r w:rsidR="00115518">
        <w:rPr>
          <w:rFonts w:ascii="Arial" w:hAnsi="Arial" w:cs="Arial"/>
          <w:sz w:val="22"/>
          <w:szCs w:val="22"/>
        </w:rPr>
        <w:t>d</w:t>
      </w:r>
      <w:r>
        <w:rPr>
          <w:rFonts w:ascii="Arial" w:hAnsi="Arial" w:cs="Arial"/>
          <w:sz w:val="22"/>
          <w:szCs w:val="22"/>
        </w:rPr>
        <w:t xml:space="preserve"> for?</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Arial" w:hAnsi="Arial" w:cs="Arial"/>
          <w:sz w:val="22"/>
        </w:rPr>
      </w:pPr>
    </w:p>
    <w:p w:rsidR="00FE23F4" w:rsidRDefault="0019188A">
      <w:pPr>
        <w:pStyle w:val="PlainText"/>
        <w:numPr>
          <w:ilvl w:val="1"/>
          <w:numId w:val="4"/>
        </w:numPr>
        <w:spacing w:line="360" w:lineRule="auto"/>
      </w:pPr>
      <w:r>
        <w:rPr>
          <w:rFonts w:ascii="Arial" w:hAnsi="Arial" w:cs="Arial"/>
          <w:sz w:val="22"/>
        </w:rPr>
        <w:t xml:space="preserve">Why were these actions effective or ineffective with regards to </w:t>
      </w:r>
      <w:r w:rsidR="00115518">
        <w:rPr>
          <w:rFonts w:ascii="Arial" w:hAnsi="Arial" w:cs="Arial"/>
          <w:sz w:val="22"/>
        </w:rPr>
        <w:t>your desired outcome</w:t>
      </w:r>
      <w:r>
        <w:rPr>
          <w:rFonts w:ascii="Arial" w:hAnsi="Arial" w:cs="Arial"/>
          <w:sz w:val="22"/>
        </w:rPr>
        <w:t>?</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19188A">
      <w:pPr>
        <w:pStyle w:val="PlainText"/>
        <w:spacing w:line="360" w:lineRule="auto"/>
        <w:ind w:left="1440"/>
        <w:rPr>
          <w:rFonts w:ascii="Arial" w:hAnsi="Arial" w:cs="Arial"/>
          <w:sz w:val="22"/>
        </w:rPr>
      </w:pPr>
      <w:r>
        <w:br w:type="page"/>
      </w:r>
    </w:p>
    <w:p w:rsidR="00FE23F4" w:rsidRDefault="0019188A">
      <w:pPr>
        <w:pStyle w:val="PlainText"/>
        <w:numPr>
          <w:ilvl w:val="0"/>
          <w:numId w:val="4"/>
        </w:numPr>
        <w:spacing w:line="360" w:lineRule="auto"/>
      </w:pPr>
      <w:r>
        <w:rPr>
          <w:rFonts w:ascii="Arial" w:hAnsi="Arial" w:cs="Arial"/>
          <w:sz w:val="22"/>
        </w:rPr>
        <w:lastRenderedPageBreak/>
        <w:t>About the others</w:t>
      </w:r>
      <w:r w:rsidR="00115518">
        <w:rPr>
          <w:rFonts w:ascii="Arial" w:hAnsi="Arial" w:cs="Arial"/>
          <w:sz w:val="22"/>
        </w:rPr>
        <w:t xml:space="preserve"> who were involved</w:t>
      </w:r>
      <w:r>
        <w:rPr>
          <w:rFonts w:ascii="Arial" w:hAnsi="Arial" w:cs="Arial"/>
          <w:sz w:val="22"/>
        </w:rPr>
        <w:t>:</w:t>
      </w:r>
    </w:p>
    <w:p w:rsidR="00FE23F4" w:rsidRDefault="0019188A">
      <w:pPr>
        <w:pStyle w:val="PlainText"/>
        <w:numPr>
          <w:ilvl w:val="1"/>
          <w:numId w:val="4"/>
        </w:numPr>
        <w:spacing w:line="360" w:lineRule="auto"/>
        <w:rPr>
          <w:rFonts w:ascii="Arial" w:hAnsi="Arial" w:cs="Arial"/>
          <w:sz w:val="22"/>
        </w:rPr>
      </w:pPr>
      <w:r>
        <w:rPr>
          <w:rFonts w:ascii="Arial" w:hAnsi="Arial" w:cs="Arial"/>
          <w:sz w:val="22"/>
        </w:rPr>
        <w:t>What were the other people doing during the incident or event?</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Arial" w:hAnsi="Arial" w:cs="Arial"/>
          <w:sz w:val="22"/>
        </w:rPr>
      </w:pPr>
    </w:p>
    <w:p w:rsidR="00FE23F4" w:rsidRDefault="0019188A">
      <w:pPr>
        <w:pStyle w:val="PlainText"/>
        <w:numPr>
          <w:ilvl w:val="1"/>
          <w:numId w:val="4"/>
        </w:numPr>
        <w:spacing w:line="360" w:lineRule="auto"/>
        <w:rPr>
          <w:rFonts w:ascii="Arial" w:hAnsi="Arial" w:cs="Arial"/>
          <w:sz w:val="22"/>
        </w:rPr>
      </w:pPr>
      <w:r>
        <w:rPr>
          <w:rFonts w:ascii="Arial" w:hAnsi="Arial" w:cs="Arial"/>
          <w:sz w:val="22"/>
        </w:rPr>
        <w:t>What was the result or their actions?</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Arial" w:hAnsi="Arial" w:cs="Arial"/>
          <w:sz w:val="22"/>
        </w:rPr>
      </w:pPr>
    </w:p>
    <w:p w:rsidR="00FE23F4" w:rsidRDefault="0019188A">
      <w:pPr>
        <w:pStyle w:val="PlainText"/>
        <w:numPr>
          <w:ilvl w:val="1"/>
          <w:numId w:val="4"/>
        </w:numPr>
        <w:spacing w:line="360" w:lineRule="auto"/>
        <w:rPr>
          <w:rFonts w:ascii="Liberation Sans" w:hAnsi="Liberation Sans"/>
          <w:sz w:val="22"/>
          <w:szCs w:val="22"/>
        </w:rPr>
      </w:pPr>
      <w:r>
        <w:rPr>
          <w:rFonts w:ascii="Arial" w:hAnsi="Arial" w:cs="Arial"/>
          <w:sz w:val="22"/>
          <w:szCs w:val="22"/>
        </w:rPr>
        <w:t>Do you think this result was what they were hoping for?</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Arial" w:hAnsi="Arial" w:cs="Arial"/>
          <w:sz w:val="22"/>
        </w:rPr>
      </w:pPr>
    </w:p>
    <w:p w:rsidR="00FE23F4" w:rsidRDefault="0019188A">
      <w:pPr>
        <w:pStyle w:val="PlainText"/>
        <w:numPr>
          <w:ilvl w:val="1"/>
          <w:numId w:val="4"/>
        </w:numPr>
        <w:spacing w:line="360" w:lineRule="auto"/>
        <w:rPr>
          <w:rFonts w:ascii="Arial" w:hAnsi="Arial" w:cs="Arial"/>
          <w:sz w:val="22"/>
        </w:rPr>
      </w:pPr>
      <w:r>
        <w:rPr>
          <w:rFonts w:ascii="Arial" w:hAnsi="Arial" w:cs="Arial"/>
          <w:sz w:val="22"/>
        </w:rPr>
        <w:t>Why were these actions effective or ineffective with regards to the result of their actions?</w:t>
      </w:r>
    </w:p>
    <w:tbl>
      <w:tblPr>
        <w:tblStyle w:val="TableGrid"/>
        <w:tblW w:w="7570" w:type="dxa"/>
        <w:tblInd w:w="1420" w:type="dxa"/>
        <w:tblCellMar>
          <w:left w:w="88" w:type="dxa"/>
        </w:tblCellMar>
        <w:tblLook w:val="04A0" w:firstRow="1" w:lastRow="0" w:firstColumn="1" w:lastColumn="0" w:noHBand="0" w:noVBand="1"/>
      </w:tblPr>
      <w:tblGrid>
        <w:gridCol w:w="7570"/>
      </w:tblGrid>
      <w:tr w:rsidR="00FE23F4">
        <w:tc>
          <w:tcPr>
            <w:tcW w:w="757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FE23F4">
      <w:pPr>
        <w:pStyle w:val="PlainText"/>
        <w:spacing w:line="360" w:lineRule="auto"/>
        <w:ind w:left="1440"/>
        <w:rPr>
          <w:rFonts w:ascii="Arial" w:hAnsi="Arial" w:cs="Arial"/>
          <w:sz w:val="22"/>
        </w:rPr>
      </w:pPr>
    </w:p>
    <w:p w:rsidR="00FE23F4" w:rsidRDefault="0019188A">
      <w:pPr>
        <w:pStyle w:val="PlainText"/>
        <w:spacing w:line="360" w:lineRule="auto"/>
        <w:rPr>
          <w:rFonts w:ascii="Arial" w:hAnsi="Arial" w:cs="Arial"/>
          <w:sz w:val="22"/>
        </w:rPr>
      </w:pPr>
      <w:r>
        <w:br w:type="page"/>
      </w:r>
    </w:p>
    <w:p w:rsidR="00FE23F4" w:rsidRDefault="0019188A">
      <w:pPr>
        <w:pStyle w:val="PlainText"/>
        <w:numPr>
          <w:ilvl w:val="0"/>
          <w:numId w:val="4"/>
        </w:numPr>
        <w:spacing w:line="360" w:lineRule="auto"/>
      </w:pPr>
      <w:r>
        <w:rPr>
          <w:rFonts w:ascii="Arial" w:hAnsi="Arial" w:cs="Arial"/>
          <w:sz w:val="22"/>
        </w:rPr>
        <w:lastRenderedPageBreak/>
        <w:t>What would you do if you found yourself in the same situation today?</w:t>
      </w:r>
    </w:p>
    <w:tbl>
      <w:tblPr>
        <w:tblStyle w:val="TableGrid"/>
        <w:tblW w:w="8290" w:type="dxa"/>
        <w:tblInd w:w="700" w:type="dxa"/>
        <w:tblCellMar>
          <w:left w:w="88" w:type="dxa"/>
        </w:tblCellMar>
        <w:tblLook w:val="04A0" w:firstRow="1" w:lastRow="0" w:firstColumn="1" w:lastColumn="0" w:noHBand="0" w:noVBand="1"/>
      </w:tblPr>
      <w:tblGrid>
        <w:gridCol w:w="8290"/>
      </w:tblGrid>
      <w:tr w:rsidR="00FE23F4">
        <w:tc>
          <w:tcPr>
            <w:tcW w:w="8290" w:type="dxa"/>
            <w:shd w:val="clear" w:color="auto" w:fill="auto"/>
            <w:tcMar>
              <w:left w:w="88" w:type="dxa"/>
            </w:tcMar>
          </w:tcPr>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p w:rsidR="00FE23F4" w:rsidRDefault="00FE23F4">
            <w:pPr>
              <w:pStyle w:val="PlainText"/>
              <w:spacing w:line="360" w:lineRule="auto"/>
              <w:rPr>
                <w:rFonts w:ascii="Arial" w:hAnsi="Arial" w:cs="Arial"/>
                <w:sz w:val="22"/>
              </w:rPr>
            </w:pPr>
          </w:p>
        </w:tc>
      </w:tr>
    </w:tbl>
    <w:p w:rsidR="00FE23F4" w:rsidRDefault="00FE23F4">
      <w:pPr>
        <w:pStyle w:val="PlainText"/>
        <w:spacing w:line="360" w:lineRule="auto"/>
        <w:ind w:left="720"/>
        <w:rPr>
          <w:rFonts w:ascii="Arial" w:hAnsi="Arial" w:cs="Arial"/>
          <w:sz w:val="22"/>
        </w:rPr>
      </w:pPr>
    </w:p>
    <w:p w:rsidR="00FE23F4" w:rsidRDefault="0019188A">
      <w:pPr>
        <w:pStyle w:val="PlainText"/>
        <w:spacing w:line="360" w:lineRule="auto"/>
      </w:pPr>
      <w:r>
        <w:rPr>
          <w:rFonts w:ascii="Arial Narrow" w:hAnsi="Arial Narrow"/>
          <w:sz w:val="22"/>
          <w:u w:val="single"/>
        </w:rPr>
        <w:t>If discussing these incidents are making you feel upset, distressed, or anxious, please take a break</w:t>
      </w:r>
      <w:r>
        <w:rPr>
          <w:rFonts w:ascii="Arial Narrow" w:hAnsi="Arial Narrow"/>
          <w:sz w:val="22"/>
        </w:rPr>
        <w:t xml:space="preserve">. You can always close the survey and come back to it at a later date using your login details. </w:t>
      </w:r>
    </w:p>
    <w:p w:rsidR="00FE23F4" w:rsidRDefault="00FE23F4">
      <w:pPr>
        <w:pStyle w:val="PlainText"/>
        <w:spacing w:line="360" w:lineRule="auto"/>
        <w:rPr>
          <w:rFonts w:ascii="Arial Narrow" w:hAnsi="Arial Narrow"/>
          <w:sz w:val="22"/>
        </w:rPr>
      </w:pPr>
    </w:p>
    <w:p w:rsidR="00FE23F4" w:rsidRDefault="0019188A">
      <w:pPr>
        <w:pStyle w:val="PlainText"/>
        <w:spacing w:line="360" w:lineRule="auto"/>
      </w:pPr>
      <w:r>
        <w:rPr>
          <w:rFonts w:ascii="Arial Narrow" w:hAnsi="Arial Narrow"/>
          <w:sz w:val="22"/>
        </w:rPr>
        <w:t>If you need further support please contact you care team or GP. We have also listed below a few websites that provide online support:</w:t>
      </w:r>
    </w:p>
    <w:p w:rsidR="00FE23F4" w:rsidRDefault="000B4447">
      <w:pPr>
        <w:pStyle w:val="PlainText"/>
        <w:spacing w:line="360" w:lineRule="auto"/>
      </w:pPr>
      <w:hyperlink r:id="rId16">
        <w:r w:rsidR="0019188A">
          <w:rPr>
            <w:rStyle w:val="InternetLink"/>
            <w:rFonts w:ascii="Arial Narrow" w:hAnsi="Arial Narrow"/>
            <w:sz w:val="22"/>
          </w:rPr>
          <w:t>https://www.beateatingdisorders.org.uk/</w:t>
        </w:r>
      </w:hyperlink>
    </w:p>
    <w:p w:rsidR="00FE23F4" w:rsidRDefault="000B4447">
      <w:pPr>
        <w:pStyle w:val="PlainText"/>
        <w:spacing w:line="360" w:lineRule="auto"/>
      </w:pPr>
      <w:hyperlink r:id="rId17">
        <w:r w:rsidR="0019188A">
          <w:rPr>
            <w:rStyle w:val="InternetLink"/>
            <w:rFonts w:ascii="Arial Narrow" w:hAnsi="Arial Narrow"/>
            <w:sz w:val="22"/>
          </w:rPr>
          <w:t>https://www.mind.org.uk/</w:t>
        </w:r>
      </w:hyperlink>
    </w:p>
    <w:p w:rsidR="00FE23F4" w:rsidRDefault="000B4447">
      <w:pPr>
        <w:pStyle w:val="PlainText"/>
        <w:spacing w:line="360" w:lineRule="auto"/>
      </w:pPr>
      <w:hyperlink r:id="rId18">
        <w:r w:rsidR="0019188A">
          <w:rPr>
            <w:rStyle w:val="InternetLink"/>
            <w:rFonts w:ascii="Arial Narrow" w:hAnsi="Arial Narrow"/>
            <w:sz w:val="22"/>
          </w:rPr>
          <w:t>https://www.rethink.org/</w:t>
        </w:r>
      </w:hyperlink>
    </w:p>
    <w:p w:rsidR="00FE23F4" w:rsidRDefault="000B4447">
      <w:pPr>
        <w:pStyle w:val="PlainText"/>
        <w:spacing w:line="360" w:lineRule="auto"/>
      </w:pPr>
      <w:hyperlink r:id="rId19">
        <w:r w:rsidR="0019188A">
          <w:rPr>
            <w:rStyle w:val="InternetLink"/>
            <w:rFonts w:ascii="Arial Narrow" w:hAnsi="Arial Narrow"/>
            <w:sz w:val="22"/>
          </w:rPr>
          <w:t>https://www.samaritans.org/</w:t>
        </w:r>
      </w:hyperlink>
    </w:p>
    <w:p w:rsidR="00FE23F4" w:rsidRDefault="00FE23F4">
      <w:pPr>
        <w:pStyle w:val="PlainText"/>
        <w:spacing w:line="360" w:lineRule="auto"/>
        <w:rPr>
          <w:rFonts w:ascii="Arial Narrow" w:hAnsi="Arial Narrow"/>
          <w:sz w:val="22"/>
        </w:rPr>
      </w:pPr>
    </w:p>
    <w:p w:rsidR="00FE23F4" w:rsidRDefault="0019188A">
      <w:pPr>
        <w:pStyle w:val="PlainText"/>
        <w:spacing w:line="360" w:lineRule="auto"/>
      </w:pPr>
      <w:r>
        <w:rPr>
          <w:rFonts w:ascii="Arial Narrow" w:hAnsi="Arial Narrow"/>
          <w:sz w:val="22"/>
        </w:rPr>
        <w:t xml:space="preserve">You can also call the Samaritans crisis line free of charge if you need support: </w:t>
      </w:r>
    </w:p>
    <w:p w:rsidR="00FE23F4" w:rsidRDefault="0019188A">
      <w:pPr>
        <w:pStyle w:val="PlainText"/>
        <w:spacing w:line="360" w:lineRule="auto"/>
      </w:pPr>
      <w:r>
        <w:rPr>
          <w:rFonts w:ascii="Arial Narrow" w:hAnsi="Arial Narrow"/>
          <w:b/>
          <w:bCs/>
          <w:sz w:val="22"/>
        </w:rPr>
        <w:t>116 123</w:t>
      </w:r>
    </w:p>
    <w:p w:rsidR="00FE23F4" w:rsidRDefault="00FE23F4">
      <w:pPr>
        <w:pStyle w:val="PlainText"/>
        <w:spacing w:line="360" w:lineRule="auto"/>
        <w:rPr>
          <w:rFonts w:ascii="Arial Narrow" w:hAnsi="Arial Narrow"/>
          <w:sz w:val="22"/>
        </w:rPr>
      </w:pPr>
    </w:p>
    <w:p w:rsidR="00FE23F4" w:rsidRDefault="0019188A">
      <w:pPr>
        <w:pStyle w:val="PlainText"/>
        <w:spacing w:line="360" w:lineRule="auto"/>
      </w:pPr>
      <w:r>
        <w:rPr>
          <w:rFonts w:ascii="Arial Narrow" w:hAnsi="Arial Narrow"/>
          <w:sz w:val="22"/>
        </w:rPr>
        <w:t>You can also call the NHS 111 if you need urgent, non-emergency support.</w:t>
      </w:r>
    </w:p>
    <w:p w:rsidR="00FE23F4" w:rsidRDefault="00FE23F4">
      <w:pPr>
        <w:pStyle w:val="PlainText"/>
        <w:spacing w:line="360" w:lineRule="auto"/>
        <w:rPr>
          <w:rFonts w:ascii="Arial Narrow" w:hAnsi="Arial Narrow"/>
          <w:sz w:val="22"/>
        </w:rPr>
      </w:pPr>
    </w:p>
    <w:p w:rsidR="00FE23F4" w:rsidRDefault="0019188A">
      <w:pPr>
        <w:pStyle w:val="PlainText"/>
        <w:spacing w:line="360" w:lineRule="auto"/>
      </w:pPr>
      <w:r>
        <w:rPr>
          <w:rFonts w:ascii="Arial Narrow" w:hAnsi="Arial Narrow"/>
          <w:sz w:val="22"/>
        </w:rPr>
        <w:t xml:space="preserve">If you feel that you are in a mental health emergency and need urgent help please go to your nearest A&amp;E or call 999 immediately. </w:t>
      </w:r>
    </w:p>
    <w:sectPr w:rsidR="00FE23F4">
      <w:headerReference w:type="default" r:id="rId20"/>
      <w:footerReference w:type="default" r:id="rId21"/>
      <w:pgSz w:w="11906" w:h="16838"/>
      <w:pgMar w:top="1440" w:right="1440" w:bottom="1440" w:left="1440" w:header="708" w:footer="708" w:gutter="0"/>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B4447" w:rsidRDefault="000B4447">
      <w:r>
        <w:separator/>
      </w:r>
    </w:p>
  </w:endnote>
  <w:endnote w:type="continuationSeparator" w:id="0">
    <w:p w:rsidR="000B4447" w:rsidRDefault="000B4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Segoe UI">
    <w:panose1 w:val="020B0604020202020204"/>
    <w:charset w:val="01"/>
    <w:family w:val="roman"/>
    <w:pitch w:val="variable"/>
  </w:font>
  <w:font w:name="Liberation Sans">
    <w:altName w:val="Arial"/>
    <w:panose1 w:val="020B0604020202020204"/>
    <w:charset w:val="01"/>
    <w:family w:val="roman"/>
    <w:pitch w:val="variable"/>
  </w:font>
  <w:font w:name="Noto Sans CJK SC Regular">
    <w:panose1 w:val="020B0604020202020204"/>
    <w:charset w:val="00"/>
    <w:family w:val="roman"/>
    <w:notTrueType/>
    <w:pitch w:val="default"/>
  </w:font>
  <w:font w:name="DejaVu Sans">
    <w:altName w:val="Verdana"/>
    <w:panose1 w:val="020B0604020202020204"/>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E23F4" w:rsidRDefault="0019188A">
    <w:pPr>
      <w:pStyle w:val="Header"/>
      <w:rPr>
        <w:color w:val="B2B2B2"/>
      </w:rPr>
    </w:pPr>
    <w:r>
      <w:rPr>
        <w:color w:val="B2B2B2"/>
      </w:rPr>
      <w:t>Critical social incidents in anorexia nervosa: Patients’ perspective</w:t>
    </w:r>
  </w:p>
  <w:p w:rsidR="00FE23F4" w:rsidRDefault="0019188A">
    <w:pPr>
      <w:pStyle w:val="Header"/>
      <w:rPr>
        <w:color w:val="B2B2B2"/>
      </w:rPr>
    </w:pPr>
    <w:r>
      <w:rPr>
        <w:color w:val="B2B2B2"/>
      </w:rPr>
      <w:t>CRITICAL INCIDENT QUESTIONNAIRE, version 1, 29/04/2019</w:t>
    </w:r>
  </w:p>
  <w:p w:rsidR="00FE23F4" w:rsidRDefault="00FE23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B4447" w:rsidRDefault="000B4447">
      <w:r>
        <w:separator/>
      </w:r>
    </w:p>
  </w:footnote>
  <w:footnote w:type="continuationSeparator" w:id="0">
    <w:p w:rsidR="000B4447" w:rsidRDefault="000B44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E23F4" w:rsidRDefault="0019188A">
    <w:pPr>
      <w:pStyle w:val="Header"/>
      <w:jc w:val="right"/>
      <w:rPr>
        <w:color w:val="B2B2B2"/>
      </w:rPr>
    </w:pPr>
    <w:r>
      <w:rPr>
        <w:color w:val="B2B2B2"/>
      </w:rPr>
      <w:t>Critical social incidents in anorexia nervosa: Patients’ perspective</w:t>
    </w:r>
  </w:p>
  <w:p w:rsidR="00FE23F4" w:rsidRDefault="0019188A">
    <w:pPr>
      <w:pStyle w:val="Header"/>
      <w:jc w:val="right"/>
      <w:rPr>
        <w:color w:val="B2B2B2"/>
      </w:rPr>
    </w:pPr>
    <w:bookmarkStart w:id="2" w:name="__DdeLink__1769_704427089"/>
    <w:bookmarkEnd w:id="2"/>
    <w:r>
      <w:rPr>
        <w:color w:val="B2B2B2"/>
      </w:rPr>
      <w:t>CRITICAL INCIDENT QUESTIONNAIRE, version 1, 29/04/2019</w:t>
    </w:r>
  </w:p>
  <w:p w:rsidR="00FE23F4" w:rsidRDefault="00FE23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9623BE"/>
    <w:multiLevelType w:val="multilevel"/>
    <w:tmpl w:val="E90E5DB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4895336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4D1C6C71"/>
    <w:multiLevelType w:val="multilevel"/>
    <w:tmpl w:val="2D0233C8"/>
    <w:lvl w:ilvl="0">
      <w:start w:val="1"/>
      <w:numFmt w:val="decimal"/>
      <w:lvlText w:val="%1."/>
      <w:lvlJc w:val="left"/>
      <w:pPr>
        <w:ind w:left="720" w:hanging="360"/>
      </w:pPr>
      <w:rPr>
        <w:rFonts w:ascii="Arial" w:hAnsi="Arial" w:cs="Arial" w:hint="default"/>
      </w:rPr>
    </w:lvl>
    <w:lvl w:ilvl="1">
      <w:start w:val="1"/>
      <w:numFmt w:val="lowerLetter"/>
      <w:lvlText w:val="%2."/>
      <w:lvlJc w:val="left"/>
      <w:pPr>
        <w:ind w:left="1440" w:hanging="360"/>
      </w:pPr>
      <w:rPr>
        <w:rFonts w:ascii="Arial" w:hAnsi="Arial" w:cs="Aria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A053DEE"/>
    <w:multiLevelType w:val="multilevel"/>
    <w:tmpl w:val="38DEEC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6B75AA4"/>
    <w:multiLevelType w:val="multilevel"/>
    <w:tmpl w:val="FC10A948"/>
    <w:lvl w:ilvl="0">
      <w:start w:val="1"/>
      <w:numFmt w:val="decimal"/>
      <w:lvlText w:val="%1."/>
      <w:lvlJc w:val="left"/>
      <w:pPr>
        <w:ind w:left="720" w:hanging="360"/>
      </w:pPr>
      <w:rPr>
        <w:rFonts w:ascii="Arial" w:hAnsi="Arial" w:cs="Arial" w:hint="default"/>
      </w:rPr>
    </w:lvl>
    <w:lvl w:ilvl="1">
      <w:start w:val="1"/>
      <w:numFmt w:val="lowerLetter"/>
      <w:lvlText w:val="%2."/>
      <w:lvlJc w:val="left"/>
      <w:pPr>
        <w:ind w:left="1440" w:hanging="360"/>
      </w:pPr>
      <w:rPr>
        <w:rFonts w:ascii="Arial" w:hAnsi="Arial" w:cs="Aria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FE16D19"/>
    <w:multiLevelType w:val="multilevel"/>
    <w:tmpl w:val="58A66C14"/>
    <w:lvl w:ilvl="0">
      <w:start w:val="1"/>
      <w:numFmt w:val="decimal"/>
      <w:lvlText w:val="%1."/>
      <w:lvlJc w:val="left"/>
      <w:pPr>
        <w:ind w:left="720" w:hanging="360"/>
      </w:pPr>
      <w:rPr>
        <w:rFonts w:ascii="Arial" w:hAnsi="Arial" w:cs="Aria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5965F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5"/>
  </w:num>
  <w:num w:numId="3">
    <w:abstractNumId w:val="2"/>
  </w:num>
  <w:num w:numId="4">
    <w:abstractNumId w:val="4"/>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3F4"/>
    <w:rsid w:val="000B4447"/>
    <w:rsid w:val="00115518"/>
    <w:rsid w:val="00163391"/>
    <w:rsid w:val="0019188A"/>
    <w:rsid w:val="002D7822"/>
    <w:rsid w:val="008670CD"/>
    <w:rsid w:val="008D5207"/>
    <w:rsid w:val="00FE23F4"/>
  </w:rsids>
  <m:mathPr>
    <m:mathFont m:val="Cambria Math"/>
    <m:brkBin m:val="before"/>
    <m:brkBinSub m:val="--"/>
    <m:smallFrac m:val="0"/>
    <m:dispDef/>
    <m:lMargin m:val="0"/>
    <m:rMargin m:val="0"/>
    <m:defJc m:val="centerGroup"/>
    <m:wrapIndent m:val="1440"/>
    <m:intLim m:val="subSup"/>
    <m:naryLim m:val="undOvr"/>
  </m:mathPr>
  <w:themeFontLang w:val="en-GB" w:eastAsia="ja-JP" w:bidi=""/>
  <w:clrSchemeMapping w:bg1="light1" w:t1="dark1" w:bg2="light2" w:t2="dark2" w:accent1="accent1" w:accent2="accent2" w:accent3="accent3" w:accent4="accent4" w:accent5="accent5" w:accent6="accent6" w:hyperlink="hyperlink" w:followedHyperlink="followedHyperlink"/>
  <w:decimalSymbol w:val="."/>
  <w:listSeparator w:val=","/>
  <w14:docId w14:val="6ECF4EB9"/>
  <w15:docId w15:val="{1181C1C3-B788-924B-8632-91681DFEB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0091"/>
    <w:rPr>
      <w:rFonts w:ascii="Times New Roman" w:eastAsia="Times New Roman" w:hAnsi="Times New Roman" w:cs="Times New Roman"/>
      <w:color w:val="00000A"/>
      <w:szCs w:val="20"/>
      <w:lang w:val="en-US" w:eastAsia="en-US"/>
    </w:rPr>
  </w:style>
  <w:style w:type="paragraph" w:styleId="Heading1">
    <w:name w:val="heading 1"/>
    <w:basedOn w:val="Normal"/>
    <w:next w:val="Normal"/>
    <w:link w:val="Heading1Char"/>
    <w:autoRedefine/>
    <w:uiPriority w:val="9"/>
    <w:qFormat/>
    <w:rsid w:val="00E956AD"/>
    <w:pPr>
      <w:keepNext/>
      <w:keepLines/>
      <w:numPr>
        <w:numId w:val="1"/>
      </w:numPr>
      <w:spacing w:before="240" w:line="480" w:lineRule="auto"/>
      <w:outlineLvl w:val="0"/>
    </w:pPr>
    <w:rPr>
      <w:rFonts w:asciiTheme="minorHAnsi" w:eastAsiaTheme="majorEastAsia" w:hAnsiTheme="minorHAnsi" w:cstheme="majorBidi"/>
      <w:color w:val="000000" w:themeColor="text1"/>
      <w:sz w:val="26"/>
      <w:szCs w:val="32"/>
      <w:u w:val="single"/>
      <w:lang w:val="en-GB" w:eastAsia="ja-JP"/>
    </w:rPr>
  </w:style>
  <w:style w:type="paragraph" w:styleId="Heading2">
    <w:name w:val="heading 2"/>
    <w:basedOn w:val="Normal"/>
    <w:next w:val="Normal"/>
    <w:link w:val="Heading2Char"/>
    <w:autoRedefine/>
    <w:uiPriority w:val="9"/>
    <w:semiHidden/>
    <w:unhideWhenUsed/>
    <w:qFormat/>
    <w:rsid w:val="00E956AD"/>
    <w:pPr>
      <w:keepNext/>
      <w:keepLines/>
      <w:numPr>
        <w:ilvl w:val="1"/>
        <w:numId w:val="1"/>
      </w:numPr>
      <w:spacing w:before="40" w:line="480" w:lineRule="auto"/>
      <w:outlineLvl w:val="1"/>
    </w:pPr>
    <w:rPr>
      <w:rFonts w:asciiTheme="minorHAnsi" w:eastAsiaTheme="majorEastAsia" w:hAnsiTheme="minorHAnsi" w:cstheme="majorBidi"/>
      <w:color w:val="000000" w:themeColor="text1"/>
      <w:sz w:val="24"/>
      <w:szCs w:val="26"/>
      <w:u w:val="single"/>
      <w:lang w:val="en-GB" w:eastAsia="ja-JP"/>
    </w:rPr>
  </w:style>
  <w:style w:type="paragraph" w:styleId="Heading3">
    <w:name w:val="heading 3"/>
    <w:basedOn w:val="Normal"/>
    <w:next w:val="Normal"/>
    <w:link w:val="Heading3Char"/>
    <w:autoRedefine/>
    <w:uiPriority w:val="9"/>
    <w:semiHidden/>
    <w:unhideWhenUsed/>
    <w:qFormat/>
    <w:rsid w:val="00E956AD"/>
    <w:pPr>
      <w:keepNext/>
      <w:keepLines/>
      <w:numPr>
        <w:ilvl w:val="2"/>
        <w:numId w:val="1"/>
      </w:numPr>
      <w:spacing w:before="40" w:line="480" w:lineRule="auto"/>
      <w:outlineLvl w:val="2"/>
    </w:pPr>
    <w:rPr>
      <w:rFonts w:asciiTheme="minorHAnsi" w:eastAsiaTheme="majorEastAsia" w:hAnsiTheme="minorHAnsi" w:cstheme="majorBidi"/>
      <w:color w:val="000000" w:themeColor="text1"/>
      <w:sz w:val="24"/>
      <w:szCs w:val="24"/>
      <w:u w:val="single"/>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E956AD"/>
    <w:rPr>
      <w:rFonts w:eastAsiaTheme="majorEastAsia" w:cstheme="majorBidi"/>
      <w:color w:val="000000" w:themeColor="text1"/>
      <w:sz w:val="26"/>
      <w:szCs w:val="32"/>
      <w:u w:val="single"/>
    </w:rPr>
  </w:style>
  <w:style w:type="character" w:customStyle="1" w:styleId="Heading2Char">
    <w:name w:val="Heading 2 Char"/>
    <w:basedOn w:val="DefaultParagraphFont"/>
    <w:link w:val="Heading2"/>
    <w:uiPriority w:val="9"/>
    <w:semiHidden/>
    <w:qFormat/>
    <w:rsid w:val="00E956AD"/>
    <w:rPr>
      <w:rFonts w:eastAsiaTheme="majorEastAsia" w:cstheme="majorBidi"/>
      <w:color w:val="000000" w:themeColor="text1"/>
      <w:szCs w:val="26"/>
      <w:u w:val="single"/>
    </w:rPr>
  </w:style>
  <w:style w:type="character" w:customStyle="1" w:styleId="Heading3Char">
    <w:name w:val="Heading 3 Char"/>
    <w:basedOn w:val="DefaultParagraphFont"/>
    <w:link w:val="Heading3"/>
    <w:uiPriority w:val="9"/>
    <w:semiHidden/>
    <w:qFormat/>
    <w:rsid w:val="00E956AD"/>
    <w:rPr>
      <w:rFonts w:eastAsiaTheme="majorEastAsia" w:cstheme="majorBidi"/>
      <w:color w:val="000000" w:themeColor="text1"/>
      <w:u w:val="single"/>
    </w:rPr>
  </w:style>
  <w:style w:type="character" w:customStyle="1" w:styleId="TitleChar">
    <w:name w:val="Title Char"/>
    <w:basedOn w:val="DefaultParagraphFont"/>
    <w:link w:val="Title"/>
    <w:qFormat/>
    <w:rsid w:val="00350091"/>
    <w:rPr>
      <w:rFonts w:ascii="Arial" w:eastAsia="Times New Roman" w:hAnsi="Arial" w:cs="Times New Roman"/>
      <w:b/>
      <w:szCs w:val="20"/>
      <w:lang w:val="en-US" w:eastAsia="en-US"/>
    </w:rPr>
  </w:style>
  <w:style w:type="character" w:customStyle="1" w:styleId="PlainTextChar">
    <w:name w:val="Plain Text Char"/>
    <w:basedOn w:val="DefaultParagraphFont"/>
    <w:link w:val="PlainText"/>
    <w:qFormat/>
    <w:rsid w:val="00350091"/>
    <w:rPr>
      <w:rFonts w:ascii="Courier New" w:eastAsia="Times" w:hAnsi="Courier New" w:cs="Times New Roman"/>
      <w:sz w:val="20"/>
      <w:szCs w:val="20"/>
      <w:lang w:eastAsia="en-US"/>
    </w:rPr>
  </w:style>
  <w:style w:type="character" w:customStyle="1" w:styleId="BodyText2Char">
    <w:name w:val="Body Text 2 Char"/>
    <w:basedOn w:val="DefaultParagraphFont"/>
    <w:link w:val="BodyText2"/>
    <w:qFormat/>
    <w:rsid w:val="00350091"/>
    <w:rPr>
      <w:rFonts w:ascii="Times New Roman" w:eastAsia="Times New Roman" w:hAnsi="Times New Roman" w:cs="Times New Roman"/>
      <w:lang w:eastAsia="en-US"/>
    </w:rPr>
  </w:style>
  <w:style w:type="character" w:customStyle="1" w:styleId="HeaderChar">
    <w:name w:val="Header Char"/>
    <w:basedOn w:val="DefaultParagraphFont"/>
    <w:link w:val="Header"/>
    <w:uiPriority w:val="99"/>
    <w:qFormat/>
    <w:rsid w:val="00350091"/>
    <w:rPr>
      <w:rFonts w:ascii="Times New Roman" w:eastAsia="Times New Roman" w:hAnsi="Times New Roman" w:cs="Times New Roman"/>
      <w:sz w:val="20"/>
      <w:szCs w:val="20"/>
      <w:lang w:val="en-US" w:eastAsia="en-US"/>
    </w:rPr>
  </w:style>
  <w:style w:type="character" w:customStyle="1" w:styleId="FooterChar">
    <w:name w:val="Footer Char"/>
    <w:basedOn w:val="DefaultParagraphFont"/>
    <w:link w:val="Footer"/>
    <w:uiPriority w:val="99"/>
    <w:qFormat/>
    <w:rsid w:val="00350091"/>
    <w:rPr>
      <w:rFonts w:ascii="Times New Roman" w:eastAsia="Times New Roman" w:hAnsi="Times New Roman" w:cs="Times New Roman"/>
      <w:sz w:val="20"/>
      <w:szCs w:val="20"/>
      <w:lang w:val="en-US" w:eastAsia="en-US"/>
    </w:rPr>
  </w:style>
  <w:style w:type="character" w:customStyle="1" w:styleId="InternetLink">
    <w:name w:val="Internet Link"/>
    <w:rPr>
      <w:color w:val="000080"/>
      <w:u w:val="single"/>
    </w:rPr>
  </w:style>
  <w:style w:type="character" w:customStyle="1" w:styleId="BalloonTextChar">
    <w:name w:val="Balloon Text Char"/>
    <w:basedOn w:val="DefaultParagraphFont"/>
    <w:link w:val="BalloonText"/>
    <w:uiPriority w:val="99"/>
    <w:semiHidden/>
    <w:qFormat/>
    <w:rsid w:val="008B38EB"/>
    <w:rPr>
      <w:rFonts w:ascii="Segoe UI" w:eastAsia="Times New Roman" w:hAnsi="Segoe UI" w:cs="Segoe UI"/>
      <w:color w:val="00000A"/>
      <w:sz w:val="18"/>
      <w:szCs w:val="18"/>
      <w:lang w:val="en-US" w:eastAsia="en-US"/>
    </w:rPr>
  </w:style>
  <w:style w:type="character" w:styleId="CommentReference">
    <w:name w:val="annotation reference"/>
    <w:basedOn w:val="DefaultParagraphFont"/>
    <w:uiPriority w:val="99"/>
    <w:semiHidden/>
    <w:unhideWhenUsed/>
    <w:qFormat/>
    <w:rsid w:val="008B38EB"/>
    <w:rPr>
      <w:sz w:val="16"/>
      <w:szCs w:val="16"/>
    </w:rPr>
  </w:style>
  <w:style w:type="character" w:customStyle="1" w:styleId="CommentTextChar">
    <w:name w:val="Comment Text Char"/>
    <w:basedOn w:val="DefaultParagraphFont"/>
    <w:link w:val="CommentText"/>
    <w:uiPriority w:val="99"/>
    <w:semiHidden/>
    <w:qFormat/>
    <w:rsid w:val="008B38EB"/>
    <w:rPr>
      <w:rFonts w:ascii="Times New Roman" w:eastAsia="Times New Roman" w:hAnsi="Times New Roman" w:cs="Times New Roman"/>
      <w:color w:val="00000A"/>
      <w:szCs w:val="20"/>
      <w:lang w:val="en-US" w:eastAsia="en-US"/>
    </w:rPr>
  </w:style>
  <w:style w:type="character" w:customStyle="1" w:styleId="CommentSubjectChar">
    <w:name w:val="Comment Subject Char"/>
    <w:basedOn w:val="CommentTextChar"/>
    <w:link w:val="CommentSubject"/>
    <w:uiPriority w:val="99"/>
    <w:semiHidden/>
    <w:qFormat/>
    <w:rsid w:val="008B38EB"/>
    <w:rPr>
      <w:rFonts w:ascii="Times New Roman" w:eastAsia="Times New Roman" w:hAnsi="Times New Roman" w:cs="Times New Roman"/>
      <w:b/>
      <w:bCs/>
      <w:color w:val="00000A"/>
      <w:szCs w:val="20"/>
      <w:lang w:val="en-US" w:eastAsia="en-US"/>
    </w:rPr>
  </w:style>
  <w:style w:type="paragraph" w:customStyle="1" w:styleId="Heading">
    <w:name w:val="Heading"/>
    <w:basedOn w:val="Normal"/>
    <w:next w:val="BodyText"/>
    <w:qFormat/>
    <w:pPr>
      <w:keepNext/>
      <w:spacing w:before="240" w:after="120"/>
    </w:pPr>
    <w:rPr>
      <w:rFonts w:ascii="Liberation Sans" w:eastAsia="Noto Sans CJK SC Regular" w:hAnsi="Liberation Sans" w:cs="DejaVu Sans"/>
      <w:sz w:val="28"/>
      <w:szCs w:val="28"/>
    </w:rPr>
  </w:style>
  <w:style w:type="paragraph" w:styleId="BodyText">
    <w:name w:val="Body Text"/>
    <w:basedOn w:val="Normal"/>
    <w:pPr>
      <w:spacing w:after="140" w:line="288" w:lineRule="auto"/>
    </w:pPr>
  </w:style>
  <w:style w:type="paragraph" w:styleId="List">
    <w:name w:val="List"/>
    <w:basedOn w:val="BodyText"/>
    <w:rPr>
      <w:rFonts w:cs="DejaVu Sans"/>
    </w:rPr>
  </w:style>
  <w:style w:type="paragraph" w:styleId="Caption">
    <w:name w:val="caption"/>
    <w:basedOn w:val="Normal"/>
    <w:qFormat/>
    <w:pPr>
      <w:suppressLineNumbers/>
      <w:spacing w:before="120" w:after="120"/>
    </w:pPr>
    <w:rPr>
      <w:rFonts w:cs="DejaVu Sans"/>
      <w:i/>
      <w:iCs/>
      <w:sz w:val="24"/>
      <w:szCs w:val="24"/>
    </w:rPr>
  </w:style>
  <w:style w:type="paragraph" w:customStyle="1" w:styleId="Index">
    <w:name w:val="Index"/>
    <w:basedOn w:val="Normal"/>
    <w:qFormat/>
    <w:pPr>
      <w:suppressLineNumbers/>
    </w:pPr>
    <w:rPr>
      <w:rFonts w:cs="DejaVu Sans"/>
    </w:rPr>
  </w:style>
  <w:style w:type="paragraph" w:styleId="Title">
    <w:name w:val="Title"/>
    <w:basedOn w:val="Normal"/>
    <w:link w:val="TitleChar"/>
    <w:qFormat/>
    <w:rsid w:val="00350091"/>
    <w:pPr>
      <w:jc w:val="center"/>
    </w:pPr>
    <w:rPr>
      <w:rFonts w:ascii="Arial" w:hAnsi="Arial"/>
      <w:b/>
      <w:sz w:val="24"/>
    </w:rPr>
  </w:style>
  <w:style w:type="paragraph" w:styleId="PlainText">
    <w:name w:val="Plain Text"/>
    <w:basedOn w:val="Normal"/>
    <w:link w:val="PlainTextChar"/>
    <w:qFormat/>
    <w:rsid w:val="00350091"/>
    <w:rPr>
      <w:rFonts w:ascii="Courier New" w:eastAsia="Times" w:hAnsi="Courier New"/>
      <w:lang w:val="en-GB"/>
    </w:rPr>
  </w:style>
  <w:style w:type="paragraph" w:styleId="BodyText2">
    <w:name w:val="Body Text 2"/>
    <w:basedOn w:val="Normal"/>
    <w:link w:val="BodyText2Char"/>
    <w:qFormat/>
    <w:rsid w:val="00350091"/>
    <w:pPr>
      <w:spacing w:after="120" w:line="480" w:lineRule="auto"/>
    </w:pPr>
    <w:rPr>
      <w:sz w:val="24"/>
      <w:szCs w:val="24"/>
      <w:lang w:val="en-GB"/>
    </w:rPr>
  </w:style>
  <w:style w:type="paragraph" w:styleId="Header">
    <w:name w:val="header"/>
    <w:basedOn w:val="Normal"/>
    <w:link w:val="HeaderChar"/>
    <w:uiPriority w:val="99"/>
    <w:unhideWhenUsed/>
    <w:rsid w:val="00350091"/>
    <w:pPr>
      <w:tabs>
        <w:tab w:val="center" w:pos="4680"/>
        <w:tab w:val="right" w:pos="9360"/>
      </w:tabs>
    </w:pPr>
  </w:style>
  <w:style w:type="paragraph" w:styleId="Footer">
    <w:name w:val="footer"/>
    <w:basedOn w:val="Normal"/>
    <w:link w:val="FooterChar"/>
    <w:uiPriority w:val="99"/>
    <w:unhideWhenUsed/>
    <w:rsid w:val="00350091"/>
    <w:pPr>
      <w:tabs>
        <w:tab w:val="center" w:pos="4680"/>
        <w:tab w:val="right" w:pos="9360"/>
      </w:tabs>
    </w:pPr>
  </w:style>
  <w:style w:type="paragraph" w:styleId="BalloonText">
    <w:name w:val="Balloon Text"/>
    <w:basedOn w:val="Normal"/>
    <w:link w:val="BalloonTextChar"/>
    <w:uiPriority w:val="99"/>
    <w:semiHidden/>
    <w:unhideWhenUsed/>
    <w:qFormat/>
    <w:rsid w:val="008B38EB"/>
    <w:rPr>
      <w:rFonts w:ascii="Segoe UI" w:hAnsi="Segoe UI" w:cs="Segoe UI"/>
      <w:sz w:val="18"/>
      <w:szCs w:val="18"/>
    </w:rPr>
  </w:style>
  <w:style w:type="paragraph" w:styleId="CommentText">
    <w:name w:val="annotation text"/>
    <w:basedOn w:val="Normal"/>
    <w:link w:val="CommentTextChar"/>
    <w:uiPriority w:val="99"/>
    <w:semiHidden/>
    <w:unhideWhenUsed/>
    <w:qFormat/>
    <w:rsid w:val="008B38EB"/>
  </w:style>
  <w:style w:type="paragraph" w:styleId="CommentSubject">
    <w:name w:val="annotation subject"/>
    <w:basedOn w:val="CommentText"/>
    <w:link w:val="CommentSubjectChar"/>
    <w:uiPriority w:val="99"/>
    <w:semiHidden/>
    <w:unhideWhenUsed/>
    <w:qFormat/>
    <w:rsid w:val="008B38EB"/>
    <w:rPr>
      <w:b/>
      <w:bCs/>
    </w:rPr>
  </w:style>
  <w:style w:type="paragraph" w:customStyle="1" w:styleId="TableContents">
    <w:name w:val="Table Contents"/>
    <w:basedOn w:val="Normal"/>
    <w:qFormat/>
  </w:style>
  <w:style w:type="paragraph" w:customStyle="1" w:styleId="TableHeading">
    <w:name w:val="Table Heading"/>
    <w:basedOn w:val="TableContents"/>
    <w:qFormat/>
  </w:style>
  <w:style w:type="table" w:styleId="TableGrid">
    <w:name w:val="Table Grid"/>
    <w:basedOn w:val="TableNormal"/>
    <w:uiPriority w:val="39"/>
    <w:rsid w:val="006A25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beateatingdisorders.org.uk/" TargetMode="External"/><Relationship Id="rId13" Type="http://schemas.openxmlformats.org/officeDocument/2006/relationships/hyperlink" Target="https://www.mind.org.uk/" TargetMode="External"/><Relationship Id="rId18" Type="http://schemas.openxmlformats.org/officeDocument/2006/relationships/hyperlink" Target="https://www.rethink.org/"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beateatingdisorders.org.uk/" TargetMode="External"/><Relationship Id="rId17" Type="http://schemas.openxmlformats.org/officeDocument/2006/relationships/hyperlink" Target="https://www.mind.org.uk/" TargetMode="External"/><Relationship Id="rId2" Type="http://schemas.openxmlformats.org/officeDocument/2006/relationships/numbering" Target="numbering.xml"/><Relationship Id="rId16" Type="http://schemas.openxmlformats.org/officeDocument/2006/relationships/hyperlink" Target="https://www.beateatingdisorders.org.u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amaritans.org/" TargetMode="External"/><Relationship Id="rId5" Type="http://schemas.openxmlformats.org/officeDocument/2006/relationships/webSettings" Target="webSettings.xml"/><Relationship Id="rId15" Type="http://schemas.openxmlformats.org/officeDocument/2006/relationships/hyperlink" Target="https://www.samaritans.org/" TargetMode="External"/><Relationship Id="rId23" Type="http://schemas.openxmlformats.org/officeDocument/2006/relationships/theme" Target="theme/theme1.xml"/><Relationship Id="rId10" Type="http://schemas.openxmlformats.org/officeDocument/2006/relationships/hyperlink" Target="https://www.rethink.org/" TargetMode="External"/><Relationship Id="rId19" Type="http://schemas.openxmlformats.org/officeDocument/2006/relationships/hyperlink" Target="https://www.samaritans.org/" TargetMode="External"/><Relationship Id="rId4" Type="http://schemas.openxmlformats.org/officeDocument/2006/relationships/settings" Target="settings.xml"/><Relationship Id="rId9" Type="http://schemas.openxmlformats.org/officeDocument/2006/relationships/hyperlink" Target="https://www.mind.org.uk/" TargetMode="External"/><Relationship Id="rId14" Type="http://schemas.openxmlformats.org/officeDocument/2006/relationships/hyperlink" Target="https://www.rethink.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98AABD-6AA5-3E4E-9447-E419053F6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931</Words>
  <Characters>5308</Characters>
  <Application>Microsoft Office Word</Application>
  <DocSecurity>0</DocSecurity>
  <Lines>44</Lines>
  <Paragraphs>12</Paragraphs>
  <ScaleCrop>false</ScaleCrop>
  <Company/>
  <LinksUpToDate>false</LinksUpToDate>
  <CharactersWithSpaces>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Leppanen, Jenni</dc:creator>
  <dc:description/>
  <cp:lastModifiedBy>Leppanen, Jenni</cp:lastModifiedBy>
  <cp:revision>3</cp:revision>
  <dcterms:created xsi:type="dcterms:W3CDTF">2019-12-11T14:03:00Z</dcterms:created>
  <dcterms:modified xsi:type="dcterms:W3CDTF">2020-06-30T08:05:00Z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4</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