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2A031F" w14:textId="77777777" w:rsidR="0008791C" w:rsidRDefault="000020F5" w:rsidP="000B0A76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leftChars="-1" w:left="-2" w:firstLine="2"/>
        <w:rPr>
          <w:rFonts w:ascii="Arial" w:hAnsi="Arial" w:cs="Arial"/>
          <w:b/>
          <w:color w:val="000000"/>
        </w:rPr>
      </w:pPr>
      <w:bookmarkStart w:id="0" w:name="_GoBack"/>
      <w:bookmarkEnd w:id="0"/>
      <w:r w:rsidRPr="00594702">
        <w:rPr>
          <w:rFonts w:ascii="Arial" w:hAnsi="Arial" w:cs="Arial"/>
          <w:b/>
          <w:color w:val="FF0000"/>
        </w:rPr>
        <w:t xml:space="preserve">Additional File </w:t>
      </w:r>
      <w:r w:rsidR="00594702" w:rsidRPr="00594702">
        <w:rPr>
          <w:rFonts w:ascii="Arial" w:hAnsi="Arial" w:cs="Arial"/>
          <w:b/>
          <w:color w:val="FF0000"/>
        </w:rPr>
        <w:t>1</w:t>
      </w:r>
      <w:r w:rsidRPr="00594702">
        <w:rPr>
          <w:rFonts w:ascii="Arial" w:hAnsi="Arial" w:cs="Arial"/>
          <w:b/>
          <w:color w:val="FF0000"/>
        </w:rPr>
        <w:t>:</w:t>
      </w:r>
      <w:r w:rsidR="00CE1AEA" w:rsidRPr="00594702">
        <w:rPr>
          <w:rFonts w:ascii="Arial" w:hAnsi="Arial" w:cs="Arial"/>
          <w:b/>
          <w:color w:val="FF0000"/>
        </w:rPr>
        <w:t xml:space="preserve"> </w:t>
      </w:r>
      <w:r w:rsidR="00CE1AEA" w:rsidRPr="00594702">
        <w:rPr>
          <w:rFonts w:ascii="Arial" w:hAnsi="Arial" w:cs="Arial"/>
          <w:b/>
          <w:color w:val="FF0000"/>
          <w:lang w:val="en"/>
        </w:rPr>
        <w:t>Table S</w:t>
      </w:r>
      <w:r w:rsidR="00594702" w:rsidRPr="00594702">
        <w:rPr>
          <w:rFonts w:ascii="Arial" w:hAnsi="Arial" w:cs="Arial"/>
          <w:b/>
          <w:color w:val="FF0000"/>
          <w:lang w:val="en"/>
        </w:rPr>
        <w:t>1</w:t>
      </w:r>
      <w:r w:rsidR="00CE1AEA" w:rsidRPr="00594702">
        <w:rPr>
          <w:rFonts w:ascii="Arial" w:hAnsi="Arial" w:cs="Arial"/>
          <w:b/>
          <w:color w:val="FF0000"/>
          <w:lang w:val="en"/>
        </w:rPr>
        <w:t xml:space="preserve"> </w:t>
      </w:r>
      <w:r w:rsidR="00CE1AEA">
        <w:rPr>
          <w:rFonts w:ascii="Arial" w:hAnsi="Arial" w:cs="Arial"/>
          <w:b/>
          <w:color w:val="212121"/>
          <w:lang w:val="en"/>
        </w:rPr>
        <w:t>(Online only)</w:t>
      </w:r>
      <w:r w:rsidR="00A86F25" w:rsidRPr="00C55FD3">
        <w:rPr>
          <w:rFonts w:ascii="Arial" w:hAnsi="Arial" w:cs="Arial"/>
          <w:b/>
          <w:color w:val="000000"/>
        </w:rPr>
        <w:t xml:space="preserve">. </w:t>
      </w:r>
    </w:p>
    <w:p w14:paraId="576354C7" w14:textId="2F7B8CA1" w:rsidR="00D36DA5" w:rsidRPr="00DF734B" w:rsidRDefault="0008791C" w:rsidP="000B0A76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leftChars="-1" w:left="-2" w:firstLine="2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DF734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Table S1. </w:t>
      </w:r>
      <w:r w:rsidR="008E647A" w:rsidRPr="00DF734B">
        <w:rPr>
          <w:rFonts w:ascii="Times New Roman" w:hAnsi="Times New Roman" w:cs="Times New Roman"/>
          <w:b/>
          <w:color w:val="000000"/>
          <w:sz w:val="22"/>
          <w:szCs w:val="22"/>
        </w:rPr>
        <w:t>Detailed d</w:t>
      </w:r>
      <w:r w:rsidR="006B2E5A" w:rsidRPr="00DF734B">
        <w:rPr>
          <w:rFonts w:ascii="Times New Roman" w:hAnsi="Times New Roman" w:cs="Times New Roman"/>
          <w:b/>
          <w:color w:val="000000"/>
          <w:sz w:val="22"/>
          <w:szCs w:val="22"/>
        </w:rPr>
        <w:t>es</w:t>
      </w:r>
      <w:r w:rsidR="00A86F25" w:rsidRPr="00DF734B">
        <w:rPr>
          <w:rFonts w:ascii="Times New Roman" w:hAnsi="Times New Roman" w:cs="Times New Roman"/>
          <w:b/>
          <w:color w:val="000000"/>
          <w:sz w:val="22"/>
          <w:szCs w:val="22"/>
        </w:rPr>
        <w:t>cription of RCTs</w:t>
      </w:r>
    </w:p>
    <w:tbl>
      <w:tblPr>
        <w:tblW w:w="13608" w:type="dxa"/>
        <w:tblInd w:w="-147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99"/>
        <w:gridCol w:w="1678"/>
        <w:gridCol w:w="1418"/>
        <w:gridCol w:w="1418"/>
        <w:gridCol w:w="1418"/>
        <w:gridCol w:w="1559"/>
        <w:gridCol w:w="1275"/>
        <w:gridCol w:w="1559"/>
        <w:gridCol w:w="1984"/>
      </w:tblGrid>
      <w:tr w:rsidR="008D39DE" w:rsidRPr="0008791C" w14:paraId="3B150808" w14:textId="77777777" w:rsidTr="00DF734B">
        <w:trPr>
          <w:trHeight w:val="1040"/>
        </w:trPr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A96509" w14:textId="4F779E36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Author and year of publication</w:t>
            </w: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B8432B" w14:textId="329F196B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Study name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1AF1B" w14:textId="7045FD99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Study period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25F7FE" w14:textId="0FE14ECD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Median follow-up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FF5792C" w14:textId="252045E4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No. of patients in standard arm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3681CC" w14:textId="18BFFC3C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No. of patients in experimental arm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1E4FD8" w14:textId="773E6AC8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Total no. of patients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C0D8C3" w14:textId="4DC35D80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No. of patients with metastatic disease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E9D80D" w14:textId="6E351057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  <w:t>Standard regimen</w:t>
            </w:r>
          </w:p>
        </w:tc>
      </w:tr>
      <w:tr w:rsidR="008D39DE" w:rsidRPr="0008791C" w14:paraId="1672BC75" w14:textId="77777777" w:rsidTr="00DF734B">
        <w:trPr>
          <w:trHeight w:val="3059"/>
        </w:trPr>
        <w:tc>
          <w:tcPr>
            <w:tcW w:w="1299" w:type="dxa"/>
            <w:tcBorders>
              <w:top w:val="single" w:sz="4" w:space="0" w:color="auto"/>
            </w:tcBorders>
            <w:vAlign w:val="center"/>
          </w:tcPr>
          <w:p w14:paraId="139C4083" w14:textId="3AFD4A92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Nesbit 1990</w:t>
            </w:r>
          </w:p>
        </w:tc>
        <w:tc>
          <w:tcPr>
            <w:tcW w:w="16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B528" w14:textId="5F95DF16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IESS-I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55B4CF7" w14:textId="7CA166BA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May 1973 - Nov 1978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064026E" w14:textId="6F070AE7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6 years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D92D9" w14:textId="65A7C601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74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75606" w14:textId="1B40EA4C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1) 148</w:t>
            </w:r>
          </w:p>
          <w:p w14:paraId="52878E6F" w14:textId="64B86354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  <w:t>2) 109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01F0D" w14:textId="7E7B009A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331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6A778CD" w14:textId="7CEF5426" w:rsidR="008D39DE" w:rsidRPr="00DF734B" w:rsidRDefault="002A1285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410B0" w14:textId="75486DC1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VAC</w:t>
            </w:r>
          </w:p>
        </w:tc>
      </w:tr>
      <w:tr w:rsidR="008D39DE" w:rsidRPr="0008791C" w14:paraId="4A3B46EC" w14:textId="77777777" w:rsidTr="00DF734B">
        <w:trPr>
          <w:trHeight w:val="1138"/>
        </w:trPr>
        <w:tc>
          <w:tcPr>
            <w:tcW w:w="1299" w:type="dxa"/>
            <w:vAlign w:val="center"/>
          </w:tcPr>
          <w:p w14:paraId="446B9290" w14:textId="22228B6C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Burgert</w:t>
            </w:r>
            <w:proofErr w:type="spellEnd"/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1990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AB491CC" w14:textId="6C639C2E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IESS-II</w:t>
            </w:r>
          </w:p>
        </w:tc>
        <w:tc>
          <w:tcPr>
            <w:tcW w:w="1418" w:type="dxa"/>
            <w:vAlign w:val="center"/>
          </w:tcPr>
          <w:p w14:paraId="167BFDD0" w14:textId="71898428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Nov 1978 - Dec 1982 </w:t>
            </w:r>
          </w:p>
        </w:tc>
        <w:tc>
          <w:tcPr>
            <w:tcW w:w="1418" w:type="dxa"/>
            <w:vAlign w:val="center"/>
          </w:tcPr>
          <w:p w14:paraId="6636A62E" w14:textId="3759E2FE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5.6 years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4A08EB" w14:textId="47BE2FA5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106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F44CFA1" w14:textId="64C0FF18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108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DDE0610" w14:textId="6FDE25CB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214</w:t>
            </w:r>
          </w:p>
        </w:tc>
        <w:tc>
          <w:tcPr>
            <w:tcW w:w="1559" w:type="dxa"/>
            <w:vAlign w:val="center"/>
          </w:tcPr>
          <w:p w14:paraId="4948F2CE" w14:textId="2917602B" w:rsidR="008D39DE" w:rsidRPr="00DF734B" w:rsidRDefault="002A1285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99B84F5" w14:textId="11D23BB3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VACA</w:t>
            </w: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br/>
              <w:t>moderate dose</w:t>
            </w:r>
          </w:p>
        </w:tc>
      </w:tr>
      <w:tr w:rsidR="008D39DE" w:rsidRPr="0008791C" w14:paraId="4B10FF17" w14:textId="77777777" w:rsidTr="00DF734B">
        <w:trPr>
          <w:trHeight w:val="1495"/>
        </w:trPr>
        <w:tc>
          <w:tcPr>
            <w:tcW w:w="1299" w:type="dxa"/>
            <w:vMerge w:val="restart"/>
            <w:vAlign w:val="center"/>
          </w:tcPr>
          <w:p w14:paraId="22EC1011" w14:textId="224B738C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Grier 2003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5F1CA8CB" w14:textId="6DE26FE8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INT-0091</w:t>
            </w: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non metastatic</w:t>
            </w:r>
          </w:p>
        </w:tc>
        <w:tc>
          <w:tcPr>
            <w:tcW w:w="1418" w:type="dxa"/>
            <w:vMerge w:val="restart"/>
            <w:vAlign w:val="center"/>
          </w:tcPr>
          <w:p w14:paraId="48999FB3" w14:textId="4C11D041" w:rsidR="008D39DE" w:rsidRPr="00DF734B" w:rsidRDefault="008D39DE">
            <w:pPr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Dec 1988 -</w:t>
            </w:r>
          </w:p>
          <w:p w14:paraId="724EECE3" w14:textId="0DBE6411" w:rsidR="008D39DE" w:rsidRPr="00DF734B" w:rsidRDefault="008D39DE">
            <w:pPr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Nov 1992 </w:t>
            </w:r>
          </w:p>
        </w:tc>
        <w:tc>
          <w:tcPr>
            <w:tcW w:w="1418" w:type="dxa"/>
            <w:vMerge w:val="restart"/>
            <w:vAlign w:val="center"/>
          </w:tcPr>
          <w:p w14:paraId="54E3D8C7" w14:textId="40E1038F" w:rsidR="008D39DE" w:rsidRPr="00DF734B" w:rsidRDefault="008D39DE">
            <w:pPr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8.1 years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9846483" w14:textId="5992195D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200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10DD98" w14:textId="5EC48A66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198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D11C830" w14:textId="5B3C6320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398</w:t>
            </w:r>
          </w:p>
        </w:tc>
        <w:tc>
          <w:tcPr>
            <w:tcW w:w="1559" w:type="dxa"/>
            <w:vAlign w:val="center"/>
          </w:tcPr>
          <w:p w14:paraId="6BB5A818" w14:textId="7271CB90" w:rsidR="008D39DE" w:rsidRPr="00DF734B" w:rsidRDefault="002A1285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984" w:type="dxa"/>
            <w:vMerge w:val="restart"/>
            <w:shd w:val="clear" w:color="auto" w:fill="auto"/>
            <w:noWrap/>
            <w:vAlign w:val="center"/>
            <w:hideMark/>
          </w:tcPr>
          <w:p w14:paraId="07B4F7B0" w14:textId="0E97AC32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VACA</w:t>
            </w:r>
          </w:p>
          <w:p w14:paraId="2E39CD94" w14:textId="5AE6F63C" w:rsidR="008D39DE" w:rsidRPr="00DF734B" w:rsidRDefault="008D39DE">
            <w:pPr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8D39DE" w:rsidRPr="0008791C" w14:paraId="1F344D95" w14:textId="77777777" w:rsidTr="00DF734B">
        <w:trPr>
          <w:trHeight w:val="1548"/>
        </w:trPr>
        <w:tc>
          <w:tcPr>
            <w:tcW w:w="1299" w:type="dxa"/>
            <w:vMerge/>
            <w:vAlign w:val="center"/>
          </w:tcPr>
          <w:p w14:paraId="5AD2960E" w14:textId="77777777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6616E753" w14:textId="55312E85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INT-0091</w:t>
            </w: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metastatic</w:t>
            </w:r>
          </w:p>
        </w:tc>
        <w:tc>
          <w:tcPr>
            <w:tcW w:w="1418" w:type="dxa"/>
            <w:vMerge/>
            <w:vAlign w:val="center"/>
          </w:tcPr>
          <w:p w14:paraId="0C290757" w14:textId="2ECE6B2D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58063507" w14:textId="3CB710A4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B5506B" w14:textId="44003BE2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DAD69D" w14:textId="027DA3C3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58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3681249" w14:textId="2823BDC0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559" w:type="dxa"/>
            <w:vAlign w:val="center"/>
          </w:tcPr>
          <w:p w14:paraId="69AD5ABA" w14:textId="2F72C4E1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984" w:type="dxa"/>
            <w:vMerge/>
            <w:shd w:val="clear" w:color="auto" w:fill="auto"/>
            <w:noWrap/>
            <w:vAlign w:val="center"/>
            <w:hideMark/>
          </w:tcPr>
          <w:p w14:paraId="2A925EC6" w14:textId="32FE87D2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8D39DE" w:rsidRPr="0008791C" w14:paraId="19E3FFC0" w14:textId="77777777" w:rsidTr="00DF734B">
        <w:trPr>
          <w:trHeight w:val="1832"/>
        </w:trPr>
        <w:tc>
          <w:tcPr>
            <w:tcW w:w="1299" w:type="dxa"/>
            <w:vMerge w:val="restart"/>
            <w:vAlign w:val="center"/>
          </w:tcPr>
          <w:p w14:paraId="5DD31566" w14:textId="439C7602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Paulussen</w:t>
            </w:r>
            <w:proofErr w:type="spellEnd"/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2008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34912219" w14:textId="5BD38CF2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EICESS-92</w:t>
            </w: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Standard Risk</w:t>
            </w:r>
          </w:p>
        </w:tc>
        <w:tc>
          <w:tcPr>
            <w:tcW w:w="1418" w:type="dxa"/>
            <w:vMerge w:val="restart"/>
            <w:vAlign w:val="center"/>
          </w:tcPr>
          <w:p w14:paraId="06FF88EC" w14:textId="2513172E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Jul 1992 -</w:t>
            </w:r>
          </w:p>
          <w:p w14:paraId="54DBFF2C" w14:textId="1D119457" w:rsidR="008D39DE" w:rsidRPr="00DF734B" w:rsidRDefault="008D39DE">
            <w:pPr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Dec 1999 </w:t>
            </w:r>
          </w:p>
        </w:tc>
        <w:tc>
          <w:tcPr>
            <w:tcW w:w="1418" w:type="dxa"/>
            <w:vMerge w:val="restart"/>
            <w:vAlign w:val="center"/>
          </w:tcPr>
          <w:p w14:paraId="3BEDD08B" w14:textId="00F02838" w:rsidR="008D39DE" w:rsidRPr="00DF734B" w:rsidRDefault="008D39DE">
            <w:pPr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8.5 years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D5F22C" w14:textId="012D24EA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76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B85AB3" w14:textId="477E45A4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79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B7C6144" w14:textId="0F860544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155</w:t>
            </w:r>
          </w:p>
        </w:tc>
        <w:tc>
          <w:tcPr>
            <w:tcW w:w="1559" w:type="dxa"/>
            <w:vAlign w:val="center"/>
          </w:tcPr>
          <w:p w14:paraId="2485CC49" w14:textId="6BC02D96" w:rsidR="008D39DE" w:rsidRPr="00DF734B" w:rsidRDefault="002A1285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984" w:type="dxa"/>
            <w:vMerge w:val="restart"/>
            <w:shd w:val="clear" w:color="auto" w:fill="auto"/>
            <w:noWrap/>
            <w:vAlign w:val="center"/>
            <w:hideMark/>
          </w:tcPr>
          <w:p w14:paraId="5DAC382E" w14:textId="3A7E90CD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VAIA</w:t>
            </w:r>
          </w:p>
        </w:tc>
      </w:tr>
      <w:tr w:rsidR="008D39DE" w:rsidRPr="0008791C" w14:paraId="51706D66" w14:textId="77777777" w:rsidTr="00DF734B">
        <w:trPr>
          <w:trHeight w:val="1842"/>
        </w:trPr>
        <w:tc>
          <w:tcPr>
            <w:tcW w:w="1299" w:type="dxa"/>
            <w:vMerge/>
            <w:vAlign w:val="center"/>
          </w:tcPr>
          <w:p w14:paraId="525BC410" w14:textId="77777777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5AD72D88" w14:textId="05E8E311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EICESS-92</w:t>
            </w: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High Risk</w:t>
            </w:r>
          </w:p>
        </w:tc>
        <w:tc>
          <w:tcPr>
            <w:tcW w:w="1418" w:type="dxa"/>
            <w:vMerge/>
            <w:vAlign w:val="center"/>
          </w:tcPr>
          <w:p w14:paraId="20515C37" w14:textId="49B39B6D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43C34549" w14:textId="25CAA55F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BFAB0DF" w14:textId="2D662C6E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240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B601528" w14:textId="237EB6FE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252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0187793" w14:textId="349D7D97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492</w:t>
            </w:r>
          </w:p>
        </w:tc>
        <w:tc>
          <w:tcPr>
            <w:tcW w:w="1559" w:type="dxa"/>
            <w:vAlign w:val="center"/>
          </w:tcPr>
          <w:p w14:paraId="1FDAB1D5" w14:textId="5091E510" w:rsidR="008D39DE" w:rsidRPr="00DF734B" w:rsidRDefault="002A12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157</w:t>
            </w:r>
          </w:p>
        </w:tc>
        <w:tc>
          <w:tcPr>
            <w:tcW w:w="1984" w:type="dxa"/>
            <w:vMerge/>
            <w:shd w:val="clear" w:color="auto" w:fill="auto"/>
            <w:noWrap/>
            <w:vAlign w:val="center"/>
            <w:hideMark/>
          </w:tcPr>
          <w:p w14:paraId="65B00649" w14:textId="3BFACEC2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8D39DE" w:rsidRPr="0008791C" w14:paraId="4FCB3039" w14:textId="77777777" w:rsidTr="00DF734B">
        <w:trPr>
          <w:trHeight w:val="1826"/>
        </w:trPr>
        <w:tc>
          <w:tcPr>
            <w:tcW w:w="1299" w:type="dxa"/>
            <w:vAlign w:val="center"/>
          </w:tcPr>
          <w:p w14:paraId="5A854B6C" w14:textId="1374C861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Granowetter</w:t>
            </w:r>
            <w:proofErr w:type="spellEnd"/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200</w:t>
            </w:r>
            <w:r w:rsidR="001F0888"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6121D033" w14:textId="257D7F31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INT-0154</w:t>
            </w:r>
          </w:p>
        </w:tc>
        <w:tc>
          <w:tcPr>
            <w:tcW w:w="1418" w:type="dxa"/>
            <w:vAlign w:val="center"/>
          </w:tcPr>
          <w:p w14:paraId="25695F5B" w14:textId="2146303D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May 1995 -</w:t>
            </w: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 xml:space="preserve">Sep 1998 </w:t>
            </w:r>
          </w:p>
        </w:tc>
        <w:tc>
          <w:tcPr>
            <w:tcW w:w="1418" w:type="dxa"/>
            <w:vAlign w:val="center"/>
          </w:tcPr>
          <w:p w14:paraId="56980C17" w14:textId="47EDFD38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8.3 years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93D0ED0" w14:textId="3545ECBE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231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6E3D0B" w14:textId="74EB2A0B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247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E28B606" w14:textId="13EBABC5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478</w:t>
            </w:r>
          </w:p>
        </w:tc>
        <w:tc>
          <w:tcPr>
            <w:tcW w:w="1559" w:type="dxa"/>
            <w:vAlign w:val="center"/>
          </w:tcPr>
          <w:p w14:paraId="24F8EB87" w14:textId="0642ECDF" w:rsidR="008D39DE" w:rsidRPr="00DF734B" w:rsidRDefault="002A1285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ADBD4A6" w14:textId="23E50B8D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VDC+IE</w:t>
            </w: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br/>
              <w:t>standard dose</w:t>
            </w:r>
          </w:p>
        </w:tc>
      </w:tr>
      <w:tr w:rsidR="008D39DE" w:rsidRPr="0008791C" w14:paraId="201533EB" w14:textId="77777777" w:rsidTr="00DF734B">
        <w:trPr>
          <w:trHeight w:val="1825"/>
        </w:trPr>
        <w:tc>
          <w:tcPr>
            <w:tcW w:w="1299" w:type="dxa"/>
            <w:vAlign w:val="center"/>
          </w:tcPr>
          <w:p w14:paraId="36883517" w14:textId="07F0E46B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Womer</w:t>
            </w:r>
            <w:proofErr w:type="spellEnd"/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2012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7C4EC19" w14:textId="46AB5928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AEWS0031</w:t>
            </w:r>
          </w:p>
        </w:tc>
        <w:tc>
          <w:tcPr>
            <w:tcW w:w="1418" w:type="dxa"/>
            <w:vAlign w:val="center"/>
          </w:tcPr>
          <w:p w14:paraId="69AE1EEC" w14:textId="70FF77E9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May 2001 -</w:t>
            </w: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 xml:space="preserve">Aug 2005 </w:t>
            </w:r>
          </w:p>
        </w:tc>
        <w:tc>
          <w:tcPr>
            <w:tcW w:w="1418" w:type="dxa"/>
            <w:vAlign w:val="center"/>
          </w:tcPr>
          <w:p w14:paraId="0DE71371" w14:textId="67879FF4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5.1 years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8A228B6" w14:textId="2214AABF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284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00BFB6" w14:textId="1DDFEC95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284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7C76AAE" w14:textId="745CED14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568</w:t>
            </w:r>
          </w:p>
        </w:tc>
        <w:tc>
          <w:tcPr>
            <w:tcW w:w="1559" w:type="dxa"/>
            <w:vAlign w:val="center"/>
          </w:tcPr>
          <w:p w14:paraId="7E8274A5" w14:textId="38A8EFC4" w:rsidR="008D39DE" w:rsidRPr="00DF734B" w:rsidRDefault="002A1285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546C93" w14:textId="7C706292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VDC+IE</w:t>
            </w: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br/>
              <w:t>3-week interval</w:t>
            </w:r>
          </w:p>
        </w:tc>
      </w:tr>
      <w:tr w:rsidR="008D39DE" w:rsidRPr="0008791C" w14:paraId="24DAE8BC" w14:textId="77777777" w:rsidTr="00DF734B">
        <w:trPr>
          <w:trHeight w:val="1129"/>
        </w:trPr>
        <w:tc>
          <w:tcPr>
            <w:tcW w:w="1299" w:type="dxa"/>
            <w:vAlign w:val="center"/>
          </w:tcPr>
          <w:p w14:paraId="4374EA34" w14:textId="3F77881B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lastRenderedPageBreak/>
              <w:t xml:space="preserve">Le </w:t>
            </w:r>
            <w:proofErr w:type="spellStart"/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Deley</w:t>
            </w:r>
            <w:proofErr w:type="spellEnd"/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 xml:space="preserve"> 2014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68757F55" w14:textId="226979DD" w:rsidR="008D39DE" w:rsidRPr="00DF734B" w:rsidRDefault="008D39D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Euro-EWING99-</w:t>
            </w: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>R1</w:t>
            </w:r>
          </w:p>
        </w:tc>
        <w:tc>
          <w:tcPr>
            <w:tcW w:w="1418" w:type="dxa"/>
            <w:vAlign w:val="center"/>
          </w:tcPr>
          <w:p w14:paraId="0C3C1B9D" w14:textId="40EDFEB5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Feb 2000 -</w:t>
            </w: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br/>
              <w:t xml:space="preserve">Mar 2010 </w:t>
            </w:r>
          </w:p>
        </w:tc>
        <w:tc>
          <w:tcPr>
            <w:tcW w:w="1418" w:type="dxa"/>
            <w:vAlign w:val="center"/>
          </w:tcPr>
          <w:p w14:paraId="0D543B79" w14:textId="5D6870F3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5.9 years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EA2CC39" w14:textId="74E19669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425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819992" w14:textId="36E23444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431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4ED6169" w14:textId="19CBCFF3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856</w:t>
            </w:r>
          </w:p>
        </w:tc>
        <w:tc>
          <w:tcPr>
            <w:tcW w:w="1559" w:type="dxa"/>
            <w:vAlign w:val="center"/>
          </w:tcPr>
          <w:p w14:paraId="4054901F" w14:textId="430EBDE3" w:rsidR="008D39DE" w:rsidRPr="00DF734B" w:rsidRDefault="002A1285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1BEDE26" w14:textId="6DC1D6A6" w:rsidR="008D39DE" w:rsidRPr="00DF734B" w:rsidRDefault="008D39DE">
            <w:pPr>
              <w:widowControl/>
              <w:jc w:val="left"/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DF734B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VAI</w:t>
            </w:r>
          </w:p>
        </w:tc>
      </w:tr>
    </w:tbl>
    <w:p w14:paraId="7528E033" w14:textId="198BB832" w:rsidR="00343750" w:rsidRDefault="00252EF2" w:rsidP="001C3DA4">
      <w:pPr>
        <w:widowControl/>
        <w:ind w:leftChars="175" w:left="424" w:hangingChars="2" w:hanging="4"/>
        <w:jc w:val="left"/>
        <w:rPr>
          <w:rFonts w:ascii="Arial" w:eastAsia="ＭＳ ゴシック" w:hAnsi="Arial" w:cs="Arial"/>
          <w:color w:val="000000"/>
          <w:kern w:val="0"/>
          <w:sz w:val="20"/>
          <w:szCs w:val="20"/>
        </w:rPr>
      </w:pPr>
      <w:r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>Abbreviations:</w:t>
      </w:r>
      <w:r w:rsidR="000D44F6" w:rsidRPr="00B95F0B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 xml:space="preserve"> RCT, randomized controlled trial; </w:t>
      </w:r>
      <w:r w:rsidR="000D44F6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 xml:space="preserve">ITT, intention-to-treat; </w:t>
      </w:r>
      <w:r w:rsidR="000D44F6" w:rsidRPr="00B95F0B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 xml:space="preserve">OS, overall survival; </w:t>
      </w:r>
      <w:r w:rsidR="000D44F6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>E</w:t>
      </w:r>
      <w:r w:rsidR="000D44F6" w:rsidRPr="00B95F0B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 xml:space="preserve">FS, </w:t>
      </w:r>
      <w:r w:rsidR="000D44F6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>event</w:t>
      </w:r>
      <w:r w:rsidR="000D44F6" w:rsidRPr="00B95F0B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 xml:space="preserve">-free survival; </w:t>
      </w:r>
      <w:r w:rsidR="002B216A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>D</w:t>
      </w:r>
      <w:r w:rsidR="002B216A" w:rsidRPr="00B95F0B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 xml:space="preserve">FS, </w:t>
      </w:r>
      <w:r w:rsidR="002B216A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>disease</w:t>
      </w:r>
      <w:r w:rsidR="002B216A" w:rsidRPr="00B95F0B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>-free survival;</w:t>
      </w:r>
      <w:r w:rsidR="002B216A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 xml:space="preserve"> </w:t>
      </w:r>
      <w:r w:rsidR="00C93260"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>VCR, vincristine</w:t>
      </w:r>
      <w:r w:rsid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>;</w:t>
      </w:r>
      <w:r w:rsidR="00C93260"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="002B216A"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>ActD</w:t>
      </w:r>
      <w:proofErr w:type="spellEnd"/>
      <w:r w:rsidR="002B216A"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, actinomycin D; CPA, cyclophosphamide; </w:t>
      </w:r>
      <w:r w:rsidR="002B216A">
        <w:rPr>
          <w:rFonts w:ascii="Arial" w:eastAsia="ＭＳ ゴシック" w:hAnsi="Arial" w:cs="Arial"/>
          <w:color w:val="000000"/>
          <w:kern w:val="0"/>
          <w:sz w:val="20"/>
          <w:szCs w:val="20"/>
        </w:rPr>
        <w:t>ADM (DOX), doxorubicin</w:t>
      </w:r>
      <w:r w:rsidR="002B216A"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; IFM, </w:t>
      </w:r>
      <w:proofErr w:type="spellStart"/>
      <w:r w:rsidR="002B216A"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>ifosfamide</w:t>
      </w:r>
      <w:proofErr w:type="spellEnd"/>
      <w:r w:rsidR="002B216A"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; </w:t>
      </w:r>
      <w:r w:rsidR="002B216A">
        <w:rPr>
          <w:rFonts w:ascii="Arial" w:eastAsia="ＭＳ ゴシック" w:hAnsi="Arial" w:cs="Arial"/>
          <w:color w:val="000000"/>
          <w:kern w:val="0"/>
          <w:sz w:val="20"/>
          <w:szCs w:val="20"/>
        </w:rPr>
        <w:t>ETP, etoposide;</w:t>
      </w:r>
      <w:r w:rsidR="002B216A" w:rsidRPr="002B216A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 </w:t>
      </w:r>
      <w:r w:rsidR="002B216A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VAC, </w:t>
      </w:r>
      <w:proofErr w:type="spellStart"/>
      <w:r w:rsidR="002B216A">
        <w:rPr>
          <w:rFonts w:ascii="Arial" w:eastAsia="ＭＳ ゴシック" w:hAnsi="Arial" w:cs="Arial"/>
          <w:color w:val="000000"/>
          <w:kern w:val="0"/>
          <w:sz w:val="20"/>
          <w:szCs w:val="20"/>
        </w:rPr>
        <w:t>VCR+ActD+CPA</w:t>
      </w:r>
      <w:proofErr w:type="spellEnd"/>
      <w:r w:rsidR="002B216A">
        <w:rPr>
          <w:rFonts w:ascii="Arial" w:eastAsia="ＭＳ ゴシック" w:hAnsi="Arial" w:cs="Arial"/>
          <w:color w:val="000000"/>
          <w:kern w:val="0"/>
          <w:sz w:val="20"/>
          <w:szCs w:val="20"/>
        </w:rPr>
        <w:t>;</w:t>
      </w:r>
    </w:p>
    <w:p w14:paraId="6606A046" w14:textId="1DF46620" w:rsidR="00DD1D98" w:rsidRPr="001C3DA4" w:rsidRDefault="004921A3" w:rsidP="001C3DA4">
      <w:pPr>
        <w:widowControl/>
        <w:ind w:leftChars="175" w:left="424" w:hangingChars="2" w:hanging="4"/>
        <w:jc w:val="left"/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</w:pPr>
      <w:r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VACA, </w:t>
      </w:r>
      <w:proofErr w:type="spellStart"/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VCR+ActD+CPA</w:t>
      </w:r>
      <w:proofErr w:type="spellEnd"/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 +ADM; </w:t>
      </w:r>
      <w:r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VAIA, </w:t>
      </w:r>
      <w:proofErr w:type="spellStart"/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VCR+ActD+IFM+ADM</w:t>
      </w:r>
      <w:proofErr w:type="spellEnd"/>
      <w:r>
        <w:rPr>
          <w:rFonts w:ascii="Arial" w:eastAsia="ＭＳ ゴシック" w:hAnsi="Arial" w:cs="Arial"/>
          <w:color w:val="000000"/>
          <w:kern w:val="0"/>
          <w:sz w:val="20"/>
          <w:szCs w:val="20"/>
        </w:rPr>
        <w:t>; VAI</w:t>
      </w:r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VCR+ActD+IFM</w:t>
      </w:r>
      <w:proofErr w:type="spellEnd"/>
      <w:r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; VDC, </w:t>
      </w:r>
      <w:proofErr w:type="spellStart"/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VCR+doxorubicin+CPA</w:t>
      </w:r>
      <w:proofErr w:type="spellEnd"/>
      <w:r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; IE, </w:t>
      </w:r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IFM+ETP</w:t>
      </w:r>
      <w:r w:rsidR="006663B9">
        <w:rPr>
          <w:rFonts w:ascii="Arial" w:eastAsia="ＭＳ ゴシック" w:hAnsi="Arial" w:cs="Arial"/>
          <w:color w:val="000000"/>
          <w:kern w:val="0"/>
          <w:sz w:val="20"/>
          <w:szCs w:val="20"/>
        </w:rPr>
        <w:t>; EVAIA</w:t>
      </w:r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ETP+VCR+ActD+IFM+ADM</w:t>
      </w:r>
      <w:proofErr w:type="spellEnd"/>
      <w:r w:rsidR="006663B9">
        <w:rPr>
          <w:rFonts w:ascii="Arial" w:eastAsia="ＭＳ ゴシック" w:hAnsi="Arial" w:cs="Arial"/>
          <w:color w:val="000000"/>
          <w:kern w:val="0"/>
          <w:sz w:val="20"/>
          <w:szCs w:val="20"/>
        </w:rPr>
        <w:t>.</w:t>
      </w:r>
    </w:p>
    <w:sectPr w:rsidR="00DD1D98" w:rsidRPr="001C3DA4" w:rsidSect="000B0A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35" w:right="1247" w:bottom="572" w:left="1985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E4D595" w14:textId="77777777" w:rsidR="007A6DF3" w:rsidRDefault="007A6DF3" w:rsidP="0010774E">
      <w:r>
        <w:separator/>
      </w:r>
    </w:p>
  </w:endnote>
  <w:endnote w:type="continuationSeparator" w:id="0">
    <w:p w14:paraId="280FAEBD" w14:textId="77777777" w:rsidR="007A6DF3" w:rsidRDefault="007A6DF3" w:rsidP="00107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609B98" w14:textId="77777777" w:rsidR="0010774E" w:rsidRDefault="0010774E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B1CBDF" w14:textId="77777777" w:rsidR="0010774E" w:rsidRPr="00C55FD3" w:rsidRDefault="0010774E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D270C" w14:textId="77777777" w:rsidR="0010774E" w:rsidRPr="00C55FD3" w:rsidRDefault="0010774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699293" w14:textId="77777777" w:rsidR="007A6DF3" w:rsidRDefault="007A6DF3" w:rsidP="0010774E">
      <w:r>
        <w:separator/>
      </w:r>
    </w:p>
  </w:footnote>
  <w:footnote w:type="continuationSeparator" w:id="0">
    <w:p w14:paraId="5B4618AE" w14:textId="77777777" w:rsidR="007A6DF3" w:rsidRDefault="007A6DF3" w:rsidP="001077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500616" w14:textId="77777777" w:rsidR="0010774E" w:rsidRDefault="0010774E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F5D69A" w14:textId="77777777" w:rsidR="0010774E" w:rsidRPr="00C55FD3" w:rsidRDefault="0010774E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FE8EB1" w14:textId="77777777" w:rsidR="0010774E" w:rsidRPr="00C55FD3" w:rsidRDefault="0010774E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98652D"/>
    <w:multiLevelType w:val="hybridMultilevel"/>
    <w:tmpl w:val="98BE5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5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6" w:nlCheck="1" w:checkStyle="0"/>
  <w:proofState w:spelling="clean" w:grammar="clean"/>
  <w:defaultTabStop w:val="958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U0MTM0MTA2MbAwMzVR0lEKTi0uzszPAykwrAUAkWmQnywAAAA="/>
  </w:docVars>
  <w:rsids>
    <w:rsidRoot w:val="00144BE1"/>
    <w:rsid w:val="000020F5"/>
    <w:rsid w:val="00012B6F"/>
    <w:rsid w:val="0004292B"/>
    <w:rsid w:val="000579D5"/>
    <w:rsid w:val="00076E0A"/>
    <w:rsid w:val="0008791C"/>
    <w:rsid w:val="000B0A76"/>
    <w:rsid w:val="000B384D"/>
    <w:rsid w:val="000C0DBC"/>
    <w:rsid w:val="000D44F6"/>
    <w:rsid w:val="0010774E"/>
    <w:rsid w:val="0011793A"/>
    <w:rsid w:val="00144BE1"/>
    <w:rsid w:val="0015110C"/>
    <w:rsid w:val="001764A0"/>
    <w:rsid w:val="001B1E70"/>
    <w:rsid w:val="001C3DA4"/>
    <w:rsid w:val="001F0888"/>
    <w:rsid w:val="00213999"/>
    <w:rsid w:val="00251310"/>
    <w:rsid w:val="00252AD6"/>
    <w:rsid w:val="00252EF2"/>
    <w:rsid w:val="00275893"/>
    <w:rsid w:val="002920A1"/>
    <w:rsid w:val="00293444"/>
    <w:rsid w:val="002A1285"/>
    <w:rsid w:val="002A6333"/>
    <w:rsid w:val="002A686A"/>
    <w:rsid w:val="002B216A"/>
    <w:rsid w:val="002E19CC"/>
    <w:rsid w:val="00335F00"/>
    <w:rsid w:val="00343750"/>
    <w:rsid w:val="00344859"/>
    <w:rsid w:val="00391292"/>
    <w:rsid w:val="003950B1"/>
    <w:rsid w:val="003A7651"/>
    <w:rsid w:val="003B4C9B"/>
    <w:rsid w:val="003D1E9B"/>
    <w:rsid w:val="003F4A9A"/>
    <w:rsid w:val="003F73CF"/>
    <w:rsid w:val="004013F6"/>
    <w:rsid w:val="00406BE5"/>
    <w:rsid w:val="00443105"/>
    <w:rsid w:val="00453906"/>
    <w:rsid w:val="00461AD7"/>
    <w:rsid w:val="00471DA3"/>
    <w:rsid w:val="00473516"/>
    <w:rsid w:val="004921A3"/>
    <w:rsid w:val="004A658D"/>
    <w:rsid w:val="004B6840"/>
    <w:rsid w:val="00513578"/>
    <w:rsid w:val="005249B6"/>
    <w:rsid w:val="005249CF"/>
    <w:rsid w:val="005303E2"/>
    <w:rsid w:val="00553E67"/>
    <w:rsid w:val="00555413"/>
    <w:rsid w:val="0055684B"/>
    <w:rsid w:val="00561146"/>
    <w:rsid w:val="00594702"/>
    <w:rsid w:val="005B4390"/>
    <w:rsid w:val="005D1EEB"/>
    <w:rsid w:val="006663B9"/>
    <w:rsid w:val="006717D1"/>
    <w:rsid w:val="0067692A"/>
    <w:rsid w:val="006B2E5A"/>
    <w:rsid w:val="00724631"/>
    <w:rsid w:val="00746151"/>
    <w:rsid w:val="0075282F"/>
    <w:rsid w:val="007546D1"/>
    <w:rsid w:val="00765EEC"/>
    <w:rsid w:val="007676A1"/>
    <w:rsid w:val="007A69BC"/>
    <w:rsid w:val="007A6DF3"/>
    <w:rsid w:val="0080798E"/>
    <w:rsid w:val="00813AA3"/>
    <w:rsid w:val="00831C03"/>
    <w:rsid w:val="00834D26"/>
    <w:rsid w:val="00842FD1"/>
    <w:rsid w:val="00887B2D"/>
    <w:rsid w:val="008A0DBE"/>
    <w:rsid w:val="008D39DE"/>
    <w:rsid w:val="008D6FCC"/>
    <w:rsid w:val="008E328F"/>
    <w:rsid w:val="008E647A"/>
    <w:rsid w:val="008E7206"/>
    <w:rsid w:val="009030F7"/>
    <w:rsid w:val="00907CB8"/>
    <w:rsid w:val="00961736"/>
    <w:rsid w:val="00962331"/>
    <w:rsid w:val="00980071"/>
    <w:rsid w:val="00996E71"/>
    <w:rsid w:val="00997F95"/>
    <w:rsid w:val="009A693F"/>
    <w:rsid w:val="009B7238"/>
    <w:rsid w:val="00A06988"/>
    <w:rsid w:val="00A126F4"/>
    <w:rsid w:val="00A86F25"/>
    <w:rsid w:val="00A941C6"/>
    <w:rsid w:val="00AD4474"/>
    <w:rsid w:val="00AF4C0C"/>
    <w:rsid w:val="00B001E1"/>
    <w:rsid w:val="00B2249E"/>
    <w:rsid w:val="00B27956"/>
    <w:rsid w:val="00B67D40"/>
    <w:rsid w:val="00B70A89"/>
    <w:rsid w:val="00B72471"/>
    <w:rsid w:val="00C55FD3"/>
    <w:rsid w:val="00C67146"/>
    <w:rsid w:val="00C741A9"/>
    <w:rsid w:val="00C74334"/>
    <w:rsid w:val="00C775C2"/>
    <w:rsid w:val="00C93260"/>
    <w:rsid w:val="00CA0C86"/>
    <w:rsid w:val="00CB0B8B"/>
    <w:rsid w:val="00CC528C"/>
    <w:rsid w:val="00CC74B7"/>
    <w:rsid w:val="00CC79DE"/>
    <w:rsid w:val="00CD5E51"/>
    <w:rsid w:val="00CE1AEA"/>
    <w:rsid w:val="00CE2316"/>
    <w:rsid w:val="00CF371F"/>
    <w:rsid w:val="00D12320"/>
    <w:rsid w:val="00D13581"/>
    <w:rsid w:val="00D21965"/>
    <w:rsid w:val="00D36DA5"/>
    <w:rsid w:val="00D45B88"/>
    <w:rsid w:val="00D470B2"/>
    <w:rsid w:val="00D503B8"/>
    <w:rsid w:val="00D57519"/>
    <w:rsid w:val="00D74595"/>
    <w:rsid w:val="00D9150D"/>
    <w:rsid w:val="00DB1AF3"/>
    <w:rsid w:val="00DB6768"/>
    <w:rsid w:val="00DF734B"/>
    <w:rsid w:val="00E74E58"/>
    <w:rsid w:val="00ED3034"/>
    <w:rsid w:val="00ED34A0"/>
    <w:rsid w:val="00EE242A"/>
    <w:rsid w:val="00EF2B3F"/>
    <w:rsid w:val="00F02C5A"/>
    <w:rsid w:val="00F2041F"/>
    <w:rsid w:val="00F324C5"/>
    <w:rsid w:val="00F5005A"/>
    <w:rsid w:val="00F84941"/>
    <w:rsid w:val="00F91EE0"/>
    <w:rsid w:val="00F93594"/>
    <w:rsid w:val="00FB7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9F220B0"/>
  <w14:defaultImageDpi w14:val="32767"/>
  <w15:chartTrackingRefBased/>
  <w15:docId w15:val="{B35984D1-F5F0-AC4B-9B89-5DB03C922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4B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144BE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</w:rPr>
  </w:style>
  <w:style w:type="character" w:customStyle="1" w:styleId="HTML0">
    <w:name w:val="HTML 書式付き (文字)"/>
    <w:basedOn w:val="a0"/>
    <w:link w:val="HTML"/>
    <w:uiPriority w:val="99"/>
    <w:rsid w:val="00144BE1"/>
    <w:rPr>
      <w:rFonts w:ascii="ＭＳ ゴシック" w:eastAsia="ＭＳ ゴシック" w:hAnsi="ＭＳ ゴシック" w:cs="ＭＳ ゴシック"/>
      <w:kern w:val="0"/>
    </w:rPr>
  </w:style>
  <w:style w:type="table" w:styleId="a3">
    <w:name w:val="Table Grid"/>
    <w:basedOn w:val="a1"/>
    <w:uiPriority w:val="59"/>
    <w:rsid w:val="00144BE1"/>
    <w:rPr>
      <w:rFonts w:asciiTheme="minorHAnsi" w:eastAsiaTheme="minorEastAsia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70A89"/>
    <w:rPr>
      <w:rFonts w:ascii="Segoe UI" w:hAnsi="Segoe UI" w:cs="Segoe U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70A89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0774E"/>
    <w:pPr>
      <w:tabs>
        <w:tab w:val="center" w:pos="4680"/>
        <w:tab w:val="right" w:pos="9360"/>
      </w:tabs>
    </w:pPr>
  </w:style>
  <w:style w:type="character" w:customStyle="1" w:styleId="a7">
    <w:name w:val="ヘッダー (文字)"/>
    <w:basedOn w:val="a0"/>
    <w:link w:val="a6"/>
    <w:uiPriority w:val="99"/>
    <w:rsid w:val="0010774E"/>
  </w:style>
  <w:style w:type="paragraph" w:styleId="a8">
    <w:name w:val="footer"/>
    <w:basedOn w:val="a"/>
    <w:link w:val="a9"/>
    <w:uiPriority w:val="99"/>
    <w:unhideWhenUsed/>
    <w:rsid w:val="0010774E"/>
    <w:pPr>
      <w:tabs>
        <w:tab w:val="center" w:pos="4680"/>
        <w:tab w:val="right" w:pos="9360"/>
      </w:tabs>
    </w:pPr>
  </w:style>
  <w:style w:type="character" w:customStyle="1" w:styleId="a9">
    <w:name w:val="フッター (文字)"/>
    <w:basedOn w:val="a0"/>
    <w:link w:val="a8"/>
    <w:uiPriority w:val="99"/>
    <w:rsid w:val="0010774E"/>
  </w:style>
  <w:style w:type="character" w:styleId="aa">
    <w:name w:val="annotation reference"/>
    <w:basedOn w:val="a0"/>
    <w:uiPriority w:val="99"/>
    <w:semiHidden/>
    <w:unhideWhenUsed/>
    <w:rsid w:val="00D74595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D74595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rsid w:val="00D74595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74595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D74595"/>
    <w:rPr>
      <w:b/>
      <w:bCs/>
      <w:sz w:val="20"/>
      <w:szCs w:val="20"/>
    </w:rPr>
  </w:style>
  <w:style w:type="paragraph" w:styleId="af">
    <w:name w:val="Revision"/>
    <w:hidden/>
    <w:uiPriority w:val="99"/>
    <w:semiHidden/>
    <w:rsid w:val="00D12320"/>
  </w:style>
  <w:style w:type="character" w:styleId="HTML1">
    <w:name w:val="HTML Cite"/>
    <w:basedOn w:val="a0"/>
    <w:uiPriority w:val="99"/>
    <w:semiHidden/>
    <w:unhideWhenUsed/>
    <w:rsid w:val="00C55FD3"/>
    <w:rPr>
      <w:i/>
      <w:iCs/>
    </w:rPr>
  </w:style>
  <w:style w:type="character" w:styleId="af0">
    <w:name w:val="Hyperlink"/>
    <w:basedOn w:val="a0"/>
    <w:uiPriority w:val="99"/>
    <w:unhideWhenUsed/>
    <w:rsid w:val="00C55F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42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田仲和宏</dc:creator>
  <cp:keywords/>
  <dc:description/>
  <cp:lastModifiedBy>田仲和宏</cp:lastModifiedBy>
  <cp:revision>2</cp:revision>
  <cp:lastPrinted>2018-06-08T11:02:00Z</cp:lastPrinted>
  <dcterms:created xsi:type="dcterms:W3CDTF">2020-02-27T04:35:00Z</dcterms:created>
  <dcterms:modified xsi:type="dcterms:W3CDTF">2020-02-27T04:35:00Z</dcterms:modified>
</cp:coreProperties>
</file>