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26EE4" w14:textId="14F629C0" w:rsidR="00A91ADB" w:rsidRPr="00125D2D" w:rsidRDefault="00A91ADB" w:rsidP="00125D2D">
      <w:pPr>
        <w:ind w:firstLineChars="200" w:firstLine="402"/>
        <w:jc w:val="left"/>
        <w:rPr>
          <w:rFonts w:ascii="Times New Roman" w:hAnsi="Times New Roman" w:cs="Times New Roman"/>
          <w:b/>
          <w:color w:val="000000" w:themeColor="text1"/>
          <w:kern w:val="0"/>
          <w:sz w:val="20"/>
        </w:rPr>
      </w:pPr>
      <w:r w:rsidRPr="00125D2D">
        <w:rPr>
          <w:rFonts w:ascii="Times New Roman" w:hAnsi="Times New Roman" w:cs="Times New Roman" w:hint="eastAsia"/>
          <w:b/>
          <w:color w:val="000000" w:themeColor="text1"/>
          <w:kern w:val="0"/>
          <w:sz w:val="20"/>
        </w:rPr>
        <w:t>T</w:t>
      </w:r>
      <w:r w:rsidRPr="00125D2D">
        <w:rPr>
          <w:rFonts w:ascii="Times New Roman" w:hAnsi="Times New Roman" w:cs="Times New Roman"/>
          <w:b/>
          <w:color w:val="000000" w:themeColor="text1"/>
          <w:kern w:val="0"/>
          <w:sz w:val="20"/>
        </w:rPr>
        <w:t>able S</w:t>
      </w:r>
      <w:r w:rsidRPr="00125D2D">
        <w:rPr>
          <w:rFonts w:ascii="Times New Roman" w:hAnsi="Times New Roman" w:cs="Times New Roman" w:hint="eastAsia"/>
          <w:b/>
          <w:color w:val="000000" w:themeColor="text1"/>
          <w:kern w:val="0"/>
          <w:sz w:val="20"/>
        </w:rPr>
        <w:t>1</w:t>
      </w:r>
      <w:r w:rsidRPr="00125D2D">
        <w:rPr>
          <w:rFonts w:ascii="Times New Roman" w:hAnsi="Times New Roman" w:cs="Times New Roman"/>
          <w:b/>
          <w:color w:val="000000" w:themeColor="text1"/>
          <w:kern w:val="0"/>
          <w:sz w:val="20"/>
        </w:rPr>
        <w:t xml:space="preserve">. 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 xml:space="preserve">Strength of edges in the </w:t>
      </w:r>
      <w:r w:rsidRPr="00125D2D">
        <w:rPr>
          <w:rFonts w:ascii="Times New Roman" w:hAnsi="Times New Roman" w:cs="Times New Roman" w:hint="eastAsia"/>
          <w:color w:val="000000" w:themeColor="text1"/>
          <w:kern w:val="0"/>
          <w:sz w:val="20"/>
        </w:rPr>
        <w:t>AIR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 xml:space="preserve">, </w:t>
      </w:r>
      <w:r w:rsidRPr="00125D2D">
        <w:rPr>
          <w:rFonts w:ascii="Times New Roman" w:hAnsi="Times New Roman" w:cs="Times New Roman" w:hint="eastAsia"/>
          <w:color w:val="000000" w:themeColor="text1"/>
          <w:kern w:val="0"/>
          <w:sz w:val="20"/>
        </w:rPr>
        <w:t>LM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 xml:space="preserve"> and </w:t>
      </w:r>
      <w:r w:rsidRPr="00125D2D">
        <w:rPr>
          <w:rFonts w:ascii="Times New Roman" w:hAnsi="Times New Roman" w:cs="Times New Roman" w:hint="eastAsia"/>
          <w:color w:val="000000" w:themeColor="text1"/>
          <w:kern w:val="0"/>
          <w:sz w:val="20"/>
        </w:rPr>
        <w:t>AIA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 xml:space="preserve"> network</w:t>
      </w:r>
    </w:p>
    <w:tbl>
      <w:tblPr>
        <w:tblStyle w:val="11"/>
        <w:tblW w:w="691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51"/>
      </w:tblGrid>
      <w:tr w:rsidR="00A91ADB" w14:paraId="7E03290A" w14:textId="77777777" w:rsidTr="00FE1611">
        <w:trPr>
          <w:trHeight w:val="430"/>
        </w:trPr>
        <w:tc>
          <w:tcPr>
            <w:tcW w:w="4361" w:type="dxa"/>
            <w:tcBorders>
              <w:top w:val="single" w:sz="12" w:space="0" w:color="auto"/>
              <w:bottom w:val="single" w:sz="6" w:space="0" w:color="auto"/>
            </w:tcBorders>
          </w:tcPr>
          <w:p w14:paraId="01A4DA87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Edge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14:paraId="2C601B46" w14:textId="77777777" w:rsidR="00A91ADB" w:rsidRPr="00125D2D" w:rsidRDefault="00A91ADB" w:rsidP="00B464C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Partial correlation coefficient</w:t>
            </w:r>
          </w:p>
        </w:tc>
      </w:tr>
      <w:tr w:rsidR="00A91ADB" w14:paraId="2246487A" w14:textId="77777777" w:rsidTr="00FE1611">
        <w:trPr>
          <w:trHeight w:val="451"/>
        </w:trPr>
        <w:tc>
          <w:tcPr>
            <w:tcW w:w="4361" w:type="dxa"/>
            <w:tcBorders>
              <w:top w:val="single" w:sz="6" w:space="0" w:color="auto"/>
            </w:tcBorders>
          </w:tcPr>
          <w:p w14:paraId="5A4A5D74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Ability-Extrinsic Motivation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71F01443" w14:textId="77777777" w:rsidR="00A91ADB" w:rsidRPr="00125D2D" w:rsidRDefault="00A91ADB" w:rsidP="00B464C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0.15</w:t>
            </w:r>
          </w:p>
        </w:tc>
      </w:tr>
      <w:tr w:rsidR="00A91ADB" w14:paraId="00E1CFD4" w14:textId="77777777" w:rsidTr="00FE1611">
        <w:trPr>
          <w:trHeight w:val="451"/>
        </w:trPr>
        <w:tc>
          <w:tcPr>
            <w:tcW w:w="4361" w:type="dxa"/>
          </w:tcPr>
          <w:p w14:paraId="7D5726CA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 Learning</w:t>
            </w:r>
          </w:p>
        </w:tc>
        <w:tc>
          <w:tcPr>
            <w:tcW w:w="2551" w:type="dxa"/>
          </w:tcPr>
          <w:p w14:paraId="1378159C" w14:textId="77777777" w:rsidR="00A91ADB" w:rsidRPr="00125D2D" w:rsidRDefault="00A91ADB" w:rsidP="00B464C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-0.15</w:t>
            </w:r>
          </w:p>
        </w:tc>
      </w:tr>
      <w:tr w:rsidR="00A91ADB" w14:paraId="5C8D0924" w14:textId="77777777" w:rsidTr="00FE1611">
        <w:trPr>
          <w:trHeight w:val="451"/>
        </w:trPr>
        <w:tc>
          <w:tcPr>
            <w:tcW w:w="4361" w:type="dxa"/>
          </w:tcPr>
          <w:p w14:paraId="71EE966F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Intrinsic Motivation-learning</w:t>
            </w:r>
          </w:p>
        </w:tc>
        <w:tc>
          <w:tcPr>
            <w:tcW w:w="2551" w:type="dxa"/>
          </w:tcPr>
          <w:p w14:paraId="690E16C9" w14:textId="77777777" w:rsidR="00A91ADB" w:rsidRPr="00125D2D" w:rsidRDefault="00A91ADB" w:rsidP="00B464C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-0.14</w:t>
            </w:r>
          </w:p>
        </w:tc>
      </w:tr>
      <w:tr w:rsidR="00A91ADB" w14:paraId="31DA5F60" w14:textId="77777777" w:rsidTr="00FE1611">
        <w:trPr>
          <w:trHeight w:val="430"/>
        </w:trPr>
        <w:tc>
          <w:tcPr>
            <w:tcW w:w="4361" w:type="dxa"/>
          </w:tcPr>
          <w:p w14:paraId="29A4880A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Intrinsic Motivation- Job Replacement</w:t>
            </w:r>
          </w:p>
        </w:tc>
        <w:tc>
          <w:tcPr>
            <w:tcW w:w="2551" w:type="dxa"/>
          </w:tcPr>
          <w:p w14:paraId="2803B8EF" w14:textId="77777777" w:rsidR="00A91ADB" w:rsidRPr="00125D2D" w:rsidRDefault="00A91ADB" w:rsidP="00B464C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-0.13</w:t>
            </w:r>
          </w:p>
        </w:tc>
      </w:tr>
      <w:tr w:rsidR="00A91ADB" w14:paraId="1E3D096B" w14:textId="77777777" w:rsidTr="00FE1611">
        <w:trPr>
          <w:trHeight w:val="430"/>
        </w:trPr>
        <w:tc>
          <w:tcPr>
            <w:tcW w:w="4361" w:type="dxa"/>
          </w:tcPr>
          <w:p w14:paraId="2189A258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Learning</w:t>
            </w:r>
          </w:p>
        </w:tc>
        <w:tc>
          <w:tcPr>
            <w:tcW w:w="2551" w:type="dxa"/>
          </w:tcPr>
          <w:p w14:paraId="3825D3D9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-0.12</w:t>
            </w:r>
          </w:p>
        </w:tc>
      </w:tr>
      <w:tr w:rsidR="00A91ADB" w14:paraId="7B786218" w14:textId="77777777" w:rsidTr="00FE1611">
        <w:trPr>
          <w:trHeight w:val="430"/>
        </w:trPr>
        <w:tc>
          <w:tcPr>
            <w:tcW w:w="4361" w:type="dxa"/>
          </w:tcPr>
          <w:p w14:paraId="269F22B1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Intrinsic Motivation-Sociotechnical Blind</w:t>
            </w:r>
          </w:p>
        </w:tc>
        <w:tc>
          <w:tcPr>
            <w:tcW w:w="2551" w:type="dxa"/>
          </w:tcPr>
          <w:p w14:paraId="4202AB74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-0.11</w:t>
            </w:r>
          </w:p>
        </w:tc>
      </w:tr>
      <w:tr w:rsidR="00A91ADB" w14:paraId="40D0BDA3" w14:textId="77777777" w:rsidTr="00FE1611">
        <w:trPr>
          <w:trHeight w:val="430"/>
        </w:trPr>
        <w:tc>
          <w:tcPr>
            <w:tcW w:w="4361" w:type="dxa"/>
          </w:tcPr>
          <w:p w14:paraId="54583492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Intrinsic Motivation</w:t>
            </w:r>
          </w:p>
        </w:tc>
        <w:tc>
          <w:tcPr>
            <w:tcW w:w="2551" w:type="dxa"/>
          </w:tcPr>
          <w:p w14:paraId="56E596A3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0.11</w:t>
            </w:r>
          </w:p>
        </w:tc>
      </w:tr>
      <w:tr w:rsidR="00A91ADB" w14:paraId="003B00CE" w14:textId="77777777" w:rsidTr="00FE1611">
        <w:trPr>
          <w:trHeight w:val="430"/>
        </w:trPr>
        <w:tc>
          <w:tcPr>
            <w:tcW w:w="4361" w:type="dxa"/>
          </w:tcPr>
          <w:p w14:paraId="2307E890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Extrinsic Motivation- Learning</w:t>
            </w:r>
          </w:p>
        </w:tc>
        <w:tc>
          <w:tcPr>
            <w:tcW w:w="2551" w:type="dxa"/>
          </w:tcPr>
          <w:p w14:paraId="0171A7B2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-0.11</w:t>
            </w:r>
          </w:p>
        </w:tc>
      </w:tr>
      <w:tr w:rsidR="00A91ADB" w14:paraId="114A7F5B" w14:textId="77777777" w:rsidTr="00FE1611">
        <w:trPr>
          <w:trHeight w:val="430"/>
        </w:trPr>
        <w:tc>
          <w:tcPr>
            <w:tcW w:w="4361" w:type="dxa"/>
          </w:tcPr>
          <w:p w14:paraId="729A8798" w14:textId="77777777" w:rsidR="00A91ADB" w:rsidRPr="00125D2D" w:rsidRDefault="00A91ADB" w:rsidP="00B464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highlight w:val="yellow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 Sociotechnical Blind</w:t>
            </w:r>
          </w:p>
        </w:tc>
        <w:tc>
          <w:tcPr>
            <w:tcW w:w="2551" w:type="dxa"/>
          </w:tcPr>
          <w:p w14:paraId="2D50D6BB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  <w:highlight w:val="yellow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-0.09</w:t>
            </w:r>
          </w:p>
        </w:tc>
      </w:tr>
      <w:tr w:rsidR="00A91ADB" w14:paraId="0F0FCE39" w14:textId="77777777" w:rsidTr="00FE1611">
        <w:trPr>
          <w:trHeight w:val="430"/>
        </w:trPr>
        <w:tc>
          <w:tcPr>
            <w:tcW w:w="4361" w:type="dxa"/>
          </w:tcPr>
          <w:p w14:paraId="72047B1B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 AI Configuration</w:t>
            </w:r>
          </w:p>
        </w:tc>
        <w:tc>
          <w:tcPr>
            <w:tcW w:w="2551" w:type="dxa"/>
          </w:tcPr>
          <w:p w14:paraId="30F3ABBA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-0.08</w:t>
            </w:r>
          </w:p>
        </w:tc>
      </w:tr>
      <w:tr w:rsidR="00A91ADB" w14:paraId="0C8EE227" w14:textId="77777777" w:rsidTr="00FE1611">
        <w:trPr>
          <w:trHeight w:val="430"/>
        </w:trPr>
        <w:tc>
          <w:tcPr>
            <w:tcW w:w="4361" w:type="dxa"/>
          </w:tcPr>
          <w:p w14:paraId="6C671767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Intrinsic Motivation- AI Configuration</w:t>
            </w:r>
          </w:p>
        </w:tc>
        <w:tc>
          <w:tcPr>
            <w:tcW w:w="2551" w:type="dxa"/>
          </w:tcPr>
          <w:p w14:paraId="49F9BB2F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-0.08</w:t>
            </w:r>
          </w:p>
        </w:tc>
      </w:tr>
      <w:tr w:rsidR="00A91ADB" w14:paraId="3F07B5B2" w14:textId="77777777" w:rsidTr="00FE1611">
        <w:trPr>
          <w:trHeight w:val="430"/>
        </w:trPr>
        <w:tc>
          <w:tcPr>
            <w:tcW w:w="4361" w:type="dxa"/>
          </w:tcPr>
          <w:p w14:paraId="6086B11B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AI Configuration</w:t>
            </w:r>
          </w:p>
        </w:tc>
        <w:tc>
          <w:tcPr>
            <w:tcW w:w="2551" w:type="dxa"/>
          </w:tcPr>
          <w:p w14:paraId="2A4548D4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-0.08</w:t>
            </w:r>
          </w:p>
        </w:tc>
      </w:tr>
      <w:tr w:rsidR="00A91ADB" w14:paraId="5BEC7771" w14:textId="77777777" w:rsidTr="00FE1611">
        <w:trPr>
          <w:trHeight w:val="430"/>
        </w:trPr>
        <w:tc>
          <w:tcPr>
            <w:tcW w:w="4361" w:type="dxa"/>
          </w:tcPr>
          <w:p w14:paraId="25D24ED9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Sociotechnical Blind</w:t>
            </w:r>
          </w:p>
        </w:tc>
        <w:tc>
          <w:tcPr>
            <w:tcW w:w="2551" w:type="dxa"/>
          </w:tcPr>
          <w:p w14:paraId="1027A4DD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-0.07</w:t>
            </w:r>
          </w:p>
        </w:tc>
      </w:tr>
      <w:tr w:rsidR="00A91ADB" w14:paraId="5F5E8043" w14:textId="77777777" w:rsidTr="00FE1611">
        <w:trPr>
          <w:trHeight w:val="430"/>
        </w:trPr>
        <w:tc>
          <w:tcPr>
            <w:tcW w:w="4361" w:type="dxa"/>
          </w:tcPr>
          <w:p w14:paraId="19AF1CFE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Extrinsic Motivation- Sociotechnical Blind</w:t>
            </w:r>
          </w:p>
        </w:tc>
        <w:tc>
          <w:tcPr>
            <w:tcW w:w="2551" w:type="dxa"/>
          </w:tcPr>
          <w:p w14:paraId="6DF8082C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-0.07</w:t>
            </w:r>
          </w:p>
        </w:tc>
      </w:tr>
      <w:tr w:rsidR="00A91ADB" w14:paraId="72078CBD" w14:textId="77777777" w:rsidTr="00FE1611">
        <w:trPr>
          <w:trHeight w:val="430"/>
        </w:trPr>
        <w:tc>
          <w:tcPr>
            <w:tcW w:w="4361" w:type="dxa"/>
          </w:tcPr>
          <w:p w14:paraId="476B62FB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Ethics- Job Replacement</w:t>
            </w:r>
          </w:p>
        </w:tc>
        <w:tc>
          <w:tcPr>
            <w:tcW w:w="2551" w:type="dxa"/>
          </w:tcPr>
          <w:p w14:paraId="7DC10C73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-0.07</w:t>
            </w:r>
          </w:p>
        </w:tc>
      </w:tr>
      <w:tr w:rsidR="00A91ADB" w14:paraId="068296DA" w14:textId="77777777" w:rsidTr="00FE1611">
        <w:trPr>
          <w:trHeight w:val="430"/>
        </w:trPr>
        <w:tc>
          <w:tcPr>
            <w:tcW w:w="4361" w:type="dxa"/>
          </w:tcPr>
          <w:p w14:paraId="26AF1D55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Sociotechnical Blind</w:t>
            </w:r>
          </w:p>
        </w:tc>
        <w:tc>
          <w:tcPr>
            <w:tcW w:w="2551" w:type="dxa"/>
          </w:tcPr>
          <w:p w14:paraId="2705044C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-0.07</w:t>
            </w:r>
          </w:p>
        </w:tc>
      </w:tr>
      <w:tr w:rsidR="00A91ADB" w14:paraId="245252DE" w14:textId="77777777" w:rsidTr="00FE1611">
        <w:trPr>
          <w:trHeight w:val="430"/>
        </w:trPr>
        <w:tc>
          <w:tcPr>
            <w:tcW w:w="4361" w:type="dxa"/>
          </w:tcPr>
          <w:p w14:paraId="5AE1E85C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Extrinsic Motivation- Sociotechnical Blind</w:t>
            </w:r>
          </w:p>
        </w:tc>
        <w:tc>
          <w:tcPr>
            <w:tcW w:w="2551" w:type="dxa"/>
          </w:tcPr>
          <w:p w14:paraId="279BEFFC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-0.06</w:t>
            </w:r>
          </w:p>
        </w:tc>
      </w:tr>
      <w:tr w:rsidR="00A91ADB" w14:paraId="25BC55A5" w14:textId="77777777" w:rsidTr="00FE1611">
        <w:trPr>
          <w:trHeight w:val="430"/>
        </w:trPr>
        <w:tc>
          <w:tcPr>
            <w:tcW w:w="4361" w:type="dxa"/>
          </w:tcPr>
          <w:p w14:paraId="0541CA98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 Intrinsic Motivation</w:t>
            </w:r>
          </w:p>
        </w:tc>
        <w:tc>
          <w:tcPr>
            <w:tcW w:w="2551" w:type="dxa"/>
          </w:tcPr>
          <w:p w14:paraId="4805E8AF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0.06</w:t>
            </w:r>
          </w:p>
        </w:tc>
      </w:tr>
      <w:tr w:rsidR="00A91ADB" w14:paraId="0CAFB510" w14:textId="77777777" w:rsidTr="00FE1611">
        <w:trPr>
          <w:trHeight w:val="430"/>
        </w:trPr>
        <w:tc>
          <w:tcPr>
            <w:tcW w:w="4361" w:type="dxa"/>
          </w:tcPr>
          <w:p w14:paraId="452E6D23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Extrinsic Motivation</w:t>
            </w:r>
          </w:p>
        </w:tc>
        <w:tc>
          <w:tcPr>
            <w:tcW w:w="2551" w:type="dxa"/>
          </w:tcPr>
          <w:p w14:paraId="211DBB86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0.06</w:t>
            </w:r>
          </w:p>
        </w:tc>
      </w:tr>
      <w:tr w:rsidR="00A91ADB" w14:paraId="565249B4" w14:textId="77777777" w:rsidTr="00FE1611">
        <w:trPr>
          <w:trHeight w:val="430"/>
        </w:trPr>
        <w:tc>
          <w:tcPr>
            <w:tcW w:w="4361" w:type="dxa"/>
          </w:tcPr>
          <w:p w14:paraId="4BC1CED3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Job Replacement</w:t>
            </w:r>
          </w:p>
        </w:tc>
        <w:tc>
          <w:tcPr>
            <w:tcW w:w="2551" w:type="dxa"/>
          </w:tcPr>
          <w:p w14:paraId="65284E57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-0.06</w:t>
            </w:r>
          </w:p>
        </w:tc>
      </w:tr>
      <w:tr w:rsidR="00A91ADB" w14:paraId="3F4F66D4" w14:textId="77777777" w:rsidTr="00FE1611">
        <w:trPr>
          <w:trHeight w:val="430"/>
        </w:trPr>
        <w:tc>
          <w:tcPr>
            <w:tcW w:w="4361" w:type="dxa"/>
          </w:tcPr>
          <w:p w14:paraId="2DE26006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Intrinsic Motivation</w:t>
            </w:r>
          </w:p>
        </w:tc>
        <w:tc>
          <w:tcPr>
            <w:tcW w:w="2551" w:type="dxa"/>
          </w:tcPr>
          <w:p w14:paraId="608A93A7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0.06</w:t>
            </w:r>
          </w:p>
        </w:tc>
      </w:tr>
      <w:tr w:rsidR="00A91ADB" w14:paraId="6D5825E5" w14:textId="77777777" w:rsidTr="00FE1611">
        <w:trPr>
          <w:trHeight w:val="430"/>
        </w:trPr>
        <w:tc>
          <w:tcPr>
            <w:tcW w:w="4361" w:type="dxa"/>
          </w:tcPr>
          <w:p w14:paraId="6428A1D7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Ability- Job Replacement</w:t>
            </w:r>
          </w:p>
        </w:tc>
        <w:tc>
          <w:tcPr>
            <w:tcW w:w="2551" w:type="dxa"/>
          </w:tcPr>
          <w:p w14:paraId="05D5923F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-0.06</w:t>
            </w:r>
          </w:p>
        </w:tc>
      </w:tr>
      <w:tr w:rsidR="00A91ADB" w14:paraId="7B19445F" w14:textId="77777777" w:rsidTr="00FE1611">
        <w:trPr>
          <w:trHeight w:val="430"/>
        </w:trPr>
        <w:tc>
          <w:tcPr>
            <w:tcW w:w="4361" w:type="dxa"/>
          </w:tcPr>
          <w:p w14:paraId="69B2A612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AI Configuration</w:t>
            </w:r>
          </w:p>
        </w:tc>
        <w:tc>
          <w:tcPr>
            <w:tcW w:w="2551" w:type="dxa"/>
          </w:tcPr>
          <w:p w14:paraId="0599DF54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-0.05</w:t>
            </w:r>
          </w:p>
        </w:tc>
      </w:tr>
      <w:tr w:rsidR="00A91ADB" w14:paraId="63E7051D" w14:textId="77777777" w:rsidTr="00FE1611">
        <w:trPr>
          <w:trHeight w:val="430"/>
        </w:trPr>
        <w:tc>
          <w:tcPr>
            <w:tcW w:w="4361" w:type="dxa"/>
          </w:tcPr>
          <w:p w14:paraId="1360ECD2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Extrinsic Motivation</w:t>
            </w:r>
          </w:p>
        </w:tc>
        <w:tc>
          <w:tcPr>
            <w:tcW w:w="2551" w:type="dxa"/>
          </w:tcPr>
          <w:p w14:paraId="0869F4F5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0.05</w:t>
            </w:r>
          </w:p>
        </w:tc>
      </w:tr>
      <w:tr w:rsidR="00A91ADB" w14:paraId="641E72A8" w14:textId="77777777" w:rsidTr="00FE1611">
        <w:trPr>
          <w:trHeight w:val="430"/>
        </w:trPr>
        <w:tc>
          <w:tcPr>
            <w:tcW w:w="4361" w:type="dxa"/>
          </w:tcPr>
          <w:p w14:paraId="30BC0686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Cognition- Job Replacement</w:t>
            </w:r>
          </w:p>
        </w:tc>
        <w:tc>
          <w:tcPr>
            <w:tcW w:w="2551" w:type="dxa"/>
          </w:tcPr>
          <w:p w14:paraId="3853061E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-0.05</w:t>
            </w:r>
          </w:p>
        </w:tc>
      </w:tr>
      <w:tr w:rsidR="00A91ADB" w14:paraId="19EC8F07" w14:textId="77777777" w:rsidTr="00FE1611">
        <w:trPr>
          <w:trHeight w:val="430"/>
        </w:trPr>
        <w:tc>
          <w:tcPr>
            <w:tcW w:w="4361" w:type="dxa"/>
          </w:tcPr>
          <w:p w14:paraId="7F2174FD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Ethics- AI Configuration</w:t>
            </w:r>
          </w:p>
        </w:tc>
        <w:tc>
          <w:tcPr>
            <w:tcW w:w="2551" w:type="dxa"/>
          </w:tcPr>
          <w:p w14:paraId="41920592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-0.05</w:t>
            </w:r>
          </w:p>
        </w:tc>
      </w:tr>
      <w:tr w:rsidR="00A91ADB" w14:paraId="060BE784" w14:textId="77777777" w:rsidTr="00FE1611">
        <w:trPr>
          <w:trHeight w:val="430"/>
        </w:trPr>
        <w:tc>
          <w:tcPr>
            <w:tcW w:w="4361" w:type="dxa"/>
          </w:tcPr>
          <w:p w14:paraId="2337C2FB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Ethics- Learning</w:t>
            </w:r>
          </w:p>
        </w:tc>
        <w:tc>
          <w:tcPr>
            <w:tcW w:w="2551" w:type="dxa"/>
          </w:tcPr>
          <w:p w14:paraId="2D3FDCF1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-0.04</w:t>
            </w:r>
          </w:p>
        </w:tc>
      </w:tr>
      <w:tr w:rsidR="00A91ADB" w14:paraId="0EE007B5" w14:textId="77777777" w:rsidTr="00FE1611">
        <w:trPr>
          <w:trHeight w:val="430"/>
        </w:trPr>
        <w:tc>
          <w:tcPr>
            <w:tcW w:w="4361" w:type="dxa"/>
          </w:tcPr>
          <w:p w14:paraId="11BD5DE4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Vision- Learning</w:t>
            </w:r>
          </w:p>
        </w:tc>
        <w:tc>
          <w:tcPr>
            <w:tcW w:w="2551" w:type="dxa"/>
          </w:tcPr>
          <w:p w14:paraId="28C7AA61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-0.04</w:t>
            </w:r>
          </w:p>
        </w:tc>
      </w:tr>
      <w:tr w:rsidR="00A91ADB" w14:paraId="3026C582" w14:textId="77777777" w:rsidTr="00FE1611">
        <w:trPr>
          <w:trHeight w:val="430"/>
        </w:trPr>
        <w:tc>
          <w:tcPr>
            <w:tcW w:w="4361" w:type="dxa"/>
          </w:tcPr>
          <w:p w14:paraId="439474A2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Ethics- Extrinsic Motivation</w:t>
            </w:r>
          </w:p>
        </w:tc>
        <w:tc>
          <w:tcPr>
            <w:tcW w:w="2551" w:type="dxa"/>
          </w:tcPr>
          <w:p w14:paraId="314B4870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0.01</w:t>
            </w:r>
          </w:p>
        </w:tc>
      </w:tr>
      <w:tr w:rsidR="00A91ADB" w14:paraId="7974AAA6" w14:textId="77777777" w:rsidTr="00FE1611">
        <w:trPr>
          <w:trHeight w:val="430"/>
        </w:trPr>
        <w:tc>
          <w:tcPr>
            <w:tcW w:w="4361" w:type="dxa"/>
          </w:tcPr>
          <w:p w14:paraId="5A73D761" w14:textId="77777777" w:rsidR="00A91ADB" w:rsidRPr="00125D2D" w:rsidRDefault="00A91ADB" w:rsidP="00B464CD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Ethics- Sociotechnical Blind</w:t>
            </w:r>
          </w:p>
        </w:tc>
        <w:tc>
          <w:tcPr>
            <w:tcW w:w="2551" w:type="dxa"/>
          </w:tcPr>
          <w:p w14:paraId="291A8532" w14:textId="77777777" w:rsidR="00A91ADB" w:rsidRPr="00125D2D" w:rsidRDefault="00A91ADB" w:rsidP="00B464CD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125D2D">
              <w:rPr>
                <w:rFonts w:ascii="Times New Roman" w:hAnsi="Times New Roman" w:cs="Times New Roman"/>
                <w:color w:val="000000" w:themeColor="text1"/>
                <w:sz w:val="22"/>
              </w:rPr>
              <w:t>-0.00</w:t>
            </w:r>
          </w:p>
        </w:tc>
      </w:tr>
    </w:tbl>
    <w:p w14:paraId="0BC39A32" w14:textId="77777777" w:rsidR="00A91ADB" w:rsidRDefault="00A91ADB" w:rsidP="00A91ADB">
      <w:pPr>
        <w:jc w:val="left"/>
        <w:rPr>
          <w:rFonts w:ascii="宋体" w:hAnsi="宋体"/>
          <w:b/>
          <w:bCs/>
          <w:color w:val="EE0000"/>
          <w:kern w:val="0"/>
          <w:sz w:val="18"/>
        </w:rPr>
      </w:pPr>
    </w:p>
    <w:p w14:paraId="69FF1540" w14:textId="77777777" w:rsidR="00A91ADB" w:rsidRDefault="00A91ADB" w:rsidP="00A91ADB">
      <w:pPr>
        <w:jc w:val="left"/>
        <w:rPr>
          <w:rFonts w:ascii="宋体" w:hAnsi="宋体"/>
          <w:b/>
          <w:bCs/>
          <w:color w:val="EE0000"/>
          <w:kern w:val="0"/>
          <w:sz w:val="18"/>
        </w:rPr>
      </w:pPr>
    </w:p>
    <w:p w14:paraId="79DF3514" w14:textId="2F374187" w:rsidR="00A91ADB" w:rsidRDefault="00A91ADB" w:rsidP="00125D2D">
      <w:pPr>
        <w:jc w:val="center"/>
        <w:rPr>
          <w:rFonts w:ascii="Times New Roman" w:hAnsi="Times New Roman" w:cs="Times New Roman"/>
          <w:color w:val="000000" w:themeColor="text1"/>
          <w:kern w:val="0"/>
          <w:sz w:val="20"/>
        </w:rPr>
      </w:pPr>
      <w:r>
        <w:rPr>
          <w:noProof/>
          <w:color w:val="EE0000"/>
        </w:rPr>
        <w:drawing>
          <wp:inline distT="0" distB="0" distL="0" distR="0" wp14:anchorId="7ED8BC9C" wp14:editId="5BC8B6B0">
            <wp:extent cx="5274310" cy="2840355"/>
            <wp:effectExtent l="0" t="0" r="2540" b="0"/>
            <wp:docPr id="1031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D2D">
        <w:rPr>
          <w:rFonts w:ascii="Times New Roman" w:hAnsi="Times New Roman" w:cs="Times New Roman" w:hint="eastAsia"/>
          <w:b/>
          <w:color w:val="000000" w:themeColor="text1"/>
          <w:kern w:val="0"/>
          <w:sz w:val="20"/>
        </w:rPr>
        <w:t>Fig. S1</w:t>
      </w:r>
      <w:r w:rsidRPr="00125D2D">
        <w:rPr>
          <w:rFonts w:ascii="Times New Roman" w:hAnsi="Times New Roman" w:cs="Times New Roman" w:hint="eastAsia"/>
          <w:color w:val="000000" w:themeColor="text1"/>
          <w:kern w:val="0"/>
          <w:sz w:val="20"/>
        </w:rPr>
        <w:t xml:space="preserve"> Accuracy of edge weight in the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 xml:space="preserve"> AIR-LM-AIA network.</w:t>
      </w:r>
    </w:p>
    <w:p w14:paraId="75D9B3D4" w14:textId="3BD4B969" w:rsidR="00125D2D" w:rsidRDefault="00125D2D" w:rsidP="00125D2D">
      <w:pPr>
        <w:jc w:val="center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6AD9D279" w14:textId="416C6A49" w:rsid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773655F2" w14:textId="7A8C2689" w:rsid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6DAF5F43" w14:textId="7BE6732A" w:rsid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52DD0CC4" w14:textId="053F9472" w:rsid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732E99B3" w14:textId="5DCB6262" w:rsid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5E8A3B44" w14:textId="77777777" w:rsidR="00125D2D" w:rsidRPr="00125D2D" w:rsidRDefault="00125D2D" w:rsidP="00A91ADB">
      <w:pPr>
        <w:jc w:val="left"/>
        <w:rPr>
          <w:rFonts w:ascii="Times New Roman" w:hAnsi="Times New Roman" w:cs="Times New Roman"/>
          <w:color w:val="000000" w:themeColor="text1"/>
          <w:kern w:val="0"/>
          <w:sz w:val="20"/>
        </w:rPr>
      </w:pPr>
    </w:p>
    <w:p w14:paraId="030431A3" w14:textId="77777777" w:rsidR="00A91ADB" w:rsidRDefault="00A91ADB" w:rsidP="00A91ADB">
      <w:pPr>
        <w:jc w:val="left"/>
        <w:rPr>
          <w:rFonts w:ascii="宋体" w:hAnsi="宋体"/>
          <w:b/>
          <w:bCs/>
          <w:color w:val="EE0000"/>
          <w:kern w:val="0"/>
          <w:sz w:val="18"/>
        </w:rPr>
      </w:pPr>
      <w:r>
        <w:rPr>
          <w:noProof/>
          <w:color w:val="EE0000"/>
        </w:rPr>
        <w:drawing>
          <wp:inline distT="0" distB="0" distL="0" distR="0" wp14:anchorId="3E156E41" wp14:editId="5733982A">
            <wp:extent cx="2453640" cy="1906270"/>
            <wp:effectExtent l="0" t="0" r="3810" b="0"/>
            <wp:docPr id="1032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169" cy="19064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EE0000"/>
        </w:rPr>
        <w:drawing>
          <wp:inline distT="0" distB="0" distL="0" distR="0" wp14:anchorId="71617A51" wp14:editId="439E6751">
            <wp:extent cx="2703195" cy="1906270"/>
            <wp:effectExtent l="0" t="0" r="1905" b="0"/>
            <wp:docPr id="1033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8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265" cy="19066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E6F2" w14:textId="553A4857" w:rsidR="00A91ADB" w:rsidRPr="00125D2D" w:rsidRDefault="00A91ADB" w:rsidP="005B5557">
      <w:pPr>
        <w:jc w:val="center"/>
        <w:rPr>
          <w:rFonts w:ascii="Times New Roman" w:hAnsi="Times New Roman" w:cs="Times New Roman"/>
          <w:color w:val="000000" w:themeColor="text1"/>
          <w:kern w:val="0"/>
          <w:sz w:val="20"/>
        </w:rPr>
      </w:pPr>
      <w:r w:rsidRPr="005B5557">
        <w:rPr>
          <w:rFonts w:ascii="Times New Roman" w:hAnsi="Times New Roman" w:cs="Times New Roman" w:hint="eastAsia"/>
          <w:b/>
          <w:color w:val="000000" w:themeColor="text1"/>
          <w:kern w:val="0"/>
          <w:sz w:val="20"/>
        </w:rPr>
        <w:t>Fig. S2</w:t>
      </w:r>
      <w:r w:rsidRPr="00125D2D">
        <w:rPr>
          <w:rFonts w:ascii="Times New Roman" w:hAnsi="Times New Roman" w:cs="Times New Roman" w:hint="eastAsia"/>
          <w:color w:val="000000" w:themeColor="text1"/>
          <w:kern w:val="0"/>
          <w:sz w:val="20"/>
        </w:rPr>
        <w:t xml:space="preserve"> Stability </w:t>
      </w:r>
      <w:r w:rsidRPr="00125D2D">
        <w:rPr>
          <w:rFonts w:ascii="Times New Roman" w:hAnsi="Times New Roman" w:cs="Times New Roman"/>
          <w:color w:val="000000" w:themeColor="text1"/>
          <w:kern w:val="0"/>
          <w:sz w:val="20"/>
        </w:rPr>
        <w:t>in the AIR-LM-AIA network</w:t>
      </w:r>
      <w:bookmarkStart w:id="0" w:name="_GoBack"/>
      <w:bookmarkEnd w:id="0"/>
    </w:p>
    <w:p w14:paraId="496E03BA" w14:textId="77777777" w:rsidR="00910E48" w:rsidRPr="00A91ADB" w:rsidRDefault="00910E48"/>
    <w:sectPr w:rsidR="00910E48" w:rsidRPr="00A9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B773" w14:textId="77777777" w:rsidR="00A868EC" w:rsidRDefault="00A868EC" w:rsidP="00A91ADB">
      <w:r>
        <w:separator/>
      </w:r>
    </w:p>
  </w:endnote>
  <w:endnote w:type="continuationSeparator" w:id="0">
    <w:p w14:paraId="17121261" w14:textId="77777777" w:rsidR="00A868EC" w:rsidRDefault="00A868EC" w:rsidP="00A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49DC" w14:textId="77777777" w:rsidR="00A868EC" w:rsidRDefault="00A868EC" w:rsidP="00A91ADB">
      <w:r>
        <w:separator/>
      </w:r>
    </w:p>
  </w:footnote>
  <w:footnote w:type="continuationSeparator" w:id="0">
    <w:p w14:paraId="62F26EFA" w14:textId="77777777" w:rsidR="00A868EC" w:rsidRDefault="00A868EC" w:rsidP="00A9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20E0"/>
    <w:rsid w:val="00125D2D"/>
    <w:rsid w:val="001853E3"/>
    <w:rsid w:val="005B5557"/>
    <w:rsid w:val="00671D81"/>
    <w:rsid w:val="008223A7"/>
    <w:rsid w:val="00910E48"/>
    <w:rsid w:val="009120E0"/>
    <w:rsid w:val="00A868EC"/>
    <w:rsid w:val="00A91ADB"/>
    <w:rsid w:val="00B47EB9"/>
    <w:rsid w:val="00CC11E7"/>
    <w:rsid w:val="00D509B0"/>
    <w:rsid w:val="00F97186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45B32"/>
  <w15:chartTrackingRefBased/>
  <w15:docId w15:val="{6FB84325-7EDA-4828-922E-663BC68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DB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2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0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0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0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20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0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0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20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1A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1A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1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1ADB"/>
    <w:rPr>
      <w:sz w:val="18"/>
      <w:szCs w:val="18"/>
    </w:rPr>
  </w:style>
  <w:style w:type="table" w:customStyle="1" w:styleId="11">
    <w:name w:val="网格型1"/>
    <w:basedOn w:val="a1"/>
    <w:uiPriority w:val="39"/>
    <w:rsid w:val="00A91ADB"/>
    <w:rPr>
      <w:rFonts w:ascii="Times New Roman" w:eastAsia="Times New Roman" w:hAnsi="Times New Roman" w:cs="Times New Roman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锦熙 张</dc:creator>
  <cp:keywords/>
  <dc:description/>
  <cp:lastModifiedBy>哦OiOiioiooioioo8   【=--p9[p0p‘9999999999999999999999</cp:lastModifiedBy>
  <cp:revision>4</cp:revision>
  <dcterms:created xsi:type="dcterms:W3CDTF">2025-11-04T11:12:00Z</dcterms:created>
  <dcterms:modified xsi:type="dcterms:W3CDTF">2025-11-16T08:18:00Z</dcterms:modified>
</cp:coreProperties>
</file>