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BFC87" w14:textId="28E0F34D" w:rsidR="00174D83" w:rsidRPr="00F043E3" w:rsidRDefault="00174D83" w:rsidP="00174D83">
      <w:pPr>
        <w:spacing w:afterLines="80" w:after="249" w:line="360" w:lineRule="auto"/>
        <w:rPr>
          <w:rFonts w:ascii="Times New Roman" w:eastAsia="宋体" w:hAnsi="Times New Roman" w:cs="Times New Roman"/>
          <w:i/>
          <w:iCs/>
          <w:sz w:val="32"/>
          <w:szCs w:val="32"/>
        </w:rPr>
      </w:pPr>
      <w:bookmarkStart w:id="0" w:name="_Hlk174544115"/>
      <w:proofErr w:type="spellStart"/>
      <w:r w:rsidRPr="00174D83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Trr</w:t>
      </w:r>
      <w:proofErr w:type="spellEnd"/>
      <w:r w:rsidRPr="00174D83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/COMPASS</w:t>
      </w:r>
      <w:r w:rsidRPr="00174D83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regulates photoperiodic reproductive diapause via 20-hydroxyecdysone signaling in </w:t>
      </w:r>
      <w:proofErr w:type="spellStart"/>
      <w:r w:rsidR="00F043E3" w:rsidRPr="00F043E3">
        <w:rPr>
          <w:rFonts w:ascii="Times New Roman" w:eastAsia="宋体" w:hAnsi="Times New Roman" w:cs="Times New Roman" w:hint="eastAsia"/>
          <w:b/>
          <w:bCs/>
          <w:i/>
          <w:iCs/>
          <w:sz w:val="32"/>
          <w:szCs w:val="32"/>
        </w:rPr>
        <w:t>Colaphellus</w:t>
      </w:r>
      <w:proofErr w:type="spellEnd"/>
      <w:r w:rsidR="00F043E3" w:rsidRPr="00F043E3">
        <w:rPr>
          <w:rFonts w:ascii="Times New Roman" w:eastAsia="宋体" w:hAnsi="Times New Roman" w:cs="Times New Roman" w:hint="eastAsia"/>
          <w:b/>
          <w:bCs/>
          <w:i/>
          <w:iCs/>
          <w:sz w:val="32"/>
          <w:szCs w:val="32"/>
        </w:rPr>
        <w:t xml:space="preserve"> </w:t>
      </w:r>
      <w:proofErr w:type="spellStart"/>
      <w:r w:rsidR="00F043E3" w:rsidRPr="00F043E3">
        <w:rPr>
          <w:rFonts w:ascii="Times New Roman" w:eastAsia="宋体" w:hAnsi="Times New Roman" w:cs="Times New Roman" w:hint="eastAsia"/>
          <w:b/>
          <w:bCs/>
          <w:i/>
          <w:iCs/>
          <w:sz w:val="32"/>
          <w:szCs w:val="32"/>
        </w:rPr>
        <w:t>bowringi</w:t>
      </w:r>
      <w:proofErr w:type="spellEnd"/>
    </w:p>
    <w:p w14:paraId="6783A8AD" w14:textId="77777777" w:rsidR="00174D83" w:rsidRPr="00174D83" w:rsidRDefault="00174D83" w:rsidP="00174D83">
      <w:pPr>
        <w:spacing w:beforeLines="50" w:before="156" w:afterLines="50" w:after="156" w:line="360" w:lineRule="auto"/>
        <w:ind w:leftChars="50" w:left="105"/>
        <w:rPr>
          <w:rFonts w:ascii="Times New Roman" w:eastAsia="宋体" w:hAnsi="Times New Roman" w:cs="Times New Roman"/>
          <w:sz w:val="22"/>
          <w:vertAlign w:val="superscript"/>
        </w:rPr>
      </w:pPr>
      <w:r w:rsidRPr="00174D83">
        <w:rPr>
          <w:rFonts w:ascii="Times New Roman" w:eastAsia="宋体" w:hAnsi="Times New Roman" w:cs="Times New Roman"/>
          <w:sz w:val="22"/>
        </w:rPr>
        <w:t xml:space="preserve">Zhong Tian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1</w:t>
      </w:r>
      <w:r w:rsidRPr="00174D83">
        <w:rPr>
          <w:rFonts w:ascii="Times New Roman" w:eastAsia="宋体" w:hAnsi="Times New Roman" w:cs="Times New Roman"/>
          <w:sz w:val="22"/>
          <w:vertAlign w:val="superscript"/>
        </w:rPr>
        <w:t xml:space="preserve">,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2</w:t>
      </w:r>
      <w:r w:rsidRPr="00174D83">
        <w:rPr>
          <w:rFonts w:ascii="Times New Roman" w:hAnsi="Times New Roman" w:cs="Times New Roman" w:hint="eastAsia"/>
          <w:sz w:val="22"/>
          <w:vertAlign w:val="superscript"/>
        </w:rPr>
        <w:t xml:space="preserve">, </w:t>
      </w:r>
      <w:r w:rsidRPr="00174D83">
        <w:rPr>
          <w:rFonts w:ascii="Times New Roman" w:hAnsi="Times New Roman" w:cs="Times New Roman"/>
          <w:sz w:val="22"/>
          <w:vertAlign w:val="superscript"/>
        </w:rPr>
        <w:t>#</w:t>
      </w:r>
      <w:r w:rsidRPr="00174D83">
        <w:rPr>
          <w:rFonts w:ascii="Times New Roman" w:eastAsia="宋体" w:hAnsi="Times New Roman" w:cs="Times New Roman"/>
          <w:sz w:val="22"/>
        </w:rPr>
        <w:t xml:space="preserve">, Shuang Guo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1</w:t>
      </w:r>
      <w:r w:rsidRPr="00174D83">
        <w:rPr>
          <w:rFonts w:ascii="Times New Roman" w:eastAsia="宋体" w:hAnsi="Times New Roman" w:cs="Times New Roman"/>
          <w:sz w:val="22"/>
          <w:vertAlign w:val="superscript"/>
        </w:rPr>
        <w:t>,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 xml:space="preserve"> </w:t>
      </w:r>
      <w:r w:rsidRPr="00174D83">
        <w:rPr>
          <w:rFonts w:ascii="Times New Roman" w:hAnsi="Times New Roman" w:cs="Times New Roman"/>
          <w:sz w:val="22"/>
          <w:vertAlign w:val="superscript"/>
        </w:rPr>
        <w:t>#</w:t>
      </w:r>
      <w:r w:rsidRPr="00174D83">
        <w:rPr>
          <w:rFonts w:ascii="Times New Roman" w:eastAsia="宋体" w:hAnsi="Times New Roman" w:cs="Times New Roman"/>
          <w:sz w:val="22"/>
        </w:rPr>
        <w:t xml:space="preserve">, Yu-Lian Zhao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1</w:t>
      </w:r>
      <w:r w:rsidRPr="00174D83">
        <w:rPr>
          <w:rFonts w:ascii="Times New Roman" w:eastAsia="宋体" w:hAnsi="Times New Roman" w:cs="Times New Roman"/>
          <w:sz w:val="22"/>
        </w:rPr>
        <w:t xml:space="preserve">, Kou Wang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1</w:t>
      </w:r>
      <w:r w:rsidRPr="00174D83">
        <w:rPr>
          <w:rFonts w:ascii="Times New Roman" w:eastAsia="宋体" w:hAnsi="Times New Roman" w:cs="Times New Roman"/>
          <w:sz w:val="22"/>
        </w:rPr>
        <w:t>,</w:t>
      </w:r>
      <w:r w:rsidRPr="00174D83">
        <w:rPr>
          <w:rFonts w:ascii="Times New Roman" w:eastAsia="宋体" w:hAnsi="Times New Roman" w:cs="Times New Roman" w:hint="eastAsia"/>
          <w:sz w:val="22"/>
        </w:rPr>
        <w:t xml:space="preserve"> </w:t>
      </w:r>
      <w:r w:rsidRPr="00174D83">
        <w:rPr>
          <w:rFonts w:ascii="Times New Roman" w:eastAsia="宋体" w:hAnsi="Times New Roman" w:cs="Times New Roman"/>
          <w:sz w:val="22"/>
        </w:rPr>
        <w:t xml:space="preserve">Xiao-Ping Wang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 xml:space="preserve">1, </w:t>
      </w:r>
      <w:r w:rsidRPr="00174D83">
        <w:rPr>
          <w:rFonts w:ascii="Times New Roman" w:eastAsia="宋体" w:hAnsi="Times New Roman" w:cs="Times New Roman"/>
          <w:sz w:val="22"/>
          <w:vertAlign w:val="superscript"/>
        </w:rPr>
        <w:t>*</w:t>
      </w:r>
      <w:r w:rsidRPr="00174D83">
        <w:rPr>
          <w:rFonts w:ascii="Times New Roman" w:eastAsia="宋体" w:hAnsi="Times New Roman" w:cs="Times New Roman"/>
          <w:sz w:val="22"/>
        </w:rPr>
        <w:t xml:space="preserve"> </w:t>
      </w:r>
      <w:r w:rsidRPr="00174D83">
        <w:rPr>
          <w:rFonts w:ascii="Times New Roman" w:eastAsia="宋体" w:hAnsi="Times New Roman" w:cs="Times New Roman" w:hint="eastAsia"/>
          <w:sz w:val="22"/>
        </w:rPr>
        <w:t xml:space="preserve">and, </w:t>
      </w:r>
      <w:r w:rsidRPr="00174D83">
        <w:rPr>
          <w:rFonts w:ascii="Times New Roman" w:eastAsia="宋体" w:hAnsi="Times New Roman" w:cs="Times New Roman"/>
          <w:sz w:val="22"/>
        </w:rPr>
        <w:t xml:space="preserve">Wen Liu </w:t>
      </w:r>
      <w:r w:rsidRPr="00174D83">
        <w:rPr>
          <w:rFonts w:ascii="Times New Roman" w:eastAsia="宋体" w:hAnsi="Times New Roman" w:cs="Times New Roman" w:hint="eastAsia"/>
          <w:sz w:val="22"/>
          <w:vertAlign w:val="superscript"/>
        </w:rPr>
        <w:t>3, *</w:t>
      </w:r>
    </w:p>
    <w:p w14:paraId="40EAD954" w14:textId="77777777" w:rsidR="00174D83" w:rsidRPr="00174D83" w:rsidRDefault="00174D83" w:rsidP="00174D83">
      <w:pPr>
        <w:spacing w:line="360" w:lineRule="auto"/>
        <w:ind w:left="153" w:hangingChars="73" w:hanging="153"/>
        <w:rPr>
          <w:rFonts w:ascii="Times New Roman" w:eastAsia="宋体" w:hAnsi="Times New Roman" w:cs="Times New Roman"/>
          <w:szCs w:val="21"/>
        </w:rPr>
      </w:pPr>
      <w:r w:rsidRPr="00174D83">
        <w:rPr>
          <w:rFonts w:ascii="Times New Roman" w:eastAsia="宋体" w:hAnsi="Times New Roman" w:cs="Times New Roman" w:hint="eastAsia"/>
          <w:szCs w:val="21"/>
          <w:vertAlign w:val="superscript"/>
        </w:rPr>
        <w:t>1</w:t>
      </w:r>
      <w:r w:rsidRPr="00174D83">
        <w:rPr>
          <w:rFonts w:ascii="Times New Roman" w:eastAsia="宋体" w:hAnsi="Times New Roman" w:cs="Times New Roman" w:hint="eastAsia"/>
          <w:szCs w:val="21"/>
        </w:rPr>
        <w:t xml:space="preserve"> Hubei Key Laboratory of Resources Utilization and Sustainable Pest Management, College of Plant Science and Technology, Huazhong Agricultural University, Wuhan 430070, China</w:t>
      </w:r>
    </w:p>
    <w:p w14:paraId="0CA03540" w14:textId="77777777" w:rsidR="00174D83" w:rsidRPr="00174D83" w:rsidRDefault="00174D83" w:rsidP="00174D83">
      <w:pPr>
        <w:spacing w:line="360" w:lineRule="auto"/>
        <w:ind w:left="153" w:hangingChars="73" w:hanging="153"/>
        <w:rPr>
          <w:rFonts w:ascii="Times New Roman" w:eastAsia="宋体" w:hAnsi="Times New Roman" w:cs="Times New Roman"/>
          <w:szCs w:val="21"/>
        </w:rPr>
      </w:pPr>
      <w:r w:rsidRPr="00174D83">
        <w:rPr>
          <w:rFonts w:ascii="Times New Roman" w:eastAsia="宋体" w:hAnsi="Times New Roman" w:cs="Times New Roman" w:hint="eastAsia"/>
          <w:szCs w:val="21"/>
          <w:vertAlign w:val="superscript"/>
        </w:rPr>
        <w:t>2</w:t>
      </w:r>
      <w:r w:rsidRPr="00174D83">
        <w:rPr>
          <w:rFonts w:ascii="Times New Roman" w:eastAsia="宋体" w:hAnsi="Times New Roman" w:cs="Times New Roman" w:hint="eastAsia"/>
          <w:szCs w:val="21"/>
        </w:rPr>
        <w:t xml:space="preserve"> Innovative Institute of Chinese Medicine and Pharmacy, Chengdu University of Traditional Chinese Medicine, Chengdu 611137, China</w:t>
      </w:r>
    </w:p>
    <w:p w14:paraId="79278188" w14:textId="77777777" w:rsidR="00174D83" w:rsidRPr="00174D83" w:rsidRDefault="00174D83" w:rsidP="00174D83">
      <w:pPr>
        <w:spacing w:line="360" w:lineRule="auto"/>
        <w:ind w:left="153" w:hangingChars="73" w:hanging="153"/>
        <w:rPr>
          <w:rFonts w:ascii="Times New Roman" w:eastAsia="宋体" w:hAnsi="Times New Roman" w:cs="Times New Roman"/>
          <w:szCs w:val="21"/>
        </w:rPr>
      </w:pPr>
      <w:r w:rsidRPr="00174D83">
        <w:rPr>
          <w:rFonts w:ascii="Times New Roman" w:eastAsia="宋体" w:hAnsi="Times New Roman" w:cs="Times New Roman" w:hint="eastAsia"/>
          <w:szCs w:val="21"/>
          <w:vertAlign w:val="superscript"/>
        </w:rPr>
        <w:t>3</w:t>
      </w:r>
      <w:r w:rsidRPr="00174D83">
        <w:rPr>
          <w:rFonts w:ascii="Times New Roman" w:eastAsia="宋体" w:hAnsi="Times New Roman" w:cs="Times New Roman" w:hint="eastAsia"/>
          <w:szCs w:val="21"/>
        </w:rPr>
        <w:t xml:space="preserve"> Department of Biological Sciences, University of Alberta, </w:t>
      </w:r>
      <w:r w:rsidRPr="00174D83">
        <w:rPr>
          <w:rFonts w:ascii="Times New Roman" w:eastAsia="宋体" w:hAnsi="Times New Roman" w:cs="Times New Roman"/>
          <w:szCs w:val="21"/>
        </w:rPr>
        <w:t>Z-1133</w:t>
      </w:r>
      <w:r w:rsidRPr="00174D83">
        <w:rPr>
          <w:rFonts w:ascii="Times New Roman" w:eastAsia="宋体" w:hAnsi="Times New Roman" w:cs="Times New Roman" w:hint="eastAsia"/>
          <w:szCs w:val="21"/>
        </w:rPr>
        <w:t xml:space="preserve"> Biological Sciences Building, Edmonton, Alberta T6G 2E9, Canada</w:t>
      </w:r>
    </w:p>
    <w:bookmarkEnd w:id="0"/>
    <w:p w14:paraId="7BA141D4" w14:textId="77777777" w:rsidR="00174D83" w:rsidRPr="00174D83" w:rsidRDefault="00174D83" w:rsidP="00174D83">
      <w:pPr>
        <w:pStyle w:val="aa"/>
        <w:spacing w:beforeLines="70" w:before="218" w:line="360" w:lineRule="auto"/>
        <w:rPr>
          <w:sz w:val="21"/>
          <w:szCs w:val="21"/>
        </w:rPr>
      </w:pPr>
      <w:r w:rsidRPr="00174D83">
        <w:rPr>
          <w:sz w:val="21"/>
          <w:szCs w:val="21"/>
          <w:vertAlign w:val="superscript"/>
        </w:rPr>
        <w:t xml:space="preserve"># </w:t>
      </w:r>
      <w:r w:rsidRPr="00174D83">
        <w:rPr>
          <w:rFonts w:hint="eastAsia"/>
          <w:sz w:val="21"/>
          <w:szCs w:val="21"/>
        </w:rPr>
        <w:t>T</w:t>
      </w:r>
      <w:r w:rsidRPr="00174D83">
        <w:rPr>
          <w:sz w:val="21"/>
          <w:szCs w:val="21"/>
        </w:rPr>
        <w:t xml:space="preserve">hese authors contributed equally: </w:t>
      </w:r>
      <w:r w:rsidRPr="00174D83">
        <w:rPr>
          <w:rFonts w:hint="eastAsia"/>
          <w:sz w:val="21"/>
          <w:szCs w:val="21"/>
        </w:rPr>
        <w:t>Zhong Tian and Shuang Guo</w:t>
      </w:r>
    </w:p>
    <w:p w14:paraId="746752EE" w14:textId="77777777" w:rsidR="00174D83" w:rsidRPr="00174D83" w:rsidRDefault="00174D83" w:rsidP="00174D83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174D83">
        <w:rPr>
          <w:rFonts w:ascii="Times New Roman" w:eastAsia="宋体" w:hAnsi="Times New Roman" w:cs="Times New Roman"/>
          <w:szCs w:val="21"/>
          <w:vertAlign w:val="superscript"/>
        </w:rPr>
        <w:t>*</w:t>
      </w:r>
      <w:r w:rsidRPr="00174D83">
        <w:rPr>
          <w:rFonts w:ascii="Times New Roman" w:hAnsi="Times New Roman"/>
          <w:szCs w:val="21"/>
          <w:vertAlign w:val="superscript"/>
        </w:rPr>
        <w:t xml:space="preserve"> </w:t>
      </w:r>
      <w:r w:rsidRPr="00174D83">
        <w:rPr>
          <w:rFonts w:ascii="Times New Roman" w:hAnsi="Times New Roman"/>
          <w:szCs w:val="21"/>
        </w:rPr>
        <w:t>Correspond</w:t>
      </w:r>
      <w:r w:rsidRPr="00174D83">
        <w:rPr>
          <w:rFonts w:ascii="Times New Roman" w:hAnsi="Times New Roman" w:cs="Times New Roman"/>
          <w:szCs w:val="21"/>
        </w:rPr>
        <w:t>ence author</w:t>
      </w:r>
      <w:r w:rsidRPr="00174D83">
        <w:rPr>
          <w:rFonts w:ascii="Times New Roman" w:hAnsi="Times New Roman" w:cs="Times New Roman" w:hint="eastAsia"/>
          <w:szCs w:val="21"/>
        </w:rPr>
        <w:t xml:space="preserve">: </w:t>
      </w:r>
      <w:hyperlink r:id="rId8" w:history="1">
        <w:r w:rsidRPr="00174D83">
          <w:rPr>
            <w:rStyle w:val="a9"/>
            <w:rFonts w:ascii="Times New Roman" w:hAnsi="Times New Roman" w:cs="Times New Roman"/>
            <w:color w:val="371DF7"/>
            <w:szCs w:val="21"/>
          </w:rPr>
          <w:t>xpwang@mail.hzau.edu.cn</w:t>
        </w:r>
      </w:hyperlink>
      <w:r w:rsidRPr="00174D83">
        <w:rPr>
          <w:rFonts w:ascii="Times New Roman" w:hAnsi="Times New Roman" w:cs="Times New Roman"/>
          <w:szCs w:val="21"/>
        </w:rPr>
        <w:t xml:space="preserve"> (</w:t>
      </w:r>
      <w:r w:rsidRPr="00174D83">
        <w:rPr>
          <w:rFonts w:ascii="Times New Roman" w:eastAsia="宋体" w:hAnsi="Times New Roman" w:cs="Times New Roman"/>
          <w:szCs w:val="21"/>
        </w:rPr>
        <w:t>Xiao-Ping Wang</w:t>
      </w:r>
      <w:r w:rsidRPr="00174D83">
        <w:rPr>
          <w:rFonts w:ascii="Times New Roman" w:hAnsi="Times New Roman" w:cs="Times New Roman"/>
          <w:szCs w:val="21"/>
        </w:rPr>
        <w:t>)</w:t>
      </w:r>
      <w:bookmarkStart w:id="1" w:name="_Hlk208606061"/>
      <w:r w:rsidRPr="00174D83">
        <w:rPr>
          <w:rFonts w:ascii="Times New Roman" w:eastAsia="宋体" w:hAnsi="Times New Roman" w:cs="Times New Roman"/>
          <w:szCs w:val="21"/>
        </w:rPr>
        <w:t>;</w:t>
      </w:r>
    </w:p>
    <w:p w14:paraId="3AE56A79" w14:textId="77777777" w:rsidR="00174D83" w:rsidRPr="00174D83" w:rsidRDefault="00174D83" w:rsidP="00174D83">
      <w:pPr>
        <w:spacing w:line="360" w:lineRule="auto"/>
        <w:ind w:leftChars="1035" w:left="2173"/>
        <w:rPr>
          <w:rStyle w:val="a9"/>
          <w:rFonts w:hint="eastAsia"/>
          <w:color w:val="auto"/>
          <w:szCs w:val="21"/>
          <w:u w:val="none"/>
        </w:rPr>
      </w:pPr>
      <w:r w:rsidRPr="00174D83">
        <w:rPr>
          <w:rStyle w:val="a9"/>
          <w:rFonts w:ascii="Times New Roman" w:hAnsi="Times New Roman" w:cs="Times New Roman"/>
          <w:color w:val="371DF7"/>
          <w:szCs w:val="21"/>
        </w:rPr>
        <w:t>wen2@ualberta.ca</w:t>
      </w:r>
      <w:bookmarkEnd w:id="1"/>
      <w:r w:rsidRPr="00174D83">
        <w:rPr>
          <w:rFonts w:ascii="Times New Roman" w:hAnsi="Times New Roman" w:cs="Times New Roman"/>
          <w:szCs w:val="21"/>
        </w:rPr>
        <w:t xml:space="preserve"> (</w:t>
      </w:r>
      <w:r w:rsidRPr="00174D83">
        <w:rPr>
          <w:rFonts w:ascii="Times New Roman" w:eastAsia="宋体" w:hAnsi="Times New Roman" w:cs="Times New Roman"/>
          <w:szCs w:val="21"/>
        </w:rPr>
        <w:t>Wen Liu</w:t>
      </w:r>
      <w:r w:rsidRPr="00174D83">
        <w:rPr>
          <w:rFonts w:ascii="Times New Roman" w:hAnsi="Times New Roman" w:cs="Times New Roman"/>
          <w:szCs w:val="21"/>
        </w:rPr>
        <w:t>)</w:t>
      </w:r>
      <w:r w:rsidRPr="00174D83">
        <w:rPr>
          <w:rFonts w:ascii="Times New Roman" w:eastAsia="宋体" w:hAnsi="Times New Roman" w:cs="Times New Roman"/>
          <w:szCs w:val="21"/>
        </w:rPr>
        <w:t>.</w:t>
      </w:r>
    </w:p>
    <w:p w14:paraId="413906B5" w14:textId="77777777" w:rsidR="00D04491" w:rsidRPr="00C65912" w:rsidRDefault="00D04491" w:rsidP="00D04491">
      <w:pPr>
        <w:widowControl/>
        <w:spacing w:beforeLines="50" w:before="156" w:line="360" w:lineRule="auto"/>
        <w:ind w:firstLineChars="80" w:firstLine="169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  <w:r w:rsidRPr="000B6217">
        <w:rPr>
          <w:rFonts w:ascii="Times New Roman" w:eastAsia="宋体" w:hAnsi="Times New Roman" w:cs="Times New Roman"/>
          <w:b/>
          <w:color w:val="000000" w:themeColor="text1"/>
          <w:kern w:val="0"/>
          <w:szCs w:val="21"/>
        </w:rPr>
        <w:br w:type="page"/>
      </w:r>
    </w:p>
    <w:p w14:paraId="176341D7" w14:textId="069AEE3D" w:rsidR="00305DFB" w:rsidRDefault="00A9295E" w:rsidP="007F0859">
      <w:pPr>
        <w:spacing w:afterLines="50" w:after="156"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D951BD" wp14:editId="699FB2DC">
            <wp:extent cx="5939790" cy="2931795"/>
            <wp:effectExtent l="0" t="0" r="3810" b="1905"/>
            <wp:docPr id="1158269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05E8" w14:textId="1346994E" w:rsidR="004F2157" w:rsidRPr="00FC5EED" w:rsidRDefault="004F2157" w:rsidP="00227E75">
      <w:pPr>
        <w:pStyle w:val="a7"/>
        <w:spacing w:beforeLines="20" w:before="62" w:line="336" w:lineRule="auto"/>
        <w:ind w:firstLineChars="0" w:firstLine="0"/>
        <w:rPr>
          <w:rFonts w:ascii="Times New Roman" w:hAnsi="Times New Roman"/>
          <w:bCs/>
          <w:szCs w:val="21"/>
        </w:rPr>
      </w:pPr>
      <w:r w:rsidRPr="004F2157">
        <w:rPr>
          <w:rFonts w:ascii="Times New Roman" w:hAnsi="Times New Roman" w:hint="eastAsia"/>
          <w:b/>
          <w:szCs w:val="21"/>
        </w:rPr>
        <w:t>Fig</w:t>
      </w:r>
      <w:r w:rsidR="00150C72">
        <w:rPr>
          <w:rFonts w:ascii="Times New Roman" w:hAnsi="Times New Roman" w:hint="eastAsia"/>
          <w:b/>
          <w:szCs w:val="21"/>
        </w:rPr>
        <w:t xml:space="preserve">. </w:t>
      </w:r>
      <w:r w:rsidRPr="004F2157">
        <w:rPr>
          <w:rFonts w:ascii="Times New Roman" w:hAnsi="Times New Roman" w:hint="eastAsia"/>
          <w:b/>
          <w:szCs w:val="21"/>
        </w:rPr>
        <w:t xml:space="preserve">S1. Protein domains of </w:t>
      </w:r>
      <w:proofErr w:type="spellStart"/>
      <w:r w:rsidR="008E7208">
        <w:rPr>
          <w:rFonts w:ascii="Times New Roman" w:hAnsi="Times New Roman" w:hint="eastAsia"/>
          <w:b/>
          <w:szCs w:val="21"/>
        </w:rPr>
        <w:t>Trr</w:t>
      </w:r>
      <w:proofErr w:type="spellEnd"/>
      <w:r w:rsidR="008E7208">
        <w:rPr>
          <w:rFonts w:ascii="Times New Roman" w:hAnsi="Times New Roman" w:hint="eastAsia"/>
          <w:b/>
          <w:szCs w:val="21"/>
        </w:rPr>
        <w:t>/COMPASS</w:t>
      </w:r>
      <w:r w:rsidRPr="004F2157">
        <w:rPr>
          <w:rFonts w:ascii="Times New Roman" w:hAnsi="Times New Roman" w:hint="eastAsia"/>
          <w:b/>
          <w:szCs w:val="21"/>
        </w:rPr>
        <w:t xml:space="preserve"> </w:t>
      </w:r>
      <w:r w:rsidR="00361BC6" w:rsidRPr="00361BC6">
        <w:rPr>
          <w:rFonts w:ascii="Times New Roman" w:hAnsi="Times New Roman" w:hint="eastAsia"/>
          <w:b/>
          <w:szCs w:val="21"/>
        </w:rPr>
        <w:t xml:space="preserve">subunit </w:t>
      </w:r>
      <w:r w:rsidRPr="004F2157">
        <w:rPr>
          <w:rFonts w:ascii="Times New Roman" w:hAnsi="Times New Roman" w:hint="eastAsia"/>
          <w:b/>
          <w:szCs w:val="21"/>
        </w:rPr>
        <w:t xml:space="preserve">homologs in </w:t>
      </w:r>
      <w:r w:rsidRPr="004F2157">
        <w:rPr>
          <w:rFonts w:ascii="Times New Roman" w:hAnsi="Times New Roman" w:hint="eastAsia"/>
          <w:b/>
          <w:i/>
          <w:iCs/>
          <w:szCs w:val="21"/>
        </w:rPr>
        <w:t xml:space="preserve">C. </w:t>
      </w:r>
      <w:proofErr w:type="spellStart"/>
      <w:r w:rsidRPr="004F2157">
        <w:rPr>
          <w:rFonts w:ascii="Times New Roman" w:hAnsi="Times New Roman" w:hint="eastAsia"/>
          <w:b/>
          <w:i/>
          <w:iCs/>
          <w:szCs w:val="21"/>
        </w:rPr>
        <w:t>bowringi</w:t>
      </w:r>
      <w:proofErr w:type="spellEnd"/>
      <w:r w:rsidRPr="004F2157">
        <w:rPr>
          <w:rFonts w:ascii="Times New Roman" w:hAnsi="Times New Roman" w:hint="eastAsia"/>
          <w:b/>
          <w:szCs w:val="21"/>
        </w:rPr>
        <w:t xml:space="preserve">, </w:t>
      </w:r>
      <w:r w:rsidRPr="004F2157">
        <w:rPr>
          <w:rFonts w:ascii="Times New Roman" w:hAnsi="Times New Roman" w:hint="eastAsia"/>
          <w:b/>
          <w:i/>
          <w:iCs/>
          <w:szCs w:val="21"/>
        </w:rPr>
        <w:t>D. melanogaster</w:t>
      </w:r>
      <w:r w:rsidRPr="004F2157">
        <w:rPr>
          <w:rFonts w:ascii="Times New Roman" w:hAnsi="Times New Roman" w:hint="eastAsia"/>
          <w:b/>
          <w:szCs w:val="21"/>
        </w:rPr>
        <w:t xml:space="preserve">, and </w:t>
      </w:r>
      <w:r w:rsidRPr="004F2157">
        <w:rPr>
          <w:rFonts w:ascii="Times New Roman" w:hAnsi="Times New Roman" w:hint="eastAsia"/>
          <w:b/>
          <w:i/>
          <w:iCs/>
          <w:szCs w:val="21"/>
        </w:rPr>
        <w:t>H. sapiens</w:t>
      </w:r>
      <w:r w:rsidRPr="004F2157">
        <w:rPr>
          <w:rFonts w:ascii="Times New Roman" w:hAnsi="Times New Roman" w:hint="eastAsia"/>
          <w:b/>
          <w:szCs w:val="21"/>
        </w:rPr>
        <w:t xml:space="preserve">. </w:t>
      </w:r>
      <w:r w:rsidRPr="004F2157">
        <w:rPr>
          <w:rFonts w:ascii="Times New Roman" w:hAnsi="Times New Roman" w:hint="eastAsia"/>
          <w:bCs/>
          <w:szCs w:val="21"/>
        </w:rPr>
        <w:t>Protein domains were predicted using the SMART (</w:t>
      </w:r>
      <w:hyperlink r:id="rId10" w:history="1">
        <w:r w:rsidRPr="004F2157">
          <w:rPr>
            <w:rStyle w:val="a9"/>
            <w:rFonts w:ascii="Times New Roman" w:hAnsi="Times New Roman" w:hint="eastAsia"/>
            <w:bCs/>
            <w:szCs w:val="21"/>
          </w:rPr>
          <w:t>https://smart.embl.de/smart/change_mode.cgi</w:t>
        </w:r>
      </w:hyperlink>
      <w:r w:rsidRPr="004F2157">
        <w:rPr>
          <w:rFonts w:ascii="Times New Roman" w:hAnsi="Times New Roman" w:hint="eastAsia"/>
          <w:bCs/>
          <w:szCs w:val="21"/>
        </w:rPr>
        <w:t>).</w:t>
      </w:r>
      <w:r w:rsidR="00FC5EED">
        <w:rPr>
          <w:rFonts w:ascii="Times New Roman" w:hAnsi="Times New Roman" w:hint="eastAsia"/>
          <w:b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D</w:t>
      </w:r>
      <w:r w:rsidR="00FC5EED">
        <w:rPr>
          <w:rFonts w:ascii="Times New Roman" w:hAnsi="Times New Roman" w:hint="eastAsia"/>
          <w:bCs/>
          <w:i/>
          <w:iCs/>
          <w:szCs w:val="21"/>
        </w:rPr>
        <w:t>.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 xml:space="preserve"> melanogaster</w:t>
      </w:r>
      <w:r w:rsidR="00FC5EED">
        <w:rPr>
          <w:rFonts w:ascii="Times New Roman" w:hAnsi="Times New Roman" w:hint="eastAsia"/>
          <w:bCs/>
          <w:szCs w:val="21"/>
        </w:rPr>
        <w:t>,</w:t>
      </w:r>
      <w:r w:rsidR="00FC5EED" w:rsidRPr="00FC5EED">
        <w:rPr>
          <w:rFonts w:ascii="Times New Roman" w:hAnsi="Times New Roman" w:hint="eastAsia"/>
          <w:b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Drosophila melanogaster</w:t>
      </w:r>
      <w:r w:rsidR="00FC5EED">
        <w:rPr>
          <w:rFonts w:ascii="Times New Roman" w:hAnsi="Times New Roman" w:hint="eastAsia"/>
          <w:bCs/>
          <w:szCs w:val="21"/>
        </w:rPr>
        <w:t xml:space="preserve">;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H</w:t>
      </w:r>
      <w:r w:rsidR="00FC5EED">
        <w:rPr>
          <w:rFonts w:ascii="Times New Roman" w:hAnsi="Times New Roman" w:hint="eastAsia"/>
          <w:bCs/>
          <w:i/>
          <w:iCs/>
          <w:szCs w:val="21"/>
        </w:rPr>
        <w:t>.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 xml:space="preserve"> sapiens</w:t>
      </w:r>
      <w:r w:rsidR="00FC5EED">
        <w:rPr>
          <w:rFonts w:ascii="Times New Roman" w:hAnsi="Times New Roman" w:hint="eastAsia"/>
          <w:bCs/>
          <w:szCs w:val="21"/>
        </w:rPr>
        <w:t>,</w:t>
      </w:r>
      <w:r w:rsidR="00FC5EED" w:rsidRPr="00FC5EED">
        <w:rPr>
          <w:rFonts w:ascii="Times New Roman" w:hAnsi="Times New Roman" w:hint="eastAsia"/>
          <w:b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Homo sapiens</w:t>
      </w:r>
      <w:r w:rsidR="00FC5EED" w:rsidRPr="00FC5EED">
        <w:rPr>
          <w:rFonts w:ascii="Times New Roman" w:hAnsi="Times New Roman" w:hint="eastAsia"/>
          <w:bCs/>
          <w:szCs w:val="21"/>
        </w:rPr>
        <w:t>.</w:t>
      </w:r>
    </w:p>
    <w:p w14:paraId="2A63649E" w14:textId="2F7ACABA" w:rsidR="00EA279F" w:rsidRPr="00E04190" w:rsidRDefault="00417390" w:rsidP="00AC58AD">
      <w:pPr>
        <w:pStyle w:val="a7"/>
        <w:spacing w:line="360" w:lineRule="auto"/>
        <w:ind w:firstLineChars="0" w:firstLine="0"/>
        <w:rPr>
          <w:rFonts w:ascii="Times New Roman" w:hAnsi="Times New Roman"/>
          <w:bCs/>
          <w:color w:val="000000" w:themeColor="text1"/>
          <w:kern w:val="0"/>
          <w:szCs w:val="21"/>
        </w:rPr>
      </w:pPr>
      <w:r>
        <w:rPr>
          <w:rFonts w:ascii="Times New Roman" w:hAnsi="Times New Roman"/>
          <w:bCs/>
          <w:color w:val="000000" w:themeColor="text1"/>
          <w:kern w:val="0"/>
          <w:szCs w:val="21"/>
        </w:rPr>
        <w:br w:type="page"/>
      </w:r>
    </w:p>
    <w:p w14:paraId="4217BB3E" w14:textId="7C7042D8" w:rsidR="00EA279F" w:rsidRDefault="00326F4E" w:rsidP="00AC58AD">
      <w:pPr>
        <w:pStyle w:val="a7"/>
        <w:spacing w:line="360" w:lineRule="auto"/>
        <w:ind w:firstLineChars="0" w:firstLine="0"/>
        <w:rPr>
          <w:rFonts w:ascii="Times New Roman" w:hAnsi="Times New Roman"/>
          <w:bCs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32A437E" wp14:editId="5DDC6791">
            <wp:extent cx="5939790" cy="1426845"/>
            <wp:effectExtent l="0" t="0" r="3810" b="1905"/>
            <wp:docPr id="5746104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D026" w14:textId="7DBAAB97" w:rsidR="00FA743A" w:rsidRPr="00897DE7" w:rsidRDefault="009251DD" w:rsidP="00227E75">
      <w:pPr>
        <w:pStyle w:val="a7"/>
        <w:spacing w:beforeLines="20" w:before="62" w:line="336" w:lineRule="auto"/>
        <w:ind w:firstLineChars="0" w:firstLine="0"/>
        <w:rPr>
          <w:rFonts w:ascii="Times New Roman" w:hAnsi="Times New Roman"/>
          <w:b/>
          <w:szCs w:val="21"/>
        </w:rPr>
      </w:pPr>
      <w:r w:rsidRPr="009251DD">
        <w:rPr>
          <w:rFonts w:ascii="Times New Roman" w:hAnsi="Times New Roman" w:hint="eastAsia"/>
          <w:b/>
          <w:szCs w:val="21"/>
        </w:rPr>
        <w:t>Fig</w:t>
      </w:r>
      <w:r w:rsidR="00150C72">
        <w:rPr>
          <w:rFonts w:ascii="Times New Roman" w:hAnsi="Times New Roman" w:hint="eastAsia"/>
          <w:b/>
          <w:szCs w:val="21"/>
        </w:rPr>
        <w:t>.</w:t>
      </w:r>
      <w:r w:rsidRPr="009251DD">
        <w:rPr>
          <w:rFonts w:ascii="Times New Roman" w:hAnsi="Times New Roman" w:hint="eastAsia"/>
          <w:b/>
          <w:szCs w:val="21"/>
        </w:rPr>
        <w:t xml:space="preserve"> S</w:t>
      </w:r>
      <w:r w:rsidR="00226436">
        <w:rPr>
          <w:rFonts w:ascii="Times New Roman" w:hAnsi="Times New Roman" w:hint="eastAsia"/>
          <w:b/>
          <w:szCs w:val="21"/>
        </w:rPr>
        <w:t>2</w:t>
      </w:r>
      <w:r w:rsidRPr="009251DD">
        <w:rPr>
          <w:rFonts w:ascii="Times New Roman" w:hAnsi="Times New Roman" w:hint="eastAsia"/>
          <w:b/>
          <w:szCs w:val="21"/>
        </w:rPr>
        <w:t xml:space="preserve">. </w:t>
      </w:r>
      <w:r w:rsidR="00C60A33">
        <w:rPr>
          <w:rFonts w:ascii="Times New Roman" w:hAnsi="Times New Roman" w:hint="eastAsia"/>
          <w:b/>
          <w:szCs w:val="21"/>
        </w:rPr>
        <w:t>K</w:t>
      </w:r>
      <w:r w:rsidR="00C60A33" w:rsidRPr="00DD6852">
        <w:rPr>
          <w:rFonts w:ascii="Times New Roman" w:hAnsi="Times New Roman"/>
          <w:b/>
          <w:color w:val="000000" w:themeColor="text1"/>
          <w:kern w:val="0"/>
          <w:szCs w:val="21"/>
        </w:rPr>
        <w:t xml:space="preserve">nockdown of </w:t>
      </w:r>
      <w:proofErr w:type="spellStart"/>
      <w:r w:rsidR="00C60A33">
        <w:rPr>
          <w:rFonts w:ascii="Times New Roman" w:hAnsi="Times New Roman"/>
          <w:b/>
          <w:color w:val="000000" w:themeColor="text1"/>
          <w:kern w:val="0"/>
          <w:szCs w:val="21"/>
        </w:rPr>
        <w:t>Trr</w:t>
      </w:r>
      <w:proofErr w:type="spellEnd"/>
      <w:r w:rsidR="00C60A33">
        <w:rPr>
          <w:rFonts w:ascii="Times New Roman" w:hAnsi="Times New Roman"/>
          <w:b/>
          <w:color w:val="000000" w:themeColor="text1"/>
          <w:kern w:val="0"/>
          <w:szCs w:val="21"/>
        </w:rPr>
        <w:t>/COMPASS</w:t>
      </w:r>
      <w:r w:rsidR="00C60A33" w:rsidRPr="00DD6852">
        <w:rPr>
          <w:rFonts w:ascii="Times New Roman" w:hAnsi="Times New Roman"/>
          <w:b/>
          <w:color w:val="000000" w:themeColor="text1"/>
          <w:kern w:val="0"/>
          <w:szCs w:val="21"/>
        </w:rPr>
        <w:t xml:space="preserve"> components </w:t>
      </w:r>
      <w:r w:rsidR="00C60A33" w:rsidRPr="00CC55A1">
        <w:rPr>
          <w:rFonts w:ascii="Times New Roman" w:hAnsi="Times New Roman"/>
          <w:b/>
          <w:color w:val="000000" w:themeColor="text1"/>
          <w:kern w:val="0"/>
          <w:szCs w:val="21"/>
        </w:rPr>
        <w:t>suppresses</w:t>
      </w:r>
      <w:r w:rsidR="00C60A33" w:rsidRPr="00DD6852">
        <w:rPr>
          <w:rFonts w:ascii="Times New Roman" w:hAnsi="Times New Roman"/>
          <w:b/>
          <w:color w:val="000000" w:themeColor="text1"/>
          <w:kern w:val="0"/>
          <w:szCs w:val="21"/>
        </w:rPr>
        <w:t xml:space="preserve"> </w:t>
      </w:r>
      <w:r w:rsidR="00C60A33">
        <w:rPr>
          <w:rFonts w:ascii="Times New Roman" w:hAnsi="Times New Roman" w:hint="eastAsia"/>
          <w:b/>
          <w:color w:val="000000" w:themeColor="text1"/>
          <w:kern w:val="0"/>
          <w:szCs w:val="21"/>
        </w:rPr>
        <w:t>JH biosynthesis</w:t>
      </w:r>
      <w:r w:rsidR="00C60A33" w:rsidRPr="00014F27">
        <w:rPr>
          <w:rFonts w:ascii="Times New Roman" w:hAnsi="Times New Roman"/>
          <w:b/>
          <w:color w:val="000000" w:themeColor="text1"/>
          <w:kern w:val="0"/>
          <w:szCs w:val="21"/>
        </w:rPr>
        <w:t xml:space="preserve"> </w:t>
      </w:r>
      <w:r w:rsidR="00C60A33" w:rsidRPr="00014F27">
        <w:rPr>
          <w:rFonts w:ascii="Times New Roman" w:hAnsi="Times New Roman" w:hint="eastAsia"/>
          <w:b/>
          <w:color w:val="000000" w:themeColor="text1"/>
          <w:kern w:val="0"/>
          <w:szCs w:val="21"/>
        </w:rPr>
        <w:t xml:space="preserve">in </w:t>
      </w:r>
      <w:r w:rsidR="00C60A33" w:rsidRPr="00AB181F">
        <w:rPr>
          <w:rFonts w:ascii="Times New Roman" w:hAnsi="Times New Roman"/>
          <w:b/>
          <w:i/>
          <w:iCs/>
          <w:color w:val="000000" w:themeColor="text1"/>
          <w:kern w:val="0"/>
          <w:szCs w:val="21"/>
        </w:rPr>
        <w:t xml:space="preserve">C. </w:t>
      </w:r>
      <w:proofErr w:type="spellStart"/>
      <w:r w:rsidR="00C60A33" w:rsidRPr="00AB181F">
        <w:rPr>
          <w:rFonts w:ascii="Times New Roman" w:hAnsi="Times New Roman"/>
          <w:b/>
          <w:i/>
          <w:iCs/>
          <w:color w:val="000000" w:themeColor="text1"/>
          <w:kern w:val="0"/>
          <w:szCs w:val="21"/>
        </w:rPr>
        <w:t>bowringi</w:t>
      </w:r>
      <w:proofErr w:type="spellEnd"/>
      <w:r w:rsidR="00C60A33" w:rsidRPr="00AB181F">
        <w:rPr>
          <w:rFonts w:ascii="Times New Roman" w:hAnsi="Times New Roman"/>
          <w:b/>
          <w:color w:val="000000" w:themeColor="text1"/>
          <w:kern w:val="0"/>
          <w:szCs w:val="21"/>
        </w:rPr>
        <w:t xml:space="preserve"> adults</w:t>
      </w:r>
      <w:r w:rsidRPr="009251DD">
        <w:rPr>
          <w:rFonts w:ascii="Times New Roman" w:hAnsi="Times New Roman" w:hint="eastAsia"/>
          <w:b/>
          <w:szCs w:val="21"/>
        </w:rPr>
        <w:t>.</w:t>
      </w:r>
      <w:r>
        <w:rPr>
          <w:rFonts w:ascii="Times New Roman" w:hAnsi="Times New Roman" w:hint="eastAsia"/>
          <w:b/>
          <w:szCs w:val="21"/>
        </w:rPr>
        <w:t xml:space="preserve"> </w:t>
      </w:r>
      <w:proofErr w:type="spellStart"/>
      <w:r w:rsidR="00897DE7" w:rsidRPr="00897DE7">
        <w:rPr>
          <w:rFonts w:ascii="Times New Roman" w:hAnsi="Times New Roman" w:hint="eastAsia"/>
          <w:bCs/>
          <w:szCs w:val="21"/>
        </w:rPr>
        <w:t>dsRNAs</w:t>
      </w:r>
      <w:proofErr w:type="spellEnd"/>
      <w:r w:rsidR="00897DE7" w:rsidRPr="00897DE7">
        <w:rPr>
          <w:rFonts w:ascii="Times New Roman" w:hAnsi="Times New Roman" w:hint="eastAsia"/>
          <w:bCs/>
          <w:szCs w:val="21"/>
        </w:rPr>
        <w:t xml:space="preserve"> targeting </w:t>
      </w:r>
      <w:proofErr w:type="spellStart"/>
      <w:r w:rsidR="00897DE7" w:rsidRPr="001C33C3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trr</w:t>
      </w:r>
      <w:proofErr w:type="spellEnd"/>
      <w:r w:rsidR="00897DE7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, </w:t>
      </w:r>
      <w:r w:rsidR="00897DE7" w:rsidRPr="001C33C3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rbbp5</w:t>
      </w:r>
      <w:r w:rsidR="00897DE7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, and </w:t>
      </w:r>
      <w:proofErr w:type="spellStart"/>
      <w:r w:rsidR="00897DE7" w:rsidRPr="001C33C3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utx</w:t>
      </w:r>
      <w:proofErr w:type="spellEnd"/>
      <w:r w:rsidR="00897DE7" w:rsidRPr="00897DE7">
        <w:rPr>
          <w:rFonts w:ascii="Times New Roman" w:hAnsi="Times New Roman" w:hint="eastAsia"/>
          <w:bCs/>
          <w:szCs w:val="21"/>
        </w:rPr>
        <w:t xml:space="preserve"> were microinjected into SD female pupae, and </w:t>
      </w:r>
      <w:r w:rsidR="00897DE7">
        <w:rPr>
          <w:rFonts w:ascii="Times New Roman" w:hAnsi="Times New Roman" w:hint="eastAsia"/>
          <w:bCs/>
          <w:szCs w:val="21"/>
        </w:rPr>
        <w:t xml:space="preserve">head </w:t>
      </w:r>
      <w:r w:rsidR="00897DE7" w:rsidRPr="00897DE7">
        <w:rPr>
          <w:rFonts w:ascii="Times New Roman" w:hAnsi="Times New Roman" w:hint="eastAsia"/>
          <w:bCs/>
          <w:szCs w:val="21"/>
        </w:rPr>
        <w:t>samples were collected at 4 days</w:t>
      </w:r>
      <w:r w:rsidR="00897DE7">
        <w:rPr>
          <w:rFonts w:ascii="Times New Roman" w:hAnsi="Times New Roman" w:hint="eastAsia"/>
          <w:bCs/>
          <w:szCs w:val="21"/>
        </w:rPr>
        <w:t xml:space="preserve"> </w:t>
      </w:r>
      <w:r w:rsidR="00897DE7" w:rsidRPr="00897DE7">
        <w:rPr>
          <w:rFonts w:ascii="Times New Roman" w:hAnsi="Times New Roman" w:hint="eastAsia"/>
          <w:bCs/>
          <w:szCs w:val="21"/>
        </w:rPr>
        <w:t>PE</w:t>
      </w:r>
      <w:r w:rsidR="00897DE7">
        <w:rPr>
          <w:rFonts w:ascii="Times New Roman" w:hAnsi="Times New Roman" w:hint="eastAsia"/>
          <w:bCs/>
          <w:szCs w:val="21"/>
        </w:rPr>
        <w:t xml:space="preserve"> </w:t>
      </w:r>
      <w:r w:rsidR="00897DE7" w:rsidRPr="00897DE7">
        <w:rPr>
          <w:rFonts w:ascii="Times New Roman" w:hAnsi="Times New Roman" w:hint="eastAsia"/>
          <w:bCs/>
          <w:szCs w:val="21"/>
        </w:rPr>
        <w:t>for subsequent analysis.</w:t>
      </w:r>
      <w:r w:rsidR="00C60A33" w:rsidRPr="003E726D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r w:rsidR="00C60A33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>(</w:t>
      </w:r>
      <w:r w:rsidR="00C60A33" w:rsidRPr="00150C72">
        <w:rPr>
          <w:rFonts w:ascii="Times New Roman" w:hAnsi="Times New Roman"/>
          <w:b/>
          <w:color w:val="000000" w:themeColor="text1"/>
          <w:kern w:val="0"/>
          <w:szCs w:val="21"/>
        </w:rPr>
        <w:t>A</w:t>
      </w:r>
      <w:r w:rsidR="00C60A33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) Transcript levels of </w:t>
      </w:r>
      <w:r w:rsidR="00FA743A">
        <w:rPr>
          <w:rFonts w:ascii="Times New Roman" w:hAnsi="Times New Roman" w:hint="eastAsia"/>
          <w:bCs/>
          <w:color w:val="000000" w:themeColor="text1"/>
          <w:kern w:val="0"/>
          <w:szCs w:val="21"/>
        </w:rPr>
        <w:t>JH</w:t>
      </w:r>
      <w:r w:rsidR="00C60A33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 biosynthetic enzyme genes (</w:t>
      </w:r>
      <w:r w:rsidR="00FA743A">
        <w:rPr>
          <w:rFonts w:ascii="Times New Roman" w:hAnsi="Times New Roman" w:hint="eastAsia"/>
          <w:bCs/>
          <w:i/>
          <w:iCs/>
          <w:color w:val="000000" w:themeColor="text1"/>
          <w:kern w:val="0"/>
          <w:szCs w:val="21"/>
        </w:rPr>
        <w:t>hmgr2</w:t>
      </w:r>
      <w:r w:rsidR="00C60A33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 and </w:t>
      </w:r>
      <w:r w:rsidR="00FA743A">
        <w:rPr>
          <w:rFonts w:ascii="Times New Roman" w:hAnsi="Times New Roman" w:hint="eastAsia"/>
          <w:bCs/>
          <w:i/>
          <w:iCs/>
          <w:color w:val="000000" w:themeColor="text1"/>
          <w:kern w:val="0"/>
          <w:szCs w:val="21"/>
        </w:rPr>
        <w:t>jhamt1</w:t>
      </w:r>
      <w:r w:rsidR="00C60A33" w:rsidRPr="001C33C3">
        <w:rPr>
          <w:rFonts w:ascii="Times New Roman" w:hAnsi="Times New Roman"/>
          <w:bCs/>
          <w:color w:val="000000" w:themeColor="text1"/>
          <w:kern w:val="0"/>
          <w:szCs w:val="21"/>
        </w:rPr>
        <w:t>) were analyzed by RT-qPCR.</w:t>
      </w:r>
      <w:r w:rsidR="00C60A33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r w:rsidR="00897DE7" w:rsidRPr="00897DE7">
        <w:rPr>
          <w:rFonts w:ascii="Times New Roman" w:hAnsi="Times New Roman"/>
          <w:bCs/>
          <w:color w:val="000000" w:themeColor="text1"/>
          <w:kern w:val="0"/>
          <w:szCs w:val="21"/>
        </w:rPr>
        <w:t>(</w:t>
      </w:r>
      <w:r w:rsidR="00897DE7" w:rsidRPr="00150C72">
        <w:rPr>
          <w:rFonts w:ascii="Times New Roman" w:hAnsi="Times New Roman"/>
          <w:b/>
          <w:color w:val="000000" w:themeColor="text1"/>
          <w:kern w:val="0"/>
          <w:szCs w:val="21"/>
        </w:rPr>
        <w:t>B</w:t>
      </w:r>
      <w:r w:rsidR="00897DE7" w:rsidRPr="00897DE7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) Western blot analysis of JHAMT1 protein levels following </w:t>
      </w:r>
      <w:proofErr w:type="spellStart"/>
      <w:r w:rsidR="00897DE7" w:rsidRPr="00897DE7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trr</w:t>
      </w:r>
      <w:proofErr w:type="spellEnd"/>
      <w:r w:rsidR="00897DE7" w:rsidRPr="00897DE7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 RNAi in the heads. JHAMT1 protein band intensities were quantified and normalized to the corresponding α‑tubulin levels.</w:t>
      </w:r>
      <w:r w:rsidR="00897DE7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r w:rsidR="00C60A33" w:rsidRPr="00F62FA7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Significant differences were assessed </w:t>
      </w:r>
      <w:r w:rsidR="00C60A33" w:rsidRPr="003B7B35">
        <w:rPr>
          <w:rFonts w:ascii="Times New Roman" w:hAnsi="Times New Roman"/>
          <w:bCs/>
          <w:color w:val="000000" w:themeColor="text1"/>
          <w:kern w:val="0"/>
          <w:szCs w:val="21"/>
        </w:rPr>
        <w:t>using independent-sample</w:t>
      </w:r>
      <w:r w:rsidR="00C60A33" w:rsidRPr="003B7B35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r w:rsidR="00C60A33" w:rsidRPr="003B7B35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t</w:t>
      </w:r>
      <w:r w:rsidR="00C60A33" w:rsidRPr="003B7B35">
        <w:rPr>
          <w:rFonts w:ascii="Times New Roman" w:hAnsi="Times New Roman"/>
          <w:bCs/>
          <w:color w:val="000000" w:themeColor="text1"/>
          <w:kern w:val="0"/>
          <w:szCs w:val="21"/>
        </w:rPr>
        <w:t>-tests (ns, not significant;</w:t>
      </w:r>
      <w:r w:rsidR="00C60A33" w:rsidRPr="003B7B35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r w:rsidR="00C60A33" w:rsidRPr="003B7B35">
        <w:rPr>
          <w:rFonts w:ascii="Times New Roman" w:hAnsi="Times New Roman"/>
          <w:bCs/>
          <w:color w:val="000000" w:themeColor="text1"/>
          <w:kern w:val="0"/>
          <w:szCs w:val="21"/>
        </w:rPr>
        <w:t>*</w:t>
      </w:r>
      <w:r w:rsidR="00C60A33" w:rsidRPr="003B7B35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P</w:t>
      </w:r>
      <w:r w:rsidR="00C60A33" w:rsidRPr="003B7B35">
        <w:rPr>
          <w:rFonts w:ascii="Times New Roman" w:hAnsi="Times New Roman"/>
          <w:bCs/>
          <w:color w:val="000000" w:themeColor="text1"/>
          <w:kern w:val="0"/>
          <w:szCs w:val="21"/>
        </w:rPr>
        <w:t> &lt; 0.05, **</w:t>
      </w:r>
      <w:r w:rsidR="00C60A33" w:rsidRPr="003B7B35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P</w:t>
      </w:r>
      <w:r w:rsidR="00C60A33" w:rsidRPr="003B7B35">
        <w:rPr>
          <w:rFonts w:ascii="Times New Roman" w:hAnsi="Times New Roman"/>
          <w:bCs/>
          <w:color w:val="000000" w:themeColor="text1"/>
          <w:kern w:val="0"/>
          <w:szCs w:val="21"/>
        </w:rPr>
        <w:t> &lt; 0.01).</w:t>
      </w:r>
    </w:p>
    <w:p w14:paraId="59FC558C" w14:textId="77777777" w:rsidR="00FA743A" w:rsidRDefault="00FA743A" w:rsidP="00AC58AD">
      <w:pPr>
        <w:widowControl/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  <w:r>
        <w:rPr>
          <w:rFonts w:ascii="Times New Roman" w:hAnsi="Times New Roman"/>
          <w:bCs/>
          <w:color w:val="000000" w:themeColor="text1"/>
          <w:kern w:val="0"/>
          <w:szCs w:val="21"/>
        </w:rPr>
        <w:br w:type="page"/>
      </w:r>
    </w:p>
    <w:p w14:paraId="58B31413" w14:textId="406AB194" w:rsidR="00326F4E" w:rsidRDefault="00326F4E" w:rsidP="00AC58AD">
      <w:pPr>
        <w:pStyle w:val="a7"/>
        <w:spacing w:line="360" w:lineRule="auto"/>
        <w:ind w:firstLineChars="0" w:firstLine="0"/>
        <w:rPr>
          <w:rFonts w:ascii="Times New Roman" w:hAnsi="Times New Roman"/>
          <w:bCs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B07BDBB" wp14:editId="030687E1">
            <wp:extent cx="5939790" cy="6983730"/>
            <wp:effectExtent l="0" t="0" r="3810" b="7620"/>
            <wp:docPr id="245195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61EA" w14:textId="5A407907" w:rsidR="00326F4E" w:rsidRDefault="00326F4E" w:rsidP="00227E75">
      <w:pPr>
        <w:pStyle w:val="a7"/>
        <w:spacing w:beforeLines="20" w:before="62" w:line="336" w:lineRule="auto"/>
        <w:ind w:firstLineChars="0" w:firstLine="0"/>
        <w:rPr>
          <w:rFonts w:ascii="Times New Roman" w:hAnsi="Times New Roman"/>
          <w:bCs/>
          <w:szCs w:val="21"/>
        </w:rPr>
      </w:pPr>
      <w:r w:rsidRPr="009251DD">
        <w:rPr>
          <w:rFonts w:ascii="Times New Roman" w:hAnsi="Times New Roman" w:hint="eastAsia"/>
          <w:b/>
          <w:szCs w:val="21"/>
        </w:rPr>
        <w:t>Fig</w:t>
      </w:r>
      <w:r w:rsidR="00150C72">
        <w:rPr>
          <w:rFonts w:ascii="Times New Roman" w:hAnsi="Times New Roman" w:hint="eastAsia"/>
          <w:b/>
          <w:szCs w:val="21"/>
        </w:rPr>
        <w:t>.</w:t>
      </w:r>
      <w:r w:rsidRPr="009251DD">
        <w:rPr>
          <w:rFonts w:ascii="Times New Roman" w:hAnsi="Times New Roman" w:hint="eastAsia"/>
          <w:b/>
          <w:szCs w:val="21"/>
        </w:rPr>
        <w:t xml:space="preserve"> S</w:t>
      </w:r>
      <w:r w:rsidR="00226436">
        <w:rPr>
          <w:rFonts w:ascii="Times New Roman" w:hAnsi="Times New Roman" w:hint="eastAsia"/>
          <w:b/>
          <w:szCs w:val="21"/>
        </w:rPr>
        <w:t>3</w:t>
      </w:r>
      <w:r w:rsidRPr="009251DD">
        <w:rPr>
          <w:rFonts w:ascii="Times New Roman" w:hAnsi="Times New Roman" w:hint="eastAsia"/>
          <w:b/>
          <w:szCs w:val="21"/>
        </w:rPr>
        <w:t>. KEGG enrichment analysis of upregulated genes in 20E</w:t>
      </w:r>
      <w:r>
        <w:rPr>
          <w:rFonts w:ascii="Times New Roman" w:hAnsi="Times New Roman" w:hint="eastAsia"/>
          <w:b/>
          <w:szCs w:val="21"/>
        </w:rPr>
        <w:t>-</w:t>
      </w:r>
      <w:r w:rsidRPr="009251DD">
        <w:rPr>
          <w:rFonts w:ascii="Times New Roman" w:hAnsi="Times New Roman" w:hint="eastAsia"/>
          <w:b/>
          <w:szCs w:val="21"/>
        </w:rPr>
        <w:t>treated females compared to control groups.</w:t>
      </w:r>
      <w:r>
        <w:rPr>
          <w:rFonts w:ascii="Times New Roman" w:hAnsi="Times New Roman" w:hint="eastAsia"/>
          <w:b/>
          <w:szCs w:val="21"/>
        </w:rPr>
        <w:t xml:space="preserve"> </w:t>
      </w:r>
      <w:r w:rsidRPr="009251DD">
        <w:rPr>
          <w:rFonts w:ascii="Times New Roman" w:hAnsi="Times New Roman" w:hint="eastAsia"/>
          <w:bCs/>
          <w:szCs w:val="21"/>
        </w:rPr>
        <w:t>Numbers adjacent to the bars indicate gene count per category</w:t>
      </w:r>
      <w:r w:rsidRPr="004F2157">
        <w:rPr>
          <w:rFonts w:ascii="Times New Roman" w:hAnsi="Times New Roman" w:hint="eastAsia"/>
          <w:bCs/>
          <w:szCs w:val="21"/>
        </w:rPr>
        <w:t>.</w:t>
      </w:r>
    </w:p>
    <w:p w14:paraId="5BC6EC09" w14:textId="4D00700D" w:rsidR="002C6D9F" w:rsidRPr="00326F4E" w:rsidRDefault="00326F4E" w:rsidP="00AC58AD">
      <w:pPr>
        <w:widowControl/>
        <w:spacing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br w:type="page"/>
      </w:r>
    </w:p>
    <w:p w14:paraId="3016BA44" w14:textId="0BFD9E7C" w:rsidR="002C6D9F" w:rsidRDefault="00712E1C" w:rsidP="00AC58AD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C848816" wp14:editId="67B56C03">
            <wp:extent cx="5939790" cy="1726565"/>
            <wp:effectExtent l="0" t="0" r="3810" b="6985"/>
            <wp:docPr id="2131045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B26D" w14:textId="3DBB7F34" w:rsidR="00FC5EED" w:rsidRPr="00FC5EED" w:rsidRDefault="007143AC" w:rsidP="00227E75">
      <w:pPr>
        <w:pStyle w:val="a7"/>
        <w:spacing w:beforeLines="20" w:before="62" w:line="336" w:lineRule="auto"/>
        <w:ind w:firstLineChars="0" w:firstLine="0"/>
        <w:rPr>
          <w:rFonts w:ascii="Times New Roman" w:hAnsi="Times New Roman"/>
          <w:bCs/>
          <w:szCs w:val="21"/>
        </w:rPr>
      </w:pPr>
      <w:r w:rsidRPr="007143AC">
        <w:rPr>
          <w:rFonts w:ascii="Times New Roman" w:hAnsi="Times New Roman" w:hint="eastAsia"/>
          <w:b/>
          <w:szCs w:val="21"/>
        </w:rPr>
        <w:t>Fig</w:t>
      </w:r>
      <w:r w:rsidR="00150C72">
        <w:rPr>
          <w:rFonts w:ascii="Times New Roman" w:hAnsi="Times New Roman" w:hint="eastAsia"/>
          <w:b/>
          <w:szCs w:val="21"/>
        </w:rPr>
        <w:t>.</w:t>
      </w:r>
      <w:r w:rsidRPr="007143AC">
        <w:rPr>
          <w:rFonts w:ascii="Times New Roman" w:hAnsi="Times New Roman" w:hint="eastAsia"/>
          <w:b/>
          <w:szCs w:val="21"/>
        </w:rPr>
        <w:t xml:space="preserve"> S</w:t>
      </w:r>
      <w:r w:rsidR="00226436">
        <w:rPr>
          <w:rFonts w:ascii="Times New Roman" w:hAnsi="Times New Roman" w:hint="eastAsia"/>
          <w:b/>
          <w:szCs w:val="21"/>
        </w:rPr>
        <w:t>4</w:t>
      </w:r>
      <w:r w:rsidRPr="007143AC">
        <w:rPr>
          <w:rFonts w:ascii="Times New Roman" w:hAnsi="Times New Roman" w:hint="eastAsia"/>
          <w:b/>
          <w:szCs w:val="21"/>
        </w:rPr>
        <w:t>. Identification and protein domain analysis of</w:t>
      </w:r>
      <w:r w:rsidRPr="00712E1C">
        <w:rPr>
          <w:rFonts w:ascii="Times New Roman" w:hAnsi="Times New Roman" w:hint="eastAsia"/>
          <w:b/>
          <w:szCs w:val="21"/>
        </w:rPr>
        <w:t xml:space="preserve"> </w:t>
      </w:r>
      <w:r w:rsidR="00712E1C" w:rsidRPr="00712E1C">
        <w:rPr>
          <w:rFonts w:ascii="Times New Roman" w:hAnsi="Times New Roman" w:hint="eastAsia"/>
          <w:b/>
          <w:szCs w:val="21"/>
        </w:rPr>
        <w:t>PLK1</w:t>
      </w:r>
      <w:r w:rsidRPr="00712E1C">
        <w:rPr>
          <w:rFonts w:ascii="Times New Roman" w:hAnsi="Times New Roman" w:hint="eastAsia"/>
          <w:b/>
          <w:szCs w:val="21"/>
        </w:rPr>
        <w:t xml:space="preserve"> and </w:t>
      </w:r>
      <w:proofErr w:type="spellStart"/>
      <w:r w:rsidR="00712E1C" w:rsidRPr="00712E1C">
        <w:rPr>
          <w:rFonts w:ascii="Times New Roman" w:hAnsi="Times New Roman" w:hint="eastAsia"/>
          <w:b/>
          <w:szCs w:val="21"/>
        </w:rPr>
        <w:t>CycB</w:t>
      </w:r>
      <w:proofErr w:type="spellEnd"/>
      <w:r w:rsidRPr="00712E1C">
        <w:rPr>
          <w:rFonts w:ascii="Times New Roman" w:hAnsi="Times New Roman" w:hint="eastAsia"/>
          <w:b/>
          <w:szCs w:val="21"/>
        </w:rPr>
        <w:t xml:space="preserve"> i</w:t>
      </w:r>
      <w:r w:rsidRPr="007143AC">
        <w:rPr>
          <w:rFonts w:ascii="Times New Roman" w:hAnsi="Times New Roman" w:hint="eastAsia"/>
          <w:b/>
          <w:szCs w:val="21"/>
        </w:rPr>
        <w:t xml:space="preserve">n </w:t>
      </w:r>
      <w:r w:rsidRPr="007143AC">
        <w:rPr>
          <w:rFonts w:ascii="Times New Roman" w:hAnsi="Times New Roman" w:hint="eastAsia"/>
          <w:b/>
          <w:i/>
          <w:iCs/>
          <w:szCs w:val="21"/>
        </w:rPr>
        <w:t xml:space="preserve">C. </w:t>
      </w:r>
      <w:proofErr w:type="spellStart"/>
      <w:r w:rsidRPr="007143AC">
        <w:rPr>
          <w:rFonts w:ascii="Times New Roman" w:hAnsi="Times New Roman" w:hint="eastAsia"/>
          <w:b/>
          <w:i/>
          <w:iCs/>
          <w:szCs w:val="21"/>
        </w:rPr>
        <w:t>bowringi</w:t>
      </w:r>
      <w:proofErr w:type="spellEnd"/>
      <w:r w:rsidRPr="007143AC">
        <w:rPr>
          <w:rFonts w:ascii="Times New Roman" w:hAnsi="Times New Roman" w:hint="eastAsia"/>
          <w:b/>
          <w:szCs w:val="21"/>
        </w:rPr>
        <w:t>.</w:t>
      </w:r>
      <w:r w:rsidRPr="007143AC">
        <w:rPr>
          <w:rFonts w:ascii="Times New Roman" w:hAnsi="Times New Roman" w:hint="eastAsia"/>
          <w:bCs/>
          <w:szCs w:val="21"/>
        </w:rPr>
        <w:t xml:space="preserve"> Protein sequences were deduced using the </w:t>
      </w:r>
      <w:proofErr w:type="spellStart"/>
      <w:r w:rsidRPr="007143AC">
        <w:rPr>
          <w:rFonts w:ascii="Times New Roman" w:hAnsi="Times New Roman" w:hint="eastAsia"/>
          <w:bCs/>
          <w:szCs w:val="21"/>
        </w:rPr>
        <w:t>ExPASy</w:t>
      </w:r>
      <w:proofErr w:type="spellEnd"/>
      <w:r w:rsidRPr="007143AC">
        <w:rPr>
          <w:rFonts w:ascii="Times New Roman" w:hAnsi="Times New Roman" w:hint="eastAsia"/>
          <w:bCs/>
          <w:szCs w:val="21"/>
        </w:rPr>
        <w:t xml:space="preserve"> </w:t>
      </w:r>
      <w:r>
        <w:rPr>
          <w:rFonts w:ascii="Times New Roman" w:hAnsi="Times New Roman" w:hint="eastAsia"/>
          <w:bCs/>
          <w:szCs w:val="21"/>
        </w:rPr>
        <w:t>t</w:t>
      </w:r>
      <w:r w:rsidRPr="007143AC">
        <w:rPr>
          <w:rFonts w:ascii="Times New Roman" w:hAnsi="Times New Roman" w:hint="eastAsia"/>
          <w:bCs/>
          <w:szCs w:val="21"/>
        </w:rPr>
        <w:t>ranslate tool (</w:t>
      </w:r>
      <w:hyperlink r:id="rId14" w:history="1">
        <w:r w:rsidRPr="007143AC">
          <w:rPr>
            <w:rStyle w:val="a9"/>
            <w:rFonts w:ascii="Times New Roman" w:hAnsi="Times New Roman" w:hint="eastAsia"/>
            <w:bCs/>
            <w:szCs w:val="21"/>
          </w:rPr>
          <w:t>https://web.expasy.org/translate/</w:t>
        </w:r>
      </w:hyperlink>
      <w:r w:rsidRPr="007143AC">
        <w:rPr>
          <w:rFonts w:ascii="Times New Roman" w:hAnsi="Times New Roman" w:hint="eastAsia"/>
          <w:bCs/>
          <w:szCs w:val="21"/>
        </w:rPr>
        <w:t>). Rooted phylogenetic trees were constructed using MEGA 6.</w:t>
      </w:r>
      <w:r w:rsidR="009F5037">
        <w:rPr>
          <w:rFonts w:ascii="Times New Roman" w:hAnsi="Times New Roman" w:hint="eastAsia"/>
          <w:bCs/>
          <w:szCs w:val="21"/>
        </w:rPr>
        <w:t>0</w:t>
      </w:r>
      <w:r w:rsidRPr="007143AC">
        <w:rPr>
          <w:rFonts w:ascii="Times New Roman" w:hAnsi="Times New Roman" w:hint="eastAsia"/>
          <w:bCs/>
          <w:szCs w:val="21"/>
        </w:rPr>
        <w:t>6 with the neighbor-joining method. Protein domains were predicted using the SMART (</w:t>
      </w:r>
      <w:hyperlink r:id="rId15" w:history="1">
        <w:r w:rsidRPr="007143AC">
          <w:rPr>
            <w:rStyle w:val="a9"/>
            <w:rFonts w:ascii="Times New Roman" w:hAnsi="Times New Roman" w:hint="eastAsia"/>
            <w:bCs/>
            <w:szCs w:val="21"/>
          </w:rPr>
          <w:t>https://smart.embl.de/smart/change_mode.cgi</w:t>
        </w:r>
      </w:hyperlink>
      <w:r w:rsidRPr="007143AC">
        <w:rPr>
          <w:rFonts w:ascii="Times New Roman" w:hAnsi="Times New Roman" w:hint="eastAsia"/>
          <w:bCs/>
          <w:szCs w:val="21"/>
        </w:rPr>
        <w:t>).</w:t>
      </w:r>
      <w:r w:rsidR="005228C5">
        <w:rPr>
          <w:rFonts w:ascii="Times New Roman" w:hAnsi="Times New Roman" w:hint="eastAsia"/>
          <w:bCs/>
          <w:szCs w:val="21"/>
        </w:rPr>
        <w:t xml:space="preserve"> </w:t>
      </w:r>
      <w:r w:rsidR="0063053F" w:rsidRPr="00113C6D">
        <w:rPr>
          <w:rFonts w:ascii="Times New Roman" w:hAnsi="Times New Roman"/>
          <w:bCs/>
          <w:color w:val="000000" w:themeColor="text1"/>
          <w:kern w:val="0"/>
          <w:szCs w:val="21"/>
        </w:rPr>
        <w:t>The species are as follows:</w:t>
      </w:r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 xml:space="preserve"> </w:t>
      </w:r>
      <w:proofErr w:type="spellStart"/>
      <w:r w:rsidR="0063053F" w:rsidRPr="00773F88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Colaphellus</w:t>
      </w:r>
      <w:proofErr w:type="spellEnd"/>
      <w:r w:rsidR="0063053F" w:rsidRPr="00773F88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="0063053F" w:rsidRPr="00773F88">
        <w:rPr>
          <w:rFonts w:ascii="Times New Roman" w:hAnsi="Times New Roman"/>
          <w:bCs/>
          <w:i/>
          <w:iCs/>
          <w:color w:val="000000" w:themeColor="text1"/>
          <w:kern w:val="0"/>
          <w:szCs w:val="21"/>
        </w:rPr>
        <w:t>bowringi</w:t>
      </w:r>
      <w:proofErr w:type="spellEnd"/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>,</w:t>
      </w:r>
      <w:r w:rsidR="0063053F">
        <w:rPr>
          <w:rFonts w:ascii="Times New Roman" w:hAnsi="Times New Roman" w:hint="eastAsia"/>
          <w:bCs/>
          <w:i/>
          <w:i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 xml:space="preserve">Leptinotarsa </w:t>
      </w:r>
      <w:proofErr w:type="spellStart"/>
      <w:r w:rsidR="00FC5EED" w:rsidRPr="00FC5EED">
        <w:rPr>
          <w:rFonts w:ascii="Times New Roman" w:hAnsi="Times New Roman" w:hint="eastAsia"/>
          <w:bCs/>
          <w:i/>
          <w:iCs/>
          <w:szCs w:val="21"/>
        </w:rPr>
        <w:t>decemlineata</w:t>
      </w:r>
      <w:proofErr w:type="spellEnd"/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>,</w:t>
      </w:r>
      <w:r w:rsidR="0063053F">
        <w:rPr>
          <w:rFonts w:ascii="Times New Roman" w:hAnsi="Times New Roman" w:hint="eastAsia"/>
          <w:bCs/>
          <w:i/>
          <w:i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 xml:space="preserve">Tribolium </w:t>
      </w:r>
      <w:proofErr w:type="spellStart"/>
      <w:r w:rsidR="00FC5EED" w:rsidRPr="00FC5EED">
        <w:rPr>
          <w:rFonts w:ascii="Times New Roman" w:hAnsi="Times New Roman" w:hint="eastAsia"/>
          <w:bCs/>
          <w:i/>
          <w:iCs/>
          <w:szCs w:val="21"/>
        </w:rPr>
        <w:t>castaneum</w:t>
      </w:r>
      <w:proofErr w:type="spellEnd"/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>,</w:t>
      </w:r>
      <w:r w:rsidR="00FC5EED" w:rsidRPr="00FC5EED">
        <w:rPr>
          <w:rFonts w:ascii="Times New Roman" w:hAnsi="Times New Roman" w:hint="eastAsia"/>
          <w:b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Drosophila melanogaster</w:t>
      </w:r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>,</w:t>
      </w:r>
      <w:r w:rsidR="0063053F">
        <w:rPr>
          <w:rFonts w:ascii="Times New Roman" w:hAnsi="Times New Roman" w:hint="eastAsia"/>
          <w:bCs/>
          <w:i/>
          <w:iCs/>
          <w:szCs w:val="21"/>
        </w:rPr>
        <w:t xml:space="preserve"> </w:t>
      </w:r>
      <w:r w:rsidR="00FC5EED" w:rsidRPr="00FC5EED">
        <w:rPr>
          <w:rFonts w:ascii="Times New Roman" w:hAnsi="Times New Roman" w:hint="eastAsia"/>
          <w:bCs/>
          <w:i/>
          <w:iCs/>
          <w:szCs w:val="21"/>
        </w:rPr>
        <w:t>Musca domestica</w:t>
      </w:r>
      <w:r w:rsidR="0063053F">
        <w:rPr>
          <w:rFonts w:ascii="Times New Roman" w:hAnsi="Times New Roman" w:hint="eastAsia"/>
          <w:bCs/>
          <w:color w:val="000000" w:themeColor="text1"/>
          <w:kern w:val="0"/>
          <w:szCs w:val="21"/>
        </w:rPr>
        <w:t>,</w:t>
      </w:r>
      <w:r w:rsidR="0063053F">
        <w:rPr>
          <w:rFonts w:ascii="Times New Roman" w:hAnsi="Times New Roman" w:hint="eastAsia"/>
          <w:bCs/>
          <w:i/>
          <w:iCs/>
          <w:szCs w:val="21"/>
        </w:rPr>
        <w:t xml:space="preserve"> </w:t>
      </w:r>
      <w:r w:rsidR="005228C5" w:rsidRPr="005228C5">
        <w:rPr>
          <w:rFonts w:ascii="Times New Roman" w:hAnsi="Times New Roman" w:hint="eastAsia"/>
          <w:bCs/>
          <w:i/>
          <w:iCs/>
          <w:szCs w:val="21"/>
        </w:rPr>
        <w:t>Apis</w:t>
      </w:r>
      <w:r w:rsidR="005228C5">
        <w:rPr>
          <w:rFonts w:ascii="Times New Roman" w:hAnsi="Times New Roman" w:hint="eastAsia"/>
          <w:bCs/>
          <w:i/>
          <w:iCs/>
          <w:szCs w:val="21"/>
        </w:rPr>
        <w:t xml:space="preserve"> </w:t>
      </w:r>
      <w:r w:rsidR="005228C5" w:rsidRPr="005228C5">
        <w:rPr>
          <w:rFonts w:ascii="Times New Roman" w:hAnsi="Times New Roman" w:hint="eastAsia"/>
          <w:bCs/>
          <w:i/>
          <w:iCs/>
          <w:szCs w:val="21"/>
        </w:rPr>
        <w:t>mellifera</w:t>
      </w:r>
      <w:r w:rsidR="00FC5EED">
        <w:rPr>
          <w:rFonts w:ascii="Times New Roman" w:hAnsi="Times New Roman" w:hint="eastAsia"/>
          <w:bCs/>
          <w:szCs w:val="21"/>
        </w:rPr>
        <w:t xml:space="preserve">, </w:t>
      </w:r>
      <w:proofErr w:type="spellStart"/>
      <w:r w:rsidR="00FC5EED" w:rsidRPr="00FC5EED">
        <w:rPr>
          <w:rFonts w:ascii="Times New Roman" w:hAnsi="Times New Roman" w:hint="eastAsia"/>
          <w:bCs/>
          <w:i/>
          <w:iCs/>
          <w:szCs w:val="21"/>
        </w:rPr>
        <w:t>Camponotus</w:t>
      </w:r>
      <w:proofErr w:type="spellEnd"/>
      <w:r w:rsidR="00FC5EED" w:rsidRPr="00FC5EED">
        <w:rPr>
          <w:rFonts w:ascii="Times New Roman" w:hAnsi="Times New Roman" w:hint="eastAsia"/>
          <w:bCs/>
          <w:i/>
          <w:iCs/>
          <w:szCs w:val="21"/>
        </w:rPr>
        <w:t xml:space="preserve"> floridanus</w:t>
      </w:r>
      <w:r w:rsidR="005228C5">
        <w:rPr>
          <w:rFonts w:ascii="Times New Roman" w:hAnsi="Times New Roman" w:hint="eastAsia"/>
          <w:bCs/>
          <w:szCs w:val="21"/>
        </w:rPr>
        <w:t xml:space="preserve">, </w:t>
      </w:r>
      <w:r w:rsidR="005228C5" w:rsidRPr="005228C5">
        <w:rPr>
          <w:rFonts w:ascii="Times New Roman" w:hAnsi="Times New Roman" w:hint="eastAsia"/>
          <w:bCs/>
          <w:i/>
          <w:iCs/>
          <w:szCs w:val="21"/>
        </w:rPr>
        <w:t>Bombyx mori</w:t>
      </w:r>
      <w:r w:rsidR="005228C5">
        <w:rPr>
          <w:rFonts w:ascii="Times New Roman" w:hAnsi="Times New Roman" w:hint="eastAsia"/>
          <w:bCs/>
          <w:szCs w:val="21"/>
        </w:rPr>
        <w:t xml:space="preserve">, </w:t>
      </w:r>
      <w:r w:rsidR="005228C5" w:rsidRPr="005228C5">
        <w:rPr>
          <w:rFonts w:ascii="Times New Roman" w:hAnsi="Times New Roman" w:hint="eastAsia"/>
          <w:bCs/>
          <w:i/>
          <w:iCs/>
          <w:szCs w:val="21"/>
        </w:rPr>
        <w:t>Manduca sexta</w:t>
      </w:r>
      <w:r w:rsidR="005228C5">
        <w:rPr>
          <w:rFonts w:ascii="Times New Roman" w:hAnsi="Times New Roman" w:hint="eastAsia"/>
          <w:bCs/>
          <w:szCs w:val="21"/>
        </w:rPr>
        <w:t>,</w:t>
      </w:r>
      <w:r w:rsidR="0063053F">
        <w:rPr>
          <w:rFonts w:ascii="Times New Roman" w:hAnsi="Times New Roman" w:hint="eastAsia"/>
          <w:bCs/>
          <w:szCs w:val="21"/>
        </w:rPr>
        <w:t xml:space="preserve"> and</w:t>
      </w:r>
      <w:r w:rsidR="005228C5">
        <w:rPr>
          <w:rFonts w:ascii="Times New Roman" w:hAnsi="Times New Roman" w:hint="eastAsia"/>
          <w:bCs/>
          <w:szCs w:val="21"/>
        </w:rPr>
        <w:t xml:space="preserve"> </w:t>
      </w:r>
      <w:r w:rsidR="005228C5" w:rsidRPr="005228C5">
        <w:rPr>
          <w:rFonts w:ascii="Times New Roman" w:hAnsi="Times New Roman" w:hint="eastAsia"/>
          <w:bCs/>
          <w:i/>
          <w:iCs/>
          <w:szCs w:val="21"/>
        </w:rPr>
        <w:t>Daphnia magna</w:t>
      </w:r>
      <w:r w:rsidR="005228C5">
        <w:rPr>
          <w:rFonts w:ascii="Times New Roman" w:hAnsi="Times New Roman" w:hint="eastAsia"/>
          <w:bCs/>
          <w:szCs w:val="21"/>
        </w:rPr>
        <w:t>.</w:t>
      </w:r>
    </w:p>
    <w:p w14:paraId="4A6E93D3" w14:textId="77777777" w:rsidR="00EA279F" w:rsidRDefault="00EA279F" w:rsidP="00AC58AD">
      <w:pPr>
        <w:widowControl/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br w:type="page"/>
      </w:r>
    </w:p>
    <w:p w14:paraId="05088621" w14:textId="19C5290D" w:rsidR="002C6D9F" w:rsidRDefault="009F0166" w:rsidP="00AC58AD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5F6D002" wp14:editId="4CD12323">
            <wp:extent cx="5939790" cy="2167255"/>
            <wp:effectExtent l="0" t="0" r="3810" b="4445"/>
            <wp:docPr id="13874673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E8E3" w14:textId="26E62F06" w:rsidR="00097557" w:rsidRDefault="000F1A48" w:rsidP="00227E75">
      <w:pPr>
        <w:spacing w:beforeLines="20" w:before="62" w:line="336" w:lineRule="auto"/>
        <w:rPr>
          <w:rFonts w:ascii="Times New Roman" w:eastAsia="宋体" w:hAnsi="Times New Roman" w:cs="Times New Roman"/>
          <w:bCs/>
          <w:szCs w:val="21"/>
        </w:rPr>
      </w:pPr>
      <w:r w:rsidRPr="000F1A48">
        <w:rPr>
          <w:rFonts w:ascii="Times New Roman" w:eastAsia="宋体" w:hAnsi="Times New Roman" w:cs="Times New Roman" w:hint="eastAsia"/>
          <w:b/>
          <w:szCs w:val="21"/>
        </w:rPr>
        <w:t>Fig</w:t>
      </w:r>
      <w:r w:rsidR="00150C72">
        <w:rPr>
          <w:rFonts w:ascii="Times New Roman" w:eastAsia="宋体" w:hAnsi="Times New Roman" w:cs="Times New Roman" w:hint="eastAsia"/>
          <w:b/>
          <w:szCs w:val="21"/>
        </w:rPr>
        <w:t>.</w:t>
      </w:r>
      <w:r w:rsidRPr="000F1A48">
        <w:rPr>
          <w:rFonts w:ascii="Times New Roman" w:eastAsia="宋体" w:hAnsi="Times New Roman" w:cs="Times New Roman" w:hint="eastAsia"/>
          <w:b/>
          <w:szCs w:val="21"/>
        </w:rPr>
        <w:t xml:space="preserve"> S</w:t>
      </w:r>
      <w:r w:rsidR="00226436">
        <w:rPr>
          <w:rFonts w:ascii="Times New Roman" w:eastAsia="宋体" w:hAnsi="Times New Roman" w:cs="Times New Roman" w:hint="eastAsia"/>
          <w:b/>
          <w:szCs w:val="21"/>
        </w:rPr>
        <w:t>5</w:t>
      </w:r>
      <w:r w:rsidRPr="000F1A48">
        <w:rPr>
          <w:rFonts w:ascii="Times New Roman" w:eastAsia="宋体" w:hAnsi="Times New Roman" w:cs="Times New Roman" w:hint="eastAsia"/>
          <w:b/>
          <w:szCs w:val="21"/>
        </w:rPr>
        <w:t>.</w:t>
      </w:r>
      <w:r w:rsidR="0009755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="00097557" w:rsidRPr="00097557">
        <w:rPr>
          <w:rFonts w:ascii="Times New Roman" w:eastAsia="宋体" w:hAnsi="Times New Roman" w:cs="Times New Roman" w:hint="eastAsia"/>
          <w:b/>
          <w:szCs w:val="21"/>
        </w:rPr>
        <w:t xml:space="preserve">Heatmap displaying transcriptional differences in genes comprising the </w:t>
      </w:r>
      <w:proofErr w:type="spellStart"/>
      <w:r w:rsidR="008E7208">
        <w:rPr>
          <w:rFonts w:ascii="Times New Roman" w:eastAsia="宋体" w:hAnsi="Times New Roman" w:cs="Times New Roman" w:hint="eastAsia"/>
          <w:b/>
          <w:szCs w:val="21"/>
        </w:rPr>
        <w:t>Trr</w:t>
      </w:r>
      <w:proofErr w:type="spellEnd"/>
      <w:r w:rsidR="008E7208">
        <w:rPr>
          <w:rFonts w:ascii="Times New Roman" w:eastAsia="宋体" w:hAnsi="Times New Roman" w:cs="Times New Roman" w:hint="eastAsia"/>
          <w:b/>
          <w:szCs w:val="21"/>
        </w:rPr>
        <w:t>/COMPAS</w:t>
      </w:r>
      <w:r w:rsidR="008E7208" w:rsidRPr="006058B6">
        <w:rPr>
          <w:rFonts w:ascii="Times New Roman" w:eastAsia="宋体" w:hAnsi="Times New Roman" w:cs="Times New Roman" w:hint="eastAsia"/>
          <w:b/>
          <w:szCs w:val="21"/>
        </w:rPr>
        <w:t>S</w:t>
      </w:r>
      <w:r w:rsidR="006058B6" w:rsidRPr="006058B6">
        <w:rPr>
          <w:rFonts w:ascii="Times New Roman" w:eastAsia="宋体" w:hAnsi="Times New Roman" w:cs="Times New Roman"/>
          <w:b/>
          <w:color w:val="000000" w:themeColor="text1"/>
          <w:szCs w:val="21"/>
        </w:rPr>
        <w:t>–</w:t>
      </w:r>
      <w:r w:rsidR="00097557" w:rsidRPr="006058B6">
        <w:rPr>
          <w:rFonts w:ascii="Times New Roman" w:eastAsia="宋体" w:hAnsi="Times New Roman" w:cs="Times New Roman" w:hint="eastAsia"/>
          <w:b/>
          <w:szCs w:val="21"/>
        </w:rPr>
        <w:t>20E</w:t>
      </w:r>
      <w:r w:rsidR="006058B6" w:rsidRPr="006058B6">
        <w:rPr>
          <w:rFonts w:ascii="Times New Roman" w:eastAsia="宋体" w:hAnsi="Times New Roman" w:cs="Times New Roman"/>
          <w:b/>
          <w:color w:val="000000" w:themeColor="text1"/>
          <w:szCs w:val="21"/>
        </w:rPr>
        <w:t>–</w:t>
      </w:r>
      <w:r w:rsidR="00097557" w:rsidRPr="00097557">
        <w:rPr>
          <w:rFonts w:ascii="Times New Roman" w:eastAsia="宋体" w:hAnsi="Times New Roman" w:cs="Times New Roman" w:hint="eastAsia"/>
          <w:b/>
          <w:i/>
          <w:iCs/>
          <w:szCs w:val="21"/>
        </w:rPr>
        <w:t>plk1</w:t>
      </w:r>
      <w:r w:rsidR="00097557" w:rsidRPr="00097557">
        <w:rPr>
          <w:rFonts w:ascii="Times New Roman" w:eastAsia="宋体" w:hAnsi="Times New Roman" w:cs="Times New Roman" w:hint="eastAsia"/>
          <w:b/>
          <w:szCs w:val="21"/>
        </w:rPr>
        <w:t xml:space="preserve"> signaling axis.</w:t>
      </w:r>
      <w:r w:rsidR="00097557" w:rsidRPr="00097557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="00097557">
        <w:rPr>
          <w:rFonts w:ascii="Times New Roman" w:eastAsia="宋体" w:hAnsi="Times New Roman" w:cs="Times New Roman" w:hint="eastAsia"/>
          <w:bCs/>
          <w:szCs w:val="21"/>
        </w:rPr>
        <w:t>U</w:t>
      </w:r>
      <w:r w:rsidR="00097557" w:rsidRPr="00097557">
        <w:rPr>
          <w:rFonts w:ascii="Times New Roman" w:eastAsia="宋体" w:hAnsi="Times New Roman" w:cs="Times New Roman" w:hint="eastAsia"/>
          <w:bCs/>
          <w:szCs w:val="21"/>
        </w:rPr>
        <w:t>nigene</w:t>
      </w:r>
      <w:proofErr w:type="spellEnd"/>
      <w:r w:rsidR="00097557">
        <w:rPr>
          <w:rFonts w:ascii="Times New Roman" w:eastAsia="宋体" w:hAnsi="Times New Roman" w:cs="Times New Roman" w:hint="eastAsia"/>
          <w:bCs/>
          <w:szCs w:val="21"/>
        </w:rPr>
        <w:t xml:space="preserve"> d</w:t>
      </w:r>
      <w:r w:rsidR="00097557" w:rsidRPr="00097557">
        <w:rPr>
          <w:rFonts w:ascii="Times New Roman" w:eastAsia="宋体" w:hAnsi="Times New Roman" w:cs="Times New Roman" w:hint="eastAsia"/>
          <w:bCs/>
          <w:szCs w:val="21"/>
        </w:rPr>
        <w:t xml:space="preserve">ata derived from our previously established comparative transcriptome of LD and SD female adults in </w:t>
      </w:r>
      <w:r w:rsidR="00097557" w:rsidRPr="00097557">
        <w:rPr>
          <w:rFonts w:ascii="Times New Roman" w:eastAsia="宋体" w:hAnsi="Times New Roman" w:cs="Times New Roman" w:hint="eastAsia"/>
          <w:bCs/>
          <w:i/>
          <w:iCs/>
          <w:szCs w:val="21"/>
        </w:rPr>
        <w:t xml:space="preserve">C. </w:t>
      </w:r>
      <w:proofErr w:type="spellStart"/>
      <w:r w:rsidR="00097557" w:rsidRPr="00097557">
        <w:rPr>
          <w:rFonts w:ascii="Times New Roman" w:eastAsia="宋体" w:hAnsi="Times New Roman" w:cs="Times New Roman" w:hint="eastAsia"/>
          <w:bCs/>
          <w:i/>
          <w:iCs/>
          <w:szCs w:val="21"/>
        </w:rPr>
        <w:t>bowringi</w:t>
      </w:r>
      <w:proofErr w:type="spellEnd"/>
      <w:r w:rsidR="00097557" w:rsidRPr="00097557">
        <w:rPr>
          <w:rFonts w:ascii="Times New Roman" w:eastAsia="宋体" w:hAnsi="Times New Roman" w:cs="Times New Roman" w:hint="eastAsia"/>
          <w:bCs/>
          <w:szCs w:val="21"/>
        </w:rPr>
        <w:t xml:space="preserve"> (PRJNA338895).</w:t>
      </w:r>
    </w:p>
    <w:p w14:paraId="192B1D8A" w14:textId="6C5CE78E" w:rsidR="00F32A96" w:rsidRDefault="009733E4" w:rsidP="00AC58AD">
      <w:pPr>
        <w:widowControl/>
        <w:spacing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szCs w:val="21"/>
        </w:rPr>
        <w:br w:type="page"/>
      </w:r>
    </w:p>
    <w:p w14:paraId="624132DC" w14:textId="77777777" w:rsidR="009733E4" w:rsidRDefault="009733E4" w:rsidP="00AC58AD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E146C52" wp14:editId="508C60D4">
            <wp:extent cx="5939790" cy="3574415"/>
            <wp:effectExtent l="0" t="0" r="3810" b="6985"/>
            <wp:docPr id="1900385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17C2" w14:textId="01F526CB" w:rsidR="009733E4" w:rsidRDefault="009733E4" w:rsidP="00CA5644">
      <w:pPr>
        <w:spacing w:beforeLines="20" w:before="62" w:line="336" w:lineRule="auto"/>
        <w:rPr>
          <w:rFonts w:ascii="Times New Roman" w:eastAsia="宋体" w:hAnsi="Times New Roman" w:cs="Times New Roman"/>
          <w:bCs/>
          <w:szCs w:val="21"/>
        </w:rPr>
      </w:pPr>
      <w:r w:rsidRPr="000F1A48">
        <w:rPr>
          <w:rFonts w:ascii="Times New Roman" w:eastAsia="宋体" w:hAnsi="Times New Roman" w:cs="Times New Roman" w:hint="eastAsia"/>
          <w:b/>
          <w:szCs w:val="21"/>
        </w:rPr>
        <w:t>Fig</w:t>
      </w:r>
      <w:r w:rsidR="00150C72">
        <w:rPr>
          <w:rFonts w:ascii="Times New Roman" w:eastAsia="宋体" w:hAnsi="Times New Roman" w:cs="Times New Roman" w:hint="eastAsia"/>
          <w:b/>
          <w:szCs w:val="21"/>
        </w:rPr>
        <w:t>.</w:t>
      </w:r>
      <w:r w:rsidR="00CD1DF3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0F1A48">
        <w:rPr>
          <w:rFonts w:ascii="Times New Roman" w:eastAsia="宋体" w:hAnsi="Times New Roman" w:cs="Times New Roman" w:hint="eastAsia"/>
          <w:b/>
          <w:szCs w:val="21"/>
        </w:rPr>
        <w:t>S</w:t>
      </w:r>
      <w:r w:rsidR="00226436">
        <w:rPr>
          <w:rFonts w:ascii="Times New Roman" w:eastAsia="宋体" w:hAnsi="Times New Roman" w:cs="Times New Roman" w:hint="eastAsia"/>
          <w:b/>
          <w:szCs w:val="21"/>
        </w:rPr>
        <w:t>6</w:t>
      </w:r>
      <w:r w:rsidRPr="000F1A48">
        <w:rPr>
          <w:rFonts w:ascii="Times New Roman" w:eastAsia="宋体" w:hAnsi="Times New Roman" w:cs="Times New Roman" w:hint="eastAsia"/>
          <w:b/>
          <w:szCs w:val="21"/>
        </w:rPr>
        <w:t xml:space="preserve">. </w:t>
      </w:r>
      <w:proofErr w:type="spellStart"/>
      <w:r w:rsidRPr="00F77938">
        <w:rPr>
          <w:rFonts w:ascii="Times New Roman" w:eastAsia="宋体" w:hAnsi="Times New Roman" w:cs="Times New Roman" w:hint="eastAsia"/>
          <w:b/>
          <w:szCs w:val="21"/>
        </w:rPr>
        <w:t>ChIP</w:t>
      </w:r>
      <w:proofErr w:type="spellEnd"/>
      <w:r w:rsidRPr="00F77938">
        <w:rPr>
          <w:rFonts w:ascii="Times New Roman" w:eastAsia="宋体" w:hAnsi="Times New Roman" w:cs="Times New Roman" w:hint="eastAsia"/>
          <w:b/>
          <w:szCs w:val="21"/>
        </w:rPr>
        <w:t>-qPCR analysis of the target gene</w:t>
      </w:r>
      <w:r>
        <w:rPr>
          <w:rFonts w:ascii="Times New Roman" w:eastAsia="宋体" w:hAnsi="Times New Roman" w:cs="Times New Roman"/>
          <w:b/>
          <w:szCs w:val="21"/>
        </w:rPr>
        <w:t>’</w:t>
      </w:r>
      <w:r w:rsidRPr="00F77938">
        <w:rPr>
          <w:rFonts w:ascii="Times New Roman" w:eastAsia="宋体" w:hAnsi="Times New Roman" w:cs="Times New Roman" w:hint="eastAsia"/>
          <w:b/>
          <w:szCs w:val="21"/>
        </w:rPr>
        <w:t>s upstream regions using two primer sets</w:t>
      </w:r>
      <w:r w:rsidRPr="000F1A48">
        <w:rPr>
          <w:rFonts w:ascii="Times New Roman" w:eastAsia="宋体" w:hAnsi="Times New Roman" w:cs="Times New Roman" w:hint="eastAsia"/>
          <w:b/>
          <w:szCs w:val="21"/>
        </w:rPr>
        <w:t xml:space="preserve">. </w:t>
      </w:r>
      <w:r w:rsidRPr="00195AE6">
        <w:rPr>
          <w:rFonts w:ascii="Times New Roman" w:eastAsia="宋体" w:hAnsi="Times New Roman" w:cs="Times New Roman" w:hint="eastAsia"/>
          <w:bCs/>
          <w:szCs w:val="21"/>
        </w:rPr>
        <w:t>Regions 1 and 2 represent the amplified fragments corresponding to the primer binding sites in the gene</w:t>
      </w:r>
      <w:r>
        <w:rPr>
          <w:rFonts w:ascii="Times New Roman" w:eastAsia="宋体" w:hAnsi="Times New Roman" w:cs="Times New Roman"/>
          <w:bCs/>
          <w:szCs w:val="21"/>
        </w:rPr>
        <w:t>’</w:t>
      </w:r>
      <w:r w:rsidRPr="00195AE6">
        <w:rPr>
          <w:rFonts w:ascii="Times New Roman" w:eastAsia="宋体" w:hAnsi="Times New Roman" w:cs="Times New Roman" w:hint="eastAsia"/>
          <w:bCs/>
          <w:szCs w:val="21"/>
        </w:rPr>
        <w:t>s upstream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195AE6">
        <w:rPr>
          <w:rFonts w:ascii="Times New Roman" w:eastAsia="宋体" w:hAnsi="Times New Roman" w:cs="Times New Roman" w:hint="eastAsia"/>
          <w:bCs/>
          <w:szCs w:val="21"/>
        </w:rPr>
        <w:t>sequence.</w:t>
      </w:r>
    </w:p>
    <w:p w14:paraId="2A6997D3" w14:textId="77777777" w:rsidR="0088676E" w:rsidRDefault="0088676E" w:rsidP="007F0859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br w:type="page"/>
      </w:r>
    </w:p>
    <w:p w14:paraId="4E3CA76C" w14:textId="47F1B5AE" w:rsidR="00CB32D5" w:rsidRPr="00B83B9D" w:rsidRDefault="00CB32D5" w:rsidP="00CB32D5">
      <w:pPr>
        <w:pStyle w:val="a7"/>
        <w:spacing w:afterLines="30" w:after="93" w:line="360" w:lineRule="auto"/>
        <w:ind w:firstLineChars="0" w:firstLine="0"/>
        <w:rPr>
          <w:rFonts w:ascii="Times New Roman" w:hAnsi="Times New Roman"/>
          <w:b/>
          <w:color w:val="000000"/>
          <w:sz w:val="22"/>
        </w:rPr>
      </w:pPr>
      <w:r w:rsidRPr="00B83B9D">
        <w:rPr>
          <w:rFonts w:ascii="Times New Roman" w:hAnsi="Times New Roman"/>
          <w:b/>
          <w:color w:val="000000"/>
          <w:sz w:val="22"/>
        </w:rPr>
        <w:lastRenderedPageBreak/>
        <w:t>Table S</w:t>
      </w:r>
      <w:r>
        <w:rPr>
          <w:rFonts w:ascii="Times New Roman" w:hAnsi="Times New Roman" w:hint="eastAsia"/>
          <w:b/>
          <w:color w:val="000000"/>
          <w:sz w:val="22"/>
        </w:rPr>
        <w:t>1</w:t>
      </w:r>
      <w:r w:rsidRPr="00B83B9D">
        <w:rPr>
          <w:rFonts w:ascii="Times New Roman" w:hAnsi="Times New Roman"/>
          <w:b/>
          <w:color w:val="000000"/>
          <w:sz w:val="22"/>
        </w:rPr>
        <w:t xml:space="preserve">. </w:t>
      </w:r>
      <w:r w:rsidRPr="00A35D72">
        <w:rPr>
          <w:rFonts w:ascii="Times New Roman" w:hAnsi="Times New Roman" w:hint="eastAsia"/>
          <w:b/>
          <w:color w:val="000000"/>
          <w:sz w:val="22"/>
        </w:rPr>
        <w:t xml:space="preserve">NCBI reference sequence of </w:t>
      </w:r>
      <w:proofErr w:type="spellStart"/>
      <w:r w:rsidR="008E7208">
        <w:rPr>
          <w:rFonts w:ascii="Times New Roman" w:hAnsi="Times New Roman" w:hint="eastAsia"/>
          <w:b/>
          <w:color w:val="000000"/>
          <w:sz w:val="22"/>
        </w:rPr>
        <w:t>Trr</w:t>
      </w:r>
      <w:proofErr w:type="spellEnd"/>
      <w:r w:rsidR="008E7208">
        <w:rPr>
          <w:rFonts w:ascii="Times New Roman" w:hAnsi="Times New Roman" w:hint="eastAsia"/>
          <w:b/>
          <w:color w:val="000000"/>
          <w:sz w:val="22"/>
        </w:rPr>
        <w:t>/COMPASS</w:t>
      </w:r>
      <w:r>
        <w:rPr>
          <w:rFonts w:ascii="Times New Roman" w:hAnsi="Times New Roman" w:hint="eastAsia"/>
          <w:b/>
          <w:color w:val="000000"/>
          <w:sz w:val="22"/>
        </w:rPr>
        <w:t xml:space="preserve"> </w:t>
      </w:r>
      <w:r w:rsidRPr="00A35D72">
        <w:rPr>
          <w:rFonts w:ascii="Times New Roman" w:hAnsi="Times New Roman" w:hint="eastAsia"/>
          <w:b/>
          <w:color w:val="000000"/>
          <w:sz w:val="22"/>
        </w:rPr>
        <w:t>orthologs</w:t>
      </w:r>
      <w:r>
        <w:rPr>
          <w:rFonts w:ascii="Times New Roman" w:hAnsi="Times New Roman" w:hint="eastAsia"/>
          <w:b/>
          <w:color w:val="000000"/>
          <w:sz w:val="22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1"/>
        <w:gridCol w:w="4974"/>
        <w:gridCol w:w="1392"/>
        <w:gridCol w:w="1517"/>
      </w:tblGrid>
      <w:tr w:rsidR="00CB32D5" w:rsidRPr="00DF1367" w14:paraId="35E34F5D" w14:textId="77777777" w:rsidTr="002A2D3C">
        <w:trPr>
          <w:trHeight w:val="624"/>
          <w:jc w:val="center"/>
        </w:trPr>
        <w:tc>
          <w:tcPr>
            <w:tcW w:w="78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EFC77C" w14:textId="77777777" w:rsidR="00CB32D5" w:rsidRPr="00DF1367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A6546">
              <w:rPr>
                <w:rFonts w:ascii="Times New Roman" w:hAnsi="Times New Roman" w:cs="Times New Roman" w:hint="eastAsia"/>
                <w:color w:val="000000"/>
                <w:kern w:val="0"/>
                <w:sz w:val="18"/>
                <w:szCs w:val="18"/>
              </w:rPr>
              <w:t>Orthologs</w:t>
            </w:r>
          </w:p>
        </w:tc>
        <w:tc>
          <w:tcPr>
            <w:tcW w:w="26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C48D15" w14:textId="77777777" w:rsidR="00CB32D5" w:rsidRPr="00DF1367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A6546">
              <w:rPr>
                <w:rFonts w:ascii="Times New Roman" w:hAnsi="Times New Roman" w:cs="Times New Roman" w:hint="eastAsia"/>
                <w:color w:val="000000"/>
                <w:kern w:val="0"/>
                <w:sz w:val="18"/>
                <w:szCs w:val="18"/>
              </w:rPr>
              <w:t>Gene name</w:t>
            </w:r>
          </w:p>
        </w:tc>
        <w:tc>
          <w:tcPr>
            <w:tcW w:w="74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651879" w14:textId="77777777" w:rsidR="00CB32D5" w:rsidRPr="00DF1367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A6546">
              <w:rPr>
                <w:rFonts w:ascii="Times New Roman" w:hAnsi="Times New Roman" w:cs="Times New Roman" w:hint="eastAsia"/>
                <w:color w:val="000000"/>
                <w:kern w:val="0"/>
                <w:sz w:val="18"/>
                <w:szCs w:val="18"/>
              </w:rPr>
              <w:t>Symbol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68BC7C" w14:textId="77777777" w:rsidR="00CB32D5" w:rsidRDefault="00CB32D5" w:rsidP="002A2D3C">
            <w:pPr>
              <w:widowControl/>
              <w:snapToGrid w:val="0"/>
              <w:spacing w:line="288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A6546">
              <w:rPr>
                <w:rFonts w:ascii="Times New Rom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GenBank </w:t>
            </w:r>
          </w:p>
          <w:p w14:paraId="1513DBC8" w14:textId="77777777" w:rsidR="00CB32D5" w:rsidRPr="00DF1367" w:rsidRDefault="00CB32D5" w:rsidP="002A2D3C">
            <w:pPr>
              <w:widowControl/>
              <w:snapToGrid w:val="0"/>
              <w:spacing w:line="288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A6546">
              <w:rPr>
                <w:rFonts w:ascii="Times New Roman" w:hAnsi="Times New Roman" w:cs="Times New Roman" w:hint="eastAsia"/>
                <w:color w:val="000000"/>
                <w:kern w:val="0"/>
                <w:sz w:val="18"/>
                <w:szCs w:val="18"/>
              </w:rPr>
              <w:t>accession No.</w:t>
            </w:r>
          </w:p>
        </w:tc>
      </w:tr>
      <w:tr w:rsidR="00CB32D5" w:rsidRPr="00873C74" w14:paraId="3D6685FB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C68761A" w14:textId="77777777" w:rsidR="00CB32D5" w:rsidRPr="003E55A8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3C74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73C74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87C30B" w14:textId="77777777" w:rsidR="00CB32D5" w:rsidRPr="00873C74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873C74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trithorax</w:t>
            </w:r>
            <w:proofErr w:type="spellEnd"/>
            <w:r w:rsidRPr="00873C74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-related</w:t>
            </w:r>
            <w:r w:rsidRPr="00873C7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/</w:t>
            </w:r>
            <w:r w:rsidRPr="00873C74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histone-lysine N-methyltransferase 2C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9528A16" w14:textId="1FB0E71D" w:rsidR="00CB32D5" w:rsidRPr="00873C74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E55A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</w:t>
            </w:r>
            <w:r w:rsidR="008E7208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rr</w:t>
            </w:r>
            <w:proofErr w:type="spellEnd"/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E884908" w14:textId="77777777" w:rsidR="00CB32D5" w:rsidRPr="003E55A8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3C7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OM791357.1</w:t>
            </w:r>
          </w:p>
        </w:tc>
      </w:tr>
      <w:tr w:rsidR="00CB32D5" w:rsidRPr="00873C74" w14:paraId="30741E85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12ED25D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C490E02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retinoblastoma binding protein 5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9AB1C7F" w14:textId="402D39E2" w:rsidR="00CB32D5" w:rsidRPr="008C2FEF" w:rsidRDefault="0038461F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8461F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RbBP5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4710FB2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ON637166.1</w:t>
            </w:r>
          </w:p>
        </w:tc>
      </w:tr>
      <w:tr w:rsidR="00CB32D5" w:rsidRPr="00873C74" w14:paraId="769B8073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1C39BB8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839E604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will die slowly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03A112D" w14:textId="3F2D1D40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W</w:t>
            </w:r>
            <w:r w:rsidR="008E7208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ds</w:t>
            </w:r>
            <w:proofErr w:type="spellEnd"/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EB1D094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ON637167.1</w:t>
            </w:r>
          </w:p>
        </w:tc>
      </w:tr>
      <w:tr w:rsidR="00CB32D5" w:rsidRPr="00873C74" w14:paraId="74F4B1AF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69BAEF1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D93346E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absent, small, or homeotic discs 2</w:t>
            </w:r>
          </w:p>
        </w:tc>
        <w:tc>
          <w:tcPr>
            <w:tcW w:w="74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34F5AD7" w14:textId="5487025E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A</w:t>
            </w:r>
            <w:r w:rsidR="008E7208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sh</w:t>
            </w: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65CE61D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ON637165.1</w:t>
            </w:r>
          </w:p>
        </w:tc>
      </w:tr>
      <w:tr w:rsidR="00CB32D5" w:rsidRPr="00873C74" w14:paraId="1AC5F4A0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18DE4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D65D4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dpy-30-like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85579" w14:textId="7FBBB4DE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D</w:t>
            </w:r>
            <w:r w:rsidR="008E7208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py</w:t>
            </w: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-30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3EC89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PQ063823.1</w:t>
            </w:r>
          </w:p>
        </w:tc>
      </w:tr>
      <w:tr w:rsidR="00CB32D5" w:rsidRPr="00873C74" w14:paraId="2E0AF89B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66216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DB62B" w14:textId="77777777" w:rsidR="00CB32D5" w:rsidRPr="0070283C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70283C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utx</w:t>
            </w:r>
            <w:proofErr w:type="spellEnd"/>
            <w:r w:rsidRPr="0070283C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 histone demethylase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250BC" w14:textId="056D1716" w:rsidR="00CB32D5" w:rsidRPr="008C2FEF" w:rsidRDefault="00A55CFA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UTX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01038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PV455843.1</w:t>
            </w:r>
          </w:p>
        </w:tc>
      </w:tr>
      <w:tr w:rsidR="00CB32D5" w:rsidRPr="00873C74" w14:paraId="2A2FBF5B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017FD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54245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70283C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PAX-interacting protein 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0033" w14:textId="4672F35E" w:rsidR="00CB32D5" w:rsidRPr="008C2FEF" w:rsidRDefault="00A55CFA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PTIP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061AA" w14:textId="77777777" w:rsidR="00CB32D5" w:rsidRPr="00873C74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PV455842.1</w:t>
            </w:r>
          </w:p>
        </w:tc>
      </w:tr>
      <w:tr w:rsidR="00CB32D5" w:rsidRPr="00873C74" w14:paraId="7A771BA2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CBEA2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bowringi</w:t>
            </w:r>
            <w:proofErr w:type="spellEnd"/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05A6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PAXIP1-associated glutamate-rich protein 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77F02" w14:textId="6EB89299" w:rsidR="00CB32D5" w:rsidRPr="008C2FEF" w:rsidRDefault="00A55CFA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PA1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03111" w14:textId="77777777" w:rsidR="00CB32D5" w:rsidRPr="00873C74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PV455841.1</w:t>
            </w:r>
          </w:p>
        </w:tc>
      </w:tr>
      <w:tr w:rsidR="00CB32D5" w:rsidRPr="00873C74" w14:paraId="41DC354E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C1A79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08147" w14:textId="77777777" w:rsidR="00CB32D5" w:rsidRPr="0070283C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trithorax</w:t>
            </w:r>
            <w:proofErr w:type="spellEnd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-related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C5B29" w14:textId="7E2A81EE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8C2FEF"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  <w:t>T</w:t>
            </w:r>
            <w:r w:rsidR="008E7208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rr</w:t>
            </w:r>
            <w:proofErr w:type="spellEnd"/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1E99F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AAN09063.2</w:t>
            </w:r>
          </w:p>
        </w:tc>
      </w:tr>
      <w:tr w:rsidR="00CB32D5" w:rsidRPr="00873C74" w14:paraId="4D795528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5C22F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75E89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retinoblastoma binding protein 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2A955" w14:textId="539FAAB8" w:rsidR="00CB32D5" w:rsidRPr="008C2FEF" w:rsidRDefault="0038461F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8461F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RbBP5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6C325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3E55A8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NP_649209.1</w:t>
            </w:r>
          </w:p>
        </w:tc>
      </w:tr>
      <w:tr w:rsidR="00CB32D5" w:rsidRPr="00873C74" w14:paraId="4B0D3FF8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4BCF8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23CFB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will die slowly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A1637" w14:textId="598D3514" w:rsidR="00CB32D5" w:rsidRPr="008C2FEF" w:rsidRDefault="008E7208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Wds</w:t>
            </w:r>
            <w:proofErr w:type="spellEnd"/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31C31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AAF43418.1</w:t>
            </w:r>
          </w:p>
        </w:tc>
      </w:tr>
      <w:tr w:rsidR="00CB32D5" w:rsidRPr="00873C74" w14:paraId="74C896E2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BE176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559F0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absent, small, or homeotic discs 2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81F83" w14:textId="63FA1BA3" w:rsidR="00CB32D5" w:rsidRPr="008C2FEF" w:rsidRDefault="008E7208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Ash2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D9777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AAC47328.2</w:t>
            </w:r>
          </w:p>
        </w:tc>
      </w:tr>
      <w:tr w:rsidR="00CB32D5" w:rsidRPr="00873C74" w14:paraId="03C31E87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1472C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4528E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dpy-30-like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FD6D2" w14:textId="4AF06311" w:rsidR="00CB32D5" w:rsidRPr="008C2FEF" w:rsidRDefault="008E7208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Dpy-30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109D5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NP_647854.1</w:t>
            </w:r>
          </w:p>
        </w:tc>
      </w:tr>
      <w:tr w:rsidR="00CB32D5" w:rsidRPr="00873C74" w14:paraId="4C8CE103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6D51E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AC2F4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utx</w:t>
            </w:r>
            <w:proofErr w:type="spellEnd"/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 xml:space="preserve"> histone demethylase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5E993" w14:textId="3AFFEAE5" w:rsidR="00CB32D5" w:rsidRPr="008C2FEF" w:rsidRDefault="00A55CFA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UTX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E8B8F" w14:textId="77777777" w:rsidR="00CB32D5" w:rsidRPr="00873C74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ADV37023.1</w:t>
            </w:r>
          </w:p>
        </w:tc>
      </w:tr>
      <w:tr w:rsidR="00CB32D5" w:rsidRPr="00873C74" w14:paraId="00C7CF45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117CA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A8935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PAX-interacting protein 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E9484" w14:textId="5357A82F" w:rsidR="00CB32D5" w:rsidRPr="008C2FEF" w:rsidRDefault="00A55CFA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PTIP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452C4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NP_729947.2</w:t>
            </w:r>
          </w:p>
        </w:tc>
      </w:tr>
      <w:tr w:rsidR="00CB32D5" w:rsidRPr="00873C74" w14:paraId="72D2ADA6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74809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D. melanogaster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3488F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PAXIP1-associated glutamate-rich protein 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38BDC" w14:textId="62F1AC21" w:rsidR="00CB32D5" w:rsidRPr="008C2FEF" w:rsidRDefault="00A55CFA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PA1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945AB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NP_572712.1</w:t>
            </w:r>
          </w:p>
        </w:tc>
      </w:tr>
      <w:tr w:rsidR="00CB32D5" w:rsidRPr="00873C74" w14:paraId="25C694A2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CB52A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EC979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histone-lysine N-methyltransferase 2C/</w:t>
            </w: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mixed-lineage leukemia 3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41029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  <w:t>KMT2C/ MLL3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CA944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NP_733751.2</w:t>
            </w:r>
          </w:p>
        </w:tc>
      </w:tr>
      <w:tr w:rsidR="00CB32D5" w:rsidRPr="00873C74" w14:paraId="2930AB87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0D927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77FE4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retinoblastoma binding protein 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215AF" w14:textId="5BC792B0" w:rsidR="00CB32D5" w:rsidRPr="008C2FEF" w:rsidRDefault="0038461F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8461F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RbBP5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6BBD4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NP_001180201.1</w:t>
            </w:r>
          </w:p>
        </w:tc>
      </w:tr>
      <w:tr w:rsidR="00CB32D5" w:rsidRPr="00873C74" w14:paraId="2B859BB4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12904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F6987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WD repeat-containing protein 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0292C" w14:textId="2FBAF4E7" w:rsidR="00CB32D5" w:rsidRPr="008C2FEF" w:rsidRDefault="008E7208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W</w:t>
            </w:r>
            <w:r w:rsidR="0038461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dr</w:t>
            </w: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8619D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NP_001371338.1</w:t>
            </w:r>
          </w:p>
        </w:tc>
      </w:tr>
      <w:tr w:rsidR="00CB32D5" w:rsidRPr="00873C74" w14:paraId="42AA0918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30FCC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1E2EB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Set1/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 w:themeColor="text1"/>
                <w:kern w:val="0"/>
                <w:sz w:val="18"/>
                <w:szCs w:val="18"/>
              </w:rPr>
              <w:t>a</w:t>
            </w: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sh2 histone methyltransferase complex subunit ASH2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B3B18" w14:textId="4B09457C" w:rsidR="00CB32D5" w:rsidRPr="008C2FEF" w:rsidRDefault="008E7208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Ash2</w:t>
            </w:r>
            <w:r w:rsidR="0038461F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L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6ECDF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NP_001098684.1</w:t>
            </w:r>
          </w:p>
        </w:tc>
      </w:tr>
      <w:tr w:rsidR="00CB32D5" w:rsidRPr="00873C74" w14:paraId="77815646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BAEA5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7AA02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dpy-30 homolog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20629" w14:textId="686EE190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D</w:t>
            </w:r>
            <w:r w:rsidR="00A55CFA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py</w:t>
            </w: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-30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3416A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NP_001308138.1</w:t>
            </w:r>
          </w:p>
        </w:tc>
      </w:tr>
      <w:tr w:rsidR="00CB32D5" w:rsidRPr="00873C74" w14:paraId="3C22A171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7A24F" w14:textId="77777777" w:rsidR="00CB32D5" w:rsidRPr="008C2FEF" w:rsidRDefault="00CB32D5" w:rsidP="002A2D3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A734F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lysine-specific demethylase 6A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689E6" w14:textId="72B90BE2" w:rsidR="00CB32D5" w:rsidRPr="008C2FEF" w:rsidRDefault="00991B96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UTX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/</w:t>
            </w: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CB32D5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KDM6A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4FB1F" w14:textId="77777777" w:rsidR="00CB32D5" w:rsidRPr="00873C74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NP_001278344.1</w:t>
            </w:r>
          </w:p>
        </w:tc>
      </w:tr>
      <w:tr w:rsidR="00CB32D5" w:rsidRPr="00873C74" w14:paraId="185E562C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839FB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50210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PAX-interacting protein 1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CFC46" w14:textId="5E4A687F" w:rsidR="00CB32D5" w:rsidRPr="008C2FEF" w:rsidRDefault="0038461F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PTIP</w:t>
            </w:r>
            <w:r w:rsidR="00991B96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/</w:t>
            </w:r>
            <w:r w:rsidR="00991B96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991B96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PAXIP1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6E8D1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NP_031375.3</w:t>
            </w:r>
          </w:p>
        </w:tc>
      </w:tr>
      <w:tr w:rsidR="00CB32D5" w:rsidRPr="00873C74" w14:paraId="78A5217B" w14:textId="77777777" w:rsidTr="002A2D3C">
        <w:trPr>
          <w:trHeight w:val="397"/>
          <w:jc w:val="center"/>
        </w:trPr>
        <w:tc>
          <w:tcPr>
            <w:tcW w:w="78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61C8AF5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00BCE74" w14:textId="77777777" w:rsidR="00CB32D5" w:rsidRPr="008C2FEF" w:rsidRDefault="00CB32D5" w:rsidP="002A2D3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PAXIP1-associated glutamate-rich protein 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FFC1A86" w14:textId="3A5466BF" w:rsidR="00CB32D5" w:rsidRPr="008C2FEF" w:rsidRDefault="0038461F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PA1</w:t>
            </w:r>
            <w:r w:rsidR="00991B96" w:rsidRPr="008C2FE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/ PAGR1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5924D1D" w14:textId="77777777" w:rsidR="00CB32D5" w:rsidRPr="003E55A8" w:rsidRDefault="00CB32D5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873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NP_078792.1</w:t>
            </w:r>
          </w:p>
        </w:tc>
      </w:tr>
    </w:tbl>
    <w:p w14:paraId="05F2EB5B" w14:textId="77777777" w:rsidR="00CB32D5" w:rsidRDefault="00CB32D5">
      <w:pPr>
        <w:widowControl/>
        <w:jc w:val="left"/>
        <w:rPr>
          <w:rFonts w:ascii="Times New Roman" w:eastAsia="宋体" w:hAnsi="Times New Roman" w:cs="Times New Roman"/>
          <w:b/>
          <w:color w:val="000000"/>
          <w:sz w:val="22"/>
        </w:rPr>
      </w:pPr>
      <w:r>
        <w:rPr>
          <w:rFonts w:ascii="Times New Roman" w:hAnsi="Times New Roman"/>
          <w:b/>
          <w:color w:val="000000"/>
          <w:sz w:val="22"/>
        </w:rPr>
        <w:br w:type="page"/>
      </w:r>
    </w:p>
    <w:p w14:paraId="33EEEDCF" w14:textId="35A74F52" w:rsidR="00D80700" w:rsidRPr="00B83B9D" w:rsidRDefault="00D80700" w:rsidP="00D80700">
      <w:pPr>
        <w:pStyle w:val="a7"/>
        <w:spacing w:afterLines="30" w:after="93" w:line="360" w:lineRule="auto"/>
        <w:ind w:firstLineChars="0" w:firstLine="0"/>
        <w:rPr>
          <w:rFonts w:ascii="Times New Roman" w:hAnsi="Times New Roman"/>
          <w:b/>
          <w:color w:val="000000"/>
          <w:sz w:val="22"/>
        </w:rPr>
      </w:pPr>
      <w:r w:rsidRPr="00B83B9D">
        <w:rPr>
          <w:rFonts w:ascii="Times New Roman" w:hAnsi="Times New Roman"/>
          <w:b/>
          <w:color w:val="000000"/>
          <w:sz w:val="22"/>
        </w:rPr>
        <w:lastRenderedPageBreak/>
        <w:t>Table S</w:t>
      </w:r>
      <w:r w:rsidR="00CB32D5">
        <w:rPr>
          <w:rFonts w:ascii="Times New Roman" w:hAnsi="Times New Roman" w:hint="eastAsia"/>
          <w:b/>
          <w:color w:val="000000"/>
          <w:sz w:val="22"/>
        </w:rPr>
        <w:t>2</w:t>
      </w:r>
      <w:r w:rsidRPr="00B83B9D">
        <w:rPr>
          <w:rFonts w:ascii="Times New Roman" w:hAnsi="Times New Roman"/>
          <w:b/>
          <w:color w:val="000000"/>
          <w:sz w:val="22"/>
        </w:rPr>
        <w:t xml:space="preserve">. </w:t>
      </w:r>
      <w:r w:rsidRPr="00C65008">
        <w:rPr>
          <w:rFonts w:ascii="Times New Roman" w:hAnsi="Times New Roman"/>
          <w:b/>
          <w:color w:val="000000"/>
          <w:sz w:val="22"/>
        </w:rPr>
        <w:t>Primers used for dsRNA synthesis</w:t>
      </w:r>
      <w:r>
        <w:rPr>
          <w:rFonts w:ascii="Times New Roman" w:hAnsi="Times New Roman" w:hint="eastAsia"/>
          <w:b/>
          <w:color w:val="000000"/>
          <w:sz w:val="22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18"/>
        <w:gridCol w:w="3970"/>
        <w:gridCol w:w="3966"/>
      </w:tblGrid>
      <w:tr w:rsidR="00D80700" w:rsidRPr="00DF1367" w14:paraId="54F19F4C" w14:textId="77777777" w:rsidTr="002A2D3C">
        <w:trPr>
          <w:trHeight w:val="567"/>
          <w:jc w:val="center"/>
        </w:trPr>
        <w:tc>
          <w:tcPr>
            <w:tcW w:w="7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25FC4E" w14:textId="77777777" w:rsidR="00D80700" w:rsidRPr="00EA682C" w:rsidRDefault="00D80700" w:rsidP="002A2D3C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Genes</w:t>
            </w:r>
          </w:p>
        </w:tc>
        <w:tc>
          <w:tcPr>
            <w:tcW w:w="212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4D41EE" w14:textId="77777777" w:rsidR="00D80700" w:rsidRPr="00EA682C" w:rsidRDefault="00D80700" w:rsidP="002A2D3C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Forward primers (5’-3’)</w:t>
            </w:r>
          </w:p>
        </w:tc>
        <w:tc>
          <w:tcPr>
            <w:tcW w:w="212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E74292" w14:textId="77777777" w:rsidR="00D80700" w:rsidRPr="00EA682C" w:rsidRDefault="00D80700" w:rsidP="002A2D3C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Reverse primers (5’-3’)</w:t>
            </w:r>
          </w:p>
        </w:tc>
      </w:tr>
      <w:tr w:rsidR="00D80700" w:rsidRPr="00DF1367" w14:paraId="691D371E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47912A8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gfp</w:t>
            </w:r>
            <w:proofErr w:type="spellEnd"/>
          </w:p>
        </w:tc>
        <w:tc>
          <w:tcPr>
            <w:tcW w:w="2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3CD8E06" w14:textId="77777777" w:rsidR="00D80700" w:rsidRPr="00EA682C" w:rsidRDefault="00D80700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gcgtaatacgactcactataggtggtcccaattctcgtggaac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FCE5199" w14:textId="77777777" w:rsidR="00D80700" w:rsidRPr="00EA682C" w:rsidRDefault="00D80700" w:rsidP="002A2D3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gcgtaatacgactcactataggcttgaagttgaccttgatgcc</w:t>
            </w:r>
            <w:proofErr w:type="spellEnd"/>
          </w:p>
        </w:tc>
      </w:tr>
      <w:tr w:rsidR="00D80700" w:rsidRPr="00DF1367" w14:paraId="0361D828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0D86041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trr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7F155BD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kern w:val="0"/>
                <w:sz w:val="18"/>
                <w:szCs w:val="18"/>
              </w:rPr>
              <w:t>gcgtaatacgactcactatagggaatgcttcgcaacaactga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072E902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kern w:val="0"/>
                <w:sz w:val="18"/>
                <w:szCs w:val="18"/>
              </w:rPr>
              <w:t>gcgtaatacgactcactataggtttggatgatcaggcatcaa</w:t>
            </w:r>
            <w:proofErr w:type="spellEnd"/>
          </w:p>
        </w:tc>
      </w:tr>
      <w:tr w:rsidR="00D80700" w:rsidRPr="00DF1367" w14:paraId="6B8C7D45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BAE35B2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rbbp5</w:t>
            </w:r>
          </w:p>
        </w:tc>
        <w:tc>
          <w:tcPr>
            <w:tcW w:w="212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54ECC39" w14:textId="77777777" w:rsidR="00D80700" w:rsidRPr="00EA682C" w:rsidRDefault="00D80700" w:rsidP="002A2D3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gcgtaatacgactcactataggaaatcggtagcaagtggtgg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AFD8962" w14:textId="77777777" w:rsidR="00D80700" w:rsidRPr="00EA682C" w:rsidRDefault="00D80700" w:rsidP="002A2D3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gcgtaatacgactcactataggatggtcattttcttggcctg</w:t>
            </w:r>
            <w:proofErr w:type="spellEnd"/>
          </w:p>
        </w:tc>
      </w:tr>
      <w:tr w:rsidR="00D80700" w:rsidRPr="00DF1367" w14:paraId="1D040778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7AEA5E6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wds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21F1656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gcgtaatacgactcactatagggtttctgcaagcgatgacaa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DA8BA69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gcgtaatacgactcactataggccagaagctgtgtcccaaat</w:t>
            </w:r>
            <w:proofErr w:type="spellEnd"/>
          </w:p>
        </w:tc>
      </w:tr>
      <w:tr w:rsidR="00D80700" w:rsidRPr="00DF1367" w14:paraId="5DA23970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F3859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ash2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1792F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gcgtaatacgactcactataggtaaaggtgggacgttgaagg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2EB85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cgtaatacgactcactataggagttgcttcccaataccacg</w:t>
            </w:r>
            <w:proofErr w:type="spellEnd"/>
          </w:p>
        </w:tc>
      </w:tr>
      <w:tr w:rsidR="00D80700" w:rsidRPr="00DF1367" w14:paraId="59C4A463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25BA6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dpy-30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2C09A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gcgtaatacgactcactataggctattagtatggaaaacc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3B0DC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gcgtaatacgactcactatagggaggggatgaactct</w:t>
            </w:r>
            <w:proofErr w:type="spellEnd"/>
          </w:p>
        </w:tc>
      </w:tr>
      <w:tr w:rsidR="00D80700" w:rsidRPr="00DF1367" w14:paraId="4F822B40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35A35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utx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880D8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gcgtaatacgactcactataggtactcggcatgaacaccgta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38CED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gcgtaatacgactcactataggtctgcaacttgttccactcg</w:t>
            </w:r>
            <w:proofErr w:type="spellEnd"/>
          </w:p>
        </w:tc>
      </w:tr>
      <w:tr w:rsidR="00D80700" w:rsidRPr="00DF1367" w14:paraId="11D04751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21735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ptip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127BD" w14:textId="77777777" w:rsidR="00D80700" w:rsidRPr="00695320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gcgtaatacgactcactatagggtgtcagggtgactcagggt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E758C" w14:textId="77777777" w:rsidR="00D80700" w:rsidRPr="00695320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gcgtaatacgactcactataggctgcaccaccgaaccttaat</w:t>
            </w:r>
            <w:proofErr w:type="spellEnd"/>
          </w:p>
        </w:tc>
      </w:tr>
      <w:tr w:rsidR="00D80700" w:rsidRPr="00DF1367" w14:paraId="5D26A3DB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C9E87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pa1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A9268" w14:textId="77777777" w:rsidR="00D80700" w:rsidRPr="00695320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gcgtaatacgactcactatagggctctcctctccgctatcct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F993D" w14:textId="77777777" w:rsidR="00D80700" w:rsidRPr="00695320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gcgtaatacgactcactatagggaattcccagctcaccgtta</w:t>
            </w:r>
            <w:proofErr w:type="spellEnd"/>
          </w:p>
        </w:tc>
      </w:tr>
      <w:tr w:rsidR="00D80700" w:rsidRPr="00DF1367" w14:paraId="65549BB8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8FB93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spook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80947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gcgtaatacgactcactataggccgctcctagagatttcacg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89839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gcgtaatacgactcactataggggttcgtcccaataaccctt</w:t>
            </w:r>
            <w:proofErr w:type="spellEnd"/>
          </w:p>
        </w:tc>
      </w:tr>
      <w:tr w:rsidR="00D80700" w:rsidRPr="00DF1367" w14:paraId="1400EFAE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6D9F3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EA682C"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  <w:t>shade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44600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gcgtaatacgactcactataggaccagcgagcttcaactcat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E3841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gcgtaatacgactcactataggcaccacattcctcaacaacg</w:t>
            </w:r>
            <w:proofErr w:type="spellEnd"/>
          </w:p>
        </w:tc>
      </w:tr>
      <w:tr w:rsidR="00D80700" w:rsidRPr="00DF1367" w14:paraId="71D21582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7A66E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  <w:t>ecr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8709F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024E4C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gcgtaatacgactcactataggaacgaatacgaacaccctgc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5797A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024E4C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gcgtaatacgactcactataggagcagagcatactcggcatt</w:t>
            </w:r>
            <w:proofErr w:type="spellEnd"/>
          </w:p>
        </w:tc>
      </w:tr>
      <w:tr w:rsidR="00D80700" w:rsidRPr="00DF1367" w14:paraId="53F8340D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0146A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plk1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BE778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695320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 w:rsidRPr="00695320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tgccaggatcaagaaatgtg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BD2F0" w14:textId="77777777" w:rsidR="00D80700" w:rsidRPr="00FF686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695320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 w:rsidRPr="00695320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aaacctgcagcaatggaatc</w:t>
            </w:r>
            <w:proofErr w:type="spellEnd"/>
          </w:p>
        </w:tc>
      </w:tr>
      <w:tr w:rsidR="00D80700" w:rsidRPr="00DF1367" w14:paraId="36477DDC" w14:textId="77777777" w:rsidTr="002A2D3C">
        <w:trPr>
          <w:trHeight w:val="397"/>
          <w:jc w:val="center"/>
        </w:trPr>
        <w:tc>
          <w:tcPr>
            <w:tcW w:w="75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3F1C218" w14:textId="77777777" w:rsidR="00D80700" w:rsidRPr="00EA682C" w:rsidRDefault="00D80700" w:rsidP="002A2D3C">
            <w:pPr>
              <w:widowControl/>
              <w:ind w:leftChars="50" w:left="105"/>
              <w:jc w:val="left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proofErr w:type="spellStart"/>
            <w:r w:rsidRPr="00EA682C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cycb</w:t>
            </w:r>
            <w:proofErr w:type="spellEnd"/>
          </w:p>
        </w:tc>
        <w:tc>
          <w:tcPr>
            <w:tcW w:w="212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CAFF7B9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gcgtaatacgactcactatagggccaccaagaaagaaccaaa</w:t>
            </w:r>
            <w:proofErr w:type="spellEnd"/>
          </w:p>
        </w:tc>
        <w:tc>
          <w:tcPr>
            <w:tcW w:w="212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5BF485A" w14:textId="77777777" w:rsidR="00D80700" w:rsidRPr="00EA682C" w:rsidRDefault="00D80700" w:rsidP="002A2D3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F686C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gcgtaatacgactcactataggcatgcttggtcgcttgtaga</w:t>
            </w:r>
            <w:proofErr w:type="spellEnd"/>
          </w:p>
        </w:tc>
      </w:tr>
    </w:tbl>
    <w:p w14:paraId="6FB4409A" w14:textId="6694294C" w:rsidR="00D80700" w:rsidRDefault="00D80700" w:rsidP="00121A18">
      <w:pPr>
        <w:spacing w:beforeLines="20" w:before="62"/>
        <w:rPr>
          <w:rFonts w:ascii="Times New Roman" w:hAnsi="Times New Roman" w:cs="Times New Roman"/>
          <w:bCs/>
          <w:kern w:val="0"/>
          <w:sz w:val="22"/>
        </w:rPr>
      </w:pPr>
      <w:r w:rsidRPr="008B3683">
        <w:rPr>
          <w:rFonts w:ascii="Times New Roman" w:hAnsi="Times New Roman" w:cs="Times New Roman"/>
          <w:bCs/>
          <w:kern w:val="0"/>
          <w:sz w:val="22"/>
        </w:rPr>
        <w:t xml:space="preserve">Note: The T7 promoter sequence, </w:t>
      </w:r>
      <w:proofErr w:type="spellStart"/>
      <w:r w:rsidRPr="00695F76">
        <w:rPr>
          <w:rFonts w:ascii="Times New Roman" w:hAnsi="Times New Roman" w:cs="Times New Roman"/>
          <w:bCs/>
          <w:kern w:val="0"/>
          <w:sz w:val="22"/>
        </w:rPr>
        <w:t>gcgtaatacgactcactatagg</w:t>
      </w:r>
      <w:proofErr w:type="spellEnd"/>
      <w:r w:rsidRPr="008B3683">
        <w:rPr>
          <w:rFonts w:ascii="Times New Roman" w:hAnsi="Times New Roman" w:cs="Times New Roman"/>
          <w:bCs/>
          <w:kern w:val="0"/>
          <w:sz w:val="22"/>
        </w:rPr>
        <w:t>, was used for dsRNA synthesis.</w:t>
      </w:r>
    </w:p>
    <w:p w14:paraId="59A9EA73" w14:textId="13565C21" w:rsidR="00D80700" w:rsidRPr="008B3683" w:rsidRDefault="00D80700" w:rsidP="00D80700">
      <w:pPr>
        <w:widowControl/>
        <w:jc w:val="left"/>
        <w:rPr>
          <w:rFonts w:ascii="Times New Roman" w:hAnsi="Times New Roman" w:cs="Times New Roman"/>
          <w:bCs/>
          <w:kern w:val="0"/>
          <w:sz w:val="22"/>
        </w:rPr>
      </w:pPr>
      <w:r>
        <w:rPr>
          <w:rFonts w:ascii="Times New Roman" w:hAnsi="Times New Roman" w:cs="Times New Roman"/>
          <w:bCs/>
          <w:kern w:val="0"/>
          <w:sz w:val="22"/>
        </w:rPr>
        <w:br w:type="page"/>
      </w:r>
    </w:p>
    <w:p w14:paraId="726A9F0D" w14:textId="511CD4A5" w:rsidR="00970194" w:rsidRPr="00B83B9D" w:rsidRDefault="00970194" w:rsidP="00970194">
      <w:pPr>
        <w:pStyle w:val="a7"/>
        <w:spacing w:afterLines="30" w:after="93" w:line="360" w:lineRule="auto"/>
        <w:ind w:firstLineChars="0" w:firstLine="0"/>
        <w:jc w:val="left"/>
        <w:rPr>
          <w:rFonts w:ascii="Times New Roman" w:hAnsi="Times New Roman"/>
          <w:b/>
          <w:color w:val="000000"/>
          <w:sz w:val="22"/>
        </w:rPr>
      </w:pPr>
      <w:r w:rsidRPr="00B83B9D">
        <w:rPr>
          <w:rFonts w:ascii="Times New Roman" w:hAnsi="Times New Roman"/>
          <w:b/>
          <w:color w:val="000000"/>
          <w:sz w:val="22"/>
        </w:rPr>
        <w:lastRenderedPageBreak/>
        <w:t>Table S</w:t>
      </w:r>
      <w:r w:rsidR="00CB32D5">
        <w:rPr>
          <w:rFonts w:ascii="Times New Roman" w:hAnsi="Times New Roman" w:hint="eastAsia"/>
          <w:b/>
          <w:color w:val="000000"/>
          <w:sz w:val="22"/>
        </w:rPr>
        <w:t>3</w:t>
      </w:r>
      <w:r w:rsidRPr="00B83B9D">
        <w:rPr>
          <w:rFonts w:ascii="Times New Roman" w:hAnsi="Times New Roman"/>
          <w:b/>
          <w:color w:val="000000"/>
          <w:sz w:val="22"/>
        </w:rPr>
        <w:t>. Primers used for RT-qPCR</w:t>
      </w:r>
      <w:r>
        <w:rPr>
          <w:rFonts w:ascii="Times New Roman" w:hAnsi="Times New Roman" w:hint="eastAsia"/>
          <w:b/>
          <w:color w:val="000000"/>
          <w:sz w:val="22"/>
        </w:rPr>
        <w:t xml:space="preserve"> and </w:t>
      </w:r>
      <w:proofErr w:type="spellStart"/>
      <w:r>
        <w:rPr>
          <w:rFonts w:ascii="Times New Roman" w:hAnsi="Times New Roman" w:hint="eastAsia"/>
          <w:b/>
          <w:color w:val="000000"/>
          <w:sz w:val="22"/>
        </w:rPr>
        <w:t>ChIP</w:t>
      </w:r>
      <w:proofErr w:type="spellEnd"/>
      <w:r>
        <w:rPr>
          <w:rFonts w:ascii="Times New Roman" w:hAnsi="Times New Roman" w:hint="eastAsia"/>
          <w:b/>
          <w:color w:val="000000"/>
          <w:sz w:val="22"/>
        </w:rPr>
        <w:t>-qPCR</w:t>
      </w:r>
      <w:r w:rsidRPr="00B83B9D">
        <w:rPr>
          <w:rFonts w:ascii="Times New Roman" w:hAnsi="Times New Roman"/>
          <w:b/>
          <w:color w:val="000000"/>
          <w:sz w:val="22"/>
        </w:rPr>
        <w:t>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2252"/>
        <w:gridCol w:w="1321"/>
        <w:gridCol w:w="1527"/>
      </w:tblGrid>
      <w:tr w:rsidR="00970194" w:rsidRPr="00B83B9D" w14:paraId="076D6395" w14:textId="77777777" w:rsidTr="002A2D3C">
        <w:trPr>
          <w:trHeight w:val="567"/>
          <w:jc w:val="center"/>
        </w:trPr>
        <w:tc>
          <w:tcPr>
            <w:tcW w:w="113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F64B758" w14:textId="77777777" w:rsidR="00970194" w:rsidRPr="00B83B9D" w:rsidRDefault="00970194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Genes</w:t>
            </w:r>
          </w:p>
        </w:tc>
        <w:tc>
          <w:tcPr>
            <w:tcW w:w="113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DAB476" w14:textId="77777777" w:rsidR="00970194" w:rsidRPr="00B83B9D" w:rsidRDefault="00970194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Forward primers (5’-3’)</w:t>
            </w:r>
          </w:p>
        </w:tc>
        <w:tc>
          <w:tcPr>
            <w:tcW w:w="120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49F8B2" w14:textId="77777777" w:rsidR="00970194" w:rsidRPr="00B83B9D" w:rsidRDefault="00970194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Reverse primers (5’-3’)</w:t>
            </w:r>
          </w:p>
        </w:tc>
        <w:tc>
          <w:tcPr>
            <w:tcW w:w="70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AD698BC" w14:textId="77777777" w:rsidR="00970194" w:rsidRPr="00B83B9D" w:rsidRDefault="00970194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PCR efficiency</w:t>
            </w:r>
          </w:p>
        </w:tc>
        <w:tc>
          <w:tcPr>
            <w:tcW w:w="81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5AE367F" w14:textId="77777777" w:rsidR="00970194" w:rsidRPr="00B83B9D" w:rsidRDefault="00970194" w:rsidP="002A2D3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B83B9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Standard curve R</w:t>
            </w:r>
            <w:r w:rsidRPr="00B83B9D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970194" w:rsidRPr="00B83B9D" w14:paraId="5AA92D1E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0A91FC83" w14:textId="28BCC9AA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pl19</w:t>
            </w:r>
          </w:p>
        </w:tc>
        <w:tc>
          <w:tcPr>
            <w:tcW w:w="1137" w:type="pct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1D90D59B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gtaatgcgatgcggcaagaa</w:t>
            </w:r>
            <w:proofErr w:type="spellEnd"/>
          </w:p>
        </w:tc>
        <w:tc>
          <w:tcPr>
            <w:tcW w:w="1204" w:type="pct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585F4EA2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gagtgcaccgctacaggttt</w:t>
            </w:r>
            <w:proofErr w:type="spellEnd"/>
          </w:p>
        </w:tc>
        <w:tc>
          <w:tcPr>
            <w:tcW w:w="706" w:type="pct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5B5886F3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102.2%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6E3DF9E8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0.998</w:t>
            </w:r>
          </w:p>
        </w:tc>
      </w:tr>
      <w:tr w:rsidR="00970194" w:rsidRPr="00B83B9D" w14:paraId="6EE711AE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  <w:hideMark/>
          </w:tcPr>
          <w:p w14:paraId="2734D136" w14:textId="4E8C085C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ctin1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  <w:hideMark/>
          </w:tcPr>
          <w:p w14:paraId="304ABB04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tcaagcggtgttagctctgg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  <w:hideMark/>
          </w:tcPr>
          <w:p w14:paraId="3DF55D59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tatcgatcacgatgccggtg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hideMark/>
          </w:tcPr>
          <w:p w14:paraId="090AF175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100.2%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  <w:hideMark/>
          </w:tcPr>
          <w:p w14:paraId="03DDCBFB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0.996</w:t>
            </w:r>
          </w:p>
        </w:tc>
      </w:tr>
      <w:tr w:rsidR="00970194" w:rsidRPr="00B83B9D" w14:paraId="64C3C547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D0CD4C5" w14:textId="449B12BB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rr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04B6C19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gaagactgccacggataaa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787ECF73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caggattgtgggttagtatga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33E95CD9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94.9%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1A9BC43B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0.993</w:t>
            </w:r>
          </w:p>
        </w:tc>
      </w:tr>
      <w:tr w:rsidR="00970194" w:rsidRPr="00B83B9D" w14:paraId="46FECA21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45741753" w14:textId="1A17FBA4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bbp5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11AF9F86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catcggcaatttggtcaag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19879F64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tgcccaaacacttacaacacctgac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02FA6C4A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92.4%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C1905C2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0.998</w:t>
            </w:r>
          </w:p>
        </w:tc>
      </w:tr>
      <w:tr w:rsidR="00970194" w:rsidRPr="00B83B9D" w14:paraId="0518EBD9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79D3EFD" w14:textId="32F9E42E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ds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26863213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cgatgatgacaatcctccggtat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053BC54B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ttacctttggcatagtccc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610C7F2C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99.6%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3777AC47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0.998</w:t>
            </w:r>
          </w:p>
        </w:tc>
      </w:tr>
      <w:tr w:rsidR="00970194" w:rsidRPr="00B83B9D" w14:paraId="4859CC84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281CA552" w14:textId="21F10060" w:rsidR="00970194" w:rsidRPr="00B83B9D" w:rsidRDefault="008C3DCB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sh2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6DFF0B2F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gttattgtggcaaagaaag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6C5D0674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tgggcgaacagttcttgca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47CD7E0F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103.3%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3169F146" w14:textId="77777777" w:rsidR="00970194" w:rsidRPr="00B83B9D" w:rsidRDefault="00970194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0.995</w:t>
            </w:r>
          </w:p>
        </w:tc>
      </w:tr>
      <w:tr w:rsidR="000E03D0" w:rsidRPr="00B83B9D" w14:paraId="424902BD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1818140" w14:textId="330485F9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dpy-30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0485116" w14:textId="4F947AEC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5248">
              <w:rPr>
                <w:rFonts w:ascii="Times New Roman" w:hAnsi="Times New Roman" w:cs="Times New Roman"/>
                <w:sz w:val="18"/>
                <w:szCs w:val="18"/>
              </w:rPr>
              <w:t>cgggtggatttgtc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015B94DC" w14:textId="0E3C84EE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5248">
              <w:rPr>
                <w:rFonts w:ascii="Times New Roman" w:hAnsi="Times New Roman" w:cs="Times New Roman"/>
                <w:sz w:val="18"/>
                <w:szCs w:val="18"/>
              </w:rPr>
              <w:t>atcggttctggtgg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316A638F" w14:textId="42C46618" w:rsidR="000E03D0" w:rsidRPr="001A19FA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100.7</w:t>
            </w:r>
            <w:r w:rsidRPr="001A19FA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97A4229" w14:textId="038D7313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0.980</w:t>
            </w:r>
          </w:p>
        </w:tc>
      </w:tr>
      <w:tr w:rsidR="000E03D0" w:rsidRPr="00B83B9D" w14:paraId="74C38C9C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66D4E7C5" w14:textId="7CCB89C5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utx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10CC5220" w14:textId="27714BBF" w:rsidR="000E03D0" w:rsidRPr="001B5248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7375">
              <w:rPr>
                <w:rFonts w:ascii="Times New Roman" w:hAnsi="Times New Roman" w:cs="Times New Roman"/>
                <w:sz w:val="18"/>
                <w:szCs w:val="18"/>
              </w:rPr>
              <w:t>gtctatcgtacccatgctgc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09775C23" w14:textId="4073978F" w:rsidR="000E03D0" w:rsidRPr="001B5248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7375">
              <w:rPr>
                <w:rFonts w:ascii="Times New Roman" w:hAnsi="Times New Roman" w:cs="Times New Roman"/>
                <w:sz w:val="18"/>
                <w:szCs w:val="18"/>
              </w:rPr>
              <w:t>actccaatatgcgacaaca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43165B45" w14:textId="2D8A1321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A19FA">
              <w:rPr>
                <w:rFonts w:ascii="Times New Roman" w:hAnsi="Times New Roman" w:cs="Times New Roman" w:hint="eastAsia"/>
                <w:sz w:val="18"/>
                <w:szCs w:val="18"/>
              </w:rPr>
              <w:t>102.2%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4BB83484" w14:textId="250CAC16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0E03D0" w:rsidRPr="00B83B9D" w14:paraId="00EE404E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6439CDE" w14:textId="77314870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ptip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AE5B4AF" w14:textId="0CDB56FF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62FC">
              <w:rPr>
                <w:rFonts w:ascii="Times New Roman" w:hAnsi="Times New Roman" w:cs="Times New Roman"/>
                <w:sz w:val="18"/>
                <w:szCs w:val="18"/>
              </w:rPr>
              <w:t>ataatccagcagggttcg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3951831A" w14:textId="3E53B770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62FC">
              <w:rPr>
                <w:rFonts w:ascii="Times New Roman" w:hAnsi="Times New Roman" w:cs="Times New Roman"/>
                <w:sz w:val="18"/>
                <w:szCs w:val="18"/>
              </w:rPr>
              <w:t>tgtcagcccaggaggta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071F5B02" w14:textId="20598624" w:rsidR="000E03D0" w:rsidRPr="001A19FA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107.4</w:t>
            </w:r>
            <w:r w:rsidRPr="001A19FA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8F3180B" w14:textId="1C1D7D7D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0.980</w:t>
            </w:r>
          </w:p>
        </w:tc>
      </w:tr>
      <w:tr w:rsidR="000E03D0" w:rsidRPr="00B83B9D" w14:paraId="647F6C5A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B427041" w14:textId="721B39D7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pa1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ED936D1" w14:textId="26644284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5248">
              <w:rPr>
                <w:rFonts w:ascii="Times New Roman" w:hAnsi="Times New Roman" w:cs="Times New Roman"/>
                <w:sz w:val="18"/>
                <w:szCs w:val="18"/>
              </w:rPr>
              <w:t>ggaaccaaatcccgaaga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6E18DB85" w14:textId="339480FB" w:rsidR="000E03D0" w:rsidRPr="00D37375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5248">
              <w:rPr>
                <w:rFonts w:ascii="Times New Roman" w:hAnsi="Times New Roman" w:cs="Times New Roman"/>
                <w:sz w:val="18"/>
                <w:szCs w:val="18"/>
              </w:rPr>
              <w:t>cgataccctggacatt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4AAA7739" w14:textId="71F58B68" w:rsidR="000E03D0" w:rsidRPr="001A19FA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99.6</w:t>
            </w:r>
            <w:r w:rsidRPr="001A19FA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08ACB3EE" w14:textId="2AE6774A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0.999</w:t>
            </w:r>
          </w:p>
        </w:tc>
      </w:tr>
      <w:tr w:rsidR="000E03D0" w:rsidRPr="00B83B9D" w14:paraId="37021E04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47C42FA" w14:textId="2B7694F4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g1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E225C31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ggaatgcgcgtgagattgac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4737A8CE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cgaagcagttttgtggggtg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3D53BAFB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100.2%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0390859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0.996</w:t>
            </w:r>
          </w:p>
        </w:tc>
      </w:tr>
      <w:tr w:rsidR="000E03D0" w:rsidRPr="00B83B9D" w14:paraId="5DD9B097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67465791" w14:textId="0AA7B23C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</w:t>
            </w: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g2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109A46E5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tggaccgattcacaaccctg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099E8447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tcgaagatgaggaatgcggg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21455D67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105.4%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7D1D0870" w14:textId="7777777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0.997</w:t>
            </w:r>
          </w:p>
        </w:tc>
      </w:tr>
      <w:tr w:rsidR="000E03D0" w:rsidRPr="00B83B9D" w14:paraId="64632121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AC96AFE" w14:textId="352FCC56" w:rsidR="000E03D0" w:rsidRPr="00B83B9D" w:rsidDel="004A5F6A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vgr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1C1A8464" w14:textId="7E131F9C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470F">
              <w:rPr>
                <w:rFonts w:ascii="Times New Roman" w:hAnsi="Times New Roman" w:cs="Times New Roman" w:hint="eastAsia"/>
                <w:sz w:val="18"/>
                <w:szCs w:val="18"/>
              </w:rPr>
              <w:t>gataacttgttccccggcca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4055BC61" w14:textId="34E2A7A2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470F">
              <w:rPr>
                <w:rFonts w:ascii="Times New Roman" w:hAnsi="Times New Roman" w:cs="Times New Roman" w:hint="eastAsia"/>
                <w:sz w:val="18"/>
                <w:szCs w:val="18"/>
              </w:rPr>
              <w:t>tgtgggccttgacgaaacat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3428BD17" w14:textId="6ED05541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110.0%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19EAEBC2" w14:textId="34DEF3DB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0.992</w:t>
            </w:r>
          </w:p>
        </w:tc>
      </w:tr>
      <w:tr w:rsidR="002A2D3C" w:rsidRPr="00B83B9D" w14:paraId="7508F0DD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0CD12134" w14:textId="4C1FBCD3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fcp3c1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4DF37C44" w14:textId="789BB8F3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agaaagggtcgaagcagcaa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10F31546" w14:textId="09133B5D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cacttgttcgtgcactgtcg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5883C65E" w14:textId="41D926A4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98.0%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25DD6DE" w14:textId="42AC42D6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0.990</w:t>
            </w:r>
          </w:p>
        </w:tc>
      </w:tr>
      <w:tr w:rsidR="000E03D0" w:rsidRPr="00B83B9D" w14:paraId="40E79590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D901B2D" w14:textId="055DB875" w:rsidR="000E03D0" w:rsidRPr="00B83B9D" w:rsidDel="004A5F6A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tkv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1C6F8FF3" w14:textId="42C3DCD4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470F">
              <w:rPr>
                <w:rFonts w:ascii="Times New Roman" w:hAnsi="Times New Roman" w:cs="Times New Roman" w:hint="eastAsia"/>
                <w:sz w:val="18"/>
                <w:szCs w:val="18"/>
              </w:rPr>
              <w:t>tagatgtaccgccgaacgtg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7EF227D4" w14:textId="186CCE9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470F">
              <w:rPr>
                <w:rFonts w:ascii="Times New Roman" w:hAnsi="Times New Roman" w:cs="Times New Roman" w:hint="eastAsia"/>
                <w:sz w:val="18"/>
                <w:szCs w:val="18"/>
              </w:rPr>
              <w:t>tatcggccatcttgtgagcc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2AEEE5F4" w14:textId="3BA9CE02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94.1%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29F897E2" w14:textId="7863E080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0.999</w:t>
            </w:r>
          </w:p>
        </w:tc>
      </w:tr>
      <w:tr w:rsidR="000E03D0" w:rsidRPr="00B83B9D" w14:paraId="20A248E8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64061A4" w14:textId="5FDB5D25" w:rsidR="000E03D0" w:rsidRDefault="000E03D0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ea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EEEB2BB" w14:textId="0B70E287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A59F4">
              <w:rPr>
                <w:rFonts w:ascii="Times New Roman" w:hAnsi="Times New Roman" w:cs="Times New Roman" w:hint="eastAsia"/>
                <w:sz w:val="18"/>
                <w:szCs w:val="18"/>
              </w:rPr>
              <w:t>acgatttacgtcgcctctgt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264BAE31" w14:textId="7237458F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A59F4">
              <w:rPr>
                <w:rFonts w:ascii="Times New Roman" w:hAnsi="Times New Roman" w:cs="Times New Roman" w:hint="eastAsia"/>
                <w:sz w:val="18"/>
                <w:szCs w:val="18"/>
              </w:rPr>
              <w:t>acctcaatccaacatggcgt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406643D3" w14:textId="2849CDEC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107.8%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2E44CE12" w14:textId="060E71A6" w:rsidR="000E03D0" w:rsidRPr="00B83B9D" w:rsidRDefault="000E03D0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0.998</w:t>
            </w:r>
          </w:p>
        </w:tc>
      </w:tr>
      <w:tr w:rsidR="002A2D3C" w:rsidRPr="00B83B9D" w14:paraId="7B45868E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2B18F92F" w14:textId="20951A81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spook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81C3C77" w14:textId="13267C4A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tccgaaaccatggccactat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6E488A81" w14:textId="467AE9EA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tgacaaccacacagggtgaa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6FF658A4" w14:textId="746C9756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98.2%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58B38D6D" w14:textId="04F6BC93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0.998</w:t>
            </w:r>
          </w:p>
        </w:tc>
      </w:tr>
      <w:tr w:rsidR="002A2D3C" w:rsidRPr="00B83B9D" w14:paraId="2D9F2D3C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633DD925" w14:textId="08AD1079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shade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56C04392" w14:textId="725DA6DB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actgacgagcccaaaaacca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28ED1DCB" w14:textId="0DD7028B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acgacgtttcgagacccaat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2B9CC1D9" w14:textId="0C894007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106.0%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37C57826" w14:textId="086A027F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1.000</w:t>
            </w:r>
          </w:p>
        </w:tc>
      </w:tr>
      <w:tr w:rsidR="002A2D3C" w:rsidRPr="00B83B9D" w14:paraId="34A1FDD2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0D31B687" w14:textId="65EE6D38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ecr</w:t>
            </w:r>
            <w:proofErr w:type="spellEnd"/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47340759" w14:textId="06E0E832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cggcatgggtgaaacaatcg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320AC4EA" w14:textId="7D387A63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ttccagccttcgatcagagc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623107D8" w14:textId="7ABC18F4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92.0%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0E06C436" w14:textId="1D16458C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0.991</w:t>
            </w:r>
          </w:p>
        </w:tc>
      </w:tr>
      <w:tr w:rsidR="002A2D3C" w:rsidRPr="00B83B9D" w14:paraId="69FFAEF6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45932F97" w14:textId="7A76DDE7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e74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A958694" w14:textId="3D2BE326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agggattcgggcactgaaag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1558A3A0" w14:textId="57B608F0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tgcctcgaaagtagctggtg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0489EC06" w14:textId="7D81BABF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100.7%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3A304CD1" w14:textId="74E6303D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0.999</w:t>
            </w:r>
          </w:p>
        </w:tc>
      </w:tr>
      <w:tr w:rsidR="002A2D3C" w:rsidRPr="00B83B9D" w14:paraId="701421EA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86CA747" w14:textId="3DD581EE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hr3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7B5A3AD6" w14:textId="42E66559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ctatcaatgcccgagaaaca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4F90213F" w14:textId="1BCAD1AA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aatcgcacttcgtcctcaa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67585151" w14:textId="4EDA216D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90.1%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42346BB0" w14:textId="2141350E" w:rsidR="002A2D3C" w:rsidRPr="002A2D3C" w:rsidRDefault="002A2D3C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2A2D3C">
              <w:rPr>
                <w:rFonts w:ascii="Times New Roman" w:hAnsi="Times New Roman" w:cs="Times New Roman"/>
                <w:sz w:val="18"/>
                <w:szCs w:val="20"/>
              </w:rPr>
              <w:t>0.993</w:t>
            </w:r>
          </w:p>
        </w:tc>
      </w:tr>
      <w:tr w:rsidR="009223EE" w:rsidRPr="00B83B9D" w14:paraId="6EB4907F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289A7587" w14:textId="5A1B5137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hmgr2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489B77B0" w14:textId="65078C76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tagcaacactgacgctgaca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0F4B64E5" w14:textId="6DA470C4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acagtagaggacagccagaca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5A6A6361" w14:textId="5887109A" w:rsidR="009223EE" w:rsidRPr="00D60A2E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106.4%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3E73774D" w14:textId="5094D875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0.996</w:t>
            </w:r>
          </w:p>
        </w:tc>
      </w:tr>
      <w:tr w:rsidR="009223EE" w:rsidRPr="00B83B9D" w14:paraId="449E984A" w14:textId="77777777" w:rsidTr="002B2AA3">
        <w:trPr>
          <w:trHeight w:val="340"/>
          <w:jc w:val="center"/>
        </w:trPr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30B5046D" w14:textId="7940EBA6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jhamt1</w:t>
            </w:r>
          </w:p>
        </w:tc>
        <w:tc>
          <w:tcPr>
            <w:tcW w:w="1137" w:type="pct"/>
            <w:tcBorders>
              <w:top w:val="nil"/>
              <w:left w:val="nil"/>
              <w:right w:val="nil"/>
            </w:tcBorders>
            <w:noWrap/>
          </w:tcPr>
          <w:p w14:paraId="2B77A310" w14:textId="4A9D35C4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gggttttcagtgtagattctgga</w:t>
            </w:r>
            <w:proofErr w:type="spellEnd"/>
          </w:p>
        </w:tc>
        <w:tc>
          <w:tcPr>
            <w:tcW w:w="1204" w:type="pct"/>
            <w:tcBorders>
              <w:top w:val="nil"/>
              <w:left w:val="nil"/>
              <w:right w:val="nil"/>
            </w:tcBorders>
            <w:noWrap/>
          </w:tcPr>
          <w:p w14:paraId="27B77202" w14:textId="0C2480CA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cgaaaatcagtttgtccctctgt</w:t>
            </w:r>
            <w:proofErr w:type="spellEnd"/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</w:tcPr>
          <w:p w14:paraId="439D7E5C" w14:textId="6F6D7E07" w:rsidR="009223EE" w:rsidRPr="00D60A2E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91.5%</w:t>
            </w: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noWrap/>
          </w:tcPr>
          <w:p w14:paraId="0C055BC7" w14:textId="5688B8AB" w:rsidR="009223EE" w:rsidRPr="0099571F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B83B9D">
              <w:rPr>
                <w:rFonts w:ascii="Times New Roman" w:hAnsi="Times New Roman" w:cs="Times New Roman"/>
                <w:sz w:val="18"/>
                <w:szCs w:val="18"/>
              </w:rPr>
              <w:t>0.998</w:t>
            </w:r>
          </w:p>
        </w:tc>
      </w:tr>
      <w:tr w:rsidR="009223EE" w:rsidRPr="00B83B9D" w14:paraId="6313140E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65D98551" w14:textId="45984569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plk1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64DC70F4" w14:textId="7DAB9F0A" w:rsidR="009223EE" w:rsidRPr="005E390C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854F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actctttgtggcactccaaac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77E63C7E" w14:textId="3C0130EE" w:rsidR="009223EE" w:rsidRPr="005E390C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854F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acggtggctttcctatcaaca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56ABB7A4" w14:textId="14BEDC53" w:rsidR="009223EE" w:rsidRPr="00D60A2E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91.9%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14B0F0D0" w14:textId="79172907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0.999</w:t>
            </w:r>
          </w:p>
        </w:tc>
      </w:tr>
      <w:tr w:rsidR="009223EE" w:rsidRPr="00B83B9D" w14:paraId="498ED023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06C63D91" w14:textId="088DD953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cycb</w:t>
            </w:r>
            <w:proofErr w:type="spellEnd"/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7E348CF5" w14:textId="44D6E84B" w:rsidR="009223EE" w:rsidRPr="005E390C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A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caaactgaagtaggaggct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4110966E" w14:textId="039A665B" w:rsidR="009223EE" w:rsidRPr="005E390C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A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tcggtgcggtgaag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3467C484" w14:textId="5555741E" w:rsidR="009223EE" w:rsidRPr="00D60A2E" w:rsidRDefault="009223EE" w:rsidP="002B2AA3">
            <w:pPr>
              <w:spacing w:line="276" w:lineRule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101.3%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0BEACB88" w14:textId="4A54928B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0.992</w:t>
            </w:r>
          </w:p>
        </w:tc>
      </w:tr>
      <w:tr w:rsidR="009223EE" w:rsidRPr="00B83B9D" w14:paraId="383D32DE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02EC5EE1" w14:textId="31AA10DA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spook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upstream region 1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4100902A" w14:textId="1C011DF4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taattctgtacgctttg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4DA77E77" w14:textId="0D874D55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ttgatagacctggtgc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2DAB7898" w14:textId="2BF8D8BC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9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1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7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263E1F22" w14:textId="37FC82B3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0.998</w:t>
            </w:r>
          </w:p>
        </w:tc>
      </w:tr>
      <w:tr w:rsidR="009223EE" w:rsidRPr="00B83B9D" w14:paraId="0B597B88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1055ABE9" w14:textId="1018E765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spook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upstream region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41B0C31D" w14:textId="367B5846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tccaaacggagcaa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353A1597" w14:textId="7AD2DB3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gaaattcgcatttacag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105B0478" w14:textId="3658625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108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0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0EC7356E" w14:textId="77DC28DC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0.971</w:t>
            </w:r>
          </w:p>
        </w:tc>
      </w:tr>
      <w:tr w:rsidR="009223EE" w:rsidRPr="00B83B9D" w14:paraId="631E33E7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3C350E5B" w14:textId="73F54756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hade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upstream region 1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5A748D80" w14:textId="5E500BE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ccaggtgcccagtt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44655C8A" w14:textId="5FF17FA3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tttcagcggccata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7F9BE954" w14:textId="364AE7AD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92.6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1B533B7F" w14:textId="0545C746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0.993</w:t>
            </w:r>
          </w:p>
        </w:tc>
      </w:tr>
      <w:tr w:rsidR="009223EE" w:rsidRPr="00B83B9D" w14:paraId="79E408DD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038A168E" w14:textId="050616EA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hade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upstream region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638FFD55" w14:textId="677BCB39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aattatttggcaccag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25F6851D" w14:textId="1B72E8EF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tctcactcgccgtag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7D5D7E33" w14:textId="6BC74E3C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101.2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06BF7479" w14:textId="4655E03C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0.991</w:t>
            </w:r>
          </w:p>
        </w:tc>
      </w:tr>
      <w:tr w:rsidR="009223EE" w:rsidRPr="00B83B9D" w14:paraId="4A1C5E3A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70810F63" w14:textId="254D62AB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ecr</w:t>
            </w:r>
            <w:proofErr w:type="spellEnd"/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upstream region 1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22383D08" w14:textId="5628B68F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gaaggccctcagttccatga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628A1D51" w14:textId="525FEB27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gcgatggatgccacaacatt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67939C37" w14:textId="4A68EE5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103.2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24DCEA7C" w14:textId="5F163843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1.000</w:t>
            </w:r>
          </w:p>
        </w:tc>
      </w:tr>
      <w:tr w:rsidR="009223EE" w:rsidRPr="00B83B9D" w14:paraId="455BE1CA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3D57C657" w14:textId="3657A063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ecr</w:t>
            </w:r>
            <w:proofErr w:type="spellEnd"/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upstream region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6B60C754" w14:textId="745513BA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gaaatacctcgtccaaa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7ACBC58B" w14:textId="2E1EF894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aaaggctagacttccatat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76665237" w14:textId="01E57EAF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96.5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4E6CF766" w14:textId="7BEED2D4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0.997</w:t>
            </w:r>
          </w:p>
        </w:tc>
      </w:tr>
      <w:tr w:rsidR="009223EE" w:rsidRPr="00B83B9D" w14:paraId="2E76D7D7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right w:val="nil"/>
            </w:tcBorders>
            <w:noWrap/>
          </w:tcPr>
          <w:p w14:paraId="36EB7610" w14:textId="41071AB0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plk1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upstream region 1</w:t>
            </w:r>
          </w:p>
        </w:tc>
        <w:tc>
          <w:tcPr>
            <w:tcW w:w="1137" w:type="pct"/>
            <w:tcBorders>
              <w:left w:val="nil"/>
              <w:right w:val="nil"/>
            </w:tcBorders>
            <w:noWrap/>
          </w:tcPr>
          <w:p w14:paraId="021D1A82" w14:textId="6AB2BB8B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atgttcccatcttgtca</w:t>
            </w:r>
            <w:proofErr w:type="spellEnd"/>
          </w:p>
        </w:tc>
        <w:tc>
          <w:tcPr>
            <w:tcW w:w="1204" w:type="pct"/>
            <w:tcBorders>
              <w:left w:val="nil"/>
              <w:right w:val="nil"/>
            </w:tcBorders>
            <w:noWrap/>
          </w:tcPr>
          <w:p w14:paraId="318EA6C6" w14:textId="14283EEA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aggctgcgttcactta</w:t>
            </w:r>
            <w:proofErr w:type="spellEnd"/>
          </w:p>
        </w:tc>
        <w:tc>
          <w:tcPr>
            <w:tcW w:w="706" w:type="pct"/>
            <w:tcBorders>
              <w:left w:val="nil"/>
              <w:right w:val="nil"/>
            </w:tcBorders>
            <w:noWrap/>
          </w:tcPr>
          <w:p w14:paraId="48A0C097" w14:textId="1EECE4F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93.8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right w:val="nil"/>
            </w:tcBorders>
            <w:noWrap/>
          </w:tcPr>
          <w:p w14:paraId="5A093659" w14:textId="21625456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0.994</w:t>
            </w:r>
          </w:p>
        </w:tc>
      </w:tr>
      <w:tr w:rsidR="009223EE" w:rsidRPr="00B83B9D" w14:paraId="52E7F689" w14:textId="77777777" w:rsidTr="002B2AA3">
        <w:trPr>
          <w:trHeight w:val="340"/>
          <w:jc w:val="center"/>
        </w:trPr>
        <w:tc>
          <w:tcPr>
            <w:tcW w:w="1137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3A05B49A" w14:textId="4897A5B5" w:rsidR="009223EE" w:rsidRDefault="009223EE" w:rsidP="002B2AA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plk1</w:t>
            </w:r>
            <w:r>
              <w:rPr>
                <w:rFonts w:hint="eastAsia"/>
              </w:rPr>
              <w:t xml:space="preserve"> </w:t>
            </w:r>
            <w:r w:rsidRPr="008C3DC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upstream region </w:t>
            </w:r>
            <w:r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07EE4BA5" w14:textId="2D79217F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atggcataagtagggtt</w:t>
            </w:r>
            <w:proofErr w:type="spellEnd"/>
          </w:p>
        </w:tc>
        <w:tc>
          <w:tcPr>
            <w:tcW w:w="1204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5BD8A84B" w14:textId="465DD683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E390C">
              <w:rPr>
                <w:rFonts w:ascii="Times New Roman" w:hAnsi="Times New Roman" w:cs="Times New Roman" w:hint="eastAsia"/>
                <w:sz w:val="18"/>
                <w:szCs w:val="18"/>
              </w:rPr>
              <w:t>ttgcgacggtgga</w:t>
            </w:r>
            <w:proofErr w:type="spellEnd"/>
          </w:p>
        </w:tc>
        <w:tc>
          <w:tcPr>
            <w:tcW w:w="706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21BD3DA8" w14:textId="410E00E4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90.3</w:t>
            </w:r>
            <w:r w:rsidRPr="00D60A2E">
              <w:rPr>
                <w:rFonts w:ascii="Times New Roman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816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73F32BE5" w14:textId="0570A18E" w:rsidR="009223EE" w:rsidRPr="00B83B9D" w:rsidRDefault="009223EE" w:rsidP="002B2AA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0.992</w:t>
            </w:r>
          </w:p>
        </w:tc>
      </w:tr>
    </w:tbl>
    <w:p w14:paraId="04DE4CD7" w14:textId="77777777" w:rsidR="002D63B9" w:rsidRPr="00CB32D5" w:rsidRDefault="002D63B9" w:rsidP="00B13694">
      <w:pPr>
        <w:widowControl/>
        <w:jc w:val="left"/>
        <w:rPr>
          <w:rFonts w:ascii="Calibri" w:eastAsia="宋体" w:hAnsi="Calibri" w:cs="Times New Roman"/>
        </w:rPr>
      </w:pPr>
    </w:p>
    <w:sectPr w:rsidR="002D63B9" w:rsidRPr="00CB32D5" w:rsidSect="00B13694">
      <w:footerReference w:type="default" r:id="rId18"/>
      <w:pgSz w:w="11906" w:h="16838"/>
      <w:pgMar w:top="1440" w:right="1276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DA32" w14:textId="77777777" w:rsidR="004659A5" w:rsidRDefault="004659A5" w:rsidP="0012121C">
      <w:pPr>
        <w:rPr>
          <w:rFonts w:hint="eastAsia"/>
        </w:rPr>
      </w:pPr>
      <w:r>
        <w:separator/>
      </w:r>
    </w:p>
  </w:endnote>
  <w:endnote w:type="continuationSeparator" w:id="0">
    <w:p w14:paraId="114908A8" w14:textId="77777777" w:rsidR="004659A5" w:rsidRDefault="004659A5" w:rsidP="001212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A5078" w14:textId="77777777" w:rsidR="00DF4572" w:rsidRDefault="00DF4572" w:rsidP="00F37F5B">
    <w:pPr>
      <w:pStyle w:val="a5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110BAF">
      <w:rPr>
        <w:noProof/>
        <w:lang w:val="zh-CN"/>
      </w:rPr>
      <w:t>5</w:t>
    </w:r>
    <w:r>
      <w:rPr>
        <w:noProof/>
        <w:lang w:val="zh-CN"/>
      </w:rPr>
      <w:fldChar w:fldCharType="end"/>
    </w:r>
  </w:p>
  <w:p w14:paraId="61FDEF9F" w14:textId="77777777" w:rsidR="00DF4572" w:rsidRDefault="00DF4572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49061" w14:textId="77777777" w:rsidR="004659A5" w:rsidRDefault="004659A5" w:rsidP="0012121C">
      <w:pPr>
        <w:rPr>
          <w:rFonts w:hint="eastAsia"/>
        </w:rPr>
      </w:pPr>
      <w:r>
        <w:separator/>
      </w:r>
    </w:p>
  </w:footnote>
  <w:footnote w:type="continuationSeparator" w:id="0">
    <w:p w14:paraId="76416E3C" w14:textId="77777777" w:rsidR="004659A5" w:rsidRDefault="004659A5" w:rsidP="0012121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6264B"/>
    <w:multiLevelType w:val="hybridMultilevel"/>
    <w:tmpl w:val="05584C58"/>
    <w:lvl w:ilvl="0" w:tplc="49BE89AE">
      <w:start w:val="1"/>
      <w:numFmt w:val="decimal"/>
      <w:lvlText w:val="%1."/>
      <w:lvlJc w:val="left"/>
      <w:pPr>
        <w:ind w:left="420" w:hanging="420"/>
      </w:pPr>
      <w:rPr>
        <w:rFonts w:hint="eastAsia"/>
        <w:color w:val="00000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7B39F3"/>
    <w:multiLevelType w:val="multilevel"/>
    <w:tmpl w:val="587B39F3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BC6D23"/>
    <w:multiLevelType w:val="hybridMultilevel"/>
    <w:tmpl w:val="22F8F260"/>
    <w:lvl w:ilvl="0" w:tplc="70062418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7AF4CCE"/>
    <w:multiLevelType w:val="hybridMultilevel"/>
    <w:tmpl w:val="2E303134"/>
    <w:lvl w:ilvl="0" w:tplc="A9A4692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62057731">
    <w:abstractNumId w:val="0"/>
  </w:num>
  <w:num w:numId="2" w16cid:durableId="1131093090">
    <w:abstractNumId w:val="1"/>
  </w:num>
  <w:num w:numId="3" w16cid:durableId="1639728221">
    <w:abstractNumId w:val="3"/>
  </w:num>
  <w:num w:numId="4" w16cid:durableId="1657421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3C"/>
    <w:rsid w:val="00000072"/>
    <w:rsid w:val="00000233"/>
    <w:rsid w:val="0000161A"/>
    <w:rsid w:val="00003B7B"/>
    <w:rsid w:val="0000525B"/>
    <w:rsid w:val="00005A11"/>
    <w:rsid w:val="00006B52"/>
    <w:rsid w:val="0000727F"/>
    <w:rsid w:val="00010FBF"/>
    <w:rsid w:val="00011AE7"/>
    <w:rsid w:val="00013233"/>
    <w:rsid w:val="00013E4D"/>
    <w:rsid w:val="000144E9"/>
    <w:rsid w:val="00015438"/>
    <w:rsid w:val="00015BD7"/>
    <w:rsid w:val="00017D8C"/>
    <w:rsid w:val="000220CD"/>
    <w:rsid w:val="0002248C"/>
    <w:rsid w:val="00024E4C"/>
    <w:rsid w:val="00026AF2"/>
    <w:rsid w:val="00026C97"/>
    <w:rsid w:val="000356DB"/>
    <w:rsid w:val="000357DF"/>
    <w:rsid w:val="00035950"/>
    <w:rsid w:val="000371CA"/>
    <w:rsid w:val="00037DF0"/>
    <w:rsid w:val="000402A1"/>
    <w:rsid w:val="000404DB"/>
    <w:rsid w:val="000407A6"/>
    <w:rsid w:val="00043E3A"/>
    <w:rsid w:val="000472DE"/>
    <w:rsid w:val="0005045F"/>
    <w:rsid w:val="0005154D"/>
    <w:rsid w:val="0005189C"/>
    <w:rsid w:val="000576FB"/>
    <w:rsid w:val="00057771"/>
    <w:rsid w:val="00065E98"/>
    <w:rsid w:val="000661C4"/>
    <w:rsid w:val="00066283"/>
    <w:rsid w:val="00066DD0"/>
    <w:rsid w:val="00067C37"/>
    <w:rsid w:val="00070B12"/>
    <w:rsid w:val="0007164D"/>
    <w:rsid w:val="00071C29"/>
    <w:rsid w:val="00072EB2"/>
    <w:rsid w:val="0007465E"/>
    <w:rsid w:val="000757A6"/>
    <w:rsid w:val="00075BF3"/>
    <w:rsid w:val="00076D10"/>
    <w:rsid w:val="000774DF"/>
    <w:rsid w:val="0007767F"/>
    <w:rsid w:val="000803A0"/>
    <w:rsid w:val="0008120C"/>
    <w:rsid w:val="00082C1F"/>
    <w:rsid w:val="00083074"/>
    <w:rsid w:val="00083F12"/>
    <w:rsid w:val="0008624E"/>
    <w:rsid w:val="00086848"/>
    <w:rsid w:val="000868A7"/>
    <w:rsid w:val="00086A8C"/>
    <w:rsid w:val="00086BBB"/>
    <w:rsid w:val="00090B37"/>
    <w:rsid w:val="000915F6"/>
    <w:rsid w:val="00092CB6"/>
    <w:rsid w:val="00092FFA"/>
    <w:rsid w:val="0009550D"/>
    <w:rsid w:val="000957CE"/>
    <w:rsid w:val="00097011"/>
    <w:rsid w:val="00097557"/>
    <w:rsid w:val="000A0A20"/>
    <w:rsid w:val="000A0A4E"/>
    <w:rsid w:val="000A48E4"/>
    <w:rsid w:val="000A5AAF"/>
    <w:rsid w:val="000A655B"/>
    <w:rsid w:val="000A738E"/>
    <w:rsid w:val="000B0713"/>
    <w:rsid w:val="000B1CC7"/>
    <w:rsid w:val="000B28E0"/>
    <w:rsid w:val="000B7332"/>
    <w:rsid w:val="000C086E"/>
    <w:rsid w:val="000C1658"/>
    <w:rsid w:val="000C20A6"/>
    <w:rsid w:val="000C2446"/>
    <w:rsid w:val="000C5E82"/>
    <w:rsid w:val="000C6004"/>
    <w:rsid w:val="000C7E01"/>
    <w:rsid w:val="000D0CBC"/>
    <w:rsid w:val="000D523F"/>
    <w:rsid w:val="000E03D0"/>
    <w:rsid w:val="000E2E9A"/>
    <w:rsid w:val="000E365E"/>
    <w:rsid w:val="000E40D3"/>
    <w:rsid w:val="000E45F1"/>
    <w:rsid w:val="000E4A1F"/>
    <w:rsid w:val="000E5366"/>
    <w:rsid w:val="000E5D9E"/>
    <w:rsid w:val="000F1A48"/>
    <w:rsid w:val="000F29BB"/>
    <w:rsid w:val="000F431A"/>
    <w:rsid w:val="000F6CD5"/>
    <w:rsid w:val="00101001"/>
    <w:rsid w:val="00101556"/>
    <w:rsid w:val="001029C2"/>
    <w:rsid w:val="00102CC7"/>
    <w:rsid w:val="00102D41"/>
    <w:rsid w:val="001032EE"/>
    <w:rsid w:val="001043C3"/>
    <w:rsid w:val="00104F94"/>
    <w:rsid w:val="00106058"/>
    <w:rsid w:val="00106287"/>
    <w:rsid w:val="00112673"/>
    <w:rsid w:val="00114244"/>
    <w:rsid w:val="00114B4F"/>
    <w:rsid w:val="0011754F"/>
    <w:rsid w:val="001202F1"/>
    <w:rsid w:val="0012121C"/>
    <w:rsid w:val="00121975"/>
    <w:rsid w:val="00121A18"/>
    <w:rsid w:val="0012338E"/>
    <w:rsid w:val="001239E9"/>
    <w:rsid w:val="00124A2D"/>
    <w:rsid w:val="00125327"/>
    <w:rsid w:val="001255A8"/>
    <w:rsid w:val="00125F04"/>
    <w:rsid w:val="00132468"/>
    <w:rsid w:val="00134DA2"/>
    <w:rsid w:val="00135B11"/>
    <w:rsid w:val="001416D1"/>
    <w:rsid w:val="00142657"/>
    <w:rsid w:val="00142684"/>
    <w:rsid w:val="001426C2"/>
    <w:rsid w:val="001434D3"/>
    <w:rsid w:val="00146318"/>
    <w:rsid w:val="001469CF"/>
    <w:rsid w:val="00147E72"/>
    <w:rsid w:val="001501B4"/>
    <w:rsid w:val="00150C72"/>
    <w:rsid w:val="00150FB2"/>
    <w:rsid w:val="00154942"/>
    <w:rsid w:val="00156314"/>
    <w:rsid w:val="00156AB9"/>
    <w:rsid w:val="00156BFE"/>
    <w:rsid w:val="00156F66"/>
    <w:rsid w:val="001607AB"/>
    <w:rsid w:val="001613CE"/>
    <w:rsid w:val="00162644"/>
    <w:rsid w:val="00163DBF"/>
    <w:rsid w:val="001649AE"/>
    <w:rsid w:val="00164DFF"/>
    <w:rsid w:val="001663D2"/>
    <w:rsid w:val="00167416"/>
    <w:rsid w:val="00171B27"/>
    <w:rsid w:val="00171E04"/>
    <w:rsid w:val="00172E0C"/>
    <w:rsid w:val="00172EEA"/>
    <w:rsid w:val="00174D83"/>
    <w:rsid w:val="001854F6"/>
    <w:rsid w:val="0018672E"/>
    <w:rsid w:val="0018756A"/>
    <w:rsid w:val="00195AE6"/>
    <w:rsid w:val="001969DD"/>
    <w:rsid w:val="001A0D92"/>
    <w:rsid w:val="001A0F18"/>
    <w:rsid w:val="001A19FA"/>
    <w:rsid w:val="001A360C"/>
    <w:rsid w:val="001A42E0"/>
    <w:rsid w:val="001A6065"/>
    <w:rsid w:val="001B0917"/>
    <w:rsid w:val="001B10FD"/>
    <w:rsid w:val="001B37B7"/>
    <w:rsid w:val="001B5248"/>
    <w:rsid w:val="001B62EE"/>
    <w:rsid w:val="001C09F2"/>
    <w:rsid w:val="001C0A74"/>
    <w:rsid w:val="001C11B0"/>
    <w:rsid w:val="001C195A"/>
    <w:rsid w:val="001C246C"/>
    <w:rsid w:val="001C3339"/>
    <w:rsid w:val="001C35AE"/>
    <w:rsid w:val="001C604B"/>
    <w:rsid w:val="001C734E"/>
    <w:rsid w:val="001C7599"/>
    <w:rsid w:val="001C76F6"/>
    <w:rsid w:val="001D2F4A"/>
    <w:rsid w:val="001D3F73"/>
    <w:rsid w:val="001D61FD"/>
    <w:rsid w:val="001E13FD"/>
    <w:rsid w:val="001E17A6"/>
    <w:rsid w:val="001E5761"/>
    <w:rsid w:val="001F0192"/>
    <w:rsid w:val="001F3209"/>
    <w:rsid w:val="002000D9"/>
    <w:rsid w:val="0020049F"/>
    <w:rsid w:val="002017B6"/>
    <w:rsid w:val="002018A2"/>
    <w:rsid w:val="00202790"/>
    <w:rsid w:val="002035F3"/>
    <w:rsid w:val="002036E0"/>
    <w:rsid w:val="00203A4D"/>
    <w:rsid w:val="0020470F"/>
    <w:rsid w:val="00207CC6"/>
    <w:rsid w:val="00215938"/>
    <w:rsid w:val="0021596A"/>
    <w:rsid w:val="00215E4A"/>
    <w:rsid w:val="002165C8"/>
    <w:rsid w:val="00216EEC"/>
    <w:rsid w:val="00220BE7"/>
    <w:rsid w:val="002212C0"/>
    <w:rsid w:val="00223355"/>
    <w:rsid w:val="002240EC"/>
    <w:rsid w:val="00224608"/>
    <w:rsid w:val="0022496C"/>
    <w:rsid w:val="00224DDF"/>
    <w:rsid w:val="00225ECD"/>
    <w:rsid w:val="00226436"/>
    <w:rsid w:val="00227E75"/>
    <w:rsid w:val="0023018E"/>
    <w:rsid w:val="002302B4"/>
    <w:rsid w:val="002309CE"/>
    <w:rsid w:val="0023126B"/>
    <w:rsid w:val="0023204D"/>
    <w:rsid w:val="00235BB9"/>
    <w:rsid w:val="0023721E"/>
    <w:rsid w:val="002374DC"/>
    <w:rsid w:val="00237EC4"/>
    <w:rsid w:val="00240D61"/>
    <w:rsid w:val="00244369"/>
    <w:rsid w:val="00247549"/>
    <w:rsid w:val="00251202"/>
    <w:rsid w:val="00262FCA"/>
    <w:rsid w:val="00265384"/>
    <w:rsid w:val="00265F06"/>
    <w:rsid w:val="002672A6"/>
    <w:rsid w:val="00267E31"/>
    <w:rsid w:val="002724A6"/>
    <w:rsid w:val="00272A0C"/>
    <w:rsid w:val="0027367A"/>
    <w:rsid w:val="002750E2"/>
    <w:rsid w:val="0027648B"/>
    <w:rsid w:val="00277A6D"/>
    <w:rsid w:val="0028149C"/>
    <w:rsid w:val="002823D7"/>
    <w:rsid w:val="0028308F"/>
    <w:rsid w:val="002837D0"/>
    <w:rsid w:val="00283987"/>
    <w:rsid w:val="0028481D"/>
    <w:rsid w:val="00284F8C"/>
    <w:rsid w:val="00294F8C"/>
    <w:rsid w:val="00297029"/>
    <w:rsid w:val="002A096F"/>
    <w:rsid w:val="002A0A88"/>
    <w:rsid w:val="002A0F76"/>
    <w:rsid w:val="002A2D3C"/>
    <w:rsid w:val="002A3239"/>
    <w:rsid w:val="002A3628"/>
    <w:rsid w:val="002A3B1F"/>
    <w:rsid w:val="002A429B"/>
    <w:rsid w:val="002B050F"/>
    <w:rsid w:val="002B10F6"/>
    <w:rsid w:val="002B2AA3"/>
    <w:rsid w:val="002B3F63"/>
    <w:rsid w:val="002B55EC"/>
    <w:rsid w:val="002C063A"/>
    <w:rsid w:val="002C1001"/>
    <w:rsid w:val="002C3D39"/>
    <w:rsid w:val="002C6627"/>
    <w:rsid w:val="002C69B1"/>
    <w:rsid w:val="002C6D9F"/>
    <w:rsid w:val="002D0123"/>
    <w:rsid w:val="002D336E"/>
    <w:rsid w:val="002D372A"/>
    <w:rsid w:val="002D38FF"/>
    <w:rsid w:val="002D3E6D"/>
    <w:rsid w:val="002D63B9"/>
    <w:rsid w:val="002E1B2C"/>
    <w:rsid w:val="002E23D2"/>
    <w:rsid w:val="002E2806"/>
    <w:rsid w:val="002E4257"/>
    <w:rsid w:val="002E5BA3"/>
    <w:rsid w:val="002E5C65"/>
    <w:rsid w:val="002E6320"/>
    <w:rsid w:val="002F1D4F"/>
    <w:rsid w:val="002F28B3"/>
    <w:rsid w:val="002F3EB1"/>
    <w:rsid w:val="002F5231"/>
    <w:rsid w:val="002F684B"/>
    <w:rsid w:val="002F79B0"/>
    <w:rsid w:val="003010C9"/>
    <w:rsid w:val="003022EE"/>
    <w:rsid w:val="00305582"/>
    <w:rsid w:val="00305DFB"/>
    <w:rsid w:val="003116A8"/>
    <w:rsid w:val="00312D07"/>
    <w:rsid w:val="003130EC"/>
    <w:rsid w:val="00314B63"/>
    <w:rsid w:val="00315412"/>
    <w:rsid w:val="00320086"/>
    <w:rsid w:val="00320AEF"/>
    <w:rsid w:val="00320CAF"/>
    <w:rsid w:val="00321AC5"/>
    <w:rsid w:val="003221F7"/>
    <w:rsid w:val="00322613"/>
    <w:rsid w:val="0032293C"/>
    <w:rsid w:val="003265CA"/>
    <w:rsid w:val="00326A86"/>
    <w:rsid w:val="00326CBD"/>
    <w:rsid w:val="00326F4E"/>
    <w:rsid w:val="00330ECA"/>
    <w:rsid w:val="00332630"/>
    <w:rsid w:val="00332B29"/>
    <w:rsid w:val="00332FCF"/>
    <w:rsid w:val="00333238"/>
    <w:rsid w:val="003340BE"/>
    <w:rsid w:val="00337682"/>
    <w:rsid w:val="00343520"/>
    <w:rsid w:val="00346A76"/>
    <w:rsid w:val="00350474"/>
    <w:rsid w:val="00351CA5"/>
    <w:rsid w:val="00351CC8"/>
    <w:rsid w:val="00351DEA"/>
    <w:rsid w:val="00361BC6"/>
    <w:rsid w:val="00362258"/>
    <w:rsid w:val="003725F0"/>
    <w:rsid w:val="003731D7"/>
    <w:rsid w:val="003758B8"/>
    <w:rsid w:val="00377336"/>
    <w:rsid w:val="00381767"/>
    <w:rsid w:val="0038461F"/>
    <w:rsid w:val="003855DF"/>
    <w:rsid w:val="00385C21"/>
    <w:rsid w:val="003920E1"/>
    <w:rsid w:val="003930AD"/>
    <w:rsid w:val="00395891"/>
    <w:rsid w:val="003A0276"/>
    <w:rsid w:val="003A34C0"/>
    <w:rsid w:val="003A46CC"/>
    <w:rsid w:val="003A513B"/>
    <w:rsid w:val="003A6546"/>
    <w:rsid w:val="003A7457"/>
    <w:rsid w:val="003B3891"/>
    <w:rsid w:val="003B405E"/>
    <w:rsid w:val="003B767F"/>
    <w:rsid w:val="003C16E2"/>
    <w:rsid w:val="003C172E"/>
    <w:rsid w:val="003C1AD2"/>
    <w:rsid w:val="003C2892"/>
    <w:rsid w:val="003C78E0"/>
    <w:rsid w:val="003D0BA1"/>
    <w:rsid w:val="003D455D"/>
    <w:rsid w:val="003D49F9"/>
    <w:rsid w:val="003D754B"/>
    <w:rsid w:val="003E1798"/>
    <w:rsid w:val="003E3DA0"/>
    <w:rsid w:val="003E55A8"/>
    <w:rsid w:val="003E5A34"/>
    <w:rsid w:val="003E7F7A"/>
    <w:rsid w:val="003F07B1"/>
    <w:rsid w:val="003F61E3"/>
    <w:rsid w:val="003F6AFE"/>
    <w:rsid w:val="00401AB9"/>
    <w:rsid w:val="00403F88"/>
    <w:rsid w:val="00405078"/>
    <w:rsid w:val="00407A47"/>
    <w:rsid w:val="00407F4C"/>
    <w:rsid w:val="00407FF8"/>
    <w:rsid w:val="00412A55"/>
    <w:rsid w:val="00412BCF"/>
    <w:rsid w:val="0041410B"/>
    <w:rsid w:val="00414A1D"/>
    <w:rsid w:val="00417390"/>
    <w:rsid w:val="00420BC3"/>
    <w:rsid w:val="00421210"/>
    <w:rsid w:val="00424390"/>
    <w:rsid w:val="00426DFC"/>
    <w:rsid w:val="00430790"/>
    <w:rsid w:val="00431109"/>
    <w:rsid w:val="004328F4"/>
    <w:rsid w:val="0043383E"/>
    <w:rsid w:val="00435CA2"/>
    <w:rsid w:val="00445C6E"/>
    <w:rsid w:val="00447237"/>
    <w:rsid w:val="0045022D"/>
    <w:rsid w:val="004531A4"/>
    <w:rsid w:val="00454BDF"/>
    <w:rsid w:val="0045559B"/>
    <w:rsid w:val="00456FDD"/>
    <w:rsid w:val="00457ABA"/>
    <w:rsid w:val="00461F8F"/>
    <w:rsid w:val="0046495C"/>
    <w:rsid w:val="004659A5"/>
    <w:rsid w:val="004661F1"/>
    <w:rsid w:val="004674F8"/>
    <w:rsid w:val="004703FC"/>
    <w:rsid w:val="004732E1"/>
    <w:rsid w:val="00473962"/>
    <w:rsid w:val="0047430E"/>
    <w:rsid w:val="00474920"/>
    <w:rsid w:val="004752F3"/>
    <w:rsid w:val="00480424"/>
    <w:rsid w:val="00485CBA"/>
    <w:rsid w:val="004907BB"/>
    <w:rsid w:val="00491B61"/>
    <w:rsid w:val="00492685"/>
    <w:rsid w:val="0049495D"/>
    <w:rsid w:val="004952AD"/>
    <w:rsid w:val="00496691"/>
    <w:rsid w:val="004978B4"/>
    <w:rsid w:val="00497AB4"/>
    <w:rsid w:val="00497EA1"/>
    <w:rsid w:val="004A03C8"/>
    <w:rsid w:val="004A165D"/>
    <w:rsid w:val="004A26F5"/>
    <w:rsid w:val="004A28E4"/>
    <w:rsid w:val="004A42C7"/>
    <w:rsid w:val="004A443F"/>
    <w:rsid w:val="004A4708"/>
    <w:rsid w:val="004A5F6A"/>
    <w:rsid w:val="004B1052"/>
    <w:rsid w:val="004B27F6"/>
    <w:rsid w:val="004B4515"/>
    <w:rsid w:val="004C1B3B"/>
    <w:rsid w:val="004C1F38"/>
    <w:rsid w:val="004C4B5E"/>
    <w:rsid w:val="004C5BB1"/>
    <w:rsid w:val="004C768C"/>
    <w:rsid w:val="004D1BC8"/>
    <w:rsid w:val="004D1E13"/>
    <w:rsid w:val="004D4765"/>
    <w:rsid w:val="004D6033"/>
    <w:rsid w:val="004D639D"/>
    <w:rsid w:val="004D6EDB"/>
    <w:rsid w:val="004D72FB"/>
    <w:rsid w:val="004E1A48"/>
    <w:rsid w:val="004E1FC7"/>
    <w:rsid w:val="004E3AC9"/>
    <w:rsid w:val="004E57CC"/>
    <w:rsid w:val="004E6B31"/>
    <w:rsid w:val="004E6DA7"/>
    <w:rsid w:val="004E741E"/>
    <w:rsid w:val="004E7BA3"/>
    <w:rsid w:val="004E7F5D"/>
    <w:rsid w:val="004F02F1"/>
    <w:rsid w:val="004F0670"/>
    <w:rsid w:val="004F1912"/>
    <w:rsid w:val="004F2157"/>
    <w:rsid w:val="004F23F1"/>
    <w:rsid w:val="004F4D9F"/>
    <w:rsid w:val="004F5860"/>
    <w:rsid w:val="004F771F"/>
    <w:rsid w:val="004F7BCA"/>
    <w:rsid w:val="00500B82"/>
    <w:rsid w:val="00501B97"/>
    <w:rsid w:val="00506D34"/>
    <w:rsid w:val="005168E6"/>
    <w:rsid w:val="00517875"/>
    <w:rsid w:val="00517E84"/>
    <w:rsid w:val="00520D33"/>
    <w:rsid w:val="005228C5"/>
    <w:rsid w:val="0052587C"/>
    <w:rsid w:val="00530D48"/>
    <w:rsid w:val="00531D4B"/>
    <w:rsid w:val="005330F8"/>
    <w:rsid w:val="00533CF7"/>
    <w:rsid w:val="0053437D"/>
    <w:rsid w:val="00536836"/>
    <w:rsid w:val="005433C4"/>
    <w:rsid w:val="00546F47"/>
    <w:rsid w:val="005478EE"/>
    <w:rsid w:val="00553B06"/>
    <w:rsid w:val="0056031C"/>
    <w:rsid w:val="005631B6"/>
    <w:rsid w:val="00565196"/>
    <w:rsid w:val="005655FC"/>
    <w:rsid w:val="00567F4D"/>
    <w:rsid w:val="00573490"/>
    <w:rsid w:val="005734E2"/>
    <w:rsid w:val="00576047"/>
    <w:rsid w:val="00580E34"/>
    <w:rsid w:val="00580E53"/>
    <w:rsid w:val="005815F5"/>
    <w:rsid w:val="00583FE1"/>
    <w:rsid w:val="0058510E"/>
    <w:rsid w:val="00586DBF"/>
    <w:rsid w:val="005878F7"/>
    <w:rsid w:val="005930CE"/>
    <w:rsid w:val="00594142"/>
    <w:rsid w:val="00596E1A"/>
    <w:rsid w:val="005979A7"/>
    <w:rsid w:val="005A0629"/>
    <w:rsid w:val="005A0D03"/>
    <w:rsid w:val="005A3428"/>
    <w:rsid w:val="005A42A9"/>
    <w:rsid w:val="005A53BE"/>
    <w:rsid w:val="005A59F4"/>
    <w:rsid w:val="005A714C"/>
    <w:rsid w:val="005A79D9"/>
    <w:rsid w:val="005B04AC"/>
    <w:rsid w:val="005B50C1"/>
    <w:rsid w:val="005C045B"/>
    <w:rsid w:val="005C4827"/>
    <w:rsid w:val="005C5138"/>
    <w:rsid w:val="005C5D71"/>
    <w:rsid w:val="005D0199"/>
    <w:rsid w:val="005D3121"/>
    <w:rsid w:val="005D3650"/>
    <w:rsid w:val="005D399B"/>
    <w:rsid w:val="005E0811"/>
    <w:rsid w:val="005E1BA7"/>
    <w:rsid w:val="005E205B"/>
    <w:rsid w:val="005E390C"/>
    <w:rsid w:val="005E39A4"/>
    <w:rsid w:val="005E5671"/>
    <w:rsid w:val="005E5E26"/>
    <w:rsid w:val="005E72EC"/>
    <w:rsid w:val="005F0B86"/>
    <w:rsid w:val="005F24B5"/>
    <w:rsid w:val="005F2546"/>
    <w:rsid w:val="005F26EF"/>
    <w:rsid w:val="005F3C1A"/>
    <w:rsid w:val="00600D66"/>
    <w:rsid w:val="00605895"/>
    <w:rsid w:val="006058B6"/>
    <w:rsid w:val="00607A4C"/>
    <w:rsid w:val="00607D8E"/>
    <w:rsid w:val="0061457F"/>
    <w:rsid w:val="00617208"/>
    <w:rsid w:val="00620763"/>
    <w:rsid w:val="0062438D"/>
    <w:rsid w:val="006269F3"/>
    <w:rsid w:val="00626E64"/>
    <w:rsid w:val="00627BA6"/>
    <w:rsid w:val="0063053F"/>
    <w:rsid w:val="00631CEC"/>
    <w:rsid w:val="006334FA"/>
    <w:rsid w:val="00633D3A"/>
    <w:rsid w:val="00634758"/>
    <w:rsid w:val="006357B9"/>
    <w:rsid w:val="00637574"/>
    <w:rsid w:val="00637E72"/>
    <w:rsid w:val="006418D2"/>
    <w:rsid w:val="00641E56"/>
    <w:rsid w:val="00642064"/>
    <w:rsid w:val="00642385"/>
    <w:rsid w:val="0064397F"/>
    <w:rsid w:val="0064702F"/>
    <w:rsid w:val="00647139"/>
    <w:rsid w:val="0065359C"/>
    <w:rsid w:val="00655E8B"/>
    <w:rsid w:val="0065608F"/>
    <w:rsid w:val="00660515"/>
    <w:rsid w:val="0066106E"/>
    <w:rsid w:val="00663DB0"/>
    <w:rsid w:val="0066432F"/>
    <w:rsid w:val="0066640D"/>
    <w:rsid w:val="00666F8A"/>
    <w:rsid w:val="00671881"/>
    <w:rsid w:val="00675198"/>
    <w:rsid w:val="006765FE"/>
    <w:rsid w:val="0067678C"/>
    <w:rsid w:val="006800ED"/>
    <w:rsid w:val="006832EB"/>
    <w:rsid w:val="006859D5"/>
    <w:rsid w:val="00685A32"/>
    <w:rsid w:val="00687485"/>
    <w:rsid w:val="0069086B"/>
    <w:rsid w:val="006919F4"/>
    <w:rsid w:val="006930C2"/>
    <w:rsid w:val="00695320"/>
    <w:rsid w:val="00695F76"/>
    <w:rsid w:val="006972DB"/>
    <w:rsid w:val="006973AC"/>
    <w:rsid w:val="006A0017"/>
    <w:rsid w:val="006A066E"/>
    <w:rsid w:val="006A2254"/>
    <w:rsid w:val="006A65E3"/>
    <w:rsid w:val="006B086D"/>
    <w:rsid w:val="006B0BB9"/>
    <w:rsid w:val="006B169D"/>
    <w:rsid w:val="006B1E71"/>
    <w:rsid w:val="006B3C20"/>
    <w:rsid w:val="006B43B9"/>
    <w:rsid w:val="006B503E"/>
    <w:rsid w:val="006B7160"/>
    <w:rsid w:val="006C0948"/>
    <w:rsid w:val="006C2831"/>
    <w:rsid w:val="006C3F1D"/>
    <w:rsid w:val="006C4302"/>
    <w:rsid w:val="006C6077"/>
    <w:rsid w:val="006D05FD"/>
    <w:rsid w:val="006D49FE"/>
    <w:rsid w:val="006E0FB5"/>
    <w:rsid w:val="006E4DB6"/>
    <w:rsid w:val="006E58F5"/>
    <w:rsid w:val="006F151E"/>
    <w:rsid w:val="006F3A5A"/>
    <w:rsid w:val="006F563D"/>
    <w:rsid w:val="0070283C"/>
    <w:rsid w:val="0070364F"/>
    <w:rsid w:val="007041D9"/>
    <w:rsid w:val="00706B36"/>
    <w:rsid w:val="00707906"/>
    <w:rsid w:val="007101DB"/>
    <w:rsid w:val="007118A0"/>
    <w:rsid w:val="00712E1C"/>
    <w:rsid w:val="007143AC"/>
    <w:rsid w:val="0071512E"/>
    <w:rsid w:val="00722440"/>
    <w:rsid w:val="007252B1"/>
    <w:rsid w:val="0072756B"/>
    <w:rsid w:val="007305A6"/>
    <w:rsid w:val="00732E9B"/>
    <w:rsid w:val="0073529B"/>
    <w:rsid w:val="00735662"/>
    <w:rsid w:val="00736760"/>
    <w:rsid w:val="00736CAC"/>
    <w:rsid w:val="00736F58"/>
    <w:rsid w:val="00740E02"/>
    <w:rsid w:val="00740F53"/>
    <w:rsid w:val="0074131D"/>
    <w:rsid w:val="007427C5"/>
    <w:rsid w:val="0074510A"/>
    <w:rsid w:val="00754DF3"/>
    <w:rsid w:val="007551E1"/>
    <w:rsid w:val="00757D59"/>
    <w:rsid w:val="00761DA3"/>
    <w:rsid w:val="00765260"/>
    <w:rsid w:val="007669A6"/>
    <w:rsid w:val="007742E2"/>
    <w:rsid w:val="00776D49"/>
    <w:rsid w:val="00780B96"/>
    <w:rsid w:val="007818A3"/>
    <w:rsid w:val="00782214"/>
    <w:rsid w:val="0078317A"/>
    <w:rsid w:val="00785F8E"/>
    <w:rsid w:val="007872B5"/>
    <w:rsid w:val="007872E6"/>
    <w:rsid w:val="00787FC4"/>
    <w:rsid w:val="00791D87"/>
    <w:rsid w:val="0079260A"/>
    <w:rsid w:val="007938B0"/>
    <w:rsid w:val="007946EB"/>
    <w:rsid w:val="007964DC"/>
    <w:rsid w:val="00796AAC"/>
    <w:rsid w:val="007A0129"/>
    <w:rsid w:val="007A2648"/>
    <w:rsid w:val="007A2772"/>
    <w:rsid w:val="007A4929"/>
    <w:rsid w:val="007A4999"/>
    <w:rsid w:val="007A4F10"/>
    <w:rsid w:val="007A7553"/>
    <w:rsid w:val="007B077C"/>
    <w:rsid w:val="007B5003"/>
    <w:rsid w:val="007C0022"/>
    <w:rsid w:val="007C0DAA"/>
    <w:rsid w:val="007C3DD7"/>
    <w:rsid w:val="007C45AC"/>
    <w:rsid w:val="007C69F0"/>
    <w:rsid w:val="007D2F21"/>
    <w:rsid w:val="007D3DCB"/>
    <w:rsid w:val="007D4BE4"/>
    <w:rsid w:val="007D672E"/>
    <w:rsid w:val="007D6903"/>
    <w:rsid w:val="007E0AAD"/>
    <w:rsid w:val="007E12D2"/>
    <w:rsid w:val="007E3BAD"/>
    <w:rsid w:val="007E4426"/>
    <w:rsid w:val="007E4823"/>
    <w:rsid w:val="007E5A15"/>
    <w:rsid w:val="007E7B65"/>
    <w:rsid w:val="007F0859"/>
    <w:rsid w:val="007F13D6"/>
    <w:rsid w:val="007F1641"/>
    <w:rsid w:val="007F2D86"/>
    <w:rsid w:val="007F6D42"/>
    <w:rsid w:val="00803172"/>
    <w:rsid w:val="008058AC"/>
    <w:rsid w:val="00806173"/>
    <w:rsid w:val="00806D4E"/>
    <w:rsid w:val="00806F87"/>
    <w:rsid w:val="0080726F"/>
    <w:rsid w:val="008120AB"/>
    <w:rsid w:val="008152D3"/>
    <w:rsid w:val="0082004C"/>
    <w:rsid w:val="0082020E"/>
    <w:rsid w:val="00821A7B"/>
    <w:rsid w:val="00821E5D"/>
    <w:rsid w:val="00821F32"/>
    <w:rsid w:val="008227B8"/>
    <w:rsid w:val="00823DE0"/>
    <w:rsid w:val="00825BF8"/>
    <w:rsid w:val="00827752"/>
    <w:rsid w:val="00832FCE"/>
    <w:rsid w:val="00833EBB"/>
    <w:rsid w:val="00835E45"/>
    <w:rsid w:val="00841128"/>
    <w:rsid w:val="00841B0B"/>
    <w:rsid w:val="0084243D"/>
    <w:rsid w:val="00844F59"/>
    <w:rsid w:val="00846179"/>
    <w:rsid w:val="008461F7"/>
    <w:rsid w:val="00846867"/>
    <w:rsid w:val="008518E0"/>
    <w:rsid w:val="0085238C"/>
    <w:rsid w:val="00855A0D"/>
    <w:rsid w:val="00856C43"/>
    <w:rsid w:val="008602B5"/>
    <w:rsid w:val="00860C6C"/>
    <w:rsid w:val="008614A3"/>
    <w:rsid w:val="008639FB"/>
    <w:rsid w:val="00863AD5"/>
    <w:rsid w:val="00864BFF"/>
    <w:rsid w:val="00865973"/>
    <w:rsid w:val="00865DF9"/>
    <w:rsid w:val="00866E15"/>
    <w:rsid w:val="008672AA"/>
    <w:rsid w:val="00872226"/>
    <w:rsid w:val="00872DEB"/>
    <w:rsid w:val="008734F3"/>
    <w:rsid w:val="00873A04"/>
    <w:rsid w:val="00873C74"/>
    <w:rsid w:val="00875419"/>
    <w:rsid w:val="00876CFA"/>
    <w:rsid w:val="008829E5"/>
    <w:rsid w:val="00885BB8"/>
    <w:rsid w:val="0088676E"/>
    <w:rsid w:val="0088746B"/>
    <w:rsid w:val="008910A3"/>
    <w:rsid w:val="00891918"/>
    <w:rsid w:val="008976DE"/>
    <w:rsid w:val="00897DE7"/>
    <w:rsid w:val="008A13A8"/>
    <w:rsid w:val="008A3C90"/>
    <w:rsid w:val="008A7834"/>
    <w:rsid w:val="008B08A2"/>
    <w:rsid w:val="008B2D4A"/>
    <w:rsid w:val="008B3E5D"/>
    <w:rsid w:val="008B5C39"/>
    <w:rsid w:val="008B5D80"/>
    <w:rsid w:val="008B786E"/>
    <w:rsid w:val="008C11E8"/>
    <w:rsid w:val="008C1ABA"/>
    <w:rsid w:val="008C24A8"/>
    <w:rsid w:val="008C29D4"/>
    <w:rsid w:val="008C2FEF"/>
    <w:rsid w:val="008C39CD"/>
    <w:rsid w:val="008C3DCB"/>
    <w:rsid w:val="008C5A16"/>
    <w:rsid w:val="008C64F9"/>
    <w:rsid w:val="008D019B"/>
    <w:rsid w:val="008D2B77"/>
    <w:rsid w:val="008D5196"/>
    <w:rsid w:val="008D7CF4"/>
    <w:rsid w:val="008E1A14"/>
    <w:rsid w:val="008E63E4"/>
    <w:rsid w:val="008E64CC"/>
    <w:rsid w:val="008E7208"/>
    <w:rsid w:val="008E76B7"/>
    <w:rsid w:val="008F48D3"/>
    <w:rsid w:val="00900284"/>
    <w:rsid w:val="00902F47"/>
    <w:rsid w:val="00903959"/>
    <w:rsid w:val="00906F08"/>
    <w:rsid w:val="00907F07"/>
    <w:rsid w:val="00910B80"/>
    <w:rsid w:val="00912A0C"/>
    <w:rsid w:val="00916927"/>
    <w:rsid w:val="009206C7"/>
    <w:rsid w:val="009223EE"/>
    <w:rsid w:val="00922A23"/>
    <w:rsid w:val="00923474"/>
    <w:rsid w:val="009243ED"/>
    <w:rsid w:val="00924FB1"/>
    <w:rsid w:val="009251DD"/>
    <w:rsid w:val="00925780"/>
    <w:rsid w:val="0092756C"/>
    <w:rsid w:val="0093463C"/>
    <w:rsid w:val="009376BB"/>
    <w:rsid w:val="00941B99"/>
    <w:rsid w:val="00942A8A"/>
    <w:rsid w:val="0094344F"/>
    <w:rsid w:val="009454C5"/>
    <w:rsid w:val="00946DB1"/>
    <w:rsid w:val="00951EB4"/>
    <w:rsid w:val="00953B1B"/>
    <w:rsid w:val="00955645"/>
    <w:rsid w:val="009561D0"/>
    <w:rsid w:val="0096050B"/>
    <w:rsid w:val="009642BE"/>
    <w:rsid w:val="00965EA3"/>
    <w:rsid w:val="009660FD"/>
    <w:rsid w:val="0096792B"/>
    <w:rsid w:val="00970194"/>
    <w:rsid w:val="00971ACE"/>
    <w:rsid w:val="00972C55"/>
    <w:rsid w:val="009733E4"/>
    <w:rsid w:val="00973BDE"/>
    <w:rsid w:val="00975A18"/>
    <w:rsid w:val="00980DA3"/>
    <w:rsid w:val="00981764"/>
    <w:rsid w:val="00981C5B"/>
    <w:rsid w:val="0098430C"/>
    <w:rsid w:val="009871EC"/>
    <w:rsid w:val="0098755B"/>
    <w:rsid w:val="00991B96"/>
    <w:rsid w:val="00995F87"/>
    <w:rsid w:val="0099682D"/>
    <w:rsid w:val="00996EE8"/>
    <w:rsid w:val="00997A43"/>
    <w:rsid w:val="009A180F"/>
    <w:rsid w:val="009B27A8"/>
    <w:rsid w:val="009B5436"/>
    <w:rsid w:val="009B6A84"/>
    <w:rsid w:val="009B6DBF"/>
    <w:rsid w:val="009C276F"/>
    <w:rsid w:val="009C2971"/>
    <w:rsid w:val="009C360A"/>
    <w:rsid w:val="009C3E7A"/>
    <w:rsid w:val="009C6403"/>
    <w:rsid w:val="009C7C46"/>
    <w:rsid w:val="009C7E0E"/>
    <w:rsid w:val="009D04B9"/>
    <w:rsid w:val="009D4A53"/>
    <w:rsid w:val="009D5EE5"/>
    <w:rsid w:val="009D6346"/>
    <w:rsid w:val="009D6517"/>
    <w:rsid w:val="009D65E9"/>
    <w:rsid w:val="009D7294"/>
    <w:rsid w:val="009E2BD9"/>
    <w:rsid w:val="009F0166"/>
    <w:rsid w:val="009F35B1"/>
    <w:rsid w:val="009F4A25"/>
    <w:rsid w:val="009F4CF2"/>
    <w:rsid w:val="009F5037"/>
    <w:rsid w:val="009F572E"/>
    <w:rsid w:val="009F703F"/>
    <w:rsid w:val="00A0233A"/>
    <w:rsid w:val="00A03200"/>
    <w:rsid w:val="00A03652"/>
    <w:rsid w:val="00A048EB"/>
    <w:rsid w:val="00A05F41"/>
    <w:rsid w:val="00A07023"/>
    <w:rsid w:val="00A0768F"/>
    <w:rsid w:val="00A10128"/>
    <w:rsid w:val="00A1215A"/>
    <w:rsid w:val="00A12C02"/>
    <w:rsid w:val="00A12F74"/>
    <w:rsid w:val="00A15795"/>
    <w:rsid w:val="00A16323"/>
    <w:rsid w:val="00A21F6E"/>
    <w:rsid w:val="00A22C9C"/>
    <w:rsid w:val="00A22D38"/>
    <w:rsid w:val="00A24184"/>
    <w:rsid w:val="00A271D4"/>
    <w:rsid w:val="00A316D4"/>
    <w:rsid w:val="00A35D72"/>
    <w:rsid w:val="00A403A4"/>
    <w:rsid w:val="00A41492"/>
    <w:rsid w:val="00A415BF"/>
    <w:rsid w:val="00A43DDF"/>
    <w:rsid w:val="00A44B0C"/>
    <w:rsid w:val="00A479E6"/>
    <w:rsid w:val="00A508DE"/>
    <w:rsid w:val="00A512C7"/>
    <w:rsid w:val="00A55CFA"/>
    <w:rsid w:val="00A5716B"/>
    <w:rsid w:val="00A60684"/>
    <w:rsid w:val="00A61FD0"/>
    <w:rsid w:val="00A626CF"/>
    <w:rsid w:val="00A66ED7"/>
    <w:rsid w:val="00A67C67"/>
    <w:rsid w:val="00A718CB"/>
    <w:rsid w:val="00A7353B"/>
    <w:rsid w:val="00A735C9"/>
    <w:rsid w:val="00A75A6B"/>
    <w:rsid w:val="00A763A1"/>
    <w:rsid w:val="00A82E10"/>
    <w:rsid w:val="00A8407A"/>
    <w:rsid w:val="00A84E74"/>
    <w:rsid w:val="00A86454"/>
    <w:rsid w:val="00A9295E"/>
    <w:rsid w:val="00A92BB4"/>
    <w:rsid w:val="00AA0970"/>
    <w:rsid w:val="00AA35AB"/>
    <w:rsid w:val="00AA63D0"/>
    <w:rsid w:val="00AA7F24"/>
    <w:rsid w:val="00AB0DD3"/>
    <w:rsid w:val="00AB149B"/>
    <w:rsid w:val="00AB30DB"/>
    <w:rsid w:val="00AB7F5D"/>
    <w:rsid w:val="00AC58AD"/>
    <w:rsid w:val="00AC62FC"/>
    <w:rsid w:val="00AD14C3"/>
    <w:rsid w:val="00AD2729"/>
    <w:rsid w:val="00AD2DA7"/>
    <w:rsid w:val="00AD6495"/>
    <w:rsid w:val="00AD68B7"/>
    <w:rsid w:val="00AE023A"/>
    <w:rsid w:val="00AE17A5"/>
    <w:rsid w:val="00AE296C"/>
    <w:rsid w:val="00AE2CE7"/>
    <w:rsid w:val="00AE42C6"/>
    <w:rsid w:val="00AE5FB6"/>
    <w:rsid w:val="00AE6E91"/>
    <w:rsid w:val="00AF0F8C"/>
    <w:rsid w:val="00AF526F"/>
    <w:rsid w:val="00AF5BA5"/>
    <w:rsid w:val="00AF7BC1"/>
    <w:rsid w:val="00AF7DF3"/>
    <w:rsid w:val="00B00AA4"/>
    <w:rsid w:val="00B01D30"/>
    <w:rsid w:val="00B04840"/>
    <w:rsid w:val="00B07484"/>
    <w:rsid w:val="00B10907"/>
    <w:rsid w:val="00B121C5"/>
    <w:rsid w:val="00B12C05"/>
    <w:rsid w:val="00B13517"/>
    <w:rsid w:val="00B13694"/>
    <w:rsid w:val="00B14B01"/>
    <w:rsid w:val="00B22EEF"/>
    <w:rsid w:val="00B2402B"/>
    <w:rsid w:val="00B25231"/>
    <w:rsid w:val="00B27B42"/>
    <w:rsid w:val="00B31F4D"/>
    <w:rsid w:val="00B32694"/>
    <w:rsid w:val="00B328FC"/>
    <w:rsid w:val="00B35051"/>
    <w:rsid w:val="00B419AE"/>
    <w:rsid w:val="00B4201D"/>
    <w:rsid w:val="00B45275"/>
    <w:rsid w:val="00B45F43"/>
    <w:rsid w:val="00B470F2"/>
    <w:rsid w:val="00B47B22"/>
    <w:rsid w:val="00B5251E"/>
    <w:rsid w:val="00B5425F"/>
    <w:rsid w:val="00B546B8"/>
    <w:rsid w:val="00B5483D"/>
    <w:rsid w:val="00B56D9E"/>
    <w:rsid w:val="00B57D5B"/>
    <w:rsid w:val="00B60F43"/>
    <w:rsid w:val="00B636F5"/>
    <w:rsid w:val="00B63F9A"/>
    <w:rsid w:val="00B67729"/>
    <w:rsid w:val="00B7262A"/>
    <w:rsid w:val="00B74421"/>
    <w:rsid w:val="00B74B97"/>
    <w:rsid w:val="00B75151"/>
    <w:rsid w:val="00B76BCF"/>
    <w:rsid w:val="00B77C53"/>
    <w:rsid w:val="00B8056E"/>
    <w:rsid w:val="00B809E3"/>
    <w:rsid w:val="00B839A4"/>
    <w:rsid w:val="00B877B2"/>
    <w:rsid w:val="00B9093E"/>
    <w:rsid w:val="00B90A17"/>
    <w:rsid w:val="00B94BFC"/>
    <w:rsid w:val="00B973A9"/>
    <w:rsid w:val="00BA4CD5"/>
    <w:rsid w:val="00BA5E97"/>
    <w:rsid w:val="00BB0169"/>
    <w:rsid w:val="00BB01DD"/>
    <w:rsid w:val="00BB128F"/>
    <w:rsid w:val="00BB498A"/>
    <w:rsid w:val="00BB553F"/>
    <w:rsid w:val="00BB5C94"/>
    <w:rsid w:val="00BB5CFB"/>
    <w:rsid w:val="00BB735B"/>
    <w:rsid w:val="00BB7E55"/>
    <w:rsid w:val="00BC41C3"/>
    <w:rsid w:val="00BC568D"/>
    <w:rsid w:val="00BC75E2"/>
    <w:rsid w:val="00BC77BF"/>
    <w:rsid w:val="00BC7ED7"/>
    <w:rsid w:val="00BD52BD"/>
    <w:rsid w:val="00BD7584"/>
    <w:rsid w:val="00BD7720"/>
    <w:rsid w:val="00BE426F"/>
    <w:rsid w:val="00BE456E"/>
    <w:rsid w:val="00BE55B8"/>
    <w:rsid w:val="00BF0E3C"/>
    <w:rsid w:val="00BF1F1E"/>
    <w:rsid w:val="00BF37A4"/>
    <w:rsid w:val="00BF391A"/>
    <w:rsid w:val="00BF5E53"/>
    <w:rsid w:val="00C0063E"/>
    <w:rsid w:val="00C02ADB"/>
    <w:rsid w:val="00C0315E"/>
    <w:rsid w:val="00C05689"/>
    <w:rsid w:val="00C13B43"/>
    <w:rsid w:val="00C155E7"/>
    <w:rsid w:val="00C17AB6"/>
    <w:rsid w:val="00C17FFD"/>
    <w:rsid w:val="00C23412"/>
    <w:rsid w:val="00C319DB"/>
    <w:rsid w:val="00C35CD2"/>
    <w:rsid w:val="00C35DB4"/>
    <w:rsid w:val="00C3643A"/>
    <w:rsid w:val="00C37097"/>
    <w:rsid w:val="00C37782"/>
    <w:rsid w:val="00C40C8E"/>
    <w:rsid w:val="00C419E5"/>
    <w:rsid w:val="00C421AB"/>
    <w:rsid w:val="00C479AD"/>
    <w:rsid w:val="00C51D16"/>
    <w:rsid w:val="00C536B5"/>
    <w:rsid w:val="00C53923"/>
    <w:rsid w:val="00C53D88"/>
    <w:rsid w:val="00C55213"/>
    <w:rsid w:val="00C555CF"/>
    <w:rsid w:val="00C60A33"/>
    <w:rsid w:val="00C61136"/>
    <w:rsid w:val="00C724E1"/>
    <w:rsid w:val="00C73DDE"/>
    <w:rsid w:val="00C744A1"/>
    <w:rsid w:val="00C77B03"/>
    <w:rsid w:val="00C82D78"/>
    <w:rsid w:val="00C879AC"/>
    <w:rsid w:val="00C963D0"/>
    <w:rsid w:val="00CA2498"/>
    <w:rsid w:val="00CA5644"/>
    <w:rsid w:val="00CB32D5"/>
    <w:rsid w:val="00CB491F"/>
    <w:rsid w:val="00CB50B9"/>
    <w:rsid w:val="00CC0010"/>
    <w:rsid w:val="00CC0CAA"/>
    <w:rsid w:val="00CC1B48"/>
    <w:rsid w:val="00CC1DDA"/>
    <w:rsid w:val="00CC266C"/>
    <w:rsid w:val="00CC3ECB"/>
    <w:rsid w:val="00CC448C"/>
    <w:rsid w:val="00CC4F59"/>
    <w:rsid w:val="00CC563F"/>
    <w:rsid w:val="00CC5CC4"/>
    <w:rsid w:val="00CC646F"/>
    <w:rsid w:val="00CC7F0F"/>
    <w:rsid w:val="00CD1DF3"/>
    <w:rsid w:val="00CD25BB"/>
    <w:rsid w:val="00CD49F2"/>
    <w:rsid w:val="00CD64F9"/>
    <w:rsid w:val="00CD650D"/>
    <w:rsid w:val="00CE131B"/>
    <w:rsid w:val="00CE47A9"/>
    <w:rsid w:val="00CE6C6D"/>
    <w:rsid w:val="00CF1F83"/>
    <w:rsid w:val="00CF2BC6"/>
    <w:rsid w:val="00CF2E92"/>
    <w:rsid w:val="00CF35E4"/>
    <w:rsid w:val="00CF6A81"/>
    <w:rsid w:val="00CF6EFD"/>
    <w:rsid w:val="00D00E7A"/>
    <w:rsid w:val="00D02B7D"/>
    <w:rsid w:val="00D04491"/>
    <w:rsid w:val="00D04F39"/>
    <w:rsid w:val="00D05D89"/>
    <w:rsid w:val="00D067A4"/>
    <w:rsid w:val="00D0766C"/>
    <w:rsid w:val="00D1087D"/>
    <w:rsid w:val="00D11A2F"/>
    <w:rsid w:val="00D131E6"/>
    <w:rsid w:val="00D14505"/>
    <w:rsid w:val="00D149E9"/>
    <w:rsid w:val="00D14C7E"/>
    <w:rsid w:val="00D16CEE"/>
    <w:rsid w:val="00D21E1D"/>
    <w:rsid w:val="00D23FD0"/>
    <w:rsid w:val="00D242D4"/>
    <w:rsid w:val="00D24384"/>
    <w:rsid w:val="00D30031"/>
    <w:rsid w:val="00D30F86"/>
    <w:rsid w:val="00D37375"/>
    <w:rsid w:val="00D42D80"/>
    <w:rsid w:val="00D43B67"/>
    <w:rsid w:val="00D46E7F"/>
    <w:rsid w:val="00D474FD"/>
    <w:rsid w:val="00D50274"/>
    <w:rsid w:val="00D51178"/>
    <w:rsid w:val="00D51F37"/>
    <w:rsid w:val="00D547DC"/>
    <w:rsid w:val="00D56BFF"/>
    <w:rsid w:val="00D578D5"/>
    <w:rsid w:val="00D57EC2"/>
    <w:rsid w:val="00D600C9"/>
    <w:rsid w:val="00D6037A"/>
    <w:rsid w:val="00D60994"/>
    <w:rsid w:val="00D61B2D"/>
    <w:rsid w:val="00D65C07"/>
    <w:rsid w:val="00D66D25"/>
    <w:rsid w:val="00D724D2"/>
    <w:rsid w:val="00D733BD"/>
    <w:rsid w:val="00D75B1F"/>
    <w:rsid w:val="00D80700"/>
    <w:rsid w:val="00D816E3"/>
    <w:rsid w:val="00D81DF5"/>
    <w:rsid w:val="00D81EB6"/>
    <w:rsid w:val="00D821D3"/>
    <w:rsid w:val="00D82DD9"/>
    <w:rsid w:val="00D83DFF"/>
    <w:rsid w:val="00D86ED8"/>
    <w:rsid w:val="00D87D56"/>
    <w:rsid w:val="00D90169"/>
    <w:rsid w:val="00D9057E"/>
    <w:rsid w:val="00D918CB"/>
    <w:rsid w:val="00D96C53"/>
    <w:rsid w:val="00D96E8E"/>
    <w:rsid w:val="00D97306"/>
    <w:rsid w:val="00DA01E6"/>
    <w:rsid w:val="00DA4356"/>
    <w:rsid w:val="00DA62EC"/>
    <w:rsid w:val="00DB1845"/>
    <w:rsid w:val="00DB26E7"/>
    <w:rsid w:val="00DB3125"/>
    <w:rsid w:val="00DB5A2A"/>
    <w:rsid w:val="00DB62EF"/>
    <w:rsid w:val="00DC4A11"/>
    <w:rsid w:val="00DC5114"/>
    <w:rsid w:val="00DC53D2"/>
    <w:rsid w:val="00DC5842"/>
    <w:rsid w:val="00DC73EE"/>
    <w:rsid w:val="00DC777E"/>
    <w:rsid w:val="00DD4BC8"/>
    <w:rsid w:val="00DD60CF"/>
    <w:rsid w:val="00DD62B2"/>
    <w:rsid w:val="00DD7564"/>
    <w:rsid w:val="00DE28F6"/>
    <w:rsid w:val="00DE2D86"/>
    <w:rsid w:val="00DE5D07"/>
    <w:rsid w:val="00DF1367"/>
    <w:rsid w:val="00DF169B"/>
    <w:rsid w:val="00DF3774"/>
    <w:rsid w:val="00DF4572"/>
    <w:rsid w:val="00DF4833"/>
    <w:rsid w:val="00DF525E"/>
    <w:rsid w:val="00DF5C2E"/>
    <w:rsid w:val="00DF7593"/>
    <w:rsid w:val="00E01AF3"/>
    <w:rsid w:val="00E02B44"/>
    <w:rsid w:val="00E04190"/>
    <w:rsid w:val="00E0471D"/>
    <w:rsid w:val="00E10276"/>
    <w:rsid w:val="00E10874"/>
    <w:rsid w:val="00E13292"/>
    <w:rsid w:val="00E1403A"/>
    <w:rsid w:val="00E170C7"/>
    <w:rsid w:val="00E20FE0"/>
    <w:rsid w:val="00E217BA"/>
    <w:rsid w:val="00E21FEE"/>
    <w:rsid w:val="00E24C42"/>
    <w:rsid w:val="00E317BE"/>
    <w:rsid w:val="00E326C5"/>
    <w:rsid w:val="00E33F70"/>
    <w:rsid w:val="00E34952"/>
    <w:rsid w:val="00E37706"/>
    <w:rsid w:val="00E43CC5"/>
    <w:rsid w:val="00E4460F"/>
    <w:rsid w:val="00E44EE7"/>
    <w:rsid w:val="00E46907"/>
    <w:rsid w:val="00E56368"/>
    <w:rsid w:val="00E60625"/>
    <w:rsid w:val="00E658A1"/>
    <w:rsid w:val="00E665EE"/>
    <w:rsid w:val="00E724B2"/>
    <w:rsid w:val="00E72A6C"/>
    <w:rsid w:val="00E73517"/>
    <w:rsid w:val="00E73956"/>
    <w:rsid w:val="00E73A7F"/>
    <w:rsid w:val="00E74B73"/>
    <w:rsid w:val="00E75C8F"/>
    <w:rsid w:val="00E77630"/>
    <w:rsid w:val="00E80B1F"/>
    <w:rsid w:val="00E8199E"/>
    <w:rsid w:val="00E83539"/>
    <w:rsid w:val="00E84674"/>
    <w:rsid w:val="00E84D55"/>
    <w:rsid w:val="00E908A4"/>
    <w:rsid w:val="00E925A7"/>
    <w:rsid w:val="00E936D4"/>
    <w:rsid w:val="00E955C1"/>
    <w:rsid w:val="00E95D2A"/>
    <w:rsid w:val="00E971F9"/>
    <w:rsid w:val="00EA0304"/>
    <w:rsid w:val="00EA279F"/>
    <w:rsid w:val="00EA682C"/>
    <w:rsid w:val="00EB0F57"/>
    <w:rsid w:val="00EB2416"/>
    <w:rsid w:val="00EB2668"/>
    <w:rsid w:val="00EB3FF2"/>
    <w:rsid w:val="00EB5188"/>
    <w:rsid w:val="00EB73FA"/>
    <w:rsid w:val="00EB7E14"/>
    <w:rsid w:val="00EC0D37"/>
    <w:rsid w:val="00EC17D3"/>
    <w:rsid w:val="00EC1C40"/>
    <w:rsid w:val="00EC59C0"/>
    <w:rsid w:val="00EC640F"/>
    <w:rsid w:val="00EC6FA3"/>
    <w:rsid w:val="00ED6C76"/>
    <w:rsid w:val="00ED7DAF"/>
    <w:rsid w:val="00EE1043"/>
    <w:rsid w:val="00EE1095"/>
    <w:rsid w:val="00EE2D8C"/>
    <w:rsid w:val="00EE3681"/>
    <w:rsid w:val="00EE44EA"/>
    <w:rsid w:val="00EE5748"/>
    <w:rsid w:val="00EE59AD"/>
    <w:rsid w:val="00EE76CA"/>
    <w:rsid w:val="00EF1FA7"/>
    <w:rsid w:val="00EF2D2F"/>
    <w:rsid w:val="00EF3ADF"/>
    <w:rsid w:val="00EF4BC1"/>
    <w:rsid w:val="00EF6E0C"/>
    <w:rsid w:val="00F003E5"/>
    <w:rsid w:val="00F03FB7"/>
    <w:rsid w:val="00F043E3"/>
    <w:rsid w:val="00F0627B"/>
    <w:rsid w:val="00F0632C"/>
    <w:rsid w:val="00F069F6"/>
    <w:rsid w:val="00F10C37"/>
    <w:rsid w:val="00F112B2"/>
    <w:rsid w:val="00F12EAF"/>
    <w:rsid w:val="00F12FF5"/>
    <w:rsid w:val="00F135DA"/>
    <w:rsid w:val="00F14ADF"/>
    <w:rsid w:val="00F16A6A"/>
    <w:rsid w:val="00F16F8B"/>
    <w:rsid w:val="00F218E7"/>
    <w:rsid w:val="00F225EB"/>
    <w:rsid w:val="00F22F62"/>
    <w:rsid w:val="00F26E5E"/>
    <w:rsid w:val="00F31435"/>
    <w:rsid w:val="00F317B9"/>
    <w:rsid w:val="00F32A96"/>
    <w:rsid w:val="00F3309F"/>
    <w:rsid w:val="00F33B62"/>
    <w:rsid w:val="00F41B19"/>
    <w:rsid w:val="00F43BEC"/>
    <w:rsid w:val="00F44357"/>
    <w:rsid w:val="00F461B9"/>
    <w:rsid w:val="00F53145"/>
    <w:rsid w:val="00F532C5"/>
    <w:rsid w:val="00F53730"/>
    <w:rsid w:val="00F55410"/>
    <w:rsid w:val="00F57EF6"/>
    <w:rsid w:val="00F60848"/>
    <w:rsid w:val="00F6112E"/>
    <w:rsid w:val="00F62499"/>
    <w:rsid w:val="00F65DDD"/>
    <w:rsid w:val="00F671AC"/>
    <w:rsid w:val="00F70D4D"/>
    <w:rsid w:val="00F77938"/>
    <w:rsid w:val="00F813A3"/>
    <w:rsid w:val="00F82EB2"/>
    <w:rsid w:val="00F855BA"/>
    <w:rsid w:val="00F9374B"/>
    <w:rsid w:val="00F93981"/>
    <w:rsid w:val="00F94B8D"/>
    <w:rsid w:val="00F97082"/>
    <w:rsid w:val="00F97D56"/>
    <w:rsid w:val="00FA65E9"/>
    <w:rsid w:val="00FA743A"/>
    <w:rsid w:val="00FB07EB"/>
    <w:rsid w:val="00FB0CC5"/>
    <w:rsid w:val="00FB6267"/>
    <w:rsid w:val="00FB7078"/>
    <w:rsid w:val="00FC1623"/>
    <w:rsid w:val="00FC4082"/>
    <w:rsid w:val="00FC5EED"/>
    <w:rsid w:val="00FD0623"/>
    <w:rsid w:val="00FD22AB"/>
    <w:rsid w:val="00FD407B"/>
    <w:rsid w:val="00FD4354"/>
    <w:rsid w:val="00FD6CAB"/>
    <w:rsid w:val="00FE1309"/>
    <w:rsid w:val="00FE142E"/>
    <w:rsid w:val="00FE2C5C"/>
    <w:rsid w:val="00FE2CEB"/>
    <w:rsid w:val="00FE3122"/>
    <w:rsid w:val="00FE36B8"/>
    <w:rsid w:val="00FE6C8B"/>
    <w:rsid w:val="00FE7CBF"/>
    <w:rsid w:val="00FF3956"/>
    <w:rsid w:val="00FF510F"/>
    <w:rsid w:val="00FF686C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C7F852"/>
  <w15:chartTrackingRefBased/>
  <w15:docId w15:val="{2C1214EA-F469-4684-9BD3-8C31CC89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1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121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1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121C"/>
    <w:rPr>
      <w:sz w:val="18"/>
      <w:szCs w:val="18"/>
    </w:rPr>
  </w:style>
  <w:style w:type="paragraph" w:customStyle="1" w:styleId="a7">
    <w:basedOn w:val="a"/>
    <w:next w:val="a8"/>
    <w:uiPriority w:val="34"/>
    <w:qFormat/>
    <w:rsid w:val="00AA35AB"/>
    <w:pPr>
      <w:ind w:firstLineChars="200" w:firstLine="420"/>
    </w:pPr>
    <w:rPr>
      <w:rFonts w:ascii="Calibri" w:eastAsia="宋体" w:hAnsi="Calibri" w:cs="Times New Roman"/>
    </w:rPr>
  </w:style>
  <w:style w:type="paragraph" w:styleId="a8">
    <w:name w:val="List Paragraph"/>
    <w:basedOn w:val="a"/>
    <w:uiPriority w:val="34"/>
    <w:qFormat/>
    <w:rsid w:val="00AA35AB"/>
    <w:pPr>
      <w:ind w:firstLineChars="200" w:firstLine="420"/>
    </w:pPr>
  </w:style>
  <w:style w:type="character" w:customStyle="1" w:styleId="Char">
    <w:name w:val="页脚 Char"/>
    <w:uiPriority w:val="99"/>
    <w:rsid w:val="00DF4572"/>
    <w:rPr>
      <w:rFonts w:ascii="Times New Roman" w:hAnsi="Times New Roman"/>
      <w:kern w:val="2"/>
      <w:sz w:val="18"/>
      <w:szCs w:val="18"/>
    </w:rPr>
  </w:style>
  <w:style w:type="character" w:styleId="a9">
    <w:name w:val="Hyperlink"/>
    <w:uiPriority w:val="99"/>
    <w:unhideWhenUsed/>
    <w:rsid w:val="00DF4572"/>
    <w:rPr>
      <w:color w:val="0000FF"/>
      <w:u w:val="single"/>
    </w:rPr>
  </w:style>
  <w:style w:type="paragraph" w:styleId="aa">
    <w:name w:val="Body Text"/>
    <w:basedOn w:val="a"/>
    <w:link w:val="1"/>
    <w:uiPriority w:val="99"/>
    <w:rsid w:val="00DF4572"/>
    <w:pPr>
      <w:spacing w:after="120"/>
    </w:pPr>
    <w:rPr>
      <w:rFonts w:ascii="Times New Roman" w:eastAsia="宋体" w:hAnsi="Times New Roman" w:cs="Times New Roman"/>
      <w:sz w:val="22"/>
      <w:szCs w:val="24"/>
    </w:rPr>
  </w:style>
  <w:style w:type="character" w:customStyle="1" w:styleId="ab">
    <w:name w:val="正文文本 字符"/>
    <w:basedOn w:val="a0"/>
    <w:uiPriority w:val="99"/>
    <w:semiHidden/>
    <w:rsid w:val="00DF4572"/>
  </w:style>
  <w:style w:type="character" w:customStyle="1" w:styleId="1">
    <w:name w:val="正文文本 字符1"/>
    <w:link w:val="aa"/>
    <w:uiPriority w:val="99"/>
    <w:rsid w:val="00DF4572"/>
    <w:rPr>
      <w:rFonts w:ascii="Times New Roman" w:eastAsia="宋体" w:hAnsi="Times New Roman" w:cs="Times New Roman"/>
      <w:sz w:val="22"/>
      <w:szCs w:val="24"/>
    </w:rPr>
  </w:style>
  <w:style w:type="character" w:styleId="ac">
    <w:name w:val="line number"/>
    <w:basedOn w:val="a0"/>
    <w:uiPriority w:val="99"/>
    <w:semiHidden/>
    <w:unhideWhenUsed/>
    <w:rsid w:val="00DF4572"/>
  </w:style>
  <w:style w:type="paragraph" w:customStyle="1" w:styleId="ad">
    <w:basedOn w:val="a"/>
    <w:next w:val="a8"/>
    <w:uiPriority w:val="34"/>
    <w:qFormat/>
    <w:rsid w:val="00FE36B8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e">
    <w:basedOn w:val="a"/>
    <w:next w:val="a8"/>
    <w:uiPriority w:val="34"/>
    <w:qFormat/>
    <w:rsid w:val="00ED6C76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f">
    <w:basedOn w:val="a"/>
    <w:next w:val="a8"/>
    <w:uiPriority w:val="34"/>
    <w:qFormat/>
    <w:rsid w:val="00E955C1"/>
    <w:pPr>
      <w:ind w:firstLineChars="200" w:firstLine="420"/>
    </w:pPr>
    <w:rPr>
      <w:rFonts w:ascii="Calibri" w:eastAsia="宋体" w:hAnsi="Calibri" w:cs="Times New Roman"/>
    </w:rPr>
  </w:style>
  <w:style w:type="paragraph" w:styleId="af0">
    <w:name w:val="Normal (Web)"/>
    <w:basedOn w:val="a"/>
    <w:uiPriority w:val="99"/>
    <w:unhideWhenUsed/>
    <w:qFormat/>
    <w:rsid w:val="005A42A9"/>
    <w:pPr>
      <w:widowControl/>
      <w:spacing w:beforeAutospacing="1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EndNoteBibliographyChar">
    <w:name w:val="EndNote Bibliography Char"/>
    <w:link w:val="EndNoteBibliography"/>
    <w:locked/>
    <w:rsid w:val="00426DFC"/>
    <w:rPr>
      <w:rFonts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426DFC"/>
    <w:rPr>
      <w:rFonts w:cs="Calibri"/>
      <w:noProof/>
    </w:rPr>
  </w:style>
  <w:style w:type="paragraph" w:customStyle="1" w:styleId="af1">
    <w:basedOn w:val="a"/>
    <w:next w:val="a8"/>
    <w:uiPriority w:val="34"/>
    <w:qFormat/>
    <w:rsid w:val="00F10C37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f2">
    <w:basedOn w:val="a"/>
    <w:next w:val="a8"/>
    <w:uiPriority w:val="34"/>
    <w:qFormat/>
    <w:rsid w:val="002D336E"/>
    <w:pPr>
      <w:ind w:firstLineChars="200" w:firstLine="420"/>
    </w:pPr>
    <w:rPr>
      <w:rFonts w:ascii="Calibri" w:eastAsia="宋体" w:hAnsi="Calibri" w:cs="Times New Roman"/>
    </w:rPr>
  </w:style>
  <w:style w:type="paragraph" w:styleId="af3">
    <w:name w:val="Revision"/>
    <w:hidden/>
    <w:uiPriority w:val="99"/>
    <w:semiHidden/>
    <w:rsid w:val="00F12EAF"/>
  </w:style>
  <w:style w:type="character" w:styleId="af4">
    <w:name w:val="Unresolved Mention"/>
    <w:basedOn w:val="a0"/>
    <w:uiPriority w:val="99"/>
    <w:semiHidden/>
    <w:unhideWhenUsed/>
    <w:rsid w:val="000F6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pwang@mail.hzau.edu.cn" TargetMode="External"/><Relationship Id="rId13" Type="http://schemas.openxmlformats.org/officeDocument/2006/relationships/image" Target="media/image4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yperlink" Target="https://smart.embl.de/smart/change_mode.cgi" TargetMode="External"/><Relationship Id="rId10" Type="http://schemas.openxmlformats.org/officeDocument/2006/relationships/hyperlink" Target="https://smart.embl.de/smart/change_mode.cg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https://web.expasy.org/translate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FA20-4401-4152-811D-2A463B7D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2764</TotalTime>
  <Pages>10</Pages>
  <Words>1271</Words>
  <Characters>7248</Characters>
  <Application>Microsoft Office Word</Application>
  <DocSecurity>0</DocSecurity>
  <Lines>60</Lines>
  <Paragraphs>17</Paragraphs>
  <ScaleCrop>false</ScaleCrop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Tianzhong</dc:creator>
  <cp:keywords/>
  <dc:description/>
  <cp:lastModifiedBy>Tian Zhong</cp:lastModifiedBy>
  <cp:revision>762</cp:revision>
  <dcterms:created xsi:type="dcterms:W3CDTF">2023-12-03T05:26:00Z</dcterms:created>
  <dcterms:modified xsi:type="dcterms:W3CDTF">2025-11-14T07:00:00Z</dcterms:modified>
</cp:coreProperties>
</file>