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17A9ABF" w14:textId="5128508B" w:rsidR="00791123" w:rsidRPr="00D04A00" w:rsidRDefault="00791123" w:rsidP="00791123">
      <w:pPr>
        <w:widowControl/>
        <w:wordWrap/>
        <w:autoSpaceDE/>
        <w:autoSpaceDN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04A0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Supplementary </w:t>
      </w:r>
      <w:r w:rsidR="00D5011A" w:rsidRPr="00D04A0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T</w:t>
      </w:r>
      <w:r w:rsidR="00D5011A" w:rsidRPr="006D6A2D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able </w:t>
      </w:r>
      <w:r w:rsidRPr="00D04A0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1</w:t>
      </w:r>
      <w:r w:rsidR="00A14562" w:rsidRPr="00D04A0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: </w:t>
      </w:r>
      <w:r w:rsidRPr="00D04A0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Optim</w:t>
      </w:r>
      <w:r w:rsidR="009C4507" w:rsidRPr="00D04A0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ization </w:t>
      </w:r>
      <w:r w:rsidR="005D5F13" w:rsidRPr="00D04A0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conditions </w:t>
      </w:r>
      <w:r w:rsidR="005D5F13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for</w:t>
      </w:r>
      <w:r w:rsidR="005D5F13" w:rsidRPr="00D04A0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9C4507" w:rsidRPr="00D04A0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ADCP and ADCC assay</w:t>
      </w:r>
      <w:r w:rsidR="005D5F13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s</w:t>
      </w:r>
      <w:r w:rsidR="009C4507" w:rsidRPr="00D04A0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</w:p>
    <w:tbl>
      <w:tblPr>
        <w:tblStyle w:val="a4"/>
        <w:tblW w:w="7374" w:type="dxa"/>
        <w:tblInd w:w="496" w:type="dxa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304"/>
        <w:gridCol w:w="1394"/>
        <w:gridCol w:w="2338"/>
        <w:gridCol w:w="2338"/>
      </w:tblGrid>
      <w:tr w:rsidR="009A73FB" w:rsidRPr="00D04A00" w14:paraId="02C204C3" w14:textId="77777777" w:rsidTr="004A7533">
        <w:trPr>
          <w:trHeight w:val="533"/>
        </w:trPr>
        <w:tc>
          <w:tcPr>
            <w:tcW w:w="1304" w:type="dxa"/>
            <w:tcBorders>
              <w:bottom w:val="single" w:sz="4" w:space="0" w:color="auto"/>
            </w:tcBorders>
            <w:vAlign w:val="center"/>
          </w:tcPr>
          <w:p w14:paraId="078F81C8" w14:textId="6002DEEB" w:rsidR="009A73FB" w:rsidRPr="000319F7" w:rsidRDefault="009A73FB" w:rsidP="00D27397">
            <w:pPr>
              <w:widowControl/>
              <w:wordWrap/>
              <w:autoSpaceDE/>
              <w:autoSpaceDN/>
              <w:spacing w:line="360" w:lineRule="auto"/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Cs w:val="24"/>
                <w:lang w:eastAsia="ko-KR"/>
              </w:rPr>
            </w:pPr>
            <w:r w:rsidRPr="000319F7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4"/>
              </w:rPr>
              <w:t>Assay</w:t>
            </w:r>
            <w:r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4"/>
              </w:rPr>
              <w:t xml:space="preserve"> </w:t>
            </w:r>
            <w:r w:rsidRPr="000319F7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4"/>
              </w:rPr>
              <w:t>type</w:t>
            </w:r>
          </w:p>
        </w:tc>
        <w:tc>
          <w:tcPr>
            <w:tcW w:w="1394" w:type="dxa"/>
            <w:tcBorders>
              <w:bottom w:val="single" w:sz="4" w:space="0" w:color="auto"/>
            </w:tcBorders>
            <w:vAlign w:val="center"/>
          </w:tcPr>
          <w:p w14:paraId="0147F0C5" w14:textId="1ADA10EC" w:rsidR="009A73FB" w:rsidRPr="000319F7" w:rsidRDefault="009A73FB" w:rsidP="00D2739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Cs w:val="24"/>
                <w:lang w:eastAsia="ko-KR"/>
              </w:rPr>
            </w:pPr>
            <w:r w:rsidRPr="000319F7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4"/>
              </w:rPr>
              <w:t xml:space="preserve">E:T ratio </w:t>
            </w:r>
          </w:p>
        </w:tc>
        <w:tc>
          <w:tcPr>
            <w:tcW w:w="2338" w:type="dxa"/>
            <w:tcBorders>
              <w:bottom w:val="single" w:sz="4" w:space="0" w:color="auto"/>
            </w:tcBorders>
            <w:vAlign w:val="center"/>
          </w:tcPr>
          <w:p w14:paraId="0E0EC0FF" w14:textId="217C41C4" w:rsidR="009A73FB" w:rsidRPr="000319F7" w:rsidDel="00242365" w:rsidRDefault="009A73FB" w:rsidP="00D2739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Cs w:val="24"/>
              </w:rPr>
            </w:pPr>
            <w:r w:rsidRPr="000319F7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4"/>
              </w:rPr>
              <w:t xml:space="preserve">Serum dilution </w:t>
            </w:r>
          </w:p>
        </w:tc>
        <w:tc>
          <w:tcPr>
            <w:tcW w:w="2338" w:type="dxa"/>
            <w:tcBorders>
              <w:bottom w:val="single" w:sz="4" w:space="0" w:color="auto"/>
            </w:tcBorders>
            <w:vAlign w:val="center"/>
          </w:tcPr>
          <w:p w14:paraId="325E17BB" w14:textId="42DD57B3" w:rsidR="009A73FB" w:rsidRPr="000319F7" w:rsidDel="00242365" w:rsidRDefault="009A73FB" w:rsidP="00D2739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Cs w:val="24"/>
              </w:rPr>
            </w:pPr>
            <w:r w:rsidRPr="000319F7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4"/>
              </w:rPr>
              <w:t xml:space="preserve">Incubation time </w:t>
            </w:r>
            <w:r w:rsidRPr="008D4AE7"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0"/>
                <w:szCs w:val="20"/>
                <w:lang w:eastAsia="ko-KR"/>
              </w:rPr>
              <w:t>(</w:t>
            </w:r>
            <w:proofErr w:type="spellStart"/>
            <w:r w:rsidRPr="008D4AE7"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0"/>
                <w:szCs w:val="20"/>
                <w:lang w:eastAsia="ko-KR"/>
              </w:rPr>
              <w:t>hr</w:t>
            </w:r>
            <w:proofErr w:type="spellEnd"/>
            <w:r w:rsidRPr="008D4AE7"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0"/>
                <w:szCs w:val="20"/>
                <w:lang w:eastAsia="ko-KR"/>
              </w:rPr>
              <w:t>)</w:t>
            </w:r>
          </w:p>
        </w:tc>
      </w:tr>
      <w:tr w:rsidR="009A73FB" w:rsidRPr="00D04A00" w14:paraId="189D5F98" w14:textId="77777777" w:rsidTr="004A7533">
        <w:trPr>
          <w:trHeight w:val="505"/>
        </w:trPr>
        <w:tc>
          <w:tcPr>
            <w:tcW w:w="1304" w:type="dxa"/>
            <w:tcBorders>
              <w:top w:val="single" w:sz="4" w:space="0" w:color="auto"/>
              <w:bottom w:val="nil"/>
            </w:tcBorders>
            <w:vAlign w:val="center"/>
          </w:tcPr>
          <w:p w14:paraId="683D4D6E" w14:textId="77777777" w:rsidR="009A73FB" w:rsidRPr="000319F7" w:rsidRDefault="009A73FB" w:rsidP="00D2739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bCs/>
                <w:color w:val="000000" w:themeColor="text1"/>
                <w:kern w:val="2"/>
                <w:lang w:eastAsia="ko-KR"/>
              </w:rPr>
            </w:pPr>
            <w:r w:rsidRPr="000319F7">
              <w:rPr>
                <w:rFonts w:ascii="Times New Roman" w:hAnsi="Times New Roman" w:cs="Times New Roman"/>
                <w:bCs/>
                <w:color w:val="000000" w:themeColor="text1"/>
              </w:rPr>
              <w:t>ADCP</w:t>
            </w:r>
          </w:p>
        </w:tc>
        <w:tc>
          <w:tcPr>
            <w:tcW w:w="1394" w:type="dxa"/>
            <w:tcBorders>
              <w:top w:val="single" w:sz="4" w:space="0" w:color="auto"/>
              <w:bottom w:val="nil"/>
            </w:tcBorders>
            <w:vAlign w:val="center"/>
          </w:tcPr>
          <w:p w14:paraId="45B5EA62" w14:textId="407A41B9" w:rsidR="009A73FB" w:rsidRPr="006D6A2D" w:rsidRDefault="009A73FB" w:rsidP="00D2739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lang w:eastAsia="ko-KR"/>
              </w:rPr>
            </w:pPr>
            <w:r w:rsidRPr="006D6A2D">
              <w:rPr>
                <w:rFonts w:ascii="Times New Roman" w:hAnsi="Times New Roman" w:cs="Times New Roman"/>
                <w:color w:val="000000" w:themeColor="text1"/>
                <w:kern w:val="2"/>
                <w:lang w:eastAsia="ko-KR"/>
              </w:rPr>
              <w:t>1:2</w:t>
            </w:r>
          </w:p>
        </w:tc>
        <w:tc>
          <w:tcPr>
            <w:tcW w:w="2338" w:type="dxa"/>
            <w:tcBorders>
              <w:top w:val="single" w:sz="4" w:space="0" w:color="auto"/>
              <w:bottom w:val="nil"/>
            </w:tcBorders>
            <w:vAlign w:val="center"/>
          </w:tcPr>
          <w:p w14:paraId="37B816AF" w14:textId="5EF9F524" w:rsidR="009A73FB" w:rsidRPr="00D04A00" w:rsidRDefault="009A73FB" w:rsidP="00D2739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04A00">
              <w:rPr>
                <w:rFonts w:ascii="Times New Roman" w:hAnsi="Times New Roman" w:cs="Times New Roman"/>
                <w:color w:val="000000" w:themeColor="text1"/>
              </w:rPr>
              <w:t>1:100</w:t>
            </w:r>
          </w:p>
        </w:tc>
        <w:tc>
          <w:tcPr>
            <w:tcW w:w="2338" w:type="dxa"/>
            <w:tcBorders>
              <w:top w:val="single" w:sz="4" w:space="0" w:color="auto"/>
              <w:bottom w:val="nil"/>
            </w:tcBorders>
            <w:vAlign w:val="center"/>
          </w:tcPr>
          <w:p w14:paraId="36BEE6AE" w14:textId="363E624F" w:rsidR="009A73FB" w:rsidRPr="00D04A00" w:rsidRDefault="009A73FB" w:rsidP="00D2739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04A00">
              <w:rPr>
                <w:rFonts w:ascii="Times New Roman" w:hAnsi="Times New Roman" w:cs="Times New Roman"/>
                <w:color w:val="000000" w:themeColor="text1"/>
              </w:rPr>
              <w:t>4</w:t>
            </w:r>
          </w:p>
        </w:tc>
      </w:tr>
      <w:tr w:rsidR="009A73FB" w:rsidRPr="00D04A00" w14:paraId="24FB1FF5" w14:textId="77777777" w:rsidTr="004A7533">
        <w:trPr>
          <w:trHeight w:val="505"/>
        </w:trPr>
        <w:tc>
          <w:tcPr>
            <w:tcW w:w="1304" w:type="dxa"/>
            <w:tcBorders>
              <w:top w:val="nil"/>
            </w:tcBorders>
            <w:vAlign w:val="center"/>
          </w:tcPr>
          <w:p w14:paraId="6868F693" w14:textId="77777777" w:rsidR="009A73FB" w:rsidRPr="000319F7" w:rsidRDefault="009A73FB" w:rsidP="00D2739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bCs/>
                <w:color w:val="000000" w:themeColor="text1"/>
                <w:kern w:val="2"/>
                <w:lang w:eastAsia="ko-KR"/>
              </w:rPr>
            </w:pPr>
            <w:r w:rsidRPr="000319F7">
              <w:rPr>
                <w:rFonts w:ascii="Times New Roman" w:hAnsi="Times New Roman" w:cs="Times New Roman"/>
                <w:bCs/>
                <w:color w:val="000000" w:themeColor="text1"/>
              </w:rPr>
              <w:t>ADCC</w:t>
            </w:r>
          </w:p>
        </w:tc>
        <w:tc>
          <w:tcPr>
            <w:tcW w:w="1394" w:type="dxa"/>
            <w:tcBorders>
              <w:top w:val="nil"/>
            </w:tcBorders>
            <w:vAlign w:val="center"/>
          </w:tcPr>
          <w:p w14:paraId="1ED17CD1" w14:textId="617A1733" w:rsidR="009A73FB" w:rsidRPr="006D6A2D" w:rsidRDefault="009A73FB" w:rsidP="00D2739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lang w:eastAsia="ko-KR"/>
              </w:rPr>
            </w:pPr>
            <w:r w:rsidRPr="006D6A2D">
              <w:rPr>
                <w:rFonts w:ascii="Times New Roman" w:hAnsi="Times New Roman" w:cs="Times New Roman"/>
                <w:color w:val="000000" w:themeColor="text1"/>
                <w:kern w:val="2"/>
                <w:lang w:eastAsia="ko-KR"/>
              </w:rPr>
              <w:t>1:1</w:t>
            </w:r>
          </w:p>
        </w:tc>
        <w:tc>
          <w:tcPr>
            <w:tcW w:w="2338" w:type="dxa"/>
            <w:tcBorders>
              <w:top w:val="nil"/>
            </w:tcBorders>
            <w:vAlign w:val="center"/>
          </w:tcPr>
          <w:p w14:paraId="1F37926F" w14:textId="522030EC" w:rsidR="009A73FB" w:rsidRPr="00D04A00" w:rsidRDefault="009A73FB" w:rsidP="00D2739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04A00">
              <w:rPr>
                <w:rFonts w:ascii="Times New Roman" w:hAnsi="Times New Roman" w:cs="Times New Roman"/>
                <w:color w:val="000000" w:themeColor="text1"/>
              </w:rPr>
              <w:t>1:100</w:t>
            </w:r>
          </w:p>
        </w:tc>
        <w:tc>
          <w:tcPr>
            <w:tcW w:w="2338" w:type="dxa"/>
            <w:tcBorders>
              <w:top w:val="nil"/>
            </w:tcBorders>
            <w:vAlign w:val="center"/>
          </w:tcPr>
          <w:p w14:paraId="398CCEDB" w14:textId="305FFC64" w:rsidR="009A73FB" w:rsidRPr="00D04A00" w:rsidRDefault="009A73FB" w:rsidP="00D2739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04A00">
              <w:rPr>
                <w:rFonts w:ascii="Times New Roman" w:hAnsi="Times New Roman" w:cs="Times New Roman"/>
                <w:color w:val="000000" w:themeColor="text1"/>
              </w:rPr>
              <w:t>4</w:t>
            </w:r>
          </w:p>
        </w:tc>
      </w:tr>
    </w:tbl>
    <w:p w14:paraId="04E5BAF4" w14:textId="5F3962EB" w:rsidR="003D57E8" w:rsidRPr="00753ED0" w:rsidRDefault="009C4507" w:rsidP="00753ED0">
      <w:pPr>
        <w:widowControl/>
        <w:wordWrap/>
        <w:autoSpaceDE/>
        <w:autoSpaceDN/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D6A2D">
        <w:rPr>
          <w:rFonts w:ascii="Times New Roman" w:hAnsi="Times New Roman" w:cs="Times New Roman"/>
          <w:color w:val="000000" w:themeColor="text1"/>
          <w:sz w:val="24"/>
          <w:szCs w:val="24"/>
        </w:rPr>
        <w:t>A</w:t>
      </w:r>
      <w:r w:rsidR="00791123" w:rsidRPr="00D04A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ssay parameters </w:t>
      </w:r>
      <w:r w:rsidR="009A73FB" w:rsidRPr="00D04A00">
        <w:rPr>
          <w:rFonts w:ascii="Times New Roman" w:hAnsi="Times New Roman" w:cs="Times New Roman"/>
          <w:color w:val="000000" w:themeColor="text1"/>
          <w:sz w:val="24"/>
          <w:szCs w:val="24"/>
        </w:rPr>
        <w:t>w</w:t>
      </w:r>
      <w:r w:rsidR="009A73FB">
        <w:rPr>
          <w:rFonts w:ascii="Times New Roman" w:hAnsi="Times New Roman" w:cs="Times New Roman"/>
          <w:color w:val="000000" w:themeColor="text1"/>
          <w:sz w:val="24"/>
          <w:szCs w:val="24"/>
        </w:rPr>
        <w:t>ere</w:t>
      </w:r>
      <w:r w:rsidR="009A73FB" w:rsidRPr="00D04A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04A00">
        <w:rPr>
          <w:rFonts w:ascii="Times New Roman" w:hAnsi="Times New Roman" w:cs="Times New Roman"/>
          <w:color w:val="000000" w:themeColor="text1"/>
          <w:sz w:val="24"/>
          <w:szCs w:val="24"/>
        </w:rPr>
        <w:t>optimized for</w:t>
      </w:r>
      <w:r w:rsidR="00CF4B3A" w:rsidRPr="00D04A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human ADCP and</w:t>
      </w:r>
      <w:r w:rsidRPr="00D04A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ADCC assays, </w:t>
      </w:r>
      <w:r w:rsidR="00791123" w:rsidRPr="00D04A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using VZV-seropositive and VZV-seronegative </w:t>
      </w:r>
      <w:r w:rsidR="009A73FB" w:rsidRPr="00D04A00">
        <w:rPr>
          <w:rFonts w:ascii="Times New Roman" w:hAnsi="Times New Roman" w:cs="Times New Roman"/>
          <w:color w:val="000000" w:themeColor="text1"/>
          <w:sz w:val="24"/>
          <w:szCs w:val="24"/>
        </w:rPr>
        <w:t>ser</w:t>
      </w:r>
      <w:r w:rsidR="009A73FB">
        <w:rPr>
          <w:rFonts w:ascii="Times New Roman" w:hAnsi="Times New Roman" w:cs="Times New Roman"/>
          <w:color w:val="000000" w:themeColor="text1"/>
          <w:sz w:val="24"/>
          <w:szCs w:val="24"/>
        </w:rPr>
        <w:t>a</w:t>
      </w:r>
      <w:r w:rsidR="00791123" w:rsidRPr="00D04A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Pr="00D04A00">
        <w:rPr>
          <w:rFonts w:ascii="Times New Roman" w:hAnsi="Times New Roman" w:cs="Times New Roman"/>
          <w:color w:val="000000" w:themeColor="text1"/>
          <w:sz w:val="24"/>
          <w:szCs w:val="24"/>
        </w:rPr>
        <w:t>O</w:t>
      </w:r>
      <w:r w:rsidR="00791123" w:rsidRPr="00D04A00">
        <w:rPr>
          <w:rFonts w:ascii="Times New Roman" w:hAnsi="Times New Roman" w:cs="Times New Roman"/>
          <w:color w:val="000000" w:themeColor="text1"/>
          <w:sz w:val="24"/>
          <w:szCs w:val="24"/>
        </w:rPr>
        <w:t>ptimal condition</w:t>
      </w:r>
      <w:r w:rsidRPr="00D04A00">
        <w:rPr>
          <w:rFonts w:ascii="Times New Roman" w:hAnsi="Times New Roman" w:cs="Times New Roman"/>
          <w:color w:val="000000" w:themeColor="text1"/>
          <w:sz w:val="24"/>
          <w:szCs w:val="24"/>
        </w:rPr>
        <w:t>s</w:t>
      </w:r>
      <w:r w:rsidR="001C1F31" w:rsidRPr="00D04A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were defined as those yielding the highest signal-to-noise</w:t>
      </w:r>
      <w:r w:rsidR="00791123" w:rsidRPr="00D04A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1C1F31" w:rsidRPr="00D04A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(maximized signal from VZV-positive </w:t>
      </w:r>
      <w:r w:rsidR="00242365" w:rsidRPr="00D04A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serum </w:t>
      </w:r>
      <w:r w:rsidR="00791123" w:rsidRPr="00D04A00">
        <w:rPr>
          <w:rFonts w:ascii="Times New Roman" w:hAnsi="Times New Roman" w:cs="Times New Roman"/>
          <w:color w:val="000000" w:themeColor="text1"/>
          <w:sz w:val="24"/>
          <w:szCs w:val="24"/>
        </w:rPr>
        <w:t>and minimized ba</w:t>
      </w:r>
      <w:r w:rsidR="001C1F31" w:rsidRPr="00D04A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ckground </w:t>
      </w:r>
      <w:r w:rsidR="00791123" w:rsidRPr="00D04A00">
        <w:rPr>
          <w:rFonts w:ascii="Times New Roman" w:hAnsi="Times New Roman" w:cs="Times New Roman"/>
          <w:color w:val="000000" w:themeColor="text1"/>
          <w:sz w:val="24"/>
          <w:szCs w:val="24"/>
        </w:rPr>
        <w:t>from VZV-negative sera),</w:t>
      </w:r>
      <w:r w:rsidR="001C1F31" w:rsidRPr="00D04A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</w:t>
      </w:r>
      <w:r w:rsidR="00EF3012" w:rsidRPr="00D04A00">
        <w:rPr>
          <w:rFonts w:ascii="Times New Roman" w:hAnsi="Times New Roman" w:cs="Times New Roman"/>
          <w:color w:val="000000" w:themeColor="text1"/>
          <w:sz w:val="24"/>
          <w:szCs w:val="24"/>
        </w:rPr>
        <w:t>long with good reproducibility.</w:t>
      </w:r>
      <w:r w:rsidR="00526C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ADCP, antibody-dependent cellular phagocytosis; ADCC, antibody-dependent cellul</w:t>
      </w:r>
      <w:r w:rsidR="00253DAC">
        <w:rPr>
          <w:rFonts w:ascii="Times New Roman" w:hAnsi="Times New Roman" w:cs="Times New Roman"/>
          <w:color w:val="000000" w:themeColor="text1"/>
          <w:sz w:val="24"/>
          <w:szCs w:val="24"/>
        </w:rPr>
        <w:t>ar cytotoxicity; VZV, varicella-</w:t>
      </w:r>
      <w:r w:rsidR="00526C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zoster virus.  </w:t>
      </w:r>
      <w:r w:rsidR="003D57E8" w:rsidRPr="006D6A2D">
        <w:rPr>
          <w:rFonts w:ascii="Times New Roman" w:hAnsi="Times New Roman" w:cs="Times New Roman"/>
          <w:b/>
          <w:bCs/>
          <w:sz w:val="24"/>
          <w:szCs w:val="24"/>
        </w:rPr>
        <w:br/>
      </w:r>
    </w:p>
    <w:p w14:paraId="02252C94" w14:textId="77777777" w:rsidR="003D57E8" w:rsidRPr="00D04A00" w:rsidRDefault="003D57E8">
      <w:pPr>
        <w:widowControl/>
        <w:wordWrap/>
        <w:autoSpaceDE/>
        <w:autoSpaceDN/>
        <w:rPr>
          <w:rFonts w:ascii="Times New Roman" w:hAnsi="Times New Roman" w:cs="Times New Roman"/>
          <w:b/>
          <w:bCs/>
          <w:sz w:val="24"/>
          <w:szCs w:val="24"/>
        </w:rPr>
      </w:pPr>
      <w:r w:rsidRPr="00D04A00"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477E96D1" w14:textId="7C41C4BB" w:rsidR="005073A1" w:rsidRPr="000319F7" w:rsidRDefault="005073A1" w:rsidP="005073A1">
      <w:pPr>
        <w:widowControl/>
        <w:wordWrap/>
        <w:autoSpaceDE/>
        <w:autoSpaceDN/>
        <w:rPr>
          <w:rFonts w:ascii="Times New Roman" w:hAnsi="Times New Roman" w:cs="Times New Roman"/>
        </w:rPr>
      </w:pPr>
      <w:r w:rsidRPr="00D04A00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Supplementary </w:t>
      </w:r>
      <w:r w:rsidR="00D5011A" w:rsidRPr="00D04A00">
        <w:rPr>
          <w:rFonts w:ascii="Times New Roman" w:hAnsi="Times New Roman" w:cs="Times New Roman"/>
          <w:b/>
          <w:bCs/>
          <w:sz w:val="24"/>
          <w:szCs w:val="24"/>
        </w:rPr>
        <w:t>T</w:t>
      </w:r>
      <w:r w:rsidR="00D5011A" w:rsidRPr="006D6A2D">
        <w:rPr>
          <w:rFonts w:ascii="Times New Roman" w:hAnsi="Times New Roman" w:cs="Times New Roman"/>
          <w:b/>
          <w:bCs/>
          <w:sz w:val="24"/>
          <w:szCs w:val="24"/>
        </w:rPr>
        <w:t xml:space="preserve">able </w:t>
      </w:r>
      <w:r w:rsidR="00A14562" w:rsidRPr="006D6A2D">
        <w:rPr>
          <w:rFonts w:ascii="Times New Roman" w:hAnsi="Times New Roman" w:cs="Times New Roman"/>
          <w:b/>
          <w:bCs/>
          <w:sz w:val="24"/>
          <w:szCs w:val="24"/>
        </w:rPr>
        <w:t xml:space="preserve">2: </w:t>
      </w:r>
      <w:r w:rsidRPr="00D04A00">
        <w:rPr>
          <w:rFonts w:ascii="Times New Roman" w:hAnsi="Times New Roman" w:cs="Times New Roman"/>
          <w:b/>
          <w:bCs/>
          <w:color w:val="1F1F1F"/>
          <w:sz w:val="24"/>
          <w:szCs w:val="24"/>
        </w:rPr>
        <w:t xml:space="preserve">Antibody titers of varicella-zoster virus </w:t>
      </w:r>
      <w:r w:rsidR="0000210C" w:rsidRPr="00D04A00">
        <w:rPr>
          <w:rFonts w:ascii="Times New Roman" w:hAnsi="Times New Roman" w:cs="Times New Roman"/>
          <w:b/>
          <w:bCs/>
          <w:color w:val="1F1F1F"/>
          <w:sz w:val="24"/>
          <w:szCs w:val="24"/>
        </w:rPr>
        <w:t xml:space="preserve">plasma </w:t>
      </w:r>
      <w:r w:rsidR="00336FC6" w:rsidRPr="00D04A00">
        <w:rPr>
          <w:rFonts w:ascii="Times New Roman" w:hAnsi="Times New Roman" w:cs="Times New Roman"/>
          <w:b/>
          <w:bCs/>
          <w:color w:val="1F1F1F"/>
          <w:sz w:val="24"/>
          <w:szCs w:val="24"/>
        </w:rPr>
        <w:t xml:space="preserve">panel </w:t>
      </w:r>
      <w:r w:rsidRPr="00D04A00">
        <w:rPr>
          <w:rFonts w:ascii="Times New Roman" w:hAnsi="Times New Roman" w:cs="Times New Roman"/>
          <w:b/>
          <w:bCs/>
          <w:color w:val="1F1F1F"/>
          <w:sz w:val="24"/>
          <w:szCs w:val="24"/>
        </w:rPr>
        <w:t xml:space="preserve">and sera used for validation </w:t>
      </w:r>
    </w:p>
    <w:tbl>
      <w:tblPr>
        <w:tblW w:w="8085" w:type="dxa"/>
        <w:tblInd w:w="-147" w:type="dxa"/>
        <w:tblBorders>
          <w:top w:val="single" w:sz="4" w:space="0" w:color="auto"/>
          <w:bottom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841"/>
        <w:gridCol w:w="2693"/>
        <w:gridCol w:w="2551"/>
      </w:tblGrid>
      <w:tr w:rsidR="00E615EF" w:rsidRPr="00D04A00" w14:paraId="4BA629A9" w14:textId="77777777" w:rsidTr="00C74D3D">
        <w:trPr>
          <w:trHeight w:val="290"/>
        </w:trPr>
        <w:tc>
          <w:tcPr>
            <w:tcW w:w="2841" w:type="dxa"/>
            <w:tcBorders>
              <w:bottom w:val="single" w:sz="4" w:space="0" w:color="auto"/>
            </w:tcBorders>
            <w:noWrap/>
            <w:vAlign w:val="center"/>
          </w:tcPr>
          <w:p w14:paraId="5E6CB0A8" w14:textId="77777777" w:rsidR="00E615EF" w:rsidRPr="00D27397" w:rsidRDefault="00E615EF" w:rsidP="000319F7">
            <w:pPr>
              <w:widowControl/>
              <w:wordWrap/>
              <w:autoSpaceDE/>
              <w:autoSpaceDN/>
              <w:spacing w:after="0" w:line="360" w:lineRule="auto"/>
              <w:jc w:val="left"/>
              <w:rPr>
                <w:rFonts w:ascii="Times New Roman" w:hAnsi="Times New Roman" w:cs="Times New Roman"/>
                <w:b/>
                <w:bCs/>
                <w:color w:val="1F1F1F"/>
                <w:sz w:val="22"/>
                <w:szCs w:val="24"/>
              </w:rPr>
            </w:pPr>
            <w:r w:rsidRPr="00D27397">
              <w:rPr>
                <w:rFonts w:ascii="Times New Roman" w:hAnsi="Times New Roman" w:cs="Times New Roman"/>
                <w:b/>
                <w:bCs/>
                <w:color w:val="1F1F1F"/>
                <w:sz w:val="22"/>
                <w:szCs w:val="24"/>
              </w:rPr>
              <w:t xml:space="preserve">Sample </w:t>
            </w:r>
          </w:p>
        </w:tc>
        <w:tc>
          <w:tcPr>
            <w:tcW w:w="2693" w:type="dxa"/>
            <w:tcBorders>
              <w:bottom w:val="single" w:sz="4" w:space="0" w:color="auto"/>
            </w:tcBorders>
            <w:noWrap/>
            <w:vAlign w:val="center"/>
          </w:tcPr>
          <w:p w14:paraId="510599B4" w14:textId="7575B3B5" w:rsidR="00E615EF" w:rsidRPr="00D27397" w:rsidRDefault="00E615EF" w:rsidP="000319F7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color w:val="1F1F1F"/>
                <w:sz w:val="22"/>
                <w:szCs w:val="24"/>
              </w:rPr>
            </w:pPr>
            <w:r w:rsidRPr="00D27397">
              <w:rPr>
                <w:rFonts w:ascii="Times New Roman" w:hAnsi="Times New Roman" w:cs="Times New Roman"/>
                <w:b/>
                <w:bCs/>
                <w:color w:val="1F1F1F"/>
                <w:sz w:val="22"/>
                <w:szCs w:val="24"/>
              </w:rPr>
              <w:t xml:space="preserve">ELISA </w:t>
            </w:r>
            <w:proofErr w:type="spellStart"/>
            <w:r w:rsidRPr="00D27397">
              <w:rPr>
                <w:rFonts w:ascii="Times New Roman" w:hAnsi="Times New Roman" w:cs="Times New Roman"/>
                <w:b/>
                <w:bCs/>
                <w:color w:val="1F1F1F"/>
                <w:sz w:val="22"/>
                <w:szCs w:val="24"/>
              </w:rPr>
              <w:t>titer</w:t>
            </w:r>
            <w:r w:rsidRPr="00D27397">
              <w:rPr>
                <w:rFonts w:ascii="Times New Roman" w:hAnsi="Times New Roman" w:cs="Times New Roman"/>
                <w:b/>
                <w:bCs/>
                <w:color w:val="1F1F1F"/>
                <w:sz w:val="22"/>
                <w:szCs w:val="24"/>
                <w:vertAlign w:val="superscript"/>
              </w:rPr>
              <w:t>b</w:t>
            </w:r>
            <w:proofErr w:type="spellEnd"/>
            <w:r w:rsidRPr="00D27397">
              <w:rPr>
                <w:rFonts w:ascii="Times New Roman" w:hAnsi="Times New Roman" w:cs="Times New Roman"/>
                <w:b/>
                <w:bCs/>
                <w:color w:val="1F1F1F"/>
                <w:sz w:val="22"/>
                <w:szCs w:val="24"/>
              </w:rPr>
              <w:t> (</w:t>
            </w:r>
            <w:proofErr w:type="spellStart"/>
            <w:r w:rsidRPr="00D27397">
              <w:rPr>
                <w:rFonts w:ascii="Times New Roman" w:hAnsi="Times New Roman" w:cs="Times New Roman"/>
                <w:b/>
                <w:bCs/>
                <w:color w:val="1F1F1F"/>
                <w:sz w:val="22"/>
                <w:szCs w:val="24"/>
              </w:rPr>
              <w:t>mIU</w:t>
            </w:r>
            <w:proofErr w:type="spellEnd"/>
            <w:r w:rsidRPr="00D27397">
              <w:rPr>
                <w:rFonts w:ascii="Times New Roman" w:hAnsi="Times New Roman" w:cs="Times New Roman"/>
                <w:b/>
                <w:bCs/>
                <w:color w:val="1F1F1F"/>
                <w:sz w:val="22"/>
                <w:szCs w:val="24"/>
              </w:rPr>
              <w:t>/mL)</w:t>
            </w:r>
          </w:p>
        </w:tc>
        <w:tc>
          <w:tcPr>
            <w:tcW w:w="2551" w:type="dxa"/>
            <w:tcBorders>
              <w:bottom w:val="single" w:sz="4" w:space="0" w:color="auto"/>
            </w:tcBorders>
            <w:vAlign w:val="center"/>
          </w:tcPr>
          <w:p w14:paraId="5EE67F15" w14:textId="77777777" w:rsidR="00E615EF" w:rsidRPr="00D27397" w:rsidRDefault="00E615EF" w:rsidP="000319F7">
            <w:pPr>
              <w:widowControl/>
              <w:wordWrap/>
              <w:autoSpaceDE/>
              <w:autoSpaceDN/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2"/>
                <w:szCs w:val="24"/>
              </w:rPr>
            </w:pPr>
            <w:r w:rsidRPr="00D27397">
              <w:rPr>
                <w:rFonts w:ascii="Times New Roman" w:hAnsi="Times New Roman" w:cs="Times New Roman"/>
                <w:b/>
                <w:bCs/>
                <w:color w:val="000000"/>
                <w:sz w:val="22"/>
                <w:szCs w:val="24"/>
              </w:rPr>
              <w:t>Remark</w:t>
            </w:r>
          </w:p>
        </w:tc>
      </w:tr>
      <w:tr w:rsidR="00E615EF" w:rsidRPr="00D04A00" w14:paraId="01E59B91" w14:textId="77777777" w:rsidTr="002D230B">
        <w:trPr>
          <w:trHeight w:val="290"/>
        </w:trPr>
        <w:tc>
          <w:tcPr>
            <w:tcW w:w="2841" w:type="dxa"/>
            <w:tcBorders>
              <w:top w:val="single" w:sz="4" w:space="0" w:color="auto"/>
              <w:bottom w:val="nil"/>
            </w:tcBorders>
            <w:noWrap/>
            <w:vAlign w:val="center"/>
          </w:tcPr>
          <w:p w14:paraId="261577E3" w14:textId="6FC254E1" w:rsidR="00E615EF" w:rsidRPr="00D27397" w:rsidRDefault="00E615EF" w:rsidP="000319F7">
            <w:pPr>
              <w:widowControl/>
              <w:wordWrap/>
              <w:autoSpaceDE/>
              <w:autoSpaceDN/>
              <w:spacing w:after="0" w:line="360" w:lineRule="auto"/>
              <w:jc w:val="left"/>
              <w:rPr>
                <w:rFonts w:ascii="Times New Roman" w:hAnsi="Times New Roman" w:cs="Times New Roman"/>
                <w:color w:val="1F1F1F"/>
                <w:sz w:val="22"/>
                <w:szCs w:val="24"/>
              </w:rPr>
            </w:pPr>
            <w:r w:rsidRPr="00D27397">
              <w:rPr>
                <w:rFonts w:ascii="Times New Roman" w:hAnsi="Times New Roman" w:cs="Times New Roman"/>
                <w:color w:val="1F1F1F"/>
                <w:sz w:val="22"/>
                <w:szCs w:val="24"/>
              </w:rPr>
              <w:t>Panel 1 (P1)</w:t>
            </w:r>
          </w:p>
        </w:tc>
        <w:tc>
          <w:tcPr>
            <w:tcW w:w="2693" w:type="dxa"/>
            <w:tcBorders>
              <w:top w:val="single" w:sz="4" w:space="0" w:color="auto"/>
              <w:bottom w:val="nil"/>
            </w:tcBorders>
            <w:noWrap/>
            <w:vAlign w:val="center"/>
          </w:tcPr>
          <w:p w14:paraId="763374C0" w14:textId="1F32741E" w:rsidR="00E615EF" w:rsidRPr="00D27397" w:rsidRDefault="00E615EF" w:rsidP="000319F7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1F1F1F"/>
                <w:sz w:val="22"/>
                <w:szCs w:val="24"/>
              </w:rPr>
            </w:pPr>
            <w:r w:rsidRPr="00D27397">
              <w:rPr>
                <w:rFonts w:ascii="Times New Roman" w:hAnsi="Times New Roman" w:cs="Times New Roman"/>
                <w:color w:val="1F1F1F"/>
                <w:sz w:val="22"/>
                <w:szCs w:val="24"/>
              </w:rPr>
              <w:t>&lt; min</w:t>
            </w:r>
          </w:p>
        </w:tc>
        <w:tc>
          <w:tcPr>
            <w:tcW w:w="2551" w:type="dxa"/>
            <w:tcBorders>
              <w:top w:val="single" w:sz="4" w:space="0" w:color="auto"/>
              <w:bottom w:val="nil"/>
            </w:tcBorders>
            <w:vAlign w:val="center"/>
          </w:tcPr>
          <w:p w14:paraId="2F12DE44" w14:textId="7236EC6D" w:rsidR="00E615EF" w:rsidRPr="00D27397" w:rsidRDefault="00E615EF" w:rsidP="000319F7">
            <w:pPr>
              <w:widowControl/>
              <w:wordWrap/>
              <w:autoSpaceDE/>
              <w:autoSpaceDN/>
              <w:spacing w:after="0" w:line="36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4"/>
              </w:rPr>
            </w:pPr>
            <w:r w:rsidRPr="00D27397">
              <w:rPr>
                <w:rFonts w:ascii="Times New Roman" w:hAnsi="Times New Roman" w:cs="Times New Roman"/>
                <w:color w:val="000000"/>
                <w:sz w:val="22"/>
                <w:szCs w:val="24"/>
              </w:rPr>
              <w:t>Negative control</w:t>
            </w:r>
          </w:p>
        </w:tc>
      </w:tr>
      <w:tr w:rsidR="00E615EF" w:rsidRPr="00D04A00" w14:paraId="7363151D" w14:textId="77777777" w:rsidTr="002D230B">
        <w:trPr>
          <w:trHeight w:val="290"/>
        </w:trPr>
        <w:tc>
          <w:tcPr>
            <w:tcW w:w="2841" w:type="dxa"/>
            <w:tcBorders>
              <w:top w:val="nil"/>
            </w:tcBorders>
            <w:noWrap/>
            <w:vAlign w:val="center"/>
          </w:tcPr>
          <w:p w14:paraId="40991ADA" w14:textId="10FB99E8" w:rsidR="00E615EF" w:rsidRPr="00D27397" w:rsidRDefault="00E615EF" w:rsidP="000319F7">
            <w:pPr>
              <w:spacing w:after="0" w:line="360" w:lineRule="auto"/>
              <w:jc w:val="left"/>
              <w:rPr>
                <w:rFonts w:ascii="Times New Roman" w:hAnsi="Times New Roman" w:cs="Times New Roman"/>
                <w:color w:val="1F1F1F"/>
                <w:sz w:val="22"/>
                <w:szCs w:val="24"/>
              </w:rPr>
            </w:pPr>
            <w:r w:rsidRPr="00D27397">
              <w:rPr>
                <w:rFonts w:ascii="Times New Roman" w:hAnsi="Times New Roman" w:cs="Times New Roman"/>
                <w:color w:val="1F1F1F"/>
                <w:sz w:val="22"/>
                <w:szCs w:val="24"/>
              </w:rPr>
              <w:t>Panel 12 (P12)</w:t>
            </w:r>
          </w:p>
        </w:tc>
        <w:tc>
          <w:tcPr>
            <w:tcW w:w="2693" w:type="dxa"/>
            <w:tcBorders>
              <w:top w:val="nil"/>
            </w:tcBorders>
            <w:noWrap/>
            <w:vAlign w:val="center"/>
          </w:tcPr>
          <w:p w14:paraId="60DFBB68" w14:textId="461EC2CB" w:rsidR="00E615EF" w:rsidRPr="00D27397" w:rsidRDefault="00E615EF" w:rsidP="000319F7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4"/>
              </w:rPr>
            </w:pPr>
            <w:r w:rsidRPr="00D27397">
              <w:rPr>
                <w:rFonts w:ascii="Times New Roman" w:hAnsi="Times New Roman" w:cs="Times New Roman"/>
                <w:color w:val="000000"/>
                <w:sz w:val="22"/>
                <w:szCs w:val="24"/>
              </w:rPr>
              <w:t>229.7</w:t>
            </w:r>
          </w:p>
        </w:tc>
        <w:tc>
          <w:tcPr>
            <w:tcW w:w="2551" w:type="dxa"/>
            <w:tcBorders>
              <w:top w:val="nil"/>
            </w:tcBorders>
          </w:tcPr>
          <w:p w14:paraId="02257E18" w14:textId="2523B060" w:rsidR="00E615EF" w:rsidRPr="00D27397" w:rsidRDefault="00E615EF" w:rsidP="000319F7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4"/>
              </w:rPr>
            </w:pPr>
            <w:r w:rsidRPr="00D27397">
              <w:rPr>
                <w:rFonts w:ascii="Times New Roman" w:hAnsi="Times New Roman" w:cs="Times New Roman"/>
                <w:color w:val="000000"/>
                <w:sz w:val="22"/>
                <w:szCs w:val="24"/>
              </w:rPr>
              <w:t>Low titer</w:t>
            </w:r>
          </w:p>
        </w:tc>
      </w:tr>
      <w:tr w:rsidR="00E615EF" w:rsidRPr="00D04A00" w14:paraId="7D8AA4A2" w14:textId="77777777" w:rsidTr="002D230B">
        <w:trPr>
          <w:trHeight w:val="290"/>
        </w:trPr>
        <w:tc>
          <w:tcPr>
            <w:tcW w:w="2841" w:type="dxa"/>
            <w:noWrap/>
            <w:vAlign w:val="center"/>
          </w:tcPr>
          <w:p w14:paraId="3B2DF4CC" w14:textId="506BBFD8" w:rsidR="00E615EF" w:rsidRPr="00D27397" w:rsidRDefault="00E615EF" w:rsidP="000319F7">
            <w:pPr>
              <w:spacing w:after="0" w:line="360" w:lineRule="auto"/>
              <w:jc w:val="left"/>
              <w:rPr>
                <w:rFonts w:ascii="Times New Roman" w:hAnsi="Times New Roman" w:cs="Times New Roman"/>
                <w:color w:val="1F1F1F"/>
                <w:sz w:val="22"/>
                <w:szCs w:val="24"/>
              </w:rPr>
            </w:pPr>
            <w:r w:rsidRPr="00D27397">
              <w:rPr>
                <w:rFonts w:ascii="Times New Roman" w:hAnsi="Times New Roman" w:cs="Times New Roman"/>
                <w:color w:val="1F1F1F"/>
                <w:sz w:val="22"/>
                <w:szCs w:val="24"/>
              </w:rPr>
              <w:t>Panel 14 (P14)</w:t>
            </w:r>
          </w:p>
        </w:tc>
        <w:tc>
          <w:tcPr>
            <w:tcW w:w="2693" w:type="dxa"/>
            <w:noWrap/>
            <w:vAlign w:val="center"/>
          </w:tcPr>
          <w:p w14:paraId="589C56C8" w14:textId="60CE4A40" w:rsidR="00E615EF" w:rsidRPr="00D27397" w:rsidRDefault="00E615EF" w:rsidP="000319F7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4"/>
              </w:rPr>
            </w:pPr>
            <w:r w:rsidRPr="00D27397">
              <w:rPr>
                <w:rFonts w:ascii="Times New Roman" w:hAnsi="Times New Roman" w:cs="Times New Roman"/>
                <w:color w:val="000000"/>
                <w:sz w:val="22"/>
                <w:szCs w:val="24"/>
              </w:rPr>
              <w:t>367.6</w:t>
            </w:r>
          </w:p>
        </w:tc>
        <w:tc>
          <w:tcPr>
            <w:tcW w:w="2551" w:type="dxa"/>
            <w:vAlign w:val="center"/>
          </w:tcPr>
          <w:p w14:paraId="00BA137F" w14:textId="09F46197" w:rsidR="00E615EF" w:rsidRPr="00D27397" w:rsidRDefault="00F12A5A" w:rsidP="00D27397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4"/>
              </w:rPr>
            </w:pPr>
            <w:r w:rsidRPr="00D27397">
              <w:rPr>
                <w:rFonts w:ascii="Times New Roman" w:hAnsi="Times New Roman" w:cs="Times New Roman"/>
                <w:color w:val="000000"/>
                <w:sz w:val="22"/>
                <w:szCs w:val="24"/>
              </w:rPr>
              <w:t>Low titer</w:t>
            </w:r>
          </w:p>
        </w:tc>
      </w:tr>
      <w:tr w:rsidR="00E615EF" w:rsidRPr="00D04A00" w14:paraId="6BD36A41" w14:textId="77777777" w:rsidTr="002D230B">
        <w:trPr>
          <w:trHeight w:val="290"/>
        </w:trPr>
        <w:tc>
          <w:tcPr>
            <w:tcW w:w="2841" w:type="dxa"/>
            <w:noWrap/>
            <w:vAlign w:val="center"/>
          </w:tcPr>
          <w:p w14:paraId="4ADACF37" w14:textId="7CB590D6" w:rsidR="00E615EF" w:rsidRPr="00D27397" w:rsidRDefault="00E615EF" w:rsidP="000319F7">
            <w:pPr>
              <w:spacing w:after="0" w:line="360" w:lineRule="auto"/>
              <w:jc w:val="left"/>
              <w:rPr>
                <w:rFonts w:ascii="Times New Roman" w:hAnsi="Times New Roman" w:cs="Times New Roman"/>
                <w:color w:val="1F1F1F"/>
                <w:sz w:val="22"/>
                <w:szCs w:val="24"/>
              </w:rPr>
            </w:pPr>
            <w:r w:rsidRPr="00D27397">
              <w:rPr>
                <w:rFonts w:ascii="Times New Roman" w:hAnsi="Times New Roman" w:cs="Times New Roman"/>
                <w:color w:val="1F1F1F"/>
                <w:sz w:val="22"/>
                <w:szCs w:val="24"/>
              </w:rPr>
              <w:t>Panel 15 (P15)</w:t>
            </w:r>
          </w:p>
        </w:tc>
        <w:tc>
          <w:tcPr>
            <w:tcW w:w="2693" w:type="dxa"/>
            <w:noWrap/>
            <w:vAlign w:val="center"/>
          </w:tcPr>
          <w:p w14:paraId="571E1218" w14:textId="77777777" w:rsidR="00E615EF" w:rsidRPr="00D27397" w:rsidRDefault="00E615EF" w:rsidP="000319F7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4"/>
              </w:rPr>
            </w:pPr>
            <w:r w:rsidRPr="00D27397">
              <w:rPr>
                <w:rFonts w:ascii="Times New Roman" w:hAnsi="Times New Roman" w:cs="Times New Roman"/>
                <w:color w:val="000000"/>
                <w:sz w:val="22"/>
                <w:szCs w:val="24"/>
              </w:rPr>
              <w:t>540.3</w:t>
            </w:r>
          </w:p>
        </w:tc>
        <w:tc>
          <w:tcPr>
            <w:tcW w:w="2551" w:type="dxa"/>
          </w:tcPr>
          <w:p w14:paraId="37A90FE4" w14:textId="77777777" w:rsidR="00E615EF" w:rsidRPr="00D27397" w:rsidRDefault="00E615EF" w:rsidP="000319F7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4"/>
              </w:rPr>
            </w:pPr>
            <w:r w:rsidRPr="00D27397">
              <w:rPr>
                <w:rFonts w:ascii="Times New Roman" w:hAnsi="Times New Roman" w:cs="Times New Roman"/>
                <w:color w:val="000000"/>
                <w:sz w:val="22"/>
                <w:szCs w:val="24"/>
              </w:rPr>
              <w:t>Medium titer</w:t>
            </w:r>
          </w:p>
        </w:tc>
      </w:tr>
      <w:tr w:rsidR="00E615EF" w:rsidRPr="00D04A00" w14:paraId="2108DA57" w14:textId="77777777" w:rsidTr="002D230B">
        <w:trPr>
          <w:trHeight w:val="290"/>
        </w:trPr>
        <w:tc>
          <w:tcPr>
            <w:tcW w:w="2841" w:type="dxa"/>
            <w:noWrap/>
            <w:vAlign w:val="center"/>
          </w:tcPr>
          <w:p w14:paraId="28A023F2" w14:textId="2839DF91" w:rsidR="00E615EF" w:rsidRPr="00D27397" w:rsidRDefault="00E615EF" w:rsidP="000319F7">
            <w:pPr>
              <w:spacing w:after="0" w:line="360" w:lineRule="auto"/>
              <w:jc w:val="left"/>
              <w:rPr>
                <w:rFonts w:ascii="Times New Roman" w:hAnsi="Times New Roman" w:cs="Times New Roman"/>
                <w:color w:val="1F1F1F"/>
                <w:sz w:val="22"/>
                <w:szCs w:val="24"/>
              </w:rPr>
            </w:pPr>
            <w:r w:rsidRPr="00D27397">
              <w:rPr>
                <w:rFonts w:ascii="Times New Roman" w:hAnsi="Times New Roman" w:cs="Times New Roman"/>
                <w:color w:val="1F1F1F"/>
                <w:sz w:val="22"/>
                <w:szCs w:val="24"/>
              </w:rPr>
              <w:t>Panel 16 (P16)</w:t>
            </w:r>
          </w:p>
        </w:tc>
        <w:tc>
          <w:tcPr>
            <w:tcW w:w="2693" w:type="dxa"/>
            <w:noWrap/>
            <w:vAlign w:val="center"/>
          </w:tcPr>
          <w:p w14:paraId="7E63F583" w14:textId="77777777" w:rsidR="00E615EF" w:rsidRPr="00D27397" w:rsidRDefault="00E615EF" w:rsidP="000319F7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4"/>
              </w:rPr>
            </w:pPr>
            <w:r w:rsidRPr="00D27397">
              <w:rPr>
                <w:rFonts w:ascii="Times New Roman" w:hAnsi="Times New Roman" w:cs="Times New Roman"/>
                <w:color w:val="000000"/>
                <w:sz w:val="22"/>
                <w:szCs w:val="24"/>
              </w:rPr>
              <w:t>750.6</w:t>
            </w:r>
          </w:p>
        </w:tc>
        <w:tc>
          <w:tcPr>
            <w:tcW w:w="2551" w:type="dxa"/>
            <w:vAlign w:val="center"/>
          </w:tcPr>
          <w:p w14:paraId="5BCEA124" w14:textId="33655530" w:rsidR="00E615EF" w:rsidRPr="00D27397" w:rsidRDefault="00F12A5A" w:rsidP="00D27397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4"/>
              </w:rPr>
            </w:pPr>
            <w:r w:rsidRPr="00D27397">
              <w:rPr>
                <w:rFonts w:ascii="Times New Roman" w:hAnsi="Times New Roman" w:cs="Times New Roman"/>
                <w:color w:val="000000"/>
                <w:sz w:val="22"/>
                <w:szCs w:val="24"/>
              </w:rPr>
              <w:t>Medium titer</w:t>
            </w:r>
          </w:p>
        </w:tc>
      </w:tr>
      <w:tr w:rsidR="00E615EF" w:rsidRPr="00D04A00" w14:paraId="01A1079F" w14:textId="77777777" w:rsidTr="002D230B">
        <w:trPr>
          <w:trHeight w:val="290"/>
        </w:trPr>
        <w:tc>
          <w:tcPr>
            <w:tcW w:w="2841" w:type="dxa"/>
            <w:noWrap/>
            <w:vAlign w:val="center"/>
          </w:tcPr>
          <w:p w14:paraId="6BAD0389" w14:textId="43082D4A" w:rsidR="00E615EF" w:rsidRPr="00D27397" w:rsidRDefault="00E615EF" w:rsidP="000319F7">
            <w:pPr>
              <w:spacing w:after="0" w:line="360" w:lineRule="auto"/>
              <w:jc w:val="left"/>
              <w:rPr>
                <w:rFonts w:ascii="Times New Roman" w:hAnsi="Times New Roman" w:cs="Times New Roman"/>
                <w:color w:val="1F1F1F"/>
                <w:sz w:val="22"/>
                <w:szCs w:val="24"/>
              </w:rPr>
            </w:pPr>
            <w:r w:rsidRPr="00D27397">
              <w:rPr>
                <w:rFonts w:ascii="Times New Roman" w:hAnsi="Times New Roman" w:cs="Times New Roman"/>
                <w:color w:val="1F1F1F"/>
                <w:sz w:val="22"/>
                <w:szCs w:val="24"/>
              </w:rPr>
              <w:t>Panel 22 (P22)</w:t>
            </w:r>
          </w:p>
        </w:tc>
        <w:tc>
          <w:tcPr>
            <w:tcW w:w="2693" w:type="dxa"/>
            <w:noWrap/>
            <w:vAlign w:val="center"/>
          </w:tcPr>
          <w:p w14:paraId="6FE0B196" w14:textId="6D9D5399" w:rsidR="00E615EF" w:rsidRPr="00D27397" w:rsidRDefault="00E615EF" w:rsidP="000319F7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4"/>
              </w:rPr>
            </w:pPr>
            <w:r w:rsidRPr="00D27397">
              <w:rPr>
                <w:rFonts w:ascii="Times New Roman" w:hAnsi="Times New Roman" w:cs="Times New Roman"/>
                <w:color w:val="000000"/>
                <w:sz w:val="22"/>
                <w:szCs w:val="24"/>
              </w:rPr>
              <w:t>2,896.2</w:t>
            </w:r>
          </w:p>
        </w:tc>
        <w:tc>
          <w:tcPr>
            <w:tcW w:w="2551" w:type="dxa"/>
          </w:tcPr>
          <w:p w14:paraId="1A09B63D" w14:textId="77777777" w:rsidR="00E615EF" w:rsidRPr="00D27397" w:rsidRDefault="00E615EF" w:rsidP="000319F7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4"/>
              </w:rPr>
            </w:pPr>
            <w:r w:rsidRPr="00D27397">
              <w:rPr>
                <w:rFonts w:ascii="Times New Roman" w:hAnsi="Times New Roman" w:cs="Times New Roman"/>
                <w:color w:val="000000"/>
                <w:sz w:val="22"/>
                <w:szCs w:val="24"/>
              </w:rPr>
              <w:t>High titer</w:t>
            </w:r>
          </w:p>
        </w:tc>
      </w:tr>
      <w:tr w:rsidR="00E615EF" w:rsidRPr="00D04A00" w14:paraId="6AA2D8BB" w14:textId="77777777" w:rsidTr="002D230B">
        <w:trPr>
          <w:trHeight w:val="290"/>
        </w:trPr>
        <w:tc>
          <w:tcPr>
            <w:tcW w:w="2841" w:type="dxa"/>
            <w:noWrap/>
            <w:vAlign w:val="center"/>
          </w:tcPr>
          <w:p w14:paraId="19AE20DA" w14:textId="21670167" w:rsidR="00E615EF" w:rsidRPr="00D27397" w:rsidRDefault="00E615EF" w:rsidP="000319F7">
            <w:pPr>
              <w:spacing w:after="0" w:line="360" w:lineRule="auto"/>
              <w:jc w:val="left"/>
              <w:rPr>
                <w:rFonts w:ascii="Times New Roman" w:hAnsi="Times New Roman" w:cs="Times New Roman"/>
                <w:color w:val="1F1F1F"/>
                <w:sz w:val="22"/>
                <w:szCs w:val="24"/>
              </w:rPr>
            </w:pPr>
            <w:r w:rsidRPr="00D27397">
              <w:rPr>
                <w:rFonts w:ascii="Times New Roman" w:hAnsi="Times New Roman" w:cs="Times New Roman"/>
                <w:color w:val="1F1F1F"/>
                <w:sz w:val="22"/>
                <w:szCs w:val="24"/>
              </w:rPr>
              <w:t>Panel 23 (P23)</w:t>
            </w:r>
          </w:p>
        </w:tc>
        <w:tc>
          <w:tcPr>
            <w:tcW w:w="2693" w:type="dxa"/>
            <w:noWrap/>
            <w:vAlign w:val="center"/>
          </w:tcPr>
          <w:p w14:paraId="4F1D9BF3" w14:textId="479D1755" w:rsidR="00E615EF" w:rsidRPr="00D27397" w:rsidRDefault="00E615EF" w:rsidP="000319F7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4"/>
              </w:rPr>
            </w:pPr>
            <w:r w:rsidRPr="00D27397">
              <w:rPr>
                <w:rFonts w:ascii="Times New Roman" w:hAnsi="Times New Roman" w:cs="Times New Roman"/>
                <w:color w:val="000000"/>
                <w:sz w:val="22"/>
                <w:szCs w:val="24"/>
              </w:rPr>
              <w:t>1,767.6</w:t>
            </w:r>
          </w:p>
        </w:tc>
        <w:tc>
          <w:tcPr>
            <w:tcW w:w="2551" w:type="dxa"/>
            <w:vAlign w:val="center"/>
          </w:tcPr>
          <w:p w14:paraId="3DF49271" w14:textId="54FE0379" w:rsidR="00E615EF" w:rsidRPr="00D27397" w:rsidRDefault="00F12A5A" w:rsidP="000319F7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4"/>
              </w:rPr>
            </w:pPr>
            <w:r w:rsidRPr="00D27397">
              <w:rPr>
                <w:rFonts w:ascii="Times New Roman" w:hAnsi="Times New Roman" w:cs="Times New Roman"/>
                <w:color w:val="000000"/>
                <w:sz w:val="22"/>
                <w:szCs w:val="24"/>
              </w:rPr>
              <w:t>High titer</w:t>
            </w:r>
          </w:p>
        </w:tc>
      </w:tr>
      <w:tr w:rsidR="00E615EF" w:rsidRPr="00D04A00" w14:paraId="731904C8" w14:textId="77777777" w:rsidTr="002D230B">
        <w:trPr>
          <w:trHeight w:val="290"/>
        </w:trPr>
        <w:tc>
          <w:tcPr>
            <w:tcW w:w="2841" w:type="dxa"/>
            <w:noWrap/>
            <w:vAlign w:val="center"/>
          </w:tcPr>
          <w:p w14:paraId="04617C6B" w14:textId="3826DFFA" w:rsidR="00E615EF" w:rsidRPr="00D27397" w:rsidRDefault="00E615EF" w:rsidP="000319F7">
            <w:pPr>
              <w:spacing w:after="0" w:line="360" w:lineRule="auto"/>
              <w:jc w:val="left"/>
              <w:rPr>
                <w:rFonts w:ascii="Times New Roman" w:hAnsi="Times New Roman" w:cs="Times New Roman"/>
                <w:color w:val="1F1F1F"/>
                <w:sz w:val="22"/>
                <w:szCs w:val="24"/>
              </w:rPr>
            </w:pPr>
            <w:r w:rsidRPr="00D27397">
              <w:rPr>
                <w:rFonts w:ascii="Times New Roman" w:hAnsi="Times New Roman" w:cs="Times New Roman"/>
                <w:color w:val="1F1F1F"/>
                <w:sz w:val="22"/>
                <w:szCs w:val="24"/>
              </w:rPr>
              <w:t xml:space="preserve">Pre-01 </w:t>
            </w:r>
          </w:p>
        </w:tc>
        <w:tc>
          <w:tcPr>
            <w:tcW w:w="2693" w:type="dxa"/>
            <w:noWrap/>
            <w:vAlign w:val="center"/>
          </w:tcPr>
          <w:p w14:paraId="2349E9DF" w14:textId="77777777" w:rsidR="00E615EF" w:rsidRPr="00D27397" w:rsidRDefault="00E615EF" w:rsidP="000319F7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4"/>
              </w:rPr>
            </w:pPr>
            <w:r w:rsidRPr="00D27397">
              <w:rPr>
                <w:rFonts w:ascii="Times New Roman" w:hAnsi="Times New Roman" w:cs="Times New Roman"/>
                <w:color w:val="000000"/>
                <w:sz w:val="22"/>
                <w:szCs w:val="24"/>
              </w:rPr>
              <w:t>482.2</w:t>
            </w:r>
          </w:p>
        </w:tc>
        <w:tc>
          <w:tcPr>
            <w:tcW w:w="2551" w:type="dxa"/>
            <w:vAlign w:val="center"/>
          </w:tcPr>
          <w:p w14:paraId="659DD59E" w14:textId="09422E4E" w:rsidR="00E615EF" w:rsidRPr="00D27397" w:rsidRDefault="00E615EF" w:rsidP="000319F7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4"/>
              </w:rPr>
            </w:pPr>
            <w:r w:rsidRPr="00D27397">
              <w:rPr>
                <w:rFonts w:ascii="Times New Roman" w:hAnsi="Times New Roman" w:cs="Times New Roman"/>
                <w:color w:val="000000"/>
                <w:sz w:val="22"/>
                <w:szCs w:val="24"/>
              </w:rPr>
              <w:t xml:space="preserve">SHINGRIX </w:t>
            </w:r>
          </w:p>
        </w:tc>
      </w:tr>
      <w:tr w:rsidR="00E615EF" w:rsidRPr="00D04A00" w14:paraId="4FEBA509" w14:textId="77777777" w:rsidTr="002D230B">
        <w:trPr>
          <w:trHeight w:val="290"/>
        </w:trPr>
        <w:tc>
          <w:tcPr>
            <w:tcW w:w="2841" w:type="dxa"/>
            <w:noWrap/>
            <w:vAlign w:val="center"/>
          </w:tcPr>
          <w:p w14:paraId="21D96C90" w14:textId="466B5406" w:rsidR="00E615EF" w:rsidRPr="00D27397" w:rsidRDefault="00E615EF" w:rsidP="000319F7">
            <w:pPr>
              <w:spacing w:after="0" w:line="360" w:lineRule="auto"/>
              <w:jc w:val="left"/>
              <w:rPr>
                <w:rFonts w:ascii="Times New Roman" w:hAnsi="Times New Roman" w:cs="Times New Roman"/>
                <w:color w:val="1F1F1F"/>
                <w:sz w:val="22"/>
                <w:szCs w:val="24"/>
              </w:rPr>
            </w:pPr>
            <w:r w:rsidRPr="00D27397">
              <w:rPr>
                <w:rFonts w:ascii="Times New Roman" w:hAnsi="Times New Roman" w:cs="Times New Roman"/>
                <w:color w:val="1F1F1F"/>
                <w:sz w:val="22"/>
                <w:szCs w:val="24"/>
              </w:rPr>
              <w:t xml:space="preserve">Post-03 </w:t>
            </w:r>
          </w:p>
        </w:tc>
        <w:tc>
          <w:tcPr>
            <w:tcW w:w="2693" w:type="dxa"/>
            <w:noWrap/>
            <w:vAlign w:val="center"/>
          </w:tcPr>
          <w:p w14:paraId="39F6A9EB" w14:textId="7094F05E" w:rsidR="00E615EF" w:rsidRPr="00D27397" w:rsidRDefault="00E615EF" w:rsidP="000319F7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4"/>
              </w:rPr>
            </w:pPr>
            <w:r w:rsidRPr="00D27397">
              <w:rPr>
                <w:rFonts w:ascii="Times New Roman" w:hAnsi="Times New Roman" w:cs="Times New Roman"/>
                <w:color w:val="000000"/>
                <w:sz w:val="22"/>
                <w:szCs w:val="24"/>
              </w:rPr>
              <w:t>6,549.5</w:t>
            </w:r>
          </w:p>
        </w:tc>
        <w:tc>
          <w:tcPr>
            <w:tcW w:w="2551" w:type="dxa"/>
            <w:vAlign w:val="center"/>
          </w:tcPr>
          <w:p w14:paraId="46E164FA" w14:textId="4AF72A38" w:rsidR="00E615EF" w:rsidRPr="00D27397" w:rsidRDefault="00E615EF" w:rsidP="000319F7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4"/>
              </w:rPr>
            </w:pPr>
            <w:r w:rsidRPr="00D27397">
              <w:rPr>
                <w:rFonts w:ascii="Times New Roman" w:hAnsi="Times New Roman" w:cs="Times New Roman"/>
                <w:color w:val="000000"/>
                <w:sz w:val="22"/>
                <w:szCs w:val="24"/>
              </w:rPr>
              <w:t xml:space="preserve">SHINGRIX </w:t>
            </w:r>
          </w:p>
        </w:tc>
      </w:tr>
      <w:tr w:rsidR="00E615EF" w:rsidRPr="00D04A00" w14:paraId="254CCFFF" w14:textId="77777777" w:rsidTr="002D230B">
        <w:trPr>
          <w:trHeight w:val="290"/>
        </w:trPr>
        <w:tc>
          <w:tcPr>
            <w:tcW w:w="2841" w:type="dxa"/>
            <w:noWrap/>
            <w:vAlign w:val="center"/>
          </w:tcPr>
          <w:p w14:paraId="1E27186C" w14:textId="77777777" w:rsidR="00E615EF" w:rsidRPr="00D27397" w:rsidRDefault="00E615EF" w:rsidP="000319F7">
            <w:pPr>
              <w:spacing w:after="0" w:line="360" w:lineRule="auto"/>
              <w:jc w:val="left"/>
              <w:rPr>
                <w:rFonts w:ascii="Times New Roman" w:hAnsi="Times New Roman" w:cs="Times New Roman"/>
                <w:color w:val="1F1F1F"/>
                <w:sz w:val="22"/>
                <w:szCs w:val="24"/>
              </w:rPr>
            </w:pPr>
            <w:r w:rsidRPr="00D27397">
              <w:rPr>
                <w:rFonts w:ascii="Times New Roman" w:hAnsi="Times New Roman" w:cs="Times New Roman"/>
                <w:color w:val="1F1F1F"/>
                <w:sz w:val="22"/>
                <w:szCs w:val="24"/>
              </w:rPr>
              <w:t>No.28(Pre)/No.28-1(Post)</w:t>
            </w:r>
          </w:p>
        </w:tc>
        <w:tc>
          <w:tcPr>
            <w:tcW w:w="2693" w:type="dxa"/>
            <w:noWrap/>
            <w:vAlign w:val="center"/>
          </w:tcPr>
          <w:p w14:paraId="32340BEA" w14:textId="77777777" w:rsidR="00E615EF" w:rsidRPr="00D27397" w:rsidRDefault="00E615EF" w:rsidP="000319F7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4"/>
              </w:rPr>
            </w:pPr>
            <w:r w:rsidRPr="00D27397">
              <w:rPr>
                <w:rFonts w:ascii="Times New Roman" w:hAnsi="Times New Roman" w:cs="Times New Roman"/>
                <w:color w:val="000000"/>
                <w:sz w:val="22"/>
                <w:szCs w:val="24"/>
              </w:rPr>
              <w:t>3.0/46.7</w:t>
            </w:r>
          </w:p>
        </w:tc>
        <w:tc>
          <w:tcPr>
            <w:tcW w:w="2551" w:type="dxa"/>
            <w:vAlign w:val="center"/>
          </w:tcPr>
          <w:p w14:paraId="11B9F085" w14:textId="071B95EA" w:rsidR="00E615EF" w:rsidRPr="00D27397" w:rsidRDefault="00E615EF" w:rsidP="000319F7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4"/>
              </w:rPr>
            </w:pPr>
            <w:r w:rsidRPr="00D27397">
              <w:rPr>
                <w:rFonts w:ascii="Times New Roman" w:hAnsi="Times New Roman" w:cs="Times New Roman"/>
                <w:color w:val="000000"/>
                <w:sz w:val="22"/>
                <w:szCs w:val="24"/>
              </w:rPr>
              <w:t xml:space="preserve">BARYCELA </w:t>
            </w:r>
          </w:p>
        </w:tc>
      </w:tr>
      <w:tr w:rsidR="00E615EF" w:rsidRPr="00D04A00" w14:paraId="28EEFC2F" w14:textId="77777777" w:rsidTr="002D230B">
        <w:trPr>
          <w:trHeight w:val="290"/>
        </w:trPr>
        <w:tc>
          <w:tcPr>
            <w:tcW w:w="2841" w:type="dxa"/>
            <w:noWrap/>
            <w:vAlign w:val="center"/>
          </w:tcPr>
          <w:p w14:paraId="0ED42D86" w14:textId="77777777" w:rsidR="00E615EF" w:rsidRPr="00D27397" w:rsidRDefault="00E615EF" w:rsidP="000319F7">
            <w:pPr>
              <w:spacing w:after="0" w:line="360" w:lineRule="auto"/>
              <w:jc w:val="left"/>
              <w:rPr>
                <w:rFonts w:ascii="Times New Roman" w:hAnsi="Times New Roman" w:cs="Times New Roman"/>
                <w:color w:val="1F1F1F"/>
                <w:sz w:val="22"/>
                <w:szCs w:val="24"/>
              </w:rPr>
            </w:pPr>
            <w:r w:rsidRPr="00D27397">
              <w:rPr>
                <w:rFonts w:ascii="Times New Roman" w:hAnsi="Times New Roman" w:cs="Times New Roman"/>
                <w:color w:val="1F1F1F"/>
                <w:sz w:val="22"/>
                <w:szCs w:val="24"/>
              </w:rPr>
              <w:t>No.35(Pre)/No.35-1(Post)</w:t>
            </w:r>
          </w:p>
        </w:tc>
        <w:tc>
          <w:tcPr>
            <w:tcW w:w="2693" w:type="dxa"/>
            <w:noWrap/>
            <w:vAlign w:val="center"/>
          </w:tcPr>
          <w:p w14:paraId="33BD67B3" w14:textId="2777EF93" w:rsidR="00E615EF" w:rsidRPr="00D27397" w:rsidRDefault="00E615EF" w:rsidP="000319F7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4"/>
              </w:rPr>
            </w:pPr>
            <w:r w:rsidRPr="00D27397">
              <w:rPr>
                <w:rFonts w:ascii="Times New Roman" w:hAnsi="Times New Roman" w:cs="Times New Roman"/>
                <w:color w:val="000000"/>
                <w:sz w:val="22"/>
                <w:szCs w:val="24"/>
              </w:rPr>
              <w:t>&lt; min/427.5</w:t>
            </w:r>
          </w:p>
        </w:tc>
        <w:tc>
          <w:tcPr>
            <w:tcW w:w="2551" w:type="dxa"/>
            <w:vAlign w:val="center"/>
          </w:tcPr>
          <w:p w14:paraId="04401194" w14:textId="0D0B4F53" w:rsidR="00E615EF" w:rsidRPr="00D27397" w:rsidRDefault="00E615EF" w:rsidP="000319F7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4"/>
              </w:rPr>
            </w:pPr>
            <w:r w:rsidRPr="00D27397">
              <w:rPr>
                <w:rFonts w:ascii="Times New Roman" w:hAnsi="Times New Roman" w:cs="Times New Roman"/>
                <w:color w:val="000000"/>
                <w:sz w:val="22"/>
                <w:szCs w:val="24"/>
              </w:rPr>
              <w:t xml:space="preserve">VARIVAX </w:t>
            </w:r>
          </w:p>
        </w:tc>
      </w:tr>
      <w:tr w:rsidR="00E615EF" w:rsidRPr="00D04A00" w14:paraId="15038FE6" w14:textId="77777777" w:rsidTr="002D230B">
        <w:trPr>
          <w:trHeight w:val="290"/>
        </w:trPr>
        <w:tc>
          <w:tcPr>
            <w:tcW w:w="2841" w:type="dxa"/>
            <w:noWrap/>
            <w:vAlign w:val="center"/>
          </w:tcPr>
          <w:p w14:paraId="734D715C" w14:textId="77777777" w:rsidR="00E615EF" w:rsidRPr="00D27397" w:rsidRDefault="00E615EF" w:rsidP="000319F7">
            <w:pPr>
              <w:spacing w:after="0" w:line="360" w:lineRule="auto"/>
              <w:jc w:val="left"/>
              <w:rPr>
                <w:rFonts w:ascii="Times New Roman" w:hAnsi="Times New Roman" w:cs="Times New Roman"/>
                <w:color w:val="1F1F1F"/>
                <w:sz w:val="22"/>
                <w:szCs w:val="24"/>
              </w:rPr>
            </w:pPr>
            <w:r w:rsidRPr="00D27397">
              <w:rPr>
                <w:rFonts w:ascii="Times New Roman" w:hAnsi="Times New Roman" w:cs="Times New Roman"/>
                <w:color w:val="1F1F1F"/>
                <w:sz w:val="22"/>
                <w:szCs w:val="24"/>
              </w:rPr>
              <w:t>No.39(Pre)/No.39-1(Post)</w:t>
            </w:r>
          </w:p>
        </w:tc>
        <w:tc>
          <w:tcPr>
            <w:tcW w:w="2693" w:type="dxa"/>
            <w:noWrap/>
            <w:vAlign w:val="center"/>
          </w:tcPr>
          <w:p w14:paraId="703B71F1" w14:textId="566A4095" w:rsidR="00E615EF" w:rsidRPr="00D27397" w:rsidRDefault="00E615EF" w:rsidP="000319F7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4"/>
              </w:rPr>
            </w:pPr>
            <w:r w:rsidRPr="00D27397">
              <w:rPr>
                <w:rFonts w:ascii="Times New Roman" w:hAnsi="Times New Roman" w:cs="Times New Roman"/>
                <w:color w:val="000000"/>
                <w:sz w:val="22"/>
                <w:szCs w:val="24"/>
              </w:rPr>
              <w:t>1.7/338.3</w:t>
            </w:r>
          </w:p>
        </w:tc>
        <w:tc>
          <w:tcPr>
            <w:tcW w:w="2551" w:type="dxa"/>
            <w:vAlign w:val="center"/>
          </w:tcPr>
          <w:p w14:paraId="338F2177" w14:textId="05EED715" w:rsidR="00E615EF" w:rsidRPr="00D27397" w:rsidRDefault="00E615EF" w:rsidP="000319F7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4"/>
              </w:rPr>
            </w:pPr>
            <w:r w:rsidRPr="00D27397">
              <w:rPr>
                <w:rFonts w:ascii="Times New Roman" w:hAnsi="Times New Roman" w:cs="Times New Roman"/>
                <w:color w:val="000000"/>
                <w:sz w:val="22"/>
                <w:szCs w:val="24"/>
              </w:rPr>
              <w:t xml:space="preserve">VARIVAX </w:t>
            </w:r>
          </w:p>
        </w:tc>
      </w:tr>
      <w:tr w:rsidR="00E615EF" w:rsidRPr="00D04A00" w14:paraId="342934EC" w14:textId="77777777" w:rsidTr="002D230B">
        <w:trPr>
          <w:trHeight w:val="290"/>
        </w:trPr>
        <w:tc>
          <w:tcPr>
            <w:tcW w:w="2841" w:type="dxa"/>
            <w:noWrap/>
            <w:vAlign w:val="center"/>
          </w:tcPr>
          <w:p w14:paraId="44B430D6" w14:textId="77777777" w:rsidR="00E615EF" w:rsidRPr="00D27397" w:rsidRDefault="00E615EF" w:rsidP="000319F7">
            <w:pPr>
              <w:spacing w:after="0" w:line="360" w:lineRule="auto"/>
              <w:jc w:val="left"/>
              <w:rPr>
                <w:rFonts w:ascii="Times New Roman" w:hAnsi="Times New Roman" w:cs="Times New Roman"/>
                <w:color w:val="1F1F1F"/>
                <w:sz w:val="22"/>
                <w:szCs w:val="24"/>
              </w:rPr>
            </w:pPr>
            <w:r w:rsidRPr="00D27397">
              <w:rPr>
                <w:rFonts w:ascii="Times New Roman" w:hAnsi="Times New Roman" w:cs="Times New Roman"/>
                <w:color w:val="1F1F1F"/>
                <w:sz w:val="22"/>
                <w:szCs w:val="24"/>
              </w:rPr>
              <w:t>No.41-1(Post)</w:t>
            </w:r>
          </w:p>
        </w:tc>
        <w:tc>
          <w:tcPr>
            <w:tcW w:w="2693" w:type="dxa"/>
            <w:noWrap/>
            <w:vAlign w:val="center"/>
          </w:tcPr>
          <w:p w14:paraId="706DDBB5" w14:textId="77777777" w:rsidR="00E615EF" w:rsidRPr="00D27397" w:rsidRDefault="00E615EF" w:rsidP="000319F7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0000"/>
                <w:sz w:val="22"/>
                <w:szCs w:val="24"/>
              </w:rPr>
            </w:pPr>
            <w:r w:rsidRPr="00D27397">
              <w:rPr>
                <w:rFonts w:ascii="Times New Roman" w:hAnsi="Times New Roman" w:cs="Times New Roman"/>
                <w:color w:val="000000"/>
                <w:sz w:val="22"/>
                <w:szCs w:val="24"/>
              </w:rPr>
              <w:t>282.3</w:t>
            </w:r>
          </w:p>
        </w:tc>
        <w:tc>
          <w:tcPr>
            <w:tcW w:w="2551" w:type="dxa"/>
            <w:vAlign w:val="center"/>
          </w:tcPr>
          <w:p w14:paraId="4192B4A7" w14:textId="36BDEF63" w:rsidR="00E615EF" w:rsidRPr="00D27397" w:rsidRDefault="00E615EF" w:rsidP="000319F7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2"/>
                <w:szCs w:val="24"/>
              </w:rPr>
            </w:pPr>
            <w:r w:rsidRPr="00D27397">
              <w:rPr>
                <w:rFonts w:ascii="Times New Roman" w:hAnsi="Times New Roman" w:cs="Times New Roman"/>
                <w:color w:val="000000"/>
                <w:sz w:val="22"/>
                <w:szCs w:val="24"/>
              </w:rPr>
              <w:t xml:space="preserve">VARIVAX </w:t>
            </w:r>
          </w:p>
        </w:tc>
      </w:tr>
    </w:tbl>
    <w:p w14:paraId="4F9747B0" w14:textId="5EB92F37" w:rsidR="005073A1" w:rsidRPr="006D6A2D" w:rsidRDefault="00E615EF" w:rsidP="000319F7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  <w:vertAlign w:val="superscript"/>
        </w:rPr>
        <w:t>a</w:t>
      </w:r>
      <w:r w:rsidRPr="006D6A2D">
        <w:rPr>
          <w:rFonts w:ascii="Times New Roman" w:hAnsi="Times New Roman" w:cs="Times New Roman"/>
          <w:sz w:val="24"/>
          <w:szCs w:val="24"/>
        </w:rPr>
        <w:t>Anti</w:t>
      </w:r>
      <w:proofErr w:type="spellEnd"/>
      <w:r w:rsidR="005073A1" w:rsidRPr="006D6A2D">
        <w:rPr>
          <w:rFonts w:ascii="Times New Roman" w:hAnsi="Times New Roman" w:cs="Times New Roman"/>
          <w:sz w:val="24"/>
          <w:szCs w:val="24"/>
        </w:rPr>
        <w:t xml:space="preserve">-VZV IgG ELISA antibody titer was measured using VZV IgG </w:t>
      </w:r>
      <w:proofErr w:type="spellStart"/>
      <w:r w:rsidR="005073A1" w:rsidRPr="006D6A2D">
        <w:rPr>
          <w:rFonts w:ascii="Times New Roman" w:hAnsi="Times New Roman" w:cs="Times New Roman"/>
          <w:sz w:val="24"/>
          <w:szCs w:val="24"/>
        </w:rPr>
        <w:t>Serion</w:t>
      </w:r>
      <w:proofErr w:type="spellEnd"/>
      <w:r w:rsidR="005073A1" w:rsidRPr="006D6A2D">
        <w:rPr>
          <w:rFonts w:ascii="Times New Roman" w:hAnsi="Times New Roman" w:cs="Times New Roman"/>
          <w:sz w:val="24"/>
          <w:szCs w:val="24"/>
        </w:rPr>
        <w:t xml:space="preserve"> ELISA classic kit. </w:t>
      </w:r>
    </w:p>
    <w:p w14:paraId="1854EAE4" w14:textId="42AE3699" w:rsidR="003D57E8" w:rsidRPr="00520D7C" w:rsidRDefault="00E615EF" w:rsidP="002B0EB6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  <w:vertAlign w:val="superscript"/>
        </w:rPr>
        <w:t>b</w:t>
      </w:r>
      <w:r w:rsidR="001E5033">
        <w:rPr>
          <w:rFonts w:ascii="Times New Roman" w:hAnsi="Times New Roman" w:cs="Times New Roman"/>
          <w:sz w:val="24"/>
          <w:szCs w:val="24"/>
        </w:rPr>
        <w:t>Panel</w:t>
      </w:r>
      <w:proofErr w:type="spellEnd"/>
      <w:r w:rsidR="001E5033">
        <w:rPr>
          <w:rFonts w:ascii="Times New Roman" w:hAnsi="Times New Roman" w:cs="Times New Roman"/>
          <w:sz w:val="24"/>
          <w:szCs w:val="24"/>
        </w:rPr>
        <w:t xml:space="preserve"> is v</w:t>
      </w:r>
      <w:r w:rsidR="0016375C" w:rsidRPr="006D6A2D">
        <w:rPr>
          <w:rFonts w:ascii="Times New Roman" w:hAnsi="Times New Roman" w:cs="Times New Roman"/>
          <w:sz w:val="24"/>
          <w:szCs w:val="24"/>
        </w:rPr>
        <w:t>aricella</w:t>
      </w:r>
      <w:r w:rsidR="0016375C">
        <w:rPr>
          <w:rFonts w:ascii="Times New Roman" w:hAnsi="Times New Roman" w:cs="Times New Roman"/>
          <w:sz w:val="24"/>
          <w:szCs w:val="24"/>
        </w:rPr>
        <w:t>-</w:t>
      </w:r>
      <w:r w:rsidR="005073A1" w:rsidRPr="006D6A2D">
        <w:rPr>
          <w:rFonts w:ascii="Times New Roman" w:hAnsi="Times New Roman" w:cs="Times New Roman"/>
          <w:sz w:val="24"/>
          <w:szCs w:val="24"/>
        </w:rPr>
        <w:t xml:space="preserve">zoster virus </w:t>
      </w:r>
      <w:r w:rsidR="00336FC6" w:rsidRPr="00D04A00">
        <w:rPr>
          <w:rFonts w:ascii="Times New Roman" w:hAnsi="Times New Roman" w:cs="Times New Roman"/>
          <w:sz w:val="24"/>
          <w:szCs w:val="24"/>
        </w:rPr>
        <w:t xml:space="preserve">panel </w:t>
      </w:r>
      <w:r w:rsidR="005073A1" w:rsidRPr="00D04A00">
        <w:rPr>
          <w:rFonts w:ascii="Times New Roman" w:hAnsi="Times New Roman" w:cs="Times New Roman"/>
          <w:sz w:val="24"/>
          <w:szCs w:val="24"/>
        </w:rPr>
        <w:t xml:space="preserve">of the Korea Ministry of Food and Drug Safety prepared </w:t>
      </w:r>
      <w:r w:rsidR="001E5033">
        <w:rPr>
          <w:rFonts w:ascii="Times New Roman" w:hAnsi="Times New Roman" w:cs="Times New Roman"/>
          <w:sz w:val="24"/>
          <w:szCs w:val="24"/>
        </w:rPr>
        <w:t>from</w:t>
      </w:r>
      <w:r w:rsidR="001E5033" w:rsidRPr="00D04A00">
        <w:rPr>
          <w:rFonts w:ascii="Times New Roman" w:hAnsi="Times New Roman" w:cs="Times New Roman"/>
          <w:sz w:val="24"/>
          <w:szCs w:val="24"/>
        </w:rPr>
        <w:t xml:space="preserve"> </w:t>
      </w:r>
      <w:r w:rsidR="005073A1" w:rsidRPr="00D04A00">
        <w:rPr>
          <w:rFonts w:ascii="Times New Roman" w:hAnsi="Times New Roman" w:cs="Times New Roman"/>
          <w:sz w:val="24"/>
          <w:szCs w:val="24"/>
        </w:rPr>
        <w:t>healthy adult plasma.</w:t>
      </w:r>
      <w:r w:rsidR="00526C47">
        <w:rPr>
          <w:rFonts w:ascii="Times New Roman" w:hAnsi="Times New Roman" w:cs="Times New Roman"/>
          <w:sz w:val="24"/>
          <w:szCs w:val="24"/>
        </w:rPr>
        <w:t xml:space="preserve"> ELISA, enzyme-linked immunosorbent assay; VZV, varicella-zoster virus; IgG, immunoglobulin. </w:t>
      </w:r>
      <w:r w:rsidR="003D57E8" w:rsidRPr="006D6A2D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br w:type="page"/>
      </w:r>
    </w:p>
    <w:p w14:paraId="0EA91931" w14:textId="672BD9F1" w:rsidR="00CA5988" w:rsidRPr="00D04A00" w:rsidRDefault="00A3501F" w:rsidP="000319F7">
      <w:pPr>
        <w:widowControl/>
        <w:wordWrap/>
        <w:autoSpaceDE/>
        <w:autoSpaceDN/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D6A2D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lastRenderedPageBreak/>
        <w:t xml:space="preserve">Supplementary </w:t>
      </w:r>
      <w:r w:rsidR="00D5011A" w:rsidRPr="00D04A0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T</w:t>
      </w:r>
      <w:r w:rsidR="00D5011A" w:rsidRPr="006D6A2D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able </w:t>
      </w:r>
      <w:r w:rsidR="00A14562" w:rsidRPr="006D6A2D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3: </w:t>
      </w:r>
      <w:r w:rsidR="00B11D6A" w:rsidRPr="006D6A2D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Lot</w:t>
      </w:r>
      <w:r w:rsidR="00392976" w:rsidRPr="0095189B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-to-lot </w:t>
      </w:r>
      <w:r w:rsidR="004E5CC3" w:rsidRPr="00D04A0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variation </w:t>
      </w:r>
      <w:r w:rsidR="00B11D6A" w:rsidRPr="00D04A0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of</w:t>
      </w:r>
      <w:r w:rsidR="00CB4D81" w:rsidRPr="00D04A0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VZV</w:t>
      </w:r>
      <w:r w:rsidR="00B11D6A" w:rsidRPr="00D04A0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-infected MRC-5</w:t>
      </w:r>
      <w:r w:rsidR="00CB4D81" w:rsidRPr="00D04A0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target cell stock</w:t>
      </w:r>
      <w:r w:rsidR="00AE4630" w:rsidRPr="00D04A0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s</w:t>
      </w:r>
      <w:r w:rsidR="00155FE2" w:rsidRPr="00D04A0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in ADCP assay</w:t>
      </w:r>
    </w:p>
    <w:tbl>
      <w:tblPr>
        <w:tblStyle w:val="a4"/>
        <w:tblW w:w="0" w:type="auto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985"/>
        <w:gridCol w:w="2126"/>
        <w:gridCol w:w="1872"/>
        <w:gridCol w:w="1800"/>
      </w:tblGrid>
      <w:tr w:rsidR="00930B34" w:rsidRPr="00D04A00" w14:paraId="1619EDE0" w14:textId="77777777" w:rsidTr="000319F7">
        <w:tc>
          <w:tcPr>
            <w:tcW w:w="1985" w:type="dxa"/>
            <w:vMerge w:val="restart"/>
            <w:tcBorders>
              <w:top w:val="single" w:sz="4" w:space="0" w:color="auto"/>
              <w:bottom w:val="nil"/>
            </w:tcBorders>
            <w:vAlign w:val="center"/>
          </w:tcPr>
          <w:p w14:paraId="0838217B" w14:textId="078C4616" w:rsidR="00930B34" w:rsidRPr="00D04A00" w:rsidRDefault="00F86BDF" w:rsidP="000319F7">
            <w:pPr>
              <w:widowControl/>
              <w:wordWrap/>
              <w:autoSpaceDE/>
              <w:autoSpaceDN/>
              <w:spacing w:line="360" w:lineRule="auto"/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lang w:eastAsia="ko-KR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T</w:t>
            </w:r>
            <w:r w:rsidRPr="00D04A00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 xml:space="preserve">arget </w:t>
            </w:r>
            <w:r w:rsidR="00930B34" w:rsidRPr="00D04A00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cell stock</w:t>
            </w:r>
          </w:p>
        </w:tc>
        <w:tc>
          <w:tcPr>
            <w:tcW w:w="5798" w:type="dxa"/>
            <w:gridSpan w:val="3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C691365" w14:textId="4633524E" w:rsidR="00930B34" w:rsidRPr="00D04A00" w:rsidRDefault="002176EA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lang w:eastAsia="ko-KR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ADCP activities (%)</w:t>
            </w:r>
          </w:p>
        </w:tc>
      </w:tr>
      <w:tr w:rsidR="00930B34" w:rsidRPr="00D04A00" w14:paraId="147698C0" w14:textId="77777777" w:rsidTr="000319F7">
        <w:tc>
          <w:tcPr>
            <w:tcW w:w="1985" w:type="dxa"/>
            <w:vMerge/>
            <w:tcBorders>
              <w:top w:val="nil"/>
              <w:bottom w:val="single" w:sz="4" w:space="0" w:color="auto"/>
            </w:tcBorders>
            <w:vAlign w:val="center"/>
          </w:tcPr>
          <w:p w14:paraId="7BC7584D" w14:textId="77777777" w:rsidR="00930B34" w:rsidRPr="00D04A00" w:rsidRDefault="00930B34" w:rsidP="000319F7">
            <w:pPr>
              <w:widowControl/>
              <w:wordWrap/>
              <w:autoSpaceDE/>
              <w:autoSpaceDN/>
              <w:spacing w:line="360" w:lineRule="auto"/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lang w:eastAsia="ko-KR"/>
              </w:rPr>
            </w:pP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9938F70" w14:textId="0B8AE265" w:rsidR="00930B34" w:rsidRPr="00D04A00" w:rsidRDefault="00930B34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lang w:eastAsia="ko-KR"/>
              </w:rPr>
            </w:pPr>
            <w:r w:rsidRPr="00D04A00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P</w:t>
            </w:r>
            <w:r w:rsidR="0060797B" w:rsidRPr="00D04A00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12</w:t>
            </w:r>
            <w:r w:rsidR="00062E8B" w:rsidRPr="00D04A00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 xml:space="preserve"> </w:t>
            </w:r>
            <w:r w:rsidRPr="00D04A00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(low)</w:t>
            </w:r>
          </w:p>
        </w:tc>
        <w:tc>
          <w:tcPr>
            <w:tcW w:w="187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10331DB" w14:textId="66C810A5" w:rsidR="00930B34" w:rsidRPr="00D04A00" w:rsidRDefault="00930B34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lang w:eastAsia="ko-KR"/>
              </w:rPr>
            </w:pPr>
            <w:r w:rsidRPr="00D04A00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P15</w:t>
            </w:r>
            <w:r w:rsidR="00062E8B" w:rsidRPr="00D04A00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 xml:space="preserve"> </w:t>
            </w:r>
            <w:r w:rsidRPr="00D04A00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(medium)</w:t>
            </w:r>
          </w:p>
        </w:tc>
        <w:tc>
          <w:tcPr>
            <w:tcW w:w="180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29C625F" w14:textId="24337910" w:rsidR="00930B34" w:rsidRPr="00D04A00" w:rsidRDefault="00930B34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lang w:eastAsia="ko-KR"/>
              </w:rPr>
            </w:pPr>
            <w:r w:rsidRPr="00D04A00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P22</w:t>
            </w:r>
            <w:r w:rsidR="00062E8B" w:rsidRPr="00D04A00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 xml:space="preserve"> </w:t>
            </w:r>
            <w:r w:rsidRPr="00D04A00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(high)</w:t>
            </w:r>
          </w:p>
        </w:tc>
      </w:tr>
      <w:tr w:rsidR="00930B34" w:rsidRPr="00D04A00" w14:paraId="7EECF061" w14:textId="77777777" w:rsidTr="000319F7">
        <w:tc>
          <w:tcPr>
            <w:tcW w:w="1985" w:type="dxa"/>
            <w:tcBorders>
              <w:top w:val="single" w:sz="4" w:space="0" w:color="auto"/>
            </w:tcBorders>
            <w:vAlign w:val="center"/>
          </w:tcPr>
          <w:p w14:paraId="24CEC71B" w14:textId="35EA757F" w:rsidR="00930B34" w:rsidRPr="000319F7" w:rsidRDefault="00930B34" w:rsidP="000319F7">
            <w:pPr>
              <w:widowControl/>
              <w:wordWrap/>
              <w:autoSpaceDE/>
              <w:autoSpaceDN/>
              <w:spacing w:line="360" w:lineRule="auto"/>
              <w:rPr>
                <w:rFonts w:ascii="Times New Roman" w:hAnsi="Times New Roman" w:cs="Times New Roman"/>
                <w:bCs/>
                <w:color w:val="000000" w:themeColor="text1"/>
                <w:kern w:val="2"/>
                <w:lang w:eastAsia="ko-KR"/>
              </w:rPr>
            </w:pPr>
            <w:r w:rsidRPr="000319F7">
              <w:rPr>
                <w:rFonts w:ascii="Times New Roman" w:hAnsi="Times New Roman" w:cs="Times New Roman"/>
                <w:bCs/>
                <w:color w:val="000000" w:themeColor="text1"/>
              </w:rPr>
              <w:t xml:space="preserve">Lot </w:t>
            </w:r>
            <w:r w:rsidR="00AE4630" w:rsidRPr="000319F7">
              <w:rPr>
                <w:rFonts w:ascii="Times New Roman" w:hAnsi="Times New Roman" w:cs="Times New Roman"/>
                <w:bCs/>
                <w:color w:val="000000" w:themeColor="text1"/>
              </w:rPr>
              <w:t>No</w:t>
            </w:r>
            <w:r w:rsidRPr="000319F7">
              <w:rPr>
                <w:rFonts w:ascii="Times New Roman" w:hAnsi="Times New Roman" w:cs="Times New Roman"/>
                <w:bCs/>
                <w:color w:val="000000" w:themeColor="text1"/>
              </w:rPr>
              <w:t>.1</w:t>
            </w:r>
          </w:p>
        </w:tc>
        <w:tc>
          <w:tcPr>
            <w:tcW w:w="2126" w:type="dxa"/>
            <w:tcBorders>
              <w:top w:val="single" w:sz="4" w:space="0" w:color="auto"/>
            </w:tcBorders>
            <w:vAlign w:val="center"/>
          </w:tcPr>
          <w:p w14:paraId="2BB929FB" w14:textId="6D8D28E0" w:rsidR="00930B34" w:rsidRPr="006D6A2D" w:rsidRDefault="0060797B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lang w:eastAsia="ko-KR"/>
              </w:rPr>
            </w:pPr>
            <w:r w:rsidRPr="006D6A2D">
              <w:rPr>
                <w:rFonts w:ascii="Times New Roman" w:hAnsi="Times New Roman" w:cs="Times New Roman"/>
                <w:color w:val="000000" w:themeColor="text1"/>
              </w:rPr>
              <w:t>9.4</w:t>
            </w:r>
          </w:p>
        </w:tc>
        <w:tc>
          <w:tcPr>
            <w:tcW w:w="1872" w:type="dxa"/>
            <w:tcBorders>
              <w:top w:val="single" w:sz="4" w:space="0" w:color="auto"/>
            </w:tcBorders>
            <w:vAlign w:val="center"/>
          </w:tcPr>
          <w:p w14:paraId="16857CF2" w14:textId="66A898CD" w:rsidR="00930B34" w:rsidRPr="00D04A00" w:rsidRDefault="00CC6096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lang w:eastAsia="ko-KR"/>
              </w:rPr>
            </w:pPr>
            <w:r w:rsidRPr="00D04A00">
              <w:rPr>
                <w:rFonts w:ascii="Times New Roman" w:hAnsi="Times New Roman" w:cs="Times New Roman"/>
                <w:color w:val="000000" w:themeColor="text1"/>
              </w:rPr>
              <w:t>20.</w:t>
            </w:r>
            <w:r w:rsidR="006C1C43" w:rsidRPr="00D04A00">
              <w:rPr>
                <w:rFonts w:ascii="Times New Roman" w:hAnsi="Times New Roman" w:cs="Times New Roman"/>
                <w:color w:val="000000" w:themeColor="text1"/>
              </w:rPr>
              <w:t>7</w:t>
            </w:r>
          </w:p>
        </w:tc>
        <w:tc>
          <w:tcPr>
            <w:tcW w:w="1800" w:type="dxa"/>
            <w:tcBorders>
              <w:top w:val="single" w:sz="4" w:space="0" w:color="auto"/>
            </w:tcBorders>
            <w:vAlign w:val="center"/>
          </w:tcPr>
          <w:p w14:paraId="1A16FCCC" w14:textId="606B8CC4" w:rsidR="00930B34" w:rsidRPr="00D04A00" w:rsidRDefault="00930B34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lang w:eastAsia="ko-KR"/>
              </w:rPr>
            </w:pPr>
            <w:r w:rsidRPr="00D04A00">
              <w:rPr>
                <w:rFonts w:ascii="Times New Roman" w:hAnsi="Times New Roman" w:cs="Times New Roman"/>
                <w:color w:val="000000" w:themeColor="text1"/>
              </w:rPr>
              <w:t>31.</w:t>
            </w:r>
            <w:r w:rsidR="005A4575" w:rsidRPr="00D04A00">
              <w:rPr>
                <w:rFonts w:ascii="Times New Roman" w:hAnsi="Times New Roman" w:cs="Times New Roman"/>
                <w:color w:val="000000" w:themeColor="text1"/>
              </w:rPr>
              <w:t>2</w:t>
            </w:r>
          </w:p>
        </w:tc>
      </w:tr>
      <w:tr w:rsidR="00930B34" w:rsidRPr="00D04A00" w14:paraId="071CB6C0" w14:textId="77777777" w:rsidTr="000319F7">
        <w:tc>
          <w:tcPr>
            <w:tcW w:w="1985" w:type="dxa"/>
            <w:vAlign w:val="center"/>
          </w:tcPr>
          <w:p w14:paraId="62CEA402" w14:textId="7EAA4EE4" w:rsidR="00930B34" w:rsidRPr="000319F7" w:rsidRDefault="00930B34" w:rsidP="000319F7">
            <w:pPr>
              <w:widowControl/>
              <w:wordWrap/>
              <w:autoSpaceDE/>
              <w:autoSpaceDN/>
              <w:spacing w:line="360" w:lineRule="auto"/>
              <w:rPr>
                <w:rFonts w:ascii="Times New Roman" w:hAnsi="Times New Roman" w:cs="Times New Roman"/>
                <w:bCs/>
                <w:color w:val="000000" w:themeColor="text1"/>
                <w:kern w:val="2"/>
                <w:lang w:eastAsia="ko-KR"/>
              </w:rPr>
            </w:pPr>
            <w:r w:rsidRPr="000319F7">
              <w:rPr>
                <w:rFonts w:ascii="Times New Roman" w:hAnsi="Times New Roman" w:cs="Times New Roman"/>
                <w:bCs/>
                <w:color w:val="000000" w:themeColor="text1"/>
              </w:rPr>
              <w:t xml:space="preserve">Lot </w:t>
            </w:r>
            <w:r w:rsidR="00AE4630" w:rsidRPr="000319F7">
              <w:rPr>
                <w:rFonts w:ascii="Times New Roman" w:hAnsi="Times New Roman" w:cs="Times New Roman"/>
                <w:bCs/>
                <w:color w:val="000000" w:themeColor="text1"/>
              </w:rPr>
              <w:t>No</w:t>
            </w:r>
            <w:r w:rsidRPr="000319F7">
              <w:rPr>
                <w:rFonts w:ascii="Times New Roman" w:hAnsi="Times New Roman" w:cs="Times New Roman"/>
                <w:bCs/>
                <w:color w:val="000000" w:themeColor="text1"/>
              </w:rPr>
              <w:t>.2</w:t>
            </w:r>
          </w:p>
        </w:tc>
        <w:tc>
          <w:tcPr>
            <w:tcW w:w="2126" w:type="dxa"/>
            <w:vAlign w:val="center"/>
          </w:tcPr>
          <w:p w14:paraId="2C76DAC9" w14:textId="698D3228" w:rsidR="00930B34" w:rsidRPr="006D6A2D" w:rsidRDefault="0060797B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lang w:eastAsia="ko-KR"/>
              </w:rPr>
            </w:pPr>
            <w:r w:rsidRPr="006D6A2D">
              <w:rPr>
                <w:rFonts w:ascii="Times New Roman" w:hAnsi="Times New Roman" w:cs="Times New Roman"/>
                <w:color w:val="000000" w:themeColor="text1"/>
              </w:rPr>
              <w:t>10.2</w:t>
            </w:r>
          </w:p>
        </w:tc>
        <w:tc>
          <w:tcPr>
            <w:tcW w:w="1872" w:type="dxa"/>
            <w:vAlign w:val="center"/>
          </w:tcPr>
          <w:p w14:paraId="283EF2B5" w14:textId="1F7E0AC7" w:rsidR="00930B34" w:rsidRPr="00D04A00" w:rsidRDefault="006C1C43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lang w:eastAsia="ko-KR"/>
              </w:rPr>
            </w:pPr>
            <w:r w:rsidRPr="00D04A00">
              <w:rPr>
                <w:rFonts w:ascii="Times New Roman" w:hAnsi="Times New Roman" w:cs="Times New Roman"/>
                <w:color w:val="000000" w:themeColor="text1"/>
              </w:rPr>
              <w:t>21.0</w:t>
            </w:r>
          </w:p>
        </w:tc>
        <w:tc>
          <w:tcPr>
            <w:tcW w:w="1800" w:type="dxa"/>
            <w:vAlign w:val="center"/>
          </w:tcPr>
          <w:p w14:paraId="11F1DFA0" w14:textId="7636B797" w:rsidR="00930B34" w:rsidRPr="00D04A00" w:rsidRDefault="005A4575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lang w:eastAsia="ko-KR"/>
              </w:rPr>
            </w:pPr>
            <w:r w:rsidRPr="00D04A00">
              <w:rPr>
                <w:rFonts w:ascii="Times New Roman" w:hAnsi="Times New Roman" w:cs="Times New Roman"/>
                <w:color w:val="000000" w:themeColor="text1"/>
              </w:rPr>
              <w:t>32.4</w:t>
            </w:r>
          </w:p>
        </w:tc>
      </w:tr>
      <w:tr w:rsidR="00930B34" w:rsidRPr="00D04A00" w14:paraId="15114428" w14:textId="77777777" w:rsidTr="000319F7">
        <w:tc>
          <w:tcPr>
            <w:tcW w:w="1985" w:type="dxa"/>
            <w:vAlign w:val="center"/>
          </w:tcPr>
          <w:p w14:paraId="739B8B02" w14:textId="39E96496" w:rsidR="00930B34" w:rsidRPr="000319F7" w:rsidRDefault="00E24F37" w:rsidP="000319F7">
            <w:pPr>
              <w:widowControl/>
              <w:wordWrap/>
              <w:autoSpaceDE/>
              <w:autoSpaceDN/>
              <w:spacing w:line="360" w:lineRule="auto"/>
              <w:rPr>
                <w:rFonts w:ascii="Times New Roman" w:hAnsi="Times New Roman" w:cs="Times New Roman"/>
                <w:bCs/>
                <w:color w:val="000000" w:themeColor="text1"/>
                <w:kern w:val="2"/>
                <w:lang w:eastAsia="ko-KR"/>
              </w:rPr>
            </w:pPr>
            <w:r>
              <w:rPr>
                <w:rFonts w:ascii="Times New Roman" w:hAnsi="Times New Roman" w:cs="Times New Roman"/>
                <w:bCs/>
                <w:color w:val="000000" w:themeColor="text1"/>
              </w:rPr>
              <w:t>M</w:t>
            </w:r>
            <w:r w:rsidR="00930B34" w:rsidRPr="000319F7">
              <w:rPr>
                <w:rFonts w:ascii="Times New Roman" w:hAnsi="Times New Roman" w:cs="Times New Roman"/>
                <w:bCs/>
                <w:color w:val="000000" w:themeColor="text1"/>
              </w:rPr>
              <w:t>ean</w:t>
            </w:r>
            <w:r w:rsidR="005C1868" w:rsidRPr="006D6A2D">
              <w:rPr>
                <w:rFonts w:ascii="Times New Roman" w:hAnsi="Times New Roman" w:cs="Times New Roman"/>
                <w:bCs/>
                <w:color w:val="000000" w:themeColor="text1"/>
              </w:rPr>
              <w:t xml:space="preserve"> ± </w:t>
            </w:r>
            <w:r w:rsidR="00930B34" w:rsidRPr="000319F7">
              <w:rPr>
                <w:rFonts w:ascii="Times New Roman" w:hAnsi="Times New Roman" w:cs="Times New Roman"/>
                <w:bCs/>
                <w:color w:val="000000" w:themeColor="text1"/>
              </w:rPr>
              <w:t>SD</w:t>
            </w:r>
          </w:p>
        </w:tc>
        <w:tc>
          <w:tcPr>
            <w:tcW w:w="2126" w:type="dxa"/>
            <w:vAlign w:val="center"/>
          </w:tcPr>
          <w:p w14:paraId="3130D2D3" w14:textId="2E8FA463" w:rsidR="00930B34" w:rsidRPr="0095189B" w:rsidRDefault="0060797B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lang w:eastAsia="ko-KR"/>
              </w:rPr>
            </w:pPr>
            <w:r w:rsidRPr="006D6A2D">
              <w:rPr>
                <w:rFonts w:ascii="Times New Roman" w:hAnsi="Times New Roman" w:cs="Times New Roman"/>
                <w:color w:val="000000" w:themeColor="text1"/>
              </w:rPr>
              <w:t>9.8</w:t>
            </w:r>
            <w:r w:rsidR="005C1868" w:rsidRPr="006D6A2D">
              <w:rPr>
                <w:rFonts w:ascii="Times New Roman" w:hAnsi="Times New Roman" w:cs="Times New Roman"/>
                <w:color w:val="000000" w:themeColor="text1"/>
              </w:rPr>
              <w:t xml:space="preserve"> ± </w:t>
            </w:r>
            <w:r w:rsidRPr="006D6A2D">
              <w:rPr>
                <w:rFonts w:ascii="Times New Roman" w:hAnsi="Times New Roman" w:cs="Times New Roman"/>
                <w:color w:val="000000" w:themeColor="text1"/>
              </w:rPr>
              <w:t>0.4</w:t>
            </w:r>
          </w:p>
        </w:tc>
        <w:tc>
          <w:tcPr>
            <w:tcW w:w="1872" w:type="dxa"/>
            <w:vAlign w:val="center"/>
          </w:tcPr>
          <w:p w14:paraId="69964E8D" w14:textId="57A2471A" w:rsidR="00930B34" w:rsidRPr="00D04A00" w:rsidRDefault="00D66025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lang w:eastAsia="ko-KR"/>
              </w:rPr>
            </w:pPr>
            <w:r w:rsidRPr="00D04A00">
              <w:rPr>
                <w:rFonts w:ascii="Times New Roman" w:hAnsi="Times New Roman" w:cs="Times New Roman"/>
                <w:color w:val="000000" w:themeColor="text1"/>
              </w:rPr>
              <w:t>2</w:t>
            </w:r>
            <w:r w:rsidR="006C1C43" w:rsidRPr="00D04A00">
              <w:rPr>
                <w:rFonts w:ascii="Times New Roman" w:hAnsi="Times New Roman" w:cs="Times New Roman"/>
                <w:color w:val="000000" w:themeColor="text1"/>
              </w:rPr>
              <w:t>0.8</w:t>
            </w:r>
            <w:r w:rsidR="005C1868" w:rsidRPr="00D04A00">
              <w:rPr>
                <w:rFonts w:ascii="Times New Roman" w:hAnsi="Times New Roman" w:cs="Times New Roman"/>
                <w:color w:val="000000" w:themeColor="text1"/>
              </w:rPr>
              <w:t xml:space="preserve"> ± </w:t>
            </w:r>
            <w:r w:rsidR="006C1C43" w:rsidRPr="00D04A00">
              <w:rPr>
                <w:rFonts w:ascii="Times New Roman" w:hAnsi="Times New Roman" w:cs="Times New Roman"/>
                <w:color w:val="000000" w:themeColor="text1"/>
              </w:rPr>
              <w:t>0.1</w:t>
            </w:r>
          </w:p>
        </w:tc>
        <w:tc>
          <w:tcPr>
            <w:tcW w:w="1800" w:type="dxa"/>
            <w:vAlign w:val="center"/>
          </w:tcPr>
          <w:p w14:paraId="465063CB" w14:textId="078E98D3" w:rsidR="00930B34" w:rsidRPr="00D04A00" w:rsidRDefault="005A4575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lang w:eastAsia="ko-KR"/>
              </w:rPr>
            </w:pPr>
            <w:r w:rsidRPr="00D04A00">
              <w:rPr>
                <w:rFonts w:ascii="Times New Roman" w:hAnsi="Times New Roman" w:cs="Times New Roman"/>
                <w:color w:val="000000" w:themeColor="text1"/>
              </w:rPr>
              <w:t>31.8</w:t>
            </w:r>
            <w:r w:rsidR="005C1868" w:rsidRPr="00D04A00">
              <w:rPr>
                <w:rFonts w:ascii="Times New Roman" w:hAnsi="Times New Roman" w:cs="Times New Roman"/>
                <w:color w:val="000000" w:themeColor="text1"/>
              </w:rPr>
              <w:t xml:space="preserve"> ± </w:t>
            </w:r>
            <w:r w:rsidRPr="00D04A00">
              <w:rPr>
                <w:rFonts w:ascii="Times New Roman" w:hAnsi="Times New Roman" w:cs="Times New Roman"/>
                <w:color w:val="000000" w:themeColor="text1"/>
              </w:rPr>
              <w:t>0.6</w:t>
            </w:r>
          </w:p>
        </w:tc>
      </w:tr>
      <w:tr w:rsidR="00930B34" w:rsidRPr="00D04A00" w14:paraId="4CD9A27E" w14:textId="77777777" w:rsidTr="000319F7">
        <w:tc>
          <w:tcPr>
            <w:tcW w:w="1985" w:type="dxa"/>
            <w:vAlign w:val="center"/>
          </w:tcPr>
          <w:p w14:paraId="52706B1A" w14:textId="77777777" w:rsidR="00930B34" w:rsidRPr="000319F7" w:rsidRDefault="00930B34" w:rsidP="000319F7">
            <w:pPr>
              <w:widowControl/>
              <w:wordWrap/>
              <w:autoSpaceDE/>
              <w:autoSpaceDN/>
              <w:spacing w:line="360" w:lineRule="auto"/>
              <w:rPr>
                <w:rFonts w:ascii="Times New Roman" w:hAnsi="Times New Roman" w:cs="Times New Roman"/>
                <w:bCs/>
                <w:color w:val="000000" w:themeColor="text1"/>
                <w:kern w:val="2"/>
                <w:lang w:eastAsia="ko-KR"/>
              </w:rPr>
            </w:pPr>
            <w:r w:rsidRPr="000319F7">
              <w:rPr>
                <w:rFonts w:ascii="Times New Roman" w:hAnsi="Times New Roman" w:cs="Times New Roman"/>
                <w:bCs/>
                <w:color w:val="000000" w:themeColor="text1"/>
              </w:rPr>
              <w:t>%CV</w:t>
            </w:r>
          </w:p>
        </w:tc>
        <w:tc>
          <w:tcPr>
            <w:tcW w:w="2126" w:type="dxa"/>
            <w:vAlign w:val="center"/>
          </w:tcPr>
          <w:p w14:paraId="3DC9A39B" w14:textId="48D36A58" w:rsidR="00930B34" w:rsidRPr="006D6A2D" w:rsidRDefault="0060797B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lang w:eastAsia="ko-KR"/>
              </w:rPr>
            </w:pPr>
            <w:r w:rsidRPr="006D6A2D">
              <w:rPr>
                <w:rFonts w:ascii="Times New Roman" w:hAnsi="Times New Roman" w:cs="Times New Roman"/>
                <w:color w:val="000000" w:themeColor="text1"/>
                <w:kern w:val="2"/>
                <w:lang w:eastAsia="ko-KR"/>
              </w:rPr>
              <w:t>4.3</w:t>
            </w:r>
          </w:p>
        </w:tc>
        <w:tc>
          <w:tcPr>
            <w:tcW w:w="1872" w:type="dxa"/>
            <w:vAlign w:val="center"/>
          </w:tcPr>
          <w:p w14:paraId="4DFC176D" w14:textId="4CBB2EA5" w:rsidR="00930B34" w:rsidRPr="00D04A00" w:rsidRDefault="006C1C43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lang w:eastAsia="ko-KR"/>
              </w:rPr>
            </w:pPr>
            <w:r w:rsidRPr="00D04A00">
              <w:rPr>
                <w:rFonts w:ascii="Times New Roman" w:hAnsi="Times New Roman" w:cs="Times New Roman"/>
                <w:color w:val="000000" w:themeColor="text1"/>
              </w:rPr>
              <w:t>0.6</w:t>
            </w:r>
          </w:p>
        </w:tc>
        <w:tc>
          <w:tcPr>
            <w:tcW w:w="1800" w:type="dxa"/>
            <w:vAlign w:val="center"/>
          </w:tcPr>
          <w:p w14:paraId="5B1B996C" w14:textId="2EA582E6" w:rsidR="00930B34" w:rsidRPr="00D04A00" w:rsidRDefault="005A4575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lang w:eastAsia="ko-KR"/>
              </w:rPr>
            </w:pPr>
            <w:r w:rsidRPr="00D04A00">
              <w:rPr>
                <w:rFonts w:ascii="Times New Roman" w:hAnsi="Times New Roman" w:cs="Times New Roman"/>
                <w:color w:val="000000" w:themeColor="text1"/>
              </w:rPr>
              <w:t>1.9</w:t>
            </w:r>
          </w:p>
        </w:tc>
      </w:tr>
    </w:tbl>
    <w:p w14:paraId="0FCD1858" w14:textId="4CEAF630" w:rsidR="00C90814" w:rsidRPr="002B0EB6" w:rsidRDefault="000301FE" w:rsidP="002B0EB6">
      <w:pPr>
        <w:widowControl/>
        <w:wordWrap/>
        <w:autoSpaceDE/>
        <w:autoSpaceDN/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D6A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ADCP </w:t>
      </w:r>
      <w:r w:rsidR="000A3A2E" w:rsidRPr="006D6A2D">
        <w:rPr>
          <w:rFonts w:ascii="Times New Roman" w:hAnsi="Times New Roman" w:cs="Times New Roman"/>
          <w:color w:val="000000" w:themeColor="text1"/>
          <w:sz w:val="24"/>
          <w:szCs w:val="24"/>
        </w:rPr>
        <w:t>activit</w:t>
      </w:r>
      <w:r w:rsidR="000A3A2E">
        <w:rPr>
          <w:rFonts w:ascii="Times New Roman" w:hAnsi="Times New Roman" w:cs="Times New Roman"/>
          <w:color w:val="000000" w:themeColor="text1"/>
          <w:sz w:val="24"/>
          <w:szCs w:val="24"/>
        </w:rPr>
        <w:t>ies</w:t>
      </w:r>
      <w:r w:rsidR="000A3A2E" w:rsidRPr="006D6A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w</w:t>
      </w:r>
      <w:r w:rsidR="000A3A2E">
        <w:rPr>
          <w:rFonts w:ascii="Times New Roman" w:hAnsi="Times New Roman" w:cs="Times New Roman"/>
          <w:color w:val="000000" w:themeColor="text1"/>
          <w:sz w:val="24"/>
          <w:szCs w:val="24"/>
        </w:rPr>
        <w:t>ere</w:t>
      </w:r>
      <w:r w:rsidR="000A3A2E" w:rsidRPr="006D6A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6D6A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measured </w:t>
      </w:r>
      <w:r w:rsidR="00BA69D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in </w:t>
      </w:r>
      <w:r w:rsidRPr="006D6A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VZV </w:t>
      </w:r>
      <w:r w:rsidR="004E5CC3" w:rsidRPr="00D04A00">
        <w:rPr>
          <w:rFonts w:ascii="Times New Roman" w:hAnsi="Times New Roman" w:cs="Times New Roman"/>
          <w:color w:val="000000" w:themeColor="text1"/>
          <w:sz w:val="24"/>
          <w:szCs w:val="24"/>
        </w:rPr>
        <w:t>panel</w:t>
      </w:r>
      <w:r w:rsidRPr="006D6A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samples </w:t>
      </w:r>
      <w:r w:rsidR="00BA69D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with </w:t>
      </w:r>
      <w:r w:rsidR="00BA69D7" w:rsidRPr="006D6A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different </w:t>
      </w:r>
      <w:r w:rsidR="00BA69D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antibody levels </w:t>
      </w:r>
      <w:r w:rsidRPr="006D6A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using two stocks of VZV-infected MRC-5 </w:t>
      </w:r>
      <w:r w:rsidR="004E5CC3" w:rsidRPr="00D04A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target </w:t>
      </w:r>
      <w:r w:rsidRPr="006D6A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cells, </w:t>
      </w:r>
      <w:r w:rsidR="00BA69D7">
        <w:rPr>
          <w:rFonts w:ascii="Times New Roman" w:hAnsi="Times New Roman" w:cs="Times New Roman"/>
          <w:color w:val="000000" w:themeColor="text1"/>
          <w:sz w:val="24"/>
          <w:szCs w:val="24"/>
        </w:rPr>
        <w:t>and</w:t>
      </w:r>
      <w:r w:rsidR="00BA69D7" w:rsidRPr="006D6A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6D6A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background </w:t>
      </w:r>
      <w:r w:rsidR="00BA69D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signals were </w:t>
      </w:r>
      <w:r w:rsidRPr="006D6A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subtracted using </w:t>
      </w:r>
      <w:r w:rsidR="000A537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values obtained from </w:t>
      </w:r>
      <w:r w:rsidRPr="006D6A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 negative panel (P1). Results are presented as mean ADCP </w:t>
      </w:r>
      <w:r w:rsidR="00200A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activity (%) </w:t>
      </w:r>
      <w:r w:rsidR="005C1868" w:rsidRPr="006D6A2D">
        <w:rPr>
          <w:rFonts w:ascii="Times New Roman" w:hAnsi="Times New Roman" w:cs="Times New Roman"/>
          <w:color w:val="000000" w:themeColor="text1"/>
          <w:sz w:val="24"/>
          <w:szCs w:val="24"/>
        </w:rPr>
        <w:t>±</w:t>
      </w:r>
      <w:r w:rsidRPr="006D6A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standard deviati</w:t>
      </w:r>
      <w:r w:rsidRPr="00D04A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on (SD) for each sample, </w:t>
      </w:r>
      <w:r w:rsidR="000A5378">
        <w:rPr>
          <w:rFonts w:ascii="Times New Roman" w:hAnsi="Times New Roman" w:cs="Times New Roman"/>
          <w:color w:val="000000" w:themeColor="text1"/>
          <w:sz w:val="24"/>
          <w:szCs w:val="24"/>
        </w:rPr>
        <w:t>together with</w:t>
      </w:r>
      <w:r w:rsidR="000A5378" w:rsidRPr="00D04A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04A00">
        <w:rPr>
          <w:rFonts w:ascii="Times New Roman" w:hAnsi="Times New Roman" w:cs="Times New Roman"/>
          <w:color w:val="000000" w:themeColor="text1"/>
          <w:sz w:val="24"/>
          <w:szCs w:val="24"/>
        </w:rPr>
        <w:t>the coefficient of variation (%CV)</w:t>
      </w:r>
      <w:r w:rsidR="00200A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04A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to </w:t>
      </w:r>
      <w:r w:rsidR="00200AF4">
        <w:rPr>
          <w:rFonts w:ascii="Times New Roman" w:hAnsi="Times New Roman" w:cs="Times New Roman"/>
          <w:color w:val="000000" w:themeColor="text1"/>
          <w:sz w:val="24"/>
          <w:szCs w:val="24"/>
        </w:rPr>
        <w:t>assess</w:t>
      </w:r>
      <w:r w:rsidR="00200AF4" w:rsidRPr="00D04A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04A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assay </w:t>
      </w:r>
      <w:r w:rsidR="000A5378" w:rsidRPr="00D04A00">
        <w:rPr>
          <w:rFonts w:ascii="Times New Roman" w:hAnsi="Times New Roman" w:cs="Times New Roman"/>
          <w:color w:val="000000" w:themeColor="text1"/>
          <w:sz w:val="24"/>
          <w:szCs w:val="24"/>
        </w:rPr>
        <w:t>varia</w:t>
      </w:r>
      <w:r w:rsidR="000A5378">
        <w:rPr>
          <w:rFonts w:ascii="Times New Roman" w:hAnsi="Times New Roman" w:cs="Times New Roman"/>
          <w:color w:val="000000" w:themeColor="text1"/>
          <w:sz w:val="24"/>
          <w:szCs w:val="24"/>
        </w:rPr>
        <w:t>bility</w:t>
      </w:r>
      <w:r w:rsidRPr="006D6A2D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="00526C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ADCP, antibody-dependent cellular phagocytosis; </w:t>
      </w:r>
      <w:r w:rsidR="00753ED0">
        <w:rPr>
          <w:rFonts w:ascii="Times New Roman" w:hAnsi="Times New Roman" w:cs="Times New Roman"/>
          <w:color w:val="000000" w:themeColor="text1"/>
          <w:sz w:val="24"/>
          <w:szCs w:val="24"/>
        </w:rPr>
        <w:t>VZV, varicella-zoster virus</w:t>
      </w:r>
      <w:r w:rsidR="00B0366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; </w:t>
      </w:r>
      <w:r w:rsidR="00753ED0">
        <w:rPr>
          <w:rFonts w:ascii="Times New Roman" w:hAnsi="Times New Roman" w:cs="Times New Roman"/>
          <w:color w:val="000000" w:themeColor="text1"/>
          <w:sz w:val="24"/>
          <w:szCs w:val="24"/>
        </w:rPr>
        <w:t>MRC-5</w:t>
      </w:r>
      <w:r w:rsidR="00B0366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="00753ED0">
        <w:rPr>
          <w:rFonts w:ascii="Times New Roman" w:hAnsi="Times New Roman" w:cs="Times New Roman"/>
          <w:color w:val="000000" w:themeColor="text1"/>
          <w:sz w:val="24"/>
          <w:szCs w:val="24"/>
        </w:rPr>
        <w:t>Medical Research Council cell strain 5.</w:t>
      </w:r>
      <w:r w:rsidR="00972259" w:rsidRPr="00D04A0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br/>
      </w:r>
    </w:p>
    <w:p w14:paraId="72B5E781" w14:textId="77777777" w:rsidR="00C90814" w:rsidRPr="00D04A00" w:rsidRDefault="00C90814">
      <w:pPr>
        <w:widowControl/>
        <w:wordWrap/>
        <w:autoSpaceDE/>
        <w:autoSpaceDN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D04A0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br w:type="page"/>
      </w:r>
    </w:p>
    <w:p w14:paraId="477F332E" w14:textId="09D3FD42" w:rsidR="00C90814" w:rsidRPr="00D04A00" w:rsidRDefault="00C90814" w:rsidP="000319F7">
      <w:pPr>
        <w:widowControl/>
        <w:wordWrap/>
        <w:autoSpaceDE/>
        <w:autoSpaceDN/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04A0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lastRenderedPageBreak/>
        <w:t xml:space="preserve">Supplementary </w:t>
      </w:r>
      <w:r w:rsidR="00D5011A" w:rsidRPr="00D04A0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T</w:t>
      </w:r>
      <w:r w:rsidR="00D5011A" w:rsidRPr="006D6A2D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able </w:t>
      </w:r>
      <w:r w:rsidR="005C42D2" w:rsidRPr="006D6A2D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4:</w:t>
      </w:r>
      <w:r w:rsidRPr="0095189B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Lot-to-lot </w:t>
      </w:r>
      <w:r w:rsidR="004E5CC3" w:rsidRPr="00D04A0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variation </w:t>
      </w:r>
      <w:r w:rsidRPr="00D04A0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of VZV-infected MRC-5 target cell stock</w:t>
      </w:r>
      <w:r w:rsidR="00AE4630" w:rsidRPr="00D04A0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s</w:t>
      </w:r>
      <w:r w:rsidRPr="00D04A0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in ADCC assay</w:t>
      </w:r>
    </w:p>
    <w:tbl>
      <w:tblPr>
        <w:tblStyle w:val="a4"/>
        <w:tblpPr w:leftFromText="180" w:rightFromText="180" w:vertAnchor="text" w:tblpY="1"/>
        <w:tblOverlap w:val="never"/>
        <w:tblW w:w="0" w:type="auto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35"/>
        <w:gridCol w:w="1660"/>
        <w:gridCol w:w="1980"/>
        <w:gridCol w:w="1800"/>
      </w:tblGrid>
      <w:tr w:rsidR="00C90814" w:rsidRPr="00D04A00" w14:paraId="76BA4B18" w14:textId="77777777" w:rsidTr="000319F7">
        <w:tc>
          <w:tcPr>
            <w:tcW w:w="2335" w:type="dxa"/>
            <w:vMerge w:val="restart"/>
            <w:tcBorders>
              <w:top w:val="single" w:sz="4" w:space="0" w:color="auto"/>
              <w:bottom w:val="nil"/>
            </w:tcBorders>
            <w:vAlign w:val="center"/>
          </w:tcPr>
          <w:p w14:paraId="75DB342A" w14:textId="6CF377CF" w:rsidR="00C90814" w:rsidRPr="00D04A00" w:rsidRDefault="00F86BDF" w:rsidP="000319F7">
            <w:pPr>
              <w:widowControl/>
              <w:wordWrap/>
              <w:autoSpaceDE/>
              <w:autoSpaceDN/>
              <w:spacing w:line="360" w:lineRule="auto"/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lang w:eastAsia="ko-KR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T</w:t>
            </w:r>
            <w:r w:rsidRPr="00D04A00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 xml:space="preserve">arget </w:t>
            </w:r>
            <w:r w:rsidR="00C90814" w:rsidRPr="00D04A00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cell stock</w:t>
            </w:r>
          </w:p>
        </w:tc>
        <w:tc>
          <w:tcPr>
            <w:tcW w:w="5440" w:type="dxa"/>
            <w:gridSpan w:val="3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56D21E5" w14:textId="3A878953" w:rsidR="00C90814" w:rsidRPr="00D04A00" w:rsidRDefault="007924CB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lang w:eastAsia="ko-KR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ADCC activities (%)</w:t>
            </w:r>
          </w:p>
        </w:tc>
      </w:tr>
      <w:tr w:rsidR="00C90814" w:rsidRPr="00D04A00" w14:paraId="1F685C46" w14:textId="77777777" w:rsidTr="000319F7">
        <w:tc>
          <w:tcPr>
            <w:tcW w:w="2335" w:type="dxa"/>
            <w:vMerge/>
            <w:tcBorders>
              <w:top w:val="nil"/>
              <w:bottom w:val="single" w:sz="4" w:space="0" w:color="auto"/>
            </w:tcBorders>
            <w:vAlign w:val="center"/>
          </w:tcPr>
          <w:p w14:paraId="63DFD020" w14:textId="77777777" w:rsidR="00C90814" w:rsidRPr="00D04A00" w:rsidRDefault="00C90814" w:rsidP="000319F7">
            <w:pPr>
              <w:widowControl/>
              <w:wordWrap/>
              <w:autoSpaceDE/>
              <w:autoSpaceDN/>
              <w:spacing w:line="360" w:lineRule="auto"/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lang w:eastAsia="ko-KR"/>
              </w:rPr>
            </w:pPr>
          </w:p>
        </w:tc>
        <w:tc>
          <w:tcPr>
            <w:tcW w:w="166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C4057EF" w14:textId="78DD2F7F" w:rsidR="00C90814" w:rsidRPr="00D04A00" w:rsidRDefault="00C90814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lang w:eastAsia="ko-KR"/>
              </w:rPr>
            </w:pPr>
            <w:r w:rsidRPr="00D04A00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P</w:t>
            </w:r>
            <w:r w:rsidR="00DF67FD" w:rsidRPr="00D04A00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12</w:t>
            </w:r>
            <w:r w:rsidR="00EC5F54" w:rsidRPr="00D04A00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 xml:space="preserve"> </w:t>
            </w:r>
            <w:r w:rsidRPr="00D04A00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(low)</w:t>
            </w:r>
          </w:p>
        </w:tc>
        <w:tc>
          <w:tcPr>
            <w:tcW w:w="198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B7A2C69" w14:textId="2436E3DC" w:rsidR="00C90814" w:rsidRPr="00D04A00" w:rsidRDefault="00C90814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lang w:eastAsia="ko-KR"/>
              </w:rPr>
            </w:pPr>
            <w:r w:rsidRPr="00D04A00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P15</w:t>
            </w:r>
            <w:r w:rsidR="00EC5F54" w:rsidRPr="00D04A00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 xml:space="preserve"> </w:t>
            </w:r>
            <w:r w:rsidRPr="00D04A00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(medium)</w:t>
            </w:r>
          </w:p>
        </w:tc>
        <w:tc>
          <w:tcPr>
            <w:tcW w:w="180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906A803" w14:textId="68D0465C" w:rsidR="00C90814" w:rsidRPr="00D04A00" w:rsidRDefault="00C90814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lang w:eastAsia="ko-KR"/>
              </w:rPr>
            </w:pPr>
            <w:r w:rsidRPr="00D04A00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P22</w:t>
            </w:r>
            <w:r w:rsidR="00EC5F54" w:rsidRPr="00D04A00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 xml:space="preserve"> </w:t>
            </w:r>
            <w:r w:rsidRPr="00D04A00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(high)</w:t>
            </w:r>
          </w:p>
        </w:tc>
      </w:tr>
      <w:tr w:rsidR="00C90814" w:rsidRPr="00D04A00" w14:paraId="6FF2C662" w14:textId="77777777" w:rsidTr="000319F7">
        <w:tc>
          <w:tcPr>
            <w:tcW w:w="2335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01A8B377" w14:textId="66A18526" w:rsidR="00C90814" w:rsidRPr="000319F7" w:rsidRDefault="00C90814" w:rsidP="000319F7">
            <w:pPr>
              <w:widowControl/>
              <w:wordWrap/>
              <w:autoSpaceDE/>
              <w:autoSpaceDN/>
              <w:spacing w:line="360" w:lineRule="auto"/>
              <w:rPr>
                <w:rFonts w:ascii="Times New Roman" w:hAnsi="Times New Roman" w:cs="Times New Roman"/>
                <w:bCs/>
                <w:color w:val="000000" w:themeColor="text1"/>
                <w:kern w:val="2"/>
                <w:lang w:eastAsia="ko-KR"/>
              </w:rPr>
            </w:pPr>
            <w:r w:rsidRPr="000319F7">
              <w:rPr>
                <w:rFonts w:ascii="Times New Roman" w:hAnsi="Times New Roman" w:cs="Times New Roman"/>
                <w:bCs/>
                <w:color w:val="000000" w:themeColor="text1"/>
              </w:rPr>
              <w:t xml:space="preserve">Lot </w:t>
            </w:r>
            <w:r w:rsidR="00AE4630" w:rsidRPr="000319F7">
              <w:rPr>
                <w:rFonts w:ascii="Times New Roman" w:hAnsi="Times New Roman" w:cs="Times New Roman"/>
                <w:bCs/>
                <w:color w:val="000000" w:themeColor="text1"/>
              </w:rPr>
              <w:t>No</w:t>
            </w:r>
            <w:r w:rsidRPr="000319F7">
              <w:rPr>
                <w:rFonts w:ascii="Times New Roman" w:hAnsi="Times New Roman" w:cs="Times New Roman"/>
                <w:bCs/>
                <w:color w:val="000000" w:themeColor="text1"/>
              </w:rPr>
              <w:t>.1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FF97B07" w14:textId="6F853A7A" w:rsidR="00C90814" w:rsidRPr="006D6A2D" w:rsidRDefault="003D51D2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lang w:eastAsia="ko-KR"/>
              </w:rPr>
            </w:pPr>
            <w:r w:rsidRPr="006D6A2D">
              <w:rPr>
                <w:rFonts w:ascii="Times New Roman" w:hAnsi="Times New Roman" w:cs="Times New Roman"/>
                <w:color w:val="000000"/>
              </w:rPr>
              <w:t>3.7</w:t>
            </w:r>
          </w:p>
        </w:tc>
        <w:tc>
          <w:tcPr>
            <w:tcW w:w="198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0F1881F" w14:textId="7774C219" w:rsidR="00C90814" w:rsidRPr="00D04A00" w:rsidRDefault="003D51D2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lang w:eastAsia="ko-KR"/>
              </w:rPr>
            </w:pPr>
            <w:r w:rsidRPr="00D04A00">
              <w:rPr>
                <w:rFonts w:ascii="Times New Roman" w:hAnsi="Times New Roman" w:cs="Times New Roman"/>
                <w:color w:val="000000" w:themeColor="text1"/>
              </w:rPr>
              <w:t>13.7</w:t>
            </w:r>
          </w:p>
        </w:tc>
        <w:tc>
          <w:tcPr>
            <w:tcW w:w="180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CFFE4A1" w14:textId="258C7926" w:rsidR="00C90814" w:rsidRPr="00D04A00" w:rsidRDefault="008B1B21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lang w:eastAsia="ko-KR"/>
              </w:rPr>
            </w:pPr>
            <w:r w:rsidRPr="00D04A00">
              <w:rPr>
                <w:rFonts w:ascii="Times New Roman" w:hAnsi="Times New Roman" w:cs="Times New Roman"/>
                <w:color w:val="000000"/>
              </w:rPr>
              <w:t>21.1</w:t>
            </w:r>
          </w:p>
        </w:tc>
      </w:tr>
      <w:tr w:rsidR="00C90814" w:rsidRPr="00D04A00" w14:paraId="676AF4AF" w14:textId="77777777" w:rsidTr="000319F7">
        <w:tc>
          <w:tcPr>
            <w:tcW w:w="23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FB18BE5" w14:textId="5D7DFA9D" w:rsidR="00C90814" w:rsidRPr="000319F7" w:rsidRDefault="00C90814" w:rsidP="000319F7">
            <w:pPr>
              <w:widowControl/>
              <w:wordWrap/>
              <w:autoSpaceDE/>
              <w:autoSpaceDN/>
              <w:spacing w:line="360" w:lineRule="auto"/>
              <w:rPr>
                <w:rFonts w:ascii="Times New Roman" w:hAnsi="Times New Roman" w:cs="Times New Roman"/>
                <w:bCs/>
                <w:color w:val="000000" w:themeColor="text1"/>
                <w:kern w:val="2"/>
                <w:lang w:eastAsia="ko-KR"/>
              </w:rPr>
            </w:pPr>
            <w:r w:rsidRPr="000319F7">
              <w:rPr>
                <w:rFonts w:ascii="Times New Roman" w:hAnsi="Times New Roman" w:cs="Times New Roman"/>
                <w:bCs/>
                <w:color w:val="000000" w:themeColor="text1"/>
              </w:rPr>
              <w:t xml:space="preserve">Lot </w:t>
            </w:r>
            <w:r w:rsidR="00AE4630" w:rsidRPr="000319F7">
              <w:rPr>
                <w:rFonts w:ascii="Times New Roman" w:hAnsi="Times New Roman" w:cs="Times New Roman"/>
                <w:bCs/>
                <w:color w:val="000000" w:themeColor="text1"/>
              </w:rPr>
              <w:t>No</w:t>
            </w:r>
            <w:r w:rsidRPr="000319F7">
              <w:rPr>
                <w:rFonts w:ascii="Times New Roman" w:hAnsi="Times New Roman" w:cs="Times New Roman"/>
                <w:bCs/>
                <w:color w:val="000000" w:themeColor="text1"/>
              </w:rPr>
              <w:t>.2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950B86A" w14:textId="369623AD" w:rsidR="00C90814" w:rsidRPr="006D6A2D" w:rsidRDefault="003D51D2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lang w:eastAsia="ko-KR"/>
              </w:rPr>
            </w:pPr>
            <w:r w:rsidRPr="006D6A2D">
              <w:rPr>
                <w:rFonts w:ascii="Times New Roman" w:hAnsi="Times New Roman" w:cs="Times New Roman"/>
                <w:color w:val="000000"/>
              </w:rPr>
              <w:t>3.5</w:t>
            </w:r>
          </w:p>
        </w:tc>
        <w:tc>
          <w:tcPr>
            <w:tcW w:w="1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8BFADBF" w14:textId="4F62C375" w:rsidR="00C90814" w:rsidRPr="00D04A00" w:rsidRDefault="008B1B21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lang w:eastAsia="ko-KR"/>
              </w:rPr>
            </w:pPr>
            <w:r w:rsidRPr="00D04A00">
              <w:rPr>
                <w:rFonts w:ascii="Times New Roman" w:hAnsi="Times New Roman" w:cs="Times New Roman"/>
                <w:color w:val="000000"/>
              </w:rPr>
              <w:t>1</w:t>
            </w:r>
            <w:r w:rsidR="00173FE0" w:rsidRPr="00D04A00">
              <w:rPr>
                <w:rFonts w:ascii="Times New Roman" w:hAnsi="Times New Roman" w:cs="Times New Roman"/>
                <w:color w:val="000000"/>
              </w:rPr>
              <w:t>5</w:t>
            </w:r>
            <w:r w:rsidR="003D51D2" w:rsidRPr="00D04A00">
              <w:rPr>
                <w:rFonts w:ascii="Times New Roman" w:hAnsi="Times New Roman" w:cs="Times New Roman"/>
                <w:color w:val="000000"/>
              </w:rPr>
              <w:t>.1</w:t>
            </w:r>
          </w:p>
        </w:tc>
        <w:tc>
          <w:tcPr>
            <w:tcW w:w="1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C796029" w14:textId="0360BBB3" w:rsidR="00C90814" w:rsidRPr="00D04A00" w:rsidRDefault="008B1B21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lang w:eastAsia="ko-KR"/>
              </w:rPr>
            </w:pPr>
            <w:r w:rsidRPr="00D04A00">
              <w:rPr>
                <w:rFonts w:ascii="Times New Roman" w:hAnsi="Times New Roman" w:cs="Times New Roman"/>
                <w:color w:val="000000" w:themeColor="text1"/>
              </w:rPr>
              <w:t>18.3</w:t>
            </w:r>
          </w:p>
        </w:tc>
      </w:tr>
      <w:tr w:rsidR="00C90814" w:rsidRPr="00D04A00" w14:paraId="13B0DA4C" w14:textId="77777777" w:rsidTr="000319F7">
        <w:tc>
          <w:tcPr>
            <w:tcW w:w="2335" w:type="dxa"/>
            <w:tcBorders>
              <w:top w:val="nil"/>
              <w:left w:val="nil"/>
              <w:bottom w:val="nil"/>
            </w:tcBorders>
            <w:vAlign w:val="center"/>
          </w:tcPr>
          <w:p w14:paraId="0D39DE14" w14:textId="20BE9E25" w:rsidR="00C90814" w:rsidRPr="000319F7" w:rsidRDefault="001D70FA" w:rsidP="000319F7">
            <w:pPr>
              <w:widowControl/>
              <w:wordWrap/>
              <w:autoSpaceDE/>
              <w:autoSpaceDN/>
              <w:spacing w:line="360" w:lineRule="auto"/>
              <w:rPr>
                <w:rFonts w:ascii="Times New Roman" w:hAnsi="Times New Roman" w:cs="Times New Roman"/>
                <w:bCs/>
                <w:color w:val="000000" w:themeColor="text1"/>
                <w:kern w:val="2"/>
                <w:lang w:eastAsia="ko-KR"/>
              </w:rPr>
            </w:pPr>
            <w:r>
              <w:rPr>
                <w:rFonts w:ascii="Times New Roman" w:hAnsi="Times New Roman" w:cs="Times New Roman"/>
                <w:bCs/>
                <w:color w:val="000000" w:themeColor="text1"/>
              </w:rPr>
              <w:t>M</w:t>
            </w:r>
            <w:r w:rsidRPr="000319F7">
              <w:rPr>
                <w:rFonts w:ascii="Times New Roman" w:hAnsi="Times New Roman" w:cs="Times New Roman"/>
                <w:bCs/>
                <w:color w:val="000000" w:themeColor="text1"/>
              </w:rPr>
              <w:t>ean</w:t>
            </w:r>
            <w:r w:rsidRPr="006D6A2D">
              <w:rPr>
                <w:rFonts w:ascii="Times New Roman" w:hAnsi="Times New Roman" w:cs="Times New Roman"/>
                <w:bCs/>
                <w:color w:val="000000" w:themeColor="text1"/>
              </w:rPr>
              <w:t xml:space="preserve"> </w:t>
            </w:r>
            <w:r w:rsidR="005C1868" w:rsidRPr="006D6A2D">
              <w:rPr>
                <w:rFonts w:ascii="Times New Roman" w:hAnsi="Times New Roman" w:cs="Times New Roman"/>
                <w:bCs/>
                <w:color w:val="000000" w:themeColor="text1"/>
              </w:rPr>
              <w:t xml:space="preserve">± </w:t>
            </w:r>
            <w:r w:rsidR="00C90814" w:rsidRPr="000319F7">
              <w:rPr>
                <w:rFonts w:ascii="Times New Roman" w:hAnsi="Times New Roman" w:cs="Times New Roman"/>
                <w:bCs/>
                <w:color w:val="000000" w:themeColor="text1"/>
              </w:rPr>
              <w:t>SD</w:t>
            </w:r>
          </w:p>
        </w:tc>
        <w:tc>
          <w:tcPr>
            <w:tcW w:w="1660" w:type="dxa"/>
            <w:tcBorders>
              <w:top w:val="nil"/>
              <w:bottom w:val="nil"/>
            </w:tcBorders>
            <w:vAlign w:val="center"/>
          </w:tcPr>
          <w:p w14:paraId="00096C74" w14:textId="70D9C8E1" w:rsidR="00C90814" w:rsidRPr="00D04A00" w:rsidRDefault="003D51D2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lang w:eastAsia="ko-KR"/>
              </w:rPr>
            </w:pPr>
            <w:r w:rsidRPr="006D6A2D">
              <w:rPr>
                <w:rFonts w:ascii="Times New Roman" w:hAnsi="Times New Roman" w:cs="Times New Roman"/>
                <w:color w:val="000000" w:themeColor="text1"/>
              </w:rPr>
              <w:t>3.6</w:t>
            </w:r>
            <w:r w:rsidR="005C1868" w:rsidRPr="0095189B">
              <w:rPr>
                <w:rFonts w:ascii="Times New Roman" w:hAnsi="Times New Roman" w:cs="Times New Roman"/>
                <w:color w:val="000000" w:themeColor="text1"/>
              </w:rPr>
              <w:t xml:space="preserve"> ± </w:t>
            </w:r>
            <w:r w:rsidR="008B1B21" w:rsidRPr="00D04A00">
              <w:rPr>
                <w:rFonts w:ascii="Times New Roman" w:hAnsi="Times New Roman" w:cs="Times New Roman"/>
                <w:color w:val="000000" w:themeColor="text1"/>
              </w:rPr>
              <w:t>0.2</w:t>
            </w:r>
          </w:p>
        </w:tc>
        <w:tc>
          <w:tcPr>
            <w:tcW w:w="1980" w:type="dxa"/>
            <w:tcBorders>
              <w:top w:val="nil"/>
              <w:bottom w:val="nil"/>
            </w:tcBorders>
            <w:vAlign w:val="center"/>
          </w:tcPr>
          <w:p w14:paraId="049240B0" w14:textId="6DFC4A6F" w:rsidR="00C90814" w:rsidRPr="00D04A00" w:rsidRDefault="008B1B21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lang w:eastAsia="ko-KR"/>
              </w:rPr>
            </w:pPr>
            <w:r w:rsidRPr="00D04A00">
              <w:rPr>
                <w:rFonts w:ascii="Times New Roman" w:hAnsi="Times New Roman" w:cs="Times New Roman"/>
                <w:color w:val="000000" w:themeColor="text1"/>
              </w:rPr>
              <w:t>1</w:t>
            </w:r>
            <w:r w:rsidR="00173FE0" w:rsidRPr="00D04A00">
              <w:rPr>
                <w:rFonts w:ascii="Times New Roman" w:hAnsi="Times New Roman" w:cs="Times New Roman"/>
                <w:color w:val="000000" w:themeColor="text1"/>
              </w:rPr>
              <w:t>4</w:t>
            </w:r>
            <w:r w:rsidRPr="00D04A00">
              <w:rPr>
                <w:rFonts w:ascii="Times New Roman" w:hAnsi="Times New Roman" w:cs="Times New Roman"/>
                <w:color w:val="000000" w:themeColor="text1"/>
              </w:rPr>
              <w:t>.9</w:t>
            </w:r>
            <w:r w:rsidR="005C1868" w:rsidRPr="00D04A00">
              <w:rPr>
                <w:rFonts w:ascii="Times New Roman" w:hAnsi="Times New Roman" w:cs="Times New Roman"/>
                <w:color w:val="000000" w:themeColor="text1"/>
              </w:rPr>
              <w:t xml:space="preserve"> ± </w:t>
            </w:r>
            <w:r w:rsidRPr="00D04A00">
              <w:rPr>
                <w:rFonts w:ascii="Times New Roman" w:hAnsi="Times New Roman" w:cs="Times New Roman"/>
                <w:color w:val="000000" w:themeColor="text1"/>
              </w:rPr>
              <w:t>0.</w:t>
            </w:r>
            <w:r w:rsidR="00173FE0" w:rsidRPr="00D04A00">
              <w:rPr>
                <w:rFonts w:ascii="Times New Roman" w:hAnsi="Times New Roman" w:cs="Times New Roman"/>
                <w:color w:val="000000" w:themeColor="text1"/>
              </w:rPr>
              <w:t>6</w:t>
            </w:r>
          </w:p>
        </w:tc>
        <w:tc>
          <w:tcPr>
            <w:tcW w:w="1800" w:type="dxa"/>
            <w:tcBorders>
              <w:top w:val="nil"/>
              <w:bottom w:val="nil"/>
            </w:tcBorders>
            <w:vAlign w:val="center"/>
          </w:tcPr>
          <w:p w14:paraId="79C8494C" w14:textId="02C07758" w:rsidR="00C90814" w:rsidRPr="00D04A00" w:rsidRDefault="008B1B21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lang w:eastAsia="ko-KR"/>
              </w:rPr>
            </w:pPr>
            <w:r w:rsidRPr="00D04A00">
              <w:rPr>
                <w:rFonts w:ascii="Times New Roman" w:hAnsi="Times New Roman" w:cs="Times New Roman"/>
                <w:color w:val="000000" w:themeColor="text1"/>
              </w:rPr>
              <w:t>19.7</w:t>
            </w:r>
            <w:r w:rsidR="005C1868" w:rsidRPr="00D04A00">
              <w:rPr>
                <w:rFonts w:ascii="Times New Roman" w:hAnsi="Times New Roman" w:cs="Times New Roman"/>
                <w:color w:val="000000" w:themeColor="text1"/>
              </w:rPr>
              <w:t xml:space="preserve"> ± </w:t>
            </w:r>
            <w:r w:rsidRPr="00D04A00">
              <w:rPr>
                <w:rFonts w:ascii="Times New Roman" w:hAnsi="Times New Roman" w:cs="Times New Roman"/>
                <w:color w:val="000000" w:themeColor="text1"/>
              </w:rPr>
              <w:t>1.4</w:t>
            </w:r>
          </w:p>
        </w:tc>
      </w:tr>
      <w:tr w:rsidR="00C90814" w:rsidRPr="00D04A00" w14:paraId="54230BB6" w14:textId="77777777" w:rsidTr="000319F7">
        <w:tc>
          <w:tcPr>
            <w:tcW w:w="2335" w:type="dxa"/>
            <w:tcBorders>
              <w:top w:val="nil"/>
              <w:left w:val="nil"/>
              <w:bottom w:val="single" w:sz="4" w:space="0" w:color="auto"/>
            </w:tcBorders>
            <w:vAlign w:val="center"/>
          </w:tcPr>
          <w:p w14:paraId="02B3566D" w14:textId="77777777" w:rsidR="00C90814" w:rsidRPr="000319F7" w:rsidRDefault="00C90814" w:rsidP="000319F7">
            <w:pPr>
              <w:widowControl/>
              <w:wordWrap/>
              <w:autoSpaceDE/>
              <w:autoSpaceDN/>
              <w:spacing w:line="360" w:lineRule="auto"/>
              <w:rPr>
                <w:rFonts w:ascii="Times New Roman" w:hAnsi="Times New Roman" w:cs="Times New Roman"/>
                <w:bCs/>
                <w:color w:val="000000" w:themeColor="text1"/>
                <w:kern w:val="2"/>
                <w:lang w:eastAsia="ko-KR"/>
              </w:rPr>
            </w:pPr>
            <w:r w:rsidRPr="000319F7">
              <w:rPr>
                <w:rFonts w:ascii="Times New Roman" w:hAnsi="Times New Roman" w:cs="Times New Roman"/>
                <w:bCs/>
                <w:color w:val="000000" w:themeColor="text1"/>
              </w:rPr>
              <w:t>%CV</w:t>
            </w:r>
          </w:p>
        </w:tc>
        <w:tc>
          <w:tcPr>
            <w:tcW w:w="1660" w:type="dxa"/>
            <w:tcBorders>
              <w:top w:val="nil"/>
              <w:bottom w:val="single" w:sz="4" w:space="0" w:color="auto"/>
            </w:tcBorders>
            <w:vAlign w:val="center"/>
          </w:tcPr>
          <w:p w14:paraId="35074BA5" w14:textId="481E4051" w:rsidR="00C90814" w:rsidRPr="006D6A2D" w:rsidRDefault="003D51D2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lang w:eastAsia="ko-KR"/>
              </w:rPr>
            </w:pPr>
            <w:r w:rsidRPr="006D6A2D">
              <w:rPr>
                <w:rFonts w:ascii="Times New Roman" w:hAnsi="Times New Roman" w:cs="Times New Roman"/>
                <w:color w:val="000000" w:themeColor="text1"/>
              </w:rPr>
              <w:t>2.8</w:t>
            </w:r>
          </w:p>
        </w:tc>
        <w:tc>
          <w:tcPr>
            <w:tcW w:w="1980" w:type="dxa"/>
            <w:tcBorders>
              <w:top w:val="nil"/>
              <w:bottom w:val="single" w:sz="4" w:space="0" w:color="auto"/>
            </w:tcBorders>
            <w:vAlign w:val="center"/>
          </w:tcPr>
          <w:p w14:paraId="73EDCDAF" w14:textId="193AC59C" w:rsidR="00C90814" w:rsidRPr="00D04A00" w:rsidRDefault="00173FE0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lang w:eastAsia="ko-KR"/>
              </w:rPr>
            </w:pPr>
            <w:r w:rsidRPr="0095189B">
              <w:rPr>
                <w:rFonts w:ascii="Times New Roman" w:hAnsi="Times New Roman" w:cs="Times New Roman"/>
                <w:color w:val="000000" w:themeColor="text1"/>
                <w:kern w:val="2"/>
                <w:lang w:eastAsia="ko-KR"/>
              </w:rPr>
              <w:t>4.0</w:t>
            </w:r>
          </w:p>
        </w:tc>
        <w:tc>
          <w:tcPr>
            <w:tcW w:w="1800" w:type="dxa"/>
            <w:tcBorders>
              <w:top w:val="nil"/>
              <w:bottom w:val="single" w:sz="4" w:space="0" w:color="auto"/>
            </w:tcBorders>
            <w:vAlign w:val="center"/>
          </w:tcPr>
          <w:p w14:paraId="04F8B421" w14:textId="12E5A259" w:rsidR="00C90814" w:rsidRPr="00D04A00" w:rsidRDefault="00B744ED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lang w:eastAsia="ko-KR"/>
              </w:rPr>
            </w:pPr>
            <w:r w:rsidRPr="00D04A00">
              <w:rPr>
                <w:rFonts w:ascii="Times New Roman" w:hAnsi="Times New Roman" w:cs="Times New Roman"/>
                <w:color w:val="000000" w:themeColor="text1"/>
              </w:rPr>
              <w:t>7.1</w:t>
            </w:r>
          </w:p>
        </w:tc>
      </w:tr>
    </w:tbl>
    <w:p w14:paraId="22261CB1" w14:textId="26ECC8AB" w:rsidR="00726667" w:rsidRPr="002B0EB6" w:rsidRDefault="000301FE" w:rsidP="000319F7">
      <w:pPr>
        <w:widowControl/>
        <w:wordWrap/>
        <w:autoSpaceDE/>
        <w:autoSpaceDN/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D6A2D">
        <w:rPr>
          <w:rFonts w:ascii="Times New Roman" w:hAnsi="Times New Roman" w:cs="Times New Roman"/>
          <w:color w:val="000000" w:themeColor="text1"/>
          <w:sz w:val="24"/>
          <w:szCs w:val="24"/>
        </w:rPr>
        <w:t>ADCC activit</w:t>
      </w:r>
      <w:r w:rsidR="000A3A2E">
        <w:rPr>
          <w:rFonts w:ascii="Times New Roman" w:hAnsi="Times New Roman" w:cs="Times New Roman"/>
          <w:color w:val="000000" w:themeColor="text1"/>
          <w:sz w:val="24"/>
          <w:szCs w:val="24"/>
        </w:rPr>
        <w:t>ies</w:t>
      </w:r>
      <w:r w:rsidRPr="006D6A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0A3A2E" w:rsidRPr="006D6A2D">
        <w:rPr>
          <w:rFonts w:ascii="Times New Roman" w:hAnsi="Times New Roman" w:cs="Times New Roman"/>
          <w:color w:val="000000" w:themeColor="text1"/>
          <w:sz w:val="24"/>
          <w:szCs w:val="24"/>
        </w:rPr>
        <w:t>w</w:t>
      </w:r>
      <w:r w:rsidR="000A3A2E">
        <w:rPr>
          <w:rFonts w:ascii="Times New Roman" w:hAnsi="Times New Roman" w:cs="Times New Roman"/>
          <w:color w:val="000000" w:themeColor="text1"/>
          <w:sz w:val="24"/>
          <w:szCs w:val="24"/>
        </w:rPr>
        <w:t>ere</w:t>
      </w:r>
      <w:r w:rsidR="000A3A2E" w:rsidRPr="006D6A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6D6A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measured </w:t>
      </w:r>
      <w:r w:rsidR="00BA69D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in </w:t>
      </w:r>
      <w:r w:rsidRPr="006D6A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VZV plasma samples </w:t>
      </w:r>
      <w:r w:rsidR="00BA69D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with different antibody levels </w:t>
      </w:r>
      <w:r w:rsidRPr="006D6A2D">
        <w:rPr>
          <w:rFonts w:ascii="Times New Roman" w:hAnsi="Times New Roman" w:cs="Times New Roman"/>
          <w:color w:val="000000" w:themeColor="text1"/>
          <w:sz w:val="24"/>
          <w:szCs w:val="24"/>
        </w:rPr>
        <w:t>using two stocks of VZV-infected MRC</w:t>
      </w:r>
      <w:r w:rsidRPr="0095189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-5 </w:t>
      </w:r>
      <w:r w:rsidR="004E5CC3" w:rsidRPr="00D04A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target </w:t>
      </w:r>
      <w:r w:rsidRPr="006D6A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cells, </w:t>
      </w:r>
      <w:r w:rsidR="00BA69D7">
        <w:rPr>
          <w:rFonts w:ascii="Times New Roman" w:hAnsi="Times New Roman" w:cs="Times New Roman"/>
          <w:color w:val="000000" w:themeColor="text1"/>
          <w:sz w:val="24"/>
          <w:szCs w:val="24"/>
        </w:rPr>
        <w:t>and</w:t>
      </w:r>
      <w:r w:rsidR="00BA69D7" w:rsidRPr="006D6A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6D6A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background </w:t>
      </w:r>
      <w:r w:rsidR="00BA69D7">
        <w:rPr>
          <w:rFonts w:ascii="Times New Roman" w:hAnsi="Times New Roman" w:cs="Times New Roman"/>
          <w:color w:val="000000" w:themeColor="text1"/>
          <w:sz w:val="24"/>
          <w:szCs w:val="24"/>
        </w:rPr>
        <w:t>signals were</w:t>
      </w:r>
      <w:r w:rsidR="00BA69D7" w:rsidRPr="006D6A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6D6A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subtracted using </w:t>
      </w:r>
      <w:r w:rsidR="004544F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values obtained from </w:t>
      </w:r>
      <w:r w:rsidRPr="006D6A2D">
        <w:rPr>
          <w:rFonts w:ascii="Times New Roman" w:hAnsi="Times New Roman" w:cs="Times New Roman"/>
          <w:color w:val="000000" w:themeColor="text1"/>
          <w:sz w:val="24"/>
          <w:szCs w:val="24"/>
        </w:rPr>
        <w:t>the negative panel (P1). Results are presented as mean ADCC</w:t>
      </w:r>
      <w:r w:rsidR="00200A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activity (%) </w:t>
      </w:r>
      <w:r w:rsidR="005C1868" w:rsidRPr="00D04A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± </w:t>
      </w:r>
      <w:r w:rsidRPr="00D04A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SD for each sample </w:t>
      </w:r>
      <w:r w:rsidR="004544F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together with the </w:t>
      </w:r>
      <w:r w:rsidRPr="00D04A00">
        <w:rPr>
          <w:rFonts w:ascii="Times New Roman" w:hAnsi="Times New Roman" w:cs="Times New Roman"/>
          <w:color w:val="000000" w:themeColor="text1"/>
          <w:sz w:val="24"/>
          <w:szCs w:val="24"/>
        </w:rPr>
        <w:t>%CV</w:t>
      </w:r>
      <w:r w:rsidR="00200A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04A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to </w:t>
      </w:r>
      <w:r w:rsidR="00200AF4">
        <w:rPr>
          <w:rFonts w:ascii="Times New Roman" w:hAnsi="Times New Roman" w:cs="Times New Roman"/>
          <w:color w:val="000000" w:themeColor="text1"/>
          <w:sz w:val="24"/>
          <w:szCs w:val="24"/>
        </w:rPr>
        <w:t>assess</w:t>
      </w:r>
      <w:r w:rsidR="00200AF4" w:rsidRPr="00D04A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04A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assay </w:t>
      </w:r>
      <w:r w:rsidR="004544F9" w:rsidRPr="00D04A00">
        <w:rPr>
          <w:rFonts w:ascii="Times New Roman" w:hAnsi="Times New Roman" w:cs="Times New Roman"/>
          <w:color w:val="000000" w:themeColor="text1"/>
          <w:sz w:val="24"/>
          <w:szCs w:val="24"/>
        </w:rPr>
        <w:t>varia</w:t>
      </w:r>
      <w:r w:rsidR="004544F9">
        <w:rPr>
          <w:rFonts w:ascii="Times New Roman" w:hAnsi="Times New Roman" w:cs="Times New Roman"/>
          <w:color w:val="000000" w:themeColor="text1"/>
          <w:sz w:val="24"/>
          <w:szCs w:val="24"/>
        </w:rPr>
        <w:t>bility</w:t>
      </w:r>
      <w:r w:rsidR="00753ED0">
        <w:rPr>
          <w:rFonts w:ascii="Times New Roman" w:hAnsi="Times New Roman" w:cs="Times New Roman"/>
          <w:color w:val="000000" w:themeColor="text1"/>
          <w:sz w:val="24"/>
          <w:szCs w:val="24"/>
        </w:rPr>
        <w:t>. ADCC, antibody-dependent cellular cytotoxicity; VZV, varicella-zoster virus; MRC-5, Medical Research Council cell strain 5.</w:t>
      </w:r>
    </w:p>
    <w:p w14:paraId="534FAD2F" w14:textId="77777777" w:rsidR="003D57E8" w:rsidRPr="0095189B" w:rsidRDefault="003D57E8">
      <w:pPr>
        <w:widowControl/>
        <w:wordWrap/>
        <w:autoSpaceDE/>
        <w:autoSpaceDN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95189B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br w:type="page"/>
      </w:r>
    </w:p>
    <w:p w14:paraId="0A0F62D2" w14:textId="0CC3EC5F" w:rsidR="009543D7" w:rsidRPr="00D04A00" w:rsidRDefault="00A3501F">
      <w:pPr>
        <w:widowControl/>
        <w:wordWrap/>
        <w:autoSpaceDE/>
        <w:autoSpaceDN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5189B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lastRenderedPageBreak/>
        <w:t xml:space="preserve">Supplementary </w:t>
      </w:r>
      <w:r w:rsidR="00D5011A" w:rsidRPr="00D04A0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T</w:t>
      </w:r>
      <w:r w:rsidR="00D5011A" w:rsidRPr="006D6A2D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able </w:t>
      </w:r>
      <w:r w:rsidR="005C42D2" w:rsidRPr="006D6A2D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5:</w:t>
      </w:r>
      <w:r w:rsidR="009543D7" w:rsidRPr="0095189B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155FE2" w:rsidRPr="00D04A0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L</w:t>
      </w:r>
      <w:r w:rsidR="009543D7" w:rsidRPr="00D04A0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inearity </w:t>
      </w:r>
      <w:r w:rsidR="00EB552B" w:rsidRPr="00D04A0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across sample dilution</w:t>
      </w:r>
      <w:r w:rsidR="0069318C" w:rsidRPr="00D04A0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s</w:t>
      </w:r>
      <w:r w:rsidR="009543D7" w:rsidRPr="00D04A0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155FE2" w:rsidRPr="00D04A0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in ADCP </w:t>
      </w:r>
      <w:r w:rsidR="009543D7" w:rsidRPr="00D04A0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assay</w:t>
      </w:r>
    </w:p>
    <w:tbl>
      <w:tblPr>
        <w:tblStyle w:val="a4"/>
        <w:tblW w:w="8075" w:type="dxa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18"/>
        <w:gridCol w:w="655"/>
        <w:gridCol w:w="1329"/>
        <w:gridCol w:w="993"/>
        <w:gridCol w:w="1134"/>
        <w:gridCol w:w="850"/>
        <w:gridCol w:w="1696"/>
      </w:tblGrid>
      <w:tr w:rsidR="003D2B8F" w:rsidRPr="00D04A00" w14:paraId="72C3A356" w14:textId="77777777" w:rsidTr="004A7533">
        <w:tc>
          <w:tcPr>
            <w:tcW w:w="1418" w:type="dxa"/>
            <w:vMerge w:val="restart"/>
            <w:vAlign w:val="center"/>
          </w:tcPr>
          <w:p w14:paraId="5F7896DE" w14:textId="77777777" w:rsidR="003512C1" w:rsidRDefault="003D2B8F" w:rsidP="004A7533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D04A00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Sample</w:t>
            </w:r>
          </w:p>
          <w:p w14:paraId="0B4EBDFA" w14:textId="192DF14A" w:rsidR="003D2B8F" w:rsidRPr="00D04A00" w:rsidRDefault="003512C1" w:rsidP="004A7533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lang w:eastAsia="ko-KR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No.</w:t>
            </w:r>
          </w:p>
        </w:tc>
        <w:tc>
          <w:tcPr>
            <w:tcW w:w="4961" w:type="dxa"/>
            <w:gridSpan w:val="5"/>
            <w:tcBorders>
              <w:bottom w:val="single" w:sz="4" w:space="0" w:color="auto"/>
            </w:tcBorders>
            <w:vAlign w:val="center"/>
          </w:tcPr>
          <w:p w14:paraId="66DACF53" w14:textId="182266D0" w:rsidR="003D2B8F" w:rsidRPr="006D6A2D" w:rsidRDefault="003D2B8F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lang w:eastAsia="ko-KR"/>
              </w:rPr>
            </w:pPr>
            <w:r w:rsidRPr="00D04A00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D</w:t>
            </w:r>
            <w:r w:rsidRPr="006D6A2D"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lang w:eastAsia="ko-KR"/>
              </w:rPr>
              <w:t>ilution</w:t>
            </w:r>
            <w:r w:rsidRPr="00D04A00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 xml:space="preserve"> folds</w:t>
            </w:r>
          </w:p>
        </w:tc>
        <w:tc>
          <w:tcPr>
            <w:tcW w:w="1696" w:type="dxa"/>
            <w:vMerge w:val="restart"/>
            <w:vAlign w:val="center"/>
          </w:tcPr>
          <w:p w14:paraId="73508322" w14:textId="478F35A8" w:rsidR="003D2B8F" w:rsidRPr="006D6A2D" w:rsidRDefault="003D2B8F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D27397">
              <w:rPr>
                <w:rFonts w:ascii="Times New Roman" w:hAnsi="Times New Roman" w:cs="Times New Roman"/>
                <w:b/>
                <w:bCs/>
                <w:i/>
                <w:iCs/>
                <w:color w:val="000000" w:themeColor="text1"/>
              </w:rPr>
              <w:t>r</w:t>
            </w:r>
            <w:r w:rsidRPr="00D27397">
              <w:rPr>
                <w:rFonts w:ascii="Times New Roman" w:hAnsi="Times New Roman" w:cs="Times New Roman"/>
                <w:b/>
                <w:bCs/>
                <w:i/>
                <w:iCs/>
                <w:color w:val="000000" w:themeColor="text1"/>
                <w:vertAlign w:val="superscript"/>
              </w:rPr>
              <w:t>2</w:t>
            </w:r>
            <w:r w:rsidRPr="000319F7">
              <w:rPr>
                <w:rFonts w:ascii="Times New Roman" w:hAnsi="Times New Roman" w:cs="Times New Roman"/>
                <w:b/>
                <w:bCs/>
                <w:iCs/>
                <w:color w:val="000000" w:themeColor="text1"/>
                <w:vertAlign w:val="superscript"/>
              </w:rPr>
              <w:t xml:space="preserve"> </w:t>
            </w:r>
          </w:p>
        </w:tc>
      </w:tr>
      <w:tr w:rsidR="003D2B8F" w:rsidRPr="00D04A00" w14:paraId="76CA1A93" w14:textId="77777777" w:rsidTr="00E30208">
        <w:tc>
          <w:tcPr>
            <w:tcW w:w="1418" w:type="dxa"/>
            <w:vMerge/>
            <w:tcBorders>
              <w:bottom w:val="single" w:sz="4" w:space="0" w:color="auto"/>
            </w:tcBorders>
            <w:vAlign w:val="center"/>
          </w:tcPr>
          <w:p w14:paraId="565E2156" w14:textId="77777777" w:rsidR="003D2B8F" w:rsidRPr="00D04A00" w:rsidRDefault="003D2B8F" w:rsidP="000319F7">
            <w:pPr>
              <w:widowControl/>
              <w:wordWrap/>
              <w:autoSpaceDE/>
              <w:autoSpaceDN/>
              <w:spacing w:line="360" w:lineRule="auto"/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lang w:eastAsia="ko-KR"/>
              </w:rPr>
            </w:pPr>
          </w:p>
        </w:tc>
        <w:tc>
          <w:tcPr>
            <w:tcW w:w="65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431CD43" w14:textId="77777777" w:rsidR="003D2B8F" w:rsidRPr="00D04A00" w:rsidRDefault="003D2B8F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lang w:eastAsia="ko-KR"/>
              </w:rPr>
            </w:pPr>
            <w:r w:rsidRPr="00D04A00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1:40</w:t>
            </w:r>
          </w:p>
        </w:tc>
        <w:tc>
          <w:tcPr>
            <w:tcW w:w="132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59C6832" w14:textId="77777777" w:rsidR="003D2B8F" w:rsidRPr="00D04A00" w:rsidRDefault="003D2B8F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lang w:eastAsia="ko-KR"/>
              </w:rPr>
            </w:pPr>
            <w:r w:rsidRPr="00D04A00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1:80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C560C85" w14:textId="77777777" w:rsidR="003D2B8F" w:rsidRPr="00D04A00" w:rsidRDefault="003D2B8F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lang w:eastAsia="ko-KR"/>
              </w:rPr>
            </w:pPr>
            <w:r w:rsidRPr="00D04A00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1:160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C2B39AA" w14:textId="77777777" w:rsidR="003D2B8F" w:rsidRPr="00D04A00" w:rsidRDefault="003D2B8F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lang w:eastAsia="ko-KR"/>
              </w:rPr>
            </w:pPr>
            <w:r w:rsidRPr="00D04A00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1:320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14FDF16" w14:textId="77777777" w:rsidR="003D2B8F" w:rsidRPr="00D04A00" w:rsidRDefault="003D2B8F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lang w:eastAsia="ko-KR"/>
              </w:rPr>
            </w:pPr>
            <w:r w:rsidRPr="00D04A00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1:640</w:t>
            </w:r>
          </w:p>
        </w:tc>
        <w:tc>
          <w:tcPr>
            <w:tcW w:w="1696" w:type="dxa"/>
            <w:vMerge/>
            <w:tcBorders>
              <w:bottom w:val="single" w:sz="4" w:space="0" w:color="auto"/>
            </w:tcBorders>
          </w:tcPr>
          <w:p w14:paraId="302E2EE7" w14:textId="77777777" w:rsidR="003D2B8F" w:rsidRPr="00D04A00" w:rsidRDefault="003D2B8F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</w:p>
        </w:tc>
      </w:tr>
      <w:tr w:rsidR="00D04A00" w:rsidRPr="00D04A00" w14:paraId="3982EF7F" w14:textId="77777777" w:rsidTr="00E30208">
        <w:tc>
          <w:tcPr>
            <w:tcW w:w="1418" w:type="dxa"/>
            <w:tcBorders>
              <w:top w:val="single" w:sz="4" w:space="0" w:color="auto"/>
              <w:bottom w:val="nil"/>
            </w:tcBorders>
            <w:vAlign w:val="center"/>
          </w:tcPr>
          <w:p w14:paraId="426A5E42" w14:textId="77777777" w:rsidR="00960967" w:rsidRPr="000319F7" w:rsidRDefault="00960967" w:rsidP="000319F7">
            <w:pPr>
              <w:widowControl/>
              <w:wordWrap/>
              <w:autoSpaceDE/>
              <w:autoSpaceDN/>
              <w:spacing w:line="360" w:lineRule="auto"/>
              <w:rPr>
                <w:rFonts w:ascii="Times New Roman" w:hAnsi="Times New Roman" w:cs="Times New Roman"/>
                <w:bCs/>
                <w:color w:val="000000" w:themeColor="text1"/>
                <w:kern w:val="2"/>
                <w:lang w:eastAsia="ko-KR"/>
              </w:rPr>
            </w:pPr>
            <w:r w:rsidRPr="000319F7">
              <w:rPr>
                <w:rFonts w:ascii="Times New Roman" w:hAnsi="Times New Roman" w:cs="Times New Roman"/>
                <w:bCs/>
                <w:color w:val="000000" w:themeColor="text1"/>
              </w:rPr>
              <w:t>P22</w:t>
            </w:r>
          </w:p>
        </w:tc>
        <w:tc>
          <w:tcPr>
            <w:tcW w:w="655" w:type="dxa"/>
            <w:tcBorders>
              <w:top w:val="single" w:sz="4" w:space="0" w:color="auto"/>
              <w:bottom w:val="nil"/>
            </w:tcBorders>
            <w:vAlign w:val="center"/>
          </w:tcPr>
          <w:p w14:paraId="05AED057" w14:textId="77777777" w:rsidR="00960967" w:rsidRPr="006D6A2D" w:rsidRDefault="00960967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lang w:eastAsia="ko-KR"/>
              </w:rPr>
            </w:pPr>
            <w:r w:rsidRPr="006D6A2D">
              <w:rPr>
                <w:rFonts w:ascii="Times New Roman" w:hAnsi="Times New Roman" w:cs="Times New Roman"/>
                <w:color w:val="000000" w:themeColor="text1"/>
                <w:kern w:val="2"/>
                <w:lang w:eastAsia="ko-KR"/>
              </w:rPr>
              <w:t>29.5</w:t>
            </w:r>
          </w:p>
        </w:tc>
        <w:tc>
          <w:tcPr>
            <w:tcW w:w="1329" w:type="dxa"/>
            <w:tcBorders>
              <w:top w:val="single" w:sz="4" w:space="0" w:color="auto"/>
              <w:bottom w:val="nil"/>
            </w:tcBorders>
            <w:vAlign w:val="center"/>
          </w:tcPr>
          <w:p w14:paraId="1E7B3C3A" w14:textId="77777777" w:rsidR="00960967" w:rsidRPr="00D04A00" w:rsidRDefault="00960967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lang w:eastAsia="ko-KR"/>
              </w:rPr>
            </w:pPr>
            <w:r w:rsidRPr="00D04A00">
              <w:rPr>
                <w:rFonts w:ascii="Times New Roman" w:hAnsi="Times New Roman" w:cs="Times New Roman"/>
                <w:color w:val="000000" w:themeColor="text1"/>
              </w:rPr>
              <w:t>26.9</w:t>
            </w:r>
          </w:p>
        </w:tc>
        <w:tc>
          <w:tcPr>
            <w:tcW w:w="993" w:type="dxa"/>
            <w:tcBorders>
              <w:top w:val="single" w:sz="4" w:space="0" w:color="auto"/>
              <w:bottom w:val="nil"/>
            </w:tcBorders>
            <w:vAlign w:val="center"/>
          </w:tcPr>
          <w:p w14:paraId="78C22D65" w14:textId="77777777" w:rsidR="00960967" w:rsidRPr="00D04A00" w:rsidRDefault="00960967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lang w:eastAsia="ko-KR"/>
              </w:rPr>
            </w:pPr>
            <w:r w:rsidRPr="00D04A00">
              <w:rPr>
                <w:rFonts w:ascii="Times New Roman" w:hAnsi="Times New Roman" w:cs="Times New Roman"/>
                <w:color w:val="000000" w:themeColor="text1"/>
              </w:rPr>
              <w:t>25.5</w:t>
            </w:r>
          </w:p>
        </w:tc>
        <w:tc>
          <w:tcPr>
            <w:tcW w:w="1134" w:type="dxa"/>
            <w:tcBorders>
              <w:top w:val="single" w:sz="4" w:space="0" w:color="auto"/>
              <w:bottom w:val="nil"/>
            </w:tcBorders>
            <w:vAlign w:val="center"/>
          </w:tcPr>
          <w:p w14:paraId="4C5481F6" w14:textId="77777777" w:rsidR="00960967" w:rsidRPr="00D04A00" w:rsidRDefault="00960967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lang w:eastAsia="ko-KR"/>
              </w:rPr>
            </w:pPr>
            <w:r w:rsidRPr="00D04A00">
              <w:rPr>
                <w:rFonts w:ascii="Times New Roman" w:hAnsi="Times New Roman" w:cs="Times New Roman"/>
                <w:color w:val="000000" w:themeColor="text1"/>
              </w:rPr>
              <w:t>20.3</w:t>
            </w:r>
          </w:p>
        </w:tc>
        <w:tc>
          <w:tcPr>
            <w:tcW w:w="850" w:type="dxa"/>
            <w:tcBorders>
              <w:top w:val="single" w:sz="4" w:space="0" w:color="auto"/>
              <w:bottom w:val="nil"/>
            </w:tcBorders>
            <w:vAlign w:val="center"/>
          </w:tcPr>
          <w:p w14:paraId="610AA763" w14:textId="77777777" w:rsidR="00960967" w:rsidRPr="00D04A00" w:rsidRDefault="00960967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lang w:eastAsia="ko-KR"/>
              </w:rPr>
            </w:pPr>
            <w:r w:rsidRPr="00D04A00">
              <w:rPr>
                <w:rFonts w:ascii="Times New Roman" w:hAnsi="Times New Roman" w:cs="Times New Roman"/>
                <w:color w:val="000000" w:themeColor="text1"/>
              </w:rPr>
              <w:t>9.9</w:t>
            </w:r>
          </w:p>
        </w:tc>
        <w:tc>
          <w:tcPr>
            <w:tcW w:w="1696" w:type="dxa"/>
            <w:tcBorders>
              <w:top w:val="single" w:sz="4" w:space="0" w:color="auto"/>
              <w:bottom w:val="nil"/>
            </w:tcBorders>
          </w:tcPr>
          <w:p w14:paraId="70C465D1" w14:textId="77777777" w:rsidR="00960967" w:rsidRPr="000319F7" w:rsidRDefault="00081CD3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iCs/>
                <w:color w:val="000000" w:themeColor="text1"/>
              </w:rPr>
            </w:pPr>
            <w:r w:rsidRPr="000319F7">
              <w:rPr>
                <w:rFonts w:ascii="Times New Roman" w:hAnsi="Times New Roman" w:cs="Times New Roman"/>
                <w:iCs/>
                <w:color w:val="000000" w:themeColor="text1"/>
              </w:rPr>
              <w:t>0.87</w:t>
            </w:r>
          </w:p>
        </w:tc>
      </w:tr>
      <w:tr w:rsidR="00960967" w:rsidRPr="00D04A00" w14:paraId="1C21B28E" w14:textId="77777777" w:rsidTr="00E30208">
        <w:tc>
          <w:tcPr>
            <w:tcW w:w="1418" w:type="dxa"/>
            <w:tcBorders>
              <w:top w:val="nil"/>
            </w:tcBorders>
            <w:vAlign w:val="center"/>
          </w:tcPr>
          <w:p w14:paraId="6F2ABC9E" w14:textId="77777777" w:rsidR="00960967" w:rsidRPr="000319F7" w:rsidRDefault="00960967" w:rsidP="000319F7">
            <w:pPr>
              <w:widowControl/>
              <w:wordWrap/>
              <w:autoSpaceDE/>
              <w:autoSpaceDN/>
              <w:spacing w:line="360" w:lineRule="auto"/>
              <w:rPr>
                <w:rFonts w:ascii="Times New Roman" w:hAnsi="Times New Roman" w:cs="Times New Roman"/>
                <w:bCs/>
                <w:color w:val="000000" w:themeColor="text1"/>
                <w:kern w:val="2"/>
                <w:lang w:eastAsia="ko-KR"/>
              </w:rPr>
            </w:pPr>
            <w:r w:rsidRPr="000319F7">
              <w:rPr>
                <w:rFonts w:ascii="Times New Roman" w:hAnsi="Times New Roman" w:cs="Times New Roman"/>
                <w:bCs/>
                <w:color w:val="000000" w:themeColor="text1"/>
              </w:rPr>
              <w:t>P23</w:t>
            </w:r>
          </w:p>
        </w:tc>
        <w:tc>
          <w:tcPr>
            <w:tcW w:w="655" w:type="dxa"/>
            <w:tcBorders>
              <w:top w:val="nil"/>
            </w:tcBorders>
            <w:vAlign w:val="center"/>
          </w:tcPr>
          <w:p w14:paraId="5592DF4D" w14:textId="77777777" w:rsidR="00960967" w:rsidRPr="006D6A2D" w:rsidRDefault="00960967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lang w:eastAsia="ko-KR"/>
              </w:rPr>
            </w:pPr>
            <w:r w:rsidRPr="006D6A2D">
              <w:rPr>
                <w:rFonts w:ascii="Times New Roman" w:hAnsi="Times New Roman" w:cs="Times New Roman"/>
                <w:color w:val="000000" w:themeColor="text1"/>
                <w:kern w:val="2"/>
                <w:lang w:eastAsia="ko-KR"/>
              </w:rPr>
              <w:t>34.7</w:t>
            </w:r>
          </w:p>
        </w:tc>
        <w:tc>
          <w:tcPr>
            <w:tcW w:w="1329" w:type="dxa"/>
            <w:tcBorders>
              <w:top w:val="nil"/>
            </w:tcBorders>
            <w:vAlign w:val="center"/>
          </w:tcPr>
          <w:p w14:paraId="7E8D6802" w14:textId="77777777" w:rsidR="00960967" w:rsidRPr="00D04A00" w:rsidRDefault="00960967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lang w:eastAsia="ko-KR"/>
              </w:rPr>
            </w:pPr>
            <w:r w:rsidRPr="00D04A00">
              <w:rPr>
                <w:rFonts w:ascii="Times New Roman" w:hAnsi="Times New Roman" w:cs="Times New Roman"/>
                <w:color w:val="000000" w:themeColor="text1"/>
              </w:rPr>
              <w:t>32.6</w:t>
            </w:r>
          </w:p>
        </w:tc>
        <w:tc>
          <w:tcPr>
            <w:tcW w:w="993" w:type="dxa"/>
            <w:tcBorders>
              <w:top w:val="nil"/>
            </w:tcBorders>
            <w:vAlign w:val="center"/>
          </w:tcPr>
          <w:p w14:paraId="11DC092B" w14:textId="77777777" w:rsidR="00960967" w:rsidRPr="00D04A00" w:rsidRDefault="00960967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lang w:eastAsia="ko-KR"/>
              </w:rPr>
            </w:pPr>
            <w:r w:rsidRPr="00D04A00">
              <w:rPr>
                <w:rFonts w:ascii="Times New Roman" w:hAnsi="Times New Roman" w:cs="Times New Roman"/>
                <w:color w:val="000000" w:themeColor="text1"/>
              </w:rPr>
              <w:t>20.6</w:t>
            </w:r>
          </w:p>
        </w:tc>
        <w:tc>
          <w:tcPr>
            <w:tcW w:w="1134" w:type="dxa"/>
            <w:tcBorders>
              <w:top w:val="nil"/>
            </w:tcBorders>
            <w:vAlign w:val="center"/>
          </w:tcPr>
          <w:p w14:paraId="41587496" w14:textId="77777777" w:rsidR="00960967" w:rsidRPr="00D04A00" w:rsidRDefault="00960967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lang w:eastAsia="ko-KR"/>
              </w:rPr>
            </w:pPr>
            <w:r w:rsidRPr="00D04A00">
              <w:rPr>
                <w:rFonts w:ascii="Times New Roman" w:hAnsi="Times New Roman" w:cs="Times New Roman"/>
                <w:color w:val="000000" w:themeColor="text1"/>
              </w:rPr>
              <w:t>14.4</w:t>
            </w:r>
          </w:p>
        </w:tc>
        <w:tc>
          <w:tcPr>
            <w:tcW w:w="850" w:type="dxa"/>
            <w:tcBorders>
              <w:top w:val="nil"/>
            </w:tcBorders>
            <w:vAlign w:val="center"/>
          </w:tcPr>
          <w:p w14:paraId="797D80A5" w14:textId="77777777" w:rsidR="00960967" w:rsidRPr="00D04A00" w:rsidRDefault="00960967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lang w:eastAsia="ko-KR"/>
              </w:rPr>
            </w:pPr>
            <w:r w:rsidRPr="00D04A00">
              <w:rPr>
                <w:rFonts w:ascii="Times New Roman" w:hAnsi="Times New Roman" w:cs="Times New Roman"/>
                <w:color w:val="000000" w:themeColor="text1"/>
              </w:rPr>
              <w:t>1.2</w:t>
            </w:r>
          </w:p>
        </w:tc>
        <w:tc>
          <w:tcPr>
            <w:tcW w:w="1696" w:type="dxa"/>
            <w:tcBorders>
              <w:top w:val="nil"/>
            </w:tcBorders>
          </w:tcPr>
          <w:p w14:paraId="5EBD3832" w14:textId="77777777" w:rsidR="00960967" w:rsidRPr="000319F7" w:rsidRDefault="00081CD3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iCs/>
                <w:color w:val="000000" w:themeColor="text1"/>
              </w:rPr>
            </w:pPr>
            <w:r w:rsidRPr="000319F7">
              <w:rPr>
                <w:rFonts w:ascii="Times New Roman" w:hAnsi="Times New Roman" w:cs="Times New Roman"/>
                <w:iCs/>
                <w:color w:val="000000" w:themeColor="text1"/>
              </w:rPr>
              <w:t>0.96</w:t>
            </w:r>
          </w:p>
        </w:tc>
      </w:tr>
      <w:tr w:rsidR="007600E3" w:rsidRPr="00D04A00" w14:paraId="46132F5C" w14:textId="77777777" w:rsidTr="00E30208">
        <w:tc>
          <w:tcPr>
            <w:tcW w:w="1418" w:type="dxa"/>
            <w:vAlign w:val="center"/>
          </w:tcPr>
          <w:p w14:paraId="7658EDCD" w14:textId="75F3ABFD" w:rsidR="007600E3" w:rsidRPr="000319F7" w:rsidRDefault="00D07CE1" w:rsidP="000319F7">
            <w:pPr>
              <w:widowControl/>
              <w:wordWrap/>
              <w:autoSpaceDE/>
              <w:autoSpaceDN/>
              <w:spacing w:line="360" w:lineRule="auto"/>
              <w:rPr>
                <w:rFonts w:ascii="Times New Roman" w:hAnsi="Times New Roman" w:cs="Times New Roman"/>
                <w:bCs/>
                <w:color w:val="000000" w:themeColor="text1"/>
              </w:rPr>
            </w:pPr>
            <w:r w:rsidRPr="000319F7">
              <w:rPr>
                <w:rFonts w:ascii="Times New Roman" w:hAnsi="Times New Roman" w:cs="Times New Roman"/>
                <w:bCs/>
                <w:color w:val="000000" w:themeColor="text1"/>
              </w:rPr>
              <w:t xml:space="preserve">Pre </w:t>
            </w:r>
            <w:r w:rsidR="007600E3" w:rsidRPr="000319F7">
              <w:rPr>
                <w:rFonts w:ascii="Times New Roman" w:hAnsi="Times New Roman" w:cs="Times New Roman"/>
                <w:bCs/>
                <w:color w:val="000000" w:themeColor="text1"/>
              </w:rPr>
              <w:t>01</w:t>
            </w:r>
          </w:p>
        </w:tc>
        <w:tc>
          <w:tcPr>
            <w:tcW w:w="655" w:type="dxa"/>
            <w:vAlign w:val="center"/>
          </w:tcPr>
          <w:p w14:paraId="4CA7BF64" w14:textId="078AB170" w:rsidR="007600E3" w:rsidRPr="006D6A2D" w:rsidRDefault="007600E3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6D6A2D">
              <w:rPr>
                <w:rFonts w:ascii="Times New Roman" w:hAnsi="Times New Roman" w:cs="Times New Roman"/>
                <w:color w:val="000000" w:themeColor="text1"/>
              </w:rPr>
              <w:t>30.0</w:t>
            </w:r>
          </w:p>
        </w:tc>
        <w:tc>
          <w:tcPr>
            <w:tcW w:w="1329" w:type="dxa"/>
            <w:vAlign w:val="center"/>
          </w:tcPr>
          <w:p w14:paraId="5A664B26" w14:textId="502EE9C0" w:rsidR="007600E3" w:rsidRPr="00D04A00" w:rsidRDefault="007600E3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04A00">
              <w:rPr>
                <w:rFonts w:ascii="Times New Roman" w:hAnsi="Times New Roman" w:cs="Times New Roman"/>
                <w:color w:val="000000" w:themeColor="text1"/>
              </w:rPr>
              <w:t>18.2</w:t>
            </w:r>
          </w:p>
        </w:tc>
        <w:tc>
          <w:tcPr>
            <w:tcW w:w="993" w:type="dxa"/>
            <w:vAlign w:val="center"/>
          </w:tcPr>
          <w:p w14:paraId="215DD942" w14:textId="76721B9B" w:rsidR="007600E3" w:rsidRPr="00D04A00" w:rsidRDefault="007600E3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04A00">
              <w:rPr>
                <w:rFonts w:ascii="Times New Roman" w:hAnsi="Times New Roman" w:cs="Times New Roman"/>
                <w:color w:val="000000" w:themeColor="text1"/>
              </w:rPr>
              <w:t>10.2</w:t>
            </w:r>
          </w:p>
        </w:tc>
        <w:tc>
          <w:tcPr>
            <w:tcW w:w="1134" w:type="dxa"/>
            <w:vAlign w:val="center"/>
          </w:tcPr>
          <w:p w14:paraId="28647465" w14:textId="06D77B0A" w:rsidR="007600E3" w:rsidRPr="00D04A00" w:rsidRDefault="007600E3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04A00">
              <w:rPr>
                <w:rFonts w:ascii="Times New Roman" w:hAnsi="Times New Roman" w:cs="Times New Roman"/>
                <w:color w:val="000000" w:themeColor="text1"/>
              </w:rPr>
              <w:t>4.2</w:t>
            </w:r>
          </w:p>
        </w:tc>
        <w:tc>
          <w:tcPr>
            <w:tcW w:w="850" w:type="dxa"/>
            <w:vAlign w:val="center"/>
          </w:tcPr>
          <w:p w14:paraId="30D2221B" w14:textId="3A740903" w:rsidR="007600E3" w:rsidRPr="00D04A00" w:rsidRDefault="007600E3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D04A00">
              <w:rPr>
                <w:rFonts w:ascii="Times New Roman" w:hAnsi="Times New Roman" w:cs="Times New Roman"/>
                <w:color w:val="000000" w:themeColor="text1"/>
              </w:rPr>
              <w:t>5.4</w:t>
            </w:r>
          </w:p>
        </w:tc>
        <w:tc>
          <w:tcPr>
            <w:tcW w:w="1696" w:type="dxa"/>
          </w:tcPr>
          <w:p w14:paraId="0873305E" w14:textId="00D6571D" w:rsidR="007600E3" w:rsidRPr="000319F7" w:rsidRDefault="007600E3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iCs/>
                <w:color w:val="000000" w:themeColor="text1"/>
              </w:rPr>
            </w:pPr>
            <w:r w:rsidRPr="000319F7">
              <w:rPr>
                <w:rFonts w:ascii="Times New Roman" w:hAnsi="Times New Roman" w:cs="Times New Roman"/>
                <w:iCs/>
                <w:color w:val="000000" w:themeColor="text1"/>
              </w:rPr>
              <w:t>0.87</w:t>
            </w:r>
          </w:p>
        </w:tc>
      </w:tr>
    </w:tbl>
    <w:p w14:paraId="1188935C" w14:textId="5C0A3B6E" w:rsidR="003665C4" w:rsidRPr="00520D7C" w:rsidRDefault="000D4760" w:rsidP="002B0EB6">
      <w:pPr>
        <w:widowControl/>
        <w:wordWrap/>
        <w:autoSpaceDE/>
        <w:autoSpaceDN/>
        <w:spacing w:line="360" w:lineRule="auto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6D6A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 </w:t>
      </w:r>
      <w:r w:rsidR="00155FE2" w:rsidRPr="006D6A2D">
        <w:rPr>
          <w:rFonts w:ascii="Times New Roman" w:hAnsi="Times New Roman" w:cs="Times New Roman"/>
          <w:color w:val="000000" w:themeColor="text1"/>
          <w:sz w:val="24"/>
          <w:szCs w:val="24"/>
        </w:rPr>
        <w:t>ADCP activit</w:t>
      </w:r>
      <w:r w:rsidR="00F71805" w:rsidRPr="0095189B">
        <w:rPr>
          <w:rFonts w:ascii="Times New Roman" w:hAnsi="Times New Roman" w:cs="Times New Roman"/>
          <w:color w:val="000000" w:themeColor="text1"/>
          <w:sz w:val="24"/>
          <w:szCs w:val="24"/>
        </w:rPr>
        <w:t>ies</w:t>
      </w:r>
      <w:r w:rsidR="00155FE2" w:rsidRPr="00D04A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3512C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were </w:t>
      </w:r>
      <w:r w:rsidR="00A64C64" w:rsidRPr="00D04A00">
        <w:rPr>
          <w:rFonts w:ascii="Times New Roman" w:hAnsi="Times New Roman" w:cs="Times New Roman"/>
          <w:color w:val="000000" w:themeColor="text1"/>
          <w:sz w:val="24"/>
          <w:szCs w:val="24"/>
        </w:rPr>
        <w:t>assessed using serial</w:t>
      </w:r>
      <w:r w:rsidR="00155FE2" w:rsidRPr="00D04A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dilutions (1:40 </w:t>
      </w:r>
      <w:r w:rsidR="005C1868" w:rsidRPr="00D04A00">
        <w:rPr>
          <w:rFonts w:ascii="Times New Roman" w:hAnsi="Times New Roman" w:cs="Times New Roman"/>
          <w:color w:val="000000" w:themeColor="text1"/>
          <w:sz w:val="24"/>
          <w:szCs w:val="24"/>
        </w:rPr>
        <w:t>–</w:t>
      </w:r>
      <w:r w:rsidR="00155FE2" w:rsidRPr="00D04A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1:640) </w:t>
      </w:r>
      <w:r w:rsidR="00A64C64" w:rsidRPr="00D04A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of </w:t>
      </w:r>
      <w:r w:rsidR="00155FE2" w:rsidRPr="00D04A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three samples. </w:t>
      </w:r>
      <w:r w:rsidR="00A64C64" w:rsidRPr="00D04A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Linearity was calculated by </w:t>
      </w:r>
      <w:r w:rsidR="00155FE2" w:rsidRPr="00D04A00">
        <w:rPr>
          <w:rFonts w:ascii="Times New Roman" w:hAnsi="Times New Roman" w:cs="Times New Roman"/>
          <w:color w:val="000000" w:themeColor="text1"/>
          <w:sz w:val="24"/>
          <w:szCs w:val="24"/>
        </w:rPr>
        <w:t>simple linear regression</w:t>
      </w:r>
      <w:r w:rsidR="000A5CA3" w:rsidRPr="000A5CA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="000A5CA3" w:rsidRPr="00D27397">
        <w:rPr>
          <w:rFonts w:ascii="Times New Roman" w:hAnsi="Times New Roman" w:cs="Times New Roman"/>
          <w:sz w:val="24"/>
          <w:szCs w:val="24"/>
        </w:rPr>
        <w:t>and the coefficient of determination (</w:t>
      </w:r>
      <w:r w:rsidR="000A5CA3" w:rsidRPr="00D27397">
        <w:rPr>
          <w:rFonts w:ascii="Times New Roman" w:hAnsi="Times New Roman" w:cs="Times New Roman"/>
          <w:i/>
          <w:sz w:val="24"/>
          <w:szCs w:val="24"/>
        </w:rPr>
        <w:t>r²</w:t>
      </w:r>
      <w:r w:rsidR="000A5CA3" w:rsidRPr="00D27397">
        <w:rPr>
          <w:rFonts w:ascii="Times New Roman" w:hAnsi="Times New Roman" w:cs="Times New Roman"/>
          <w:sz w:val="24"/>
          <w:szCs w:val="24"/>
        </w:rPr>
        <w:t>) is shown for each sample</w:t>
      </w:r>
      <w:r w:rsidR="00155FE2" w:rsidRPr="000A5CA3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="00753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ADCP, antibody-</w:t>
      </w:r>
      <w:r w:rsidR="00520D7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dependent cellular phagocytosis; </w:t>
      </w:r>
      <w:r w:rsidR="00520D7C" w:rsidRPr="00520D7C">
        <w:rPr>
          <w:rFonts w:ascii="Times New Roman" w:hAnsi="Times New Roman" w:cs="Times New Roman"/>
          <w:bCs/>
          <w:sz w:val="24"/>
          <w:szCs w:val="24"/>
        </w:rPr>
        <w:t>Pre, pre-vaccina</w:t>
      </w:r>
      <w:r w:rsidR="00520D7C">
        <w:rPr>
          <w:rFonts w:ascii="Times New Roman" w:hAnsi="Times New Roman" w:cs="Times New Roman"/>
          <w:bCs/>
          <w:sz w:val="24"/>
          <w:szCs w:val="24"/>
        </w:rPr>
        <w:t>tion.</w:t>
      </w:r>
    </w:p>
    <w:p w14:paraId="3F89F582" w14:textId="77777777" w:rsidR="00972259" w:rsidRPr="00D04A00" w:rsidRDefault="00972259">
      <w:pPr>
        <w:widowControl/>
        <w:wordWrap/>
        <w:autoSpaceDE/>
        <w:autoSpaceDN/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:lang w:eastAsia="en-US"/>
        </w:rPr>
      </w:pPr>
      <w:r w:rsidRPr="0095189B">
        <w:rPr>
          <w:rFonts w:ascii="Times New Roman" w:hAnsi="Times New Roman" w:cs="Times New Roman"/>
          <w:b/>
          <w:bCs/>
          <w:i/>
          <w:iCs/>
          <w:color w:val="000000" w:themeColor="text1"/>
          <w:sz w:val="24"/>
          <w:szCs w:val="24"/>
        </w:rPr>
        <w:br w:type="page"/>
      </w:r>
    </w:p>
    <w:p w14:paraId="3D13F14F" w14:textId="502A068D" w:rsidR="00CA1B7F" w:rsidRPr="00D04A00" w:rsidRDefault="00CA1B7F" w:rsidP="00CA1B7F">
      <w:pPr>
        <w:widowControl/>
        <w:wordWrap/>
        <w:autoSpaceDE/>
        <w:autoSpaceDN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D04A0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lastRenderedPageBreak/>
        <w:t xml:space="preserve">Supplementary </w:t>
      </w:r>
      <w:r w:rsidR="00D5011A" w:rsidRPr="00D04A0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T</w:t>
      </w:r>
      <w:r w:rsidR="00D5011A" w:rsidRPr="006D6A2D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able </w:t>
      </w:r>
      <w:r w:rsidR="005C42D2" w:rsidRPr="006D6A2D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6:</w:t>
      </w:r>
      <w:r w:rsidRPr="0095189B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Linearity </w:t>
      </w:r>
      <w:r w:rsidR="00EB552B" w:rsidRPr="00D04A0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across sample dilution</w:t>
      </w:r>
      <w:r w:rsidR="0069318C" w:rsidRPr="00D04A0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s</w:t>
      </w:r>
      <w:r w:rsidR="00EB552B" w:rsidRPr="00D04A0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Pr="00D04A0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in ADCC assay</w:t>
      </w:r>
    </w:p>
    <w:tbl>
      <w:tblPr>
        <w:tblStyle w:val="a4"/>
        <w:tblW w:w="8217" w:type="dxa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161"/>
        <w:gridCol w:w="917"/>
        <w:gridCol w:w="987"/>
        <w:gridCol w:w="988"/>
        <w:gridCol w:w="988"/>
        <w:gridCol w:w="1050"/>
        <w:gridCol w:w="2126"/>
      </w:tblGrid>
      <w:tr w:rsidR="003D2B8F" w:rsidRPr="00D04A00" w14:paraId="61FAC355" w14:textId="77777777" w:rsidTr="004A7533">
        <w:tc>
          <w:tcPr>
            <w:tcW w:w="1161" w:type="dxa"/>
            <w:vMerge w:val="restart"/>
            <w:vAlign w:val="center"/>
          </w:tcPr>
          <w:p w14:paraId="3CE63896" w14:textId="77777777" w:rsidR="004D4C21" w:rsidRPr="00D27397" w:rsidRDefault="003D2B8F" w:rsidP="004A7533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D27397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Sample</w:t>
            </w:r>
          </w:p>
          <w:p w14:paraId="411D391E" w14:textId="351FDAB8" w:rsidR="003D2B8F" w:rsidRPr="00D27397" w:rsidRDefault="004D4C21" w:rsidP="004A7533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lang w:eastAsia="ko-KR"/>
              </w:rPr>
            </w:pPr>
            <w:r w:rsidRPr="00D27397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No.</w:t>
            </w:r>
          </w:p>
        </w:tc>
        <w:tc>
          <w:tcPr>
            <w:tcW w:w="4930" w:type="dxa"/>
            <w:gridSpan w:val="5"/>
            <w:tcBorders>
              <w:bottom w:val="single" w:sz="4" w:space="0" w:color="auto"/>
            </w:tcBorders>
            <w:vAlign w:val="center"/>
          </w:tcPr>
          <w:p w14:paraId="19251070" w14:textId="3CAFF616" w:rsidR="003D2B8F" w:rsidRPr="00D27397" w:rsidRDefault="003D2B8F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lang w:eastAsia="ko-KR"/>
              </w:rPr>
            </w:pPr>
            <w:r w:rsidRPr="00D27397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D</w:t>
            </w:r>
            <w:r w:rsidRPr="00D27397"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lang w:eastAsia="ko-KR"/>
              </w:rPr>
              <w:t>ilution</w:t>
            </w:r>
            <w:r w:rsidRPr="00D27397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 xml:space="preserve"> folds</w:t>
            </w:r>
          </w:p>
        </w:tc>
        <w:tc>
          <w:tcPr>
            <w:tcW w:w="2126" w:type="dxa"/>
            <w:vMerge w:val="restart"/>
            <w:vAlign w:val="center"/>
          </w:tcPr>
          <w:p w14:paraId="3DF458AD" w14:textId="37D7D94C" w:rsidR="003D2B8F" w:rsidRPr="00D27397" w:rsidRDefault="003D2B8F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D27397">
              <w:rPr>
                <w:rFonts w:ascii="Times New Roman" w:hAnsi="Times New Roman" w:cs="Times New Roman"/>
                <w:b/>
                <w:bCs/>
                <w:i/>
                <w:iCs/>
                <w:color w:val="000000" w:themeColor="text1"/>
              </w:rPr>
              <w:t>r</w:t>
            </w:r>
            <w:r w:rsidRPr="00D27397">
              <w:rPr>
                <w:rFonts w:ascii="Times New Roman" w:hAnsi="Times New Roman" w:cs="Times New Roman"/>
                <w:b/>
                <w:bCs/>
                <w:i/>
                <w:iCs/>
                <w:color w:val="000000" w:themeColor="text1"/>
                <w:vertAlign w:val="superscript"/>
              </w:rPr>
              <w:t>2</w:t>
            </w:r>
            <w:r w:rsidRPr="00D27397">
              <w:rPr>
                <w:rFonts w:ascii="Times New Roman" w:hAnsi="Times New Roman" w:cs="Times New Roman"/>
                <w:b/>
                <w:bCs/>
                <w:iCs/>
                <w:color w:val="000000" w:themeColor="text1"/>
                <w:vertAlign w:val="superscript"/>
              </w:rPr>
              <w:t xml:space="preserve"> </w:t>
            </w:r>
          </w:p>
        </w:tc>
      </w:tr>
      <w:tr w:rsidR="003D2B8F" w:rsidRPr="00D04A00" w14:paraId="67B71B7B" w14:textId="77777777" w:rsidTr="000319F7">
        <w:tc>
          <w:tcPr>
            <w:tcW w:w="1161" w:type="dxa"/>
            <w:vMerge/>
            <w:tcBorders>
              <w:bottom w:val="single" w:sz="4" w:space="0" w:color="auto"/>
            </w:tcBorders>
            <w:vAlign w:val="center"/>
          </w:tcPr>
          <w:p w14:paraId="6C246F97" w14:textId="77777777" w:rsidR="003D2B8F" w:rsidRPr="00D27397" w:rsidRDefault="003D2B8F" w:rsidP="000319F7">
            <w:pPr>
              <w:widowControl/>
              <w:wordWrap/>
              <w:autoSpaceDE/>
              <w:autoSpaceDN/>
              <w:spacing w:line="360" w:lineRule="auto"/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lang w:eastAsia="ko-KR"/>
              </w:rPr>
            </w:pPr>
          </w:p>
        </w:tc>
        <w:tc>
          <w:tcPr>
            <w:tcW w:w="91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CD9DA48" w14:textId="3A0E652C" w:rsidR="003D2B8F" w:rsidRPr="00D27397" w:rsidRDefault="003D2B8F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lang w:eastAsia="ko-KR"/>
              </w:rPr>
            </w:pPr>
            <w:r w:rsidRPr="00D27397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1:80</w:t>
            </w:r>
          </w:p>
        </w:tc>
        <w:tc>
          <w:tcPr>
            <w:tcW w:w="98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C97E1AF" w14:textId="554C2C6A" w:rsidR="003D2B8F" w:rsidRPr="00D27397" w:rsidRDefault="003D2B8F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lang w:eastAsia="ko-KR"/>
              </w:rPr>
            </w:pPr>
            <w:r w:rsidRPr="00D27397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1:160</w:t>
            </w:r>
          </w:p>
        </w:tc>
        <w:tc>
          <w:tcPr>
            <w:tcW w:w="98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9B9D522" w14:textId="6650B9C5" w:rsidR="003D2B8F" w:rsidRPr="00D27397" w:rsidRDefault="003D2B8F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lang w:eastAsia="ko-KR"/>
              </w:rPr>
            </w:pPr>
            <w:r w:rsidRPr="00D27397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1:320</w:t>
            </w:r>
          </w:p>
        </w:tc>
        <w:tc>
          <w:tcPr>
            <w:tcW w:w="98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9325C07" w14:textId="41F39D8C" w:rsidR="003D2B8F" w:rsidRPr="00D27397" w:rsidRDefault="003D2B8F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lang w:eastAsia="ko-KR"/>
              </w:rPr>
            </w:pPr>
            <w:r w:rsidRPr="00D27397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1:640</w:t>
            </w:r>
          </w:p>
        </w:tc>
        <w:tc>
          <w:tcPr>
            <w:tcW w:w="10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C018137" w14:textId="327D9615" w:rsidR="003D2B8F" w:rsidRPr="00D27397" w:rsidRDefault="003D2B8F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lang w:eastAsia="ko-KR"/>
              </w:rPr>
            </w:pPr>
            <w:r w:rsidRPr="00D27397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1:1</w:t>
            </w:r>
            <w:r w:rsidR="005C1868" w:rsidRPr="00D27397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,</w:t>
            </w:r>
            <w:r w:rsidRPr="00D27397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280</w:t>
            </w:r>
          </w:p>
        </w:tc>
        <w:tc>
          <w:tcPr>
            <w:tcW w:w="2126" w:type="dxa"/>
            <w:vMerge/>
            <w:tcBorders>
              <w:bottom w:val="single" w:sz="4" w:space="0" w:color="auto"/>
            </w:tcBorders>
          </w:tcPr>
          <w:p w14:paraId="00C6DA73" w14:textId="77777777" w:rsidR="003D2B8F" w:rsidRPr="00D27397" w:rsidRDefault="003D2B8F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</w:p>
        </w:tc>
      </w:tr>
      <w:tr w:rsidR="003D2B8F" w:rsidRPr="00D04A00" w14:paraId="1EBA8269" w14:textId="77777777" w:rsidTr="000319F7">
        <w:tc>
          <w:tcPr>
            <w:tcW w:w="1161" w:type="dxa"/>
            <w:tcBorders>
              <w:top w:val="single" w:sz="4" w:space="0" w:color="auto"/>
              <w:bottom w:val="nil"/>
            </w:tcBorders>
            <w:vAlign w:val="center"/>
          </w:tcPr>
          <w:p w14:paraId="76A6363E" w14:textId="633A17BF" w:rsidR="008B1B21" w:rsidRPr="00D27397" w:rsidRDefault="008B1B21" w:rsidP="000319F7">
            <w:pPr>
              <w:widowControl/>
              <w:wordWrap/>
              <w:autoSpaceDE/>
              <w:autoSpaceDN/>
              <w:spacing w:line="360" w:lineRule="auto"/>
              <w:rPr>
                <w:rFonts w:ascii="Times New Roman" w:hAnsi="Times New Roman" w:cs="Times New Roman"/>
                <w:bCs/>
                <w:color w:val="000000" w:themeColor="text1"/>
                <w:kern w:val="2"/>
                <w:lang w:eastAsia="ko-KR"/>
              </w:rPr>
            </w:pPr>
            <w:r w:rsidRPr="00D27397">
              <w:rPr>
                <w:rFonts w:ascii="Times New Roman" w:hAnsi="Times New Roman" w:cs="Times New Roman"/>
                <w:bCs/>
                <w:color w:val="000000" w:themeColor="text1"/>
              </w:rPr>
              <w:t>39</w:t>
            </w:r>
            <w:r w:rsidR="00563CEC" w:rsidRPr="00D27397">
              <w:rPr>
                <w:rFonts w:ascii="Times New Roman" w:hAnsi="Times New Roman" w:cs="Times New Roman"/>
                <w:bCs/>
                <w:color w:val="000000" w:themeColor="text1"/>
              </w:rPr>
              <w:t>-1</w:t>
            </w:r>
          </w:p>
        </w:tc>
        <w:tc>
          <w:tcPr>
            <w:tcW w:w="917" w:type="dxa"/>
            <w:tcBorders>
              <w:top w:val="single" w:sz="4" w:space="0" w:color="auto"/>
              <w:bottom w:val="nil"/>
            </w:tcBorders>
            <w:vAlign w:val="center"/>
          </w:tcPr>
          <w:p w14:paraId="617BD7CA" w14:textId="7E1F6BB1" w:rsidR="008B1B21" w:rsidRPr="00D27397" w:rsidRDefault="00286DA0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lang w:eastAsia="ko-KR"/>
              </w:rPr>
            </w:pPr>
            <w:r w:rsidRPr="00D27397">
              <w:rPr>
                <w:rFonts w:ascii="Times New Roman" w:hAnsi="Times New Roman" w:cs="Times New Roman"/>
                <w:color w:val="000000" w:themeColor="text1"/>
              </w:rPr>
              <w:t>39.5</w:t>
            </w:r>
          </w:p>
        </w:tc>
        <w:tc>
          <w:tcPr>
            <w:tcW w:w="987" w:type="dxa"/>
            <w:tcBorders>
              <w:top w:val="single" w:sz="4" w:space="0" w:color="auto"/>
              <w:bottom w:val="nil"/>
            </w:tcBorders>
            <w:vAlign w:val="center"/>
          </w:tcPr>
          <w:p w14:paraId="6712568B" w14:textId="1FAE846A" w:rsidR="008B1B21" w:rsidRPr="00D27397" w:rsidRDefault="00286DA0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lang w:eastAsia="ko-KR"/>
              </w:rPr>
            </w:pPr>
            <w:r w:rsidRPr="00D27397">
              <w:rPr>
                <w:rFonts w:ascii="Times New Roman" w:eastAsia="돋움" w:hAnsi="Times New Roman" w:cs="Times New Roman"/>
                <w:color w:val="000000"/>
              </w:rPr>
              <w:t>38.1</w:t>
            </w:r>
          </w:p>
        </w:tc>
        <w:tc>
          <w:tcPr>
            <w:tcW w:w="988" w:type="dxa"/>
            <w:tcBorders>
              <w:top w:val="single" w:sz="4" w:space="0" w:color="auto"/>
              <w:bottom w:val="nil"/>
            </w:tcBorders>
            <w:vAlign w:val="center"/>
          </w:tcPr>
          <w:p w14:paraId="458EFD7E" w14:textId="23CEDA0C" w:rsidR="008B1B21" w:rsidRPr="00D27397" w:rsidRDefault="00286DA0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lang w:eastAsia="ko-KR"/>
              </w:rPr>
            </w:pPr>
            <w:r w:rsidRPr="00D27397">
              <w:rPr>
                <w:rFonts w:ascii="Times New Roman" w:hAnsi="Times New Roman" w:cs="Times New Roman"/>
                <w:color w:val="000000" w:themeColor="text1"/>
              </w:rPr>
              <w:t>33.1</w:t>
            </w:r>
          </w:p>
        </w:tc>
        <w:tc>
          <w:tcPr>
            <w:tcW w:w="988" w:type="dxa"/>
            <w:tcBorders>
              <w:top w:val="single" w:sz="4" w:space="0" w:color="auto"/>
              <w:bottom w:val="nil"/>
            </w:tcBorders>
            <w:vAlign w:val="center"/>
          </w:tcPr>
          <w:p w14:paraId="199FB34D" w14:textId="6C7C963C" w:rsidR="008B1B21" w:rsidRPr="00D27397" w:rsidRDefault="00286DA0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lang w:eastAsia="ko-KR"/>
              </w:rPr>
            </w:pPr>
            <w:r w:rsidRPr="00D27397">
              <w:rPr>
                <w:rFonts w:ascii="Times New Roman" w:hAnsi="Times New Roman" w:cs="Times New Roman"/>
                <w:color w:val="000000" w:themeColor="text1"/>
              </w:rPr>
              <w:t>29.2</w:t>
            </w:r>
          </w:p>
        </w:tc>
        <w:tc>
          <w:tcPr>
            <w:tcW w:w="1050" w:type="dxa"/>
            <w:tcBorders>
              <w:top w:val="single" w:sz="4" w:space="0" w:color="auto"/>
              <w:bottom w:val="nil"/>
            </w:tcBorders>
            <w:vAlign w:val="center"/>
          </w:tcPr>
          <w:p w14:paraId="1EAE535D" w14:textId="1F1B42AD" w:rsidR="008B1B21" w:rsidRPr="00D27397" w:rsidRDefault="00286DA0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lang w:eastAsia="ko-KR"/>
              </w:rPr>
            </w:pPr>
            <w:r w:rsidRPr="00D27397">
              <w:rPr>
                <w:rFonts w:ascii="Times New Roman" w:eastAsia="돋움" w:hAnsi="Times New Roman" w:cs="Times New Roman"/>
                <w:color w:val="000000"/>
              </w:rPr>
              <w:t>23.1</w:t>
            </w:r>
          </w:p>
        </w:tc>
        <w:tc>
          <w:tcPr>
            <w:tcW w:w="2126" w:type="dxa"/>
            <w:tcBorders>
              <w:top w:val="single" w:sz="4" w:space="0" w:color="auto"/>
              <w:bottom w:val="nil"/>
            </w:tcBorders>
          </w:tcPr>
          <w:p w14:paraId="20C0C7B7" w14:textId="32A56E2D" w:rsidR="008B1B21" w:rsidRPr="00D27397" w:rsidRDefault="003F0A58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iCs/>
                <w:color w:val="000000" w:themeColor="text1"/>
              </w:rPr>
            </w:pPr>
            <w:r w:rsidRPr="00D27397">
              <w:rPr>
                <w:rFonts w:ascii="Times New Roman" w:hAnsi="Times New Roman" w:cs="Times New Roman"/>
                <w:iCs/>
                <w:color w:val="000000" w:themeColor="text1"/>
              </w:rPr>
              <w:t>0.97</w:t>
            </w:r>
          </w:p>
        </w:tc>
      </w:tr>
      <w:tr w:rsidR="003D2B8F" w:rsidRPr="00D04A00" w14:paraId="38B40C02" w14:textId="77777777" w:rsidTr="000319F7">
        <w:tc>
          <w:tcPr>
            <w:tcW w:w="1161" w:type="dxa"/>
            <w:tcBorders>
              <w:top w:val="nil"/>
            </w:tcBorders>
            <w:vAlign w:val="center"/>
          </w:tcPr>
          <w:p w14:paraId="7429C232" w14:textId="1CBD0ECB" w:rsidR="008B1B21" w:rsidRPr="00D27397" w:rsidRDefault="008B1B21" w:rsidP="000319F7">
            <w:pPr>
              <w:widowControl/>
              <w:wordWrap/>
              <w:autoSpaceDE/>
              <w:autoSpaceDN/>
              <w:spacing w:line="360" w:lineRule="auto"/>
              <w:rPr>
                <w:rFonts w:ascii="Times New Roman" w:hAnsi="Times New Roman" w:cs="Times New Roman"/>
                <w:bCs/>
                <w:color w:val="000000" w:themeColor="text1"/>
                <w:kern w:val="2"/>
                <w:lang w:eastAsia="ko-KR"/>
              </w:rPr>
            </w:pPr>
            <w:r w:rsidRPr="00D27397">
              <w:rPr>
                <w:rFonts w:ascii="Times New Roman" w:hAnsi="Times New Roman" w:cs="Times New Roman"/>
                <w:bCs/>
                <w:color w:val="000000" w:themeColor="text1"/>
              </w:rPr>
              <w:t>41</w:t>
            </w:r>
            <w:r w:rsidR="00563CEC" w:rsidRPr="00D27397">
              <w:rPr>
                <w:rFonts w:ascii="Times New Roman" w:hAnsi="Times New Roman" w:cs="Times New Roman"/>
                <w:bCs/>
                <w:color w:val="000000" w:themeColor="text1"/>
              </w:rPr>
              <w:t>-1</w:t>
            </w:r>
          </w:p>
        </w:tc>
        <w:tc>
          <w:tcPr>
            <w:tcW w:w="917" w:type="dxa"/>
            <w:tcBorders>
              <w:top w:val="nil"/>
            </w:tcBorders>
            <w:vAlign w:val="center"/>
          </w:tcPr>
          <w:p w14:paraId="010BE005" w14:textId="68AE1D38" w:rsidR="008B1B21" w:rsidRPr="00D27397" w:rsidRDefault="00286DA0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lang w:eastAsia="ko-KR"/>
              </w:rPr>
            </w:pPr>
            <w:r w:rsidRPr="00D27397">
              <w:rPr>
                <w:rFonts w:ascii="Times New Roman" w:eastAsia="돋움" w:hAnsi="Times New Roman" w:cs="Times New Roman"/>
                <w:color w:val="000000"/>
              </w:rPr>
              <w:t>39.4</w:t>
            </w:r>
          </w:p>
        </w:tc>
        <w:tc>
          <w:tcPr>
            <w:tcW w:w="987" w:type="dxa"/>
            <w:tcBorders>
              <w:top w:val="nil"/>
            </w:tcBorders>
            <w:vAlign w:val="center"/>
          </w:tcPr>
          <w:p w14:paraId="3F9DCA00" w14:textId="720730D0" w:rsidR="008B1B21" w:rsidRPr="00D27397" w:rsidRDefault="00286DA0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lang w:eastAsia="ko-KR"/>
              </w:rPr>
            </w:pPr>
            <w:r w:rsidRPr="00D27397">
              <w:rPr>
                <w:rFonts w:ascii="Times New Roman" w:eastAsia="돋움" w:hAnsi="Times New Roman" w:cs="Times New Roman"/>
                <w:color w:val="000000"/>
              </w:rPr>
              <w:t>36.8</w:t>
            </w:r>
          </w:p>
        </w:tc>
        <w:tc>
          <w:tcPr>
            <w:tcW w:w="988" w:type="dxa"/>
            <w:tcBorders>
              <w:top w:val="nil"/>
            </w:tcBorders>
            <w:vAlign w:val="center"/>
          </w:tcPr>
          <w:p w14:paraId="235B45F5" w14:textId="4C1AA981" w:rsidR="008B1B21" w:rsidRPr="00D27397" w:rsidRDefault="00286DA0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lang w:eastAsia="ko-KR"/>
              </w:rPr>
            </w:pPr>
            <w:r w:rsidRPr="00D27397">
              <w:rPr>
                <w:rFonts w:ascii="Times New Roman" w:eastAsia="돋움" w:hAnsi="Times New Roman" w:cs="Times New Roman"/>
                <w:color w:val="000000"/>
              </w:rPr>
              <w:t>34.0</w:t>
            </w:r>
          </w:p>
        </w:tc>
        <w:tc>
          <w:tcPr>
            <w:tcW w:w="988" w:type="dxa"/>
            <w:tcBorders>
              <w:top w:val="nil"/>
            </w:tcBorders>
            <w:vAlign w:val="center"/>
          </w:tcPr>
          <w:p w14:paraId="7F9792C7" w14:textId="57075E79" w:rsidR="008B1B21" w:rsidRPr="00D27397" w:rsidRDefault="00286DA0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lang w:eastAsia="ko-KR"/>
              </w:rPr>
            </w:pPr>
            <w:r w:rsidRPr="00D27397">
              <w:rPr>
                <w:rFonts w:ascii="Times New Roman" w:eastAsia="돋움" w:hAnsi="Times New Roman" w:cs="Times New Roman"/>
                <w:color w:val="000000"/>
              </w:rPr>
              <w:t>24.2</w:t>
            </w:r>
          </w:p>
        </w:tc>
        <w:tc>
          <w:tcPr>
            <w:tcW w:w="1050" w:type="dxa"/>
            <w:tcBorders>
              <w:top w:val="nil"/>
            </w:tcBorders>
            <w:vAlign w:val="center"/>
          </w:tcPr>
          <w:p w14:paraId="74E6E722" w14:textId="21660250" w:rsidR="008B1B21" w:rsidRPr="00D27397" w:rsidRDefault="00286DA0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lang w:eastAsia="ko-KR"/>
              </w:rPr>
            </w:pPr>
            <w:r w:rsidRPr="00D27397">
              <w:rPr>
                <w:rFonts w:ascii="Times New Roman" w:eastAsia="돋움" w:hAnsi="Times New Roman" w:cs="Times New Roman"/>
                <w:color w:val="000000"/>
              </w:rPr>
              <w:t>19.1</w:t>
            </w:r>
          </w:p>
        </w:tc>
        <w:tc>
          <w:tcPr>
            <w:tcW w:w="2126" w:type="dxa"/>
            <w:tcBorders>
              <w:top w:val="nil"/>
            </w:tcBorders>
          </w:tcPr>
          <w:p w14:paraId="593DF385" w14:textId="4EB1CD9D" w:rsidR="008B1B21" w:rsidRPr="00D27397" w:rsidRDefault="003F0A58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iCs/>
                <w:color w:val="000000" w:themeColor="text1"/>
              </w:rPr>
            </w:pPr>
            <w:r w:rsidRPr="00D27397">
              <w:rPr>
                <w:rFonts w:ascii="Times New Roman" w:hAnsi="Times New Roman" w:cs="Times New Roman"/>
                <w:iCs/>
                <w:color w:val="000000" w:themeColor="text1"/>
              </w:rPr>
              <w:t>0.92</w:t>
            </w:r>
          </w:p>
        </w:tc>
      </w:tr>
      <w:tr w:rsidR="003D2B8F" w:rsidRPr="00D04A00" w14:paraId="66CDA259" w14:textId="77777777" w:rsidTr="000319F7">
        <w:tc>
          <w:tcPr>
            <w:tcW w:w="1161" w:type="dxa"/>
            <w:vAlign w:val="center"/>
          </w:tcPr>
          <w:p w14:paraId="19FF2C12" w14:textId="354649BE" w:rsidR="00BC1120" w:rsidRPr="00D27397" w:rsidRDefault="00BC1120" w:rsidP="000319F7">
            <w:pPr>
              <w:widowControl/>
              <w:wordWrap/>
              <w:autoSpaceDE/>
              <w:autoSpaceDN/>
              <w:spacing w:line="360" w:lineRule="auto"/>
              <w:rPr>
                <w:rFonts w:ascii="Times New Roman" w:hAnsi="Times New Roman" w:cs="Times New Roman"/>
                <w:bCs/>
                <w:color w:val="000000" w:themeColor="text1"/>
              </w:rPr>
            </w:pPr>
            <w:r w:rsidRPr="00D27397">
              <w:rPr>
                <w:rFonts w:ascii="Times New Roman" w:hAnsi="Times New Roman" w:cs="Times New Roman"/>
                <w:bCs/>
                <w:color w:val="000000" w:themeColor="text1"/>
              </w:rPr>
              <w:t>Post-03</w:t>
            </w:r>
          </w:p>
        </w:tc>
        <w:tc>
          <w:tcPr>
            <w:tcW w:w="917" w:type="dxa"/>
            <w:vAlign w:val="center"/>
          </w:tcPr>
          <w:p w14:paraId="6D4A7977" w14:textId="6076D6C9" w:rsidR="00BC1120" w:rsidRPr="00D27397" w:rsidRDefault="00BC1120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eastAsia="돋움" w:hAnsi="Times New Roman" w:cs="Times New Roman"/>
                <w:color w:val="000000"/>
              </w:rPr>
            </w:pPr>
            <w:r w:rsidRPr="00D27397">
              <w:rPr>
                <w:rFonts w:ascii="Times New Roman" w:eastAsia="돋움" w:hAnsi="Times New Roman" w:cs="Times New Roman"/>
                <w:color w:val="000000"/>
              </w:rPr>
              <w:t>35.6</w:t>
            </w:r>
          </w:p>
        </w:tc>
        <w:tc>
          <w:tcPr>
            <w:tcW w:w="987" w:type="dxa"/>
            <w:vAlign w:val="center"/>
          </w:tcPr>
          <w:p w14:paraId="5D22BCA5" w14:textId="539F1F5F" w:rsidR="00BC1120" w:rsidRPr="00D27397" w:rsidRDefault="00BC1120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eastAsia="돋움" w:hAnsi="Times New Roman" w:cs="Times New Roman"/>
                <w:color w:val="000000"/>
              </w:rPr>
            </w:pPr>
            <w:r w:rsidRPr="00D27397">
              <w:rPr>
                <w:rFonts w:ascii="Times New Roman" w:eastAsia="돋움" w:hAnsi="Times New Roman" w:cs="Times New Roman"/>
                <w:color w:val="000000"/>
              </w:rPr>
              <w:t>37.6</w:t>
            </w:r>
          </w:p>
        </w:tc>
        <w:tc>
          <w:tcPr>
            <w:tcW w:w="988" w:type="dxa"/>
            <w:vAlign w:val="center"/>
          </w:tcPr>
          <w:p w14:paraId="18ABEDDF" w14:textId="52E52EC2" w:rsidR="00BC1120" w:rsidRPr="00D27397" w:rsidRDefault="00BC1120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eastAsia="돋움" w:hAnsi="Times New Roman" w:cs="Times New Roman"/>
                <w:color w:val="000000"/>
              </w:rPr>
            </w:pPr>
            <w:r w:rsidRPr="00D27397">
              <w:rPr>
                <w:rFonts w:ascii="Times New Roman" w:eastAsia="돋움" w:hAnsi="Times New Roman" w:cs="Times New Roman"/>
                <w:color w:val="000000"/>
              </w:rPr>
              <w:t>32.5</w:t>
            </w:r>
          </w:p>
        </w:tc>
        <w:tc>
          <w:tcPr>
            <w:tcW w:w="988" w:type="dxa"/>
            <w:vAlign w:val="center"/>
          </w:tcPr>
          <w:p w14:paraId="16D13505" w14:textId="5512E655" w:rsidR="00BC1120" w:rsidRPr="00D27397" w:rsidRDefault="00BC1120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eastAsia="돋움" w:hAnsi="Times New Roman" w:cs="Times New Roman"/>
                <w:color w:val="000000"/>
              </w:rPr>
            </w:pPr>
            <w:r w:rsidRPr="00D27397">
              <w:rPr>
                <w:rFonts w:ascii="Times New Roman" w:eastAsia="돋움" w:hAnsi="Times New Roman" w:cs="Times New Roman"/>
                <w:color w:val="000000"/>
              </w:rPr>
              <w:t>25.9</w:t>
            </w:r>
          </w:p>
        </w:tc>
        <w:tc>
          <w:tcPr>
            <w:tcW w:w="1050" w:type="dxa"/>
            <w:vAlign w:val="center"/>
          </w:tcPr>
          <w:p w14:paraId="72EBAC59" w14:textId="65673822" w:rsidR="00BC1120" w:rsidRPr="00D27397" w:rsidRDefault="00BC1120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eastAsia="돋움" w:hAnsi="Times New Roman" w:cs="Times New Roman"/>
                <w:color w:val="000000"/>
              </w:rPr>
            </w:pPr>
            <w:r w:rsidRPr="00D27397">
              <w:rPr>
                <w:rFonts w:ascii="Times New Roman" w:eastAsia="돋움" w:hAnsi="Times New Roman" w:cs="Times New Roman"/>
                <w:color w:val="000000"/>
              </w:rPr>
              <w:t>19.7</w:t>
            </w:r>
          </w:p>
        </w:tc>
        <w:tc>
          <w:tcPr>
            <w:tcW w:w="2126" w:type="dxa"/>
          </w:tcPr>
          <w:p w14:paraId="563FC0A0" w14:textId="4E65EBA0" w:rsidR="00BC1120" w:rsidRPr="00D27397" w:rsidRDefault="00BC1120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iCs/>
                <w:color w:val="000000" w:themeColor="text1"/>
              </w:rPr>
            </w:pPr>
            <w:r w:rsidRPr="00D27397">
              <w:rPr>
                <w:rFonts w:ascii="Times New Roman" w:hAnsi="Times New Roman" w:cs="Times New Roman"/>
                <w:iCs/>
                <w:color w:val="000000" w:themeColor="text1"/>
              </w:rPr>
              <w:t>0.87</w:t>
            </w:r>
          </w:p>
        </w:tc>
      </w:tr>
    </w:tbl>
    <w:p w14:paraId="75CC3575" w14:textId="6EB80D80" w:rsidR="003D2B8F" w:rsidRPr="00520D7C" w:rsidRDefault="00CA1B7F" w:rsidP="002B0EB6">
      <w:pPr>
        <w:widowControl/>
        <w:wordWrap/>
        <w:autoSpaceDE/>
        <w:autoSpaceDN/>
        <w:spacing w:line="360" w:lineRule="auto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6D6A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 ADCC activities </w:t>
      </w:r>
      <w:r w:rsidR="003512C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were </w:t>
      </w:r>
      <w:r w:rsidRPr="006D6A2D">
        <w:rPr>
          <w:rFonts w:ascii="Times New Roman" w:hAnsi="Times New Roman" w:cs="Times New Roman"/>
          <w:color w:val="000000" w:themeColor="text1"/>
          <w:sz w:val="24"/>
          <w:szCs w:val="24"/>
        </w:rPr>
        <w:t>asses</w:t>
      </w:r>
      <w:r w:rsidR="00286DA0" w:rsidRPr="006D6A2D">
        <w:rPr>
          <w:rFonts w:ascii="Times New Roman" w:hAnsi="Times New Roman" w:cs="Times New Roman"/>
          <w:color w:val="000000" w:themeColor="text1"/>
          <w:sz w:val="24"/>
          <w:szCs w:val="24"/>
        </w:rPr>
        <w:t>sed using serial dilut</w:t>
      </w:r>
      <w:r w:rsidR="00286DA0" w:rsidRPr="0095189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ions (1:80 </w:t>
      </w:r>
      <w:r w:rsidR="005C1868" w:rsidRPr="00D04A00">
        <w:rPr>
          <w:rFonts w:ascii="Times New Roman" w:hAnsi="Times New Roman" w:cs="Times New Roman"/>
          <w:color w:val="000000" w:themeColor="text1"/>
          <w:sz w:val="24"/>
          <w:szCs w:val="24"/>
        </w:rPr>
        <w:t>–</w:t>
      </w:r>
      <w:r w:rsidR="00286DA0" w:rsidRPr="00D04A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1:1</w:t>
      </w:r>
      <w:r w:rsidR="005C1868" w:rsidRPr="00D04A00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="00286DA0" w:rsidRPr="00D04A00">
        <w:rPr>
          <w:rFonts w:ascii="Times New Roman" w:hAnsi="Times New Roman" w:cs="Times New Roman"/>
          <w:color w:val="000000" w:themeColor="text1"/>
          <w:sz w:val="24"/>
          <w:szCs w:val="24"/>
        </w:rPr>
        <w:t>280</w:t>
      </w:r>
      <w:r w:rsidRPr="00D04A00">
        <w:rPr>
          <w:rFonts w:ascii="Times New Roman" w:hAnsi="Times New Roman" w:cs="Times New Roman"/>
          <w:color w:val="000000" w:themeColor="text1"/>
          <w:sz w:val="24"/>
          <w:szCs w:val="24"/>
        </w:rPr>
        <w:t>) of three samples. Linearity was calculated by simple linear regression</w:t>
      </w:r>
      <w:r w:rsidR="002310C5" w:rsidRPr="000A5CA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="002310C5" w:rsidRPr="002C4C26">
        <w:rPr>
          <w:rFonts w:ascii="Times New Roman" w:hAnsi="Times New Roman" w:cs="Times New Roman"/>
          <w:sz w:val="24"/>
          <w:szCs w:val="24"/>
        </w:rPr>
        <w:t>and the coefficient of determination (</w:t>
      </w:r>
      <w:r w:rsidR="002310C5" w:rsidRPr="00D27397">
        <w:rPr>
          <w:rFonts w:ascii="Times New Roman" w:hAnsi="Times New Roman" w:cs="Times New Roman"/>
          <w:i/>
          <w:sz w:val="24"/>
          <w:szCs w:val="24"/>
        </w:rPr>
        <w:t>r²</w:t>
      </w:r>
      <w:r w:rsidR="002310C5" w:rsidRPr="002C4C26">
        <w:rPr>
          <w:rFonts w:ascii="Times New Roman" w:hAnsi="Times New Roman" w:cs="Times New Roman"/>
          <w:sz w:val="24"/>
          <w:szCs w:val="24"/>
        </w:rPr>
        <w:t>) is shown for each sample</w:t>
      </w:r>
      <w:r w:rsidRPr="00D04A00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="00753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ADCC, antibody-</w:t>
      </w:r>
      <w:r w:rsidR="00520D7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dependent cellular cytotoxicity; </w:t>
      </w:r>
      <w:r w:rsidR="00520D7C" w:rsidRPr="00520D7C">
        <w:rPr>
          <w:rFonts w:ascii="Times New Roman" w:hAnsi="Times New Roman" w:cs="Times New Roman"/>
          <w:bCs/>
          <w:sz w:val="24"/>
          <w:szCs w:val="24"/>
        </w:rPr>
        <w:t>Post, post-vaccination.</w:t>
      </w:r>
    </w:p>
    <w:p w14:paraId="3885FDC5" w14:textId="77777777" w:rsidR="003D57E8" w:rsidRPr="0095189B" w:rsidRDefault="00CA1B7F" w:rsidP="004B448C">
      <w:pPr>
        <w:widowControl/>
        <w:wordWrap/>
        <w:autoSpaceDE/>
        <w:autoSpaceDN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6D6A2D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br/>
      </w:r>
    </w:p>
    <w:p w14:paraId="52BFF927" w14:textId="77777777" w:rsidR="003D57E8" w:rsidRPr="00D04A00" w:rsidRDefault="003D57E8">
      <w:pPr>
        <w:widowControl/>
        <w:wordWrap/>
        <w:autoSpaceDE/>
        <w:autoSpaceDN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D04A0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br w:type="page"/>
      </w:r>
    </w:p>
    <w:p w14:paraId="47967EC4" w14:textId="076542CA" w:rsidR="00CB4D81" w:rsidRPr="00D04A00" w:rsidRDefault="00A3501F" w:rsidP="004B448C">
      <w:pPr>
        <w:widowControl/>
        <w:wordWrap/>
        <w:autoSpaceDE/>
        <w:autoSpaceDN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04A0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lastRenderedPageBreak/>
        <w:t xml:space="preserve">Supplementary </w:t>
      </w:r>
      <w:r w:rsidR="00D5011A" w:rsidRPr="00D04A0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T</w:t>
      </w:r>
      <w:r w:rsidR="00D5011A" w:rsidRPr="006D6A2D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able </w:t>
      </w:r>
      <w:r w:rsidR="005C42D2" w:rsidRPr="006D6A2D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7:</w:t>
      </w:r>
      <w:r w:rsidR="00EE7ED6" w:rsidRPr="0095189B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3D1F80" w:rsidRPr="00D04A0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I</w:t>
      </w:r>
      <w:r w:rsidR="004B448C" w:rsidRPr="00D04A0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ntra-assay precision </w:t>
      </w:r>
      <w:r w:rsidR="00D6044C" w:rsidRPr="00D04A0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of</w:t>
      </w:r>
      <w:r w:rsidR="003D1F80" w:rsidRPr="00D04A0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ADCP</w:t>
      </w:r>
      <w:r w:rsidR="003D1F80" w:rsidRPr="00D04A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tbl>
      <w:tblPr>
        <w:tblStyle w:val="a4"/>
        <w:tblW w:w="0" w:type="auto"/>
        <w:tblInd w:w="-142" w:type="dxa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22"/>
        <w:gridCol w:w="1080"/>
        <w:gridCol w:w="1080"/>
        <w:gridCol w:w="1170"/>
        <w:gridCol w:w="1170"/>
        <w:gridCol w:w="1170"/>
        <w:gridCol w:w="1150"/>
      </w:tblGrid>
      <w:tr w:rsidR="004D4C21" w:rsidRPr="00D04A00" w14:paraId="06623125" w14:textId="77777777" w:rsidTr="00D27397">
        <w:trPr>
          <w:trHeight w:val="288"/>
        </w:trPr>
        <w:tc>
          <w:tcPr>
            <w:tcW w:w="1222" w:type="dxa"/>
            <w:vMerge w:val="restart"/>
            <w:tcBorders>
              <w:top w:val="single" w:sz="4" w:space="0" w:color="auto"/>
            </w:tcBorders>
            <w:vAlign w:val="center"/>
          </w:tcPr>
          <w:p w14:paraId="705277D6" w14:textId="25EADFFD" w:rsidR="004D4C21" w:rsidRPr="00D04A00" w:rsidDel="004D4C21" w:rsidRDefault="004D4C21" w:rsidP="000319F7">
            <w:pPr>
              <w:spacing w:line="276" w:lineRule="auto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Replicates</w:t>
            </w:r>
          </w:p>
        </w:tc>
        <w:tc>
          <w:tcPr>
            <w:tcW w:w="6820" w:type="dxa"/>
            <w:gridSpan w:val="6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35DF3E3" w14:textId="1AA5EE62" w:rsidR="004D4C21" w:rsidRPr="00D04A00" w:rsidRDefault="004D4C21" w:rsidP="000319F7">
            <w:pPr>
              <w:widowControl/>
              <w:wordWrap/>
              <w:autoSpaceDE/>
              <w:autoSpaceDN/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lang w:eastAsia="ko-KR"/>
              </w:rPr>
            </w:pPr>
            <w:r>
              <w:rPr>
                <w:rFonts w:ascii="Times New Roman" w:hAnsi="Times New Roman" w:cs="Times New Roman" w:hint="eastAsia"/>
                <w:b/>
                <w:bCs/>
                <w:color w:val="000000" w:themeColor="text1"/>
                <w:lang w:eastAsia="ko-KR"/>
              </w:rPr>
              <w:t>A</w:t>
            </w:r>
            <w:r>
              <w:rPr>
                <w:rFonts w:ascii="Times New Roman" w:hAnsi="Times New Roman" w:cs="Times New Roman"/>
                <w:b/>
                <w:bCs/>
                <w:color w:val="000000" w:themeColor="text1"/>
                <w:lang w:eastAsia="ko-KR"/>
              </w:rPr>
              <w:t>DCP activities (%)</w:t>
            </w:r>
          </w:p>
        </w:tc>
      </w:tr>
      <w:tr w:rsidR="004D4C21" w:rsidRPr="00D04A00" w14:paraId="3AF53484" w14:textId="77777777" w:rsidTr="00972C2D">
        <w:trPr>
          <w:trHeight w:val="288"/>
        </w:trPr>
        <w:tc>
          <w:tcPr>
            <w:tcW w:w="1222" w:type="dxa"/>
            <w:vMerge/>
            <w:tcBorders>
              <w:bottom w:val="single" w:sz="4" w:space="0" w:color="auto"/>
            </w:tcBorders>
            <w:vAlign w:val="center"/>
            <w:hideMark/>
          </w:tcPr>
          <w:p w14:paraId="7389FEBD" w14:textId="7EED81CC" w:rsidR="004D4C21" w:rsidRPr="000319F7" w:rsidRDefault="004D4C21" w:rsidP="000319F7">
            <w:pPr>
              <w:widowControl/>
              <w:wordWrap/>
              <w:autoSpaceDE/>
              <w:autoSpaceDN/>
              <w:spacing w:line="276" w:lineRule="auto"/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0"/>
                <w:lang w:eastAsia="ko-KR"/>
              </w:rPr>
            </w:pP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14054DC0" w14:textId="7EBBA7D7" w:rsidR="004D4C21" w:rsidRPr="000319F7" w:rsidRDefault="004D4C21" w:rsidP="004A7533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0"/>
                <w:lang w:eastAsia="ko-KR"/>
              </w:rPr>
            </w:pPr>
            <w:r w:rsidRPr="00D04A00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P12</w:t>
            </w:r>
          </w:p>
          <w:p w14:paraId="2A8469FC" w14:textId="77777777" w:rsidR="004D4C21" w:rsidRPr="000319F7" w:rsidRDefault="004D4C21" w:rsidP="004A7533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0"/>
                <w:lang w:eastAsia="ko-KR"/>
              </w:rPr>
            </w:pPr>
            <w:r w:rsidRPr="00D04A00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(low)</w:t>
            </w: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34E2BAF8" w14:textId="0022EFD3" w:rsidR="004D4C21" w:rsidRPr="000319F7" w:rsidRDefault="004D4C21" w:rsidP="004A7533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0"/>
                <w:lang w:eastAsia="ko-KR"/>
              </w:rPr>
            </w:pPr>
            <w:r w:rsidRPr="00D04A00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P14</w:t>
            </w:r>
          </w:p>
          <w:p w14:paraId="792B8E70" w14:textId="77777777" w:rsidR="004D4C21" w:rsidRPr="000319F7" w:rsidRDefault="004D4C21" w:rsidP="004A7533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0"/>
                <w:lang w:eastAsia="ko-KR"/>
              </w:rPr>
            </w:pPr>
            <w:r w:rsidRPr="00D04A00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(low)</w:t>
            </w: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39F22C92" w14:textId="77777777" w:rsidR="004D4C21" w:rsidRPr="000319F7" w:rsidRDefault="004D4C21" w:rsidP="004A7533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0"/>
                <w:lang w:eastAsia="ko-KR"/>
              </w:rPr>
            </w:pPr>
            <w:r w:rsidRPr="00D04A00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 xml:space="preserve">P15 </w:t>
            </w:r>
          </w:p>
          <w:p w14:paraId="1704506E" w14:textId="35668B13" w:rsidR="004D4C21" w:rsidRPr="000319F7" w:rsidRDefault="004D4C21" w:rsidP="004A7533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0"/>
                <w:lang w:eastAsia="ko-KR"/>
              </w:rPr>
            </w:pPr>
            <w:r w:rsidRPr="00D04A00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(medium)</w:t>
            </w: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3D7E5699" w14:textId="77777777" w:rsidR="004D4C21" w:rsidRPr="000319F7" w:rsidRDefault="004D4C21" w:rsidP="004A7533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0"/>
                <w:lang w:eastAsia="ko-KR"/>
              </w:rPr>
            </w:pPr>
            <w:r w:rsidRPr="00D04A00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 xml:space="preserve">P16 </w:t>
            </w:r>
          </w:p>
          <w:p w14:paraId="1B8E5B9D" w14:textId="1AA4C09F" w:rsidR="004D4C21" w:rsidRPr="000319F7" w:rsidRDefault="004D4C21" w:rsidP="004A7533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0"/>
                <w:lang w:eastAsia="ko-KR"/>
              </w:rPr>
            </w:pPr>
            <w:r w:rsidRPr="00D04A00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(medium)</w:t>
            </w: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3F5D4CBC" w14:textId="77777777" w:rsidR="004D4C21" w:rsidRPr="000319F7" w:rsidRDefault="004D4C21" w:rsidP="004A7533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0"/>
                <w:lang w:eastAsia="ko-KR"/>
              </w:rPr>
            </w:pPr>
            <w:r w:rsidRPr="00D04A00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P22</w:t>
            </w:r>
          </w:p>
          <w:p w14:paraId="795592B3" w14:textId="77777777" w:rsidR="004D4C21" w:rsidRPr="000319F7" w:rsidRDefault="004D4C21" w:rsidP="004A7533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0"/>
                <w:lang w:eastAsia="ko-KR"/>
              </w:rPr>
            </w:pPr>
            <w:r w:rsidRPr="00D04A00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(high)</w:t>
            </w:r>
          </w:p>
        </w:tc>
        <w:tc>
          <w:tcPr>
            <w:tcW w:w="1150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62E9C507" w14:textId="77777777" w:rsidR="004D4C21" w:rsidRPr="000319F7" w:rsidRDefault="004D4C21" w:rsidP="004A7533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0"/>
                <w:lang w:eastAsia="ko-KR"/>
              </w:rPr>
            </w:pPr>
            <w:r w:rsidRPr="00D04A00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P23</w:t>
            </w:r>
          </w:p>
          <w:p w14:paraId="3D387BE1" w14:textId="77777777" w:rsidR="004D4C21" w:rsidRPr="000319F7" w:rsidRDefault="004D4C21" w:rsidP="004A7533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sz w:val="20"/>
                <w:lang w:eastAsia="ko-KR"/>
              </w:rPr>
            </w:pPr>
            <w:r w:rsidRPr="00D04A00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(high)</w:t>
            </w:r>
          </w:p>
        </w:tc>
      </w:tr>
      <w:tr w:rsidR="00FC2740" w:rsidRPr="00D04A00" w14:paraId="08B2D791" w14:textId="77777777" w:rsidTr="004A7533">
        <w:trPr>
          <w:trHeight w:val="288"/>
        </w:trPr>
        <w:tc>
          <w:tcPr>
            <w:tcW w:w="1222" w:type="dxa"/>
            <w:tcBorders>
              <w:top w:val="single" w:sz="4" w:space="0" w:color="auto"/>
            </w:tcBorders>
            <w:vAlign w:val="center"/>
            <w:hideMark/>
          </w:tcPr>
          <w:p w14:paraId="6BEC7442" w14:textId="77777777" w:rsidR="00FC2740" w:rsidRPr="000319F7" w:rsidRDefault="00FC2740" w:rsidP="000319F7">
            <w:pPr>
              <w:widowControl/>
              <w:wordWrap/>
              <w:autoSpaceDE/>
              <w:autoSpaceDN/>
              <w:spacing w:line="360" w:lineRule="auto"/>
              <w:rPr>
                <w:rFonts w:ascii="Times New Roman" w:hAnsi="Times New Roman" w:cs="Times New Roman"/>
                <w:bCs/>
                <w:color w:val="000000" w:themeColor="text1"/>
                <w:kern w:val="2"/>
                <w:sz w:val="20"/>
                <w:lang w:eastAsia="ko-KR"/>
              </w:rPr>
            </w:pPr>
            <w:r w:rsidRPr="000319F7">
              <w:rPr>
                <w:rFonts w:ascii="Times New Roman" w:hAnsi="Times New Roman" w:cs="Times New Roman"/>
                <w:bCs/>
                <w:color w:val="000000" w:themeColor="text1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E68ADD9" w14:textId="575729EC" w:rsidR="00FC2740" w:rsidRPr="000319F7" w:rsidRDefault="00FC2740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0"/>
                <w:lang w:eastAsia="ko-KR"/>
              </w:rPr>
            </w:pPr>
            <w:r w:rsidRPr="00D04A00">
              <w:rPr>
                <w:rFonts w:ascii="Times New Roman" w:hAnsi="Times New Roman" w:cs="Times New Roman"/>
                <w:color w:val="000000"/>
              </w:rPr>
              <w:t>8.4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E2211F" w14:textId="45F02C62" w:rsidR="00FC2740" w:rsidRPr="000319F7" w:rsidRDefault="00FC2740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0"/>
                <w:lang w:eastAsia="ko-KR"/>
              </w:rPr>
            </w:pPr>
            <w:r w:rsidRPr="00D04A00">
              <w:rPr>
                <w:rFonts w:ascii="Times New Roman" w:hAnsi="Times New Roman" w:cs="Times New Roman"/>
                <w:color w:val="000000"/>
              </w:rPr>
              <w:t>6.7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E1D5A14" w14:textId="29E3982D" w:rsidR="00FC2740" w:rsidRPr="000319F7" w:rsidRDefault="00FC2740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0"/>
                <w:lang w:eastAsia="ko-KR"/>
              </w:rPr>
            </w:pPr>
            <w:r w:rsidRPr="00D04A00">
              <w:rPr>
                <w:rFonts w:ascii="Times New Roman" w:hAnsi="Times New Roman" w:cs="Times New Roman"/>
                <w:color w:val="000000"/>
              </w:rPr>
              <w:t>18.6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715BDD5" w14:textId="1B51B165" w:rsidR="00FC2740" w:rsidRPr="000319F7" w:rsidRDefault="00FC2740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0"/>
                <w:lang w:eastAsia="ko-KR"/>
              </w:rPr>
            </w:pPr>
            <w:r w:rsidRPr="00D04A00">
              <w:rPr>
                <w:rFonts w:ascii="Times New Roman" w:hAnsi="Times New Roman" w:cs="Times New Roman"/>
                <w:color w:val="000000"/>
              </w:rPr>
              <w:t>17.0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8207078" w14:textId="280F2844" w:rsidR="00FC2740" w:rsidRPr="000319F7" w:rsidRDefault="00FC2740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0"/>
                <w:lang w:eastAsia="ko-KR"/>
              </w:rPr>
            </w:pPr>
            <w:r w:rsidRPr="00D04A00">
              <w:rPr>
                <w:rFonts w:ascii="Times New Roman" w:hAnsi="Times New Roman" w:cs="Times New Roman"/>
                <w:color w:val="000000"/>
              </w:rPr>
              <w:t>34.8</w:t>
            </w:r>
          </w:p>
        </w:tc>
        <w:tc>
          <w:tcPr>
            <w:tcW w:w="11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F876822" w14:textId="6888717F" w:rsidR="00FC2740" w:rsidRPr="000319F7" w:rsidRDefault="00FC2740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0"/>
                <w:lang w:eastAsia="ko-KR"/>
              </w:rPr>
            </w:pPr>
            <w:r w:rsidRPr="00D04A00">
              <w:rPr>
                <w:rFonts w:ascii="Times New Roman" w:hAnsi="Times New Roman" w:cs="Times New Roman"/>
                <w:color w:val="000000"/>
              </w:rPr>
              <w:t>34.0</w:t>
            </w:r>
          </w:p>
        </w:tc>
      </w:tr>
      <w:tr w:rsidR="00FC2740" w:rsidRPr="00D04A00" w14:paraId="1AB956C3" w14:textId="77777777" w:rsidTr="004A7533">
        <w:trPr>
          <w:trHeight w:val="288"/>
        </w:trPr>
        <w:tc>
          <w:tcPr>
            <w:tcW w:w="1222" w:type="dxa"/>
            <w:vAlign w:val="center"/>
            <w:hideMark/>
          </w:tcPr>
          <w:p w14:paraId="500488DA" w14:textId="77777777" w:rsidR="00FC2740" w:rsidRPr="000319F7" w:rsidRDefault="00FC2740" w:rsidP="000319F7">
            <w:pPr>
              <w:widowControl/>
              <w:wordWrap/>
              <w:autoSpaceDE/>
              <w:autoSpaceDN/>
              <w:spacing w:line="360" w:lineRule="auto"/>
              <w:rPr>
                <w:rFonts w:ascii="Times New Roman" w:hAnsi="Times New Roman" w:cs="Times New Roman"/>
                <w:bCs/>
                <w:color w:val="000000" w:themeColor="text1"/>
                <w:kern w:val="2"/>
                <w:sz w:val="20"/>
                <w:lang w:eastAsia="ko-KR"/>
              </w:rPr>
            </w:pPr>
            <w:r w:rsidRPr="000319F7">
              <w:rPr>
                <w:rFonts w:ascii="Times New Roman" w:hAnsi="Times New Roman" w:cs="Times New Roman"/>
                <w:bCs/>
                <w:color w:val="000000" w:themeColor="text1"/>
              </w:rPr>
              <w:t>2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0A55FEE" w14:textId="55770933" w:rsidR="00FC2740" w:rsidRPr="000319F7" w:rsidRDefault="00FC2740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0"/>
                <w:lang w:eastAsia="ko-KR"/>
              </w:rPr>
            </w:pPr>
            <w:r w:rsidRPr="00D04A00">
              <w:rPr>
                <w:rFonts w:ascii="Times New Roman" w:hAnsi="Times New Roman" w:cs="Times New Roman"/>
                <w:color w:val="000000"/>
              </w:rPr>
              <w:t>7.0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35E208D" w14:textId="52A8D13A" w:rsidR="00FC2740" w:rsidRPr="000319F7" w:rsidRDefault="00FC2740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0"/>
                <w:lang w:eastAsia="ko-KR"/>
              </w:rPr>
            </w:pPr>
            <w:r w:rsidRPr="00D04A00">
              <w:rPr>
                <w:rFonts w:ascii="Times New Roman" w:hAnsi="Times New Roman" w:cs="Times New Roman"/>
                <w:color w:val="000000"/>
              </w:rPr>
              <w:t>10.2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D139B11" w14:textId="316F86E5" w:rsidR="00FC2740" w:rsidRPr="000319F7" w:rsidRDefault="00FC2740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0"/>
                <w:lang w:eastAsia="ko-KR"/>
              </w:rPr>
            </w:pPr>
            <w:r w:rsidRPr="00D04A00">
              <w:rPr>
                <w:rFonts w:ascii="Times New Roman" w:hAnsi="Times New Roman" w:cs="Times New Roman"/>
                <w:color w:val="000000"/>
              </w:rPr>
              <w:t>19.3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430867C" w14:textId="1E96DD74" w:rsidR="00FC2740" w:rsidRPr="000319F7" w:rsidRDefault="00FC2740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0"/>
                <w:lang w:eastAsia="ko-KR"/>
              </w:rPr>
            </w:pPr>
            <w:r w:rsidRPr="00D04A00">
              <w:rPr>
                <w:rFonts w:ascii="Times New Roman" w:hAnsi="Times New Roman" w:cs="Times New Roman"/>
                <w:color w:val="000000"/>
              </w:rPr>
              <w:t>19.8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4A41C70" w14:textId="1CBA71F3" w:rsidR="00FC2740" w:rsidRPr="000319F7" w:rsidRDefault="00FC2740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0"/>
                <w:lang w:eastAsia="ko-KR"/>
              </w:rPr>
            </w:pPr>
            <w:r w:rsidRPr="00D04A00">
              <w:rPr>
                <w:rFonts w:ascii="Times New Roman" w:hAnsi="Times New Roman" w:cs="Times New Roman"/>
                <w:color w:val="000000"/>
              </w:rPr>
              <w:t>37.7</w:t>
            </w:r>
          </w:p>
        </w:tc>
        <w:tc>
          <w:tcPr>
            <w:tcW w:w="11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6E3C2E9" w14:textId="37B243B4" w:rsidR="00FC2740" w:rsidRPr="000319F7" w:rsidRDefault="00FC2740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0"/>
                <w:lang w:eastAsia="ko-KR"/>
              </w:rPr>
            </w:pPr>
            <w:r w:rsidRPr="00D04A00">
              <w:rPr>
                <w:rFonts w:ascii="Times New Roman" w:hAnsi="Times New Roman" w:cs="Times New Roman"/>
                <w:color w:val="000000"/>
              </w:rPr>
              <w:t>39.7</w:t>
            </w:r>
          </w:p>
        </w:tc>
      </w:tr>
      <w:tr w:rsidR="00FC2740" w:rsidRPr="00D04A00" w14:paraId="5A8B270D" w14:textId="77777777" w:rsidTr="004A7533">
        <w:trPr>
          <w:trHeight w:val="288"/>
        </w:trPr>
        <w:tc>
          <w:tcPr>
            <w:tcW w:w="1222" w:type="dxa"/>
            <w:vAlign w:val="center"/>
            <w:hideMark/>
          </w:tcPr>
          <w:p w14:paraId="534242E4" w14:textId="77777777" w:rsidR="00FC2740" w:rsidRPr="00520D7C" w:rsidRDefault="00FC2740" w:rsidP="000319F7">
            <w:pPr>
              <w:widowControl/>
              <w:wordWrap/>
              <w:autoSpaceDE/>
              <w:autoSpaceDN/>
              <w:spacing w:line="360" w:lineRule="auto"/>
              <w:rPr>
                <w:rFonts w:ascii="Times New Roman" w:hAnsi="Times New Roman" w:cs="Times New Roman"/>
                <w:bCs/>
                <w:color w:val="000000" w:themeColor="text1"/>
                <w:kern w:val="2"/>
                <w:sz w:val="20"/>
                <w:lang w:eastAsia="ko-KR"/>
              </w:rPr>
            </w:pPr>
            <w:r w:rsidRPr="00520D7C">
              <w:rPr>
                <w:rFonts w:ascii="Times New Roman" w:hAnsi="Times New Roman" w:cs="Times New Roman"/>
                <w:bCs/>
                <w:color w:val="000000" w:themeColor="text1"/>
              </w:rPr>
              <w:t>3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FAC3F9B" w14:textId="4CDC34B8" w:rsidR="00FC2740" w:rsidRPr="000319F7" w:rsidRDefault="00FC2740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0"/>
                <w:lang w:eastAsia="ko-KR"/>
              </w:rPr>
            </w:pPr>
            <w:r w:rsidRPr="00D04A00">
              <w:rPr>
                <w:rFonts w:ascii="Times New Roman" w:hAnsi="Times New Roman" w:cs="Times New Roman"/>
                <w:color w:val="000000"/>
              </w:rPr>
              <w:t>10.0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E1119B1" w14:textId="36DF5900" w:rsidR="00FC2740" w:rsidRPr="000319F7" w:rsidRDefault="00FC2740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0"/>
                <w:lang w:eastAsia="ko-KR"/>
              </w:rPr>
            </w:pPr>
            <w:r w:rsidRPr="00D04A00">
              <w:rPr>
                <w:rFonts w:ascii="Times New Roman" w:hAnsi="Times New Roman" w:cs="Times New Roman"/>
                <w:color w:val="000000"/>
              </w:rPr>
              <w:t>8.5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11362DC" w14:textId="31662CE4" w:rsidR="00FC2740" w:rsidRPr="000319F7" w:rsidRDefault="00FC2740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0"/>
                <w:lang w:eastAsia="ko-KR"/>
              </w:rPr>
            </w:pPr>
            <w:r w:rsidRPr="00D04A00">
              <w:rPr>
                <w:rFonts w:ascii="Times New Roman" w:hAnsi="Times New Roman" w:cs="Times New Roman"/>
                <w:color w:val="000000"/>
              </w:rPr>
              <w:t>20.5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FC4574F" w14:textId="37D50324" w:rsidR="00FC2740" w:rsidRPr="000319F7" w:rsidRDefault="00FC2740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0"/>
                <w:lang w:eastAsia="ko-KR"/>
              </w:rPr>
            </w:pPr>
            <w:r w:rsidRPr="00D04A00">
              <w:rPr>
                <w:rFonts w:ascii="Times New Roman" w:hAnsi="Times New Roman" w:cs="Times New Roman"/>
                <w:color w:val="000000"/>
              </w:rPr>
              <w:t>20.3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A562CD1" w14:textId="01E64D87" w:rsidR="00FC2740" w:rsidRPr="000319F7" w:rsidRDefault="00FC2740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0"/>
                <w:lang w:eastAsia="ko-KR"/>
              </w:rPr>
            </w:pPr>
            <w:r w:rsidRPr="00D04A00">
              <w:rPr>
                <w:rFonts w:ascii="Times New Roman" w:hAnsi="Times New Roman" w:cs="Times New Roman"/>
                <w:color w:val="000000"/>
              </w:rPr>
              <w:t>34.2</w:t>
            </w:r>
          </w:p>
        </w:tc>
        <w:tc>
          <w:tcPr>
            <w:tcW w:w="11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70233D4" w14:textId="7B38F886" w:rsidR="00FC2740" w:rsidRPr="000319F7" w:rsidRDefault="00FC2740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0"/>
                <w:lang w:eastAsia="ko-KR"/>
              </w:rPr>
            </w:pPr>
            <w:r w:rsidRPr="00D04A00">
              <w:rPr>
                <w:rFonts w:ascii="Times New Roman" w:hAnsi="Times New Roman" w:cs="Times New Roman"/>
                <w:color w:val="000000"/>
              </w:rPr>
              <w:t>36.0</w:t>
            </w:r>
          </w:p>
        </w:tc>
      </w:tr>
      <w:tr w:rsidR="00FC2740" w:rsidRPr="00D04A00" w14:paraId="0E935775" w14:textId="77777777" w:rsidTr="004A7533">
        <w:trPr>
          <w:trHeight w:val="288"/>
        </w:trPr>
        <w:tc>
          <w:tcPr>
            <w:tcW w:w="1222" w:type="dxa"/>
            <w:vAlign w:val="center"/>
            <w:hideMark/>
          </w:tcPr>
          <w:p w14:paraId="2766122A" w14:textId="77777777" w:rsidR="00FC2740" w:rsidRPr="00520D7C" w:rsidRDefault="00FC2740" w:rsidP="000319F7">
            <w:pPr>
              <w:widowControl/>
              <w:wordWrap/>
              <w:autoSpaceDE/>
              <w:autoSpaceDN/>
              <w:spacing w:line="360" w:lineRule="auto"/>
              <w:rPr>
                <w:rFonts w:ascii="Times New Roman" w:hAnsi="Times New Roman" w:cs="Times New Roman"/>
                <w:bCs/>
                <w:color w:val="000000" w:themeColor="text1"/>
                <w:kern w:val="2"/>
                <w:sz w:val="20"/>
                <w:lang w:eastAsia="ko-KR"/>
              </w:rPr>
            </w:pPr>
            <w:r w:rsidRPr="00520D7C">
              <w:rPr>
                <w:rFonts w:ascii="Times New Roman" w:hAnsi="Times New Roman" w:cs="Times New Roman"/>
                <w:bCs/>
                <w:color w:val="000000" w:themeColor="text1"/>
              </w:rPr>
              <w:t>4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CBE141E" w14:textId="53A32DA2" w:rsidR="00FC2740" w:rsidRPr="000319F7" w:rsidRDefault="00FC2740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0"/>
                <w:lang w:eastAsia="ko-KR"/>
              </w:rPr>
            </w:pPr>
            <w:r w:rsidRPr="00D04A00">
              <w:rPr>
                <w:rFonts w:ascii="Times New Roman" w:hAnsi="Times New Roman" w:cs="Times New Roman"/>
                <w:color w:val="000000"/>
              </w:rPr>
              <w:t>10.8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316C966" w14:textId="361A817C" w:rsidR="00FC2740" w:rsidRPr="000319F7" w:rsidRDefault="00FC2740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0"/>
                <w:lang w:eastAsia="ko-KR"/>
              </w:rPr>
            </w:pPr>
            <w:r w:rsidRPr="00D04A00">
              <w:rPr>
                <w:rFonts w:ascii="Times New Roman" w:hAnsi="Times New Roman" w:cs="Times New Roman"/>
                <w:color w:val="000000"/>
              </w:rPr>
              <w:t>8.6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C390354" w14:textId="31E63F86" w:rsidR="00FC2740" w:rsidRPr="000319F7" w:rsidRDefault="00FC2740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0"/>
                <w:lang w:eastAsia="ko-KR"/>
              </w:rPr>
            </w:pPr>
            <w:r w:rsidRPr="00D04A00">
              <w:rPr>
                <w:rFonts w:ascii="Times New Roman" w:hAnsi="Times New Roman" w:cs="Times New Roman"/>
                <w:color w:val="000000"/>
              </w:rPr>
              <w:t>15.2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2418CF9" w14:textId="691FCA79" w:rsidR="00FC2740" w:rsidRPr="000319F7" w:rsidRDefault="00FC2740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0"/>
                <w:lang w:eastAsia="ko-KR"/>
              </w:rPr>
            </w:pPr>
            <w:r w:rsidRPr="00D04A00">
              <w:rPr>
                <w:rFonts w:ascii="Times New Roman" w:hAnsi="Times New Roman" w:cs="Times New Roman"/>
                <w:color w:val="000000"/>
              </w:rPr>
              <w:t>19.2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7CA1608" w14:textId="03A77926" w:rsidR="00FC2740" w:rsidRPr="000319F7" w:rsidRDefault="00FC2740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0"/>
                <w:lang w:eastAsia="ko-KR"/>
              </w:rPr>
            </w:pPr>
            <w:r w:rsidRPr="00D04A00">
              <w:rPr>
                <w:rFonts w:ascii="Times New Roman" w:hAnsi="Times New Roman" w:cs="Times New Roman"/>
                <w:color w:val="000000"/>
              </w:rPr>
              <w:t>41.2</w:t>
            </w:r>
          </w:p>
        </w:tc>
        <w:tc>
          <w:tcPr>
            <w:tcW w:w="11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EBC0832" w14:textId="4ADF5D94" w:rsidR="00FC2740" w:rsidRPr="000319F7" w:rsidRDefault="00FC2740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0"/>
                <w:lang w:eastAsia="ko-KR"/>
              </w:rPr>
            </w:pPr>
            <w:r w:rsidRPr="00D04A00">
              <w:rPr>
                <w:rFonts w:ascii="Times New Roman" w:hAnsi="Times New Roman" w:cs="Times New Roman"/>
                <w:color w:val="000000"/>
              </w:rPr>
              <w:t>37.0</w:t>
            </w:r>
          </w:p>
        </w:tc>
      </w:tr>
      <w:tr w:rsidR="00FC2740" w:rsidRPr="00D04A00" w14:paraId="0ED97E40" w14:textId="77777777" w:rsidTr="004A7533">
        <w:trPr>
          <w:trHeight w:val="288"/>
        </w:trPr>
        <w:tc>
          <w:tcPr>
            <w:tcW w:w="1222" w:type="dxa"/>
            <w:vAlign w:val="center"/>
            <w:hideMark/>
          </w:tcPr>
          <w:p w14:paraId="458EEF8E" w14:textId="77777777" w:rsidR="00FC2740" w:rsidRPr="000319F7" w:rsidRDefault="00FC2740" w:rsidP="000319F7">
            <w:pPr>
              <w:widowControl/>
              <w:wordWrap/>
              <w:autoSpaceDE/>
              <w:autoSpaceDN/>
              <w:spacing w:line="360" w:lineRule="auto"/>
              <w:rPr>
                <w:rFonts w:ascii="Times New Roman" w:hAnsi="Times New Roman" w:cs="Times New Roman"/>
                <w:bCs/>
                <w:color w:val="000000" w:themeColor="text1"/>
                <w:kern w:val="2"/>
                <w:sz w:val="20"/>
                <w:lang w:eastAsia="ko-KR"/>
              </w:rPr>
            </w:pPr>
            <w:r w:rsidRPr="000319F7">
              <w:rPr>
                <w:rFonts w:ascii="Times New Roman" w:hAnsi="Times New Roman" w:cs="Times New Roman"/>
                <w:bCs/>
                <w:color w:val="000000" w:themeColor="text1"/>
              </w:rPr>
              <w:t>5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E2F5315" w14:textId="7615C823" w:rsidR="00FC2740" w:rsidRPr="000319F7" w:rsidRDefault="00FC2740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0"/>
                <w:lang w:eastAsia="ko-KR"/>
              </w:rPr>
            </w:pPr>
            <w:r w:rsidRPr="00D04A00">
              <w:rPr>
                <w:rFonts w:ascii="Times New Roman" w:hAnsi="Times New Roman" w:cs="Times New Roman"/>
                <w:color w:val="000000"/>
              </w:rPr>
              <w:t>9.3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8934902" w14:textId="3CABCA98" w:rsidR="00FC2740" w:rsidRPr="000319F7" w:rsidRDefault="00FC2740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0"/>
                <w:lang w:eastAsia="ko-KR"/>
              </w:rPr>
            </w:pPr>
            <w:r w:rsidRPr="00D04A00">
              <w:rPr>
                <w:rFonts w:ascii="Times New Roman" w:hAnsi="Times New Roman" w:cs="Times New Roman"/>
                <w:color w:val="000000"/>
              </w:rPr>
              <w:t>14.9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564BFA5" w14:textId="25880801" w:rsidR="00FC2740" w:rsidRPr="000319F7" w:rsidRDefault="00FC2740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0"/>
                <w:lang w:eastAsia="ko-KR"/>
              </w:rPr>
            </w:pPr>
            <w:r w:rsidRPr="00D04A00">
              <w:rPr>
                <w:rFonts w:ascii="Times New Roman" w:hAnsi="Times New Roman" w:cs="Times New Roman"/>
                <w:color w:val="000000"/>
              </w:rPr>
              <w:t>16.8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51908C3" w14:textId="6EA7DF95" w:rsidR="00FC2740" w:rsidRPr="000319F7" w:rsidRDefault="00FC2740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0"/>
                <w:lang w:eastAsia="ko-KR"/>
              </w:rPr>
            </w:pPr>
            <w:r w:rsidRPr="00D04A00">
              <w:rPr>
                <w:rFonts w:ascii="Times New Roman" w:hAnsi="Times New Roman" w:cs="Times New Roman"/>
                <w:color w:val="000000"/>
              </w:rPr>
              <w:t>18.0</w:t>
            </w:r>
          </w:p>
        </w:tc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C72094A" w14:textId="39395370" w:rsidR="00FC2740" w:rsidRPr="000319F7" w:rsidRDefault="00FC2740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0"/>
                <w:lang w:eastAsia="ko-KR"/>
              </w:rPr>
            </w:pPr>
            <w:r w:rsidRPr="00D04A00">
              <w:rPr>
                <w:rFonts w:ascii="Times New Roman" w:hAnsi="Times New Roman" w:cs="Times New Roman"/>
                <w:color w:val="000000"/>
              </w:rPr>
              <w:t>37.7</w:t>
            </w:r>
          </w:p>
        </w:tc>
        <w:tc>
          <w:tcPr>
            <w:tcW w:w="11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DDB3DA9" w14:textId="6742B059" w:rsidR="00FC2740" w:rsidRPr="000319F7" w:rsidRDefault="00FC2740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0"/>
                <w:lang w:eastAsia="ko-KR"/>
              </w:rPr>
            </w:pPr>
            <w:r w:rsidRPr="00D04A00">
              <w:rPr>
                <w:rFonts w:ascii="Times New Roman" w:hAnsi="Times New Roman" w:cs="Times New Roman"/>
                <w:color w:val="000000"/>
              </w:rPr>
              <w:t>37.1</w:t>
            </w:r>
          </w:p>
        </w:tc>
      </w:tr>
      <w:tr w:rsidR="00930B34" w:rsidRPr="00D04A00" w14:paraId="6444BE9F" w14:textId="77777777" w:rsidTr="004A7533">
        <w:trPr>
          <w:trHeight w:val="288"/>
        </w:trPr>
        <w:tc>
          <w:tcPr>
            <w:tcW w:w="1222" w:type="dxa"/>
            <w:vAlign w:val="center"/>
            <w:hideMark/>
          </w:tcPr>
          <w:p w14:paraId="48CD087C" w14:textId="0D4BC278" w:rsidR="00930B34" w:rsidRPr="000319F7" w:rsidRDefault="001D70FA" w:rsidP="000319F7">
            <w:pPr>
              <w:widowControl/>
              <w:wordWrap/>
              <w:autoSpaceDE/>
              <w:autoSpaceDN/>
              <w:spacing w:line="360" w:lineRule="auto"/>
              <w:rPr>
                <w:rFonts w:ascii="Times New Roman" w:hAnsi="Times New Roman" w:cs="Times New Roman"/>
                <w:bCs/>
                <w:color w:val="000000" w:themeColor="text1"/>
                <w:kern w:val="2"/>
                <w:sz w:val="20"/>
                <w:lang w:eastAsia="ko-KR"/>
              </w:rPr>
            </w:pPr>
            <w:r>
              <w:rPr>
                <w:rFonts w:ascii="Times New Roman" w:hAnsi="Times New Roman" w:cs="Times New Roman"/>
                <w:bCs/>
                <w:color w:val="000000" w:themeColor="text1"/>
              </w:rPr>
              <w:t>M</w:t>
            </w:r>
            <w:r w:rsidRPr="000319F7">
              <w:rPr>
                <w:rFonts w:ascii="Times New Roman" w:hAnsi="Times New Roman" w:cs="Times New Roman"/>
                <w:bCs/>
                <w:color w:val="000000" w:themeColor="text1"/>
              </w:rPr>
              <w:t>ean</w:t>
            </w:r>
            <w:r w:rsidRPr="006D6A2D">
              <w:rPr>
                <w:rFonts w:ascii="Times New Roman" w:hAnsi="Times New Roman" w:cs="Times New Roman"/>
                <w:bCs/>
                <w:color w:val="000000" w:themeColor="text1"/>
                <w:sz w:val="20"/>
              </w:rPr>
              <w:t xml:space="preserve"> </w:t>
            </w:r>
            <w:r w:rsidR="005C1868" w:rsidRPr="006D6A2D">
              <w:rPr>
                <w:rFonts w:ascii="Times New Roman" w:hAnsi="Times New Roman" w:cs="Times New Roman"/>
                <w:bCs/>
                <w:color w:val="000000" w:themeColor="text1"/>
                <w:sz w:val="20"/>
              </w:rPr>
              <w:t xml:space="preserve">± </w:t>
            </w:r>
            <w:r w:rsidR="00930B34" w:rsidRPr="000319F7">
              <w:rPr>
                <w:rFonts w:ascii="Times New Roman" w:hAnsi="Times New Roman" w:cs="Times New Roman"/>
                <w:bCs/>
                <w:color w:val="000000" w:themeColor="text1"/>
              </w:rPr>
              <w:t>SD</w:t>
            </w:r>
          </w:p>
        </w:tc>
        <w:tc>
          <w:tcPr>
            <w:tcW w:w="1080" w:type="dxa"/>
            <w:vAlign w:val="center"/>
            <w:hideMark/>
          </w:tcPr>
          <w:p w14:paraId="1EB480F1" w14:textId="62B2F21B" w:rsidR="00930B34" w:rsidRPr="000319F7" w:rsidRDefault="00FC2740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0"/>
                <w:lang w:eastAsia="ko-KR"/>
              </w:rPr>
            </w:pPr>
            <w:r w:rsidRPr="00D04A00">
              <w:rPr>
                <w:rFonts w:ascii="Times New Roman" w:hAnsi="Times New Roman" w:cs="Times New Roman"/>
                <w:color w:val="000000" w:themeColor="text1"/>
              </w:rPr>
              <w:t>9.1</w:t>
            </w:r>
            <w:r w:rsidR="005C1868" w:rsidRPr="006D6A2D">
              <w:rPr>
                <w:rFonts w:ascii="Times New Roman" w:hAnsi="Times New Roman" w:cs="Times New Roman"/>
                <w:color w:val="000000" w:themeColor="text1"/>
                <w:kern w:val="2"/>
                <w:sz w:val="20"/>
                <w:lang w:eastAsia="ko-KR"/>
              </w:rPr>
              <w:t xml:space="preserve"> ± </w:t>
            </w:r>
            <w:r w:rsidR="0002073C" w:rsidRPr="00D04A00">
              <w:rPr>
                <w:rFonts w:ascii="Times New Roman" w:hAnsi="Times New Roman" w:cs="Times New Roman"/>
                <w:color w:val="000000" w:themeColor="text1"/>
              </w:rPr>
              <w:t>1.</w:t>
            </w:r>
            <w:r w:rsidRPr="00D04A00">
              <w:rPr>
                <w:rFonts w:ascii="Times New Roman" w:hAnsi="Times New Roman" w:cs="Times New Roman"/>
                <w:color w:val="000000" w:themeColor="text1"/>
              </w:rPr>
              <w:t>3</w:t>
            </w:r>
          </w:p>
        </w:tc>
        <w:tc>
          <w:tcPr>
            <w:tcW w:w="1080" w:type="dxa"/>
            <w:vAlign w:val="center"/>
            <w:hideMark/>
          </w:tcPr>
          <w:p w14:paraId="0DC36902" w14:textId="05FEF424" w:rsidR="00930B34" w:rsidRPr="000319F7" w:rsidRDefault="00FC2740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0"/>
                <w:lang w:eastAsia="ko-KR"/>
              </w:rPr>
            </w:pPr>
            <w:r w:rsidRPr="00D04A00">
              <w:rPr>
                <w:rFonts w:ascii="Times New Roman" w:hAnsi="Times New Roman" w:cs="Times New Roman"/>
                <w:color w:val="000000" w:themeColor="text1"/>
              </w:rPr>
              <w:t>9.8</w:t>
            </w:r>
            <w:r w:rsidR="005C1868" w:rsidRPr="006D6A2D">
              <w:rPr>
                <w:rFonts w:ascii="Times New Roman" w:hAnsi="Times New Roman" w:cs="Times New Roman"/>
                <w:color w:val="000000" w:themeColor="text1"/>
                <w:kern w:val="2"/>
                <w:sz w:val="20"/>
                <w:lang w:eastAsia="ko-KR"/>
              </w:rPr>
              <w:t xml:space="preserve"> ± </w:t>
            </w:r>
            <w:r w:rsidRPr="00D04A00">
              <w:rPr>
                <w:rFonts w:ascii="Times New Roman" w:hAnsi="Times New Roman" w:cs="Times New Roman"/>
                <w:color w:val="000000" w:themeColor="text1"/>
              </w:rPr>
              <w:t>2.8</w:t>
            </w:r>
          </w:p>
        </w:tc>
        <w:tc>
          <w:tcPr>
            <w:tcW w:w="1170" w:type="dxa"/>
            <w:vAlign w:val="center"/>
            <w:hideMark/>
          </w:tcPr>
          <w:p w14:paraId="1CA021D5" w14:textId="20E8C5FF" w:rsidR="00930B34" w:rsidRPr="000319F7" w:rsidRDefault="00FC2740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0"/>
                <w:lang w:eastAsia="ko-KR"/>
              </w:rPr>
            </w:pPr>
            <w:r w:rsidRPr="00D04A00">
              <w:rPr>
                <w:rFonts w:ascii="Times New Roman" w:hAnsi="Times New Roman" w:cs="Times New Roman"/>
                <w:color w:val="000000" w:themeColor="text1"/>
              </w:rPr>
              <w:t>18.1</w:t>
            </w:r>
            <w:r w:rsidR="005C1868" w:rsidRPr="006D6A2D">
              <w:rPr>
                <w:rFonts w:ascii="Times New Roman" w:hAnsi="Times New Roman" w:cs="Times New Roman"/>
                <w:color w:val="000000" w:themeColor="text1"/>
                <w:kern w:val="2"/>
                <w:sz w:val="20"/>
                <w:lang w:eastAsia="ko-KR"/>
              </w:rPr>
              <w:t xml:space="preserve"> ± </w:t>
            </w:r>
            <w:r w:rsidRPr="00D04A00">
              <w:rPr>
                <w:rFonts w:ascii="Times New Roman" w:hAnsi="Times New Roman" w:cs="Times New Roman"/>
                <w:color w:val="000000" w:themeColor="text1"/>
              </w:rPr>
              <w:t>1.9</w:t>
            </w:r>
          </w:p>
        </w:tc>
        <w:tc>
          <w:tcPr>
            <w:tcW w:w="1170" w:type="dxa"/>
            <w:vAlign w:val="center"/>
            <w:hideMark/>
          </w:tcPr>
          <w:p w14:paraId="463EB362" w14:textId="1D0094F7" w:rsidR="00930B34" w:rsidRPr="000319F7" w:rsidRDefault="00FC2740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0"/>
                <w:lang w:eastAsia="ko-KR"/>
              </w:rPr>
            </w:pPr>
            <w:r w:rsidRPr="00D04A00">
              <w:rPr>
                <w:rFonts w:ascii="Times New Roman" w:hAnsi="Times New Roman" w:cs="Times New Roman"/>
                <w:color w:val="000000" w:themeColor="text1"/>
              </w:rPr>
              <w:t>18.9</w:t>
            </w:r>
            <w:r w:rsidR="005C1868" w:rsidRPr="006D6A2D">
              <w:rPr>
                <w:rFonts w:ascii="Times New Roman" w:hAnsi="Times New Roman" w:cs="Times New Roman"/>
                <w:color w:val="000000" w:themeColor="text1"/>
                <w:kern w:val="2"/>
                <w:sz w:val="20"/>
                <w:lang w:eastAsia="ko-KR"/>
              </w:rPr>
              <w:t xml:space="preserve"> ± </w:t>
            </w:r>
            <w:r w:rsidRPr="00D04A00">
              <w:rPr>
                <w:rFonts w:ascii="Times New Roman" w:hAnsi="Times New Roman" w:cs="Times New Roman"/>
                <w:color w:val="000000" w:themeColor="text1"/>
              </w:rPr>
              <w:t>1.2</w:t>
            </w:r>
          </w:p>
        </w:tc>
        <w:tc>
          <w:tcPr>
            <w:tcW w:w="1170" w:type="dxa"/>
            <w:vAlign w:val="center"/>
            <w:hideMark/>
          </w:tcPr>
          <w:p w14:paraId="6E74899F" w14:textId="3A5F8C97" w:rsidR="00930B34" w:rsidRPr="000319F7" w:rsidRDefault="00FC2740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0"/>
                <w:lang w:eastAsia="ko-KR"/>
              </w:rPr>
            </w:pPr>
            <w:r w:rsidRPr="00D04A00">
              <w:rPr>
                <w:rFonts w:ascii="Times New Roman" w:hAnsi="Times New Roman" w:cs="Times New Roman"/>
                <w:color w:val="000000" w:themeColor="text1"/>
              </w:rPr>
              <w:t>37.1</w:t>
            </w:r>
            <w:r w:rsidR="005C1868" w:rsidRPr="006D6A2D">
              <w:rPr>
                <w:rFonts w:ascii="Times New Roman" w:hAnsi="Times New Roman" w:cs="Times New Roman"/>
                <w:color w:val="000000" w:themeColor="text1"/>
                <w:kern w:val="2"/>
                <w:sz w:val="20"/>
                <w:lang w:eastAsia="ko-KR"/>
              </w:rPr>
              <w:t xml:space="preserve"> ± </w:t>
            </w:r>
            <w:r w:rsidRPr="00D04A00">
              <w:rPr>
                <w:rFonts w:ascii="Times New Roman" w:hAnsi="Times New Roman" w:cs="Times New Roman"/>
                <w:color w:val="000000" w:themeColor="text1"/>
              </w:rPr>
              <w:t>2.5</w:t>
            </w:r>
          </w:p>
        </w:tc>
        <w:tc>
          <w:tcPr>
            <w:tcW w:w="1150" w:type="dxa"/>
            <w:vAlign w:val="center"/>
            <w:hideMark/>
          </w:tcPr>
          <w:p w14:paraId="07D07C7F" w14:textId="7EA153EB" w:rsidR="00930B34" w:rsidRPr="000319F7" w:rsidRDefault="00FC2740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0"/>
                <w:lang w:eastAsia="ko-KR"/>
              </w:rPr>
            </w:pPr>
            <w:r w:rsidRPr="00D04A00">
              <w:rPr>
                <w:rFonts w:ascii="Times New Roman" w:hAnsi="Times New Roman" w:cs="Times New Roman"/>
                <w:color w:val="000000" w:themeColor="text1"/>
              </w:rPr>
              <w:t>36.7</w:t>
            </w:r>
            <w:r w:rsidR="005C1868" w:rsidRPr="006D6A2D">
              <w:rPr>
                <w:rFonts w:ascii="Times New Roman" w:hAnsi="Times New Roman" w:cs="Times New Roman"/>
                <w:color w:val="000000" w:themeColor="text1"/>
                <w:kern w:val="2"/>
                <w:sz w:val="20"/>
                <w:lang w:eastAsia="ko-KR"/>
              </w:rPr>
              <w:t xml:space="preserve"> ± </w:t>
            </w:r>
            <w:r w:rsidR="00930B34" w:rsidRPr="00D04A00">
              <w:rPr>
                <w:rFonts w:ascii="Times New Roman" w:hAnsi="Times New Roman" w:cs="Times New Roman"/>
                <w:color w:val="000000" w:themeColor="text1"/>
              </w:rPr>
              <w:t>1.8</w:t>
            </w:r>
          </w:p>
        </w:tc>
      </w:tr>
      <w:tr w:rsidR="00930B34" w:rsidRPr="00D04A00" w14:paraId="69B02B49" w14:textId="77777777" w:rsidTr="004A7533">
        <w:trPr>
          <w:trHeight w:val="288"/>
        </w:trPr>
        <w:tc>
          <w:tcPr>
            <w:tcW w:w="1222" w:type="dxa"/>
            <w:vAlign w:val="center"/>
            <w:hideMark/>
          </w:tcPr>
          <w:p w14:paraId="3C51B33A" w14:textId="77777777" w:rsidR="00930B34" w:rsidRPr="000319F7" w:rsidRDefault="00930B34" w:rsidP="000319F7">
            <w:pPr>
              <w:widowControl/>
              <w:wordWrap/>
              <w:autoSpaceDE/>
              <w:autoSpaceDN/>
              <w:spacing w:line="360" w:lineRule="auto"/>
              <w:rPr>
                <w:rFonts w:ascii="Times New Roman" w:hAnsi="Times New Roman" w:cs="Times New Roman"/>
                <w:bCs/>
                <w:color w:val="000000" w:themeColor="text1"/>
                <w:kern w:val="2"/>
                <w:sz w:val="20"/>
                <w:lang w:eastAsia="ko-KR"/>
              </w:rPr>
            </w:pPr>
            <w:r w:rsidRPr="000319F7">
              <w:rPr>
                <w:rFonts w:ascii="Times New Roman" w:hAnsi="Times New Roman" w:cs="Times New Roman"/>
                <w:bCs/>
                <w:color w:val="000000" w:themeColor="text1"/>
              </w:rPr>
              <w:t>%CV</w:t>
            </w:r>
          </w:p>
        </w:tc>
        <w:tc>
          <w:tcPr>
            <w:tcW w:w="1080" w:type="dxa"/>
            <w:vAlign w:val="center"/>
            <w:hideMark/>
          </w:tcPr>
          <w:p w14:paraId="5E193155" w14:textId="74619E6B" w:rsidR="00930B34" w:rsidRPr="000319F7" w:rsidRDefault="00FC2740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0"/>
                <w:lang w:eastAsia="ko-KR"/>
              </w:rPr>
            </w:pPr>
            <w:r w:rsidRPr="00D04A00">
              <w:rPr>
                <w:rFonts w:ascii="Times New Roman" w:hAnsi="Times New Roman" w:cs="Times New Roman"/>
                <w:color w:val="000000" w:themeColor="text1"/>
              </w:rPr>
              <w:t>14.6</w:t>
            </w:r>
          </w:p>
        </w:tc>
        <w:tc>
          <w:tcPr>
            <w:tcW w:w="1080" w:type="dxa"/>
            <w:vAlign w:val="center"/>
            <w:hideMark/>
          </w:tcPr>
          <w:p w14:paraId="07867C99" w14:textId="600766D4" w:rsidR="00930B34" w:rsidRPr="000319F7" w:rsidRDefault="00FC2740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0"/>
                <w:lang w:eastAsia="ko-KR"/>
              </w:rPr>
            </w:pPr>
            <w:r w:rsidRPr="00D04A00">
              <w:rPr>
                <w:rFonts w:ascii="Times New Roman" w:hAnsi="Times New Roman" w:cs="Times New Roman"/>
                <w:color w:val="000000" w:themeColor="text1"/>
              </w:rPr>
              <w:t>28.5</w:t>
            </w:r>
          </w:p>
        </w:tc>
        <w:tc>
          <w:tcPr>
            <w:tcW w:w="1170" w:type="dxa"/>
            <w:vAlign w:val="center"/>
            <w:hideMark/>
          </w:tcPr>
          <w:p w14:paraId="4D66B094" w14:textId="1700CBE1" w:rsidR="00930B34" w:rsidRPr="000319F7" w:rsidRDefault="00FC2740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0"/>
                <w:lang w:eastAsia="ko-KR"/>
              </w:rPr>
            </w:pPr>
            <w:r w:rsidRPr="00D04A00">
              <w:rPr>
                <w:rFonts w:ascii="Times New Roman" w:hAnsi="Times New Roman" w:cs="Times New Roman"/>
                <w:color w:val="000000" w:themeColor="text1"/>
              </w:rPr>
              <w:t>10.4</w:t>
            </w:r>
          </w:p>
        </w:tc>
        <w:tc>
          <w:tcPr>
            <w:tcW w:w="1170" w:type="dxa"/>
            <w:vAlign w:val="center"/>
            <w:hideMark/>
          </w:tcPr>
          <w:p w14:paraId="7791040A" w14:textId="149A29B1" w:rsidR="00930B34" w:rsidRPr="000319F7" w:rsidRDefault="00FC2740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0"/>
                <w:lang w:eastAsia="ko-KR"/>
              </w:rPr>
            </w:pPr>
            <w:r w:rsidRPr="00D04A00">
              <w:rPr>
                <w:rFonts w:ascii="Times New Roman" w:hAnsi="Times New Roman" w:cs="Times New Roman"/>
                <w:color w:val="000000" w:themeColor="text1"/>
              </w:rPr>
              <w:t>6.4</w:t>
            </w:r>
          </w:p>
        </w:tc>
        <w:tc>
          <w:tcPr>
            <w:tcW w:w="1170" w:type="dxa"/>
            <w:vAlign w:val="center"/>
            <w:hideMark/>
          </w:tcPr>
          <w:p w14:paraId="1154F184" w14:textId="793E328E" w:rsidR="00930B34" w:rsidRPr="000319F7" w:rsidRDefault="00FC2740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0"/>
                <w:lang w:eastAsia="ko-KR"/>
              </w:rPr>
            </w:pPr>
            <w:r w:rsidRPr="00D04A00">
              <w:rPr>
                <w:rFonts w:ascii="Times New Roman" w:hAnsi="Times New Roman" w:cs="Times New Roman"/>
                <w:color w:val="000000" w:themeColor="text1"/>
              </w:rPr>
              <w:t>6.7</w:t>
            </w:r>
          </w:p>
        </w:tc>
        <w:tc>
          <w:tcPr>
            <w:tcW w:w="1150" w:type="dxa"/>
            <w:vAlign w:val="center"/>
            <w:hideMark/>
          </w:tcPr>
          <w:p w14:paraId="02C20E6D" w14:textId="622667D2" w:rsidR="00930B34" w:rsidRPr="000319F7" w:rsidRDefault="00FC2740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sz w:val="20"/>
                <w:lang w:eastAsia="ko-KR"/>
              </w:rPr>
            </w:pPr>
            <w:r w:rsidRPr="00D04A00">
              <w:rPr>
                <w:rFonts w:ascii="Times New Roman" w:hAnsi="Times New Roman" w:cs="Times New Roman"/>
                <w:color w:val="000000" w:themeColor="text1"/>
              </w:rPr>
              <w:t>5.0</w:t>
            </w:r>
          </w:p>
        </w:tc>
      </w:tr>
    </w:tbl>
    <w:p w14:paraId="1D107CFA" w14:textId="6E9F4A3F" w:rsidR="008D49CE" w:rsidRPr="003258D7" w:rsidRDefault="000301FE" w:rsidP="003258D7">
      <w:pPr>
        <w:widowControl/>
        <w:wordWrap/>
        <w:autoSpaceDE/>
        <w:autoSpaceDN/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D6A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Intra-assay precision for ADCP was measured using five replicates </w:t>
      </w:r>
      <w:r w:rsidR="004D4C2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measurement of </w:t>
      </w:r>
      <w:r w:rsidRPr="006D6A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six </w:t>
      </w:r>
      <w:r w:rsidR="00FA4A3D" w:rsidRPr="00D04A00">
        <w:rPr>
          <w:rFonts w:ascii="Times New Roman" w:hAnsi="Times New Roman" w:cs="Times New Roman"/>
          <w:color w:val="000000" w:themeColor="text1"/>
          <w:sz w:val="24"/>
          <w:szCs w:val="24"/>
        </w:rPr>
        <w:t>panel</w:t>
      </w:r>
      <w:r w:rsidRPr="006D6A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samples</w:t>
      </w:r>
      <w:r w:rsidR="004D4C2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representing low, medium, and high antibody levels.</w:t>
      </w:r>
      <w:r w:rsidRPr="006D6A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4D4C21">
        <w:rPr>
          <w:rFonts w:ascii="Times New Roman" w:hAnsi="Times New Roman" w:cs="Times New Roman"/>
          <w:color w:val="000000" w:themeColor="text1"/>
          <w:sz w:val="24"/>
          <w:szCs w:val="24"/>
        </w:rPr>
        <w:t>ADC</w:t>
      </w:r>
      <w:r w:rsidR="00577A96">
        <w:rPr>
          <w:rFonts w:ascii="Times New Roman" w:hAnsi="Times New Roman" w:cs="Times New Roman"/>
          <w:color w:val="000000" w:themeColor="text1"/>
          <w:sz w:val="24"/>
          <w:szCs w:val="24"/>
        </w:rPr>
        <w:t>P</w:t>
      </w:r>
      <w:r w:rsidR="004D4C2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activit</w:t>
      </w:r>
      <w:r w:rsidR="001D70FA">
        <w:rPr>
          <w:rFonts w:ascii="Times New Roman" w:hAnsi="Times New Roman" w:cs="Times New Roman"/>
          <w:color w:val="000000" w:themeColor="text1"/>
          <w:sz w:val="24"/>
          <w:szCs w:val="24"/>
        </w:rPr>
        <w:t>y</w:t>
      </w:r>
      <w:r w:rsidR="004D4C2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(%) </w:t>
      </w:r>
      <w:r w:rsidR="001D70FA">
        <w:rPr>
          <w:rFonts w:ascii="Times New Roman" w:hAnsi="Times New Roman" w:cs="Times New Roman"/>
          <w:color w:val="000000" w:themeColor="text1"/>
          <w:sz w:val="24"/>
          <w:szCs w:val="24"/>
        </w:rPr>
        <w:t>was</w:t>
      </w:r>
      <w:r w:rsidR="004D4C2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determined after </w:t>
      </w:r>
      <w:r w:rsidRPr="006D6A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background </w:t>
      </w:r>
      <w:r w:rsidR="004D4C21" w:rsidRPr="006D6A2D">
        <w:rPr>
          <w:rFonts w:ascii="Times New Roman" w:hAnsi="Times New Roman" w:cs="Times New Roman"/>
          <w:color w:val="000000" w:themeColor="text1"/>
          <w:sz w:val="24"/>
          <w:szCs w:val="24"/>
        </w:rPr>
        <w:t>subtract</w:t>
      </w:r>
      <w:r w:rsidR="004D4C21">
        <w:rPr>
          <w:rFonts w:ascii="Times New Roman" w:hAnsi="Times New Roman" w:cs="Times New Roman"/>
          <w:color w:val="000000" w:themeColor="text1"/>
          <w:sz w:val="24"/>
          <w:szCs w:val="24"/>
        </w:rPr>
        <w:t>ion</w:t>
      </w:r>
      <w:r w:rsidR="004D4C21" w:rsidRPr="006D6A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6D6A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using the negative panel (P1). Results are presented as mean ADCP </w:t>
      </w:r>
      <w:r w:rsidR="004B2996">
        <w:rPr>
          <w:rFonts w:ascii="Times New Roman" w:hAnsi="Times New Roman" w:cs="Times New Roman"/>
          <w:color w:val="000000" w:themeColor="text1"/>
          <w:sz w:val="24"/>
          <w:szCs w:val="24"/>
        </w:rPr>
        <w:t>activity (%)</w:t>
      </w:r>
      <w:r w:rsidRPr="006D6A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5C1868" w:rsidRPr="00D04A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± </w:t>
      </w:r>
      <w:r w:rsidRPr="00D04A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SD for each sample and %CV to </w:t>
      </w:r>
      <w:r w:rsidR="004E3DD2">
        <w:rPr>
          <w:rFonts w:ascii="Times New Roman" w:hAnsi="Times New Roman" w:cs="Times New Roman"/>
          <w:color w:val="000000" w:themeColor="text1"/>
          <w:sz w:val="24"/>
          <w:szCs w:val="24"/>
        </w:rPr>
        <w:t>assess</w:t>
      </w:r>
      <w:r w:rsidR="001D70FA" w:rsidRPr="00D04A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04A00">
        <w:rPr>
          <w:rFonts w:ascii="Times New Roman" w:hAnsi="Times New Roman" w:cs="Times New Roman"/>
          <w:color w:val="000000" w:themeColor="text1"/>
          <w:sz w:val="24"/>
          <w:szCs w:val="24"/>
        </w:rPr>
        <w:t>assay reproducibility.</w:t>
      </w:r>
      <w:r w:rsidR="00753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ADCP, antibody-dependent cellular phagocytosis; SD, standard deviation; CV, coefficient of variation.  </w:t>
      </w:r>
    </w:p>
    <w:p w14:paraId="3215666D" w14:textId="77777777" w:rsidR="003D57E8" w:rsidRPr="0095189B" w:rsidRDefault="003D57E8">
      <w:pPr>
        <w:widowControl/>
        <w:wordWrap/>
        <w:autoSpaceDE/>
        <w:autoSpaceDN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95189B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br w:type="page"/>
      </w:r>
    </w:p>
    <w:p w14:paraId="3397AC09" w14:textId="29C628BB" w:rsidR="008D49CE" w:rsidRPr="00D04A00" w:rsidRDefault="008D49CE" w:rsidP="008D49CE">
      <w:pPr>
        <w:widowControl/>
        <w:wordWrap/>
        <w:autoSpaceDE/>
        <w:autoSpaceDN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5189B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lastRenderedPageBreak/>
        <w:t xml:space="preserve">Supplementary </w:t>
      </w:r>
      <w:r w:rsidR="00D5011A" w:rsidRPr="00D04A0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T</w:t>
      </w:r>
      <w:r w:rsidR="00D5011A" w:rsidRPr="006D6A2D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able </w:t>
      </w:r>
      <w:r w:rsidR="005C42D2" w:rsidRPr="006D6A2D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8:</w:t>
      </w:r>
      <w:r w:rsidRPr="0095189B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Intra-assay precision of ADCC</w:t>
      </w:r>
      <w:r w:rsidRPr="00D04A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tbl>
      <w:tblPr>
        <w:tblStyle w:val="a4"/>
        <w:tblW w:w="8364" w:type="dxa"/>
        <w:tblInd w:w="-142" w:type="dxa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312"/>
        <w:gridCol w:w="1080"/>
        <w:gridCol w:w="1180"/>
        <w:gridCol w:w="1150"/>
        <w:gridCol w:w="1301"/>
        <w:gridCol w:w="1139"/>
        <w:gridCol w:w="1202"/>
      </w:tblGrid>
      <w:tr w:rsidR="00577A96" w:rsidRPr="00D04A00" w14:paraId="6F7AB6FA" w14:textId="77777777" w:rsidTr="00BE7659">
        <w:trPr>
          <w:trHeight w:val="288"/>
        </w:trPr>
        <w:tc>
          <w:tcPr>
            <w:tcW w:w="1312" w:type="dxa"/>
            <w:vMerge w:val="restart"/>
            <w:tcBorders>
              <w:top w:val="single" w:sz="4" w:space="0" w:color="auto"/>
            </w:tcBorders>
            <w:vAlign w:val="center"/>
          </w:tcPr>
          <w:p w14:paraId="41F2E1CB" w14:textId="6FF048D2" w:rsidR="00577A96" w:rsidRPr="00D04A00" w:rsidDel="00535E58" w:rsidRDefault="00577A96" w:rsidP="000319F7">
            <w:pPr>
              <w:spacing w:line="276" w:lineRule="auto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Replicates</w:t>
            </w:r>
          </w:p>
        </w:tc>
        <w:tc>
          <w:tcPr>
            <w:tcW w:w="7052" w:type="dxa"/>
            <w:gridSpan w:val="6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9B713AE" w14:textId="6D6AB548" w:rsidR="00577A96" w:rsidRPr="00D04A00" w:rsidRDefault="00577A96" w:rsidP="000319F7">
            <w:pPr>
              <w:widowControl/>
              <w:wordWrap/>
              <w:autoSpaceDE/>
              <w:autoSpaceDN/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lang w:eastAsia="ko-KR"/>
              </w:rPr>
            </w:pPr>
            <w:r>
              <w:rPr>
                <w:rFonts w:ascii="Times New Roman" w:hAnsi="Times New Roman" w:cs="Times New Roman" w:hint="eastAsia"/>
                <w:b/>
                <w:bCs/>
                <w:color w:val="000000" w:themeColor="text1"/>
                <w:lang w:eastAsia="ko-KR"/>
              </w:rPr>
              <w:t>A</w:t>
            </w:r>
            <w:r>
              <w:rPr>
                <w:rFonts w:ascii="Times New Roman" w:hAnsi="Times New Roman" w:cs="Times New Roman"/>
                <w:b/>
                <w:bCs/>
                <w:color w:val="000000" w:themeColor="text1"/>
                <w:lang w:eastAsia="ko-KR"/>
              </w:rPr>
              <w:t>DCC activities (%)</w:t>
            </w:r>
          </w:p>
        </w:tc>
      </w:tr>
      <w:tr w:rsidR="00577A96" w:rsidRPr="00D04A00" w14:paraId="6653E521" w14:textId="77777777" w:rsidTr="00BE7659">
        <w:trPr>
          <w:trHeight w:val="288"/>
        </w:trPr>
        <w:tc>
          <w:tcPr>
            <w:tcW w:w="1312" w:type="dxa"/>
            <w:vMerge/>
            <w:tcBorders>
              <w:bottom w:val="single" w:sz="4" w:space="0" w:color="auto"/>
            </w:tcBorders>
            <w:vAlign w:val="center"/>
            <w:hideMark/>
          </w:tcPr>
          <w:p w14:paraId="5CAFAA76" w14:textId="63ABC052" w:rsidR="00577A96" w:rsidRPr="00D04A00" w:rsidRDefault="00577A96" w:rsidP="000319F7">
            <w:pPr>
              <w:widowControl/>
              <w:wordWrap/>
              <w:autoSpaceDE/>
              <w:autoSpaceDN/>
              <w:spacing w:line="276" w:lineRule="auto"/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lang w:eastAsia="ko-KR"/>
              </w:rPr>
            </w:pP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5A2B5EDC" w14:textId="7669D567" w:rsidR="00577A96" w:rsidRPr="00D04A00" w:rsidRDefault="00577A96" w:rsidP="004A7533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lang w:eastAsia="ko-KR"/>
              </w:rPr>
            </w:pPr>
            <w:r w:rsidRPr="00D04A00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P12</w:t>
            </w:r>
          </w:p>
          <w:p w14:paraId="4CE310A3" w14:textId="77777777" w:rsidR="00577A96" w:rsidRPr="00D04A00" w:rsidRDefault="00577A96" w:rsidP="004A7533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lang w:eastAsia="ko-KR"/>
              </w:rPr>
            </w:pPr>
            <w:r w:rsidRPr="00D04A00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(low)</w:t>
            </w:r>
          </w:p>
        </w:tc>
        <w:tc>
          <w:tcPr>
            <w:tcW w:w="1180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3E021A93" w14:textId="552CC2C2" w:rsidR="00577A96" w:rsidRPr="00D04A00" w:rsidRDefault="00577A96" w:rsidP="004A7533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lang w:eastAsia="ko-KR"/>
              </w:rPr>
            </w:pPr>
            <w:r w:rsidRPr="00D04A00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P14</w:t>
            </w:r>
          </w:p>
          <w:p w14:paraId="71C25FAD" w14:textId="77777777" w:rsidR="00577A96" w:rsidRPr="00D04A00" w:rsidRDefault="00577A96" w:rsidP="004A7533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lang w:eastAsia="ko-KR"/>
              </w:rPr>
            </w:pPr>
            <w:r w:rsidRPr="00D04A00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(low)</w:t>
            </w:r>
          </w:p>
        </w:tc>
        <w:tc>
          <w:tcPr>
            <w:tcW w:w="1150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6B5C3F34" w14:textId="77777777" w:rsidR="00577A96" w:rsidRPr="00D04A00" w:rsidRDefault="00577A96" w:rsidP="004A7533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lang w:eastAsia="ko-KR"/>
              </w:rPr>
            </w:pPr>
            <w:r w:rsidRPr="00D04A00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P15</w:t>
            </w:r>
          </w:p>
          <w:p w14:paraId="48DD6DBA" w14:textId="4CF1A7B9" w:rsidR="00577A96" w:rsidRPr="00D04A00" w:rsidRDefault="00577A96" w:rsidP="004A7533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lang w:eastAsia="ko-KR"/>
              </w:rPr>
            </w:pPr>
            <w:r w:rsidRPr="00D04A00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(medium)</w:t>
            </w:r>
          </w:p>
        </w:tc>
        <w:tc>
          <w:tcPr>
            <w:tcW w:w="1301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6BAA8CC0" w14:textId="77777777" w:rsidR="00577A96" w:rsidRPr="00D04A00" w:rsidRDefault="00577A96" w:rsidP="004A7533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lang w:eastAsia="ko-KR"/>
              </w:rPr>
            </w:pPr>
            <w:r w:rsidRPr="00D04A00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P16</w:t>
            </w:r>
          </w:p>
          <w:p w14:paraId="71C75867" w14:textId="08E694C5" w:rsidR="00577A96" w:rsidRPr="00D04A00" w:rsidRDefault="00577A96" w:rsidP="004A7533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lang w:eastAsia="ko-KR"/>
              </w:rPr>
            </w:pPr>
            <w:r w:rsidRPr="00D04A00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(medium)</w:t>
            </w:r>
          </w:p>
        </w:tc>
        <w:tc>
          <w:tcPr>
            <w:tcW w:w="1139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07974D79" w14:textId="77777777" w:rsidR="00577A96" w:rsidRPr="00D04A00" w:rsidRDefault="00577A96" w:rsidP="004A7533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lang w:eastAsia="ko-KR"/>
              </w:rPr>
            </w:pPr>
            <w:r w:rsidRPr="00D04A00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P22</w:t>
            </w:r>
          </w:p>
          <w:p w14:paraId="5283DDB8" w14:textId="77777777" w:rsidR="00577A96" w:rsidRPr="00D04A00" w:rsidRDefault="00577A96" w:rsidP="004A7533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lang w:eastAsia="ko-KR"/>
              </w:rPr>
            </w:pPr>
            <w:r w:rsidRPr="00D04A00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(high)</w:t>
            </w:r>
          </w:p>
        </w:tc>
        <w:tc>
          <w:tcPr>
            <w:tcW w:w="1202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27DDAF9E" w14:textId="77777777" w:rsidR="00577A96" w:rsidRPr="00D04A00" w:rsidRDefault="00577A96" w:rsidP="004A7533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lang w:eastAsia="ko-KR"/>
              </w:rPr>
            </w:pPr>
            <w:r w:rsidRPr="00D04A00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P23</w:t>
            </w:r>
          </w:p>
          <w:p w14:paraId="7EA6F6B8" w14:textId="77777777" w:rsidR="00577A96" w:rsidRPr="00D04A00" w:rsidRDefault="00577A96" w:rsidP="004A7533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kern w:val="2"/>
                <w:lang w:eastAsia="ko-KR"/>
              </w:rPr>
            </w:pPr>
            <w:r w:rsidRPr="00D04A00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(high)</w:t>
            </w:r>
          </w:p>
        </w:tc>
      </w:tr>
      <w:tr w:rsidR="00B30FD5" w:rsidRPr="00D04A00" w14:paraId="3BB0C31E" w14:textId="77777777" w:rsidTr="00BE7659">
        <w:trPr>
          <w:trHeight w:val="288"/>
        </w:trPr>
        <w:tc>
          <w:tcPr>
            <w:tcW w:w="1312" w:type="dxa"/>
            <w:tcBorders>
              <w:top w:val="single" w:sz="4" w:space="0" w:color="auto"/>
              <w:right w:val="nil"/>
            </w:tcBorders>
            <w:vAlign w:val="center"/>
            <w:hideMark/>
          </w:tcPr>
          <w:p w14:paraId="3B8A1F98" w14:textId="77777777" w:rsidR="00B30FD5" w:rsidRPr="000319F7" w:rsidRDefault="00B30FD5" w:rsidP="000319F7">
            <w:pPr>
              <w:widowControl/>
              <w:wordWrap/>
              <w:autoSpaceDE/>
              <w:autoSpaceDN/>
              <w:spacing w:line="360" w:lineRule="auto"/>
              <w:rPr>
                <w:rFonts w:ascii="Times New Roman" w:hAnsi="Times New Roman" w:cs="Times New Roman"/>
                <w:bCs/>
                <w:color w:val="000000" w:themeColor="text1"/>
                <w:kern w:val="2"/>
                <w:lang w:eastAsia="ko-KR"/>
              </w:rPr>
            </w:pPr>
            <w:r w:rsidRPr="000319F7">
              <w:rPr>
                <w:rFonts w:ascii="Times New Roman" w:hAnsi="Times New Roman" w:cs="Times New Roman"/>
                <w:bCs/>
                <w:color w:val="000000" w:themeColor="text1"/>
              </w:rPr>
              <w:t>1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CEAE6AE" w14:textId="4873A007" w:rsidR="00B30FD5" w:rsidRPr="006D6A2D" w:rsidRDefault="00B30FD5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lang w:eastAsia="ko-KR"/>
              </w:rPr>
            </w:pPr>
            <w:r w:rsidRPr="006D6A2D">
              <w:rPr>
                <w:rFonts w:ascii="Times New Roman" w:hAnsi="Times New Roman" w:cs="Times New Roman"/>
                <w:color w:val="000000"/>
              </w:rPr>
              <w:t>3.2</w:t>
            </w: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AA08099" w14:textId="16CF0496" w:rsidR="00B30FD5" w:rsidRPr="00D04A00" w:rsidRDefault="00B30FD5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lang w:eastAsia="ko-KR"/>
              </w:rPr>
            </w:pPr>
            <w:r w:rsidRPr="00D04A00">
              <w:rPr>
                <w:rFonts w:ascii="Times New Roman" w:hAnsi="Times New Roman" w:cs="Times New Roman"/>
                <w:color w:val="000000"/>
              </w:rPr>
              <w:t>10.5</w:t>
            </w:r>
          </w:p>
        </w:tc>
        <w:tc>
          <w:tcPr>
            <w:tcW w:w="11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A7229D4" w14:textId="1EEFB261" w:rsidR="00B30FD5" w:rsidRPr="00D04A00" w:rsidRDefault="00B30FD5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lang w:eastAsia="ko-KR"/>
              </w:rPr>
            </w:pPr>
            <w:r w:rsidRPr="00D04A00">
              <w:rPr>
                <w:rFonts w:ascii="Times New Roman" w:hAnsi="Times New Roman" w:cs="Times New Roman"/>
                <w:color w:val="000000"/>
              </w:rPr>
              <w:t>16.6</w:t>
            </w:r>
          </w:p>
        </w:tc>
        <w:tc>
          <w:tcPr>
            <w:tcW w:w="13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8BB5EFE" w14:textId="6C9AFC71" w:rsidR="00B30FD5" w:rsidRPr="00D04A00" w:rsidRDefault="00B30FD5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lang w:eastAsia="ko-KR"/>
              </w:rPr>
            </w:pPr>
            <w:r w:rsidRPr="00D04A00">
              <w:rPr>
                <w:rFonts w:ascii="Times New Roman" w:hAnsi="Times New Roman" w:cs="Times New Roman"/>
                <w:color w:val="000000"/>
              </w:rPr>
              <w:t>13.9</w:t>
            </w:r>
          </w:p>
        </w:tc>
        <w:tc>
          <w:tcPr>
            <w:tcW w:w="11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37F9DC" w14:textId="1915C1DA" w:rsidR="00B30FD5" w:rsidRPr="00D04A00" w:rsidRDefault="00B30FD5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lang w:eastAsia="ko-KR"/>
              </w:rPr>
            </w:pPr>
            <w:r w:rsidRPr="00D04A00">
              <w:rPr>
                <w:rFonts w:ascii="Times New Roman" w:hAnsi="Times New Roman" w:cs="Times New Roman"/>
                <w:color w:val="000000"/>
              </w:rPr>
              <w:t>18.1</w:t>
            </w:r>
          </w:p>
        </w:tc>
        <w:tc>
          <w:tcPr>
            <w:tcW w:w="12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979409D" w14:textId="7A32441B" w:rsidR="00B30FD5" w:rsidRPr="00D04A00" w:rsidRDefault="00B30FD5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lang w:eastAsia="ko-KR"/>
              </w:rPr>
            </w:pPr>
            <w:r w:rsidRPr="00D04A00">
              <w:rPr>
                <w:rFonts w:ascii="Times New Roman" w:hAnsi="Times New Roman" w:cs="Times New Roman"/>
                <w:color w:val="000000"/>
              </w:rPr>
              <w:t>19.6</w:t>
            </w:r>
          </w:p>
        </w:tc>
      </w:tr>
      <w:tr w:rsidR="00B30FD5" w:rsidRPr="00D04A00" w14:paraId="0B932AE9" w14:textId="77777777" w:rsidTr="00BE7659">
        <w:trPr>
          <w:trHeight w:val="288"/>
        </w:trPr>
        <w:tc>
          <w:tcPr>
            <w:tcW w:w="1312" w:type="dxa"/>
            <w:tcBorders>
              <w:right w:val="nil"/>
            </w:tcBorders>
            <w:vAlign w:val="center"/>
            <w:hideMark/>
          </w:tcPr>
          <w:p w14:paraId="073A27F3" w14:textId="77777777" w:rsidR="00B30FD5" w:rsidRPr="000319F7" w:rsidRDefault="00B30FD5" w:rsidP="000319F7">
            <w:pPr>
              <w:widowControl/>
              <w:wordWrap/>
              <w:autoSpaceDE/>
              <w:autoSpaceDN/>
              <w:spacing w:line="360" w:lineRule="auto"/>
              <w:rPr>
                <w:rFonts w:ascii="Times New Roman" w:hAnsi="Times New Roman" w:cs="Times New Roman"/>
                <w:bCs/>
                <w:color w:val="000000" w:themeColor="text1"/>
                <w:kern w:val="2"/>
                <w:lang w:eastAsia="ko-KR"/>
              </w:rPr>
            </w:pPr>
            <w:r w:rsidRPr="000319F7">
              <w:rPr>
                <w:rFonts w:ascii="Times New Roman" w:hAnsi="Times New Roman" w:cs="Times New Roman"/>
                <w:bCs/>
                <w:color w:val="000000" w:themeColor="text1"/>
              </w:rPr>
              <w:t>2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D1B44C8" w14:textId="756BBB5D" w:rsidR="00B30FD5" w:rsidRPr="006D6A2D" w:rsidRDefault="00B30FD5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lang w:eastAsia="ko-KR"/>
              </w:rPr>
            </w:pPr>
            <w:r w:rsidRPr="006D6A2D">
              <w:rPr>
                <w:rFonts w:ascii="Times New Roman" w:hAnsi="Times New Roman" w:cs="Times New Roman"/>
                <w:color w:val="000000"/>
              </w:rPr>
              <w:t>3.0</w:t>
            </w: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A2A8CA3" w14:textId="40FFCCDB" w:rsidR="00B30FD5" w:rsidRPr="00D04A00" w:rsidRDefault="00B30FD5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lang w:eastAsia="ko-KR"/>
              </w:rPr>
            </w:pPr>
            <w:r w:rsidRPr="00D04A00">
              <w:rPr>
                <w:rFonts w:ascii="Times New Roman" w:hAnsi="Times New Roman" w:cs="Times New Roman"/>
                <w:color w:val="000000"/>
              </w:rPr>
              <w:t>8.7</w:t>
            </w:r>
          </w:p>
        </w:tc>
        <w:tc>
          <w:tcPr>
            <w:tcW w:w="11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D623D34" w14:textId="3062C0F4" w:rsidR="00B30FD5" w:rsidRPr="00D04A00" w:rsidRDefault="00B30FD5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lang w:eastAsia="ko-KR"/>
              </w:rPr>
            </w:pPr>
            <w:r w:rsidRPr="00D04A00">
              <w:rPr>
                <w:rFonts w:ascii="Times New Roman" w:hAnsi="Times New Roman" w:cs="Times New Roman"/>
                <w:color w:val="000000"/>
              </w:rPr>
              <w:t>16.5</w:t>
            </w:r>
          </w:p>
        </w:tc>
        <w:tc>
          <w:tcPr>
            <w:tcW w:w="13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CD2D49F" w14:textId="579130D9" w:rsidR="00B30FD5" w:rsidRPr="00D04A00" w:rsidRDefault="00B30FD5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lang w:eastAsia="ko-KR"/>
              </w:rPr>
            </w:pPr>
            <w:r w:rsidRPr="00D04A00">
              <w:rPr>
                <w:rFonts w:ascii="Times New Roman" w:hAnsi="Times New Roman" w:cs="Times New Roman"/>
                <w:color w:val="000000"/>
              </w:rPr>
              <w:t>16.3</w:t>
            </w:r>
          </w:p>
        </w:tc>
        <w:tc>
          <w:tcPr>
            <w:tcW w:w="11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F33C4B5" w14:textId="7951DF27" w:rsidR="00B30FD5" w:rsidRPr="00D04A00" w:rsidRDefault="00B30FD5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lang w:eastAsia="ko-KR"/>
              </w:rPr>
            </w:pPr>
            <w:r w:rsidRPr="00D04A00">
              <w:rPr>
                <w:rFonts w:ascii="Times New Roman" w:hAnsi="Times New Roman" w:cs="Times New Roman"/>
                <w:color w:val="000000"/>
              </w:rPr>
              <w:t>18.0</w:t>
            </w:r>
          </w:p>
        </w:tc>
        <w:tc>
          <w:tcPr>
            <w:tcW w:w="12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00E31A4" w14:textId="4E3CBC4C" w:rsidR="00B30FD5" w:rsidRPr="00D04A00" w:rsidRDefault="00B30FD5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lang w:eastAsia="ko-KR"/>
              </w:rPr>
            </w:pPr>
            <w:r w:rsidRPr="00D04A00">
              <w:rPr>
                <w:rFonts w:ascii="Times New Roman" w:hAnsi="Times New Roman" w:cs="Times New Roman"/>
                <w:color w:val="000000"/>
              </w:rPr>
              <w:t>19.5</w:t>
            </w:r>
          </w:p>
        </w:tc>
      </w:tr>
      <w:tr w:rsidR="00B30FD5" w:rsidRPr="00D04A00" w14:paraId="6E486374" w14:textId="77777777" w:rsidTr="00BE7659">
        <w:trPr>
          <w:trHeight w:val="288"/>
        </w:trPr>
        <w:tc>
          <w:tcPr>
            <w:tcW w:w="1312" w:type="dxa"/>
            <w:tcBorders>
              <w:right w:val="nil"/>
            </w:tcBorders>
            <w:vAlign w:val="center"/>
            <w:hideMark/>
          </w:tcPr>
          <w:p w14:paraId="27E1E751" w14:textId="77777777" w:rsidR="00B30FD5" w:rsidRPr="000319F7" w:rsidRDefault="00B30FD5" w:rsidP="000319F7">
            <w:pPr>
              <w:widowControl/>
              <w:wordWrap/>
              <w:autoSpaceDE/>
              <w:autoSpaceDN/>
              <w:spacing w:line="360" w:lineRule="auto"/>
              <w:rPr>
                <w:rFonts w:ascii="Times New Roman" w:hAnsi="Times New Roman" w:cs="Times New Roman"/>
                <w:bCs/>
                <w:color w:val="000000" w:themeColor="text1"/>
                <w:kern w:val="2"/>
                <w:lang w:eastAsia="ko-KR"/>
              </w:rPr>
            </w:pPr>
            <w:r w:rsidRPr="000319F7">
              <w:rPr>
                <w:rFonts w:ascii="Times New Roman" w:hAnsi="Times New Roman" w:cs="Times New Roman"/>
                <w:bCs/>
                <w:color w:val="000000" w:themeColor="text1"/>
              </w:rPr>
              <w:t>3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073CA85" w14:textId="0B108794" w:rsidR="00B30FD5" w:rsidRPr="006D6A2D" w:rsidRDefault="00B30FD5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lang w:eastAsia="ko-KR"/>
              </w:rPr>
            </w:pPr>
            <w:r w:rsidRPr="006D6A2D">
              <w:rPr>
                <w:rFonts w:ascii="Times New Roman" w:hAnsi="Times New Roman" w:cs="Times New Roman"/>
                <w:color w:val="000000"/>
              </w:rPr>
              <w:t>6.4</w:t>
            </w: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52D1DB8" w14:textId="142DF5AF" w:rsidR="00B30FD5" w:rsidRPr="00D04A00" w:rsidRDefault="00B30FD5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lang w:eastAsia="ko-KR"/>
              </w:rPr>
            </w:pPr>
            <w:r w:rsidRPr="00D04A00">
              <w:rPr>
                <w:rFonts w:ascii="Times New Roman" w:hAnsi="Times New Roman" w:cs="Times New Roman"/>
                <w:color w:val="000000"/>
              </w:rPr>
              <w:t>10.7</w:t>
            </w:r>
          </w:p>
        </w:tc>
        <w:tc>
          <w:tcPr>
            <w:tcW w:w="11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ED9E7AB" w14:textId="423707E7" w:rsidR="00B30FD5" w:rsidRPr="00D04A00" w:rsidRDefault="00B30FD5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lang w:eastAsia="ko-KR"/>
              </w:rPr>
            </w:pPr>
            <w:r w:rsidRPr="00D04A00">
              <w:rPr>
                <w:rFonts w:ascii="Times New Roman" w:hAnsi="Times New Roman" w:cs="Times New Roman"/>
                <w:color w:val="000000"/>
              </w:rPr>
              <w:t>15.6</w:t>
            </w:r>
          </w:p>
        </w:tc>
        <w:tc>
          <w:tcPr>
            <w:tcW w:w="13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899846F" w14:textId="5436EDC7" w:rsidR="00B30FD5" w:rsidRPr="00D04A00" w:rsidRDefault="00B30FD5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lang w:eastAsia="ko-KR"/>
              </w:rPr>
            </w:pPr>
            <w:r w:rsidRPr="00D04A00">
              <w:rPr>
                <w:rFonts w:ascii="Times New Roman" w:hAnsi="Times New Roman" w:cs="Times New Roman"/>
                <w:color w:val="000000"/>
              </w:rPr>
              <w:t>14.5</w:t>
            </w:r>
          </w:p>
        </w:tc>
        <w:tc>
          <w:tcPr>
            <w:tcW w:w="11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47A4CCD" w14:textId="4DC91FCF" w:rsidR="00B30FD5" w:rsidRPr="00D04A00" w:rsidRDefault="00B30FD5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lang w:eastAsia="ko-KR"/>
              </w:rPr>
            </w:pPr>
            <w:r w:rsidRPr="00D04A00">
              <w:rPr>
                <w:rFonts w:ascii="Times New Roman" w:hAnsi="Times New Roman" w:cs="Times New Roman"/>
                <w:color w:val="000000"/>
              </w:rPr>
              <w:t>17.5</w:t>
            </w:r>
          </w:p>
        </w:tc>
        <w:tc>
          <w:tcPr>
            <w:tcW w:w="12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2E109F8" w14:textId="2CAE0DC3" w:rsidR="00B30FD5" w:rsidRPr="00D04A00" w:rsidRDefault="00B30FD5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lang w:eastAsia="ko-KR"/>
              </w:rPr>
            </w:pPr>
            <w:r w:rsidRPr="00D04A00">
              <w:rPr>
                <w:rFonts w:ascii="Times New Roman" w:hAnsi="Times New Roman" w:cs="Times New Roman"/>
                <w:color w:val="000000"/>
              </w:rPr>
              <w:t>20.3</w:t>
            </w:r>
          </w:p>
        </w:tc>
      </w:tr>
      <w:tr w:rsidR="00B30FD5" w:rsidRPr="00D04A00" w14:paraId="43970F2A" w14:textId="77777777" w:rsidTr="00BE7659">
        <w:trPr>
          <w:trHeight w:val="288"/>
        </w:trPr>
        <w:tc>
          <w:tcPr>
            <w:tcW w:w="1312" w:type="dxa"/>
            <w:tcBorders>
              <w:right w:val="nil"/>
            </w:tcBorders>
            <w:vAlign w:val="center"/>
            <w:hideMark/>
          </w:tcPr>
          <w:p w14:paraId="6A1C5CB6" w14:textId="77777777" w:rsidR="00B30FD5" w:rsidRPr="00520D7C" w:rsidRDefault="00B30FD5" w:rsidP="000319F7">
            <w:pPr>
              <w:widowControl/>
              <w:wordWrap/>
              <w:autoSpaceDE/>
              <w:autoSpaceDN/>
              <w:spacing w:line="360" w:lineRule="auto"/>
              <w:rPr>
                <w:rFonts w:ascii="Times New Roman" w:hAnsi="Times New Roman" w:cs="Times New Roman"/>
                <w:bCs/>
                <w:color w:val="000000" w:themeColor="text1"/>
                <w:kern w:val="2"/>
                <w:lang w:eastAsia="ko-KR"/>
              </w:rPr>
            </w:pPr>
            <w:r w:rsidRPr="00520D7C">
              <w:rPr>
                <w:rFonts w:ascii="Times New Roman" w:hAnsi="Times New Roman" w:cs="Times New Roman"/>
                <w:bCs/>
                <w:color w:val="000000" w:themeColor="text1"/>
              </w:rPr>
              <w:t>4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D1DB0D2" w14:textId="2C52CCCE" w:rsidR="00B30FD5" w:rsidRPr="006D6A2D" w:rsidRDefault="00B30FD5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lang w:eastAsia="ko-KR"/>
              </w:rPr>
            </w:pPr>
            <w:r w:rsidRPr="006D6A2D">
              <w:rPr>
                <w:rFonts w:ascii="Times New Roman" w:hAnsi="Times New Roman" w:cs="Times New Roman"/>
                <w:color w:val="000000"/>
              </w:rPr>
              <w:t>4.5</w:t>
            </w: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715480C" w14:textId="7F87C1F0" w:rsidR="00B30FD5" w:rsidRPr="00D04A00" w:rsidRDefault="00B30FD5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lang w:eastAsia="ko-KR"/>
              </w:rPr>
            </w:pPr>
            <w:r w:rsidRPr="00D04A00">
              <w:rPr>
                <w:rFonts w:ascii="Times New Roman" w:hAnsi="Times New Roman" w:cs="Times New Roman"/>
                <w:color w:val="000000"/>
              </w:rPr>
              <w:t>11.6</w:t>
            </w:r>
          </w:p>
        </w:tc>
        <w:tc>
          <w:tcPr>
            <w:tcW w:w="11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679D371" w14:textId="162822DB" w:rsidR="00B30FD5" w:rsidRPr="00D04A00" w:rsidRDefault="00B30FD5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lang w:eastAsia="ko-KR"/>
              </w:rPr>
            </w:pPr>
            <w:r w:rsidRPr="00D04A00">
              <w:rPr>
                <w:rFonts w:ascii="Times New Roman" w:hAnsi="Times New Roman" w:cs="Times New Roman"/>
                <w:color w:val="000000"/>
              </w:rPr>
              <w:t>14.0</w:t>
            </w:r>
          </w:p>
        </w:tc>
        <w:tc>
          <w:tcPr>
            <w:tcW w:w="13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AB18325" w14:textId="1CCDD90B" w:rsidR="00B30FD5" w:rsidRPr="00D04A00" w:rsidRDefault="00B30FD5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lang w:eastAsia="ko-KR"/>
              </w:rPr>
            </w:pPr>
            <w:r w:rsidRPr="00D04A00">
              <w:rPr>
                <w:rFonts w:ascii="Times New Roman" w:hAnsi="Times New Roman" w:cs="Times New Roman"/>
                <w:color w:val="000000"/>
              </w:rPr>
              <w:t>14.3</w:t>
            </w:r>
          </w:p>
        </w:tc>
        <w:tc>
          <w:tcPr>
            <w:tcW w:w="11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010E44" w14:textId="0FD838B1" w:rsidR="00B30FD5" w:rsidRPr="00D04A00" w:rsidRDefault="00B30FD5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lang w:eastAsia="ko-KR"/>
              </w:rPr>
            </w:pPr>
            <w:r w:rsidRPr="00D04A00">
              <w:rPr>
                <w:rFonts w:ascii="Times New Roman" w:hAnsi="Times New Roman" w:cs="Times New Roman"/>
                <w:color w:val="000000"/>
              </w:rPr>
              <w:t>17.4</w:t>
            </w:r>
          </w:p>
        </w:tc>
        <w:tc>
          <w:tcPr>
            <w:tcW w:w="12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E8D08CA" w14:textId="2480B687" w:rsidR="00B30FD5" w:rsidRPr="00D04A00" w:rsidRDefault="00B30FD5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lang w:eastAsia="ko-KR"/>
              </w:rPr>
            </w:pPr>
            <w:r w:rsidRPr="00D04A00">
              <w:rPr>
                <w:rFonts w:ascii="Times New Roman" w:hAnsi="Times New Roman" w:cs="Times New Roman"/>
                <w:color w:val="000000"/>
              </w:rPr>
              <w:t>21.0</w:t>
            </w:r>
          </w:p>
        </w:tc>
      </w:tr>
      <w:tr w:rsidR="00B30FD5" w:rsidRPr="00D04A00" w14:paraId="5E668DD7" w14:textId="77777777" w:rsidTr="00BE7659">
        <w:trPr>
          <w:trHeight w:val="288"/>
        </w:trPr>
        <w:tc>
          <w:tcPr>
            <w:tcW w:w="1312" w:type="dxa"/>
            <w:tcBorders>
              <w:right w:val="nil"/>
            </w:tcBorders>
            <w:vAlign w:val="center"/>
            <w:hideMark/>
          </w:tcPr>
          <w:p w14:paraId="152D99AC" w14:textId="77777777" w:rsidR="00B30FD5" w:rsidRPr="000319F7" w:rsidRDefault="00B30FD5" w:rsidP="000319F7">
            <w:pPr>
              <w:widowControl/>
              <w:wordWrap/>
              <w:autoSpaceDE/>
              <w:autoSpaceDN/>
              <w:spacing w:line="360" w:lineRule="auto"/>
              <w:rPr>
                <w:rFonts w:ascii="Times New Roman" w:hAnsi="Times New Roman" w:cs="Times New Roman"/>
                <w:bCs/>
                <w:color w:val="000000" w:themeColor="text1"/>
                <w:kern w:val="2"/>
                <w:lang w:eastAsia="ko-KR"/>
              </w:rPr>
            </w:pPr>
            <w:r w:rsidRPr="000319F7">
              <w:rPr>
                <w:rFonts w:ascii="Times New Roman" w:hAnsi="Times New Roman" w:cs="Times New Roman"/>
                <w:bCs/>
                <w:color w:val="000000" w:themeColor="text1"/>
              </w:rPr>
              <w:t>5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16D260B" w14:textId="78E723E5" w:rsidR="00B30FD5" w:rsidRPr="006D6A2D" w:rsidRDefault="00B30FD5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lang w:eastAsia="ko-KR"/>
              </w:rPr>
            </w:pPr>
            <w:r w:rsidRPr="006D6A2D">
              <w:rPr>
                <w:rFonts w:ascii="Times New Roman" w:hAnsi="Times New Roman" w:cs="Times New Roman"/>
                <w:color w:val="000000"/>
              </w:rPr>
              <w:t>4.4</w:t>
            </w: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3591D35" w14:textId="5658F3A3" w:rsidR="00B30FD5" w:rsidRPr="00D04A00" w:rsidRDefault="00B30FD5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lang w:eastAsia="ko-KR"/>
              </w:rPr>
            </w:pPr>
            <w:r w:rsidRPr="00D04A00">
              <w:rPr>
                <w:rFonts w:ascii="Times New Roman" w:hAnsi="Times New Roman" w:cs="Times New Roman"/>
                <w:color w:val="000000"/>
              </w:rPr>
              <w:t>10.7</w:t>
            </w:r>
          </w:p>
        </w:tc>
        <w:tc>
          <w:tcPr>
            <w:tcW w:w="11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CC25059" w14:textId="2D87A056" w:rsidR="00B30FD5" w:rsidRPr="00D04A00" w:rsidRDefault="00B30FD5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lang w:eastAsia="ko-KR"/>
              </w:rPr>
            </w:pPr>
            <w:r w:rsidRPr="00D04A00">
              <w:rPr>
                <w:rFonts w:ascii="Times New Roman" w:hAnsi="Times New Roman" w:cs="Times New Roman"/>
                <w:color w:val="000000"/>
              </w:rPr>
              <w:t>16.9</w:t>
            </w:r>
          </w:p>
        </w:tc>
        <w:tc>
          <w:tcPr>
            <w:tcW w:w="13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59134DC" w14:textId="471EE134" w:rsidR="00B30FD5" w:rsidRPr="00D04A00" w:rsidRDefault="00B30FD5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lang w:eastAsia="ko-KR"/>
              </w:rPr>
            </w:pPr>
            <w:r w:rsidRPr="00D04A00">
              <w:rPr>
                <w:rFonts w:ascii="Times New Roman" w:hAnsi="Times New Roman" w:cs="Times New Roman"/>
                <w:color w:val="000000"/>
              </w:rPr>
              <w:t>15.2</w:t>
            </w:r>
          </w:p>
        </w:tc>
        <w:tc>
          <w:tcPr>
            <w:tcW w:w="11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A59D30" w14:textId="0314635A" w:rsidR="00B30FD5" w:rsidRPr="00D04A00" w:rsidRDefault="00B30FD5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lang w:eastAsia="ko-KR"/>
              </w:rPr>
            </w:pPr>
            <w:r w:rsidRPr="00D04A00">
              <w:rPr>
                <w:rFonts w:ascii="Times New Roman" w:hAnsi="Times New Roman" w:cs="Times New Roman"/>
                <w:color w:val="000000"/>
              </w:rPr>
              <w:t>16.0</w:t>
            </w:r>
          </w:p>
        </w:tc>
        <w:tc>
          <w:tcPr>
            <w:tcW w:w="12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28BF5EE" w14:textId="2D288524" w:rsidR="00B30FD5" w:rsidRPr="00D04A00" w:rsidRDefault="00B30FD5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lang w:eastAsia="ko-KR"/>
              </w:rPr>
            </w:pPr>
            <w:r w:rsidRPr="00D04A00">
              <w:rPr>
                <w:rFonts w:ascii="Times New Roman" w:hAnsi="Times New Roman" w:cs="Times New Roman"/>
                <w:color w:val="000000"/>
              </w:rPr>
              <w:t>19.9</w:t>
            </w:r>
          </w:p>
        </w:tc>
      </w:tr>
      <w:tr w:rsidR="00B30FD5" w:rsidRPr="00D04A00" w14:paraId="5123C6AC" w14:textId="77777777" w:rsidTr="00BE7659">
        <w:trPr>
          <w:trHeight w:val="288"/>
        </w:trPr>
        <w:tc>
          <w:tcPr>
            <w:tcW w:w="1312" w:type="dxa"/>
            <w:vAlign w:val="center"/>
            <w:hideMark/>
          </w:tcPr>
          <w:p w14:paraId="1F5C5DE7" w14:textId="70269CE4" w:rsidR="00B30FD5" w:rsidRPr="000319F7" w:rsidRDefault="00255B85" w:rsidP="000319F7">
            <w:pPr>
              <w:widowControl/>
              <w:wordWrap/>
              <w:autoSpaceDE/>
              <w:autoSpaceDN/>
              <w:spacing w:line="360" w:lineRule="auto"/>
              <w:rPr>
                <w:rFonts w:ascii="Times New Roman" w:hAnsi="Times New Roman" w:cs="Times New Roman"/>
                <w:bCs/>
                <w:color w:val="000000" w:themeColor="text1"/>
                <w:kern w:val="2"/>
                <w:lang w:eastAsia="ko-KR"/>
              </w:rPr>
            </w:pPr>
            <w:r>
              <w:rPr>
                <w:rFonts w:ascii="Times New Roman" w:hAnsi="Times New Roman" w:cs="Times New Roman"/>
                <w:bCs/>
                <w:color w:val="000000" w:themeColor="text1"/>
              </w:rPr>
              <w:t>M</w:t>
            </w:r>
            <w:r w:rsidR="00B30FD5" w:rsidRPr="000319F7">
              <w:rPr>
                <w:rFonts w:ascii="Times New Roman" w:hAnsi="Times New Roman" w:cs="Times New Roman"/>
                <w:bCs/>
                <w:color w:val="000000" w:themeColor="text1"/>
              </w:rPr>
              <w:t>ean</w:t>
            </w:r>
            <w:r w:rsidR="005C1868" w:rsidRPr="000319F7">
              <w:rPr>
                <w:rFonts w:ascii="Times New Roman" w:hAnsi="Times New Roman" w:cs="Times New Roman"/>
                <w:bCs/>
                <w:color w:val="000000" w:themeColor="text1"/>
              </w:rPr>
              <w:t xml:space="preserve"> ±</w:t>
            </w:r>
            <w:r w:rsidR="005C1868" w:rsidRPr="006D6A2D">
              <w:rPr>
                <w:rFonts w:ascii="Times New Roman" w:hAnsi="Times New Roman" w:cs="Times New Roman"/>
                <w:bCs/>
                <w:color w:val="000000" w:themeColor="text1"/>
              </w:rPr>
              <w:t xml:space="preserve"> </w:t>
            </w:r>
            <w:r w:rsidR="00B30FD5" w:rsidRPr="000319F7">
              <w:rPr>
                <w:rFonts w:ascii="Times New Roman" w:hAnsi="Times New Roman" w:cs="Times New Roman"/>
                <w:bCs/>
                <w:color w:val="000000" w:themeColor="text1"/>
              </w:rPr>
              <w:t>SD</w:t>
            </w:r>
          </w:p>
        </w:tc>
        <w:tc>
          <w:tcPr>
            <w:tcW w:w="1080" w:type="dxa"/>
            <w:tcBorders>
              <w:top w:val="nil"/>
              <w:bottom w:val="nil"/>
            </w:tcBorders>
            <w:vAlign w:val="center"/>
            <w:hideMark/>
          </w:tcPr>
          <w:p w14:paraId="358B36DE" w14:textId="4434FD42" w:rsidR="00B30FD5" w:rsidRPr="00D04A00" w:rsidRDefault="00B30FD5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lang w:eastAsia="ko-KR"/>
              </w:rPr>
            </w:pPr>
            <w:r w:rsidRPr="006D6A2D">
              <w:rPr>
                <w:rFonts w:ascii="Times New Roman" w:hAnsi="Times New Roman" w:cs="Times New Roman"/>
                <w:color w:val="000000" w:themeColor="text1"/>
                <w:kern w:val="2"/>
                <w:lang w:eastAsia="ko-KR"/>
              </w:rPr>
              <w:t>4.3</w:t>
            </w:r>
            <w:r w:rsidR="005C1868" w:rsidRPr="0095189B">
              <w:rPr>
                <w:rFonts w:ascii="Times New Roman" w:hAnsi="Times New Roman" w:cs="Times New Roman"/>
                <w:color w:val="000000" w:themeColor="text1"/>
                <w:kern w:val="2"/>
                <w:lang w:eastAsia="ko-KR"/>
              </w:rPr>
              <w:t xml:space="preserve"> ± </w:t>
            </w:r>
            <w:r w:rsidRPr="00D04A00">
              <w:rPr>
                <w:rFonts w:ascii="Times New Roman" w:hAnsi="Times New Roman" w:cs="Times New Roman"/>
                <w:color w:val="000000" w:themeColor="text1"/>
              </w:rPr>
              <w:t>1.2</w:t>
            </w:r>
          </w:p>
        </w:tc>
        <w:tc>
          <w:tcPr>
            <w:tcW w:w="1180" w:type="dxa"/>
            <w:tcBorders>
              <w:top w:val="nil"/>
              <w:bottom w:val="nil"/>
            </w:tcBorders>
            <w:vAlign w:val="center"/>
            <w:hideMark/>
          </w:tcPr>
          <w:p w14:paraId="38C4B538" w14:textId="3FE49475" w:rsidR="00B30FD5" w:rsidRPr="00D04A00" w:rsidRDefault="00B30FD5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lang w:eastAsia="ko-KR"/>
              </w:rPr>
            </w:pPr>
            <w:r w:rsidRPr="00D04A00">
              <w:rPr>
                <w:rFonts w:ascii="Times New Roman" w:hAnsi="Times New Roman" w:cs="Times New Roman"/>
                <w:color w:val="000000" w:themeColor="text1"/>
              </w:rPr>
              <w:t>10.5</w:t>
            </w:r>
            <w:r w:rsidR="005C1868" w:rsidRPr="00D04A00">
              <w:rPr>
                <w:rFonts w:ascii="Times New Roman" w:hAnsi="Times New Roman" w:cs="Times New Roman"/>
                <w:color w:val="000000" w:themeColor="text1"/>
              </w:rPr>
              <w:t xml:space="preserve"> ± </w:t>
            </w:r>
            <w:r w:rsidRPr="00D04A00">
              <w:rPr>
                <w:rFonts w:ascii="Times New Roman" w:hAnsi="Times New Roman" w:cs="Times New Roman"/>
                <w:color w:val="000000" w:themeColor="text1"/>
              </w:rPr>
              <w:t>1.0</w:t>
            </w:r>
          </w:p>
        </w:tc>
        <w:tc>
          <w:tcPr>
            <w:tcW w:w="1150" w:type="dxa"/>
            <w:tcBorders>
              <w:top w:val="nil"/>
              <w:bottom w:val="nil"/>
            </w:tcBorders>
            <w:vAlign w:val="center"/>
            <w:hideMark/>
          </w:tcPr>
          <w:p w14:paraId="6D6905A0" w14:textId="3F203148" w:rsidR="00B30FD5" w:rsidRPr="00D04A00" w:rsidRDefault="00B30FD5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lang w:eastAsia="ko-KR"/>
              </w:rPr>
            </w:pPr>
            <w:r w:rsidRPr="00D04A00">
              <w:rPr>
                <w:rFonts w:ascii="Times New Roman" w:hAnsi="Times New Roman" w:cs="Times New Roman"/>
                <w:color w:val="000000" w:themeColor="text1"/>
              </w:rPr>
              <w:t>15.9</w:t>
            </w:r>
            <w:r w:rsidR="005C1868" w:rsidRPr="00D04A00">
              <w:rPr>
                <w:rFonts w:ascii="Times New Roman" w:hAnsi="Times New Roman" w:cs="Times New Roman"/>
                <w:color w:val="000000" w:themeColor="text1"/>
              </w:rPr>
              <w:t xml:space="preserve"> ± </w:t>
            </w:r>
            <w:r w:rsidRPr="00D04A00">
              <w:rPr>
                <w:rFonts w:ascii="Times New Roman" w:hAnsi="Times New Roman" w:cs="Times New Roman"/>
                <w:color w:val="000000" w:themeColor="text1"/>
              </w:rPr>
              <w:t>1.0</w:t>
            </w:r>
          </w:p>
        </w:tc>
        <w:tc>
          <w:tcPr>
            <w:tcW w:w="1301" w:type="dxa"/>
            <w:tcBorders>
              <w:top w:val="nil"/>
              <w:bottom w:val="nil"/>
            </w:tcBorders>
            <w:vAlign w:val="center"/>
            <w:hideMark/>
          </w:tcPr>
          <w:p w14:paraId="7109B49F" w14:textId="510F7CC2" w:rsidR="00B30FD5" w:rsidRPr="00D04A00" w:rsidRDefault="00B30FD5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lang w:eastAsia="ko-KR"/>
              </w:rPr>
            </w:pPr>
            <w:r w:rsidRPr="00D04A00">
              <w:rPr>
                <w:rFonts w:ascii="Times New Roman" w:hAnsi="Times New Roman" w:cs="Times New Roman"/>
                <w:color w:val="000000" w:themeColor="text1"/>
              </w:rPr>
              <w:t>14.8</w:t>
            </w:r>
            <w:r w:rsidR="005C1868" w:rsidRPr="00D04A00">
              <w:rPr>
                <w:rFonts w:ascii="Times New Roman" w:hAnsi="Times New Roman" w:cs="Times New Roman"/>
                <w:color w:val="000000" w:themeColor="text1"/>
              </w:rPr>
              <w:t xml:space="preserve"> ± </w:t>
            </w:r>
            <w:r w:rsidRPr="00D04A00">
              <w:rPr>
                <w:rFonts w:ascii="Times New Roman" w:hAnsi="Times New Roman" w:cs="Times New Roman"/>
                <w:color w:val="000000" w:themeColor="text1"/>
              </w:rPr>
              <w:t>0.8</w:t>
            </w:r>
          </w:p>
        </w:tc>
        <w:tc>
          <w:tcPr>
            <w:tcW w:w="1139" w:type="dxa"/>
            <w:tcBorders>
              <w:top w:val="nil"/>
              <w:bottom w:val="nil"/>
            </w:tcBorders>
            <w:vAlign w:val="center"/>
            <w:hideMark/>
          </w:tcPr>
          <w:p w14:paraId="1C632E60" w14:textId="5A320401" w:rsidR="00B30FD5" w:rsidRPr="00D04A00" w:rsidRDefault="00B30FD5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lang w:eastAsia="ko-KR"/>
              </w:rPr>
            </w:pPr>
            <w:r w:rsidRPr="00D04A00">
              <w:rPr>
                <w:rFonts w:ascii="Times New Roman" w:hAnsi="Times New Roman" w:cs="Times New Roman"/>
                <w:color w:val="000000" w:themeColor="text1"/>
              </w:rPr>
              <w:t>17.4</w:t>
            </w:r>
            <w:r w:rsidR="005C1868" w:rsidRPr="00D04A00">
              <w:rPr>
                <w:rFonts w:ascii="Times New Roman" w:hAnsi="Times New Roman" w:cs="Times New Roman"/>
                <w:color w:val="000000" w:themeColor="text1"/>
              </w:rPr>
              <w:t xml:space="preserve"> ± </w:t>
            </w:r>
            <w:r w:rsidRPr="00D04A00">
              <w:rPr>
                <w:rFonts w:ascii="Times New Roman" w:hAnsi="Times New Roman" w:cs="Times New Roman"/>
                <w:color w:val="000000" w:themeColor="text1"/>
              </w:rPr>
              <w:t>0.8</w:t>
            </w:r>
          </w:p>
        </w:tc>
        <w:tc>
          <w:tcPr>
            <w:tcW w:w="1202" w:type="dxa"/>
            <w:tcBorders>
              <w:top w:val="nil"/>
              <w:bottom w:val="nil"/>
            </w:tcBorders>
            <w:vAlign w:val="center"/>
            <w:hideMark/>
          </w:tcPr>
          <w:p w14:paraId="23F6E108" w14:textId="4BD078EC" w:rsidR="00B30FD5" w:rsidRPr="00D04A00" w:rsidRDefault="00B30FD5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lang w:eastAsia="ko-KR"/>
              </w:rPr>
            </w:pPr>
            <w:r w:rsidRPr="00D04A00">
              <w:rPr>
                <w:rFonts w:ascii="Times New Roman" w:hAnsi="Times New Roman" w:cs="Times New Roman"/>
                <w:color w:val="000000" w:themeColor="text1"/>
              </w:rPr>
              <w:t>20.0</w:t>
            </w:r>
            <w:r w:rsidR="005C1868" w:rsidRPr="00D04A00">
              <w:rPr>
                <w:rFonts w:ascii="Times New Roman" w:hAnsi="Times New Roman" w:cs="Times New Roman"/>
                <w:color w:val="000000" w:themeColor="text1"/>
              </w:rPr>
              <w:t xml:space="preserve"> ± </w:t>
            </w:r>
            <w:r w:rsidRPr="00D04A00">
              <w:rPr>
                <w:rFonts w:ascii="Times New Roman" w:hAnsi="Times New Roman" w:cs="Times New Roman"/>
                <w:color w:val="000000" w:themeColor="text1"/>
              </w:rPr>
              <w:t>0.6</w:t>
            </w:r>
          </w:p>
        </w:tc>
      </w:tr>
      <w:tr w:rsidR="00B30FD5" w:rsidRPr="00D04A00" w14:paraId="054BFFEA" w14:textId="77777777" w:rsidTr="00BE7659">
        <w:trPr>
          <w:trHeight w:val="288"/>
        </w:trPr>
        <w:tc>
          <w:tcPr>
            <w:tcW w:w="1312" w:type="dxa"/>
            <w:vAlign w:val="center"/>
            <w:hideMark/>
          </w:tcPr>
          <w:p w14:paraId="64899B5C" w14:textId="77777777" w:rsidR="00B30FD5" w:rsidRPr="000319F7" w:rsidRDefault="00B30FD5" w:rsidP="000319F7">
            <w:pPr>
              <w:widowControl/>
              <w:wordWrap/>
              <w:autoSpaceDE/>
              <w:autoSpaceDN/>
              <w:spacing w:line="360" w:lineRule="auto"/>
              <w:rPr>
                <w:rFonts w:ascii="Times New Roman" w:hAnsi="Times New Roman" w:cs="Times New Roman"/>
                <w:bCs/>
                <w:color w:val="000000" w:themeColor="text1"/>
                <w:kern w:val="2"/>
                <w:lang w:eastAsia="ko-KR"/>
              </w:rPr>
            </w:pPr>
            <w:r w:rsidRPr="000319F7">
              <w:rPr>
                <w:rFonts w:ascii="Times New Roman" w:hAnsi="Times New Roman" w:cs="Times New Roman"/>
                <w:bCs/>
                <w:color w:val="000000" w:themeColor="text1"/>
              </w:rPr>
              <w:t>%CV</w:t>
            </w:r>
          </w:p>
        </w:tc>
        <w:tc>
          <w:tcPr>
            <w:tcW w:w="1080" w:type="dxa"/>
            <w:tcBorders>
              <w:top w:val="nil"/>
              <w:bottom w:val="single" w:sz="4" w:space="0" w:color="auto"/>
            </w:tcBorders>
            <w:vAlign w:val="bottom"/>
          </w:tcPr>
          <w:p w14:paraId="0E1A0153" w14:textId="120DE7C6" w:rsidR="00B30FD5" w:rsidRPr="006D6A2D" w:rsidRDefault="00B30FD5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lang w:eastAsia="ko-KR"/>
              </w:rPr>
            </w:pPr>
            <w:r w:rsidRPr="006D6A2D">
              <w:rPr>
                <w:rFonts w:ascii="Times New Roman" w:hAnsi="Times New Roman" w:cs="Times New Roman"/>
                <w:color w:val="000000" w:themeColor="text1"/>
                <w:kern w:val="2"/>
                <w:lang w:eastAsia="ko-KR"/>
              </w:rPr>
              <w:t>28.0</w:t>
            </w:r>
          </w:p>
        </w:tc>
        <w:tc>
          <w:tcPr>
            <w:tcW w:w="1180" w:type="dxa"/>
            <w:tcBorders>
              <w:top w:val="nil"/>
              <w:bottom w:val="single" w:sz="4" w:space="0" w:color="auto"/>
            </w:tcBorders>
            <w:vAlign w:val="bottom"/>
          </w:tcPr>
          <w:p w14:paraId="16B18C05" w14:textId="4747048F" w:rsidR="00B30FD5" w:rsidRPr="00D04A00" w:rsidRDefault="00B30FD5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lang w:eastAsia="ko-KR"/>
              </w:rPr>
            </w:pPr>
            <w:r w:rsidRPr="00D04A00">
              <w:rPr>
                <w:rFonts w:ascii="Times New Roman" w:hAnsi="Times New Roman" w:cs="Times New Roman"/>
                <w:color w:val="000000" w:themeColor="text1"/>
              </w:rPr>
              <w:t>9.1</w:t>
            </w:r>
          </w:p>
        </w:tc>
        <w:tc>
          <w:tcPr>
            <w:tcW w:w="1150" w:type="dxa"/>
            <w:tcBorders>
              <w:top w:val="nil"/>
              <w:bottom w:val="single" w:sz="4" w:space="0" w:color="auto"/>
            </w:tcBorders>
            <w:vAlign w:val="bottom"/>
          </w:tcPr>
          <w:p w14:paraId="34555E81" w14:textId="0A6A55B0" w:rsidR="00B30FD5" w:rsidRPr="00D04A00" w:rsidRDefault="00B30FD5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lang w:eastAsia="ko-KR"/>
              </w:rPr>
            </w:pPr>
            <w:r w:rsidRPr="00D04A00">
              <w:rPr>
                <w:rFonts w:ascii="Times New Roman" w:hAnsi="Times New Roman" w:cs="Times New Roman"/>
                <w:color w:val="000000" w:themeColor="text1"/>
              </w:rPr>
              <w:t>6.6</w:t>
            </w:r>
          </w:p>
        </w:tc>
        <w:tc>
          <w:tcPr>
            <w:tcW w:w="1301" w:type="dxa"/>
            <w:tcBorders>
              <w:top w:val="nil"/>
              <w:bottom w:val="single" w:sz="4" w:space="0" w:color="auto"/>
            </w:tcBorders>
            <w:vAlign w:val="bottom"/>
          </w:tcPr>
          <w:p w14:paraId="4A1747AA" w14:textId="7E607DA6" w:rsidR="00B30FD5" w:rsidRPr="00D04A00" w:rsidRDefault="00B30FD5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lang w:eastAsia="ko-KR"/>
              </w:rPr>
            </w:pPr>
            <w:r w:rsidRPr="00D04A00">
              <w:rPr>
                <w:rFonts w:ascii="Times New Roman" w:hAnsi="Times New Roman" w:cs="Times New Roman"/>
                <w:color w:val="000000" w:themeColor="text1"/>
              </w:rPr>
              <w:t>5.6</w:t>
            </w:r>
          </w:p>
        </w:tc>
        <w:tc>
          <w:tcPr>
            <w:tcW w:w="1139" w:type="dxa"/>
            <w:tcBorders>
              <w:top w:val="nil"/>
              <w:bottom w:val="single" w:sz="4" w:space="0" w:color="auto"/>
            </w:tcBorders>
            <w:vAlign w:val="bottom"/>
          </w:tcPr>
          <w:p w14:paraId="7A252590" w14:textId="797DD3E5" w:rsidR="00B30FD5" w:rsidRPr="00D04A00" w:rsidRDefault="00B30FD5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lang w:eastAsia="ko-KR"/>
              </w:rPr>
            </w:pPr>
            <w:r w:rsidRPr="00D04A00">
              <w:rPr>
                <w:rFonts w:ascii="Times New Roman" w:hAnsi="Times New Roman" w:cs="Times New Roman"/>
                <w:color w:val="000000" w:themeColor="text1"/>
              </w:rPr>
              <w:t>4.4</w:t>
            </w:r>
          </w:p>
        </w:tc>
        <w:tc>
          <w:tcPr>
            <w:tcW w:w="1202" w:type="dxa"/>
            <w:tcBorders>
              <w:top w:val="nil"/>
              <w:bottom w:val="single" w:sz="4" w:space="0" w:color="auto"/>
            </w:tcBorders>
            <w:vAlign w:val="bottom"/>
          </w:tcPr>
          <w:p w14:paraId="7E1EF939" w14:textId="589BCF4F" w:rsidR="00B30FD5" w:rsidRPr="00D04A00" w:rsidRDefault="00B30FD5" w:rsidP="000319F7">
            <w:pPr>
              <w:widowControl/>
              <w:wordWrap/>
              <w:autoSpaceDE/>
              <w:autoSpaceDN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kern w:val="2"/>
                <w:lang w:eastAsia="ko-KR"/>
              </w:rPr>
            </w:pPr>
            <w:r w:rsidRPr="00D04A00">
              <w:rPr>
                <w:rFonts w:ascii="Times New Roman" w:hAnsi="Times New Roman" w:cs="Times New Roman"/>
                <w:color w:val="000000" w:themeColor="text1"/>
              </w:rPr>
              <w:t>2.7</w:t>
            </w:r>
          </w:p>
        </w:tc>
      </w:tr>
    </w:tbl>
    <w:p w14:paraId="0CCC03FD" w14:textId="6D3243E9" w:rsidR="005C1868" w:rsidRPr="00A2149D" w:rsidRDefault="00902230" w:rsidP="00A2149D">
      <w:pPr>
        <w:widowControl/>
        <w:wordWrap/>
        <w:autoSpaceDE/>
        <w:autoSpaceDN/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0" w:name="_Hlk213782311"/>
      <w:r w:rsidRPr="006D6A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Intra-assay precision for ADCC was measured using five replicates </w:t>
      </w:r>
      <w:r w:rsidR="00577A9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measurement of </w:t>
      </w:r>
      <w:r w:rsidRPr="006D6A2D">
        <w:rPr>
          <w:rFonts w:ascii="Times New Roman" w:hAnsi="Times New Roman" w:cs="Times New Roman"/>
          <w:color w:val="000000" w:themeColor="text1"/>
          <w:sz w:val="24"/>
          <w:szCs w:val="24"/>
        </w:rPr>
        <w:t>six plasma samples</w:t>
      </w:r>
      <w:r w:rsidR="00577A96" w:rsidRPr="00577A9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577A96">
        <w:rPr>
          <w:rFonts w:ascii="Times New Roman" w:hAnsi="Times New Roman" w:cs="Times New Roman"/>
          <w:color w:val="000000" w:themeColor="text1"/>
          <w:sz w:val="24"/>
          <w:szCs w:val="24"/>
        </w:rPr>
        <w:t>representing low, medium, and high antibody levels.</w:t>
      </w:r>
      <w:r w:rsidRPr="006D6A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577A9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ADCC activity (%) was determined after </w:t>
      </w:r>
      <w:r w:rsidRPr="006D6A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background </w:t>
      </w:r>
      <w:r w:rsidR="00577A96" w:rsidRPr="006D6A2D">
        <w:rPr>
          <w:rFonts w:ascii="Times New Roman" w:hAnsi="Times New Roman" w:cs="Times New Roman"/>
          <w:color w:val="000000" w:themeColor="text1"/>
          <w:sz w:val="24"/>
          <w:szCs w:val="24"/>
        </w:rPr>
        <w:t>subtract</w:t>
      </w:r>
      <w:r w:rsidR="00577A96">
        <w:rPr>
          <w:rFonts w:ascii="Times New Roman" w:hAnsi="Times New Roman" w:cs="Times New Roman"/>
          <w:color w:val="000000" w:themeColor="text1"/>
          <w:sz w:val="24"/>
          <w:szCs w:val="24"/>
        </w:rPr>
        <w:t>ion</w:t>
      </w:r>
      <w:r w:rsidR="00577A96" w:rsidRPr="006D6A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6D6A2D">
        <w:rPr>
          <w:rFonts w:ascii="Times New Roman" w:hAnsi="Times New Roman" w:cs="Times New Roman"/>
          <w:color w:val="000000" w:themeColor="text1"/>
          <w:sz w:val="24"/>
          <w:szCs w:val="24"/>
        </w:rPr>
        <w:t>using the negative panel (P1). Results are presented as mean ADCC</w:t>
      </w:r>
      <w:r w:rsidR="004B299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activity (%)</w:t>
      </w:r>
      <w:r w:rsidRPr="006D6A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5C1868" w:rsidRPr="00D04A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± </w:t>
      </w:r>
      <w:r w:rsidRPr="00D04A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SD for each sample and %CV to </w:t>
      </w:r>
      <w:r w:rsidR="004E3DD2">
        <w:rPr>
          <w:rFonts w:ascii="Times New Roman" w:hAnsi="Times New Roman" w:cs="Times New Roman"/>
          <w:color w:val="000000" w:themeColor="text1"/>
          <w:sz w:val="24"/>
          <w:szCs w:val="24"/>
        </w:rPr>
        <w:t>assess</w:t>
      </w:r>
      <w:r w:rsidR="004E3DD2" w:rsidRPr="00D04A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04A00">
        <w:rPr>
          <w:rFonts w:ascii="Times New Roman" w:hAnsi="Times New Roman" w:cs="Times New Roman"/>
          <w:color w:val="000000" w:themeColor="text1"/>
          <w:sz w:val="24"/>
          <w:szCs w:val="24"/>
        </w:rPr>
        <w:t>assay reproducibility.</w:t>
      </w:r>
      <w:r w:rsidR="00753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ADCC, antibody-dependent cellular cytotoxicity; SD, standard deviation; CV, coefficient of variation.</w:t>
      </w:r>
    </w:p>
    <w:bookmarkEnd w:id="0"/>
    <w:p w14:paraId="0006C34F" w14:textId="32ABDD64" w:rsidR="003D57E8" w:rsidRPr="0095189B" w:rsidRDefault="003D57E8">
      <w:pPr>
        <w:widowControl/>
        <w:wordWrap/>
        <w:autoSpaceDE/>
        <w:autoSpaceDN/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:lang w:eastAsia="en-US"/>
        </w:rPr>
      </w:pPr>
    </w:p>
    <w:p w14:paraId="6A7C45BE" w14:textId="77777777" w:rsidR="005C1868" w:rsidRPr="00D04A00" w:rsidRDefault="005C1868">
      <w:pPr>
        <w:widowControl/>
        <w:wordWrap/>
        <w:autoSpaceDE/>
        <w:autoSpaceDN/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:lang w:eastAsia="en-US"/>
        </w:rPr>
      </w:pPr>
      <w:r w:rsidRPr="0095189B">
        <w:rPr>
          <w:rFonts w:ascii="Times New Roman" w:hAnsi="Times New Roman" w:cs="Times New Roman"/>
          <w:b/>
          <w:bCs/>
          <w:i/>
          <w:iCs/>
          <w:color w:val="000000" w:themeColor="text1"/>
          <w:sz w:val="24"/>
          <w:szCs w:val="24"/>
        </w:rPr>
        <w:br w:type="page"/>
      </w:r>
    </w:p>
    <w:p w14:paraId="0BC57599" w14:textId="09C1CA58" w:rsidR="00811D62" w:rsidRPr="000319F7" w:rsidRDefault="00A3501F" w:rsidP="00B40703">
      <w:pPr>
        <w:pStyle w:val="a3"/>
        <w:keepNext/>
        <w:rPr>
          <w:rFonts w:ascii="Times New Roman" w:hAnsi="Times New Roman" w:cs="Times New Roman"/>
          <w:b/>
          <w:bCs/>
        </w:rPr>
      </w:pPr>
      <w:r w:rsidRPr="00D04A00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lastRenderedPageBreak/>
        <w:t xml:space="preserve">Supplementary </w:t>
      </w:r>
      <w:r w:rsidR="00D5011A" w:rsidRPr="00D04A00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  <w:lang w:eastAsia="ko-KR"/>
        </w:rPr>
        <w:t>T</w:t>
      </w:r>
      <w:r w:rsidR="00D5011A" w:rsidRPr="006D6A2D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t xml:space="preserve">able </w:t>
      </w:r>
      <w:r w:rsidR="005B3A6D" w:rsidRPr="006D6A2D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t>9</w:t>
      </w:r>
      <w:r w:rsidR="005C42D2" w:rsidRPr="0095189B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t>:</w:t>
      </w:r>
      <w:r w:rsidR="00E65F95" w:rsidRPr="00D04A00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t xml:space="preserve"> </w:t>
      </w:r>
      <w:r w:rsidR="00D6044C" w:rsidRPr="00D04A00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t>Inter</w:t>
      </w:r>
      <w:r w:rsidR="00FB2C31" w:rsidRPr="00D04A00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t>-personal</w:t>
      </w:r>
      <w:r w:rsidR="00811D62" w:rsidRPr="00D04A00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t xml:space="preserve"> precision </w:t>
      </w:r>
      <w:r w:rsidR="00D6044C" w:rsidRPr="00D04A00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t xml:space="preserve">of ADCP </w:t>
      </w:r>
      <w:r w:rsidR="00811D62" w:rsidRPr="00D04A00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t>assay</w:t>
      </w:r>
    </w:p>
    <w:tbl>
      <w:tblPr>
        <w:tblStyle w:val="a4"/>
        <w:tblW w:w="8506" w:type="dxa"/>
        <w:tblInd w:w="-142" w:type="dxa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62"/>
        <w:gridCol w:w="1033"/>
        <w:gridCol w:w="1033"/>
        <w:gridCol w:w="1276"/>
        <w:gridCol w:w="1276"/>
        <w:gridCol w:w="1208"/>
        <w:gridCol w:w="1418"/>
      </w:tblGrid>
      <w:tr w:rsidR="00667636" w:rsidRPr="00D04A00" w14:paraId="106C5983" w14:textId="77777777" w:rsidTr="004841E6">
        <w:trPr>
          <w:trHeight w:val="288"/>
        </w:trPr>
        <w:tc>
          <w:tcPr>
            <w:tcW w:w="1262" w:type="dxa"/>
            <w:vMerge w:val="restart"/>
            <w:tcBorders>
              <w:top w:val="single" w:sz="4" w:space="0" w:color="auto"/>
            </w:tcBorders>
            <w:vAlign w:val="center"/>
          </w:tcPr>
          <w:p w14:paraId="4EB2F9D8" w14:textId="10EB0DA7" w:rsidR="00667636" w:rsidRPr="00667636" w:rsidRDefault="00667636" w:rsidP="000319F7">
            <w:pPr>
              <w:pStyle w:val="a3"/>
              <w:keepNext/>
              <w:spacing w:after="0" w:line="276" w:lineRule="auto"/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  <w:lang w:eastAsia="ko-KR"/>
              </w:rPr>
            </w:pPr>
            <w:r w:rsidRPr="00D27397"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  <w:lang w:eastAsia="ko-KR"/>
              </w:rPr>
              <w:t>Tester</w:t>
            </w:r>
          </w:p>
        </w:tc>
        <w:tc>
          <w:tcPr>
            <w:tcW w:w="7244" w:type="dxa"/>
            <w:gridSpan w:val="6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AA2538F" w14:textId="3A266293" w:rsidR="00667636" w:rsidRPr="00D04A00" w:rsidRDefault="00667636" w:rsidP="000319F7">
            <w:pPr>
              <w:pStyle w:val="a3"/>
              <w:keepNext/>
              <w:spacing w:after="0" w:line="276" w:lineRule="auto"/>
              <w:jc w:val="center"/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  <w:lang w:eastAsia="ko-KR"/>
              </w:rPr>
            </w:pPr>
            <w:r>
              <w:rPr>
                <w:rFonts w:ascii="Times New Roman" w:hAnsi="Times New Roman" w:cs="Times New Roman" w:hint="eastAsia"/>
                <w:b/>
                <w:bCs/>
                <w:i w:val="0"/>
                <w:iCs w:val="0"/>
                <w:color w:val="000000" w:themeColor="text1"/>
                <w:sz w:val="22"/>
                <w:szCs w:val="22"/>
                <w:lang w:eastAsia="ko-KR"/>
              </w:rPr>
              <w:t>A</w:t>
            </w:r>
            <w:r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  <w:lang w:eastAsia="ko-KR"/>
              </w:rPr>
              <w:t>DCP activities (%)</w:t>
            </w:r>
          </w:p>
        </w:tc>
      </w:tr>
      <w:tr w:rsidR="00667636" w:rsidRPr="00D04A00" w14:paraId="6B8D0787" w14:textId="77777777" w:rsidTr="004841E6">
        <w:trPr>
          <w:trHeight w:val="288"/>
        </w:trPr>
        <w:tc>
          <w:tcPr>
            <w:tcW w:w="1262" w:type="dxa"/>
            <w:vMerge/>
            <w:tcBorders>
              <w:bottom w:val="single" w:sz="4" w:space="0" w:color="auto"/>
            </w:tcBorders>
            <w:vAlign w:val="center"/>
            <w:hideMark/>
          </w:tcPr>
          <w:p w14:paraId="313D208F" w14:textId="5C5DAE0D" w:rsidR="00667636" w:rsidRPr="00D27397" w:rsidRDefault="00667636" w:rsidP="000319F7">
            <w:pPr>
              <w:pStyle w:val="a3"/>
              <w:keepNext/>
              <w:spacing w:after="0" w:line="276" w:lineRule="auto"/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  <w:lang w:eastAsia="ko-KR"/>
              </w:rPr>
            </w:pPr>
          </w:p>
        </w:tc>
        <w:tc>
          <w:tcPr>
            <w:tcW w:w="103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136159D7" w14:textId="6C6CE808" w:rsidR="00667636" w:rsidRPr="0095189B" w:rsidRDefault="00667636" w:rsidP="004A7533">
            <w:pPr>
              <w:pStyle w:val="a3"/>
              <w:keepNext/>
              <w:spacing w:after="0"/>
              <w:jc w:val="center"/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6D6A2D"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  <w:t>P12</w:t>
            </w:r>
          </w:p>
          <w:p w14:paraId="18C05291" w14:textId="77777777" w:rsidR="00667636" w:rsidRPr="00D04A00" w:rsidRDefault="00667636" w:rsidP="004A7533">
            <w:pPr>
              <w:pStyle w:val="a3"/>
              <w:keepNext/>
              <w:spacing w:after="0"/>
              <w:jc w:val="center"/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  <w:t>(low)</w:t>
            </w:r>
          </w:p>
        </w:tc>
        <w:tc>
          <w:tcPr>
            <w:tcW w:w="103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252C46C4" w14:textId="290E6F0C" w:rsidR="00667636" w:rsidRPr="00D04A00" w:rsidRDefault="00667636" w:rsidP="004A7533">
            <w:pPr>
              <w:pStyle w:val="a3"/>
              <w:keepNext/>
              <w:spacing w:after="0"/>
              <w:jc w:val="center"/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  <w:t>P14</w:t>
            </w:r>
          </w:p>
          <w:p w14:paraId="2EA3889F" w14:textId="77777777" w:rsidR="00667636" w:rsidRPr="00D04A00" w:rsidRDefault="00667636" w:rsidP="004A7533">
            <w:pPr>
              <w:pStyle w:val="a3"/>
              <w:keepNext/>
              <w:spacing w:after="0"/>
              <w:jc w:val="center"/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  <w:t>(low)</w:t>
            </w: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52BD172C" w14:textId="77777777" w:rsidR="00667636" w:rsidRPr="00D04A00" w:rsidRDefault="00667636" w:rsidP="004A7533">
            <w:pPr>
              <w:pStyle w:val="a3"/>
              <w:keepNext/>
              <w:spacing w:after="0"/>
              <w:jc w:val="center"/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  <w:t>P15 (medium)</w:t>
            </w: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3B2EE3E7" w14:textId="77777777" w:rsidR="00667636" w:rsidRPr="00D04A00" w:rsidRDefault="00667636" w:rsidP="004A7533">
            <w:pPr>
              <w:pStyle w:val="a3"/>
              <w:keepNext/>
              <w:spacing w:after="0"/>
              <w:jc w:val="center"/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  <w:t>P16 (medium)</w:t>
            </w:r>
          </w:p>
        </w:tc>
        <w:tc>
          <w:tcPr>
            <w:tcW w:w="1208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10E9E47F" w14:textId="77777777" w:rsidR="00667636" w:rsidRPr="00D04A00" w:rsidRDefault="00667636" w:rsidP="004A7533">
            <w:pPr>
              <w:pStyle w:val="a3"/>
              <w:keepNext/>
              <w:spacing w:after="0"/>
              <w:jc w:val="center"/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  <w:t>P22</w:t>
            </w:r>
          </w:p>
          <w:p w14:paraId="77EF8BDD" w14:textId="77777777" w:rsidR="00667636" w:rsidRPr="00D04A00" w:rsidRDefault="00667636" w:rsidP="004A7533">
            <w:pPr>
              <w:pStyle w:val="a3"/>
              <w:keepNext/>
              <w:spacing w:after="0"/>
              <w:jc w:val="center"/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  <w:t>(high)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3BD5922D" w14:textId="77777777" w:rsidR="00667636" w:rsidRPr="00D04A00" w:rsidRDefault="00667636" w:rsidP="004A7533">
            <w:pPr>
              <w:pStyle w:val="a3"/>
              <w:keepNext/>
              <w:spacing w:after="0"/>
              <w:jc w:val="center"/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  <w:t>P23</w:t>
            </w:r>
          </w:p>
          <w:p w14:paraId="0B55899D" w14:textId="77777777" w:rsidR="00667636" w:rsidRPr="00D04A00" w:rsidRDefault="00667636" w:rsidP="004A7533">
            <w:pPr>
              <w:pStyle w:val="a3"/>
              <w:keepNext/>
              <w:spacing w:after="0"/>
              <w:jc w:val="center"/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  <w:t>(high)</w:t>
            </w:r>
          </w:p>
        </w:tc>
      </w:tr>
      <w:tr w:rsidR="004B7AFB" w:rsidRPr="00D04A00" w14:paraId="797C036E" w14:textId="77777777" w:rsidTr="000319F7">
        <w:trPr>
          <w:trHeight w:val="288"/>
        </w:trPr>
        <w:tc>
          <w:tcPr>
            <w:tcW w:w="1262" w:type="dxa"/>
            <w:tcBorders>
              <w:top w:val="single" w:sz="4" w:space="0" w:color="auto"/>
            </w:tcBorders>
            <w:vAlign w:val="center"/>
            <w:hideMark/>
          </w:tcPr>
          <w:p w14:paraId="1C66A86D" w14:textId="06591967" w:rsidR="004B7AFB" w:rsidRPr="000319F7" w:rsidRDefault="004B7AFB" w:rsidP="000319F7">
            <w:pPr>
              <w:pStyle w:val="a3"/>
              <w:keepNext/>
              <w:spacing w:after="0" w:line="360" w:lineRule="auto"/>
              <w:rPr>
                <w:rFonts w:ascii="Times New Roman" w:hAnsi="Times New Roman" w:cs="Times New Roman"/>
                <w:bCs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0319F7">
              <w:rPr>
                <w:rFonts w:ascii="Times New Roman" w:hAnsi="Times New Roman" w:cs="Times New Roman"/>
                <w:bCs/>
                <w:i w:val="0"/>
                <w:iCs w:val="0"/>
                <w:color w:val="000000" w:themeColor="text1"/>
                <w:sz w:val="22"/>
                <w:szCs w:val="22"/>
              </w:rPr>
              <w:t>1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6DF6BA" w14:textId="3EA0C756" w:rsidR="004B7AFB" w:rsidRPr="006D6A2D" w:rsidRDefault="00644DA7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6D6A2D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6.8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9F0C05" w14:textId="285373D1" w:rsidR="004B7AFB" w:rsidRPr="00D04A00" w:rsidRDefault="00644DA7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7.5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9CFC7A" w14:textId="56CAF232" w:rsidR="004B7AFB" w:rsidRPr="00D04A00" w:rsidRDefault="004B7AFB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/>
                <w:sz w:val="22"/>
                <w:szCs w:val="22"/>
              </w:rPr>
              <w:t>19.3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8E93EF" w14:textId="42BA3E42" w:rsidR="004B7AFB" w:rsidRPr="00D04A00" w:rsidRDefault="00511586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/>
                <w:sz w:val="22"/>
                <w:szCs w:val="22"/>
              </w:rPr>
              <w:t>26.1</w:t>
            </w:r>
          </w:p>
        </w:tc>
        <w:tc>
          <w:tcPr>
            <w:tcW w:w="120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CE19D5" w14:textId="7DF3387F" w:rsidR="004B7AFB" w:rsidRPr="00D04A00" w:rsidRDefault="004B7AFB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/>
                <w:sz w:val="22"/>
                <w:szCs w:val="22"/>
              </w:rPr>
              <w:t>32.9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4C1CA55" w14:textId="76CB6E1F" w:rsidR="004B7AFB" w:rsidRPr="00D04A00" w:rsidRDefault="004B7AFB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/>
                <w:sz w:val="22"/>
                <w:szCs w:val="22"/>
              </w:rPr>
              <w:t>40.6</w:t>
            </w:r>
          </w:p>
        </w:tc>
      </w:tr>
      <w:tr w:rsidR="004B7AFB" w:rsidRPr="00D04A00" w14:paraId="19829EA2" w14:textId="77777777" w:rsidTr="000319F7">
        <w:trPr>
          <w:trHeight w:val="288"/>
        </w:trPr>
        <w:tc>
          <w:tcPr>
            <w:tcW w:w="1262" w:type="dxa"/>
            <w:vAlign w:val="center"/>
            <w:hideMark/>
          </w:tcPr>
          <w:p w14:paraId="259C8A06" w14:textId="23303041" w:rsidR="004B7AFB" w:rsidRPr="000319F7" w:rsidRDefault="004B7AFB" w:rsidP="000319F7">
            <w:pPr>
              <w:pStyle w:val="a3"/>
              <w:keepNext/>
              <w:spacing w:after="0" w:line="360" w:lineRule="auto"/>
              <w:rPr>
                <w:rFonts w:ascii="Times New Roman" w:hAnsi="Times New Roman" w:cs="Times New Roman"/>
                <w:bCs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0319F7">
              <w:rPr>
                <w:rFonts w:ascii="Times New Roman" w:hAnsi="Times New Roman" w:cs="Times New Roman"/>
                <w:bCs/>
                <w:i w:val="0"/>
                <w:iCs w:val="0"/>
                <w:color w:val="000000" w:themeColor="text1"/>
                <w:sz w:val="22"/>
                <w:szCs w:val="22"/>
              </w:rPr>
              <w:t>2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348410" w14:textId="7102824C" w:rsidR="004B7AFB" w:rsidRPr="006D6A2D" w:rsidRDefault="00644DA7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6D6A2D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7.9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4BB1C94" w14:textId="3888FDD1" w:rsidR="004B7AFB" w:rsidRPr="00D04A00" w:rsidRDefault="00644DA7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10.8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4412AD" w14:textId="54420472" w:rsidR="004B7AFB" w:rsidRPr="00D04A00" w:rsidRDefault="004B7AFB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/>
                <w:sz w:val="22"/>
                <w:szCs w:val="22"/>
              </w:rPr>
              <w:t>16.8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8D3BD1" w14:textId="03B15C97" w:rsidR="004B7AFB" w:rsidRPr="00D04A00" w:rsidRDefault="004B7AFB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/>
                <w:sz w:val="22"/>
                <w:szCs w:val="22"/>
              </w:rPr>
              <w:t>14.5</w:t>
            </w:r>
          </w:p>
        </w:tc>
        <w:tc>
          <w:tcPr>
            <w:tcW w:w="120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C3CB5A1" w14:textId="4639B1CC" w:rsidR="004B7AFB" w:rsidRPr="00D04A00" w:rsidRDefault="004B7AFB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/>
                <w:sz w:val="22"/>
                <w:szCs w:val="22"/>
              </w:rPr>
              <w:t>31.7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10A47A" w14:textId="2E66A7A4" w:rsidR="004B7AFB" w:rsidRPr="00D04A00" w:rsidRDefault="00511586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/>
                <w:sz w:val="22"/>
                <w:szCs w:val="22"/>
              </w:rPr>
              <w:t>37.4</w:t>
            </w:r>
          </w:p>
        </w:tc>
      </w:tr>
      <w:tr w:rsidR="004B7AFB" w:rsidRPr="00D04A00" w14:paraId="15692B5B" w14:textId="77777777" w:rsidTr="000319F7">
        <w:trPr>
          <w:trHeight w:val="288"/>
        </w:trPr>
        <w:tc>
          <w:tcPr>
            <w:tcW w:w="1262" w:type="dxa"/>
            <w:vAlign w:val="center"/>
            <w:hideMark/>
          </w:tcPr>
          <w:p w14:paraId="430C7D2D" w14:textId="321A8D11" w:rsidR="004B7AFB" w:rsidRPr="000319F7" w:rsidRDefault="00B83B05" w:rsidP="000319F7">
            <w:pPr>
              <w:pStyle w:val="a3"/>
              <w:keepNext/>
              <w:spacing w:after="0" w:line="360" w:lineRule="auto"/>
              <w:rPr>
                <w:rFonts w:ascii="Times New Roman" w:hAnsi="Times New Roman" w:cs="Times New Roman"/>
                <w:bCs/>
                <w:i w:val="0"/>
                <w:iCs w:val="0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Cs/>
                <w:i w:val="0"/>
                <w:iCs w:val="0"/>
                <w:color w:val="000000" w:themeColor="text1"/>
                <w:sz w:val="22"/>
                <w:szCs w:val="22"/>
              </w:rPr>
              <w:t>M</w:t>
            </w:r>
            <w:r w:rsidRPr="000319F7">
              <w:rPr>
                <w:rFonts w:ascii="Times New Roman" w:hAnsi="Times New Roman" w:cs="Times New Roman"/>
                <w:bCs/>
                <w:i w:val="0"/>
                <w:iCs w:val="0"/>
                <w:color w:val="000000" w:themeColor="text1"/>
                <w:sz w:val="22"/>
                <w:szCs w:val="22"/>
              </w:rPr>
              <w:t xml:space="preserve">ean </w:t>
            </w:r>
            <w:r w:rsidR="005C1868" w:rsidRPr="000319F7">
              <w:rPr>
                <w:rFonts w:ascii="Times New Roman" w:hAnsi="Times New Roman" w:cs="Times New Roman"/>
                <w:bCs/>
                <w:i w:val="0"/>
                <w:iCs w:val="0"/>
                <w:color w:val="000000" w:themeColor="text1"/>
                <w:sz w:val="22"/>
                <w:szCs w:val="22"/>
              </w:rPr>
              <w:t xml:space="preserve">± </w:t>
            </w:r>
            <w:r w:rsidR="004B7AFB" w:rsidRPr="000319F7">
              <w:rPr>
                <w:rFonts w:ascii="Times New Roman" w:hAnsi="Times New Roman" w:cs="Times New Roman"/>
                <w:bCs/>
                <w:i w:val="0"/>
                <w:iCs w:val="0"/>
                <w:color w:val="000000" w:themeColor="text1"/>
                <w:sz w:val="22"/>
                <w:szCs w:val="22"/>
              </w:rPr>
              <w:t>SD</w:t>
            </w:r>
          </w:p>
        </w:tc>
        <w:tc>
          <w:tcPr>
            <w:tcW w:w="1033" w:type="dxa"/>
            <w:vAlign w:val="center"/>
            <w:hideMark/>
          </w:tcPr>
          <w:p w14:paraId="7A475324" w14:textId="4CC14FD4" w:rsidR="004B7AFB" w:rsidRPr="00D04A00" w:rsidRDefault="00644DA7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6D6A2D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7.4</w:t>
            </w:r>
            <w:r w:rsidR="005C1868" w:rsidRPr="0095189B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 xml:space="preserve"> ± </w:t>
            </w: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0.6</w:t>
            </w:r>
          </w:p>
        </w:tc>
        <w:tc>
          <w:tcPr>
            <w:tcW w:w="1033" w:type="dxa"/>
            <w:vAlign w:val="center"/>
            <w:hideMark/>
          </w:tcPr>
          <w:p w14:paraId="1D4D85EA" w14:textId="2F204664" w:rsidR="004B7AFB" w:rsidRPr="00D04A00" w:rsidRDefault="00644DA7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9.2</w:t>
            </w:r>
            <w:r w:rsidR="005C1868"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 xml:space="preserve"> ± </w:t>
            </w: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1.7</w:t>
            </w:r>
          </w:p>
        </w:tc>
        <w:tc>
          <w:tcPr>
            <w:tcW w:w="1276" w:type="dxa"/>
            <w:vAlign w:val="center"/>
            <w:hideMark/>
          </w:tcPr>
          <w:p w14:paraId="421722F9" w14:textId="04394405" w:rsidR="004B7AFB" w:rsidRPr="00D04A00" w:rsidRDefault="004B7AFB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18.1</w:t>
            </w:r>
            <w:r w:rsidR="005C1868"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 xml:space="preserve"> ± </w:t>
            </w: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1.</w:t>
            </w:r>
            <w:r w:rsidR="00F931AB"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3</w:t>
            </w:r>
          </w:p>
        </w:tc>
        <w:tc>
          <w:tcPr>
            <w:tcW w:w="1276" w:type="dxa"/>
            <w:vAlign w:val="center"/>
            <w:hideMark/>
          </w:tcPr>
          <w:p w14:paraId="0CA57072" w14:textId="23F3378E" w:rsidR="004B7AFB" w:rsidRPr="00D04A00" w:rsidRDefault="004B7AFB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20.3</w:t>
            </w:r>
            <w:r w:rsidR="005C1868"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 xml:space="preserve"> ± </w:t>
            </w: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5.8</w:t>
            </w:r>
          </w:p>
        </w:tc>
        <w:tc>
          <w:tcPr>
            <w:tcW w:w="1208" w:type="dxa"/>
            <w:vAlign w:val="center"/>
            <w:hideMark/>
          </w:tcPr>
          <w:p w14:paraId="41D76B8E" w14:textId="44A6FDDB" w:rsidR="004B7AFB" w:rsidRPr="00D04A00" w:rsidRDefault="004B7AFB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32.3</w:t>
            </w:r>
            <w:r w:rsidR="005C1868"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 xml:space="preserve"> ± </w:t>
            </w: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0.6</w:t>
            </w:r>
          </w:p>
        </w:tc>
        <w:tc>
          <w:tcPr>
            <w:tcW w:w="1418" w:type="dxa"/>
            <w:vAlign w:val="center"/>
            <w:hideMark/>
          </w:tcPr>
          <w:p w14:paraId="0045EB86" w14:textId="55658809" w:rsidR="004B7AFB" w:rsidRPr="00D04A00" w:rsidRDefault="004B7AFB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39.0</w:t>
            </w:r>
            <w:r w:rsidR="005C1868"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 xml:space="preserve"> ± </w:t>
            </w: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1.6</w:t>
            </w:r>
          </w:p>
        </w:tc>
      </w:tr>
      <w:tr w:rsidR="004B7AFB" w:rsidRPr="00D04A00" w14:paraId="32D2B7A8" w14:textId="77777777" w:rsidTr="000319F7">
        <w:trPr>
          <w:trHeight w:val="288"/>
        </w:trPr>
        <w:tc>
          <w:tcPr>
            <w:tcW w:w="1262" w:type="dxa"/>
            <w:vAlign w:val="center"/>
            <w:hideMark/>
          </w:tcPr>
          <w:p w14:paraId="7EB0F3F5" w14:textId="77777777" w:rsidR="004B7AFB" w:rsidRPr="000319F7" w:rsidRDefault="004B7AFB" w:rsidP="000319F7">
            <w:pPr>
              <w:pStyle w:val="a3"/>
              <w:keepNext/>
              <w:spacing w:after="0" w:line="360" w:lineRule="auto"/>
              <w:rPr>
                <w:rFonts w:ascii="Times New Roman" w:hAnsi="Times New Roman" w:cs="Times New Roman"/>
                <w:bCs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0319F7">
              <w:rPr>
                <w:rFonts w:ascii="Times New Roman" w:hAnsi="Times New Roman" w:cs="Times New Roman"/>
                <w:bCs/>
                <w:i w:val="0"/>
                <w:iCs w:val="0"/>
                <w:color w:val="000000" w:themeColor="text1"/>
                <w:sz w:val="22"/>
                <w:szCs w:val="22"/>
              </w:rPr>
              <w:t>%CV</w:t>
            </w:r>
          </w:p>
        </w:tc>
        <w:tc>
          <w:tcPr>
            <w:tcW w:w="1033" w:type="dxa"/>
            <w:vAlign w:val="center"/>
            <w:hideMark/>
          </w:tcPr>
          <w:p w14:paraId="48A2F9F5" w14:textId="74AF28CE" w:rsidR="004B7AFB" w:rsidRPr="006D6A2D" w:rsidRDefault="00644DA7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6D6A2D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7.5</w:t>
            </w:r>
          </w:p>
        </w:tc>
        <w:tc>
          <w:tcPr>
            <w:tcW w:w="1033" w:type="dxa"/>
            <w:vAlign w:val="center"/>
            <w:hideMark/>
          </w:tcPr>
          <w:p w14:paraId="2F5C0386" w14:textId="2D0AA056" w:rsidR="004B7AFB" w:rsidRPr="00D04A00" w:rsidRDefault="00644DA7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18.0</w:t>
            </w:r>
          </w:p>
        </w:tc>
        <w:tc>
          <w:tcPr>
            <w:tcW w:w="1276" w:type="dxa"/>
            <w:vAlign w:val="center"/>
            <w:hideMark/>
          </w:tcPr>
          <w:p w14:paraId="77FFE526" w14:textId="5023C20F" w:rsidR="004B7AFB" w:rsidRPr="00D04A00" w:rsidRDefault="00644DA7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6.8</w:t>
            </w:r>
          </w:p>
        </w:tc>
        <w:tc>
          <w:tcPr>
            <w:tcW w:w="1276" w:type="dxa"/>
            <w:vAlign w:val="center"/>
            <w:hideMark/>
          </w:tcPr>
          <w:p w14:paraId="2F06C8DC" w14:textId="25C25C17" w:rsidR="004B7AFB" w:rsidRPr="00D04A00" w:rsidRDefault="00644DA7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28.4</w:t>
            </w:r>
          </w:p>
        </w:tc>
        <w:tc>
          <w:tcPr>
            <w:tcW w:w="1208" w:type="dxa"/>
            <w:vAlign w:val="center"/>
            <w:hideMark/>
          </w:tcPr>
          <w:p w14:paraId="325462AF" w14:textId="01FDB1A7" w:rsidR="004B7AFB" w:rsidRPr="00D04A00" w:rsidRDefault="004B7AFB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1.9</w:t>
            </w:r>
          </w:p>
        </w:tc>
        <w:tc>
          <w:tcPr>
            <w:tcW w:w="1418" w:type="dxa"/>
            <w:vAlign w:val="center"/>
            <w:hideMark/>
          </w:tcPr>
          <w:p w14:paraId="6A5AA757" w14:textId="110DD9A2" w:rsidR="004B7AFB" w:rsidRPr="00D04A00" w:rsidRDefault="00644DA7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4.2</w:t>
            </w:r>
          </w:p>
        </w:tc>
      </w:tr>
    </w:tbl>
    <w:p w14:paraId="37179D5C" w14:textId="55AB01F7" w:rsidR="00800831" w:rsidRPr="006D6A2D" w:rsidRDefault="00800831" w:rsidP="000319F7">
      <w:pPr>
        <w:widowControl/>
        <w:wordWrap/>
        <w:autoSpaceDE/>
        <w:autoSpaceDN/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D6A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ADCP </w:t>
      </w:r>
      <w:r w:rsidR="00B83B05" w:rsidRPr="006D6A2D">
        <w:rPr>
          <w:rFonts w:ascii="Times New Roman" w:hAnsi="Times New Roman" w:cs="Times New Roman"/>
          <w:color w:val="000000" w:themeColor="text1"/>
          <w:sz w:val="24"/>
          <w:szCs w:val="24"/>
        </w:rPr>
        <w:t>activit</w:t>
      </w:r>
      <w:r w:rsidR="00B83B05">
        <w:rPr>
          <w:rFonts w:ascii="Times New Roman" w:hAnsi="Times New Roman" w:cs="Times New Roman"/>
          <w:color w:val="000000" w:themeColor="text1"/>
          <w:sz w:val="24"/>
          <w:szCs w:val="24"/>
        </w:rPr>
        <w:t>ies</w:t>
      </w:r>
      <w:r w:rsidR="00B83B05" w:rsidRPr="006D6A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w</w:t>
      </w:r>
      <w:r w:rsidR="00B83B0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ere </w:t>
      </w:r>
      <w:r w:rsidRPr="006D6A2D">
        <w:rPr>
          <w:rFonts w:ascii="Times New Roman" w:hAnsi="Times New Roman" w:cs="Times New Roman"/>
          <w:color w:val="000000" w:themeColor="text1"/>
          <w:sz w:val="24"/>
          <w:szCs w:val="24"/>
        </w:rPr>
        <w:t>mea</w:t>
      </w:r>
      <w:r w:rsidR="005C42D2" w:rsidRPr="006D6A2D">
        <w:rPr>
          <w:rFonts w:ascii="Times New Roman" w:hAnsi="Times New Roman" w:cs="Times New Roman"/>
          <w:color w:val="000000" w:themeColor="text1"/>
          <w:sz w:val="24"/>
          <w:szCs w:val="24"/>
        </w:rPr>
        <w:t>sured by two testers across six</w:t>
      </w:r>
      <w:r w:rsidRPr="0095189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EF6005" w:rsidRPr="00D04A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panel </w:t>
      </w:r>
      <w:r w:rsidRPr="006D6A2D">
        <w:rPr>
          <w:rFonts w:ascii="Times New Roman" w:hAnsi="Times New Roman" w:cs="Times New Roman"/>
          <w:color w:val="000000" w:themeColor="text1"/>
          <w:sz w:val="24"/>
          <w:szCs w:val="24"/>
        </w:rPr>
        <w:t>samples. For each s</w:t>
      </w:r>
      <w:r w:rsidR="007136DC">
        <w:rPr>
          <w:rFonts w:ascii="Times New Roman" w:hAnsi="Times New Roman" w:cs="Times New Roman"/>
          <w:color w:val="000000" w:themeColor="text1"/>
          <w:sz w:val="24"/>
          <w:szCs w:val="24"/>
        </w:rPr>
        <w:t>ample, results are presented as</w:t>
      </w:r>
      <w:r w:rsidRPr="006D6A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mean ADCP</w:t>
      </w:r>
      <w:r w:rsidR="004B299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activity </w:t>
      </w:r>
      <w:r w:rsidR="00B83B05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proofErr w:type="gramStart"/>
      <w:r w:rsidR="00B83B05">
        <w:rPr>
          <w:rFonts w:ascii="Times New Roman" w:hAnsi="Times New Roman" w:cs="Times New Roman"/>
          <w:color w:val="000000" w:themeColor="text1"/>
          <w:sz w:val="24"/>
          <w:szCs w:val="24"/>
        </w:rPr>
        <w:t>%)</w:t>
      </w:r>
      <w:r w:rsidR="005C1868" w:rsidRPr="00D04A00">
        <w:rPr>
          <w:rFonts w:ascii="Times New Roman" w:hAnsi="Times New Roman" w:cs="Times New Roman"/>
          <w:color w:val="000000" w:themeColor="text1"/>
          <w:sz w:val="24"/>
          <w:szCs w:val="24"/>
        </w:rPr>
        <w:t>±</w:t>
      </w:r>
      <w:proofErr w:type="gramEnd"/>
      <w:r w:rsidR="005C1868" w:rsidRPr="00D04A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04A00">
        <w:rPr>
          <w:rFonts w:ascii="Times New Roman" w:hAnsi="Times New Roman" w:cs="Times New Roman"/>
          <w:color w:val="000000" w:themeColor="text1"/>
          <w:sz w:val="24"/>
          <w:szCs w:val="24"/>
        </w:rPr>
        <w:t>SD</w:t>
      </w:r>
      <w:r w:rsidR="004B299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 </w:t>
      </w:r>
      <w:r w:rsidRPr="00D04A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%CV to assess consistency between testers. ADCP </w:t>
      </w:r>
      <w:r w:rsidR="00B83B05">
        <w:rPr>
          <w:rFonts w:ascii="Times New Roman" w:hAnsi="Times New Roman" w:cs="Times New Roman"/>
          <w:color w:val="000000" w:themeColor="text1"/>
          <w:sz w:val="24"/>
          <w:szCs w:val="24"/>
        </w:rPr>
        <w:t>activities</w:t>
      </w:r>
      <w:r w:rsidR="00B83B05" w:rsidRPr="00D04A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04A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were </w:t>
      </w:r>
      <w:r w:rsidR="007543DA">
        <w:rPr>
          <w:rFonts w:ascii="Times New Roman" w:hAnsi="Times New Roman" w:cs="Times New Roman"/>
          <w:color w:val="000000" w:themeColor="text1"/>
          <w:sz w:val="24"/>
          <w:szCs w:val="24"/>
        </w:rPr>
        <w:t>B</w:t>
      </w:r>
      <w:r w:rsidR="007543DA" w:rsidRPr="00D04A00">
        <w:rPr>
          <w:rFonts w:ascii="Times New Roman" w:hAnsi="Times New Roman" w:cs="Times New Roman"/>
          <w:color w:val="000000" w:themeColor="text1"/>
          <w:sz w:val="24"/>
          <w:szCs w:val="24"/>
        </w:rPr>
        <w:t>ackground</w:t>
      </w:r>
      <w:r w:rsidR="007543D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levels were </w:t>
      </w:r>
      <w:r w:rsidRPr="00D04A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subtracted using values obtained </w:t>
      </w:r>
      <w:r w:rsidR="005274F5">
        <w:rPr>
          <w:rFonts w:ascii="Times New Roman" w:hAnsi="Times New Roman" w:cs="Times New Roman"/>
          <w:color w:val="000000" w:themeColor="text1"/>
          <w:sz w:val="24"/>
          <w:szCs w:val="24"/>
        </w:rPr>
        <w:t>from</w:t>
      </w:r>
      <w:r w:rsidR="005274F5" w:rsidRPr="00D04A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5274F5">
        <w:rPr>
          <w:rFonts w:ascii="Times New Roman" w:hAnsi="Times New Roman" w:cs="Times New Roman"/>
          <w:color w:val="000000" w:themeColor="text1"/>
          <w:sz w:val="24"/>
          <w:szCs w:val="24"/>
        </w:rPr>
        <w:t>the</w:t>
      </w:r>
      <w:r w:rsidR="005274F5" w:rsidRPr="00D04A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04A00">
        <w:rPr>
          <w:rFonts w:ascii="Times New Roman" w:hAnsi="Times New Roman" w:cs="Times New Roman"/>
          <w:color w:val="000000" w:themeColor="text1"/>
          <w:sz w:val="24"/>
          <w:szCs w:val="24"/>
        </w:rPr>
        <w:t>negative panel (P1).</w:t>
      </w:r>
      <w:r w:rsidR="00753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ADCP, antibody-dependent cellular phagocytosis; SD, standard deviation; CV, coefficient of variation.  </w:t>
      </w:r>
    </w:p>
    <w:p w14:paraId="1CA60E40" w14:textId="77777777" w:rsidR="00B450C8" w:rsidRPr="0095189B" w:rsidRDefault="00B450C8">
      <w:pPr>
        <w:widowControl/>
        <w:wordWrap/>
        <w:autoSpaceDE/>
        <w:autoSpaceDN/>
        <w:rPr>
          <w:rFonts w:ascii="Times New Roman" w:hAnsi="Times New Roman" w:cs="Times New Roman"/>
          <w:b/>
          <w:bCs/>
          <w:i/>
          <w:iCs/>
          <w:color w:val="000000" w:themeColor="text1"/>
          <w:sz w:val="24"/>
          <w:szCs w:val="24"/>
        </w:rPr>
      </w:pPr>
      <w:r w:rsidRPr="0095189B">
        <w:rPr>
          <w:rFonts w:ascii="Times New Roman" w:hAnsi="Times New Roman" w:cs="Times New Roman"/>
          <w:b/>
          <w:bCs/>
          <w:i/>
          <w:iCs/>
          <w:color w:val="000000" w:themeColor="text1"/>
          <w:sz w:val="24"/>
          <w:szCs w:val="24"/>
        </w:rPr>
        <w:br w:type="page"/>
      </w:r>
    </w:p>
    <w:p w14:paraId="16F85D10" w14:textId="557B9DFF" w:rsidR="00D037B2" w:rsidRPr="00D04A00" w:rsidRDefault="00B450C8" w:rsidP="00D037B2">
      <w:pPr>
        <w:pStyle w:val="a3"/>
        <w:keepNext/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</w:pPr>
      <w:r w:rsidRPr="0095189B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lastRenderedPageBreak/>
        <w:t xml:space="preserve">Supplementary </w:t>
      </w:r>
      <w:r w:rsidR="00D5011A" w:rsidRPr="00D04A00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  <w:lang w:eastAsia="ko-KR"/>
        </w:rPr>
        <w:t>T</w:t>
      </w:r>
      <w:r w:rsidR="00D5011A" w:rsidRPr="006D6A2D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t xml:space="preserve">able </w:t>
      </w:r>
      <w:r w:rsidR="005B3A6D" w:rsidRPr="006D6A2D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t>10</w:t>
      </w:r>
      <w:r w:rsidR="005C42D2" w:rsidRPr="0095189B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t>:</w:t>
      </w:r>
      <w:r w:rsidRPr="00D04A00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t xml:space="preserve"> </w:t>
      </w:r>
      <w:r w:rsidR="00D037B2" w:rsidRPr="00D04A00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t>Inter-personal precision of ADCC assay</w:t>
      </w:r>
    </w:p>
    <w:tbl>
      <w:tblPr>
        <w:tblStyle w:val="a4"/>
        <w:tblW w:w="8506" w:type="dxa"/>
        <w:tblInd w:w="-284" w:type="dxa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388"/>
        <w:gridCol w:w="1037"/>
        <w:gridCol w:w="1037"/>
        <w:gridCol w:w="1277"/>
        <w:gridCol w:w="1277"/>
        <w:gridCol w:w="1214"/>
        <w:gridCol w:w="1276"/>
      </w:tblGrid>
      <w:tr w:rsidR="00667636" w:rsidRPr="00D04A00" w14:paraId="6AC2FA48" w14:textId="77777777" w:rsidTr="004841E6">
        <w:trPr>
          <w:trHeight w:val="288"/>
        </w:trPr>
        <w:tc>
          <w:tcPr>
            <w:tcW w:w="1388" w:type="dxa"/>
            <w:vMerge w:val="restart"/>
            <w:tcBorders>
              <w:top w:val="single" w:sz="4" w:space="0" w:color="auto"/>
            </w:tcBorders>
            <w:vAlign w:val="center"/>
          </w:tcPr>
          <w:p w14:paraId="2C42A348" w14:textId="2ACAC3C8" w:rsidR="00667636" w:rsidRPr="00667636" w:rsidRDefault="00667636" w:rsidP="000319F7">
            <w:pPr>
              <w:pStyle w:val="a3"/>
              <w:keepNext/>
              <w:spacing w:after="0" w:line="276" w:lineRule="auto"/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  <w:lang w:eastAsia="ko-KR"/>
              </w:rPr>
            </w:pPr>
            <w:r w:rsidRPr="00D27397"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  <w:lang w:eastAsia="ko-KR"/>
              </w:rPr>
              <w:t>Tester</w:t>
            </w:r>
          </w:p>
        </w:tc>
        <w:tc>
          <w:tcPr>
            <w:tcW w:w="7118" w:type="dxa"/>
            <w:gridSpan w:val="6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674D2AD" w14:textId="203047C0" w:rsidR="00667636" w:rsidRPr="00D04A00" w:rsidRDefault="00667636" w:rsidP="000319F7">
            <w:pPr>
              <w:pStyle w:val="a3"/>
              <w:keepNext/>
              <w:spacing w:after="0" w:line="276" w:lineRule="auto"/>
              <w:jc w:val="center"/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4"/>
                <w:szCs w:val="24"/>
              </w:rPr>
              <w:t>ADCC</w:t>
            </w:r>
            <w:r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  <w:lang w:eastAsia="ko-KR"/>
              </w:rPr>
              <w:t>activities (%)</w:t>
            </w:r>
          </w:p>
        </w:tc>
      </w:tr>
      <w:tr w:rsidR="00667636" w:rsidRPr="00D04A00" w14:paraId="2EF636DB" w14:textId="77777777" w:rsidTr="004841E6">
        <w:trPr>
          <w:trHeight w:val="288"/>
        </w:trPr>
        <w:tc>
          <w:tcPr>
            <w:tcW w:w="1388" w:type="dxa"/>
            <w:vMerge/>
            <w:tcBorders>
              <w:bottom w:val="single" w:sz="4" w:space="0" w:color="auto"/>
            </w:tcBorders>
            <w:vAlign w:val="center"/>
            <w:hideMark/>
          </w:tcPr>
          <w:p w14:paraId="5116DACB" w14:textId="40A23B53" w:rsidR="00667636" w:rsidRPr="00D27397" w:rsidRDefault="00667636" w:rsidP="000319F7">
            <w:pPr>
              <w:pStyle w:val="a3"/>
              <w:keepNext/>
              <w:spacing w:after="0" w:line="276" w:lineRule="auto"/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  <w:lang w:eastAsia="ko-KR"/>
              </w:rPr>
            </w:pPr>
          </w:p>
        </w:tc>
        <w:tc>
          <w:tcPr>
            <w:tcW w:w="1037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74D48F7C" w14:textId="608F7AEC" w:rsidR="00667636" w:rsidRPr="0095189B" w:rsidRDefault="00667636" w:rsidP="004A7533">
            <w:pPr>
              <w:pStyle w:val="a3"/>
              <w:keepNext/>
              <w:spacing w:after="0"/>
              <w:jc w:val="center"/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6D6A2D"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  <w:t>P12</w:t>
            </w:r>
          </w:p>
          <w:p w14:paraId="19917DE9" w14:textId="77777777" w:rsidR="00667636" w:rsidRPr="00D04A00" w:rsidRDefault="00667636" w:rsidP="004A7533">
            <w:pPr>
              <w:pStyle w:val="a3"/>
              <w:keepNext/>
              <w:spacing w:after="0"/>
              <w:jc w:val="center"/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  <w:t>(low)</w:t>
            </w:r>
          </w:p>
        </w:tc>
        <w:tc>
          <w:tcPr>
            <w:tcW w:w="1037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7D9822D7" w14:textId="7B6BAA64" w:rsidR="00667636" w:rsidRPr="00D04A00" w:rsidRDefault="00667636" w:rsidP="004A7533">
            <w:pPr>
              <w:pStyle w:val="a3"/>
              <w:keepNext/>
              <w:spacing w:after="0"/>
              <w:jc w:val="center"/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  <w:t>P14</w:t>
            </w:r>
          </w:p>
          <w:p w14:paraId="507D9215" w14:textId="77777777" w:rsidR="00667636" w:rsidRPr="00D04A00" w:rsidRDefault="00667636" w:rsidP="004A7533">
            <w:pPr>
              <w:pStyle w:val="a3"/>
              <w:keepNext/>
              <w:spacing w:after="0"/>
              <w:jc w:val="center"/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  <w:t>(low)</w:t>
            </w:r>
          </w:p>
        </w:tc>
        <w:tc>
          <w:tcPr>
            <w:tcW w:w="1277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7C5A12C1" w14:textId="77777777" w:rsidR="00667636" w:rsidRPr="00D04A00" w:rsidRDefault="00667636" w:rsidP="004A7533">
            <w:pPr>
              <w:pStyle w:val="a3"/>
              <w:keepNext/>
              <w:spacing w:after="0"/>
              <w:jc w:val="center"/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  <w:t>P15 (medium)</w:t>
            </w:r>
          </w:p>
        </w:tc>
        <w:tc>
          <w:tcPr>
            <w:tcW w:w="1277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268E823B" w14:textId="77777777" w:rsidR="00667636" w:rsidRPr="00D04A00" w:rsidRDefault="00667636" w:rsidP="004A7533">
            <w:pPr>
              <w:pStyle w:val="a3"/>
              <w:keepNext/>
              <w:spacing w:after="0"/>
              <w:jc w:val="center"/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  <w:t>P16 (medium)</w:t>
            </w:r>
          </w:p>
        </w:tc>
        <w:tc>
          <w:tcPr>
            <w:tcW w:w="1214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4426DEAF" w14:textId="77777777" w:rsidR="00667636" w:rsidRPr="00D04A00" w:rsidRDefault="00667636" w:rsidP="004A7533">
            <w:pPr>
              <w:pStyle w:val="a3"/>
              <w:keepNext/>
              <w:spacing w:after="0"/>
              <w:jc w:val="center"/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  <w:t>P22</w:t>
            </w:r>
          </w:p>
          <w:p w14:paraId="2239C3D5" w14:textId="77777777" w:rsidR="00667636" w:rsidRPr="00D04A00" w:rsidRDefault="00667636" w:rsidP="004A7533">
            <w:pPr>
              <w:pStyle w:val="a3"/>
              <w:keepNext/>
              <w:spacing w:after="0"/>
              <w:jc w:val="center"/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  <w:t>(high)</w:t>
            </w: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1D1A7735" w14:textId="77777777" w:rsidR="00667636" w:rsidRPr="00D04A00" w:rsidRDefault="00667636" w:rsidP="004A7533">
            <w:pPr>
              <w:pStyle w:val="a3"/>
              <w:keepNext/>
              <w:spacing w:after="0"/>
              <w:jc w:val="center"/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  <w:t>P23</w:t>
            </w:r>
          </w:p>
          <w:p w14:paraId="1B5BE1E8" w14:textId="77777777" w:rsidR="00667636" w:rsidRPr="00D04A00" w:rsidRDefault="00667636" w:rsidP="004A7533">
            <w:pPr>
              <w:pStyle w:val="a3"/>
              <w:keepNext/>
              <w:spacing w:after="0"/>
              <w:jc w:val="center"/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  <w:t>(high)</w:t>
            </w:r>
          </w:p>
        </w:tc>
      </w:tr>
      <w:tr w:rsidR="007D560C" w:rsidRPr="00D04A00" w14:paraId="3300C4C6" w14:textId="77777777" w:rsidTr="000319F7">
        <w:trPr>
          <w:trHeight w:val="288"/>
        </w:trPr>
        <w:tc>
          <w:tcPr>
            <w:tcW w:w="1388" w:type="dxa"/>
            <w:tcBorders>
              <w:top w:val="single" w:sz="4" w:space="0" w:color="auto"/>
            </w:tcBorders>
            <w:vAlign w:val="center"/>
            <w:hideMark/>
          </w:tcPr>
          <w:p w14:paraId="36A34487" w14:textId="410CB016" w:rsidR="007D560C" w:rsidRPr="000319F7" w:rsidRDefault="007D560C" w:rsidP="000319F7">
            <w:pPr>
              <w:pStyle w:val="a3"/>
              <w:keepNext/>
              <w:spacing w:after="0" w:line="360" w:lineRule="auto"/>
              <w:rPr>
                <w:rFonts w:ascii="Times New Roman" w:hAnsi="Times New Roman" w:cs="Times New Roman"/>
                <w:bCs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0319F7">
              <w:rPr>
                <w:rFonts w:ascii="Times New Roman" w:hAnsi="Times New Roman" w:cs="Times New Roman"/>
                <w:bCs/>
                <w:i w:val="0"/>
                <w:iCs w:val="0"/>
                <w:color w:val="000000" w:themeColor="text1"/>
                <w:sz w:val="22"/>
                <w:szCs w:val="22"/>
              </w:rPr>
              <w:t>1</w:t>
            </w:r>
          </w:p>
        </w:tc>
        <w:tc>
          <w:tcPr>
            <w:tcW w:w="1037" w:type="dxa"/>
            <w:tcBorders>
              <w:top w:val="nil"/>
              <w:left w:val="nil"/>
              <w:bottom w:val="nil"/>
              <w:right w:val="nil"/>
            </w:tcBorders>
          </w:tcPr>
          <w:p w14:paraId="3088C822" w14:textId="5F938031" w:rsidR="007D560C" w:rsidRPr="006D6A2D" w:rsidRDefault="00203789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6D6A2D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3.6</w:t>
            </w:r>
          </w:p>
        </w:tc>
        <w:tc>
          <w:tcPr>
            <w:tcW w:w="1037" w:type="dxa"/>
            <w:tcBorders>
              <w:top w:val="nil"/>
              <w:left w:val="nil"/>
              <w:bottom w:val="nil"/>
              <w:right w:val="nil"/>
            </w:tcBorders>
          </w:tcPr>
          <w:p w14:paraId="0A729912" w14:textId="05E61281" w:rsidR="007D560C" w:rsidRPr="00D04A00" w:rsidRDefault="00203789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7.9</w:t>
            </w:r>
          </w:p>
        </w:tc>
        <w:tc>
          <w:tcPr>
            <w:tcW w:w="1277" w:type="dxa"/>
            <w:tcBorders>
              <w:top w:val="nil"/>
              <w:left w:val="nil"/>
              <w:bottom w:val="nil"/>
              <w:right w:val="nil"/>
            </w:tcBorders>
          </w:tcPr>
          <w:p w14:paraId="6966FD69" w14:textId="64619ECA" w:rsidR="007D560C" w:rsidRPr="00D04A00" w:rsidRDefault="00203789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14.1</w:t>
            </w:r>
          </w:p>
        </w:tc>
        <w:tc>
          <w:tcPr>
            <w:tcW w:w="1277" w:type="dxa"/>
            <w:tcBorders>
              <w:top w:val="nil"/>
              <w:left w:val="nil"/>
              <w:bottom w:val="nil"/>
              <w:right w:val="nil"/>
            </w:tcBorders>
          </w:tcPr>
          <w:p w14:paraId="2F1495FD" w14:textId="7DC7F71E" w:rsidR="007D560C" w:rsidRPr="00D04A00" w:rsidRDefault="00B07238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  <w:highlight w:val="yellow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14.4</w:t>
            </w:r>
          </w:p>
        </w:tc>
        <w:tc>
          <w:tcPr>
            <w:tcW w:w="1214" w:type="dxa"/>
            <w:tcBorders>
              <w:top w:val="nil"/>
              <w:left w:val="nil"/>
              <w:bottom w:val="nil"/>
              <w:right w:val="nil"/>
            </w:tcBorders>
          </w:tcPr>
          <w:p w14:paraId="43CAD384" w14:textId="22C99ADC" w:rsidR="007D560C" w:rsidRPr="00D04A00" w:rsidRDefault="00B07238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  <w:highlight w:val="yellow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18.7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14:paraId="5721492A" w14:textId="11D912D5" w:rsidR="007D560C" w:rsidRPr="00D04A00" w:rsidRDefault="00B07238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  <w:highlight w:val="yellow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18.8</w:t>
            </w:r>
          </w:p>
        </w:tc>
      </w:tr>
      <w:tr w:rsidR="007D560C" w:rsidRPr="00D04A00" w14:paraId="1BDB662D" w14:textId="77777777" w:rsidTr="000319F7">
        <w:trPr>
          <w:trHeight w:val="288"/>
        </w:trPr>
        <w:tc>
          <w:tcPr>
            <w:tcW w:w="1388" w:type="dxa"/>
            <w:vAlign w:val="center"/>
            <w:hideMark/>
          </w:tcPr>
          <w:p w14:paraId="3F89A4B7" w14:textId="1ECC1FE0" w:rsidR="007D560C" w:rsidRPr="000319F7" w:rsidRDefault="007D560C" w:rsidP="000319F7">
            <w:pPr>
              <w:pStyle w:val="a3"/>
              <w:keepNext/>
              <w:spacing w:after="0" w:line="360" w:lineRule="auto"/>
              <w:rPr>
                <w:rFonts w:ascii="Times New Roman" w:hAnsi="Times New Roman" w:cs="Times New Roman"/>
                <w:bCs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0319F7">
              <w:rPr>
                <w:rFonts w:ascii="Times New Roman" w:hAnsi="Times New Roman" w:cs="Times New Roman"/>
                <w:bCs/>
                <w:i w:val="0"/>
                <w:iCs w:val="0"/>
                <w:color w:val="000000" w:themeColor="text1"/>
                <w:sz w:val="22"/>
                <w:szCs w:val="22"/>
              </w:rPr>
              <w:t>2</w:t>
            </w:r>
          </w:p>
        </w:tc>
        <w:tc>
          <w:tcPr>
            <w:tcW w:w="1037" w:type="dxa"/>
            <w:tcBorders>
              <w:top w:val="nil"/>
              <w:left w:val="nil"/>
              <w:bottom w:val="nil"/>
              <w:right w:val="nil"/>
            </w:tcBorders>
          </w:tcPr>
          <w:p w14:paraId="1E80D095" w14:textId="0397686D" w:rsidR="007D560C" w:rsidRPr="006D6A2D" w:rsidRDefault="00203789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6D6A2D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2.5</w:t>
            </w:r>
          </w:p>
        </w:tc>
        <w:tc>
          <w:tcPr>
            <w:tcW w:w="1037" w:type="dxa"/>
            <w:tcBorders>
              <w:top w:val="nil"/>
              <w:left w:val="nil"/>
              <w:bottom w:val="nil"/>
              <w:right w:val="nil"/>
            </w:tcBorders>
          </w:tcPr>
          <w:p w14:paraId="4ECE9E46" w14:textId="19E6DDD3" w:rsidR="007D560C" w:rsidRPr="00D04A00" w:rsidRDefault="00203789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10.8</w:t>
            </w:r>
          </w:p>
        </w:tc>
        <w:tc>
          <w:tcPr>
            <w:tcW w:w="1277" w:type="dxa"/>
            <w:tcBorders>
              <w:top w:val="nil"/>
              <w:left w:val="nil"/>
              <w:bottom w:val="nil"/>
              <w:right w:val="nil"/>
            </w:tcBorders>
          </w:tcPr>
          <w:p w14:paraId="679ABB78" w14:textId="01AD62BB" w:rsidR="007D560C" w:rsidRPr="00D04A00" w:rsidRDefault="00203789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14.75</w:t>
            </w:r>
          </w:p>
        </w:tc>
        <w:tc>
          <w:tcPr>
            <w:tcW w:w="1277" w:type="dxa"/>
            <w:tcBorders>
              <w:top w:val="nil"/>
              <w:left w:val="nil"/>
              <w:bottom w:val="nil"/>
              <w:right w:val="nil"/>
            </w:tcBorders>
          </w:tcPr>
          <w:p w14:paraId="3616D4D8" w14:textId="2405E497" w:rsidR="007D560C" w:rsidRPr="00D04A00" w:rsidRDefault="00B07238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  <w:highlight w:val="yellow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16.6</w:t>
            </w:r>
          </w:p>
        </w:tc>
        <w:tc>
          <w:tcPr>
            <w:tcW w:w="1214" w:type="dxa"/>
            <w:tcBorders>
              <w:top w:val="nil"/>
              <w:left w:val="nil"/>
              <w:bottom w:val="nil"/>
              <w:right w:val="nil"/>
            </w:tcBorders>
          </w:tcPr>
          <w:p w14:paraId="24F02BAD" w14:textId="230DEE81" w:rsidR="007D560C" w:rsidRPr="00D04A00" w:rsidRDefault="00B07238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  <w:highlight w:val="yellow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17.7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14:paraId="2CC85115" w14:textId="6B9EDAAE" w:rsidR="007D560C" w:rsidRPr="00D04A00" w:rsidRDefault="00B07238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  <w:highlight w:val="yellow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19.6</w:t>
            </w:r>
          </w:p>
        </w:tc>
      </w:tr>
      <w:tr w:rsidR="00D037B2" w:rsidRPr="00D04A00" w14:paraId="55CBD4E0" w14:textId="77777777" w:rsidTr="000319F7">
        <w:trPr>
          <w:trHeight w:val="288"/>
        </w:trPr>
        <w:tc>
          <w:tcPr>
            <w:tcW w:w="1388" w:type="dxa"/>
            <w:vAlign w:val="center"/>
            <w:hideMark/>
          </w:tcPr>
          <w:p w14:paraId="4AEB9421" w14:textId="69A12511" w:rsidR="00D037B2" w:rsidRPr="000319F7" w:rsidRDefault="00667636" w:rsidP="000319F7">
            <w:pPr>
              <w:pStyle w:val="a3"/>
              <w:keepNext/>
              <w:spacing w:after="0" w:line="360" w:lineRule="auto"/>
              <w:rPr>
                <w:rFonts w:ascii="Times New Roman" w:hAnsi="Times New Roman" w:cs="Times New Roman"/>
                <w:bCs/>
                <w:i w:val="0"/>
                <w:iCs w:val="0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Cs/>
                <w:i w:val="0"/>
                <w:iCs w:val="0"/>
                <w:color w:val="000000" w:themeColor="text1"/>
                <w:sz w:val="22"/>
                <w:szCs w:val="22"/>
              </w:rPr>
              <w:t>M</w:t>
            </w:r>
            <w:r w:rsidRPr="000319F7">
              <w:rPr>
                <w:rFonts w:ascii="Times New Roman" w:hAnsi="Times New Roman" w:cs="Times New Roman"/>
                <w:bCs/>
                <w:i w:val="0"/>
                <w:iCs w:val="0"/>
                <w:color w:val="000000" w:themeColor="text1"/>
                <w:sz w:val="22"/>
                <w:szCs w:val="22"/>
              </w:rPr>
              <w:t xml:space="preserve">ean </w:t>
            </w:r>
            <w:r w:rsidR="005C1868" w:rsidRPr="000319F7">
              <w:rPr>
                <w:rFonts w:ascii="Times New Roman" w:hAnsi="Times New Roman" w:cs="Times New Roman"/>
                <w:bCs/>
                <w:i w:val="0"/>
                <w:iCs w:val="0"/>
                <w:color w:val="000000" w:themeColor="text1"/>
                <w:sz w:val="22"/>
                <w:szCs w:val="22"/>
              </w:rPr>
              <w:t xml:space="preserve">± </w:t>
            </w:r>
            <w:r w:rsidR="00D037B2" w:rsidRPr="000319F7">
              <w:rPr>
                <w:rFonts w:ascii="Times New Roman" w:hAnsi="Times New Roman" w:cs="Times New Roman"/>
                <w:bCs/>
                <w:i w:val="0"/>
                <w:iCs w:val="0"/>
                <w:color w:val="000000" w:themeColor="text1"/>
                <w:sz w:val="22"/>
                <w:szCs w:val="22"/>
              </w:rPr>
              <w:t>SD</w:t>
            </w:r>
          </w:p>
        </w:tc>
        <w:tc>
          <w:tcPr>
            <w:tcW w:w="1037" w:type="dxa"/>
            <w:vAlign w:val="center"/>
            <w:hideMark/>
          </w:tcPr>
          <w:p w14:paraId="4A9E9047" w14:textId="5BF65F76" w:rsidR="00D037B2" w:rsidRPr="00D04A00" w:rsidRDefault="00203789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6D6A2D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3.0</w:t>
            </w:r>
            <w:r w:rsidR="005C1868" w:rsidRPr="0095189B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 xml:space="preserve"> ± </w:t>
            </w: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0.5</w:t>
            </w:r>
          </w:p>
        </w:tc>
        <w:tc>
          <w:tcPr>
            <w:tcW w:w="1037" w:type="dxa"/>
            <w:vAlign w:val="center"/>
            <w:hideMark/>
          </w:tcPr>
          <w:p w14:paraId="4011C8E9" w14:textId="15B90BEF" w:rsidR="00D037B2" w:rsidRPr="00D04A00" w:rsidRDefault="00203789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9.3</w:t>
            </w:r>
            <w:r w:rsidR="005C1868"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 xml:space="preserve"> ± </w:t>
            </w: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1.5</w:t>
            </w:r>
          </w:p>
        </w:tc>
        <w:tc>
          <w:tcPr>
            <w:tcW w:w="1277" w:type="dxa"/>
            <w:vAlign w:val="center"/>
            <w:hideMark/>
          </w:tcPr>
          <w:p w14:paraId="055579AD" w14:textId="770B9009" w:rsidR="00D037B2" w:rsidRPr="00D04A00" w:rsidRDefault="00B07238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14.4</w:t>
            </w:r>
            <w:r w:rsidR="005C1868"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 xml:space="preserve"> ± </w:t>
            </w: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0.3</w:t>
            </w:r>
          </w:p>
        </w:tc>
        <w:tc>
          <w:tcPr>
            <w:tcW w:w="1277" w:type="dxa"/>
            <w:vAlign w:val="center"/>
            <w:hideMark/>
          </w:tcPr>
          <w:p w14:paraId="3B298BF5" w14:textId="11A19CAA" w:rsidR="00D037B2" w:rsidRPr="00D04A00" w:rsidRDefault="00B07238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15.5</w:t>
            </w:r>
            <w:r w:rsidR="005C1868"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 xml:space="preserve"> ± </w:t>
            </w: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101</w:t>
            </w:r>
          </w:p>
        </w:tc>
        <w:tc>
          <w:tcPr>
            <w:tcW w:w="1214" w:type="dxa"/>
            <w:vAlign w:val="center"/>
            <w:hideMark/>
          </w:tcPr>
          <w:p w14:paraId="43EB12FD" w14:textId="0003CEBF" w:rsidR="00D037B2" w:rsidRPr="00D04A00" w:rsidRDefault="00B07238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18.2</w:t>
            </w:r>
            <w:r w:rsidR="005C1868"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 xml:space="preserve"> ± </w:t>
            </w: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0.5</w:t>
            </w:r>
          </w:p>
        </w:tc>
        <w:tc>
          <w:tcPr>
            <w:tcW w:w="1276" w:type="dxa"/>
            <w:vAlign w:val="center"/>
            <w:hideMark/>
          </w:tcPr>
          <w:p w14:paraId="2C445DB6" w14:textId="2D1F3693" w:rsidR="00D037B2" w:rsidRPr="00D04A00" w:rsidRDefault="00B07238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19.2</w:t>
            </w:r>
            <w:r w:rsidR="005C1868"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 xml:space="preserve"> ± </w:t>
            </w: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0.4</w:t>
            </w:r>
          </w:p>
        </w:tc>
      </w:tr>
      <w:tr w:rsidR="00D037B2" w:rsidRPr="00D04A00" w14:paraId="16C36CB1" w14:textId="77777777" w:rsidTr="000319F7">
        <w:trPr>
          <w:trHeight w:val="288"/>
        </w:trPr>
        <w:tc>
          <w:tcPr>
            <w:tcW w:w="1388" w:type="dxa"/>
            <w:vAlign w:val="center"/>
            <w:hideMark/>
          </w:tcPr>
          <w:p w14:paraId="07B27357" w14:textId="77777777" w:rsidR="00D037B2" w:rsidRPr="000319F7" w:rsidRDefault="00D037B2" w:rsidP="000319F7">
            <w:pPr>
              <w:pStyle w:val="a3"/>
              <w:keepNext/>
              <w:spacing w:after="0" w:line="360" w:lineRule="auto"/>
              <w:rPr>
                <w:rFonts w:ascii="Times New Roman" w:hAnsi="Times New Roman" w:cs="Times New Roman"/>
                <w:bCs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0319F7">
              <w:rPr>
                <w:rFonts w:ascii="Times New Roman" w:hAnsi="Times New Roman" w:cs="Times New Roman"/>
                <w:bCs/>
                <w:i w:val="0"/>
                <w:iCs w:val="0"/>
                <w:color w:val="000000" w:themeColor="text1"/>
                <w:sz w:val="22"/>
                <w:szCs w:val="22"/>
              </w:rPr>
              <w:t>%CV</w:t>
            </w:r>
          </w:p>
        </w:tc>
        <w:tc>
          <w:tcPr>
            <w:tcW w:w="1037" w:type="dxa"/>
            <w:vAlign w:val="bottom"/>
            <w:hideMark/>
          </w:tcPr>
          <w:p w14:paraId="63FF7B8A" w14:textId="489435DD" w:rsidR="00D037B2" w:rsidRPr="0095189B" w:rsidRDefault="00203789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6D6A2D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18</w:t>
            </w:r>
            <w:r w:rsidR="00EE680D" w:rsidRPr="006D6A2D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.0</w:t>
            </w:r>
          </w:p>
        </w:tc>
        <w:tc>
          <w:tcPr>
            <w:tcW w:w="1037" w:type="dxa"/>
            <w:vAlign w:val="bottom"/>
            <w:hideMark/>
          </w:tcPr>
          <w:p w14:paraId="5B333A0B" w14:textId="409D4C17" w:rsidR="00D037B2" w:rsidRPr="00D04A00" w:rsidRDefault="00203789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16</w:t>
            </w:r>
            <w:r w:rsidR="00EE680D"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.0</w:t>
            </w:r>
          </w:p>
        </w:tc>
        <w:tc>
          <w:tcPr>
            <w:tcW w:w="1277" w:type="dxa"/>
            <w:vAlign w:val="bottom"/>
            <w:hideMark/>
          </w:tcPr>
          <w:p w14:paraId="57469AD3" w14:textId="597F599C" w:rsidR="00D037B2" w:rsidRPr="00D04A00" w:rsidRDefault="00B07238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/>
                <w:sz w:val="22"/>
                <w:szCs w:val="22"/>
              </w:rPr>
              <w:t>2.3</w:t>
            </w:r>
          </w:p>
        </w:tc>
        <w:tc>
          <w:tcPr>
            <w:tcW w:w="1277" w:type="dxa"/>
            <w:vAlign w:val="bottom"/>
            <w:hideMark/>
          </w:tcPr>
          <w:p w14:paraId="4AAE80E5" w14:textId="46B8F3D1" w:rsidR="00D037B2" w:rsidRPr="00D04A00" w:rsidRDefault="00B07238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  <w:highlight w:val="yellow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/>
                <w:sz w:val="22"/>
                <w:szCs w:val="22"/>
              </w:rPr>
              <w:t>7.1</w:t>
            </w:r>
          </w:p>
        </w:tc>
        <w:tc>
          <w:tcPr>
            <w:tcW w:w="1214" w:type="dxa"/>
            <w:vAlign w:val="bottom"/>
            <w:hideMark/>
          </w:tcPr>
          <w:p w14:paraId="2393AEC7" w14:textId="37FF8C28" w:rsidR="00D037B2" w:rsidRPr="00D04A00" w:rsidRDefault="00B07238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/>
                <w:sz w:val="22"/>
                <w:szCs w:val="22"/>
              </w:rPr>
              <w:t>2.7</w:t>
            </w:r>
          </w:p>
        </w:tc>
        <w:tc>
          <w:tcPr>
            <w:tcW w:w="1276" w:type="dxa"/>
            <w:vAlign w:val="bottom"/>
            <w:hideMark/>
          </w:tcPr>
          <w:p w14:paraId="73A4DD1C" w14:textId="6ABCA261" w:rsidR="00D037B2" w:rsidRPr="00D04A00" w:rsidRDefault="00B07238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/>
                <w:sz w:val="22"/>
                <w:szCs w:val="22"/>
              </w:rPr>
              <w:t>2.3</w:t>
            </w:r>
          </w:p>
        </w:tc>
      </w:tr>
    </w:tbl>
    <w:p w14:paraId="15026C94" w14:textId="1102B456" w:rsidR="003D57E8" w:rsidRPr="00A84095" w:rsidRDefault="00800831" w:rsidP="00A84095">
      <w:pPr>
        <w:widowControl/>
        <w:wordWrap/>
        <w:autoSpaceDE/>
        <w:autoSpaceDN/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1" w:name="_Hlk213779371"/>
      <w:r w:rsidRPr="006D6A2D">
        <w:rPr>
          <w:rFonts w:ascii="Times New Roman" w:hAnsi="Times New Roman" w:cs="Times New Roman"/>
          <w:sz w:val="24"/>
          <w:szCs w:val="28"/>
          <w:lang w:eastAsia="en-US"/>
        </w:rPr>
        <w:t xml:space="preserve">ADCC </w:t>
      </w:r>
      <w:r w:rsidR="00667636" w:rsidRPr="006D6A2D">
        <w:rPr>
          <w:rFonts w:ascii="Times New Roman" w:hAnsi="Times New Roman" w:cs="Times New Roman"/>
          <w:sz w:val="24"/>
          <w:szCs w:val="28"/>
          <w:lang w:eastAsia="en-US"/>
        </w:rPr>
        <w:t>activit</w:t>
      </w:r>
      <w:r w:rsidR="00667636">
        <w:rPr>
          <w:rFonts w:ascii="Times New Roman" w:hAnsi="Times New Roman" w:cs="Times New Roman"/>
          <w:sz w:val="24"/>
          <w:szCs w:val="28"/>
          <w:lang w:eastAsia="en-US"/>
        </w:rPr>
        <w:t>ies</w:t>
      </w:r>
      <w:r w:rsidR="00667636" w:rsidRPr="006D6A2D">
        <w:rPr>
          <w:rFonts w:ascii="Times New Roman" w:hAnsi="Times New Roman" w:cs="Times New Roman"/>
          <w:sz w:val="24"/>
          <w:szCs w:val="28"/>
          <w:lang w:eastAsia="en-US"/>
        </w:rPr>
        <w:t xml:space="preserve"> </w:t>
      </w:r>
      <w:r w:rsidR="00667636">
        <w:rPr>
          <w:rFonts w:ascii="Times New Roman" w:hAnsi="Times New Roman" w:cs="Times New Roman"/>
          <w:sz w:val="24"/>
          <w:szCs w:val="28"/>
          <w:lang w:eastAsia="en-US"/>
        </w:rPr>
        <w:t>were</w:t>
      </w:r>
      <w:r w:rsidR="00667636" w:rsidRPr="006D6A2D">
        <w:rPr>
          <w:rFonts w:ascii="Times New Roman" w:hAnsi="Times New Roman" w:cs="Times New Roman"/>
          <w:sz w:val="24"/>
          <w:szCs w:val="28"/>
          <w:lang w:eastAsia="en-US"/>
        </w:rPr>
        <w:t xml:space="preserve"> </w:t>
      </w:r>
      <w:r w:rsidRPr="006D6A2D">
        <w:rPr>
          <w:rFonts w:ascii="Times New Roman" w:hAnsi="Times New Roman" w:cs="Times New Roman"/>
          <w:sz w:val="24"/>
          <w:szCs w:val="28"/>
          <w:lang w:eastAsia="en-US"/>
        </w:rPr>
        <w:t xml:space="preserve">measured by two testers across six </w:t>
      </w:r>
      <w:r w:rsidR="00BC7CB0" w:rsidRPr="00D04A00">
        <w:rPr>
          <w:rFonts w:ascii="Times New Roman" w:hAnsi="Times New Roman" w:cs="Times New Roman"/>
          <w:sz w:val="24"/>
          <w:szCs w:val="28"/>
        </w:rPr>
        <w:t>panel</w:t>
      </w:r>
      <w:r w:rsidRPr="006D6A2D">
        <w:rPr>
          <w:rFonts w:ascii="Times New Roman" w:hAnsi="Times New Roman" w:cs="Times New Roman"/>
          <w:sz w:val="24"/>
          <w:szCs w:val="28"/>
          <w:lang w:eastAsia="en-US"/>
        </w:rPr>
        <w:t xml:space="preserve"> samples. For each sample, results are presented as mean ADCC </w:t>
      </w:r>
      <w:r w:rsidR="00377D99">
        <w:rPr>
          <w:rFonts w:ascii="Times New Roman" w:hAnsi="Times New Roman" w:cs="Times New Roman"/>
          <w:sz w:val="24"/>
          <w:szCs w:val="28"/>
          <w:lang w:eastAsia="en-US"/>
        </w:rPr>
        <w:t>activit</w:t>
      </w:r>
      <w:r w:rsidR="00EE4786">
        <w:rPr>
          <w:rFonts w:ascii="Times New Roman" w:hAnsi="Times New Roman" w:cs="Times New Roman"/>
          <w:sz w:val="24"/>
          <w:szCs w:val="28"/>
          <w:lang w:eastAsia="en-US"/>
        </w:rPr>
        <w:t>y</w:t>
      </w:r>
      <w:r w:rsidR="00377D99">
        <w:rPr>
          <w:rFonts w:ascii="Times New Roman" w:hAnsi="Times New Roman" w:cs="Times New Roman"/>
          <w:sz w:val="24"/>
          <w:szCs w:val="28"/>
          <w:lang w:eastAsia="en-US"/>
        </w:rPr>
        <w:t xml:space="preserve"> </w:t>
      </w:r>
      <w:r w:rsidR="00667636">
        <w:rPr>
          <w:rFonts w:ascii="Times New Roman" w:hAnsi="Times New Roman" w:cs="Times New Roman"/>
          <w:sz w:val="24"/>
          <w:szCs w:val="28"/>
          <w:lang w:eastAsia="en-US"/>
        </w:rPr>
        <w:t>(%)</w:t>
      </w:r>
      <w:r w:rsidR="00EE4786">
        <w:rPr>
          <w:rFonts w:ascii="Times New Roman" w:hAnsi="Times New Roman" w:cs="Times New Roman"/>
          <w:sz w:val="24"/>
          <w:szCs w:val="28"/>
          <w:lang w:eastAsia="en-US"/>
        </w:rPr>
        <w:t xml:space="preserve"> </w:t>
      </w:r>
      <w:r w:rsidR="005C1868" w:rsidRPr="0095189B">
        <w:rPr>
          <w:rFonts w:ascii="Times New Roman" w:hAnsi="Times New Roman" w:cs="Times New Roman"/>
          <w:sz w:val="24"/>
          <w:szCs w:val="28"/>
          <w:lang w:eastAsia="en-US"/>
        </w:rPr>
        <w:t>±</w:t>
      </w:r>
      <w:r w:rsidR="005C1868" w:rsidRPr="00D04A00">
        <w:rPr>
          <w:rFonts w:ascii="Times New Roman" w:hAnsi="Times New Roman" w:cs="Times New Roman"/>
          <w:sz w:val="24"/>
          <w:szCs w:val="28"/>
          <w:lang w:eastAsia="en-US"/>
        </w:rPr>
        <w:t xml:space="preserve"> </w:t>
      </w:r>
      <w:r w:rsidRPr="00D04A00">
        <w:rPr>
          <w:rFonts w:ascii="Times New Roman" w:hAnsi="Times New Roman" w:cs="Times New Roman"/>
          <w:sz w:val="24"/>
          <w:szCs w:val="28"/>
          <w:lang w:eastAsia="en-US"/>
        </w:rPr>
        <w:t>SD</w:t>
      </w:r>
      <w:r w:rsidR="00EE4786">
        <w:rPr>
          <w:rFonts w:ascii="Times New Roman" w:hAnsi="Times New Roman" w:cs="Times New Roman"/>
          <w:sz w:val="24"/>
          <w:szCs w:val="28"/>
          <w:lang w:eastAsia="en-US"/>
        </w:rPr>
        <w:t xml:space="preserve"> and</w:t>
      </w:r>
      <w:r w:rsidRPr="00D04A00">
        <w:rPr>
          <w:rFonts w:ascii="Times New Roman" w:hAnsi="Times New Roman" w:cs="Times New Roman"/>
          <w:sz w:val="24"/>
          <w:szCs w:val="28"/>
          <w:lang w:eastAsia="en-US"/>
        </w:rPr>
        <w:t xml:space="preserve"> %CV to assess consistency between testers. </w:t>
      </w:r>
      <w:r w:rsidR="00EE4786">
        <w:rPr>
          <w:rFonts w:ascii="Times New Roman" w:hAnsi="Times New Roman" w:cs="Times New Roman"/>
          <w:sz w:val="24"/>
          <w:szCs w:val="28"/>
          <w:lang w:eastAsia="en-US"/>
        </w:rPr>
        <w:t>B</w:t>
      </w:r>
      <w:r w:rsidR="00EE4786" w:rsidRPr="00D04A00">
        <w:rPr>
          <w:rFonts w:ascii="Times New Roman" w:hAnsi="Times New Roman" w:cs="Times New Roman"/>
          <w:sz w:val="24"/>
          <w:szCs w:val="28"/>
          <w:lang w:eastAsia="en-US"/>
        </w:rPr>
        <w:t>ackground</w:t>
      </w:r>
      <w:r w:rsidR="00EE4786">
        <w:rPr>
          <w:rFonts w:ascii="Times New Roman" w:hAnsi="Times New Roman" w:cs="Times New Roman"/>
          <w:sz w:val="24"/>
          <w:szCs w:val="28"/>
          <w:lang w:eastAsia="en-US"/>
        </w:rPr>
        <w:t xml:space="preserve"> levels </w:t>
      </w:r>
      <w:proofErr w:type="spellStart"/>
      <w:r w:rsidR="00EE4786">
        <w:rPr>
          <w:rFonts w:ascii="Times New Roman" w:hAnsi="Times New Roman" w:cs="Times New Roman"/>
          <w:sz w:val="24"/>
          <w:szCs w:val="28"/>
          <w:lang w:eastAsia="en-US"/>
        </w:rPr>
        <w:t>were</w:t>
      </w:r>
      <w:r w:rsidRPr="00D04A00">
        <w:rPr>
          <w:rFonts w:ascii="Times New Roman" w:hAnsi="Times New Roman" w:cs="Times New Roman"/>
          <w:sz w:val="24"/>
          <w:szCs w:val="28"/>
          <w:lang w:eastAsia="en-US"/>
        </w:rPr>
        <w:t>subtracted</w:t>
      </w:r>
      <w:proofErr w:type="spellEnd"/>
      <w:r w:rsidRPr="00D04A00">
        <w:rPr>
          <w:rFonts w:ascii="Times New Roman" w:hAnsi="Times New Roman" w:cs="Times New Roman"/>
          <w:sz w:val="24"/>
          <w:szCs w:val="28"/>
          <w:lang w:eastAsia="en-US"/>
        </w:rPr>
        <w:t xml:space="preserve"> using values obtained </w:t>
      </w:r>
      <w:r w:rsidR="00EE4786">
        <w:rPr>
          <w:rFonts w:ascii="Times New Roman" w:hAnsi="Times New Roman" w:cs="Times New Roman"/>
          <w:sz w:val="24"/>
          <w:szCs w:val="28"/>
          <w:lang w:eastAsia="en-US"/>
        </w:rPr>
        <w:t>from</w:t>
      </w:r>
      <w:r w:rsidR="00EE4786" w:rsidRPr="00D04A00">
        <w:rPr>
          <w:rFonts w:ascii="Times New Roman" w:hAnsi="Times New Roman" w:cs="Times New Roman"/>
          <w:sz w:val="24"/>
          <w:szCs w:val="28"/>
          <w:lang w:eastAsia="en-US"/>
        </w:rPr>
        <w:t xml:space="preserve"> </w:t>
      </w:r>
      <w:r w:rsidR="00377D99">
        <w:rPr>
          <w:rFonts w:ascii="Times New Roman" w:hAnsi="Times New Roman" w:cs="Times New Roman"/>
          <w:sz w:val="24"/>
          <w:szCs w:val="28"/>
          <w:lang w:eastAsia="en-US"/>
        </w:rPr>
        <w:t>the</w:t>
      </w:r>
      <w:r w:rsidR="00377D99" w:rsidRPr="00D04A00">
        <w:rPr>
          <w:rFonts w:ascii="Times New Roman" w:hAnsi="Times New Roman" w:cs="Times New Roman"/>
          <w:sz w:val="24"/>
          <w:szCs w:val="28"/>
          <w:lang w:eastAsia="en-US"/>
        </w:rPr>
        <w:t xml:space="preserve"> </w:t>
      </w:r>
      <w:r w:rsidRPr="00D04A00">
        <w:rPr>
          <w:rFonts w:ascii="Times New Roman" w:hAnsi="Times New Roman" w:cs="Times New Roman"/>
          <w:sz w:val="24"/>
          <w:szCs w:val="28"/>
          <w:lang w:eastAsia="en-US"/>
        </w:rPr>
        <w:t>negative panel (P1).</w:t>
      </w:r>
      <w:r w:rsidR="00753ED0">
        <w:rPr>
          <w:rFonts w:ascii="Times New Roman" w:hAnsi="Times New Roman" w:cs="Times New Roman"/>
          <w:sz w:val="24"/>
          <w:szCs w:val="28"/>
          <w:lang w:eastAsia="en-US"/>
        </w:rPr>
        <w:t xml:space="preserve"> </w:t>
      </w:r>
      <w:r w:rsidR="00753ED0">
        <w:rPr>
          <w:rFonts w:ascii="Times New Roman" w:hAnsi="Times New Roman" w:cs="Times New Roman"/>
          <w:color w:val="000000" w:themeColor="text1"/>
          <w:sz w:val="24"/>
          <w:szCs w:val="24"/>
        </w:rPr>
        <w:t>ADCC, antibody-dependent cellular cytotoxicity; SD, standard deviation; CV, coefficient of variation.</w:t>
      </w:r>
      <w:bookmarkEnd w:id="1"/>
      <w:r w:rsidR="003D57E8" w:rsidRPr="006D6A2D">
        <w:rPr>
          <w:rFonts w:ascii="Times New Roman" w:hAnsi="Times New Roman" w:cs="Times New Roman"/>
          <w:b/>
          <w:bCs/>
          <w:i/>
          <w:iCs/>
          <w:color w:val="000000" w:themeColor="text1"/>
          <w:sz w:val="24"/>
          <w:szCs w:val="24"/>
        </w:rPr>
        <w:br w:type="page"/>
      </w:r>
    </w:p>
    <w:p w14:paraId="297D635A" w14:textId="1E7F4EE5" w:rsidR="000D4760" w:rsidRPr="00D04A00" w:rsidRDefault="00D037B2" w:rsidP="00B40703">
      <w:pPr>
        <w:pStyle w:val="a3"/>
        <w:keepNext/>
        <w:spacing w:before="24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D6A2D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lastRenderedPageBreak/>
        <w:t xml:space="preserve">Supplementary </w:t>
      </w:r>
      <w:r w:rsidR="00D5011A" w:rsidRPr="00D04A00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  <w:lang w:eastAsia="ko-KR"/>
        </w:rPr>
        <w:t>T</w:t>
      </w:r>
      <w:r w:rsidR="00D5011A" w:rsidRPr="006D6A2D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t xml:space="preserve">able </w:t>
      </w:r>
      <w:r w:rsidRPr="006D6A2D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t>1</w:t>
      </w:r>
      <w:r w:rsidR="005B3A6D" w:rsidRPr="0095189B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t>1</w:t>
      </w:r>
      <w:r w:rsidR="005C42D2" w:rsidRPr="00D04A00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t>:</w:t>
      </w:r>
      <w:r w:rsidRPr="00D04A00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t xml:space="preserve"> </w:t>
      </w:r>
      <w:r w:rsidR="000D4760" w:rsidRPr="00D04A00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t>Inter-day precision of ADCP assay</w:t>
      </w:r>
    </w:p>
    <w:tbl>
      <w:tblPr>
        <w:tblStyle w:val="a4"/>
        <w:tblW w:w="8222" w:type="dxa"/>
        <w:tblInd w:w="-142" w:type="dxa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46"/>
        <w:gridCol w:w="1037"/>
        <w:gridCol w:w="1037"/>
        <w:gridCol w:w="1277"/>
        <w:gridCol w:w="1277"/>
        <w:gridCol w:w="1214"/>
        <w:gridCol w:w="1134"/>
      </w:tblGrid>
      <w:tr w:rsidR="00F47B32" w:rsidRPr="00D04A00" w14:paraId="11CA591F" w14:textId="77777777" w:rsidTr="004841E6">
        <w:trPr>
          <w:trHeight w:val="288"/>
        </w:trPr>
        <w:tc>
          <w:tcPr>
            <w:tcW w:w="1246" w:type="dxa"/>
            <w:vMerge w:val="restart"/>
            <w:tcBorders>
              <w:top w:val="single" w:sz="4" w:space="0" w:color="auto"/>
            </w:tcBorders>
            <w:vAlign w:val="center"/>
          </w:tcPr>
          <w:p w14:paraId="44F4F638" w14:textId="09AADE3C" w:rsidR="00F47B32" w:rsidRPr="00D04A00" w:rsidRDefault="00F47B32" w:rsidP="000319F7">
            <w:pPr>
              <w:pStyle w:val="a3"/>
              <w:keepNext/>
              <w:spacing w:after="0" w:line="276" w:lineRule="auto"/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  <w:t>Day</w:t>
            </w:r>
          </w:p>
        </w:tc>
        <w:tc>
          <w:tcPr>
            <w:tcW w:w="6976" w:type="dxa"/>
            <w:gridSpan w:val="6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9EBAFF6" w14:textId="55D764E8" w:rsidR="00F47B32" w:rsidRPr="00D04A00" w:rsidRDefault="00F47B32" w:rsidP="000319F7">
            <w:pPr>
              <w:pStyle w:val="a3"/>
              <w:keepNext/>
              <w:spacing w:after="0" w:line="276" w:lineRule="auto"/>
              <w:jc w:val="center"/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 w:hint="eastAsia"/>
                <w:b/>
                <w:bCs/>
                <w:i w:val="0"/>
                <w:iCs w:val="0"/>
                <w:color w:val="000000" w:themeColor="text1"/>
                <w:sz w:val="22"/>
                <w:szCs w:val="22"/>
                <w:lang w:eastAsia="ko-KR"/>
              </w:rPr>
              <w:t>A</w:t>
            </w:r>
            <w:r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  <w:lang w:eastAsia="ko-KR"/>
              </w:rPr>
              <w:t>DCP activities (%)</w:t>
            </w:r>
          </w:p>
        </w:tc>
      </w:tr>
      <w:tr w:rsidR="00F47B32" w:rsidRPr="00D04A00" w14:paraId="07DD38A8" w14:textId="77777777" w:rsidTr="004841E6">
        <w:trPr>
          <w:trHeight w:val="288"/>
        </w:trPr>
        <w:tc>
          <w:tcPr>
            <w:tcW w:w="1246" w:type="dxa"/>
            <w:vMerge/>
            <w:tcBorders>
              <w:bottom w:val="single" w:sz="4" w:space="0" w:color="auto"/>
            </w:tcBorders>
            <w:vAlign w:val="center"/>
            <w:hideMark/>
          </w:tcPr>
          <w:p w14:paraId="4A592CB7" w14:textId="3B8F75E6" w:rsidR="00F47B32" w:rsidRPr="00D04A00" w:rsidRDefault="00F47B32" w:rsidP="000319F7">
            <w:pPr>
              <w:pStyle w:val="a3"/>
              <w:keepNext/>
              <w:spacing w:after="0" w:line="276" w:lineRule="auto"/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</w:pPr>
          </w:p>
        </w:tc>
        <w:tc>
          <w:tcPr>
            <w:tcW w:w="1037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3DD88E77" w14:textId="3B192902" w:rsidR="00F47B32" w:rsidRPr="00D04A00" w:rsidRDefault="00F47B32" w:rsidP="004A7533">
            <w:pPr>
              <w:pStyle w:val="a3"/>
              <w:keepNext/>
              <w:spacing w:after="0"/>
              <w:jc w:val="center"/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  <w:t>P12</w:t>
            </w:r>
          </w:p>
          <w:p w14:paraId="37DE3F13" w14:textId="77777777" w:rsidR="00F47B32" w:rsidRPr="00D04A00" w:rsidRDefault="00F47B32" w:rsidP="004A7533">
            <w:pPr>
              <w:pStyle w:val="a3"/>
              <w:keepNext/>
              <w:spacing w:after="0"/>
              <w:jc w:val="center"/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  <w:t>(low)</w:t>
            </w:r>
          </w:p>
        </w:tc>
        <w:tc>
          <w:tcPr>
            <w:tcW w:w="1037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64269F8E" w14:textId="4F46FB75" w:rsidR="00F47B32" w:rsidRPr="00D04A00" w:rsidRDefault="00F47B32" w:rsidP="004A7533">
            <w:pPr>
              <w:pStyle w:val="a3"/>
              <w:keepNext/>
              <w:spacing w:after="0"/>
              <w:jc w:val="center"/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  <w:t>P14</w:t>
            </w:r>
          </w:p>
          <w:p w14:paraId="38C3FAC1" w14:textId="77777777" w:rsidR="00F47B32" w:rsidRPr="00D04A00" w:rsidRDefault="00F47B32" w:rsidP="004A7533">
            <w:pPr>
              <w:pStyle w:val="a3"/>
              <w:keepNext/>
              <w:spacing w:after="0"/>
              <w:jc w:val="center"/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  <w:t>(low)</w:t>
            </w:r>
          </w:p>
        </w:tc>
        <w:tc>
          <w:tcPr>
            <w:tcW w:w="1277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517794BB" w14:textId="77777777" w:rsidR="00F47B32" w:rsidRPr="00D04A00" w:rsidRDefault="00F47B32" w:rsidP="004A7533">
            <w:pPr>
              <w:pStyle w:val="a3"/>
              <w:keepNext/>
              <w:spacing w:after="0"/>
              <w:jc w:val="center"/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  <w:t>P15 (medium)</w:t>
            </w:r>
          </w:p>
        </w:tc>
        <w:tc>
          <w:tcPr>
            <w:tcW w:w="1277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7391A2DF" w14:textId="77777777" w:rsidR="00F47B32" w:rsidRPr="00D04A00" w:rsidRDefault="00F47B32" w:rsidP="004A7533">
            <w:pPr>
              <w:pStyle w:val="a3"/>
              <w:keepNext/>
              <w:spacing w:after="0"/>
              <w:jc w:val="center"/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  <w:t>P16 (medium)</w:t>
            </w:r>
          </w:p>
        </w:tc>
        <w:tc>
          <w:tcPr>
            <w:tcW w:w="1214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35223628" w14:textId="77777777" w:rsidR="00F47B32" w:rsidRPr="00D04A00" w:rsidRDefault="00F47B32" w:rsidP="004A7533">
            <w:pPr>
              <w:pStyle w:val="a3"/>
              <w:keepNext/>
              <w:spacing w:after="0"/>
              <w:jc w:val="center"/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  <w:t>P22</w:t>
            </w:r>
          </w:p>
          <w:p w14:paraId="7C845ACB" w14:textId="77777777" w:rsidR="00F47B32" w:rsidRPr="00D04A00" w:rsidRDefault="00F47B32" w:rsidP="004A7533">
            <w:pPr>
              <w:pStyle w:val="a3"/>
              <w:keepNext/>
              <w:spacing w:after="0"/>
              <w:jc w:val="center"/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  <w:t>(high)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7C9C1BC6" w14:textId="77777777" w:rsidR="00F47B32" w:rsidRPr="00D04A00" w:rsidRDefault="00F47B32" w:rsidP="004A7533">
            <w:pPr>
              <w:pStyle w:val="a3"/>
              <w:keepNext/>
              <w:spacing w:after="0"/>
              <w:jc w:val="center"/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  <w:t>P23</w:t>
            </w:r>
          </w:p>
          <w:p w14:paraId="0BE268DA" w14:textId="77777777" w:rsidR="00F47B32" w:rsidRPr="00D04A00" w:rsidRDefault="00F47B32" w:rsidP="004A7533">
            <w:pPr>
              <w:pStyle w:val="a3"/>
              <w:keepNext/>
              <w:spacing w:after="0"/>
              <w:jc w:val="center"/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  <w:t>(high)</w:t>
            </w:r>
          </w:p>
        </w:tc>
      </w:tr>
      <w:tr w:rsidR="00667325" w:rsidRPr="00D04A00" w14:paraId="688408D5" w14:textId="77777777" w:rsidTr="000319F7">
        <w:trPr>
          <w:trHeight w:val="288"/>
        </w:trPr>
        <w:tc>
          <w:tcPr>
            <w:tcW w:w="1246" w:type="dxa"/>
            <w:tcBorders>
              <w:top w:val="single" w:sz="4" w:space="0" w:color="auto"/>
            </w:tcBorders>
            <w:vAlign w:val="center"/>
            <w:hideMark/>
          </w:tcPr>
          <w:p w14:paraId="4CD3471E" w14:textId="77777777" w:rsidR="00667325" w:rsidRPr="000319F7" w:rsidRDefault="00667325" w:rsidP="000319F7">
            <w:pPr>
              <w:pStyle w:val="a3"/>
              <w:keepNext/>
              <w:spacing w:after="0" w:line="360" w:lineRule="auto"/>
              <w:rPr>
                <w:rFonts w:ascii="Times New Roman" w:hAnsi="Times New Roman" w:cs="Times New Roman"/>
                <w:bCs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0319F7">
              <w:rPr>
                <w:rFonts w:ascii="Times New Roman" w:hAnsi="Times New Roman" w:cs="Times New Roman"/>
                <w:bCs/>
                <w:i w:val="0"/>
                <w:iCs w:val="0"/>
                <w:color w:val="000000" w:themeColor="text1"/>
                <w:sz w:val="22"/>
                <w:szCs w:val="22"/>
              </w:rPr>
              <w:t>1</w:t>
            </w:r>
          </w:p>
        </w:tc>
        <w:tc>
          <w:tcPr>
            <w:tcW w:w="103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B048DA0" w14:textId="340F1DC5" w:rsidR="00667325" w:rsidRPr="006D6A2D" w:rsidRDefault="00DE0C2E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6D6A2D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7.2</w:t>
            </w:r>
          </w:p>
        </w:tc>
        <w:tc>
          <w:tcPr>
            <w:tcW w:w="103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8B9FDAF" w14:textId="6961D3C5" w:rsidR="00667325" w:rsidRPr="00D04A00" w:rsidRDefault="00DE0C2E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7.8</w:t>
            </w:r>
          </w:p>
        </w:tc>
        <w:tc>
          <w:tcPr>
            <w:tcW w:w="127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245CBC8" w14:textId="6E1EFA58" w:rsidR="00667325" w:rsidRPr="00D04A00" w:rsidRDefault="00013C8A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/>
                <w:sz w:val="22"/>
                <w:szCs w:val="22"/>
              </w:rPr>
              <w:t>17.6</w:t>
            </w:r>
          </w:p>
        </w:tc>
        <w:tc>
          <w:tcPr>
            <w:tcW w:w="127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A7B41D" w14:textId="3576EB8B" w:rsidR="00667325" w:rsidRPr="00D04A00" w:rsidRDefault="00013C8A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/>
                <w:sz w:val="22"/>
                <w:szCs w:val="22"/>
              </w:rPr>
              <w:t>19.8</w:t>
            </w:r>
          </w:p>
        </w:tc>
        <w:tc>
          <w:tcPr>
            <w:tcW w:w="121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B58B0E" w14:textId="2E370ACA" w:rsidR="00667325" w:rsidRPr="00D04A00" w:rsidRDefault="00013C8A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/>
                <w:sz w:val="22"/>
                <w:szCs w:val="22"/>
              </w:rPr>
              <w:t>31.8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5A4A614" w14:textId="10A5B250" w:rsidR="00667325" w:rsidRPr="00D04A00" w:rsidRDefault="00013C8A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/>
                <w:sz w:val="22"/>
                <w:szCs w:val="22"/>
              </w:rPr>
              <w:t>38.5</w:t>
            </w:r>
          </w:p>
        </w:tc>
      </w:tr>
      <w:tr w:rsidR="00667325" w:rsidRPr="00D04A00" w14:paraId="1C67C4CC" w14:textId="77777777" w:rsidTr="000319F7">
        <w:trPr>
          <w:trHeight w:val="288"/>
        </w:trPr>
        <w:tc>
          <w:tcPr>
            <w:tcW w:w="1246" w:type="dxa"/>
            <w:vAlign w:val="center"/>
            <w:hideMark/>
          </w:tcPr>
          <w:p w14:paraId="2C53BCBB" w14:textId="77777777" w:rsidR="00667325" w:rsidRPr="000319F7" w:rsidRDefault="00667325" w:rsidP="000319F7">
            <w:pPr>
              <w:pStyle w:val="a3"/>
              <w:keepNext/>
              <w:spacing w:after="0" w:line="360" w:lineRule="auto"/>
              <w:rPr>
                <w:rFonts w:ascii="Times New Roman" w:hAnsi="Times New Roman" w:cs="Times New Roman"/>
                <w:bCs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0319F7">
              <w:rPr>
                <w:rFonts w:ascii="Times New Roman" w:hAnsi="Times New Roman" w:cs="Times New Roman"/>
                <w:bCs/>
                <w:i w:val="0"/>
                <w:iCs w:val="0"/>
                <w:color w:val="000000" w:themeColor="text1"/>
                <w:sz w:val="22"/>
                <w:szCs w:val="22"/>
              </w:rPr>
              <w:t>2</w:t>
            </w:r>
          </w:p>
        </w:tc>
        <w:tc>
          <w:tcPr>
            <w:tcW w:w="103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A218535" w14:textId="1AC40676" w:rsidR="00667325" w:rsidRPr="006D6A2D" w:rsidRDefault="00DE0C2E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6D6A2D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6.7</w:t>
            </w:r>
          </w:p>
        </w:tc>
        <w:tc>
          <w:tcPr>
            <w:tcW w:w="103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30037AB" w14:textId="42B1C78A" w:rsidR="00667325" w:rsidRPr="00D04A00" w:rsidRDefault="00DE0C2E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6.2</w:t>
            </w:r>
          </w:p>
        </w:tc>
        <w:tc>
          <w:tcPr>
            <w:tcW w:w="127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A6466CC" w14:textId="0607315E" w:rsidR="00667325" w:rsidRPr="00D04A00" w:rsidRDefault="00013C8A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/>
                <w:sz w:val="22"/>
                <w:szCs w:val="22"/>
              </w:rPr>
              <w:t>18.5</w:t>
            </w:r>
          </w:p>
        </w:tc>
        <w:tc>
          <w:tcPr>
            <w:tcW w:w="127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C88B7B" w14:textId="5CFD92CD" w:rsidR="00667325" w:rsidRPr="00D04A00" w:rsidRDefault="00667325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/>
                <w:sz w:val="22"/>
                <w:szCs w:val="22"/>
              </w:rPr>
              <w:t>19.3</w:t>
            </w:r>
          </w:p>
        </w:tc>
        <w:tc>
          <w:tcPr>
            <w:tcW w:w="121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09BD2B0" w14:textId="06F5B065" w:rsidR="00667325" w:rsidRPr="00D04A00" w:rsidRDefault="00667325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/>
                <w:sz w:val="22"/>
                <w:szCs w:val="22"/>
              </w:rPr>
              <w:t>29.1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EE7E16" w14:textId="1A7CD814" w:rsidR="00667325" w:rsidRPr="00D04A00" w:rsidRDefault="00013C8A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/>
                <w:sz w:val="22"/>
                <w:szCs w:val="22"/>
              </w:rPr>
              <w:t>38.5</w:t>
            </w:r>
          </w:p>
        </w:tc>
      </w:tr>
      <w:tr w:rsidR="00667325" w:rsidRPr="00D04A00" w14:paraId="513CD5E9" w14:textId="77777777" w:rsidTr="000319F7">
        <w:trPr>
          <w:trHeight w:val="288"/>
        </w:trPr>
        <w:tc>
          <w:tcPr>
            <w:tcW w:w="1246" w:type="dxa"/>
            <w:vAlign w:val="center"/>
            <w:hideMark/>
          </w:tcPr>
          <w:p w14:paraId="53F57F6E" w14:textId="77777777" w:rsidR="00667325" w:rsidRPr="000319F7" w:rsidRDefault="00667325" w:rsidP="000319F7">
            <w:pPr>
              <w:pStyle w:val="a3"/>
              <w:keepNext/>
              <w:spacing w:after="0" w:line="360" w:lineRule="auto"/>
              <w:rPr>
                <w:rFonts w:ascii="Times New Roman" w:hAnsi="Times New Roman" w:cs="Times New Roman"/>
                <w:bCs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0319F7">
              <w:rPr>
                <w:rFonts w:ascii="Times New Roman" w:hAnsi="Times New Roman" w:cs="Times New Roman"/>
                <w:bCs/>
                <w:i w:val="0"/>
                <w:iCs w:val="0"/>
                <w:color w:val="000000" w:themeColor="text1"/>
                <w:sz w:val="22"/>
                <w:szCs w:val="22"/>
              </w:rPr>
              <w:t>3</w:t>
            </w:r>
          </w:p>
        </w:tc>
        <w:tc>
          <w:tcPr>
            <w:tcW w:w="103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B3051F" w14:textId="2A02967F" w:rsidR="00667325" w:rsidRPr="006D6A2D" w:rsidRDefault="00DE0C2E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6D6A2D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7.3</w:t>
            </w:r>
          </w:p>
        </w:tc>
        <w:tc>
          <w:tcPr>
            <w:tcW w:w="103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D83B5A" w14:textId="14067153" w:rsidR="00667325" w:rsidRPr="00D04A00" w:rsidRDefault="00DE0C2E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9.1</w:t>
            </w:r>
          </w:p>
        </w:tc>
        <w:tc>
          <w:tcPr>
            <w:tcW w:w="127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698AF2" w14:textId="431E92E7" w:rsidR="00667325" w:rsidRPr="00D04A00" w:rsidRDefault="00013C8A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/>
                <w:sz w:val="22"/>
                <w:szCs w:val="22"/>
              </w:rPr>
              <w:t>16.4</w:t>
            </w:r>
          </w:p>
        </w:tc>
        <w:tc>
          <w:tcPr>
            <w:tcW w:w="127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040F94" w14:textId="06F675FF" w:rsidR="00667325" w:rsidRPr="00D04A00" w:rsidRDefault="00667325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/>
                <w:sz w:val="22"/>
                <w:szCs w:val="22"/>
              </w:rPr>
              <w:t>13.5</w:t>
            </w:r>
          </w:p>
        </w:tc>
        <w:tc>
          <w:tcPr>
            <w:tcW w:w="121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4D65F72" w14:textId="38197574" w:rsidR="00667325" w:rsidRPr="00D04A00" w:rsidRDefault="00013C8A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/>
                <w:sz w:val="22"/>
                <w:szCs w:val="22"/>
              </w:rPr>
              <w:t>21.1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1845DC" w14:textId="43BBB75C" w:rsidR="00667325" w:rsidRPr="00D04A00" w:rsidRDefault="00013C8A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/>
                <w:sz w:val="22"/>
                <w:szCs w:val="22"/>
              </w:rPr>
              <w:t>30.0</w:t>
            </w:r>
          </w:p>
        </w:tc>
      </w:tr>
      <w:tr w:rsidR="00667325" w:rsidRPr="00D04A00" w14:paraId="5AE630D1" w14:textId="77777777" w:rsidTr="000319F7">
        <w:trPr>
          <w:trHeight w:val="288"/>
        </w:trPr>
        <w:tc>
          <w:tcPr>
            <w:tcW w:w="1246" w:type="dxa"/>
            <w:vAlign w:val="center"/>
            <w:hideMark/>
          </w:tcPr>
          <w:p w14:paraId="25E72AB1" w14:textId="1B217C17" w:rsidR="00667325" w:rsidRPr="000319F7" w:rsidRDefault="00A83743" w:rsidP="000319F7">
            <w:pPr>
              <w:pStyle w:val="a3"/>
              <w:keepNext/>
              <w:spacing w:after="0" w:line="360" w:lineRule="auto"/>
              <w:rPr>
                <w:rFonts w:ascii="Times New Roman" w:hAnsi="Times New Roman" w:cs="Times New Roman"/>
                <w:bCs/>
                <w:i w:val="0"/>
                <w:iCs w:val="0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Cs/>
                <w:i w:val="0"/>
                <w:iCs w:val="0"/>
                <w:color w:val="000000" w:themeColor="text1"/>
                <w:sz w:val="22"/>
                <w:szCs w:val="22"/>
              </w:rPr>
              <w:t>M</w:t>
            </w:r>
            <w:r w:rsidRPr="000319F7">
              <w:rPr>
                <w:rFonts w:ascii="Times New Roman" w:hAnsi="Times New Roman" w:cs="Times New Roman"/>
                <w:bCs/>
                <w:i w:val="0"/>
                <w:iCs w:val="0"/>
                <w:color w:val="000000" w:themeColor="text1"/>
                <w:sz w:val="22"/>
                <w:szCs w:val="22"/>
              </w:rPr>
              <w:t xml:space="preserve">ean </w:t>
            </w:r>
            <w:r w:rsidR="005C1868" w:rsidRPr="000319F7">
              <w:rPr>
                <w:rFonts w:ascii="Times New Roman" w:hAnsi="Times New Roman" w:cs="Times New Roman"/>
                <w:bCs/>
                <w:i w:val="0"/>
                <w:iCs w:val="0"/>
                <w:color w:val="000000" w:themeColor="text1"/>
                <w:sz w:val="22"/>
                <w:szCs w:val="22"/>
              </w:rPr>
              <w:t xml:space="preserve">± </w:t>
            </w:r>
            <w:r w:rsidR="00667325" w:rsidRPr="000319F7">
              <w:rPr>
                <w:rFonts w:ascii="Times New Roman" w:hAnsi="Times New Roman" w:cs="Times New Roman"/>
                <w:bCs/>
                <w:i w:val="0"/>
                <w:iCs w:val="0"/>
                <w:color w:val="000000" w:themeColor="text1"/>
                <w:sz w:val="22"/>
                <w:szCs w:val="22"/>
              </w:rPr>
              <w:t>SD</w:t>
            </w:r>
          </w:p>
        </w:tc>
        <w:tc>
          <w:tcPr>
            <w:tcW w:w="1037" w:type="dxa"/>
            <w:vAlign w:val="center"/>
            <w:hideMark/>
          </w:tcPr>
          <w:p w14:paraId="12A0B693" w14:textId="790EDB70" w:rsidR="00667325" w:rsidRPr="00D04A00" w:rsidRDefault="00DE0C2E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6D6A2D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7.1</w:t>
            </w:r>
            <w:r w:rsidR="005C1868" w:rsidRPr="0095189B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 xml:space="preserve"> </w:t>
            </w:r>
            <w:r w:rsidR="005C1868"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 xml:space="preserve">± </w:t>
            </w: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0.3</w:t>
            </w:r>
          </w:p>
        </w:tc>
        <w:tc>
          <w:tcPr>
            <w:tcW w:w="1037" w:type="dxa"/>
            <w:vAlign w:val="center"/>
            <w:hideMark/>
          </w:tcPr>
          <w:p w14:paraId="3A88D20F" w14:textId="4A05471B" w:rsidR="00667325" w:rsidRPr="00D04A00" w:rsidRDefault="00DE0C2E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7.7</w:t>
            </w:r>
            <w:r w:rsidR="005C1868"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 xml:space="preserve"> ± </w:t>
            </w: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1.2</w:t>
            </w:r>
          </w:p>
        </w:tc>
        <w:tc>
          <w:tcPr>
            <w:tcW w:w="1277" w:type="dxa"/>
            <w:vAlign w:val="center"/>
            <w:hideMark/>
          </w:tcPr>
          <w:p w14:paraId="2DEF6D2E" w14:textId="4785B48B" w:rsidR="00667325" w:rsidRPr="00D04A00" w:rsidRDefault="00667325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17.5</w:t>
            </w:r>
            <w:r w:rsidR="005C1868"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 xml:space="preserve"> ± </w:t>
            </w: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0.</w:t>
            </w:r>
            <w:r w:rsidR="00DE0C2E"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8</w:t>
            </w:r>
          </w:p>
        </w:tc>
        <w:tc>
          <w:tcPr>
            <w:tcW w:w="1277" w:type="dxa"/>
            <w:vAlign w:val="center"/>
            <w:hideMark/>
          </w:tcPr>
          <w:p w14:paraId="553C4E7C" w14:textId="6F6C1B40" w:rsidR="00667325" w:rsidRPr="00D04A00" w:rsidRDefault="00667325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17.5</w:t>
            </w:r>
            <w:r w:rsidR="005C1868"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 xml:space="preserve"> ± </w:t>
            </w: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2.</w:t>
            </w:r>
            <w:r w:rsidR="00DE0C2E"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8</w:t>
            </w:r>
          </w:p>
        </w:tc>
        <w:tc>
          <w:tcPr>
            <w:tcW w:w="1214" w:type="dxa"/>
            <w:vAlign w:val="center"/>
            <w:hideMark/>
          </w:tcPr>
          <w:p w14:paraId="059BBD8C" w14:textId="215E4F87" w:rsidR="00667325" w:rsidRPr="00D04A00" w:rsidRDefault="00667325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27.3</w:t>
            </w:r>
            <w:r w:rsidR="005C1868"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 xml:space="preserve"> ± </w:t>
            </w: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4.</w:t>
            </w:r>
            <w:r w:rsidR="00DE0C2E"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6</w:t>
            </w:r>
          </w:p>
        </w:tc>
        <w:tc>
          <w:tcPr>
            <w:tcW w:w="1134" w:type="dxa"/>
            <w:vAlign w:val="center"/>
            <w:hideMark/>
          </w:tcPr>
          <w:p w14:paraId="42C356D0" w14:textId="3A1DA976" w:rsidR="00667325" w:rsidRPr="00D04A00" w:rsidRDefault="00667325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35.</w:t>
            </w:r>
            <w:r w:rsidR="00DE0C2E"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6</w:t>
            </w:r>
            <w:r w:rsidR="005C1868"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 xml:space="preserve"> ± </w:t>
            </w: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4.0</w:t>
            </w:r>
          </w:p>
        </w:tc>
      </w:tr>
      <w:tr w:rsidR="00667325" w:rsidRPr="00D04A00" w14:paraId="5B9A99D4" w14:textId="77777777" w:rsidTr="000319F7">
        <w:trPr>
          <w:trHeight w:val="288"/>
        </w:trPr>
        <w:tc>
          <w:tcPr>
            <w:tcW w:w="1246" w:type="dxa"/>
            <w:vAlign w:val="center"/>
            <w:hideMark/>
          </w:tcPr>
          <w:p w14:paraId="4BEBB82A" w14:textId="77777777" w:rsidR="00667325" w:rsidRPr="000319F7" w:rsidRDefault="00667325" w:rsidP="000319F7">
            <w:pPr>
              <w:pStyle w:val="a3"/>
              <w:keepNext/>
              <w:spacing w:after="0" w:line="360" w:lineRule="auto"/>
              <w:rPr>
                <w:rFonts w:ascii="Times New Roman" w:hAnsi="Times New Roman" w:cs="Times New Roman"/>
                <w:bCs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0319F7">
              <w:rPr>
                <w:rFonts w:ascii="Times New Roman" w:hAnsi="Times New Roman" w:cs="Times New Roman"/>
                <w:bCs/>
                <w:i w:val="0"/>
                <w:iCs w:val="0"/>
                <w:color w:val="000000" w:themeColor="text1"/>
                <w:sz w:val="22"/>
                <w:szCs w:val="22"/>
              </w:rPr>
              <w:t>%CV</w:t>
            </w:r>
          </w:p>
        </w:tc>
        <w:tc>
          <w:tcPr>
            <w:tcW w:w="1037" w:type="dxa"/>
            <w:vAlign w:val="center"/>
            <w:hideMark/>
          </w:tcPr>
          <w:p w14:paraId="314C5254" w14:textId="13DF0CE5" w:rsidR="00667325" w:rsidRPr="006D6A2D" w:rsidRDefault="00DE0C2E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6D6A2D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3.7</w:t>
            </w:r>
          </w:p>
        </w:tc>
        <w:tc>
          <w:tcPr>
            <w:tcW w:w="1037" w:type="dxa"/>
            <w:vAlign w:val="center"/>
            <w:hideMark/>
          </w:tcPr>
          <w:p w14:paraId="57FF2347" w14:textId="5C83ADC2" w:rsidR="00667325" w:rsidRPr="00D04A00" w:rsidRDefault="00DE0C2E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15.3</w:t>
            </w:r>
          </w:p>
        </w:tc>
        <w:tc>
          <w:tcPr>
            <w:tcW w:w="1277" w:type="dxa"/>
            <w:vAlign w:val="center"/>
            <w:hideMark/>
          </w:tcPr>
          <w:p w14:paraId="71F92E8F" w14:textId="3EBB21D8" w:rsidR="00667325" w:rsidRPr="00D04A00" w:rsidRDefault="00667325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4.</w:t>
            </w:r>
            <w:r w:rsidR="00BE374A"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9</w:t>
            </w:r>
          </w:p>
        </w:tc>
        <w:tc>
          <w:tcPr>
            <w:tcW w:w="1277" w:type="dxa"/>
            <w:vAlign w:val="center"/>
            <w:hideMark/>
          </w:tcPr>
          <w:p w14:paraId="7F7C26FF" w14:textId="2C0E2AF8" w:rsidR="00667325" w:rsidRPr="00D04A00" w:rsidRDefault="00667325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16.</w:t>
            </w:r>
            <w:r w:rsidR="00BE374A"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3</w:t>
            </w:r>
          </w:p>
        </w:tc>
        <w:tc>
          <w:tcPr>
            <w:tcW w:w="1214" w:type="dxa"/>
            <w:vAlign w:val="center"/>
            <w:hideMark/>
          </w:tcPr>
          <w:p w14:paraId="58F0F900" w14:textId="36933B38" w:rsidR="00667325" w:rsidRPr="00D04A00" w:rsidRDefault="00667325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16.6</w:t>
            </w:r>
          </w:p>
        </w:tc>
        <w:tc>
          <w:tcPr>
            <w:tcW w:w="1134" w:type="dxa"/>
            <w:vAlign w:val="center"/>
            <w:hideMark/>
          </w:tcPr>
          <w:p w14:paraId="2F8D5249" w14:textId="7C73F1FD" w:rsidR="00667325" w:rsidRPr="00D04A00" w:rsidRDefault="00667325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11.</w:t>
            </w:r>
            <w:r w:rsidR="00902230"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2</w:t>
            </w:r>
          </w:p>
        </w:tc>
      </w:tr>
    </w:tbl>
    <w:p w14:paraId="550C35A7" w14:textId="4682A0DC" w:rsidR="000D4760" w:rsidRPr="005F0699" w:rsidRDefault="00165541" w:rsidP="005F0699">
      <w:pPr>
        <w:widowControl/>
        <w:wordWrap/>
        <w:autoSpaceDE/>
        <w:autoSpaceDN/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2" w:name="_Hlk213782097"/>
      <w:r w:rsidRPr="006D6A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ADCP </w:t>
      </w:r>
      <w:r w:rsidR="00A83743" w:rsidRPr="006D6A2D">
        <w:rPr>
          <w:rFonts w:ascii="Times New Roman" w:hAnsi="Times New Roman" w:cs="Times New Roman"/>
          <w:color w:val="000000" w:themeColor="text1"/>
          <w:sz w:val="24"/>
          <w:szCs w:val="24"/>
        </w:rPr>
        <w:t>activit</w:t>
      </w:r>
      <w:r w:rsidR="00A83743">
        <w:rPr>
          <w:rFonts w:ascii="Times New Roman" w:hAnsi="Times New Roman" w:cs="Times New Roman"/>
          <w:color w:val="000000" w:themeColor="text1"/>
          <w:sz w:val="24"/>
          <w:szCs w:val="24"/>
        </w:rPr>
        <w:t>ies</w:t>
      </w:r>
      <w:r w:rsidR="00A83743" w:rsidRPr="006D6A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A837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were </w:t>
      </w:r>
      <w:r w:rsidRPr="006D6A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measured over three separate days across a range of </w:t>
      </w:r>
      <w:r w:rsidR="00BC7CB0" w:rsidRPr="00D04A00">
        <w:rPr>
          <w:rFonts w:ascii="Times New Roman" w:hAnsi="Times New Roman" w:cs="Times New Roman"/>
          <w:color w:val="000000" w:themeColor="text1"/>
          <w:sz w:val="24"/>
          <w:szCs w:val="24"/>
        </w:rPr>
        <w:t>panel</w:t>
      </w:r>
      <w:r w:rsidRPr="006D6A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samples. For each sample, results a</w:t>
      </w:r>
      <w:r w:rsidR="00CB2DE6" w:rsidRPr="006D6A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re </w:t>
      </w:r>
      <w:r w:rsidRPr="0095189B">
        <w:rPr>
          <w:rFonts w:ascii="Times New Roman" w:hAnsi="Times New Roman" w:cs="Times New Roman"/>
          <w:color w:val="000000" w:themeColor="text1"/>
          <w:sz w:val="24"/>
          <w:szCs w:val="24"/>
        </w:rPr>
        <w:t>presented as mean ADCP</w:t>
      </w:r>
      <w:r w:rsidR="009E293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activity (%)</w:t>
      </w:r>
      <w:r w:rsidR="0001452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5C1868" w:rsidRPr="00D04A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± </w:t>
      </w:r>
      <w:r w:rsidRPr="00D04A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SD and %CV to assess assay consistency across multiple days. </w:t>
      </w:r>
      <w:r w:rsidR="009E2934">
        <w:rPr>
          <w:rFonts w:ascii="Times New Roman" w:hAnsi="Times New Roman" w:cs="Times New Roman"/>
          <w:color w:val="000000" w:themeColor="text1"/>
          <w:sz w:val="24"/>
          <w:szCs w:val="24"/>
        </w:rPr>
        <w:t>B</w:t>
      </w:r>
      <w:r w:rsidR="009E2934" w:rsidRPr="00D04A00">
        <w:rPr>
          <w:rFonts w:ascii="Times New Roman" w:hAnsi="Times New Roman" w:cs="Times New Roman"/>
          <w:color w:val="000000" w:themeColor="text1"/>
          <w:sz w:val="24"/>
          <w:szCs w:val="24"/>
        </w:rPr>
        <w:t>ackground</w:t>
      </w:r>
      <w:r w:rsidR="009E293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levels were </w:t>
      </w:r>
      <w:r w:rsidRPr="00D04A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subtracted using </w:t>
      </w:r>
      <w:r w:rsidR="009E2934">
        <w:rPr>
          <w:rFonts w:ascii="Times New Roman" w:hAnsi="Times New Roman" w:cs="Times New Roman"/>
          <w:color w:val="000000" w:themeColor="text1"/>
          <w:sz w:val="24"/>
          <w:szCs w:val="24"/>
        </w:rPr>
        <w:t>values</w:t>
      </w:r>
      <w:r w:rsidR="009E2934" w:rsidRPr="00D04A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04A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obtained from </w:t>
      </w:r>
      <w:r w:rsidR="009E2934">
        <w:rPr>
          <w:rFonts w:ascii="Times New Roman" w:hAnsi="Times New Roman" w:cs="Times New Roman"/>
          <w:color w:val="000000" w:themeColor="text1"/>
          <w:sz w:val="24"/>
          <w:szCs w:val="24"/>
        </w:rPr>
        <w:t>the</w:t>
      </w:r>
      <w:r w:rsidR="009E2934" w:rsidRPr="00D04A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04A00">
        <w:rPr>
          <w:rFonts w:ascii="Times New Roman" w:hAnsi="Times New Roman" w:cs="Times New Roman"/>
          <w:color w:val="000000" w:themeColor="text1"/>
          <w:sz w:val="24"/>
          <w:szCs w:val="24"/>
        </w:rPr>
        <w:t>negative panel (P1).</w:t>
      </w:r>
      <w:r w:rsidR="005F069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ADCP, antibody-dependent cellular phagocytosis; SD, standard deviation; CV, coefficient of variation.</w:t>
      </w:r>
    </w:p>
    <w:bookmarkEnd w:id="2"/>
    <w:p w14:paraId="50732720" w14:textId="77777777" w:rsidR="000D4760" w:rsidRPr="000319F7" w:rsidRDefault="000D4760" w:rsidP="000D4760">
      <w:pPr>
        <w:rPr>
          <w:rFonts w:ascii="Times New Roman" w:hAnsi="Times New Roman" w:cs="Times New Roman"/>
          <w:lang w:eastAsia="en-US"/>
        </w:rPr>
      </w:pPr>
    </w:p>
    <w:p w14:paraId="03FB0079" w14:textId="77777777" w:rsidR="003D57E8" w:rsidRPr="006D6A2D" w:rsidRDefault="003D57E8">
      <w:pPr>
        <w:widowControl/>
        <w:wordWrap/>
        <w:autoSpaceDE/>
        <w:autoSpaceDN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6D6A2D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br w:type="page"/>
      </w:r>
    </w:p>
    <w:p w14:paraId="5E180A8E" w14:textId="190C3286" w:rsidR="00610FCD" w:rsidRPr="00D04A00" w:rsidRDefault="00610FCD" w:rsidP="00B40703">
      <w:pPr>
        <w:widowControl/>
        <w:wordWrap/>
        <w:autoSpaceDE/>
        <w:autoSpaceDN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6D6A2D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lastRenderedPageBreak/>
        <w:t xml:space="preserve">Supplementary </w:t>
      </w:r>
      <w:r w:rsidR="00D5011A" w:rsidRPr="00D04A0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T</w:t>
      </w:r>
      <w:r w:rsidR="00D5011A" w:rsidRPr="006D6A2D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able </w:t>
      </w:r>
      <w:r w:rsidR="005B3A6D" w:rsidRPr="006D6A2D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12</w:t>
      </w:r>
      <w:r w:rsidR="007D560C" w:rsidRPr="0095189B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:</w:t>
      </w:r>
      <w:r w:rsidRPr="00D04A0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Inter-day precision</w:t>
      </w:r>
      <w:r w:rsidR="009F1ABD" w:rsidRPr="00D04A0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of ADCC</w:t>
      </w:r>
      <w:r w:rsidRPr="00D04A0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assay</w:t>
      </w:r>
    </w:p>
    <w:tbl>
      <w:tblPr>
        <w:tblStyle w:val="a4"/>
        <w:tblW w:w="8222" w:type="dxa"/>
        <w:tblInd w:w="-142" w:type="dxa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43"/>
        <w:gridCol w:w="1034"/>
        <w:gridCol w:w="1126"/>
        <w:gridCol w:w="1200"/>
        <w:gridCol w:w="1276"/>
        <w:gridCol w:w="1209"/>
        <w:gridCol w:w="1134"/>
      </w:tblGrid>
      <w:tr w:rsidR="00377D99" w:rsidRPr="00D04A00" w14:paraId="0971AED0" w14:textId="77777777" w:rsidTr="004841E6">
        <w:trPr>
          <w:trHeight w:val="288"/>
        </w:trPr>
        <w:tc>
          <w:tcPr>
            <w:tcW w:w="1243" w:type="dxa"/>
            <w:vMerge w:val="restart"/>
            <w:tcBorders>
              <w:top w:val="single" w:sz="4" w:space="0" w:color="auto"/>
            </w:tcBorders>
            <w:vAlign w:val="center"/>
          </w:tcPr>
          <w:p w14:paraId="5ABBBCF3" w14:textId="6752D07A" w:rsidR="00377D99" w:rsidRPr="00D04A00" w:rsidRDefault="00377D99" w:rsidP="000319F7">
            <w:pPr>
              <w:pStyle w:val="a3"/>
              <w:keepNext/>
              <w:spacing w:after="0"/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  <w:t>Day</w:t>
            </w:r>
          </w:p>
        </w:tc>
        <w:tc>
          <w:tcPr>
            <w:tcW w:w="6979" w:type="dxa"/>
            <w:gridSpan w:val="6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7DD8CDB" w14:textId="68EF8CBB" w:rsidR="00377D99" w:rsidRPr="00D04A00" w:rsidRDefault="00377D99" w:rsidP="00610FCD">
            <w:pPr>
              <w:pStyle w:val="a3"/>
              <w:keepNext/>
              <w:spacing w:after="0"/>
              <w:jc w:val="center"/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4"/>
                <w:szCs w:val="24"/>
              </w:rPr>
              <w:t>ADCC</w:t>
            </w:r>
            <w:r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  <w:lang w:eastAsia="ko-KR"/>
              </w:rPr>
              <w:t>activities (%)</w:t>
            </w:r>
          </w:p>
        </w:tc>
      </w:tr>
      <w:tr w:rsidR="00377D99" w:rsidRPr="00D04A00" w14:paraId="368D3093" w14:textId="77777777" w:rsidTr="004841E6">
        <w:trPr>
          <w:trHeight w:val="288"/>
        </w:trPr>
        <w:tc>
          <w:tcPr>
            <w:tcW w:w="1243" w:type="dxa"/>
            <w:vMerge/>
            <w:tcBorders>
              <w:bottom w:val="single" w:sz="4" w:space="0" w:color="auto"/>
            </w:tcBorders>
            <w:vAlign w:val="center"/>
            <w:hideMark/>
          </w:tcPr>
          <w:p w14:paraId="5B59DCF9" w14:textId="22F3355C" w:rsidR="00377D99" w:rsidRPr="00D04A00" w:rsidRDefault="00377D99" w:rsidP="000319F7">
            <w:pPr>
              <w:pStyle w:val="a3"/>
              <w:keepNext/>
              <w:spacing w:after="0"/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</w:pPr>
          </w:p>
        </w:tc>
        <w:tc>
          <w:tcPr>
            <w:tcW w:w="1034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217F322C" w14:textId="71448A4C" w:rsidR="00377D99" w:rsidRPr="00D04A00" w:rsidRDefault="00377D99" w:rsidP="00610FCD">
            <w:pPr>
              <w:pStyle w:val="a3"/>
              <w:keepNext/>
              <w:spacing w:after="0"/>
              <w:jc w:val="center"/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  <w:t>P12</w:t>
            </w:r>
          </w:p>
          <w:p w14:paraId="27B4832C" w14:textId="77777777" w:rsidR="00377D99" w:rsidRPr="00D04A00" w:rsidRDefault="00377D99" w:rsidP="00610FCD">
            <w:pPr>
              <w:pStyle w:val="a3"/>
              <w:keepNext/>
              <w:spacing w:after="0"/>
              <w:jc w:val="center"/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  <w:t>(low)</w:t>
            </w:r>
          </w:p>
        </w:tc>
        <w:tc>
          <w:tcPr>
            <w:tcW w:w="1126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531909DF" w14:textId="6D7A874F" w:rsidR="00377D99" w:rsidRPr="00D04A00" w:rsidRDefault="00377D99" w:rsidP="00610FCD">
            <w:pPr>
              <w:pStyle w:val="a3"/>
              <w:keepNext/>
              <w:spacing w:after="0"/>
              <w:jc w:val="center"/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  <w:t>P14</w:t>
            </w:r>
          </w:p>
          <w:p w14:paraId="029C9685" w14:textId="77777777" w:rsidR="00377D99" w:rsidRPr="00D04A00" w:rsidRDefault="00377D99" w:rsidP="00610FCD">
            <w:pPr>
              <w:pStyle w:val="a3"/>
              <w:keepNext/>
              <w:spacing w:after="0"/>
              <w:jc w:val="center"/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  <w:t>(low)</w:t>
            </w:r>
          </w:p>
        </w:tc>
        <w:tc>
          <w:tcPr>
            <w:tcW w:w="1200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4C470C03" w14:textId="77777777" w:rsidR="00377D99" w:rsidRPr="00D04A00" w:rsidRDefault="00377D99" w:rsidP="00610FCD">
            <w:pPr>
              <w:pStyle w:val="a3"/>
              <w:keepNext/>
              <w:spacing w:after="0"/>
              <w:jc w:val="center"/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  <w:t>P15 (medium)</w:t>
            </w: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5CA4A290" w14:textId="77777777" w:rsidR="00377D99" w:rsidRPr="00D04A00" w:rsidRDefault="00377D99" w:rsidP="00610FCD">
            <w:pPr>
              <w:pStyle w:val="a3"/>
              <w:keepNext/>
              <w:spacing w:after="0"/>
              <w:jc w:val="center"/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  <w:t>P16 (medium)</w:t>
            </w:r>
          </w:p>
        </w:tc>
        <w:tc>
          <w:tcPr>
            <w:tcW w:w="1209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32FD4621" w14:textId="77777777" w:rsidR="00377D99" w:rsidRPr="00D04A00" w:rsidRDefault="00377D99" w:rsidP="00610FCD">
            <w:pPr>
              <w:pStyle w:val="a3"/>
              <w:keepNext/>
              <w:spacing w:after="0"/>
              <w:jc w:val="center"/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  <w:t>P22</w:t>
            </w:r>
          </w:p>
          <w:p w14:paraId="39783555" w14:textId="77777777" w:rsidR="00377D99" w:rsidRPr="00D04A00" w:rsidRDefault="00377D99" w:rsidP="00610FCD">
            <w:pPr>
              <w:pStyle w:val="a3"/>
              <w:keepNext/>
              <w:spacing w:after="0"/>
              <w:jc w:val="center"/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  <w:t>(high)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53A2D372" w14:textId="77777777" w:rsidR="00377D99" w:rsidRPr="00D04A00" w:rsidRDefault="00377D99" w:rsidP="00610FCD">
            <w:pPr>
              <w:pStyle w:val="a3"/>
              <w:keepNext/>
              <w:spacing w:after="0"/>
              <w:jc w:val="center"/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  <w:t>P23</w:t>
            </w:r>
          </w:p>
          <w:p w14:paraId="2896A6E4" w14:textId="77777777" w:rsidR="00377D99" w:rsidRPr="00D04A00" w:rsidRDefault="00377D99" w:rsidP="00610FCD">
            <w:pPr>
              <w:pStyle w:val="a3"/>
              <w:keepNext/>
              <w:spacing w:after="0"/>
              <w:jc w:val="center"/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  <w:t>(high)</w:t>
            </w:r>
          </w:p>
        </w:tc>
      </w:tr>
      <w:tr w:rsidR="00C73494" w:rsidRPr="00D04A00" w14:paraId="0E4905D9" w14:textId="77777777" w:rsidTr="000319F7">
        <w:trPr>
          <w:trHeight w:val="288"/>
        </w:trPr>
        <w:tc>
          <w:tcPr>
            <w:tcW w:w="1243" w:type="dxa"/>
            <w:tcBorders>
              <w:top w:val="single" w:sz="4" w:space="0" w:color="auto"/>
              <w:right w:val="nil"/>
            </w:tcBorders>
            <w:vAlign w:val="center"/>
            <w:hideMark/>
          </w:tcPr>
          <w:p w14:paraId="618D56A2" w14:textId="77777777" w:rsidR="00C73494" w:rsidRPr="000319F7" w:rsidRDefault="00C73494" w:rsidP="000319F7">
            <w:pPr>
              <w:pStyle w:val="a3"/>
              <w:keepNext/>
              <w:spacing w:after="0" w:line="360" w:lineRule="auto"/>
              <w:rPr>
                <w:rFonts w:ascii="Times New Roman" w:hAnsi="Times New Roman" w:cs="Times New Roman"/>
                <w:bCs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0319F7">
              <w:rPr>
                <w:rFonts w:ascii="Times New Roman" w:hAnsi="Times New Roman" w:cs="Times New Roman"/>
                <w:bCs/>
                <w:i w:val="0"/>
                <w:iCs w:val="0"/>
                <w:color w:val="000000" w:themeColor="text1"/>
                <w:sz w:val="22"/>
                <w:szCs w:val="22"/>
              </w:rPr>
              <w:t>1</w:t>
            </w:r>
          </w:p>
        </w:tc>
        <w:tc>
          <w:tcPr>
            <w:tcW w:w="103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06417FE3" w14:textId="75669B59" w:rsidR="00C73494" w:rsidRPr="006D6A2D" w:rsidRDefault="00C73494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6D6A2D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3.5</w:t>
            </w:r>
          </w:p>
        </w:tc>
        <w:tc>
          <w:tcPr>
            <w:tcW w:w="112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9D3E4AF" w14:textId="1F7980EC" w:rsidR="00C73494" w:rsidRPr="00D04A00" w:rsidRDefault="00C73494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/>
                <w:sz w:val="22"/>
                <w:szCs w:val="22"/>
              </w:rPr>
              <w:t>12.5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F8D068" w14:textId="08A30E88" w:rsidR="00C73494" w:rsidRPr="00D04A00" w:rsidRDefault="00C73494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/>
                <w:sz w:val="22"/>
                <w:szCs w:val="22"/>
              </w:rPr>
              <w:t>14.4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46026E3" w14:textId="7DA60DD1" w:rsidR="00C73494" w:rsidRPr="00D04A00" w:rsidRDefault="00C73494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/>
                <w:sz w:val="22"/>
                <w:szCs w:val="22"/>
              </w:rPr>
              <w:t>15.5</w:t>
            </w:r>
          </w:p>
        </w:tc>
        <w:tc>
          <w:tcPr>
            <w:tcW w:w="1209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C084BE" w14:textId="0108BA76" w:rsidR="00C73494" w:rsidRPr="00D04A00" w:rsidRDefault="00C73494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/>
                <w:sz w:val="22"/>
                <w:szCs w:val="22"/>
              </w:rPr>
              <w:t>18.2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FB1424B" w14:textId="008DB21E" w:rsidR="00C73494" w:rsidRPr="00D04A00" w:rsidRDefault="00C73494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/>
                <w:sz w:val="22"/>
                <w:szCs w:val="22"/>
              </w:rPr>
              <w:t>19.2</w:t>
            </w:r>
          </w:p>
        </w:tc>
      </w:tr>
      <w:tr w:rsidR="00C73494" w:rsidRPr="00D04A00" w14:paraId="64A06D96" w14:textId="77777777" w:rsidTr="000319F7">
        <w:trPr>
          <w:trHeight w:val="288"/>
        </w:trPr>
        <w:tc>
          <w:tcPr>
            <w:tcW w:w="1243" w:type="dxa"/>
            <w:tcBorders>
              <w:right w:val="nil"/>
            </w:tcBorders>
            <w:vAlign w:val="center"/>
            <w:hideMark/>
          </w:tcPr>
          <w:p w14:paraId="22721E11" w14:textId="77777777" w:rsidR="00C73494" w:rsidRPr="000319F7" w:rsidRDefault="00C73494" w:rsidP="000319F7">
            <w:pPr>
              <w:pStyle w:val="a3"/>
              <w:keepNext/>
              <w:spacing w:after="0" w:line="360" w:lineRule="auto"/>
              <w:rPr>
                <w:rFonts w:ascii="Times New Roman" w:hAnsi="Times New Roman" w:cs="Times New Roman"/>
                <w:bCs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0319F7">
              <w:rPr>
                <w:rFonts w:ascii="Times New Roman" w:hAnsi="Times New Roman" w:cs="Times New Roman"/>
                <w:bCs/>
                <w:i w:val="0"/>
                <w:iCs w:val="0"/>
                <w:color w:val="000000" w:themeColor="text1"/>
                <w:sz w:val="22"/>
                <w:szCs w:val="22"/>
              </w:rPr>
              <w:t>2</w:t>
            </w:r>
          </w:p>
        </w:tc>
        <w:tc>
          <w:tcPr>
            <w:tcW w:w="1034" w:type="dxa"/>
            <w:tcBorders>
              <w:top w:val="nil"/>
              <w:left w:val="nil"/>
              <w:bottom w:val="nil"/>
              <w:right w:val="nil"/>
            </w:tcBorders>
          </w:tcPr>
          <w:p w14:paraId="0EF8298D" w14:textId="078F338F" w:rsidR="00C73494" w:rsidRPr="006D6A2D" w:rsidRDefault="00C73494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6D6A2D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3.0</w:t>
            </w:r>
          </w:p>
        </w:tc>
        <w:tc>
          <w:tcPr>
            <w:tcW w:w="1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15EC29D" w14:textId="56F6DEEC" w:rsidR="00C73494" w:rsidRPr="00D04A00" w:rsidRDefault="00C73494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B5CEA50" w14:textId="4F548FFF" w:rsidR="00C73494" w:rsidRPr="00D04A00" w:rsidRDefault="00C73494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/>
                <w:sz w:val="22"/>
                <w:szCs w:val="22"/>
              </w:rPr>
              <w:t>13.8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695BA69" w14:textId="77FABCE3" w:rsidR="00C73494" w:rsidRPr="00D04A00" w:rsidRDefault="00C73494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/>
                <w:sz w:val="22"/>
                <w:szCs w:val="22"/>
              </w:rPr>
              <w:t>14.9</w:t>
            </w:r>
          </w:p>
        </w:tc>
        <w:tc>
          <w:tcPr>
            <w:tcW w:w="12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91CFC3A" w14:textId="09C48A26" w:rsidR="00C73494" w:rsidRPr="00D04A00" w:rsidRDefault="00C73494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/>
                <w:sz w:val="22"/>
                <w:szCs w:val="22"/>
              </w:rPr>
              <w:t>18.2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8050BBF" w14:textId="6738C3DA" w:rsidR="00C73494" w:rsidRPr="00D04A00" w:rsidRDefault="00C73494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/>
                <w:sz w:val="22"/>
                <w:szCs w:val="22"/>
              </w:rPr>
              <w:t>19.5</w:t>
            </w:r>
          </w:p>
        </w:tc>
      </w:tr>
      <w:tr w:rsidR="00C73494" w:rsidRPr="00D04A00" w14:paraId="3A10F3E3" w14:textId="77777777" w:rsidTr="000319F7">
        <w:trPr>
          <w:trHeight w:val="288"/>
        </w:trPr>
        <w:tc>
          <w:tcPr>
            <w:tcW w:w="1243" w:type="dxa"/>
            <w:tcBorders>
              <w:right w:val="nil"/>
            </w:tcBorders>
            <w:vAlign w:val="center"/>
            <w:hideMark/>
          </w:tcPr>
          <w:p w14:paraId="7998ED1A" w14:textId="77777777" w:rsidR="00C73494" w:rsidRPr="000319F7" w:rsidRDefault="00C73494" w:rsidP="000319F7">
            <w:pPr>
              <w:pStyle w:val="a3"/>
              <w:keepNext/>
              <w:spacing w:after="0" w:line="360" w:lineRule="auto"/>
              <w:rPr>
                <w:rFonts w:ascii="Times New Roman" w:hAnsi="Times New Roman" w:cs="Times New Roman"/>
                <w:bCs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0319F7">
              <w:rPr>
                <w:rFonts w:ascii="Times New Roman" w:hAnsi="Times New Roman" w:cs="Times New Roman"/>
                <w:bCs/>
                <w:i w:val="0"/>
                <w:iCs w:val="0"/>
                <w:color w:val="000000" w:themeColor="text1"/>
                <w:sz w:val="22"/>
                <w:szCs w:val="22"/>
              </w:rPr>
              <w:t>3</w:t>
            </w:r>
          </w:p>
        </w:tc>
        <w:tc>
          <w:tcPr>
            <w:tcW w:w="1034" w:type="dxa"/>
            <w:tcBorders>
              <w:top w:val="nil"/>
              <w:left w:val="nil"/>
              <w:bottom w:val="nil"/>
              <w:right w:val="nil"/>
            </w:tcBorders>
          </w:tcPr>
          <w:p w14:paraId="7ACD07EF" w14:textId="6A5F76A5" w:rsidR="00C73494" w:rsidRPr="006D6A2D" w:rsidRDefault="00C73494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6D6A2D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1.9</w:t>
            </w:r>
          </w:p>
        </w:tc>
        <w:tc>
          <w:tcPr>
            <w:tcW w:w="112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6B66804" w14:textId="07BE6FE5" w:rsidR="00C73494" w:rsidRPr="00D04A00" w:rsidRDefault="00C73494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/>
                <w:sz w:val="22"/>
                <w:szCs w:val="22"/>
              </w:rPr>
              <w:t>10.8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EC13599" w14:textId="72D811F7" w:rsidR="00C73494" w:rsidRPr="00D04A00" w:rsidRDefault="00C73494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/>
                <w:sz w:val="22"/>
                <w:szCs w:val="22"/>
              </w:rPr>
              <w:t>15.0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53207C0" w14:textId="43E401E8" w:rsidR="00C73494" w:rsidRPr="00D04A00" w:rsidRDefault="00C73494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/>
                <w:sz w:val="22"/>
                <w:szCs w:val="22"/>
              </w:rPr>
              <w:t>15.1</w:t>
            </w:r>
          </w:p>
        </w:tc>
        <w:tc>
          <w:tcPr>
            <w:tcW w:w="12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B600A12" w14:textId="6B9FA7F2" w:rsidR="00C73494" w:rsidRPr="00D04A00" w:rsidRDefault="00C73494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/>
                <w:sz w:val="22"/>
                <w:szCs w:val="22"/>
              </w:rPr>
              <w:t>18.2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E6F2CA7" w14:textId="3F55F607" w:rsidR="00C73494" w:rsidRPr="00D04A00" w:rsidRDefault="00C73494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/>
                <w:sz w:val="22"/>
                <w:szCs w:val="22"/>
              </w:rPr>
              <w:t>18.7</w:t>
            </w:r>
          </w:p>
        </w:tc>
      </w:tr>
      <w:tr w:rsidR="00C73494" w:rsidRPr="00D04A00" w14:paraId="102CE01B" w14:textId="77777777" w:rsidTr="000319F7">
        <w:trPr>
          <w:trHeight w:val="288"/>
        </w:trPr>
        <w:tc>
          <w:tcPr>
            <w:tcW w:w="1243" w:type="dxa"/>
            <w:vAlign w:val="center"/>
            <w:hideMark/>
          </w:tcPr>
          <w:p w14:paraId="376910A0" w14:textId="43896504" w:rsidR="00C73494" w:rsidRPr="000319F7" w:rsidRDefault="00F71CC0" w:rsidP="000319F7">
            <w:pPr>
              <w:pStyle w:val="a3"/>
              <w:keepNext/>
              <w:spacing w:after="0" w:line="360" w:lineRule="auto"/>
              <w:rPr>
                <w:rFonts w:ascii="Times New Roman" w:hAnsi="Times New Roman" w:cs="Times New Roman"/>
                <w:bCs/>
                <w:i w:val="0"/>
                <w:iCs w:val="0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Cs/>
                <w:i w:val="0"/>
                <w:iCs w:val="0"/>
                <w:color w:val="000000" w:themeColor="text1"/>
                <w:sz w:val="22"/>
                <w:szCs w:val="22"/>
              </w:rPr>
              <w:t>M</w:t>
            </w:r>
            <w:r w:rsidRPr="000319F7">
              <w:rPr>
                <w:rFonts w:ascii="Times New Roman" w:hAnsi="Times New Roman" w:cs="Times New Roman"/>
                <w:bCs/>
                <w:i w:val="0"/>
                <w:iCs w:val="0"/>
                <w:color w:val="000000" w:themeColor="text1"/>
                <w:sz w:val="22"/>
                <w:szCs w:val="22"/>
              </w:rPr>
              <w:t xml:space="preserve">ean </w:t>
            </w:r>
            <w:r w:rsidR="005C1868" w:rsidRPr="000319F7">
              <w:rPr>
                <w:rFonts w:ascii="Times New Roman" w:hAnsi="Times New Roman" w:cs="Times New Roman"/>
                <w:bCs/>
                <w:i w:val="0"/>
                <w:iCs w:val="0"/>
                <w:color w:val="000000" w:themeColor="text1"/>
                <w:sz w:val="22"/>
                <w:szCs w:val="22"/>
              </w:rPr>
              <w:t xml:space="preserve">± </w:t>
            </w:r>
            <w:r w:rsidR="00C73494" w:rsidRPr="000319F7">
              <w:rPr>
                <w:rFonts w:ascii="Times New Roman" w:hAnsi="Times New Roman" w:cs="Times New Roman"/>
                <w:bCs/>
                <w:i w:val="0"/>
                <w:iCs w:val="0"/>
                <w:color w:val="000000" w:themeColor="text1"/>
                <w:sz w:val="22"/>
                <w:szCs w:val="22"/>
              </w:rPr>
              <w:t>SD</w:t>
            </w:r>
          </w:p>
        </w:tc>
        <w:tc>
          <w:tcPr>
            <w:tcW w:w="1034" w:type="dxa"/>
            <w:tcBorders>
              <w:top w:val="nil"/>
            </w:tcBorders>
            <w:vAlign w:val="center"/>
            <w:hideMark/>
          </w:tcPr>
          <w:p w14:paraId="54AF96B3" w14:textId="7525DD37" w:rsidR="00C73494" w:rsidRPr="00D04A00" w:rsidRDefault="00C73494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6D6A2D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2.8</w:t>
            </w:r>
            <w:r w:rsidR="005C1868"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 xml:space="preserve"> ± </w:t>
            </w: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0.7</w:t>
            </w:r>
          </w:p>
        </w:tc>
        <w:tc>
          <w:tcPr>
            <w:tcW w:w="1126" w:type="dxa"/>
            <w:tcBorders>
              <w:top w:val="nil"/>
            </w:tcBorders>
            <w:vAlign w:val="center"/>
          </w:tcPr>
          <w:p w14:paraId="6F35434A" w14:textId="48A46E9B" w:rsidR="00C73494" w:rsidRPr="00D04A00" w:rsidRDefault="00C73494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10.9</w:t>
            </w:r>
            <w:r w:rsidR="005C1868"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 xml:space="preserve"> ± </w:t>
            </w: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1.3</w:t>
            </w:r>
          </w:p>
        </w:tc>
        <w:tc>
          <w:tcPr>
            <w:tcW w:w="1200" w:type="dxa"/>
            <w:tcBorders>
              <w:top w:val="nil"/>
            </w:tcBorders>
            <w:vAlign w:val="center"/>
            <w:hideMark/>
          </w:tcPr>
          <w:p w14:paraId="69636E28" w14:textId="6734123D" w:rsidR="00C73494" w:rsidRPr="00D04A00" w:rsidRDefault="00C73494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14.4</w:t>
            </w:r>
            <w:r w:rsidR="005C1868"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 xml:space="preserve"> ± </w:t>
            </w: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0.5</w:t>
            </w:r>
          </w:p>
        </w:tc>
        <w:tc>
          <w:tcPr>
            <w:tcW w:w="1276" w:type="dxa"/>
            <w:tcBorders>
              <w:top w:val="nil"/>
            </w:tcBorders>
            <w:vAlign w:val="center"/>
            <w:hideMark/>
          </w:tcPr>
          <w:p w14:paraId="2685F389" w14:textId="53AC9782" w:rsidR="00C73494" w:rsidRPr="00D04A00" w:rsidRDefault="00C73494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15.2</w:t>
            </w:r>
            <w:r w:rsidR="005C1868"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 xml:space="preserve"> ± </w:t>
            </w: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0.3</w:t>
            </w:r>
          </w:p>
        </w:tc>
        <w:tc>
          <w:tcPr>
            <w:tcW w:w="1209" w:type="dxa"/>
            <w:tcBorders>
              <w:top w:val="nil"/>
            </w:tcBorders>
            <w:vAlign w:val="center"/>
            <w:hideMark/>
          </w:tcPr>
          <w:p w14:paraId="7BDCA409" w14:textId="1F3D3EE7" w:rsidR="00C73494" w:rsidRPr="00D04A00" w:rsidRDefault="00C73494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18.2</w:t>
            </w:r>
            <w:r w:rsidR="005C1868"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 xml:space="preserve"> ± </w:t>
            </w: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0.1</w:t>
            </w:r>
          </w:p>
        </w:tc>
        <w:tc>
          <w:tcPr>
            <w:tcW w:w="1134" w:type="dxa"/>
            <w:tcBorders>
              <w:top w:val="nil"/>
            </w:tcBorders>
            <w:vAlign w:val="center"/>
            <w:hideMark/>
          </w:tcPr>
          <w:p w14:paraId="5A8DE23B" w14:textId="0BA2F43F" w:rsidR="00C73494" w:rsidRPr="00D04A00" w:rsidRDefault="00C73494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19.1</w:t>
            </w:r>
            <w:r w:rsidR="005C1868"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 xml:space="preserve"> ± </w:t>
            </w: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0.3</w:t>
            </w:r>
          </w:p>
        </w:tc>
      </w:tr>
      <w:tr w:rsidR="00C73494" w:rsidRPr="00D04A00" w14:paraId="7FF1373E" w14:textId="77777777" w:rsidTr="000319F7">
        <w:trPr>
          <w:trHeight w:val="288"/>
        </w:trPr>
        <w:tc>
          <w:tcPr>
            <w:tcW w:w="1243" w:type="dxa"/>
            <w:vAlign w:val="center"/>
            <w:hideMark/>
          </w:tcPr>
          <w:p w14:paraId="249E2A27" w14:textId="77777777" w:rsidR="00C73494" w:rsidRPr="000319F7" w:rsidRDefault="00C73494" w:rsidP="000319F7">
            <w:pPr>
              <w:pStyle w:val="a3"/>
              <w:keepNext/>
              <w:spacing w:after="0" w:line="360" w:lineRule="auto"/>
              <w:rPr>
                <w:rFonts w:ascii="Times New Roman" w:hAnsi="Times New Roman" w:cs="Times New Roman"/>
                <w:bCs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0319F7">
              <w:rPr>
                <w:rFonts w:ascii="Times New Roman" w:hAnsi="Times New Roman" w:cs="Times New Roman"/>
                <w:bCs/>
                <w:i w:val="0"/>
                <w:iCs w:val="0"/>
                <w:color w:val="000000" w:themeColor="text1"/>
                <w:sz w:val="22"/>
                <w:szCs w:val="22"/>
              </w:rPr>
              <w:t>%CV</w:t>
            </w:r>
          </w:p>
        </w:tc>
        <w:tc>
          <w:tcPr>
            <w:tcW w:w="1034" w:type="dxa"/>
            <w:vAlign w:val="bottom"/>
          </w:tcPr>
          <w:p w14:paraId="62C3D270" w14:textId="03715A49" w:rsidR="00C73494" w:rsidRPr="006D6A2D" w:rsidRDefault="00C73494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6D6A2D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25.1</w:t>
            </w:r>
          </w:p>
        </w:tc>
        <w:tc>
          <w:tcPr>
            <w:tcW w:w="1126" w:type="dxa"/>
            <w:vAlign w:val="bottom"/>
          </w:tcPr>
          <w:p w14:paraId="0D6CFC57" w14:textId="5A6D8D52" w:rsidR="00C73494" w:rsidRPr="00D04A00" w:rsidRDefault="00C73494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11.8</w:t>
            </w:r>
          </w:p>
        </w:tc>
        <w:tc>
          <w:tcPr>
            <w:tcW w:w="1200" w:type="dxa"/>
            <w:vAlign w:val="bottom"/>
          </w:tcPr>
          <w:p w14:paraId="29194D6E" w14:textId="67EF528B" w:rsidR="00C73494" w:rsidRPr="00D04A00" w:rsidRDefault="00C73494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3.4</w:t>
            </w:r>
          </w:p>
        </w:tc>
        <w:tc>
          <w:tcPr>
            <w:tcW w:w="1276" w:type="dxa"/>
            <w:vAlign w:val="bottom"/>
          </w:tcPr>
          <w:p w14:paraId="4ABC34CD" w14:textId="3C685D80" w:rsidR="00C73494" w:rsidRPr="00D04A00" w:rsidRDefault="00C73494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1.7</w:t>
            </w:r>
          </w:p>
        </w:tc>
        <w:tc>
          <w:tcPr>
            <w:tcW w:w="1209" w:type="dxa"/>
            <w:vAlign w:val="bottom"/>
          </w:tcPr>
          <w:p w14:paraId="31426D06" w14:textId="61F10023" w:rsidR="00C73494" w:rsidRPr="00D04A00" w:rsidRDefault="00C73494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0.2</w:t>
            </w:r>
          </w:p>
        </w:tc>
        <w:tc>
          <w:tcPr>
            <w:tcW w:w="1134" w:type="dxa"/>
            <w:vAlign w:val="bottom"/>
          </w:tcPr>
          <w:p w14:paraId="5C5D3CC5" w14:textId="77DE9445" w:rsidR="00C73494" w:rsidRPr="00D04A00" w:rsidRDefault="00C73494" w:rsidP="000319F7">
            <w:pPr>
              <w:pStyle w:val="a3"/>
              <w:keepNext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1.8</w:t>
            </w:r>
          </w:p>
        </w:tc>
      </w:tr>
    </w:tbl>
    <w:p w14:paraId="75053765" w14:textId="4CC607BB" w:rsidR="003D57E8" w:rsidRPr="006D6A2D" w:rsidRDefault="00165541" w:rsidP="005F0699">
      <w:pPr>
        <w:widowControl/>
        <w:wordWrap/>
        <w:autoSpaceDE/>
        <w:autoSpaceDN/>
        <w:spacing w:line="360" w:lineRule="auto"/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:lang w:eastAsia="en-US"/>
        </w:rPr>
      </w:pPr>
      <w:r w:rsidRPr="006D6A2D">
        <w:rPr>
          <w:rFonts w:ascii="Times New Roman" w:hAnsi="Times New Roman" w:cs="Times New Roman"/>
          <w:sz w:val="24"/>
          <w:szCs w:val="28"/>
          <w:lang w:eastAsia="en-US"/>
        </w:rPr>
        <w:t>ADCC activit</w:t>
      </w:r>
      <w:r w:rsidR="00F71CC0">
        <w:rPr>
          <w:rFonts w:ascii="Times New Roman" w:hAnsi="Times New Roman" w:cs="Times New Roman"/>
          <w:sz w:val="24"/>
          <w:szCs w:val="28"/>
          <w:lang w:eastAsia="en-US"/>
        </w:rPr>
        <w:t>ies</w:t>
      </w:r>
      <w:r w:rsidRPr="006D6A2D">
        <w:rPr>
          <w:rFonts w:ascii="Times New Roman" w:hAnsi="Times New Roman" w:cs="Times New Roman"/>
          <w:sz w:val="24"/>
          <w:szCs w:val="28"/>
          <w:lang w:eastAsia="en-US"/>
        </w:rPr>
        <w:t xml:space="preserve"> </w:t>
      </w:r>
      <w:r w:rsidR="00F71CC0" w:rsidRPr="006D6A2D">
        <w:rPr>
          <w:rFonts w:ascii="Times New Roman" w:hAnsi="Times New Roman" w:cs="Times New Roman"/>
          <w:sz w:val="24"/>
          <w:szCs w:val="28"/>
          <w:lang w:eastAsia="en-US"/>
        </w:rPr>
        <w:t>w</w:t>
      </w:r>
      <w:r w:rsidR="00F71CC0">
        <w:rPr>
          <w:rFonts w:ascii="Times New Roman" w:hAnsi="Times New Roman" w:cs="Times New Roman"/>
          <w:sz w:val="24"/>
          <w:szCs w:val="28"/>
          <w:lang w:eastAsia="en-US"/>
        </w:rPr>
        <w:t>ere</w:t>
      </w:r>
      <w:r w:rsidR="00F71CC0" w:rsidRPr="006D6A2D">
        <w:rPr>
          <w:rFonts w:ascii="Times New Roman" w:hAnsi="Times New Roman" w:cs="Times New Roman"/>
          <w:sz w:val="24"/>
          <w:szCs w:val="28"/>
          <w:lang w:eastAsia="en-US"/>
        </w:rPr>
        <w:t xml:space="preserve"> </w:t>
      </w:r>
      <w:r w:rsidRPr="006D6A2D">
        <w:rPr>
          <w:rFonts w:ascii="Times New Roman" w:hAnsi="Times New Roman" w:cs="Times New Roman"/>
          <w:sz w:val="24"/>
          <w:szCs w:val="28"/>
          <w:lang w:eastAsia="en-US"/>
        </w:rPr>
        <w:t>measured over three separate days across a range of</w:t>
      </w:r>
      <w:r w:rsidR="009725AB" w:rsidRPr="006D6A2D">
        <w:rPr>
          <w:rFonts w:ascii="Times New Roman" w:hAnsi="Times New Roman" w:cs="Times New Roman"/>
          <w:sz w:val="24"/>
          <w:szCs w:val="28"/>
          <w:lang w:eastAsia="en-US"/>
        </w:rPr>
        <w:t xml:space="preserve"> </w:t>
      </w:r>
      <w:r w:rsidR="00B1464F" w:rsidRPr="00D04A00">
        <w:rPr>
          <w:rFonts w:ascii="Times New Roman" w:hAnsi="Times New Roman" w:cs="Times New Roman"/>
          <w:sz w:val="24"/>
          <w:szCs w:val="28"/>
        </w:rPr>
        <w:t>panel</w:t>
      </w:r>
      <w:r w:rsidR="002557B8" w:rsidRPr="006D6A2D">
        <w:rPr>
          <w:rFonts w:ascii="Times New Roman" w:hAnsi="Times New Roman" w:cs="Times New Roman"/>
          <w:sz w:val="24"/>
          <w:szCs w:val="28"/>
          <w:lang w:eastAsia="en-US"/>
        </w:rPr>
        <w:t xml:space="preserve"> </w:t>
      </w:r>
      <w:r w:rsidRPr="006D6A2D">
        <w:rPr>
          <w:rFonts w:ascii="Times New Roman" w:hAnsi="Times New Roman" w:cs="Times New Roman"/>
          <w:sz w:val="24"/>
          <w:szCs w:val="28"/>
          <w:lang w:eastAsia="en-US"/>
        </w:rPr>
        <w:t>samples. For each sample, results are presented as mean ADCC</w:t>
      </w:r>
      <w:r w:rsidR="00F71CC0">
        <w:rPr>
          <w:rFonts w:ascii="Times New Roman" w:hAnsi="Times New Roman" w:cs="Times New Roman"/>
          <w:sz w:val="24"/>
          <w:szCs w:val="28"/>
          <w:lang w:eastAsia="en-US"/>
        </w:rPr>
        <w:t xml:space="preserve"> activity (</w:t>
      </w:r>
      <w:proofErr w:type="gramStart"/>
      <w:r w:rsidR="00F71CC0">
        <w:rPr>
          <w:rFonts w:ascii="Times New Roman" w:hAnsi="Times New Roman" w:cs="Times New Roman"/>
          <w:sz w:val="24"/>
          <w:szCs w:val="28"/>
          <w:lang w:eastAsia="en-US"/>
        </w:rPr>
        <w:t>%)</w:t>
      </w:r>
      <w:r w:rsidR="005C1868" w:rsidRPr="00D04A00">
        <w:rPr>
          <w:rFonts w:ascii="Times New Roman" w:hAnsi="Times New Roman" w:cs="Times New Roman"/>
          <w:sz w:val="24"/>
          <w:szCs w:val="28"/>
          <w:lang w:eastAsia="en-US"/>
        </w:rPr>
        <w:t>±</w:t>
      </w:r>
      <w:proofErr w:type="gramEnd"/>
      <w:r w:rsidR="005C1868" w:rsidRPr="00D04A00">
        <w:rPr>
          <w:rFonts w:ascii="Times New Roman" w:hAnsi="Times New Roman" w:cs="Times New Roman"/>
          <w:sz w:val="24"/>
          <w:szCs w:val="28"/>
          <w:lang w:eastAsia="en-US"/>
        </w:rPr>
        <w:t xml:space="preserve"> </w:t>
      </w:r>
      <w:r w:rsidRPr="00D04A00">
        <w:rPr>
          <w:rFonts w:ascii="Times New Roman" w:hAnsi="Times New Roman" w:cs="Times New Roman"/>
          <w:sz w:val="24"/>
          <w:szCs w:val="28"/>
          <w:lang w:eastAsia="en-US"/>
        </w:rPr>
        <w:t xml:space="preserve">SD and %CV to assess assay consistency across multiple days. </w:t>
      </w:r>
      <w:r w:rsidR="00F71CC0">
        <w:rPr>
          <w:rFonts w:ascii="Times New Roman" w:hAnsi="Times New Roman" w:cs="Times New Roman"/>
          <w:color w:val="000000" w:themeColor="text1"/>
          <w:sz w:val="24"/>
          <w:szCs w:val="24"/>
        </w:rPr>
        <w:t>B</w:t>
      </w:r>
      <w:r w:rsidR="00F71CC0" w:rsidRPr="00D04A00">
        <w:rPr>
          <w:rFonts w:ascii="Times New Roman" w:hAnsi="Times New Roman" w:cs="Times New Roman"/>
          <w:color w:val="000000" w:themeColor="text1"/>
          <w:sz w:val="24"/>
          <w:szCs w:val="24"/>
        </w:rPr>
        <w:t>ackground</w:t>
      </w:r>
      <w:r w:rsidR="00F71CC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levels were </w:t>
      </w:r>
      <w:r w:rsidRPr="00D04A00">
        <w:rPr>
          <w:rFonts w:ascii="Times New Roman" w:hAnsi="Times New Roman" w:cs="Times New Roman"/>
          <w:sz w:val="24"/>
          <w:szCs w:val="28"/>
          <w:lang w:eastAsia="en-US"/>
        </w:rPr>
        <w:t xml:space="preserve">subtracted using </w:t>
      </w:r>
      <w:r w:rsidR="00F71CC0">
        <w:rPr>
          <w:rFonts w:ascii="Times New Roman" w:hAnsi="Times New Roman" w:cs="Times New Roman"/>
          <w:sz w:val="24"/>
          <w:szCs w:val="28"/>
          <w:lang w:eastAsia="en-US"/>
        </w:rPr>
        <w:t xml:space="preserve">values </w:t>
      </w:r>
      <w:r w:rsidRPr="00D04A00">
        <w:rPr>
          <w:rFonts w:ascii="Times New Roman" w:hAnsi="Times New Roman" w:cs="Times New Roman"/>
          <w:sz w:val="24"/>
          <w:szCs w:val="28"/>
          <w:lang w:eastAsia="en-US"/>
        </w:rPr>
        <w:t xml:space="preserve">obtained from </w:t>
      </w:r>
      <w:r w:rsidR="00F71CC0">
        <w:rPr>
          <w:rFonts w:ascii="Times New Roman" w:hAnsi="Times New Roman" w:cs="Times New Roman"/>
          <w:sz w:val="24"/>
          <w:szCs w:val="28"/>
          <w:lang w:eastAsia="en-US"/>
        </w:rPr>
        <w:t>the</w:t>
      </w:r>
      <w:r w:rsidR="00F71CC0" w:rsidRPr="00D04A00">
        <w:rPr>
          <w:rFonts w:ascii="Times New Roman" w:hAnsi="Times New Roman" w:cs="Times New Roman"/>
          <w:sz w:val="24"/>
          <w:szCs w:val="28"/>
          <w:lang w:eastAsia="en-US"/>
        </w:rPr>
        <w:t xml:space="preserve"> </w:t>
      </w:r>
      <w:r w:rsidRPr="00D04A00">
        <w:rPr>
          <w:rFonts w:ascii="Times New Roman" w:hAnsi="Times New Roman" w:cs="Times New Roman"/>
          <w:sz w:val="24"/>
          <w:szCs w:val="28"/>
          <w:lang w:eastAsia="en-US"/>
        </w:rPr>
        <w:t>negative panel (P1).</w:t>
      </w:r>
      <w:r w:rsidR="005F0699">
        <w:rPr>
          <w:rFonts w:ascii="Times New Roman" w:hAnsi="Times New Roman" w:cs="Times New Roman"/>
          <w:sz w:val="24"/>
          <w:szCs w:val="28"/>
          <w:lang w:eastAsia="en-US"/>
        </w:rPr>
        <w:t xml:space="preserve"> </w:t>
      </w:r>
      <w:r w:rsidR="005F0699">
        <w:rPr>
          <w:rFonts w:ascii="Times New Roman" w:hAnsi="Times New Roman" w:cs="Times New Roman"/>
          <w:color w:val="000000" w:themeColor="text1"/>
          <w:sz w:val="24"/>
          <w:szCs w:val="24"/>
        </w:rPr>
        <w:t>ADCC, antibody-dependent cellular cytotoxicity; SD, standard deviation; CV, coefficient of variation.</w:t>
      </w:r>
    </w:p>
    <w:p w14:paraId="37473E34" w14:textId="77777777" w:rsidR="00D04A00" w:rsidRDefault="00D04A00">
      <w:pPr>
        <w:widowControl/>
        <w:wordWrap/>
        <w:autoSpaceDE/>
        <w:autoSpaceDN/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:lang w:eastAsia="en-US"/>
        </w:rPr>
      </w:pPr>
      <w:r>
        <w:rPr>
          <w:rFonts w:ascii="Times New Roman" w:hAnsi="Times New Roman" w:cs="Times New Roman"/>
          <w:b/>
          <w:bCs/>
          <w:i/>
          <w:iCs/>
          <w:color w:val="000000" w:themeColor="text1"/>
          <w:sz w:val="24"/>
          <w:szCs w:val="24"/>
        </w:rPr>
        <w:br w:type="page"/>
      </w:r>
    </w:p>
    <w:p w14:paraId="4FD27C56" w14:textId="275D09A1" w:rsidR="004C4319" w:rsidRPr="000319F7" w:rsidRDefault="004C4319" w:rsidP="004C4319">
      <w:pPr>
        <w:pStyle w:val="a3"/>
        <w:keepNext/>
        <w:spacing w:before="240"/>
        <w:rPr>
          <w:rFonts w:ascii="Times New Roman" w:hAnsi="Times New Roman" w:cs="Times New Roman"/>
        </w:rPr>
      </w:pPr>
      <w:r w:rsidRPr="006D6A2D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lastRenderedPageBreak/>
        <w:t xml:space="preserve">Supplementary </w:t>
      </w:r>
      <w:r w:rsidR="00D5011A" w:rsidRPr="00D04A00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  <w:lang w:eastAsia="ko-KR"/>
        </w:rPr>
        <w:t>T</w:t>
      </w:r>
      <w:r w:rsidR="00D5011A" w:rsidRPr="006D6A2D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t xml:space="preserve">able </w:t>
      </w:r>
      <w:r w:rsidR="00BF070D" w:rsidRPr="006D6A2D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t>13:</w:t>
      </w:r>
      <w:r w:rsidRPr="006D6A2D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</w:t>
      </w:r>
      <w:r w:rsidRPr="0095189B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t>Inter-laboratory precision assay of ADCP assay</w:t>
      </w:r>
    </w:p>
    <w:tbl>
      <w:tblPr>
        <w:tblStyle w:val="a4"/>
        <w:tblW w:w="8010" w:type="dxa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304"/>
        <w:gridCol w:w="1066"/>
        <w:gridCol w:w="1140"/>
        <w:gridCol w:w="1046"/>
        <w:gridCol w:w="1204"/>
        <w:gridCol w:w="1080"/>
        <w:gridCol w:w="1170"/>
      </w:tblGrid>
      <w:tr w:rsidR="00E35B63" w:rsidRPr="00D04A00" w14:paraId="2AFDBE25" w14:textId="77777777" w:rsidTr="004841E6">
        <w:trPr>
          <w:trHeight w:val="288"/>
        </w:trPr>
        <w:tc>
          <w:tcPr>
            <w:tcW w:w="1304" w:type="dxa"/>
            <w:vMerge w:val="restart"/>
            <w:tcBorders>
              <w:top w:val="single" w:sz="4" w:space="0" w:color="auto"/>
            </w:tcBorders>
            <w:vAlign w:val="center"/>
          </w:tcPr>
          <w:p w14:paraId="3445C87C" w14:textId="0ECDECDF" w:rsidR="00E35B63" w:rsidRPr="000319F7" w:rsidRDefault="00E35B63" w:rsidP="000319F7">
            <w:pPr>
              <w:pStyle w:val="a3"/>
              <w:spacing w:after="0"/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0319F7"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  <w:t>L</w:t>
            </w:r>
            <w:r w:rsidRPr="006D6A2D"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  <w:t>aboratory</w:t>
            </w:r>
          </w:p>
        </w:tc>
        <w:tc>
          <w:tcPr>
            <w:tcW w:w="6706" w:type="dxa"/>
            <w:gridSpan w:val="6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CB65C3F" w14:textId="7B8F8479" w:rsidR="00E35B63" w:rsidRPr="006D6A2D" w:rsidRDefault="00E35B63" w:rsidP="00F77A0F">
            <w:pPr>
              <w:pStyle w:val="a3"/>
              <w:spacing w:after="0"/>
              <w:jc w:val="center"/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  <w:lang w:eastAsia="ko-KR"/>
              </w:rPr>
            </w:pPr>
            <w:r>
              <w:rPr>
                <w:rFonts w:ascii="Times New Roman" w:hAnsi="Times New Roman" w:cs="Times New Roman" w:hint="eastAsia"/>
                <w:b/>
                <w:bCs/>
                <w:i w:val="0"/>
                <w:iCs w:val="0"/>
                <w:color w:val="000000" w:themeColor="text1"/>
                <w:sz w:val="22"/>
                <w:szCs w:val="22"/>
                <w:lang w:eastAsia="ko-KR"/>
              </w:rPr>
              <w:t>A</w:t>
            </w:r>
            <w:r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  <w:lang w:eastAsia="ko-KR"/>
              </w:rPr>
              <w:t>DCP activities (%)</w:t>
            </w:r>
          </w:p>
        </w:tc>
      </w:tr>
      <w:tr w:rsidR="00E35B63" w:rsidRPr="00D04A00" w14:paraId="2DF46FD6" w14:textId="77777777" w:rsidTr="004841E6">
        <w:trPr>
          <w:trHeight w:val="288"/>
        </w:trPr>
        <w:tc>
          <w:tcPr>
            <w:tcW w:w="1304" w:type="dxa"/>
            <w:vMerge/>
            <w:vAlign w:val="center"/>
          </w:tcPr>
          <w:p w14:paraId="58F8D0F3" w14:textId="56F84DCF" w:rsidR="00E35B63" w:rsidRPr="006D6A2D" w:rsidRDefault="00E35B63" w:rsidP="000319F7">
            <w:pPr>
              <w:pStyle w:val="a3"/>
              <w:spacing w:after="0"/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</w:pPr>
          </w:p>
        </w:tc>
        <w:tc>
          <w:tcPr>
            <w:tcW w:w="2206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C74E5B9" w14:textId="3D771C09" w:rsidR="00E35B63" w:rsidRPr="006D6A2D" w:rsidRDefault="00E35B63" w:rsidP="00F77A0F">
            <w:pPr>
              <w:pStyle w:val="a3"/>
              <w:spacing w:after="0"/>
              <w:jc w:val="center"/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  <w:t>No.</w:t>
            </w:r>
            <w:r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  <w:t xml:space="preserve"> </w:t>
            </w:r>
            <w:r w:rsidRPr="006D6A2D"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  <w:t>28</w:t>
            </w:r>
          </w:p>
        </w:tc>
        <w:tc>
          <w:tcPr>
            <w:tcW w:w="2250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B9DD62F" w14:textId="1D7B6914" w:rsidR="00E35B63" w:rsidRPr="006D6A2D" w:rsidRDefault="00E35B63" w:rsidP="00F77A0F">
            <w:pPr>
              <w:pStyle w:val="a3"/>
              <w:spacing w:after="0"/>
              <w:jc w:val="center"/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6D6A2D"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  <w:t>No.</w:t>
            </w:r>
            <w:r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  <w:t xml:space="preserve"> </w:t>
            </w:r>
            <w:r w:rsidRPr="006D6A2D"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  <w:t>35</w:t>
            </w:r>
          </w:p>
        </w:tc>
        <w:tc>
          <w:tcPr>
            <w:tcW w:w="2250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12E72BC" w14:textId="227AD5A5" w:rsidR="00E35B63" w:rsidRPr="006D6A2D" w:rsidRDefault="00E35B63" w:rsidP="00F77A0F">
            <w:pPr>
              <w:pStyle w:val="a3"/>
              <w:spacing w:after="0"/>
              <w:jc w:val="center"/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6D6A2D"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  <w:t>No.</w:t>
            </w:r>
            <w:r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  <w:t xml:space="preserve"> </w:t>
            </w:r>
            <w:r w:rsidRPr="006D6A2D"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  <w:t>39</w:t>
            </w:r>
          </w:p>
        </w:tc>
      </w:tr>
      <w:tr w:rsidR="00E35B63" w:rsidRPr="00D04A00" w14:paraId="63B62A57" w14:textId="77777777" w:rsidTr="004841E6">
        <w:trPr>
          <w:trHeight w:val="288"/>
        </w:trPr>
        <w:tc>
          <w:tcPr>
            <w:tcW w:w="1304" w:type="dxa"/>
            <w:vMerge/>
            <w:tcBorders>
              <w:bottom w:val="single" w:sz="4" w:space="0" w:color="auto"/>
            </w:tcBorders>
            <w:vAlign w:val="center"/>
            <w:hideMark/>
          </w:tcPr>
          <w:p w14:paraId="157340E8" w14:textId="77777777" w:rsidR="00E35B63" w:rsidRPr="000319F7" w:rsidRDefault="00E35B63" w:rsidP="000319F7">
            <w:pPr>
              <w:pStyle w:val="a3"/>
              <w:spacing w:after="0"/>
              <w:rPr>
                <w:rFonts w:ascii="Times New Roman" w:hAnsi="Times New Roman" w:cs="Times New Roman"/>
                <w:bCs/>
                <w:i w:val="0"/>
                <w:iCs w:val="0"/>
                <w:color w:val="000000" w:themeColor="text1"/>
                <w:sz w:val="22"/>
                <w:szCs w:val="22"/>
              </w:rPr>
            </w:pPr>
          </w:p>
        </w:tc>
        <w:tc>
          <w:tcPr>
            <w:tcW w:w="1066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018DC7CC" w14:textId="77777777" w:rsidR="00E35B63" w:rsidRPr="006D6A2D" w:rsidRDefault="00E35B63" w:rsidP="00F77A0F">
            <w:pPr>
              <w:pStyle w:val="a3"/>
              <w:spacing w:after="0"/>
              <w:jc w:val="center"/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6D6A2D"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  <w:t>Pre</w:t>
            </w:r>
          </w:p>
        </w:tc>
        <w:tc>
          <w:tcPr>
            <w:tcW w:w="1140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37368379" w14:textId="77777777" w:rsidR="00E35B63" w:rsidRPr="00D04A00" w:rsidRDefault="00E35B63" w:rsidP="00F77A0F">
            <w:pPr>
              <w:pStyle w:val="a3"/>
              <w:spacing w:after="0"/>
              <w:jc w:val="center"/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  <w:t>Post</w:t>
            </w:r>
          </w:p>
        </w:tc>
        <w:tc>
          <w:tcPr>
            <w:tcW w:w="1046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415E92CC" w14:textId="77777777" w:rsidR="00E35B63" w:rsidRPr="00D04A00" w:rsidRDefault="00E35B63" w:rsidP="00F77A0F">
            <w:pPr>
              <w:pStyle w:val="a3"/>
              <w:spacing w:after="0"/>
              <w:jc w:val="center"/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  <w:t>Pre</w:t>
            </w:r>
          </w:p>
        </w:tc>
        <w:tc>
          <w:tcPr>
            <w:tcW w:w="1204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6432793E" w14:textId="77777777" w:rsidR="00E35B63" w:rsidRPr="00D04A00" w:rsidRDefault="00E35B63" w:rsidP="00F77A0F">
            <w:pPr>
              <w:pStyle w:val="a3"/>
              <w:spacing w:after="0"/>
              <w:jc w:val="center"/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  <w:t>Post</w:t>
            </w: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7F623741" w14:textId="77777777" w:rsidR="00E35B63" w:rsidRPr="00D04A00" w:rsidRDefault="00E35B63" w:rsidP="00F77A0F">
            <w:pPr>
              <w:pStyle w:val="a3"/>
              <w:spacing w:after="0"/>
              <w:jc w:val="center"/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  <w:t>Pre</w:t>
            </w: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75EEC2DA" w14:textId="77777777" w:rsidR="00E35B63" w:rsidRPr="00D04A00" w:rsidRDefault="00E35B63" w:rsidP="00F77A0F">
            <w:pPr>
              <w:pStyle w:val="a3"/>
              <w:spacing w:after="0"/>
              <w:jc w:val="center"/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  <w:t>Post</w:t>
            </w:r>
          </w:p>
        </w:tc>
      </w:tr>
      <w:tr w:rsidR="004C4319" w:rsidRPr="00D04A00" w14:paraId="38D5B67D" w14:textId="77777777" w:rsidTr="007E3E6E">
        <w:trPr>
          <w:trHeight w:val="288"/>
        </w:trPr>
        <w:tc>
          <w:tcPr>
            <w:tcW w:w="1304" w:type="dxa"/>
            <w:tcBorders>
              <w:top w:val="single" w:sz="4" w:space="0" w:color="auto"/>
            </w:tcBorders>
            <w:vAlign w:val="center"/>
            <w:hideMark/>
          </w:tcPr>
          <w:p w14:paraId="5E834344" w14:textId="77777777" w:rsidR="004C4319" w:rsidRPr="000319F7" w:rsidRDefault="004C4319" w:rsidP="000319F7">
            <w:pPr>
              <w:pStyle w:val="a3"/>
              <w:spacing w:after="0" w:line="360" w:lineRule="auto"/>
              <w:rPr>
                <w:rFonts w:ascii="Times New Roman" w:hAnsi="Times New Roman" w:cs="Times New Roman"/>
                <w:bCs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0319F7">
              <w:rPr>
                <w:rFonts w:ascii="Times New Roman" w:hAnsi="Times New Roman" w:cs="Times New Roman"/>
                <w:bCs/>
                <w:i w:val="0"/>
                <w:iCs w:val="0"/>
                <w:color w:val="000000" w:themeColor="text1"/>
                <w:sz w:val="22"/>
                <w:szCs w:val="22"/>
              </w:rPr>
              <w:t>1</w:t>
            </w:r>
          </w:p>
        </w:tc>
        <w:tc>
          <w:tcPr>
            <w:tcW w:w="1066" w:type="dxa"/>
            <w:tcBorders>
              <w:top w:val="single" w:sz="4" w:space="0" w:color="auto"/>
            </w:tcBorders>
            <w:vAlign w:val="center"/>
            <w:hideMark/>
          </w:tcPr>
          <w:p w14:paraId="6CB8649D" w14:textId="77777777" w:rsidR="004C4319" w:rsidRPr="006D6A2D" w:rsidRDefault="004C4319" w:rsidP="000319F7">
            <w:pPr>
              <w:pStyle w:val="a3"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6D6A2D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6.6</w:t>
            </w:r>
          </w:p>
        </w:tc>
        <w:tc>
          <w:tcPr>
            <w:tcW w:w="1140" w:type="dxa"/>
            <w:tcBorders>
              <w:top w:val="single" w:sz="4" w:space="0" w:color="auto"/>
            </w:tcBorders>
            <w:vAlign w:val="center"/>
            <w:hideMark/>
          </w:tcPr>
          <w:p w14:paraId="78F8BDDD" w14:textId="77777777" w:rsidR="004C4319" w:rsidRPr="00D04A00" w:rsidRDefault="004C4319" w:rsidP="000319F7">
            <w:pPr>
              <w:pStyle w:val="a3"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19.6</w:t>
            </w:r>
          </w:p>
        </w:tc>
        <w:tc>
          <w:tcPr>
            <w:tcW w:w="1046" w:type="dxa"/>
            <w:tcBorders>
              <w:top w:val="single" w:sz="4" w:space="0" w:color="auto"/>
            </w:tcBorders>
            <w:vAlign w:val="center"/>
            <w:hideMark/>
          </w:tcPr>
          <w:p w14:paraId="7998B799" w14:textId="77777777" w:rsidR="004C4319" w:rsidRPr="00D04A00" w:rsidRDefault="004C4319" w:rsidP="000319F7">
            <w:pPr>
              <w:pStyle w:val="a3"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8.5</w:t>
            </w:r>
          </w:p>
        </w:tc>
        <w:tc>
          <w:tcPr>
            <w:tcW w:w="1204" w:type="dxa"/>
            <w:tcBorders>
              <w:top w:val="single" w:sz="4" w:space="0" w:color="auto"/>
            </w:tcBorders>
            <w:vAlign w:val="center"/>
            <w:hideMark/>
          </w:tcPr>
          <w:p w14:paraId="72C87392" w14:textId="77777777" w:rsidR="004C4319" w:rsidRPr="00D04A00" w:rsidRDefault="004C4319" w:rsidP="000319F7">
            <w:pPr>
              <w:pStyle w:val="a3"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35.6</w:t>
            </w:r>
          </w:p>
        </w:tc>
        <w:tc>
          <w:tcPr>
            <w:tcW w:w="1080" w:type="dxa"/>
            <w:tcBorders>
              <w:top w:val="single" w:sz="4" w:space="0" w:color="auto"/>
            </w:tcBorders>
            <w:vAlign w:val="center"/>
            <w:hideMark/>
          </w:tcPr>
          <w:p w14:paraId="0F06A626" w14:textId="77777777" w:rsidR="004C4319" w:rsidRPr="00D04A00" w:rsidRDefault="004C4319" w:rsidP="000319F7">
            <w:pPr>
              <w:pStyle w:val="a3"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5.7</w:t>
            </w:r>
          </w:p>
        </w:tc>
        <w:tc>
          <w:tcPr>
            <w:tcW w:w="1170" w:type="dxa"/>
            <w:tcBorders>
              <w:top w:val="single" w:sz="4" w:space="0" w:color="auto"/>
            </w:tcBorders>
            <w:vAlign w:val="center"/>
            <w:hideMark/>
          </w:tcPr>
          <w:p w14:paraId="0D20A7E5" w14:textId="77777777" w:rsidR="004C4319" w:rsidRPr="00D04A00" w:rsidRDefault="004C4319" w:rsidP="000319F7">
            <w:pPr>
              <w:pStyle w:val="a3"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53.1</w:t>
            </w:r>
          </w:p>
        </w:tc>
      </w:tr>
      <w:tr w:rsidR="004C4319" w:rsidRPr="00D04A00" w14:paraId="691F3691" w14:textId="77777777" w:rsidTr="007E3E6E">
        <w:trPr>
          <w:trHeight w:val="288"/>
        </w:trPr>
        <w:tc>
          <w:tcPr>
            <w:tcW w:w="1304" w:type="dxa"/>
            <w:vAlign w:val="center"/>
            <w:hideMark/>
          </w:tcPr>
          <w:p w14:paraId="79C69905" w14:textId="77777777" w:rsidR="004C4319" w:rsidRPr="000319F7" w:rsidRDefault="004C4319" w:rsidP="000319F7">
            <w:pPr>
              <w:pStyle w:val="a3"/>
              <w:spacing w:after="0" w:line="360" w:lineRule="auto"/>
              <w:rPr>
                <w:rFonts w:ascii="Times New Roman" w:hAnsi="Times New Roman" w:cs="Times New Roman"/>
                <w:bCs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0319F7">
              <w:rPr>
                <w:rFonts w:ascii="Times New Roman" w:hAnsi="Times New Roman" w:cs="Times New Roman"/>
                <w:bCs/>
                <w:i w:val="0"/>
                <w:iCs w:val="0"/>
                <w:color w:val="000000" w:themeColor="text1"/>
                <w:sz w:val="22"/>
                <w:szCs w:val="22"/>
              </w:rPr>
              <w:t>2</w:t>
            </w:r>
          </w:p>
        </w:tc>
        <w:tc>
          <w:tcPr>
            <w:tcW w:w="1066" w:type="dxa"/>
            <w:vAlign w:val="center"/>
            <w:hideMark/>
          </w:tcPr>
          <w:p w14:paraId="52E95D2F" w14:textId="77777777" w:rsidR="004C4319" w:rsidRPr="006D6A2D" w:rsidRDefault="004C4319" w:rsidP="000319F7">
            <w:pPr>
              <w:pStyle w:val="a3"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6D6A2D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5.2</w:t>
            </w:r>
          </w:p>
        </w:tc>
        <w:tc>
          <w:tcPr>
            <w:tcW w:w="1140" w:type="dxa"/>
            <w:vAlign w:val="center"/>
            <w:hideMark/>
          </w:tcPr>
          <w:p w14:paraId="5DA8C464" w14:textId="77777777" w:rsidR="004C4319" w:rsidRPr="00D04A00" w:rsidRDefault="004C4319" w:rsidP="000319F7">
            <w:pPr>
              <w:pStyle w:val="a3"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15.3</w:t>
            </w:r>
          </w:p>
        </w:tc>
        <w:tc>
          <w:tcPr>
            <w:tcW w:w="1046" w:type="dxa"/>
            <w:vAlign w:val="center"/>
            <w:hideMark/>
          </w:tcPr>
          <w:p w14:paraId="2E8314E2" w14:textId="77777777" w:rsidR="004C4319" w:rsidRPr="00D04A00" w:rsidRDefault="004C4319" w:rsidP="000319F7">
            <w:pPr>
              <w:pStyle w:val="a3"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5.5</w:t>
            </w:r>
          </w:p>
        </w:tc>
        <w:tc>
          <w:tcPr>
            <w:tcW w:w="1204" w:type="dxa"/>
            <w:vAlign w:val="center"/>
            <w:hideMark/>
          </w:tcPr>
          <w:p w14:paraId="75C4F2CC" w14:textId="77777777" w:rsidR="004C4319" w:rsidRPr="00D04A00" w:rsidRDefault="004C4319" w:rsidP="000319F7">
            <w:pPr>
              <w:pStyle w:val="a3"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40.9</w:t>
            </w:r>
          </w:p>
        </w:tc>
        <w:tc>
          <w:tcPr>
            <w:tcW w:w="1080" w:type="dxa"/>
            <w:vAlign w:val="center"/>
            <w:hideMark/>
          </w:tcPr>
          <w:p w14:paraId="1FA36E01" w14:textId="77777777" w:rsidR="004C4319" w:rsidRPr="00D04A00" w:rsidRDefault="004C4319" w:rsidP="000319F7">
            <w:pPr>
              <w:pStyle w:val="a3"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5.6</w:t>
            </w:r>
          </w:p>
        </w:tc>
        <w:tc>
          <w:tcPr>
            <w:tcW w:w="1170" w:type="dxa"/>
            <w:vAlign w:val="center"/>
            <w:hideMark/>
          </w:tcPr>
          <w:p w14:paraId="5BBFD36F" w14:textId="77777777" w:rsidR="004C4319" w:rsidRPr="00D04A00" w:rsidRDefault="004C4319" w:rsidP="000319F7">
            <w:pPr>
              <w:pStyle w:val="a3"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41.8</w:t>
            </w:r>
          </w:p>
        </w:tc>
      </w:tr>
      <w:tr w:rsidR="004C4319" w:rsidRPr="00D04A00" w14:paraId="6BBC94FF" w14:textId="77777777" w:rsidTr="007E3E6E">
        <w:trPr>
          <w:trHeight w:val="288"/>
        </w:trPr>
        <w:tc>
          <w:tcPr>
            <w:tcW w:w="1304" w:type="dxa"/>
            <w:vAlign w:val="center"/>
            <w:hideMark/>
          </w:tcPr>
          <w:p w14:paraId="6D7D526F" w14:textId="77777777" w:rsidR="004C4319" w:rsidRPr="000319F7" w:rsidRDefault="004C4319" w:rsidP="000319F7">
            <w:pPr>
              <w:pStyle w:val="a3"/>
              <w:spacing w:after="0" w:line="360" w:lineRule="auto"/>
              <w:rPr>
                <w:rFonts w:ascii="Times New Roman" w:hAnsi="Times New Roman" w:cs="Times New Roman"/>
                <w:bCs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0319F7">
              <w:rPr>
                <w:rFonts w:ascii="Times New Roman" w:hAnsi="Times New Roman" w:cs="Times New Roman"/>
                <w:bCs/>
                <w:i w:val="0"/>
                <w:iCs w:val="0"/>
                <w:color w:val="000000" w:themeColor="text1"/>
                <w:sz w:val="22"/>
                <w:szCs w:val="22"/>
              </w:rPr>
              <w:t>3</w:t>
            </w:r>
          </w:p>
        </w:tc>
        <w:tc>
          <w:tcPr>
            <w:tcW w:w="1066" w:type="dxa"/>
            <w:vAlign w:val="center"/>
            <w:hideMark/>
          </w:tcPr>
          <w:p w14:paraId="7BD04C87" w14:textId="77777777" w:rsidR="004C4319" w:rsidRPr="006D6A2D" w:rsidRDefault="004C4319" w:rsidP="000319F7">
            <w:pPr>
              <w:pStyle w:val="a3"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6D6A2D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5.8</w:t>
            </w:r>
          </w:p>
        </w:tc>
        <w:tc>
          <w:tcPr>
            <w:tcW w:w="1140" w:type="dxa"/>
            <w:vAlign w:val="center"/>
            <w:hideMark/>
          </w:tcPr>
          <w:p w14:paraId="0114DFF1" w14:textId="77777777" w:rsidR="004C4319" w:rsidRPr="00D04A00" w:rsidRDefault="004C4319" w:rsidP="000319F7">
            <w:pPr>
              <w:pStyle w:val="a3"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11.4</w:t>
            </w:r>
          </w:p>
        </w:tc>
        <w:tc>
          <w:tcPr>
            <w:tcW w:w="1046" w:type="dxa"/>
            <w:vAlign w:val="center"/>
            <w:hideMark/>
          </w:tcPr>
          <w:p w14:paraId="18DFCEA2" w14:textId="77777777" w:rsidR="004C4319" w:rsidRPr="00D04A00" w:rsidRDefault="004C4319" w:rsidP="000319F7">
            <w:pPr>
              <w:pStyle w:val="a3"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5.5</w:t>
            </w:r>
          </w:p>
        </w:tc>
        <w:tc>
          <w:tcPr>
            <w:tcW w:w="1204" w:type="dxa"/>
            <w:vAlign w:val="center"/>
            <w:hideMark/>
          </w:tcPr>
          <w:p w14:paraId="5D06EB87" w14:textId="77777777" w:rsidR="004C4319" w:rsidRPr="00D04A00" w:rsidRDefault="004C4319" w:rsidP="000319F7">
            <w:pPr>
              <w:pStyle w:val="a3"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38.5</w:t>
            </w:r>
          </w:p>
        </w:tc>
        <w:tc>
          <w:tcPr>
            <w:tcW w:w="1080" w:type="dxa"/>
            <w:vAlign w:val="center"/>
            <w:hideMark/>
          </w:tcPr>
          <w:p w14:paraId="6D8674BE" w14:textId="77777777" w:rsidR="004C4319" w:rsidRPr="00D04A00" w:rsidRDefault="004C4319" w:rsidP="000319F7">
            <w:pPr>
              <w:pStyle w:val="a3"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6.6</w:t>
            </w:r>
          </w:p>
        </w:tc>
        <w:tc>
          <w:tcPr>
            <w:tcW w:w="1170" w:type="dxa"/>
            <w:vAlign w:val="center"/>
            <w:hideMark/>
          </w:tcPr>
          <w:p w14:paraId="5A398553" w14:textId="77777777" w:rsidR="004C4319" w:rsidRPr="00D04A00" w:rsidRDefault="004C4319" w:rsidP="000319F7">
            <w:pPr>
              <w:pStyle w:val="a3"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44.2</w:t>
            </w:r>
          </w:p>
        </w:tc>
      </w:tr>
      <w:tr w:rsidR="004C4319" w:rsidRPr="00D04A00" w14:paraId="4FDE3ECC" w14:textId="77777777" w:rsidTr="007E3E6E">
        <w:trPr>
          <w:trHeight w:val="288"/>
        </w:trPr>
        <w:tc>
          <w:tcPr>
            <w:tcW w:w="1304" w:type="dxa"/>
            <w:vAlign w:val="center"/>
            <w:hideMark/>
          </w:tcPr>
          <w:p w14:paraId="3CACDE4B" w14:textId="3F818B8E" w:rsidR="004C4319" w:rsidRPr="000319F7" w:rsidRDefault="00E35B63" w:rsidP="000319F7">
            <w:pPr>
              <w:pStyle w:val="a3"/>
              <w:spacing w:after="0" w:line="360" w:lineRule="auto"/>
              <w:rPr>
                <w:rFonts w:ascii="Times New Roman" w:hAnsi="Times New Roman" w:cs="Times New Roman"/>
                <w:bCs/>
                <w:i w:val="0"/>
                <w:iCs w:val="0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Cs/>
                <w:i w:val="0"/>
                <w:iCs w:val="0"/>
                <w:color w:val="000000" w:themeColor="text1"/>
                <w:sz w:val="22"/>
                <w:szCs w:val="22"/>
              </w:rPr>
              <w:t>M</w:t>
            </w:r>
            <w:r w:rsidRPr="000319F7">
              <w:rPr>
                <w:rFonts w:ascii="Times New Roman" w:hAnsi="Times New Roman" w:cs="Times New Roman"/>
                <w:bCs/>
                <w:i w:val="0"/>
                <w:iCs w:val="0"/>
                <w:color w:val="000000" w:themeColor="text1"/>
                <w:sz w:val="22"/>
                <w:szCs w:val="22"/>
              </w:rPr>
              <w:t xml:space="preserve">ean </w:t>
            </w:r>
            <w:r w:rsidR="005C1868" w:rsidRPr="000319F7">
              <w:rPr>
                <w:rFonts w:ascii="Times New Roman" w:hAnsi="Times New Roman" w:cs="Times New Roman"/>
                <w:bCs/>
                <w:i w:val="0"/>
                <w:iCs w:val="0"/>
                <w:color w:val="000000" w:themeColor="text1"/>
                <w:sz w:val="22"/>
                <w:szCs w:val="22"/>
              </w:rPr>
              <w:t xml:space="preserve">± </w:t>
            </w:r>
            <w:r w:rsidR="004C4319" w:rsidRPr="000319F7">
              <w:rPr>
                <w:rFonts w:ascii="Times New Roman" w:hAnsi="Times New Roman" w:cs="Times New Roman"/>
                <w:bCs/>
                <w:i w:val="0"/>
                <w:iCs w:val="0"/>
                <w:color w:val="000000" w:themeColor="text1"/>
                <w:sz w:val="22"/>
                <w:szCs w:val="22"/>
              </w:rPr>
              <w:t>SD</w:t>
            </w:r>
          </w:p>
        </w:tc>
        <w:tc>
          <w:tcPr>
            <w:tcW w:w="1066" w:type="dxa"/>
            <w:vAlign w:val="center"/>
            <w:hideMark/>
          </w:tcPr>
          <w:p w14:paraId="4ED8AD33" w14:textId="1B6A3395" w:rsidR="004C4319" w:rsidRPr="00D04A00" w:rsidRDefault="004C4319" w:rsidP="000319F7">
            <w:pPr>
              <w:pStyle w:val="a3"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6D6A2D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5.9</w:t>
            </w:r>
            <w:r w:rsidR="005C1868" w:rsidRPr="006D6A2D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 xml:space="preserve"> ± </w:t>
            </w: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0.6</w:t>
            </w:r>
          </w:p>
        </w:tc>
        <w:tc>
          <w:tcPr>
            <w:tcW w:w="1140" w:type="dxa"/>
            <w:vAlign w:val="center"/>
            <w:hideMark/>
          </w:tcPr>
          <w:p w14:paraId="69796214" w14:textId="54498B62" w:rsidR="004C4319" w:rsidRPr="00D04A00" w:rsidRDefault="004C4319" w:rsidP="000319F7">
            <w:pPr>
              <w:pStyle w:val="a3"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15.4</w:t>
            </w:r>
            <w:r w:rsidR="005C1868"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 xml:space="preserve"> ± </w:t>
            </w: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3.3</w:t>
            </w:r>
          </w:p>
        </w:tc>
        <w:tc>
          <w:tcPr>
            <w:tcW w:w="1046" w:type="dxa"/>
            <w:vAlign w:val="center"/>
            <w:hideMark/>
          </w:tcPr>
          <w:p w14:paraId="70B49053" w14:textId="2475078B" w:rsidR="004C4319" w:rsidRPr="00D04A00" w:rsidRDefault="004C4319" w:rsidP="000319F7">
            <w:pPr>
              <w:pStyle w:val="a3"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6.5</w:t>
            </w:r>
            <w:r w:rsidR="005C1868"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 xml:space="preserve"> ± </w:t>
            </w: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1.4</w:t>
            </w:r>
          </w:p>
        </w:tc>
        <w:tc>
          <w:tcPr>
            <w:tcW w:w="1204" w:type="dxa"/>
            <w:vAlign w:val="center"/>
            <w:hideMark/>
          </w:tcPr>
          <w:p w14:paraId="5A11B20B" w14:textId="38AF2A46" w:rsidR="004C4319" w:rsidRPr="00D04A00" w:rsidRDefault="004C4319" w:rsidP="000319F7">
            <w:pPr>
              <w:pStyle w:val="a3"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38.3</w:t>
            </w:r>
            <w:r w:rsidR="005C1868"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 xml:space="preserve"> ± </w:t>
            </w: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2.2</w:t>
            </w:r>
          </w:p>
        </w:tc>
        <w:tc>
          <w:tcPr>
            <w:tcW w:w="1080" w:type="dxa"/>
            <w:vAlign w:val="center"/>
            <w:hideMark/>
          </w:tcPr>
          <w:p w14:paraId="73E82D6E" w14:textId="32F5A3E9" w:rsidR="004C4319" w:rsidRPr="00D04A00" w:rsidRDefault="004C4319" w:rsidP="000319F7">
            <w:pPr>
              <w:pStyle w:val="a3"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6.0</w:t>
            </w:r>
            <w:r w:rsidR="005C1868"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 xml:space="preserve"> ± </w:t>
            </w: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0.4</w:t>
            </w:r>
          </w:p>
        </w:tc>
        <w:tc>
          <w:tcPr>
            <w:tcW w:w="1170" w:type="dxa"/>
            <w:vAlign w:val="center"/>
            <w:hideMark/>
          </w:tcPr>
          <w:p w14:paraId="2D23C235" w14:textId="149DEB60" w:rsidR="004C4319" w:rsidRPr="00D04A00" w:rsidRDefault="004C4319" w:rsidP="000319F7">
            <w:pPr>
              <w:pStyle w:val="a3"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46.4</w:t>
            </w:r>
            <w:r w:rsidR="005C1868"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 xml:space="preserve"> ± </w:t>
            </w: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4.9</w:t>
            </w:r>
          </w:p>
        </w:tc>
      </w:tr>
      <w:tr w:rsidR="004C4319" w:rsidRPr="00D04A00" w14:paraId="21FD1181" w14:textId="77777777" w:rsidTr="007E3E6E">
        <w:trPr>
          <w:trHeight w:val="288"/>
        </w:trPr>
        <w:tc>
          <w:tcPr>
            <w:tcW w:w="1304" w:type="dxa"/>
            <w:vAlign w:val="center"/>
            <w:hideMark/>
          </w:tcPr>
          <w:p w14:paraId="1C1C0642" w14:textId="77777777" w:rsidR="004C4319" w:rsidRPr="000319F7" w:rsidRDefault="004C4319" w:rsidP="000319F7">
            <w:pPr>
              <w:pStyle w:val="a3"/>
              <w:spacing w:after="0" w:line="360" w:lineRule="auto"/>
              <w:rPr>
                <w:rFonts w:ascii="Times New Roman" w:hAnsi="Times New Roman" w:cs="Times New Roman"/>
                <w:bCs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0319F7">
              <w:rPr>
                <w:rFonts w:ascii="Times New Roman" w:hAnsi="Times New Roman" w:cs="Times New Roman"/>
                <w:bCs/>
                <w:i w:val="0"/>
                <w:iCs w:val="0"/>
                <w:color w:val="000000" w:themeColor="text1"/>
                <w:sz w:val="22"/>
                <w:szCs w:val="22"/>
              </w:rPr>
              <w:t>%CV</w:t>
            </w:r>
          </w:p>
        </w:tc>
        <w:tc>
          <w:tcPr>
            <w:tcW w:w="1066" w:type="dxa"/>
            <w:vAlign w:val="center"/>
            <w:hideMark/>
          </w:tcPr>
          <w:p w14:paraId="7A28C5E6" w14:textId="05D36625" w:rsidR="004C4319" w:rsidRPr="006D6A2D" w:rsidRDefault="00121B6E" w:rsidP="000319F7">
            <w:pPr>
              <w:pStyle w:val="a3"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6D6A2D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9.8</w:t>
            </w:r>
          </w:p>
        </w:tc>
        <w:tc>
          <w:tcPr>
            <w:tcW w:w="1140" w:type="dxa"/>
            <w:vAlign w:val="center"/>
            <w:hideMark/>
          </w:tcPr>
          <w:p w14:paraId="093D040A" w14:textId="732ACA0C" w:rsidR="004C4319" w:rsidRPr="00D04A00" w:rsidRDefault="00121B6E" w:rsidP="000319F7">
            <w:pPr>
              <w:pStyle w:val="a3"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21.7</w:t>
            </w:r>
          </w:p>
        </w:tc>
        <w:tc>
          <w:tcPr>
            <w:tcW w:w="1046" w:type="dxa"/>
            <w:vAlign w:val="center"/>
            <w:hideMark/>
          </w:tcPr>
          <w:p w14:paraId="04D0B44D" w14:textId="0DFD10F9" w:rsidR="004C4319" w:rsidRPr="00D04A00" w:rsidRDefault="00121B6E" w:rsidP="000319F7">
            <w:pPr>
              <w:pStyle w:val="a3"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2</w:t>
            </w:r>
            <w:r w:rsidR="00A83CFB"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1</w:t>
            </w: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.8</w:t>
            </w:r>
          </w:p>
        </w:tc>
        <w:tc>
          <w:tcPr>
            <w:tcW w:w="1204" w:type="dxa"/>
            <w:vAlign w:val="center"/>
            <w:hideMark/>
          </w:tcPr>
          <w:p w14:paraId="55A19815" w14:textId="6BC7D370" w:rsidR="004C4319" w:rsidRPr="00D04A00" w:rsidRDefault="00F37F12" w:rsidP="000319F7">
            <w:pPr>
              <w:pStyle w:val="a3"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5.7</w:t>
            </w:r>
          </w:p>
        </w:tc>
        <w:tc>
          <w:tcPr>
            <w:tcW w:w="1080" w:type="dxa"/>
            <w:vAlign w:val="center"/>
            <w:hideMark/>
          </w:tcPr>
          <w:p w14:paraId="33543A9E" w14:textId="5FE828BC" w:rsidR="004C4319" w:rsidRPr="00D04A00" w:rsidRDefault="00121B6E" w:rsidP="000319F7">
            <w:pPr>
              <w:pStyle w:val="a3"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7.5</w:t>
            </w:r>
          </w:p>
        </w:tc>
        <w:tc>
          <w:tcPr>
            <w:tcW w:w="1170" w:type="dxa"/>
            <w:vAlign w:val="center"/>
            <w:hideMark/>
          </w:tcPr>
          <w:p w14:paraId="415982D6" w14:textId="56FB90D5" w:rsidR="004C4319" w:rsidRPr="00D04A00" w:rsidRDefault="00F37F12" w:rsidP="000319F7">
            <w:pPr>
              <w:pStyle w:val="a3"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10.5</w:t>
            </w:r>
          </w:p>
        </w:tc>
      </w:tr>
    </w:tbl>
    <w:p w14:paraId="423D4B29" w14:textId="4184FF84" w:rsidR="007A47EB" w:rsidRPr="005F0699" w:rsidRDefault="00165541" w:rsidP="007A47EB">
      <w:pPr>
        <w:widowControl/>
        <w:wordWrap/>
        <w:autoSpaceDE/>
        <w:autoSpaceDN/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3" w:name="_Hlk213781496"/>
      <w:r w:rsidRPr="006D6A2D">
        <w:rPr>
          <w:rFonts w:ascii="Times New Roman" w:hAnsi="Times New Roman" w:cs="Times New Roman"/>
          <w:sz w:val="24"/>
          <w:szCs w:val="28"/>
          <w:lang w:eastAsia="en-US"/>
        </w:rPr>
        <w:t xml:space="preserve">ADCP </w:t>
      </w:r>
      <w:r w:rsidR="00E35B63" w:rsidRPr="006D6A2D">
        <w:rPr>
          <w:rFonts w:ascii="Times New Roman" w:hAnsi="Times New Roman" w:cs="Times New Roman"/>
          <w:sz w:val="24"/>
          <w:szCs w:val="28"/>
          <w:lang w:eastAsia="en-US"/>
        </w:rPr>
        <w:t>activit</w:t>
      </w:r>
      <w:r w:rsidR="00E35B63">
        <w:rPr>
          <w:rFonts w:ascii="Times New Roman" w:hAnsi="Times New Roman" w:cs="Times New Roman"/>
          <w:sz w:val="24"/>
          <w:szCs w:val="28"/>
          <w:lang w:eastAsia="en-US"/>
        </w:rPr>
        <w:t>ies were</w:t>
      </w:r>
      <w:r w:rsidR="00E35B63" w:rsidRPr="006D6A2D">
        <w:rPr>
          <w:rFonts w:ascii="Times New Roman" w:hAnsi="Times New Roman" w:cs="Times New Roman"/>
          <w:sz w:val="24"/>
          <w:szCs w:val="28"/>
          <w:lang w:eastAsia="en-US"/>
        </w:rPr>
        <w:t xml:space="preserve"> </w:t>
      </w:r>
      <w:r w:rsidRPr="006D6A2D">
        <w:rPr>
          <w:rFonts w:ascii="Times New Roman" w:hAnsi="Times New Roman" w:cs="Times New Roman"/>
          <w:sz w:val="24"/>
          <w:szCs w:val="28"/>
          <w:lang w:eastAsia="en-US"/>
        </w:rPr>
        <w:t>measured in three laboratories to evaluate inter-laboratory precision using three pair</w:t>
      </w:r>
      <w:r w:rsidR="00014520">
        <w:rPr>
          <w:rFonts w:ascii="Times New Roman" w:hAnsi="Times New Roman" w:cs="Times New Roman"/>
          <w:sz w:val="24"/>
          <w:szCs w:val="28"/>
          <w:lang w:eastAsia="en-US"/>
        </w:rPr>
        <w:t>s of</w:t>
      </w:r>
      <w:r w:rsidRPr="006D6A2D">
        <w:rPr>
          <w:rFonts w:ascii="Times New Roman" w:hAnsi="Times New Roman" w:cs="Times New Roman"/>
          <w:sz w:val="24"/>
          <w:szCs w:val="28"/>
          <w:lang w:eastAsia="en-US"/>
        </w:rPr>
        <w:t xml:space="preserve"> pre- and post-</w:t>
      </w:r>
      <w:r w:rsidR="00B1464F" w:rsidRPr="00D04A00">
        <w:rPr>
          <w:rFonts w:ascii="Times New Roman" w:hAnsi="Times New Roman" w:cs="Times New Roman"/>
          <w:sz w:val="24"/>
          <w:szCs w:val="28"/>
        </w:rPr>
        <w:t xml:space="preserve">varicella </w:t>
      </w:r>
      <w:r w:rsidRPr="006D6A2D">
        <w:rPr>
          <w:rFonts w:ascii="Times New Roman" w:hAnsi="Times New Roman" w:cs="Times New Roman"/>
          <w:sz w:val="24"/>
          <w:szCs w:val="28"/>
          <w:lang w:eastAsia="en-US"/>
        </w:rPr>
        <w:t xml:space="preserve">vaccination serum samples </w:t>
      </w:r>
      <w:r w:rsidRPr="0095189B">
        <w:rPr>
          <w:rFonts w:ascii="Times New Roman" w:hAnsi="Times New Roman" w:cs="Times New Roman"/>
          <w:sz w:val="24"/>
          <w:szCs w:val="28"/>
          <w:lang w:eastAsia="en-US"/>
        </w:rPr>
        <w:t>(No.</w:t>
      </w:r>
      <w:r w:rsidR="00014520">
        <w:rPr>
          <w:rFonts w:ascii="Times New Roman" w:hAnsi="Times New Roman" w:cs="Times New Roman"/>
          <w:sz w:val="24"/>
          <w:szCs w:val="28"/>
          <w:lang w:eastAsia="en-US"/>
        </w:rPr>
        <w:t xml:space="preserve"> </w:t>
      </w:r>
      <w:r w:rsidRPr="0095189B">
        <w:rPr>
          <w:rFonts w:ascii="Times New Roman" w:hAnsi="Times New Roman" w:cs="Times New Roman"/>
          <w:sz w:val="24"/>
          <w:szCs w:val="28"/>
          <w:lang w:eastAsia="en-US"/>
        </w:rPr>
        <w:t>28, No.</w:t>
      </w:r>
      <w:r w:rsidR="00014520">
        <w:rPr>
          <w:rFonts w:ascii="Times New Roman" w:hAnsi="Times New Roman" w:cs="Times New Roman"/>
          <w:sz w:val="24"/>
          <w:szCs w:val="28"/>
          <w:lang w:eastAsia="en-US"/>
        </w:rPr>
        <w:t xml:space="preserve"> </w:t>
      </w:r>
      <w:r w:rsidRPr="0095189B">
        <w:rPr>
          <w:rFonts w:ascii="Times New Roman" w:hAnsi="Times New Roman" w:cs="Times New Roman"/>
          <w:sz w:val="24"/>
          <w:szCs w:val="28"/>
          <w:lang w:eastAsia="en-US"/>
        </w:rPr>
        <w:t>35, and No.</w:t>
      </w:r>
      <w:r w:rsidR="00014520">
        <w:rPr>
          <w:rFonts w:ascii="Times New Roman" w:hAnsi="Times New Roman" w:cs="Times New Roman"/>
          <w:sz w:val="24"/>
          <w:szCs w:val="28"/>
          <w:lang w:eastAsia="en-US"/>
        </w:rPr>
        <w:t xml:space="preserve"> </w:t>
      </w:r>
      <w:r w:rsidRPr="0095189B">
        <w:rPr>
          <w:rFonts w:ascii="Times New Roman" w:hAnsi="Times New Roman" w:cs="Times New Roman"/>
          <w:sz w:val="24"/>
          <w:szCs w:val="28"/>
          <w:lang w:eastAsia="en-US"/>
        </w:rPr>
        <w:t>39). Results are presented as mean ADCP</w:t>
      </w:r>
      <w:r w:rsidR="00E35B63">
        <w:rPr>
          <w:rFonts w:ascii="Times New Roman" w:hAnsi="Times New Roman" w:cs="Times New Roman"/>
          <w:sz w:val="24"/>
          <w:szCs w:val="28"/>
          <w:lang w:eastAsia="en-US"/>
        </w:rPr>
        <w:t xml:space="preserve"> activity (%) </w:t>
      </w:r>
      <w:r w:rsidR="007A47EB" w:rsidRPr="00D04A00">
        <w:rPr>
          <w:rFonts w:ascii="Times New Roman" w:hAnsi="Times New Roman" w:cs="Times New Roman"/>
          <w:sz w:val="24"/>
          <w:szCs w:val="28"/>
          <w:lang w:eastAsia="en-US"/>
        </w:rPr>
        <w:t>±</w:t>
      </w:r>
      <w:r w:rsidR="005C1868" w:rsidRPr="00D04A00">
        <w:rPr>
          <w:rFonts w:ascii="Times New Roman" w:hAnsi="Times New Roman" w:cs="Times New Roman"/>
          <w:sz w:val="24"/>
          <w:szCs w:val="28"/>
          <w:lang w:eastAsia="en-US"/>
        </w:rPr>
        <w:t xml:space="preserve"> </w:t>
      </w:r>
      <w:r w:rsidRPr="00D04A00">
        <w:rPr>
          <w:rFonts w:ascii="Times New Roman" w:hAnsi="Times New Roman" w:cs="Times New Roman"/>
          <w:sz w:val="24"/>
          <w:szCs w:val="28"/>
          <w:lang w:eastAsia="en-US"/>
        </w:rPr>
        <w:t xml:space="preserve">SD for each sample </w:t>
      </w:r>
      <w:r w:rsidR="00014520">
        <w:rPr>
          <w:rFonts w:ascii="Times New Roman" w:hAnsi="Times New Roman" w:cs="Times New Roman"/>
          <w:sz w:val="24"/>
          <w:szCs w:val="28"/>
          <w:lang w:eastAsia="en-US"/>
        </w:rPr>
        <w:t xml:space="preserve">together </w:t>
      </w:r>
      <w:r w:rsidRPr="00D04A00">
        <w:rPr>
          <w:rFonts w:ascii="Times New Roman" w:hAnsi="Times New Roman" w:cs="Times New Roman"/>
          <w:sz w:val="24"/>
          <w:szCs w:val="28"/>
          <w:lang w:eastAsia="en-US"/>
        </w:rPr>
        <w:t>with the</w:t>
      </w:r>
      <w:r w:rsidR="00E35B63">
        <w:rPr>
          <w:rFonts w:ascii="Times New Roman" w:hAnsi="Times New Roman" w:cs="Times New Roman"/>
          <w:sz w:val="24"/>
          <w:szCs w:val="28"/>
          <w:lang w:eastAsia="en-US"/>
        </w:rPr>
        <w:t xml:space="preserve"> </w:t>
      </w:r>
      <w:r w:rsidRPr="00D04A00">
        <w:rPr>
          <w:rFonts w:ascii="Times New Roman" w:hAnsi="Times New Roman" w:cs="Times New Roman"/>
          <w:sz w:val="24"/>
          <w:szCs w:val="28"/>
          <w:lang w:eastAsia="en-US"/>
        </w:rPr>
        <w:t>%CV to indicate variability across laboratories.</w:t>
      </w:r>
      <w:r w:rsidR="007A47EB">
        <w:rPr>
          <w:rFonts w:ascii="Times New Roman" w:hAnsi="Times New Roman" w:cs="Times New Roman"/>
          <w:sz w:val="24"/>
          <w:szCs w:val="28"/>
          <w:lang w:eastAsia="en-US"/>
        </w:rPr>
        <w:t xml:space="preserve"> </w:t>
      </w:r>
      <w:r w:rsidR="007A47EB">
        <w:rPr>
          <w:rFonts w:ascii="Times New Roman" w:hAnsi="Times New Roman" w:cs="Times New Roman"/>
          <w:color w:val="000000" w:themeColor="text1"/>
          <w:sz w:val="24"/>
          <w:szCs w:val="24"/>
        </w:rPr>
        <w:t>ADCP, antibody-dependent cellular phagocytosis; SD, standard deviation; CV, coefficient of variation.</w:t>
      </w:r>
    </w:p>
    <w:bookmarkEnd w:id="3"/>
    <w:p w14:paraId="62A2C8E8" w14:textId="77777777" w:rsidR="003D57E8" w:rsidRPr="0095189B" w:rsidRDefault="003D57E8">
      <w:pPr>
        <w:widowControl/>
        <w:wordWrap/>
        <w:autoSpaceDE/>
        <w:autoSpaceDN/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  <w:lang w:eastAsia="en-US"/>
        </w:rPr>
      </w:pPr>
      <w:r w:rsidRPr="006D6A2D">
        <w:rPr>
          <w:rFonts w:ascii="Times New Roman" w:hAnsi="Times New Roman" w:cs="Times New Roman"/>
          <w:b/>
          <w:bCs/>
          <w:i/>
          <w:iCs/>
          <w:color w:val="000000" w:themeColor="text1"/>
          <w:sz w:val="24"/>
          <w:szCs w:val="24"/>
        </w:rPr>
        <w:br w:type="page"/>
      </w:r>
    </w:p>
    <w:p w14:paraId="17D98FC5" w14:textId="642B0D1C" w:rsidR="00610FCD" w:rsidRPr="000319F7" w:rsidRDefault="00610FCD" w:rsidP="00610FCD">
      <w:pPr>
        <w:pStyle w:val="a3"/>
        <w:keepNext/>
        <w:spacing w:before="240"/>
        <w:rPr>
          <w:rFonts w:ascii="Times New Roman" w:hAnsi="Times New Roman" w:cs="Times New Roman"/>
          <w:b/>
          <w:bCs/>
        </w:rPr>
      </w:pPr>
      <w:r w:rsidRPr="0095189B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lastRenderedPageBreak/>
        <w:t xml:space="preserve">Supplementary </w:t>
      </w:r>
      <w:r w:rsidR="00D5011A" w:rsidRPr="00D04A00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  <w:lang w:eastAsia="ko-KR"/>
        </w:rPr>
        <w:t>T</w:t>
      </w:r>
      <w:r w:rsidR="00D5011A" w:rsidRPr="006D6A2D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t xml:space="preserve">able </w:t>
      </w:r>
      <w:r w:rsidR="00BF070D" w:rsidRPr="006D6A2D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t>14:</w:t>
      </w:r>
      <w:r w:rsidRPr="006D6A2D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</w:t>
      </w:r>
      <w:r w:rsidRPr="0095189B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t>Inter-la</w:t>
      </w:r>
      <w:r w:rsidR="00B35214" w:rsidRPr="0095189B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t>boratory precision assay of ADCC</w:t>
      </w:r>
      <w:r w:rsidRPr="00D04A00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t xml:space="preserve"> assay</w:t>
      </w:r>
    </w:p>
    <w:tbl>
      <w:tblPr>
        <w:tblStyle w:val="a4"/>
        <w:tblW w:w="8280" w:type="dxa"/>
        <w:tblInd w:w="-180" w:type="dxa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314"/>
        <w:gridCol w:w="1134"/>
        <w:gridCol w:w="1134"/>
        <w:gridCol w:w="1134"/>
        <w:gridCol w:w="1200"/>
        <w:gridCol w:w="1210"/>
        <w:gridCol w:w="1154"/>
      </w:tblGrid>
      <w:tr w:rsidR="00FD5061" w:rsidRPr="00D04A00" w14:paraId="55831209" w14:textId="77777777" w:rsidTr="004841E6">
        <w:trPr>
          <w:trHeight w:val="288"/>
        </w:trPr>
        <w:tc>
          <w:tcPr>
            <w:tcW w:w="1314" w:type="dxa"/>
            <w:vMerge w:val="restart"/>
            <w:tcBorders>
              <w:top w:val="single" w:sz="4" w:space="0" w:color="auto"/>
            </w:tcBorders>
            <w:vAlign w:val="center"/>
          </w:tcPr>
          <w:p w14:paraId="650777B5" w14:textId="2874F81B" w:rsidR="00FD5061" w:rsidRDefault="00FD5061" w:rsidP="000319F7">
            <w:pPr>
              <w:pStyle w:val="a3"/>
              <w:spacing w:after="0"/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  <w:t>L</w:t>
            </w:r>
            <w:r w:rsidRPr="006D6A2D"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  <w:t>aboratory</w:t>
            </w:r>
          </w:p>
        </w:tc>
        <w:tc>
          <w:tcPr>
            <w:tcW w:w="6966" w:type="dxa"/>
            <w:gridSpan w:val="6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3198800" w14:textId="5513B688" w:rsidR="00FD5061" w:rsidRPr="00D04A00" w:rsidRDefault="00FD5061" w:rsidP="00610FCD">
            <w:pPr>
              <w:pStyle w:val="a3"/>
              <w:spacing w:after="0"/>
              <w:jc w:val="center"/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  <w:lang w:eastAsia="ko-KR"/>
              </w:rPr>
            </w:pPr>
            <w:r>
              <w:rPr>
                <w:rFonts w:ascii="Times New Roman" w:hAnsi="Times New Roman" w:cs="Times New Roman" w:hint="eastAsia"/>
                <w:b/>
                <w:bCs/>
                <w:i w:val="0"/>
                <w:iCs w:val="0"/>
                <w:color w:val="000000" w:themeColor="text1"/>
                <w:sz w:val="22"/>
                <w:szCs w:val="22"/>
                <w:lang w:eastAsia="ko-KR"/>
              </w:rPr>
              <w:t>A</w:t>
            </w:r>
            <w:r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  <w:lang w:eastAsia="ko-KR"/>
              </w:rPr>
              <w:t>DCC activities (%)</w:t>
            </w:r>
          </w:p>
        </w:tc>
      </w:tr>
      <w:tr w:rsidR="00FD5061" w:rsidRPr="00D04A00" w14:paraId="1B242FCC" w14:textId="77777777" w:rsidTr="004841E6">
        <w:trPr>
          <w:trHeight w:val="288"/>
        </w:trPr>
        <w:tc>
          <w:tcPr>
            <w:tcW w:w="1314" w:type="dxa"/>
            <w:vMerge/>
            <w:vAlign w:val="center"/>
          </w:tcPr>
          <w:p w14:paraId="106D4200" w14:textId="761F43B2" w:rsidR="00FD5061" w:rsidRPr="006D6A2D" w:rsidRDefault="00FD5061" w:rsidP="000319F7">
            <w:pPr>
              <w:pStyle w:val="a3"/>
              <w:spacing w:after="0"/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</w:pPr>
          </w:p>
        </w:tc>
        <w:tc>
          <w:tcPr>
            <w:tcW w:w="2268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A89ADC6" w14:textId="0802011E" w:rsidR="00FD5061" w:rsidRPr="00D04A00" w:rsidRDefault="00FD5061" w:rsidP="00610FCD">
            <w:pPr>
              <w:pStyle w:val="a3"/>
              <w:spacing w:after="0"/>
              <w:jc w:val="center"/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  <w:t>No.</w:t>
            </w:r>
            <w:r w:rsidR="00014520"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  <w:t xml:space="preserve"> </w:t>
            </w:r>
            <w:r w:rsidRPr="00D04A00"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  <w:t>28</w:t>
            </w:r>
          </w:p>
        </w:tc>
        <w:tc>
          <w:tcPr>
            <w:tcW w:w="2334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EDC727A" w14:textId="4FF19C7C" w:rsidR="00FD5061" w:rsidRPr="00D04A00" w:rsidRDefault="00FD5061" w:rsidP="00610FCD">
            <w:pPr>
              <w:pStyle w:val="a3"/>
              <w:spacing w:after="0"/>
              <w:jc w:val="center"/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  <w:t>No.</w:t>
            </w:r>
            <w:r w:rsidR="00014520"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  <w:t xml:space="preserve"> </w:t>
            </w:r>
            <w:r w:rsidRPr="00D04A00"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  <w:t>35</w:t>
            </w:r>
          </w:p>
        </w:tc>
        <w:tc>
          <w:tcPr>
            <w:tcW w:w="2364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A207B3B" w14:textId="030D30EB" w:rsidR="00FD5061" w:rsidRPr="00D04A00" w:rsidRDefault="00FD5061" w:rsidP="00610FCD">
            <w:pPr>
              <w:pStyle w:val="a3"/>
              <w:spacing w:after="0"/>
              <w:jc w:val="center"/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  <w:t>No.</w:t>
            </w:r>
            <w:r w:rsidR="00014520"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  <w:t xml:space="preserve"> </w:t>
            </w:r>
            <w:r w:rsidRPr="00D04A00"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  <w:t>39</w:t>
            </w:r>
          </w:p>
        </w:tc>
      </w:tr>
      <w:tr w:rsidR="00FD5061" w:rsidRPr="00D04A00" w14:paraId="1757507F" w14:textId="77777777" w:rsidTr="004841E6">
        <w:trPr>
          <w:trHeight w:val="288"/>
        </w:trPr>
        <w:tc>
          <w:tcPr>
            <w:tcW w:w="1314" w:type="dxa"/>
            <w:vMerge/>
            <w:tcBorders>
              <w:bottom w:val="single" w:sz="4" w:space="0" w:color="auto"/>
            </w:tcBorders>
            <w:vAlign w:val="center"/>
            <w:hideMark/>
          </w:tcPr>
          <w:p w14:paraId="564A62C6" w14:textId="77777777" w:rsidR="00FD5061" w:rsidRPr="00D04A00" w:rsidRDefault="00FD5061" w:rsidP="000319F7">
            <w:pPr>
              <w:pStyle w:val="a3"/>
              <w:spacing w:after="0"/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7EBC3292" w14:textId="77777777" w:rsidR="00FD5061" w:rsidRPr="00D04A00" w:rsidRDefault="00FD5061" w:rsidP="00610FCD">
            <w:pPr>
              <w:pStyle w:val="a3"/>
              <w:spacing w:after="0"/>
              <w:jc w:val="center"/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  <w:t>Pre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14ED19C8" w14:textId="77777777" w:rsidR="00FD5061" w:rsidRPr="00D04A00" w:rsidRDefault="00FD5061" w:rsidP="00610FCD">
            <w:pPr>
              <w:pStyle w:val="a3"/>
              <w:spacing w:after="0"/>
              <w:jc w:val="center"/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  <w:t>Post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6702C22E" w14:textId="77777777" w:rsidR="00FD5061" w:rsidRPr="00D04A00" w:rsidRDefault="00FD5061" w:rsidP="00610FCD">
            <w:pPr>
              <w:pStyle w:val="a3"/>
              <w:spacing w:after="0"/>
              <w:jc w:val="center"/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  <w:t>Pre</w:t>
            </w:r>
          </w:p>
        </w:tc>
        <w:tc>
          <w:tcPr>
            <w:tcW w:w="1200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6FE04536" w14:textId="77777777" w:rsidR="00FD5061" w:rsidRPr="00D04A00" w:rsidRDefault="00FD5061" w:rsidP="00610FCD">
            <w:pPr>
              <w:pStyle w:val="a3"/>
              <w:spacing w:after="0"/>
              <w:jc w:val="center"/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  <w:t>Post</w:t>
            </w:r>
          </w:p>
        </w:tc>
        <w:tc>
          <w:tcPr>
            <w:tcW w:w="1210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09CC150B" w14:textId="77777777" w:rsidR="00FD5061" w:rsidRPr="00D04A00" w:rsidRDefault="00FD5061" w:rsidP="00610FCD">
            <w:pPr>
              <w:pStyle w:val="a3"/>
              <w:spacing w:after="0"/>
              <w:jc w:val="center"/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  <w:t>Pre</w:t>
            </w:r>
          </w:p>
        </w:tc>
        <w:tc>
          <w:tcPr>
            <w:tcW w:w="1154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754FF42D" w14:textId="77777777" w:rsidR="00FD5061" w:rsidRPr="00D04A00" w:rsidRDefault="00FD5061" w:rsidP="00610FCD">
            <w:pPr>
              <w:pStyle w:val="a3"/>
              <w:spacing w:after="0"/>
              <w:jc w:val="center"/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b/>
                <w:bCs/>
                <w:i w:val="0"/>
                <w:iCs w:val="0"/>
                <w:color w:val="000000" w:themeColor="text1"/>
                <w:sz w:val="22"/>
                <w:szCs w:val="22"/>
              </w:rPr>
              <w:t>Post</w:t>
            </w:r>
          </w:p>
        </w:tc>
      </w:tr>
      <w:tr w:rsidR="00B35214" w:rsidRPr="00D04A00" w14:paraId="421D258F" w14:textId="77777777" w:rsidTr="00C0347B">
        <w:trPr>
          <w:trHeight w:val="288"/>
        </w:trPr>
        <w:tc>
          <w:tcPr>
            <w:tcW w:w="1314" w:type="dxa"/>
            <w:tcBorders>
              <w:top w:val="single" w:sz="4" w:space="0" w:color="auto"/>
            </w:tcBorders>
            <w:vAlign w:val="center"/>
            <w:hideMark/>
          </w:tcPr>
          <w:p w14:paraId="0BB7CC37" w14:textId="77777777" w:rsidR="00B35214" w:rsidRPr="000319F7" w:rsidRDefault="00B35214" w:rsidP="000319F7">
            <w:pPr>
              <w:pStyle w:val="a3"/>
              <w:spacing w:after="0" w:line="360" w:lineRule="auto"/>
              <w:rPr>
                <w:rFonts w:ascii="Times New Roman" w:hAnsi="Times New Roman" w:cs="Times New Roman"/>
                <w:bCs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0319F7">
              <w:rPr>
                <w:rFonts w:ascii="Times New Roman" w:hAnsi="Times New Roman" w:cs="Times New Roman"/>
                <w:bCs/>
                <w:i w:val="0"/>
                <w:iCs w:val="0"/>
                <w:color w:val="000000" w:themeColor="text1"/>
                <w:sz w:val="22"/>
                <w:szCs w:val="22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</w:tcBorders>
            <w:vAlign w:val="center"/>
            <w:hideMark/>
          </w:tcPr>
          <w:p w14:paraId="252216AD" w14:textId="1A455F5A" w:rsidR="00B35214" w:rsidRPr="006D6A2D" w:rsidRDefault="00B35214" w:rsidP="000319F7">
            <w:pPr>
              <w:pStyle w:val="a3"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6D6A2D">
              <w:rPr>
                <w:rFonts w:ascii="Times New Roman" w:eastAsia="돋움" w:hAnsi="Times New Roman" w:cs="Times New Roman"/>
                <w:i w:val="0"/>
                <w:iCs w:val="0"/>
                <w:color w:val="000000"/>
                <w:sz w:val="22"/>
                <w:szCs w:val="22"/>
              </w:rPr>
              <w:t>12.4</w:t>
            </w:r>
          </w:p>
        </w:tc>
        <w:tc>
          <w:tcPr>
            <w:tcW w:w="1134" w:type="dxa"/>
            <w:tcBorders>
              <w:top w:val="single" w:sz="4" w:space="0" w:color="auto"/>
            </w:tcBorders>
            <w:vAlign w:val="center"/>
            <w:hideMark/>
          </w:tcPr>
          <w:p w14:paraId="27CCA345" w14:textId="139E5F21" w:rsidR="00B35214" w:rsidRPr="00D04A00" w:rsidRDefault="00B35214" w:rsidP="000319F7">
            <w:pPr>
              <w:pStyle w:val="a3"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eastAsia="돋움" w:hAnsi="Times New Roman" w:cs="Times New Roman"/>
                <w:i w:val="0"/>
                <w:iCs w:val="0"/>
                <w:color w:val="000000"/>
                <w:sz w:val="22"/>
                <w:szCs w:val="22"/>
              </w:rPr>
              <w:t>15.8</w:t>
            </w:r>
          </w:p>
        </w:tc>
        <w:tc>
          <w:tcPr>
            <w:tcW w:w="1134" w:type="dxa"/>
            <w:tcBorders>
              <w:top w:val="single" w:sz="4" w:space="0" w:color="auto"/>
            </w:tcBorders>
            <w:vAlign w:val="center"/>
            <w:hideMark/>
          </w:tcPr>
          <w:p w14:paraId="70A05F49" w14:textId="42A0F8FD" w:rsidR="00B35214" w:rsidRPr="00D04A00" w:rsidRDefault="00B35214" w:rsidP="000319F7">
            <w:pPr>
              <w:pStyle w:val="a3"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eastAsia="돋움" w:hAnsi="Times New Roman" w:cs="Times New Roman"/>
                <w:i w:val="0"/>
                <w:iCs w:val="0"/>
                <w:color w:val="000000"/>
                <w:sz w:val="22"/>
                <w:szCs w:val="22"/>
              </w:rPr>
              <w:t>15.1</w:t>
            </w:r>
          </w:p>
        </w:tc>
        <w:tc>
          <w:tcPr>
            <w:tcW w:w="1200" w:type="dxa"/>
            <w:tcBorders>
              <w:top w:val="single" w:sz="4" w:space="0" w:color="auto"/>
            </w:tcBorders>
            <w:vAlign w:val="center"/>
            <w:hideMark/>
          </w:tcPr>
          <w:p w14:paraId="53746FD3" w14:textId="37238E1C" w:rsidR="00B35214" w:rsidRPr="00D04A00" w:rsidRDefault="00B35214" w:rsidP="000319F7">
            <w:pPr>
              <w:pStyle w:val="a3"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eastAsia="돋움" w:hAnsi="Times New Roman" w:cs="Times New Roman"/>
                <w:i w:val="0"/>
                <w:iCs w:val="0"/>
                <w:color w:val="000000"/>
                <w:sz w:val="22"/>
                <w:szCs w:val="22"/>
              </w:rPr>
              <w:t>18.6</w:t>
            </w:r>
          </w:p>
        </w:tc>
        <w:tc>
          <w:tcPr>
            <w:tcW w:w="1210" w:type="dxa"/>
            <w:tcBorders>
              <w:top w:val="single" w:sz="4" w:space="0" w:color="auto"/>
            </w:tcBorders>
            <w:vAlign w:val="center"/>
            <w:hideMark/>
          </w:tcPr>
          <w:p w14:paraId="34F2D8AE" w14:textId="4F8CF0A2" w:rsidR="00B35214" w:rsidRPr="00D04A00" w:rsidRDefault="00B35214" w:rsidP="000319F7">
            <w:pPr>
              <w:pStyle w:val="a3"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eastAsia="돋움" w:hAnsi="Times New Roman" w:cs="Times New Roman"/>
                <w:i w:val="0"/>
                <w:iCs w:val="0"/>
                <w:color w:val="000000"/>
                <w:sz w:val="22"/>
                <w:szCs w:val="22"/>
              </w:rPr>
              <w:t>15</w:t>
            </w:r>
            <w:r w:rsidR="00E95E83" w:rsidRPr="00D04A00">
              <w:rPr>
                <w:rFonts w:ascii="Times New Roman" w:eastAsia="돋움" w:hAnsi="Times New Roman" w:cs="Times New Roman"/>
                <w:i w:val="0"/>
                <w:iCs w:val="0"/>
                <w:color w:val="000000"/>
                <w:sz w:val="22"/>
                <w:szCs w:val="22"/>
              </w:rPr>
              <w:t>.0</w:t>
            </w:r>
          </w:p>
        </w:tc>
        <w:tc>
          <w:tcPr>
            <w:tcW w:w="1154" w:type="dxa"/>
            <w:tcBorders>
              <w:top w:val="single" w:sz="4" w:space="0" w:color="auto"/>
            </w:tcBorders>
            <w:vAlign w:val="center"/>
            <w:hideMark/>
          </w:tcPr>
          <w:p w14:paraId="636F5BAF" w14:textId="6DED883D" w:rsidR="00B35214" w:rsidRPr="00D04A00" w:rsidRDefault="00B35214" w:rsidP="000319F7">
            <w:pPr>
              <w:pStyle w:val="a3"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eastAsia="돋움" w:hAnsi="Times New Roman" w:cs="Times New Roman"/>
                <w:i w:val="0"/>
                <w:iCs w:val="0"/>
                <w:color w:val="000000"/>
                <w:sz w:val="22"/>
                <w:szCs w:val="22"/>
              </w:rPr>
              <w:t>20.5</w:t>
            </w:r>
          </w:p>
        </w:tc>
      </w:tr>
      <w:tr w:rsidR="00B35214" w:rsidRPr="00D04A00" w14:paraId="2BE4CF81" w14:textId="77777777" w:rsidTr="00C0347B">
        <w:trPr>
          <w:trHeight w:val="288"/>
        </w:trPr>
        <w:tc>
          <w:tcPr>
            <w:tcW w:w="1314" w:type="dxa"/>
            <w:vAlign w:val="center"/>
            <w:hideMark/>
          </w:tcPr>
          <w:p w14:paraId="7336C8BF" w14:textId="77777777" w:rsidR="00B35214" w:rsidRPr="000319F7" w:rsidRDefault="00B35214" w:rsidP="000319F7">
            <w:pPr>
              <w:pStyle w:val="a3"/>
              <w:spacing w:after="0" w:line="360" w:lineRule="auto"/>
              <w:rPr>
                <w:rFonts w:ascii="Times New Roman" w:hAnsi="Times New Roman" w:cs="Times New Roman"/>
                <w:bCs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0319F7">
              <w:rPr>
                <w:rFonts w:ascii="Times New Roman" w:hAnsi="Times New Roman" w:cs="Times New Roman"/>
                <w:bCs/>
                <w:i w:val="0"/>
                <w:iCs w:val="0"/>
                <w:color w:val="000000" w:themeColor="text1"/>
                <w:sz w:val="22"/>
                <w:szCs w:val="22"/>
              </w:rPr>
              <w:t>2</w:t>
            </w:r>
          </w:p>
        </w:tc>
        <w:tc>
          <w:tcPr>
            <w:tcW w:w="1134" w:type="dxa"/>
            <w:vAlign w:val="center"/>
            <w:hideMark/>
          </w:tcPr>
          <w:p w14:paraId="17C03383" w14:textId="5DCABB89" w:rsidR="00B35214" w:rsidRPr="006D6A2D" w:rsidRDefault="00B35214" w:rsidP="000319F7">
            <w:pPr>
              <w:pStyle w:val="a3"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6D6A2D">
              <w:rPr>
                <w:rFonts w:ascii="Times New Roman" w:eastAsia="돋움" w:hAnsi="Times New Roman" w:cs="Times New Roman"/>
                <w:i w:val="0"/>
                <w:iCs w:val="0"/>
                <w:color w:val="000000"/>
                <w:sz w:val="22"/>
                <w:szCs w:val="22"/>
              </w:rPr>
              <w:t>11.6</w:t>
            </w:r>
          </w:p>
        </w:tc>
        <w:tc>
          <w:tcPr>
            <w:tcW w:w="1134" w:type="dxa"/>
            <w:vAlign w:val="center"/>
            <w:hideMark/>
          </w:tcPr>
          <w:p w14:paraId="4384E043" w14:textId="406D5C44" w:rsidR="00B35214" w:rsidRPr="00D04A00" w:rsidRDefault="00B35214" w:rsidP="000319F7">
            <w:pPr>
              <w:pStyle w:val="a3"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eastAsia="돋움" w:hAnsi="Times New Roman" w:cs="Times New Roman"/>
                <w:i w:val="0"/>
                <w:iCs w:val="0"/>
                <w:color w:val="000000"/>
                <w:sz w:val="22"/>
                <w:szCs w:val="22"/>
              </w:rPr>
              <w:t>16.9</w:t>
            </w:r>
          </w:p>
        </w:tc>
        <w:tc>
          <w:tcPr>
            <w:tcW w:w="1134" w:type="dxa"/>
            <w:vAlign w:val="center"/>
            <w:hideMark/>
          </w:tcPr>
          <w:p w14:paraId="5B9C429B" w14:textId="5DE56C66" w:rsidR="00B35214" w:rsidRPr="00D04A00" w:rsidRDefault="00B35214" w:rsidP="000319F7">
            <w:pPr>
              <w:pStyle w:val="a3"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eastAsia="돋움" w:hAnsi="Times New Roman" w:cs="Times New Roman"/>
                <w:i w:val="0"/>
                <w:iCs w:val="0"/>
                <w:color w:val="000000"/>
                <w:sz w:val="22"/>
                <w:szCs w:val="22"/>
              </w:rPr>
              <w:t>11.6</w:t>
            </w:r>
          </w:p>
        </w:tc>
        <w:tc>
          <w:tcPr>
            <w:tcW w:w="1200" w:type="dxa"/>
            <w:vAlign w:val="center"/>
            <w:hideMark/>
          </w:tcPr>
          <w:p w14:paraId="14B40D1A" w14:textId="1928B139" w:rsidR="00B35214" w:rsidRPr="00D04A00" w:rsidRDefault="00B35214" w:rsidP="000319F7">
            <w:pPr>
              <w:pStyle w:val="a3"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eastAsia="돋움" w:hAnsi="Times New Roman" w:cs="Times New Roman"/>
                <w:i w:val="0"/>
                <w:iCs w:val="0"/>
                <w:color w:val="000000"/>
                <w:sz w:val="22"/>
                <w:szCs w:val="22"/>
              </w:rPr>
              <w:t>15</w:t>
            </w:r>
            <w:r w:rsidR="004A1600" w:rsidRPr="00D04A00">
              <w:rPr>
                <w:rFonts w:ascii="Times New Roman" w:eastAsia="돋움" w:hAnsi="Times New Roman" w:cs="Times New Roman"/>
                <w:i w:val="0"/>
                <w:iCs w:val="0"/>
                <w:color w:val="000000"/>
                <w:sz w:val="22"/>
                <w:szCs w:val="22"/>
              </w:rPr>
              <w:t>.0</w:t>
            </w:r>
          </w:p>
        </w:tc>
        <w:tc>
          <w:tcPr>
            <w:tcW w:w="1210" w:type="dxa"/>
            <w:vAlign w:val="center"/>
            <w:hideMark/>
          </w:tcPr>
          <w:p w14:paraId="5A675B49" w14:textId="68B44708" w:rsidR="00B35214" w:rsidRPr="00D04A00" w:rsidRDefault="00B35214" w:rsidP="000319F7">
            <w:pPr>
              <w:pStyle w:val="a3"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eastAsia="돋움" w:hAnsi="Times New Roman" w:cs="Times New Roman"/>
                <w:i w:val="0"/>
                <w:iCs w:val="0"/>
                <w:color w:val="000000"/>
                <w:sz w:val="22"/>
                <w:szCs w:val="22"/>
              </w:rPr>
              <w:t>12.4</w:t>
            </w:r>
          </w:p>
        </w:tc>
        <w:tc>
          <w:tcPr>
            <w:tcW w:w="1154" w:type="dxa"/>
            <w:vAlign w:val="center"/>
            <w:hideMark/>
          </w:tcPr>
          <w:p w14:paraId="4A25EC3D" w14:textId="4C8C85DA" w:rsidR="00B35214" w:rsidRPr="00D04A00" w:rsidRDefault="00B35214" w:rsidP="000319F7">
            <w:pPr>
              <w:pStyle w:val="a3"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eastAsia="돋움" w:hAnsi="Times New Roman" w:cs="Times New Roman"/>
                <w:i w:val="0"/>
                <w:iCs w:val="0"/>
                <w:color w:val="000000"/>
                <w:sz w:val="22"/>
                <w:szCs w:val="22"/>
              </w:rPr>
              <w:t>35.6</w:t>
            </w:r>
          </w:p>
        </w:tc>
      </w:tr>
      <w:tr w:rsidR="00B35214" w:rsidRPr="00D04A00" w14:paraId="7FF95E66" w14:textId="77777777" w:rsidTr="00C0347B">
        <w:trPr>
          <w:trHeight w:val="288"/>
        </w:trPr>
        <w:tc>
          <w:tcPr>
            <w:tcW w:w="1314" w:type="dxa"/>
            <w:vAlign w:val="center"/>
            <w:hideMark/>
          </w:tcPr>
          <w:p w14:paraId="03F95E8F" w14:textId="77777777" w:rsidR="00B35214" w:rsidRPr="000319F7" w:rsidRDefault="00B35214" w:rsidP="000319F7">
            <w:pPr>
              <w:pStyle w:val="a3"/>
              <w:spacing w:after="0" w:line="360" w:lineRule="auto"/>
              <w:rPr>
                <w:rFonts w:ascii="Times New Roman" w:hAnsi="Times New Roman" w:cs="Times New Roman"/>
                <w:bCs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0319F7">
              <w:rPr>
                <w:rFonts w:ascii="Times New Roman" w:hAnsi="Times New Roman" w:cs="Times New Roman"/>
                <w:bCs/>
                <w:i w:val="0"/>
                <w:iCs w:val="0"/>
                <w:color w:val="000000" w:themeColor="text1"/>
                <w:sz w:val="22"/>
                <w:szCs w:val="22"/>
              </w:rPr>
              <w:t>3</w:t>
            </w:r>
          </w:p>
        </w:tc>
        <w:tc>
          <w:tcPr>
            <w:tcW w:w="1134" w:type="dxa"/>
            <w:vAlign w:val="center"/>
            <w:hideMark/>
          </w:tcPr>
          <w:p w14:paraId="10AD4D7F" w14:textId="4EE3B410" w:rsidR="00B35214" w:rsidRPr="006D6A2D" w:rsidRDefault="00B35214" w:rsidP="000319F7">
            <w:pPr>
              <w:pStyle w:val="a3"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6D6A2D">
              <w:rPr>
                <w:rFonts w:ascii="Times New Roman" w:eastAsia="돋움" w:hAnsi="Times New Roman" w:cs="Times New Roman"/>
                <w:i w:val="0"/>
                <w:iCs w:val="0"/>
                <w:color w:val="000000"/>
                <w:sz w:val="22"/>
                <w:szCs w:val="22"/>
              </w:rPr>
              <w:t>14.2</w:t>
            </w:r>
          </w:p>
        </w:tc>
        <w:tc>
          <w:tcPr>
            <w:tcW w:w="1134" w:type="dxa"/>
            <w:vAlign w:val="center"/>
            <w:hideMark/>
          </w:tcPr>
          <w:p w14:paraId="6382C7CB" w14:textId="0D038057" w:rsidR="00B35214" w:rsidRPr="00D04A00" w:rsidRDefault="00B35214" w:rsidP="000319F7">
            <w:pPr>
              <w:pStyle w:val="a3"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eastAsia="돋움" w:hAnsi="Times New Roman" w:cs="Times New Roman"/>
                <w:i w:val="0"/>
                <w:iCs w:val="0"/>
                <w:color w:val="000000"/>
                <w:sz w:val="22"/>
                <w:szCs w:val="22"/>
              </w:rPr>
              <w:t>18.4</w:t>
            </w:r>
          </w:p>
        </w:tc>
        <w:tc>
          <w:tcPr>
            <w:tcW w:w="1134" w:type="dxa"/>
            <w:vAlign w:val="center"/>
            <w:hideMark/>
          </w:tcPr>
          <w:p w14:paraId="2B379B9A" w14:textId="0BA73CC4" w:rsidR="00B35214" w:rsidRPr="00D04A00" w:rsidRDefault="00B35214" w:rsidP="000319F7">
            <w:pPr>
              <w:pStyle w:val="a3"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eastAsia="돋움" w:hAnsi="Times New Roman" w:cs="Times New Roman"/>
                <w:i w:val="0"/>
                <w:iCs w:val="0"/>
                <w:color w:val="000000"/>
                <w:sz w:val="22"/>
                <w:szCs w:val="22"/>
              </w:rPr>
              <w:t>16</w:t>
            </w:r>
            <w:r w:rsidR="004A1600" w:rsidRPr="00D04A00">
              <w:rPr>
                <w:rFonts w:ascii="Times New Roman" w:eastAsia="돋움" w:hAnsi="Times New Roman" w:cs="Times New Roman"/>
                <w:i w:val="0"/>
                <w:iCs w:val="0"/>
                <w:color w:val="000000"/>
                <w:sz w:val="22"/>
                <w:szCs w:val="22"/>
              </w:rPr>
              <w:t>.0</w:t>
            </w:r>
          </w:p>
        </w:tc>
        <w:tc>
          <w:tcPr>
            <w:tcW w:w="1200" w:type="dxa"/>
            <w:vAlign w:val="center"/>
            <w:hideMark/>
          </w:tcPr>
          <w:p w14:paraId="0F592928" w14:textId="508D6BC2" w:rsidR="00B35214" w:rsidRPr="00D04A00" w:rsidRDefault="00B35214" w:rsidP="000319F7">
            <w:pPr>
              <w:pStyle w:val="a3"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eastAsia="돋움" w:hAnsi="Times New Roman" w:cs="Times New Roman"/>
                <w:i w:val="0"/>
                <w:iCs w:val="0"/>
                <w:color w:val="000000"/>
                <w:sz w:val="22"/>
                <w:szCs w:val="22"/>
              </w:rPr>
              <w:t>19.4</w:t>
            </w:r>
          </w:p>
        </w:tc>
        <w:tc>
          <w:tcPr>
            <w:tcW w:w="1210" w:type="dxa"/>
            <w:vAlign w:val="center"/>
            <w:hideMark/>
          </w:tcPr>
          <w:p w14:paraId="6A8C9E93" w14:textId="2D837E30" w:rsidR="00B35214" w:rsidRPr="00D04A00" w:rsidRDefault="00B35214" w:rsidP="000319F7">
            <w:pPr>
              <w:pStyle w:val="a3"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eastAsia="돋움" w:hAnsi="Times New Roman" w:cs="Times New Roman"/>
                <w:i w:val="0"/>
                <w:iCs w:val="0"/>
                <w:color w:val="000000"/>
                <w:sz w:val="22"/>
                <w:szCs w:val="22"/>
              </w:rPr>
              <w:t>16.3</w:t>
            </w:r>
          </w:p>
        </w:tc>
        <w:tc>
          <w:tcPr>
            <w:tcW w:w="1154" w:type="dxa"/>
            <w:vAlign w:val="center"/>
            <w:hideMark/>
          </w:tcPr>
          <w:p w14:paraId="2FAC4C56" w14:textId="39A20C5E" w:rsidR="00B35214" w:rsidRPr="00D04A00" w:rsidRDefault="00B35214" w:rsidP="000319F7">
            <w:pPr>
              <w:pStyle w:val="a3"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eastAsia="돋움" w:hAnsi="Times New Roman" w:cs="Times New Roman"/>
                <w:i w:val="0"/>
                <w:iCs w:val="0"/>
                <w:color w:val="000000"/>
                <w:sz w:val="22"/>
                <w:szCs w:val="22"/>
              </w:rPr>
              <w:t>31.4</w:t>
            </w:r>
          </w:p>
        </w:tc>
      </w:tr>
      <w:tr w:rsidR="00610FCD" w:rsidRPr="00D04A00" w14:paraId="107D0E74" w14:textId="77777777" w:rsidTr="00C0347B">
        <w:trPr>
          <w:trHeight w:val="288"/>
        </w:trPr>
        <w:tc>
          <w:tcPr>
            <w:tcW w:w="1314" w:type="dxa"/>
            <w:vAlign w:val="center"/>
            <w:hideMark/>
          </w:tcPr>
          <w:p w14:paraId="1CA7631F" w14:textId="41E8A299" w:rsidR="00610FCD" w:rsidRPr="000319F7" w:rsidRDefault="00610FCD" w:rsidP="000319F7">
            <w:pPr>
              <w:pStyle w:val="a3"/>
              <w:spacing w:after="0" w:line="360" w:lineRule="auto"/>
              <w:rPr>
                <w:rFonts w:ascii="Times New Roman" w:hAnsi="Times New Roman" w:cs="Times New Roman"/>
                <w:bCs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0319F7">
              <w:rPr>
                <w:rFonts w:ascii="Times New Roman" w:hAnsi="Times New Roman" w:cs="Times New Roman"/>
                <w:bCs/>
                <w:i w:val="0"/>
                <w:iCs w:val="0"/>
                <w:color w:val="000000" w:themeColor="text1"/>
                <w:sz w:val="22"/>
                <w:szCs w:val="22"/>
              </w:rPr>
              <w:t>mean</w:t>
            </w:r>
            <w:r w:rsidR="005C1868" w:rsidRPr="000319F7">
              <w:rPr>
                <w:rFonts w:ascii="Times New Roman" w:hAnsi="Times New Roman" w:cs="Times New Roman"/>
                <w:bCs/>
                <w:i w:val="0"/>
                <w:iCs w:val="0"/>
                <w:color w:val="000000" w:themeColor="text1"/>
                <w:sz w:val="22"/>
                <w:szCs w:val="22"/>
              </w:rPr>
              <w:t xml:space="preserve"> ± </w:t>
            </w:r>
            <w:r w:rsidRPr="000319F7">
              <w:rPr>
                <w:rFonts w:ascii="Times New Roman" w:hAnsi="Times New Roman" w:cs="Times New Roman"/>
                <w:bCs/>
                <w:i w:val="0"/>
                <w:iCs w:val="0"/>
                <w:color w:val="000000" w:themeColor="text1"/>
                <w:sz w:val="22"/>
                <w:szCs w:val="22"/>
              </w:rPr>
              <w:t>SD</w:t>
            </w:r>
          </w:p>
        </w:tc>
        <w:tc>
          <w:tcPr>
            <w:tcW w:w="1134" w:type="dxa"/>
            <w:vAlign w:val="center"/>
            <w:hideMark/>
          </w:tcPr>
          <w:p w14:paraId="5C925DAC" w14:textId="14B2A5EB" w:rsidR="00610FCD" w:rsidRPr="00D04A00" w:rsidRDefault="00B35214" w:rsidP="000319F7">
            <w:pPr>
              <w:pStyle w:val="a3"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6D6A2D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12.7</w:t>
            </w:r>
            <w:r w:rsidR="005C1868" w:rsidRPr="006D6A2D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 xml:space="preserve"> ± </w:t>
            </w: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1.1</w:t>
            </w:r>
          </w:p>
        </w:tc>
        <w:tc>
          <w:tcPr>
            <w:tcW w:w="1134" w:type="dxa"/>
            <w:vAlign w:val="center"/>
            <w:hideMark/>
          </w:tcPr>
          <w:p w14:paraId="76207F46" w14:textId="2493F626" w:rsidR="00610FCD" w:rsidRPr="00D04A00" w:rsidRDefault="00B35214" w:rsidP="000319F7">
            <w:pPr>
              <w:pStyle w:val="a3"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17.0</w:t>
            </w:r>
            <w:r w:rsidR="005C1868"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 xml:space="preserve"> ± </w:t>
            </w: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1.1</w:t>
            </w:r>
          </w:p>
        </w:tc>
        <w:tc>
          <w:tcPr>
            <w:tcW w:w="1134" w:type="dxa"/>
            <w:vAlign w:val="center"/>
            <w:hideMark/>
          </w:tcPr>
          <w:p w14:paraId="57BFA0EE" w14:textId="5B56D81C" w:rsidR="00610FCD" w:rsidRPr="00D04A00" w:rsidRDefault="00B35214" w:rsidP="000319F7">
            <w:pPr>
              <w:pStyle w:val="a3"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14.2</w:t>
            </w:r>
            <w:r w:rsidR="005C1868"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 xml:space="preserve"> ± </w:t>
            </w: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1.9</w:t>
            </w:r>
          </w:p>
        </w:tc>
        <w:tc>
          <w:tcPr>
            <w:tcW w:w="1200" w:type="dxa"/>
            <w:vAlign w:val="center"/>
            <w:hideMark/>
          </w:tcPr>
          <w:p w14:paraId="6D8DB814" w14:textId="2DAD8EE0" w:rsidR="00610FCD" w:rsidRPr="00D04A00" w:rsidRDefault="00B35214" w:rsidP="000319F7">
            <w:pPr>
              <w:pStyle w:val="a3"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17.7</w:t>
            </w:r>
            <w:r w:rsidR="005C1868"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 xml:space="preserve"> ± </w:t>
            </w: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1.9</w:t>
            </w:r>
          </w:p>
        </w:tc>
        <w:tc>
          <w:tcPr>
            <w:tcW w:w="1210" w:type="dxa"/>
            <w:vAlign w:val="center"/>
            <w:hideMark/>
          </w:tcPr>
          <w:p w14:paraId="70DBCD80" w14:textId="764F0602" w:rsidR="00610FCD" w:rsidRPr="00D04A00" w:rsidRDefault="00B35214" w:rsidP="000319F7">
            <w:pPr>
              <w:pStyle w:val="a3"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14.6</w:t>
            </w:r>
            <w:r w:rsidR="005C1868"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 xml:space="preserve"> ± </w:t>
            </w: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1.6</w:t>
            </w:r>
          </w:p>
        </w:tc>
        <w:tc>
          <w:tcPr>
            <w:tcW w:w="1154" w:type="dxa"/>
            <w:vAlign w:val="center"/>
            <w:hideMark/>
          </w:tcPr>
          <w:p w14:paraId="3B67999E" w14:textId="50A66460" w:rsidR="00610FCD" w:rsidRPr="00D04A00" w:rsidRDefault="00B35214" w:rsidP="000319F7">
            <w:pPr>
              <w:pStyle w:val="a3"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29.2</w:t>
            </w:r>
            <w:r w:rsidR="005C1868"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 xml:space="preserve"> ± </w:t>
            </w:r>
            <w:r w:rsidRPr="00D04A00"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  <w:t>6.4</w:t>
            </w:r>
          </w:p>
        </w:tc>
      </w:tr>
      <w:tr w:rsidR="00B35214" w:rsidRPr="00D04A00" w14:paraId="0DFCD3FE" w14:textId="77777777" w:rsidTr="00C0347B">
        <w:trPr>
          <w:trHeight w:val="288"/>
        </w:trPr>
        <w:tc>
          <w:tcPr>
            <w:tcW w:w="1314" w:type="dxa"/>
            <w:vAlign w:val="center"/>
            <w:hideMark/>
          </w:tcPr>
          <w:p w14:paraId="28A039A1" w14:textId="77777777" w:rsidR="00B35214" w:rsidRPr="000319F7" w:rsidRDefault="00B35214" w:rsidP="000319F7">
            <w:pPr>
              <w:pStyle w:val="a3"/>
              <w:spacing w:after="0" w:line="360" w:lineRule="auto"/>
              <w:rPr>
                <w:rFonts w:ascii="Times New Roman" w:hAnsi="Times New Roman" w:cs="Times New Roman"/>
                <w:bCs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0319F7">
              <w:rPr>
                <w:rFonts w:ascii="Times New Roman" w:hAnsi="Times New Roman" w:cs="Times New Roman"/>
                <w:bCs/>
                <w:i w:val="0"/>
                <w:iCs w:val="0"/>
                <w:color w:val="000000" w:themeColor="text1"/>
                <w:sz w:val="22"/>
                <w:szCs w:val="22"/>
              </w:rPr>
              <w:t>%CV</w:t>
            </w:r>
          </w:p>
        </w:tc>
        <w:tc>
          <w:tcPr>
            <w:tcW w:w="1134" w:type="dxa"/>
            <w:vAlign w:val="bottom"/>
            <w:hideMark/>
          </w:tcPr>
          <w:p w14:paraId="25CFA5E3" w14:textId="2104E704" w:rsidR="00B35214" w:rsidRPr="006D6A2D" w:rsidRDefault="00B35214" w:rsidP="000319F7">
            <w:pPr>
              <w:pStyle w:val="a3"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6D6A2D">
              <w:rPr>
                <w:rFonts w:ascii="Times New Roman" w:hAnsi="Times New Roman" w:cs="Times New Roman"/>
                <w:i w:val="0"/>
                <w:iCs w:val="0"/>
                <w:color w:val="000000"/>
                <w:sz w:val="22"/>
                <w:szCs w:val="22"/>
              </w:rPr>
              <w:t>8.5</w:t>
            </w:r>
          </w:p>
        </w:tc>
        <w:tc>
          <w:tcPr>
            <w:tcW w:w="1134" w:type="dxa"/>
            <w:vAlign w:val="bottom"/>
            <w:hideMark/>
          </w:tcPr>
          <w:p w14:paraId="2A1BCB7C" w14:textId="4FA29540" w:rsidR="00B35214" w:rsidRPr="00D04A00" w:rsidRDefault="00B35214" w:rsidP="000319F7">
            <w:pPr>
              <w:pStyle w:val="a3"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/>
                <w:sz w:val="22"/>
                <w:szCs w:val="22"/>
              </w:rPr>
              <w:t>6.3</w:t>
            </w:r>
          </w:p>
        </w:tc>
        <w:tc>
          <w:tcPr>
            <w:tcW w:w="1134" w:type="dxa"/>
            <w:vAlign w:val="bottom"/>
            <w:hideMark/>
          </w:tcPr>
          <w:p w14:paraId="075A1B9B" w14:textId="7FBF585F" w:rsidR="00B35214" w:rsidRPr="00D04A00" w:rsidRDefault="00B35214" w:rsidP="000319F7">
            <w:pPr>
              <w:pStyle w:val="a3"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/>
                <w:sz w:val="22"/>
                <w:szCs w:val="22"/>
              </w:rPr>
              <w:t>13.3</w:t>
            </w:r>
          </w:p>
        </w:tc>
        <w:tc>
          <w:tcPr>
            <w:tcW w:w="1200" w:type="dxa"/>
            <w:vAlign w:val="bottom"/>
            <w:hideMark/>
          </w:tcPr>
          <w:p w14:paraId="26E1CEB2" w14:textId="35C1FDE7" w:rsidR="00B35214" w:rsidRPr="00D04A00" w:rsidRDefault="00B35214" w:rsidP="000319F7">
            <w:pPr>
              <w:pStyle w:val="a3"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/>
                <w:sz w:val="22"/>
                <w:szCs w:val="22"/>
              </w:rPr>
              <w:t>10.8</w:t>
            </w:r>
          </w:p>
        </w:tc>
        <w:tc>
          <w:tcPr>
            <w:tcW w:w="1210" w:type="dxa"/>
            <w:vAlign w:val="bottom"/>
            <w:hideMark/>
          </w:tcPr>
          <w:p w14:paraId="3FC33DC8" w14:textId="381399AC" w:rsidR="00B35214" w:rsidRPr="00D04A00" w:rsidRDefault="00B35214" w:rsidP="000319F7">
            <w:pPr>
              <w:pStyle w:val="a3"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/>
                <w:sz w:val="22"/>
                <w:szCs w:val="22"/>
              </w:rPr>
              <w:t>11.1</w:t>
            </w:r>
          </w:p>
        </w:tc>
        <w:tc>
          <w:tcPr>
            <w:tcW w:w="1154" w:type="dxa"/>
            <w:vAlign w:val="bottom"/>
            <w:hideMark/>
          </w:tcPr>
          <w:p w14:paraId="4026078F" w14:textId="5BE2EFAF" w:rsidR="00B35214" w:rsidRPr="00D04A00" w:rsidRDefault="00B35214" w:rsidP="000319F7">
            <w:pPr>
              <w:pStyle w:val="a3"/>
              <w:spacing w:after="0" w:line="360" w:lineRule="auto"/>
              <w:jc w:val="center"/>
              <w:rPr>
                <w:rFonts w:ascii="Times New Roman" w:hAnsi="Times New Roman" w:cs="Times New Roman"/>
                <w:i w:val="0"/>
                <w:iCs w:val="0"/>
                <w:color w:val="000000" w:themeColor="text1"/>
                <w:sz w:val="22"/>
                <w:szCs w:val="22"/>
              </w:rPr>
            </w:pPr>
            <w:r w:rsidRPr="00D04A00">
              <w:rPr>
                <w:rFonts w:ascii="Times New Roman" w:hAnsi="Times New Roman" w:cs="Times New Roman"/>
                <w:i w:val="0"/>
                <w:iCs w:val="0"/>
                <w:color w:val="000000"/>
                <w:sz w:val="22"/>
                <w:szCs w:val="22"/>
              </w:rPr>
              <w:t>21.8</w:t>
            </w:r>
          </w:p>
        </w:tc>
      </w:tr>
    </w:tbl>
    <w:p w14:paraId="29022C10" w14:textId="463FC7E4" w:rsidR="00D04A00" w:rsidRPr="00BA7C6F" w:rsidRDefault="00165541" w:rsidP="00D04A00">
      <w:pPr>
        <w:widowControl/>
        <w:wordWrap/>
        <w:autoSpaceDE/>
        <w:autoSpaceDN/>
        <w:spacing w:line="360" w:lineRule="auto"/>
        <w:rPr>
          <w:rFonts w:ascii="Times New Roman" w:hAnsi="Times New Roman" w:cs="Times New Roman"/>
          <w:b/>
          <w:bCs/>
          <w:iCs/>
          <w:color w:val="000000" w:themeColor="text1"/>
          <w:sz w:val="24"/>
          <w:szCs w:val="24"/>
        </w:rPr>
      </w:pPr>
      <w:r w:rsidRPr="006D6A2D">
        <w:rPr>
          <w:rFonts w:ascii="Times New Roman" w:hAnsi="Times New Roman" w:cs="Times New Roman"/>
          <w:sz w:val="24"/>
          <w:szCs w:val="28"/>
          <w:lang w:eastAsia="en-US"/>
        </w:rPr>
        <w:t xml:space="preserve">ADCC </w:t>
      </w:r>
      <w:r w:rsidR="00FD5061" w:rsidRPr="006D6A2D">
        <w:rPr>
          <w:rFonts w:ascii="Times New Roman" w:hAnsi="Times New Roman" w:cs="Times New Roman"/>
          <w:sz w:val="24"/>
          <w:szCs w:val="28"/>
          <w:lang w:eastAsia="en-US"/>
        </w:rPr>
        <w:t>activit</w:t>
      </w:r>
      <w:r w:rsidR="00FD5061">
        <w:rPr>
          <w:rFonts w:ascii="Times New Roman" w:hAnsi="Times New Roman" w:cs="Times New Roman"/>
          <w:sz w:val="24"/>
          <w:szCs w:val="28"/>
          <w:lang w:eastAsia="en-US"/>
        </w:rPr>
        <w:t>ies were</w:t>
      </w:r>
      <w:r w:rsidR="00FD5061" w:rsidRPr="006D6A2D">
        <w:rPr>
          <w:rFonts w:ascii="Times New Roman" w:hAnsi="Times New Roman" w:cs="Times New Roman"/>
          <w:sz w:val="24"/>
          <w:szCs w:val="28"/>
          <w:lang w:eastAsia="en-US"/>
        </w:rPr>
        <w:t xml:space="preserve"> </w:t>
      </w:r>
      <w:r w:rsidRPr="006D6A2D">
        <w:rPr>
          <w:rFonts w:ascii="Times New Roman" w:hAnsi="Times New Roman" w:cs="Times New Roman"/>
          <w:sz w:val="24"/>
          <w:szCs w:val="28"/>
          <w:lang w:eastAsia="en-US"/>
        </w:rPr>
        <w:t xml:space="preserve">measured in three laboratories to evaluate inter-laboratory precision using three </w:t>
      </w:r>
      <w:r w:rsidR="00704FDB" w:rsidRPr="006D6A2D">
        <w:rPr>
          <w:rFonts w:ascii="Times New Roman" w:hAnsi="Times New Roman" w:cs="Times New Roman"/>
          <w:sz w:val="24"/>
          <w:szCs w:val="28"/>
          <w:lang w:eastAsia="en-US"/>
        </w:rPr>
        <w:t>pair</w:t>
      </w:r>
      <w:r w:rsidR="00704FDB">
        <w:rPr>
          <w:rFonts w:ascii="Times New Roman" w:hAnsi="Times New Roman" w:cs="Times New Roman"/>
          <w:sz w:val="24"/>
          <w:szCs w:val="28"/>
          <w:lang w:eastAsia="en-US"/>
        </w:rPr>
        <w:t>s of</w:t>
      </w:r>
      <w:r w:rsidR="00704FDB" w:rsidRPr="006D6A2D">
        <w:rPr>
          <w:rFonts w:ascii="Times New Roman" w:hAnsi="Times New Roman" w:cs="Times New Roman"/>
          <w:sz w:val="24"/>
          <w:szCs w:val="28"/>
          <w:lang w:eastAsia="en-US"/>
        </w:rPr>
        <w:t xml:space="preserve"> </w:t>
      </w:r>
      <w:r w:rsidRPr="006D6A2D">
        <w:rPr>
          <w:rFonts w:ascii="Times New Roman" w:hAnsi="Times New Roman" w:cs="Times New Roman"/>
          <w:sz w:val="24"/>
          <w:szCs w:val="28"/>
          <w:lang w:eastAsia="en-US"/>
        </w:rPr>
        <w:t>pre- and post-</w:t>
      </w:r>
      <w:r w:rsidR="00851E87" w:rsidRPr="00D04A00">
        <w:rPr>
          <w:rFonts w:ascii="Times New Roman" w:hAnsi="Times New Roman" w:cs="Times New Roman"/>
          <w:sz w:val="24"/>
          <w:szCs w:val="28"/>
        </w:rPr>
        <w:t xml:space="preserve">varicella </w:t>
      </w:r>
      <w:r w:rsidRPr="006D6A2D">
        <w:rPr>
          <w:rFonts w:ascii="Times New Roman" w:hAnsi="Times New Roman" w:cs="Times New Roman"/>
          <w:sz w:val="24"/>
          <w:szCs w:val="28"/>
          <w:lang w:eastAsia="en-US"/>
        </w:rPr>
        <w:t>vaccination serum samples (No</w:t>
      </w:r>
      <w:r w:rsidR="00702A7A" w:rsidRPr="00D04A00">
        <w:rPr>
          <w:rFonts w:ascii="Times New Roman" w:hAnsi="Times New Roman" w:cs="Times New Roman"/>
          <w:sz w:val="24"/>
          <w:szCs w:val="28"/>
          <w:lang w:eastAsia="en-US"/>
        </w:rPr>
        <w:t>.</w:t>
      </w:r>
      <w:r w:rsidR="00014520">
        <w:rPr>
          <w:rFonts w:ascii="Times New Roman" w:hAnsi="Times New Roman" w:cs="Times New Roman"/>
          <w:sz w:val="24"/>
          <w:szCs w:val="28"/>
          <w:lang w:eastAsia="en-US"/>
        </w:rPr>
        <w:t xml:space="preserve"> </w:t>
      </w:r>
      <w:r w:rsidRPr="00D04A00">
        <w:rPr>
          <w:rFonts w:ascii="Times New Roman" w:hAnsi="Times New Roman" w:cs="Times New Roman"/>
          <w:sz w:val="24"/>
          <w:szCs w:val="28"/>
          <w:lang w:eastAsia="en-US"/>
        </w:rPr>
        <w:t>28, No.</w:t>
      </w:r>
      <w:r w:rsidR="00014520">
        <w:rPr>
          <w:rFonts w:ascii="Times New Roman" w:hAnsi="Times New Roman" w:cs="Times New Roman"/>
          <w:sz w:val="24"/>
          <w:szCs w:val="28"/>
          <w:lang w:eastAsia="en-US"/>
        </w:rPr>
        <w:t xml:space="preserve"> </w:t>
      </w:r>
      <w:r w:rsidRPr="00D04A00">
        <w:rPr>
          <w:rFonts w:ascii="Times New Roman" w:hAnsi="Times New Roman" w:cs="Times New Roman"/>
          <w:sz w:val="24"/>
          <w:szCs w:val="28"/>
          <w:lang w:eastAsia="en-US"/>
        </w:rPr>
        <w:t>35, and No.</w:t>
      </w:r>
      <w:r w:rsidR="00014520">
        <w:rPr>
          <w:rFonts w:ascii="Times New Roman" w:hAnsi="Times New Roman" w:cs="Times New Roman"/>
          <w:sz w:val="24"/>
          <w:szCs w:val="28"/>
          <w:lang w:eastAsia="en-US"/>
        </w:rPr>
        <w:t xml:space="preserve"> </w:t>
      </w:r>
      <w:r w:rsidRPr="00D04A00">
        <w:rPr>
          <w:rFonts w:ascii="Times New Roman" w:hAnsi="Times New Roman" w:cs="Times New Roman"/>
          <w:sz w:val="24"/>
          <w:szCs w:val="28"/>
          <w:lang w:eastAsia="en-US"/>
        </w:rPr>
        <w:t>39). Results are presented as mean ADCC</w:t>
      </w:r>
      <w:r w:rsidR="00FD5061">
        <w:rPr>
          <w:rFonts w:ascii="Times New Roman" w:hAnsi="Times New Roman" w:cs="Times New Roman"/>
          <w:sz w:val="24"/>
          <w:szCs w:val="28"/>
          <w:lang w:eastAsia="en-US"/>
        </w:rPr>
        <w:t xml:space="preserve"> activities (%)</w:t>
      </w:r>
      <w:r w:rsidRPr="00D04A00">
        <w:rPr>
          <w:rFonts w:ascii="Times New Roman" w:hAnsi="Times New Roman" w:cs="Times New Roman"/>
          <w:sz w:val="24"/>
          <w:szCs w:val="28"/>
          <w:lang w:eastAsia="en-US"/>
        </w:rPr>
        <w:t xml:space="preserve"> </w:t>
      </w:r>
      <w:r w:rsidR="005C1868" w:rsidRPr="00D04A00">
        <w:rPr>
          <w:rFonts w:ascii="Times New Roman" w:hAnsi="Times New Roman" w:cs="Times New Roman"/>
          <w:sz w:val="24"/>
          <w:szCs w:val="28"/>
          <w:lang w:eastAsia="en-US"/>
        </w:rPr>
        <w:t xml:space="preserve">± </w:t>
      </w:r>
      <w:r w:rsidRPr="00D04A00">
        <w:rPr>
          <w:rFonts w:ascii="Times New Roman" w:hAnsi="Times New Roman" w:cs="Times New Roman"/>
          <w:sz w:val="24"/>
          <w:szCs w:val="28"/>
          <w:lang w:eastAsia="en-US"/>
        </w:rPr>
        <w:t>SD for each sample</w:t>
      </w:r>
      <w:r w:rsidR="00FD5061">
        <w:rPr>
          <w:rFonts w:ascii="Times New Roman" w:hAnsi="Times New Roman" w:cs="Times New Roman"/>
          <w:sz w:val="24"/>
          <w:szCs w:val="28"/>
          <w:lang w:eastAsia="en-US"/>
        </w:rPr>
        <w:t xml:space="preserve"> together</w:t>
      </w:r>
      <w:r w:rsidRPr="00D04A00">
        <w:rPr>
          <w:rFonts w:ascii="Times New Roman" w:hAnsi="Times New Roman" w:cs="Times New Roman"/>
          <w:sz w:val="24"/>
          <w:szCs w:val="28"/>
          <w:lang w:eastAsia="en-US"/>
        </w:rPr>
        <w:t xml:space="preserve"> with the %CV to indicate variability across laboratories.</w:t>
      </w:r>
      <w:r w:rsidR="007A47EB">
        <w:rPr>
          <w:rFonts w:ascii="Times New Roman" w:hAnsi="Times New Roman" w:cs="Times New Roman"/>
          <w:sz w:val="24"/>
          <w:szCs w:val="28"/>
          <w:lang w:eastAsia="en-US"/>
        </w:rPr>
        <w:t xml:space="preserve"> </w:t>
      </w:r>
      <w:r w:rsidR="007A47EB">
        <w:rPr>
          <w:rFonts w:ascii="Times New Roman" w:hAnsi="Times New Roman" w:cs="Times New Roman"/>
          <w:color w:val="000000" w:themeColor="text1"/>
          <w:sz w:val="24"/>
          <w:szCs w:val="24"/>
        </w:rPr>
        <w:t>ADCC, antibody-dependent cellular cytotoxicity; SD, standard deviation; CV, coefficient of variation.</w:t>
      </w:r>
    </w:p>
    <w:p w14:paraId="659EF58B" w14:textId="08BE818B" w:rsidR="003D57E8" w:rsidRPr="006D6A2D" w:rsidRDefault="003D57E8" w:rsidP="000319F7">
      <w:pPr>
        <w:widowControl/>
        <w:wordWrap/>
        <w:autoSpaceDE/>
        <w:autoSpaceDN/>
        <w:spacing w:line="360" w:lineRule="auto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67071A55" w14:textId="77777777" w:rsidR="003D57E8" w:rsidRPr="006D6A2D" w:rsidRDefault="003D57E8">
      <w:pPr>
        <w:widowControl/>
        <w:wordWrap/>
        <w:autoSpaceDE/>
        <w:autoSpaceDN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6D6A2D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br w:type="page"/>
      </w:r>
    </w:p>
    <w:p w14:paraId="7EA31CC9" w14:textId="6F7418FF" w:rsidR="0099453C" w:rsidRPr="00D04A00" w:rsidRDefault="00A3501F" w:rsidP="000319F7">
      <w:pPr>
        <w:widowControl/>
        <w:wordWrap/>
        <w:autoSpaceDE/>
        <w:autoSpaceDN/>
        <w:spacing w:line="360" w:lineRule="auto"/>
        <w:rPr>
          <w:rFonts w:ascii="Times New Roman" w:hAnsi="Times New Roman" w:cs="Times New Roman"/>
          <w:sz w:val="24"/>
          <w:szCs w:val="28"/>
          <w:lang w:eastAsia="en-US"/>
        </w:rPr>
      </w:pPr>
      <w:r w:rsidRPr="006D6A2D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lastRenderedPageBreak/>
        <w:t xml:space="preserve">Supplementary </w:t>
      </w:r>
      <w:r w:rsidR="00D5011A" w:rsidRPr="00D04A0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T</w:t>
      </w:r>
      <w:r w:rsidR="00D5011A" w:rsidRPr="006D6A2D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able </w:t>
      </w:r>
      <w:r w:rsidR="00F95883" w:rsidRPr="006D6A2D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15:</w:t>
      </w:r>
      <w:r w:rsidR="0099453C" w:rsidRPr="006D6A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99453C" w:rsidRPr="006D6A2D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VZV-specific ADCP</w:t>
      </w:r>
      <w:r w:rsidR="00F77A0F" w:rsidRPr="0095189B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and </w:t>
      </w:r>
      <w:r w:rsidR="00306108" w:rsidRPr="0095189B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ADCC</w:t>
      </w:r>
      <w:r w:rsidR="0099453C" w:rsidRPr="00D04A0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activities after varicella and zoster vaccination</w:t>
      </w:r>
    </w:p>
    <w:tbl>
      <w:tblPr>
        <w:tblW w:w="9214" w:type="dxa"/>
        <w:tblInd w:w="-572" w:type="dxa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851"/>
        <w:gridCol w:w="1559"/>
        <w:gridCol w:w="1559"/>
        <w:gridCol w:w="1560"/>
        <w:gridCol w:w="1701"/>
        <w:gridCol w:w="1984"/>
      </w:tblGrid>
      <w:tr w:rsidR="00D04A00" w:rsidRPr="00D04A00" w14:paraId="6D701AB2" w14:textId="77777777" w:rsidTr="004A7533">
        <w:tc>
          <w:tcPr>
            <w:tcW w:w="851" w:type="dxa"/>
            <w:tcBorders>
              <w:bottom w:val="single" w:sz="4" w:space="0" w:color="auto"/>
            </w:tcBorders>
            <w:vAlign w:val="center"/>
          </w:tcPr>
          <w:p w14:paraId="5294570F" w14:textId="1EB65354" w:rsidR="003F188A" w:rsidRPr="000319F7" w:rsidRDefault="003F188A" w:rsidP="00C74D3D">
            <w:pPr>
              <w:wordWrap/>
              <w:spacing w:after="0" w:line="240" w:lineRule="auto"/>
              <w:jc w:val="left"/>
              <w:rPr>
                <w:rFonts w:ascii="Times New Roman" w:hAnsi="Times New Roman" w:cs="Times New Roman"/>
                <w:szCs w:val="24"/>
                <w:lang w:bidi="th-TH"/>
              </w:rPr>
            </w:pPr>
            <w:r w:rsidRPr="000319F7">
              <w:rPr>
                <w:rFonts w:ascii="Times New Roman" w:hAnsi="Times New Roman" w:cs="Times New Roman"/>
                <w:b/>
                <w:bCs/>
                <w:szCs w:val="24"/>
                <w:lang w:bidi="th-TH"/>
              </w:rPr>
              <w:t>Assay</w:t>
            </w:r>
          </w:p>
        </w:tc>
        <w:tc>
          <w:tcPr>
            <w:tcW w:w="1559" w:type="dxa"/>
            <w:tcBorders>
              <w:bottom w:val="single" w:sz="4" w:space="0" w:color="auto"/>
            </w:tcBorders>
            <w:noWrap/>
            <w:vAlign w:val="center"/>
          </w:tcPr>
          <w:p w14:paraId="1FDCC706" w14:textId="53EFD357" w:rsidR="003F188A" w:rsidRPr="000319F7" w:rsidRDefault="003F188A" w:rsidP="00C74D3D">
            <w:pPr>
              <w:wordWrap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Cs w:val="24"/>
                <w:lang w:bidi="th-TH"/>
              </w:rPr>
            </w:pPr>
            <w:r w:rsidRPr="000319F7">
              <w:rPr>
                <w:rFonts w:ascii="Times New Roman" w:hAnsi="Times New Roman" w:cs="Times New Roman"/>
                <w:b/>
                <w:bCs/>
                <w:szCs w:val="24"/>
                <w:lang w:bidi="th-TH"/>
              </w:rPr>
              <w:t xml:space="preserve">Vaccine </w:t>
            </w:r>
            <w:r w:rsidR="00D04A00">
              <w:rPr>
                <w:rFonts w:ascii="Times New Roman" w:hAnsi="Times New Roman" w:cs="Times New Roman"/>
                <w:b/>
                <w:bCs/>
                <w:szCs w:val="24"/>
                <w:lang w:bidi="th-TH"/>
              </w:rPr>
              <w:t>n</w:t>
            </w:r>
            <w:r w:rsidRPr="000319F7">
              <w:rPr>
                <w:rFonts w:ascii="Times New Roman" w:hAnsi="Times New Roman" w:cs="Times New Roman"/>
                <w:b/>
                <w:bCs/>
                <w:szCs w:val="24"/>
                <w:lang w:bidi="th-TH"/>
              </w:rPr>
              <w:t>ame</w:t>
            </w:r>
          </w:p>
        </w:tc>
        <w:tc>
          <w:tcPr>
            <w:tcW w:w="1559" w:type="dxa"/>
            <w:tcBorders>
              <w:bottom w:val="single" w:sz="4" w:space="0" w:color="auto"/>
            </w:tcBorders>
            <w:vAlign w:val="center"/>
          </w:tcPr>
          <w:p w14:paraId="73CBEC38" w14:textId="77777777" w:rsidR="003F188A" w:rsidRPr="000319F7" w:rsidRDefault="003F188A" w:rsidP="00C74D3D">
            <w:pPr>
              <w:wordWrap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Cs w:val="24"/>
                <w:lang w:bidi="th-TH"/>
              </w:rPr>
            </w:pPr>
            <w:r w:rsidRPr="000319F7">
              <w:rPr>
                <w:rFonts w:ascii="Times New Roman" w:hAnsi="Times New Roman" w:cs="Times New Roman"/>
                <w:b/>
                <w:bCs/>
                <w:color w:val="000000"/>
                <w:szCs w:val="24"/>
                <w:lang w:bidi="th-TH"/>
              </w:rPr>
              <w:t>Platform</w:t>
            </w:r>
          </w:p>
        </w:tc>
        <w:tc>
          <w:tcPr>
            <w:tcW w:w="1560" w:type="dxa"/>
            <w:tcBorders>
              <w:bottom w:val="single" w:sz="4" w:space="0" w:color="auto"/>
            </w:tcBorders>
            <w:vAlign w:val="center"/>
          </w:tcPr>
          <w:p w14:paraId="713225A3" w14:textId="2D0BD002" w:rsidR="003F188A" w:rsidRPr="000319F7" w:rsidRDefault="003F188A" w:rsidP="00C74D3D">
            <w:pPr>
              <w:wordWrap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Cs w:val="24"/>
                <w:lang w:bidi="th-TH"/>
              </w:rPr>
            </w:pPr>
            <w:r w:rsidRPr="000319F7">
              <w:rPr>
                <w:rFonts w:ascii="Times New Roman" w:eastAsia="Times New Roman" w:hAnsi="Times New Roman" w:cs="Times New Roman"/>
                <w:b/>
                <w:bCs/>
                <w:color w:val="000000"/>
                <w:szCs w:val="24"/>
                <w:lang w:bidi="th-TH"/>
              </w:rPr>
              <w:t>Pre-vaccination</w:t>
            </w:r>
          </w:p>
          <w:p w14:paraId="2BDAE3D0" w14:textId="5DA5E3E7" w:rsidR="003F188A" w:rsidRPr="000319F7" w:rsidRDefault="003F188A" w:rsidP="00C74D3D">
            <w:pPr>
              <w:wordWrap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Cs w:val="24"/>
                <w:lang w:bidi="th-TH"/>
              </w:rPr>
            </w:pPr>
            <w:r w:rsidRPr="000319F7">
              <w:rPr>
                <w:rFonts w:ascii="Times New Roman" w:eastAsia="Times New Roman" w:hAnsi="Times New Roman" w:cs="Times New Roman"/>
                <w:b/>
                <w:bCs/>
                <w:color w:val="000000"/>
                <w:szCs w:val="24"/>
                <w:lang w:bidi="th-TH"/>
              </w:rPr>
              <w:t>(%)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vAlign w:val="center"/>
          </w:tcPr>
          <w:p w14:paraId="0762774F" w14:textId="77777777" w:rsidR="003F188A" w:rsidRPr="000319F7" w:rsidRDefault="003F188A" w:rsidP="00C74D3D">
            <w:pPr>
              <w:wordWrap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Cs w:val="24"/>
                <w:lang w:bidi="th-TH"/>
              </w:rPr>
            </w:pPr>
            <w:r w:rsidRPr="000319F7">
              <w:rPr>
                <w:rFonts w:ascii="Times New Roman" w:eastAsia="Times New Roman" w:hAnsi="Times New Roman" w:cs="Times New Roman"/>
                <w:b/>
                <w:bCs/>
                <w:color w:val="000000"/>
                <w:szCs w:val="24"/>
                <w:lang w:bidi="th-TH"/>
              </w:rPr>
              <w:t>Post-vaccination</w:t>
            </w:r>
          </w:p>
          <w:p w14:paraId="6787D5E2" w14:textId="40250B61" w:rsidR="003F188A" w:rsidRPr="000319F7" w:rsidRDefault="003F188A" w:rsidP="00C74D3D">
            <w:pPr>
              <w:wordWrap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Cs w:val="24"/>
                <w:lang w:bidi="th-TH"/>
              </w:rPr>
            </w:pPr>
            <w:r w:rsidRPr="000319F7">
              <w:rPr>
                <w:rFonts w:ascii="Times New Roman" w:eastAsia="Times New Roman" w:hAnsi="Times New Roman" w:cs="Times New Roman"/>
                <w:b/>
                <w:bCs/>
                <w:color w:val="000000"/>
                <w:szCs w:val="24"/>
                <w:lang w:bidi="th-TH"/>
              </w:rPr>
              <w:t>(%)</w:t>
            </w:r>
          </w:p>
        </w:tc>
        <w:tc>
          <w:tcPr>
            <w:tcW w:w="1984" w:type="dxa"/>
            <w:tcBorders>
              <w:bottom w:val="single" w:sz="4" w:space="0" w:color="auto"/>
            </w:tcBorders>
            <w:noWrap/>
            <w:vAlign w:val="center"/>
          </w:tcPr>
          <w:p w14:paraId="6125242E" w14:textId="473C64CA" w:rsidR="003F188A" w:rsidRPr="000319F7" w:rsidRDefault="0005533B" w:rsidP="00C74D3D">
            <w:pPr>
              <w:wordWrap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Cs w:val="24"/>
                <w:lang w:bidi="th-TH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Cs w:val="24"/>
                <w:lang w:bidi="th-TH"/>
              </w:rPr>
              <w:t>F</w:t>
            </w:r>
            <w:r w:rsidRPr="000319F7">
              <w:rPr>
                <w:rFonts w:ascii="Times New Roman" w:eastAsia="Times New Roman" w:hAnsi="Times New Roman" w:cs="Times New Roman"/>
                <w:b/>
                <w:bCs/>
                <w:color w:val="000000"/>
                <w:szCs w:val="24"/>
                <w:lang w:bidi="th-TH"/>
              </w:rPr>
              <w:t xml:space="preserve">old </w:t>
            </w:r>
            <w:r w:rsidR="003F188A" w:rsidRPr="000319F7">
              <w:rPr>
                <w:rFonts w:ascii="Times New Roman" w:eastAsia="Times New Roman" w:hAnsi="Times New Roman" w:cs="Times New Roman"/>
                <w:b/>
                <w:bCs/>
                <w:color w:val="000000"/>
                <w:szCs w:val="24"/>
                <w:lang w:bidi="th-TH"/>
              </w:rPr>
              <w:t>change</w:t>
            </w:r>
          </w:p>
          <w:p w14:paraId="68E9D3D2" w14:textId="77777777" w:rsidR="003F188A" w:rsidRPr="000319F7" w:rsidRDefault="003F188A" w:rsidP="00C74D3D">
            <w:pPr>
              <w:wordWrap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Cs w:val="24"/>
                <w:lang w:bidi="th-TH"/>
              </w:rPr>
            </w:pPr>
            <w:r w:rsidRPr="000319F7">
              <w:rPr>
                <w:rFonts w:ascii="Times New Roman" w:eastAsia="Times New Roman" w:hAnsi="Times New Roman" w:cs="Times New Roman"/>
                <w:b/>
                <w:bCs/>
                <w:color w:val="000000"/>
                <w:szCs w:val="24"/>
                <w:lang w:bidi="th-TH"/>
              </w:rPr>
              <w:t>(post/pre)</w:t>
            </w:r>
          </w:p>
        </w:tc>
      </w:tr>
      <w:tr w:rsidR="00D04A00" w:rsidRPr="00D04A00" w14:paraId="23A42EB4" w14:textId="77777777" w:rsidTr="000319F7">
        <w:tc>
          <w:tcPr>
            <w:tcW w:w="851" w:type="dxa"/>
            <w:vMerge w:val="restart"/>
            <w:tcBorders>
              <w:top w:val="single" w:sz="4" w:space="0" w:color="auto"/>
              <w:bottom w:val="nil"/>
            </w:tcBorders>
          </w:tcPr>
          <w:p w14:paraId="00BCFEBA" w14:textId="1E1A0CCE" w:rsidR="003F188A" w:rsidRPr="000319F7" w:rsidRDefault="003F188A" w:rsidP="000319F7">
            <w:pPr>
              <w:wordWrap/>
              <w:spacing w:after="0" w:line="360" w:lineRule="auto"/>
              <w:jc w:val="left"/>
              <w:rPr>
                <w:rFonts w:ascii="Times New Roman" w:hAnsi="Times New Roman" w:cs="Times New Roman"/>
                <w:color w:val="000000"/>
                <w:szCs w:val="24"/>
                <w:lang w:bidi="th-TH"/>
              </w:rPr>
            </w:pPr>
            <w:r w:rsidRPr="000319F7">
              <w:rPr>
                <w:rFonts w:ascii="Times New Roman" w:eastAsia="Times New Roman" w:hAnsi="Times New Roman" w:cs="Times New Roman"/>
                <w:color w:val="000000"/>
                <w:szCs w:val="24"/>
                <w:lang w:bidi="th-TH"/>
              </w:rPr>
              <w:t>ADCP</w:t>
            </w:r>
          </w:p>
        </w:tc>
        <w:tc>
          <w:tcPr>
            <w:tcW w:w="1559" w:type="dxa"/>
            <w:tcBorders>
              <w:top w:val="single" w:sz="4" w:space="0" w:color="auto"/>
              <w:bottom w:val="nil"/>
            </w:tcBorders>
            <w:noWrap/>
          </w:tcPr>
          <w:p w14:paraId="6D84D3F3" w14:textId="77777777" w:rsidR="003F188A" w:rsidRPr="000319F7" w:rsidRDefault="003F188A" w:rsidP="000319F7">
            <w:pPr>
              <w:wordWrap/>
              <w:spacing w:after="0" w:line="360" w:lineRule="auto"/>
              <w:jc w:val="left"/>
              <w:rPr>
                <w:rFonts w:ascii="Times New Roman" w:eastAsia="Times New Roman" w:hAnsi="Times New Roman" w:cs="Times New Roman"/>
                <w:color w:val="000000"/>
                <w:szCs w:val="24"/>
                <w:lang w:bidi="th-TH"/>
              </w:rPr>
            </w:pPr>
            <w:r w:rsidRPr="000319F7">
              <w:rPr>
                <w:rFonts w:ascii="Times New Roman" w:eastAsia="Times New Roman" w:hAnsi="Times New Roman" w:cs="Times New Roman"/>
                <w:color w:val="000000"/>
                <w:szCs w:val="24"/>
                <w:lang w:bidi="th-TH"/>
              </w:rPr>
              <w:t>BARYCELA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bottom w:val="nil"/>
            </w:tcBorders>
          </w:tcPr>
          <w:p w14:paraId="3B9BD806" w14:textId="77777777" w:rsidR="003F188A" w:rsidRDefault="003F188A" w:rsidP="000319F7">
            <w:pPr>
              <w:wordWrap/>
              <w:spacing w:after="0" w:line="360" w:lineRule="auto"/>
              <w:jc w:val="center"/>
              <w:rPr>
                <w:rFonts w:ascii="Times New Roman" w:hAnsi="Times New Roman" w:cs="Times New Roman"/>
                <w:color w:val="000000"/>
                <w:szCs w:val="24"/>
                <w:lang w:bidi="th-TH"/>
              </w:rPr>
            </w:pPr>
            <w:r w:rsidRPr="000319F7">
              <w:rPr>
                <w:rFonts w:ascii="Times New Roman" w:hAnsi="Times New Roman" w:cs="Times New Roman"/>
                <w:color w:val="000000"/>
                <w:szCs w:val="24"/>
                <w:lang w:bidi="th-TH"/>
              </w:rPr>
              <w:t>Live attenuated</w:t>
            </w:r>
          </w:p>
          <w:p w14:paraId="1F90B525" w14:textId="77777777" w:rsidR="004841E6" w:rsidRDefault="004841E6" w:rsidP="000319F7">
            <w:pPr>
              <w:wordWrap/>
              <w:spacing w:after="0" w:line="360" w:lineRule="auto"/>
              <w:jc w:val="center"/>
              <w:rPr>
                <w:rFonts w:ascii="Times New Roman" w:hAnsi="Times New Roman" w:cs="Times New Roman"/>
                <w:color w:val="000000"/>
                <w:szCs w:val="24"/>
                <w:lang w:bidi="th-TH"/>
              </w:rPr>
            </w:pPr>
            <w:r w:rsidRPr="000319F7">
              <w:rPr>
                <w:rFonts w:ascii="Times New Roman" w:hAnsi="Times New Roman" w:cs="Times New Roman"/>
                <w:color w:val="000000"/>
                <w:szCs w:val="24"/>
                <w:lang w:bidi="th-TH"/>
              </w:rPr>
              <w:t>Live attenuated</w:t>
            </w:r>
          </w:p>
          <w:p w14:paraId="1BC3FBD4" w14:textId="0D821CFE" w:rsidR="004841E6" w:rsidRPr="000319F7" w:rsidRDefault="004841E6" w:rsidP="000319F7">
            <w:pPr>
              <w:wordWrap/>
              <w:spacing w:after="0" w:line="360" w:lineRule="auto"/>
              <w:jc w:val="center"/>
              <w:rPr>
                <w:rFonts w:ascii="Times New Roman" w:hAnsi="Times New Roman" w:cs="Times New Roman"/>
                <w:color w:val="000000"/>
                <w:szCs w:val="24"/>
                <w:lang w:bidi="th-TH"/>
              </w:rPr>
            </w:pPr>
            <w:r w:rsidRPr="000319F7">
              <w:rPr>
                <w:rFonts w:ascii="Times New Roman" w:hAnsi="Times New Roman" w:cs="Times New Roman"/>
                <w:color w:val="000000"/>
                <w:szCs w:val="24"/>
                <w:lang w:bidi="th-TH"/>
              </w:rPr>
              <w:t>Live attenuated</w:t>
            </w:r>
          </w:p>
        </w:tc>
        <w:tc>
          <w:tcPr>
            <w:tcW w:w="1560" w:type="dxa"/>
            <w:tcBorders>
              <w:top w:val="single" w:sz="4" w:space="0" w:color="auto"/>
              <w:bottom w:val="nil"/>
            </w:tcBorders>
          </w:tcPr>
          <w:p w14:paraId="48A0BE45" w14:textId="25811719" w:rsidR="003F188A" w:rsidRPr="000319F7" w:rsidRDefault="003F188A" w:rsidP="000319F7">
            <w:pPr>
              <w:wordWrap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bidi="th-TH"/>
              </w:rPr>
            </w:pPr>
            <w:r w:rsidRPr="000319F7">
              <w:rPr>
                <w:rFonts w:ascii="Times New Roman" w:eastAsia="Times New Roman" w:hAnsi="Times New Roman" w:cs="Times New Roman"/>
                <w:color w:val="000000"/>
                <w:szCs w:val="24"/>
                <w:lang w:bidi="th-TH"/>
              </w:rPr>
              <w:t>8.3</w:t>
            </w:r>
          </w:p>
        </w:tc>
        <w:tc>
          <w:tcPr>
            <w:tcW w:w="1701" w:type="dxa"/>
            <w:tcBorders>
              <w:top w:val="single" w:sz="4" w:space="0" w:color="auto"/>
              <w:bottom w:val="nil"/>
            </w:tcBorders>
          </w:tcPr>
          <w:p w14:paraId="59B03721" w14:textId="77777777" w:rsidR="003F188A" w:rsidRPr="000319F7" w:rsidRDefault="003F188A" w:rsidP="000319F7">
            <w:pPr>
              <w:wordWrap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bidi="th-TH"/>
              </w:rPr>
            </w:pPr>
            <w:r w:rsidRPr="000319F7">
              <w:rPr>
                <w:rFonts w:ascii="Times New Roman" w:eastAsia="Times New Roman" w:hAnsi="Times New Roman" w:cs="Times New Roman"/>
                <w:color w:val="000000"/>
                <w:szCs w:val="24"/>
                <w:lang w:bidi="th-TH"/>
              </w:rPr>
              <w:t>34.3</w:t>
            </w:r>
          </w:p>
        </w:tc>
        <w:tc>
          <w:tcPr>
            <w:tcW w:w="1984" w:type="dxa"/>
            <w:tcBorders>
              <w:top w:val="single" w:sz="4" w:space="0" w:color="auto"/>
              <w:bottom w:val="nil"/>
            </w:tcBorders>
            <w:noWrap/>
          </w:tcPr>
          <w:p w14:paraId="583FD390" w14:textId="72F373BE" w:rsidR="003F188A" w:rsidRPr="00D27397" w:rsidRDefault="00D27397" w:rsidP="000319F7">
            <w:pPr>
              <w:wordWrap/>
              <w:spacing w:after="0" w:line="360" w:lineRule="auto"/>
              <w:jc w:val="center"/>
              <w:rPr>
                <w:rFonts w:ascii="Times New Roman" w:hAnsi="Times New Roman" w:cs="Times New Roman"/>
                <w:color w:val="000000"/>
                <w:szCs w:val="24"/>
                <w:lang w:bidi="th-TH"/>
              </w:rPr>
            </w:pPr>
            <w:r w:rsidRPr="00D27397">
              <w:rPr>
                <w:rFonts w:ascii="Times New Roman" w:hAnsi="Times New Roman" w:cs="Times New Roman"/>
                <w:color w:val="000000"/>
                <w:szCs w:val="24"/>
                <w:lang w:bidi="th-TH"/>
              </w:rPr>
              <w:t>4.1</w:t>
            </w:r>
          </w:p>
        </w:tc>
      </w:tr>
      <w:tr w:rsidR="00D04A00" w:rsidRPr="00D04A00" w14:paraId="4492D811" w14:textId="77777777" w:rsidTr="000319F7">
        <w:tc>
          <w:tcPr>
            <w:tcW w:w="851" w:type="dxa"/>
            <w:vMerge/>
            <w:tcBorders>
              <w:top w:val="nil"/>
            </w:tcBorders>
          </w:tcPr>
          <w:p w14:paraId="6CA07EBD" w14:textId="6EDCC11A" w:rsidR="003F188A" w:rsidRPr="000319F7" w:rsidRDefault="003F188A" w:rsidP="000319F7">
            <w:pPr>
              <w:wordWrap/>
              <w:spacing w:after="0" w:line="360" w:lineRule="auto"/>
              <w:jc w:val="left"/>
              <w:rPr>
                <w:rFonts w:ascii="Times New Roman" w:eastAsia="Times New Roman" w:hAnsi="Times New Roman" w:cs="Times New Roman"/>
                <w:color w:val="000000"/>
                <w:szCs w:val="24"/>
                <w:lang w:bidi="th-TH"/>
              </w:rPr>
            </w:pPr>
          </w:p>
        </w:tc>
        <w:tc>
          <w:tcPr>
            <w:tcW w:w="1559" w:type="dxa"/>
            <w:tcBorders>
              <w:top w:val="nil"/>
            </w:tcBorders>
            <w:noWrap/>
          </w:tcPr>
          <w:p w14:paraId="642B0036" w14:textId="27B691E8" w:rsidR="003F188A" w:rsidRPr="000319F7" w:rsidRDefault="003F188A" w:rsidP="000319F7">
            <w:pPr>
              <w:wordWrap/>
              <w:spacing w:after="0" w:line="360" w:lineRule="auto"/>
              <w:jc w:val="left"/>
              <w:rPr>
                <w:rFonts w:ascii="Times New Roman" w:eastAsia="Times New Roman" w:hAnsi="Times New Roman" w:cs="Times New Roman"/>
                <w:color w:val="000000"/>
                <w:szCs w:val="24"/>
                <w:lang w:bidi="th-TH"/>
              </w:rPr>
            </w:pPr>
            <w:r w:rsidRPr="000319F7">
              <w:rPr>
                <w:rFonts w:ascii="Times New Roman" w:eastAsia="Times New Roman" w:hAnsi="Times New Roman" w:cs="Times New Roman"/>
                <w:color w:val="000000"/>
                <w:szCs w:val="24"/>
                <w:lang w:bidi="th-TH"/>
              </w:rPr>
              <w:t>VARIVAX</w:t>
            </w:r>
          </w:p>
        </w:tc>
        <w:tc>
          <w:tcPr>
            <w:tcW w:w="1559" w:type="dxa"/>
            <w:vMerge/>
            <w:tcBorders>
              <w:top w:val="nil"/>
            </w:tcBorders>
          </w:tcPr>
          <w:p w14:paraId="60B3F2A7" w14:textId="398F8DDC" w:rsidR="003F188A" w:rsidRPr="000319F7" w:rsidRDefault="003F188A" w:rsidP="000319F7">
            <w:pPr>
              <w:wordWrap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bidi="th-TH"/>
              </w:rPr>
            </w:pPr>
          </w:p>
        </w:tc>
        <w:tc>
          <w:tcPr>
            <w:tcW w:w="1560" w:type="dxa"/>
            <w:tcBorders>
              <w:top w:val="nil"/>
            </w:tcBorders>
          </w:tcPr>
          <w:p w14:paraId="7270E51B" w14:textId="4B43AE46" w:rsidR="003F188A" w:rsidRPr="000319F7" w:rsidRDefault="003F188A" w:rsidP="000319F7">
            <w:pPr>
              <w:wordWrap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bidi="th-TH"/>
              </w:rPr>
            </w:pPr>
            <w:r w:rsidRPr="000319F7">
              <w:rPr>
                <w:rFonts w:ascii="Times New Roman" w:eastAsia="Times New Roman" w:hAnsi="Times New Roman" w:cs="Times New Roman"/>
                <w:color w:val="000000"/>
                <w:szCs w:val="24"/>
                <w:lang w:bidi="th-TH"/>
              </w:rPr>
              <w:t>7.8</w:t>
            </w:r>
          </w:p>
        </w:tc>
        <w:tc>
          <w:tcPr>
            <w:tcW w:w="1701" w:type="dxa"/>
            <w:tcBorders>
              <w:top w:val="nil"/>
            </w:tcBorders>
          </w:tcPr>
          <w:p w14:paraId="701220FC" w14:textId="77777777" w:rsidR="003F188A" w:rsidRPr="000319F7" w:rsidRDefault="003F188A" w:rsidP="000319F7">
            <w:pPr>
              <w:wordWrap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bidi="th-TH"/>
              </w:rPr>
            </w:pPr>
            <w:r w:rsidRPr="000319F7">
              <w:rPr>
                <w:rFonts w:ascii="Times New Roman" w:eastAsia="Times New Roman" w:hAnsi="Times New Roman" w:cs="Times New Roman"/>
                <w:color w:val="000000"/>
                <w:szCs w:val="24"/>
                <w:lang w:bidi="th-TH"/>
              </w:rPr>
              <w:t>34.1</w:t>
            </w:r>
          </w:p>
        </w:tc>
        <w:tc>
          <w:tcPr>
            <w:tcW w:w="1984" w:type="dxa"/>
            <w:tcBorders>
              <w:top w:val="nil"/>
            </w:tcBorders>
            <w:noWrap/>
          </w:tcPr>
          <w:p w14:paraId="02885E35" w14:textId="00AC427A" w:rsidR="003F188A" w:rsidRPr="00D27397" w:rsidRDefault="00D27397" w:rsidP="000319F7">
            <w:pPr>
              <w:wordWrap/>
              <w:spacing w:after="0" w:line="360" w:lineRule="auto"/>
              <w:jc w:val="center"/>
              <w:rPr>
                <w:rFonts w:ascii="Times New Roman" w:hAnsi="Times New Roman" w:cs="Times New Roman"/>
                <w:color w:val="000000"/>
                <w:szCs w:val="24"/>
                <w:lang w:bidi="th-TH"/>
              </w:rPr>
            </w:pPr>
            <w:r>
              <w:rPr>
                <w:rFonts w:ascii="Times New Roman" w:hAnsi="Times New Roman" w:cs="Times New Roman"/>
                <w:color w:val="000000"/>
                <w:szCs w:val="24"/>
                <w:lang w:bidi="th-TH"/>
              </w:rPr>
              <w:t>4.4</w:t>
            </w:r>
          </w:p>
        </w:tc>
      </w:tr>
      <w:tr w:rsidR="00D04A00" w:rsidRPr="00D04A00" w14:paraId="1A92FC57" w14:textId="77777777" w:rsidTr="00D27397">
        <w:tc>
          <w:tcPr>
            <w:tcW w:w="851" w:type="dxa"/>
            <w:vMerge/>
          </w:tcPr>
          <w:p w14:paraId="5077E296" w14:textId="7CBA7071" w:rsidR="003F188A" w:rsidRPr="000319F7" w:rsidRDefault="003F188A" w:rsidP="000319F7">
            <w:pPr>
              <w:wordWrap/>
              <w:spacing w:after="0" w:line="360" w:lineRule="auto"/>
              <w:jc w:val="left"/>
              <w:rPr>
                <w:rFonts w:ascii="Times New Roman" w:hAnsi="Times New Roman" w:cs="Times New Roman"/>
                <w:color w:val="000000"/>
                <w:szCs w:val="24"/>
                <w:lang w:bidi="th-TH"/>
              </w:rPr>
            </w:pPr>
          </w:p>
        </w:tc>
        <w:tc>
          <w:tcPr>
            <w:tcW w:w="1559" w:type="dxa"/>
            <w:tcBorders>
              <w:bottom w:val="nil"/>
            </w:tcBorders>
            <w:noWrap/>
            <w:hideMark/>
          </w:tcPr>
          <w:p w14:paraId="223C803E" w14:textId="77777777" w:rsidR="003F188A" w:rsidRPr="000319F7" w:rsidRDefault="003F188A" w:rsidP="000319F7">
            <w:pPr>
              <w:wordWrap/>
              <w:spacing w:after="0" w:line="360" w:lineRule="auto"/>
              <w:jc w:val="left"/>
              <w:rPr>
                <w:rFonts w:ascii="Times New Roman" w:eastAsia="Times New Roman" w:hAnsi="Times New Roman" w:cs="Times New Roman"/>
                <w:color w:val="000000"/>
                <w:szCs w:val="24"/>
                <w:lang w:bidi="th-TH"/>
              </w:rPr>
            </w:pPr>
            <w:r w:rsidRPr="000319F7">
              <w:rPr>
                <w:rFonts w:ascii="Times New Roman" w:eastAsia="Times New Roman" w:hAnsi="Times New Roman" w:cs="Times New Roman"/>
                <w:color w:val="000000"/>
                <w:szCs w:val="24"/>
                <w:lang w:bidi="th-TH"/>
              </w:rPr>
              <w:t>ZOSTAVAX</w:t>
            </w:r>
          </w:p>
        </w:tc>
        <w:tc>
          <w:tcPr>
            <w:tcW w:w="1559" w:type="dxa"/>
            <w:vMerge/>
            <w:tcBorders>
              <w:bottom w:val="nil"/>
            </w:tcBorders>
          </w:tcPr>
          <w:p w14:paraId="061085A5" w14:textId="06A02829" w:rsidR="003F188A" w:rsidRPr="000319F7" w:rsidRDefault="003F188A" w:rsidP="000319F7">
            <w:pPr>
              <w:wordWrap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bidi="th-TH"/>
              </w:rPr>
            </w:pPr>
          </w:p>
        </w:tc>
        <w:tc>
          <w:tcPr>
            <w:tcW w:w="1560" w:type="dxa"/>
            <w:tcBorders>
              <w:bottom w:val="nil"/>
            </w:tcBorders>
          </w:tcPr>
          <w:p w14:paraId="42E3CA7B" w14:textId="4D5A079D" w:rsidR="003F188A" w:rsidRPr="000319F7" w:rsidRDefault="003F188A" w:rsidP="000319F7">
            <w:pPr>
              <w:wordWrap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bidi="th-TH"/>
              </w:rPr>
            </w:pPr>
            <w:r w:rsidRPr="000319F7">
              <w:rPr>
                <w:rFonts w:ascii="Times New Roman" w:eastAsia="Times New Roman" w:hAnsi="Times New Roman" w:cs="Times New Roman"/>
                <w:color w:val="000000"/>
                <w:szCs w:val="24"/>
                <w:lang w:bidi="th-TH"/>
              </w:rPr>
              <w:t>27.0</w:t>
            </w:r>
          </w:p>
        </w:tc>
        <w:tc>
          <w:tcPr>
            <w:tcW w:w="1701" w:type="dxa"/>
            <w:tcBorders>
              <w:bottom w:val="nil"/>
            </w:tcBorders>
          </w:tcPr>
          <w:p w14:paraId="37DBABB9" w14:textId="77777777" w:rsidR="003F188A" w:rsidRPr="000319F7" w:rsidRDefault="003F188A" w:rsidP="000319F7">
            <w:pPr>
              <w:wordWrap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bidi="th-TH"/>
              </w:rPr>
            </w:pPr>
            <w:r w:rsidRPr="000319F7">
              <w:rPr>
                <w:rFonts w:ascii="Times New Roman" w:eastAsia="Times New Roman" w:hAnsi="Times New Roman" w:cs="Times New Roman"/>
                <w:color w:val="000000"/>
                <w:szCs w:val="24"/>
                <w:lang w:bidi="th-TH"/>
              </w:rPr>
              <w:t>40.8</w:t>
            </w:r>
          </w:p>
        </w:tc>
        <w:tc>
          <w:tcPr>
            <w:tcW w:w="1984" w:type="dxa"/>
            <w:tcBorders>
              <w:bottom w:val="nil"/>
            </w:tcBorders>
            <w:noWrap/>
          </w:tcPr>
          <w:p w14:paraId="0157A649" w14:textId="6B7EFEEF" w:rsidR="003F188A" w:rsidRPr="00D27397" w:rsidRDefault="00D27397" w:rsidP="000319F7">
            <w:pPr>
              <w:wordWrap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bidi="th-TH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4"/>
                <w:lang w:bidi="th-TH"/>
              </w:rPr>
              <w:t>1.5</w:t>
            </w:r>
          </w:p>
        </w:tc>
      </w:tr>
      <w:tr w:rsidR="00D04A00" w:rsidRPr="00D04A00" w14:paraId="4E1342CC" w14:textId="77777777" w:rsidTr="00D27397">
        <w:tc>
          <w:tcPr>
            <w:tcW w:w="851" w:type="dxa"/>
            <w:vMerge/>
            <w:tcBorders>
              <w:bottom w:val="single" w:sz="4" w:space="0" w:color="auto"/>
            </w:tcBorders>
          </w:tcPr>
          <w:p w14:paraId="13E74377" w14:textId="77777777" w:rsidR="003F188A" w:rsidRPr="000319F7" w:rsidRDefault="003F188A" w:rsidP="000319F7">
            <w:pPr>
              <w:wordWrap/>
              <w:spacing w:after="0" w:line="360" w:lineRule="auto"/>
              <w:jc w:val="left"/>
              <w:rPr>
                <w:rFonts w:ascii="Times New Roman" w:eastAsia="Times New Roman" w:hAnsi="Times New Roman" w:cs="Times New Roman"/>
                <w:color w:val="000000"/>
                <w:szCs w:val="24"/>
                <w:lang w:bidi="th-TH"/>
              </w:rPr>
            </w:pPr>
          </w:p>
        </w:tc>
        <w:tc>
          <w:tcPr>
            <w:tcW w:w="1559" w:type="dxa"/>
            <w:tcBorders>
              <w:top w:val="nil"/>
              <w:bottom w:val="single" w:sz="4" w:space="0" w:color="auto"/>
            </w:tcBorders>
            <w:noWrap/>
            <w:hideMark/>
          </w:tcPr>
          <w:p w14:paraId="2A13F181" w14:textId="77777777" w:rsidR="003F188A" w:rsidRPr="000319F7" w:rsidRDefault="003F188A" w:rsidP="000319F7">
            <w:pPr>
              <w:wordWrap/>
              <w:spacing w:after="0" w:line="360" w:lineRule="auto"/>
              <w:jc w:val="left"/>
              <w:rPr>
                <w:rFonts w:ascii="Times New Roman" w:eastAsia="Times New Roman" w:hAnsi="Times New Roman" w:cs="Times New Roman"/>
                <w:color w:val="000000"/>
                <w:szCs w:val="24"/>
                <w:lang w:bidi="th-TH"/>
              </w:rPr>
            </w:pPr>
            <w:r w:rsidRPr="000319F7">
              <w:rPr>
                <w:rFonts w:ascii="Times New Roman" w:eastAsia="Times New Roman" w:hAnsi="Times New Roman" w:cs="Times New Roman"/>
                <w:color w:val="000000"/>
                <w:szCs w:val="24"/>
                <w:lang w:bidi="th-TH"/>
              </w:rPr>
              <w:t>SHRINGRIX</w:t>
            </w:r>
          </w:p>
        </w:tc>
        <w:tc>
          <w:tcPr>
            <w:tcW w:w="1559" w:type="dxa"/>
            <w:tcBorders>
              <w:top w:val="nil"/>
              <w:bottom w:val="single" w:sz="4" w:space="0" w:color="auto"/>
            </w:tcBorders>
          </w:tcPr>
          <w:p w14:paraId="5A24A5B6" w14:textId="77777777" w:rsidR="003F188A" w:rsidRPr="000319F7" w:rsidRDefault="003F188A" w:rsidP="000319F7">
            <w:pPr>
              <w:wordWrap/>
              <w:spacing w:after="0" w:line="360" w:lineRule="auto"/>
              <w:jc w:val="center"/>
              <w:rPr>
                <w:rFonts w:ascii="Times New Roman" w:hAnsi="Times New Roman" w:cs="Times New Roman"/>
                <w:color w:val="000000"/>
                <w:szCs w:val="24"/>
                <w:lang w:bidi="th-TH"/>
              </w:rPr>
            </w:pPr>
            <w:r w:rsidRPr="000319F7">
              <w:rPr>
                <w:rFonts w:ascii="Times New Roman" w:hAnsi="Times New Roman" w:cs="Times New Roman"/>
                <w:color w:val="000000"/>
                <w:szCs w:val="24"/>
                <w:lang w:bidi="th-TH"/>
              </w:rPr>
              <w:t>Subunit</w:t>
            </w:r>
          </w:p>
        </w:tc>
        <w:tc>
          <w:tcPr>
            <w:tcW w:w="1560" w:type="dxa"/>
            <w:tcBorders>
              <w:top w:val="nil"/>
              <w:bottom w:val="single" w:sz="4" w:space="0" w:color="auto"/>
            </w:tcBorders>
          </w:tcPr>
          <w:p w14:paraId="4AF61005" w14:textId="4B292EE8" w:rsidR="003F188A" w:rsidRPr="000319F7" w:rsidRDefault="003F188A" w:rsidP="000319F7">
            <w:pPr>
              <w:wordWrap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bidi="th-TH"/>
              </w:rPr>
            </w:pPr>
            <w:r w:rsidRPr="000319F7">
              <w:rPr>
                <w:rFonts w:ascii="Times New Roman" w:eastAsia="Times New Roman" w:hAnsi="Times New Roman" w:cs="Times New Roman"/>
                <w:color w:val="000000"/>
                <w:szCs w:val="24"/>
                <w:lang w:bidi="th-TH"/>
              </w:rPr>
              <w:t>28.9</w:t>
            </w:r>
          </w:p>
        </w:tc>
        <w:tc>
          <w:tcPr>
            <w:tcW w:w="1701" w:type="dxa"/>
            <w:tcBorders>
              <w:top w:val="nil"/>
              <w:bottom w:val="single" w:sz="4" w:space="0" w:color="auto"/>
            </w:tcBorders>
          </w:tcPr>
          <w:p w14:paraId="5CD16A54" w14:textId="77777777" w:rsidR="003F188A" w:rsidRPr="000319F7" w:rsidRDefault="003F188A" w:rsidP="000319F7">
            <w:pPr>
              <w:wordWrap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bidi="th-TH"/>
              </w:rPr>
            </w:pPr>
            <w:r w:rsidRPr="000319F7">
              <w:rPr>
                <w:rFonts w:ascii="Times New Roman" w:eastAsia="Times New Roman" w:hAnsi="Times New Roman" w:cs="Times New Roman"/>
                <w:color w:val="000000"/>
                <w:szCs w:val="24"/>
                <w:lang w:bidi="th-TH"/>
              </w:rPr>
              <w:t>51.5</w:t>
            </w:r>
          </w:p>
        </w:tc>
        <w:tc>
          <w:tcPr>
            <w:tcW w:w="1984" w:type="dxa"/>
            <w:tcBorders>
              <w:top w:val="nil"/>
              <w:bottom w:val="single" w:sz="4" w:space="0" w:color="auto"/>
            </w:tcBorders>
            <w:noWrap/>
          </w:tcPr>
          <w:p w14:paraId="68E90289" w14:textId="02071502" w:rsidR="003F188A" w:rsidRPr="00D27397" w:rsidRDefault="00D27397" w:rsidP="000319F7">
            <w:pPr>
              <w:wordWrap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bidi="th-TH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4"/>
                <w:lang w:bidi="th-TH"/>
              </w:rPr>
              <w:t>1.8</w:t>
            </w:r>
          </w:p>
        </w:tc>
        <w:bookmarkStart w:id="4" w:name="_GoBack"/>
        <w:bookmarkEnd w:id="4"/>
      </w:tr>
      <w:tr w:rsidR="00D04A00" w:rsidRPr="00D04A00" w14:paraId="5A05BB04" w14:textId="77777777" w:rsidTr="000319F7">
        <w:tc>
          <w:tcPr>
            <w:tcW w:w="851" w:type="dxa"/>
            <w:vMerge w:val="restart"/>
            <w:tcBorders>
              <w:top w:val="single" w:sz="4" w:space="0" w:color="auto"/>
              <w:bottom w:val="nil"/>
            </w:tcBorders>
          </w:tcPr>
          <w:p w14:paraId="63D0C600" w14:textId="686A0B62" w:rsidR="003F188A" w:rsidRPr="000319F7" w:rsidRDefault="003F188A" w:rsidP="000319F7">
            <w:pPr>
              <w:wordWrap/>
              <w:spacing w:after="0" w:line="360" w:lineRule="auto"/>
              <w:jc w:val="left"/>
              <w:rPr>
                <w:rFonts w:ascii="Times New Roman" w:hAnsi="Times New Roman" w:cs="Times New Roman"/>
                <w:color w:val="000000"/>
                <w:szCs w:val="24"/>
                <w:lang w:bidi="th-TH"/>
              </w:rPr>
            </w:pPr>
            <w:r w:rsidRPr="000319F7">
              <w:rPr>
                <w:rFonts w:ascii="Times New Roman" w:hAnsi="Times New Roman" w:cs="Times New Roman"/>
                <w:color w:val="000000"/>
                <w:szCs w:val="24"/>
                <w:lang w:bidi="th-TH"/>
              </w:rPr>
              <w:t>ADCC</w:t>
            </w:r>
          </w:p>
        </w:tc>
        <w:tc>
          <w:tcPr>
            <w:tcW w:w="1559" w:type="dxa"/>
            <w:tcBorders>
              <w:top w:val="single" w:sz="4" w:space="0" w:color="auto"/>
              <w:bottom w:val="nil"/>
            </w:tcBorders>
            <w:noWrap/>
            <w:hideMark/>
          </w:tcPr>
          <w:p w14:paraId="5B48C8A9" w14:textId="77777777" w:rsidR="003F188A" w:rsidRPr="000319F7" w:rsidRDefault="003F188A" w:rsidP="000319F7">
            <w:pPr>
              <w:wordWrap/>
              <w:spacing w:after="0" w:line="360" w:lineRule="auto"/>
              <w:jc w:val="left"/>
              <w:rPr>
                <w:rFonts w:ascii="Times New Roman" w:hAnsi="Times New Roman" w:cs="Times New Roman"/>
                <w:color w:val="000000"/>
                <w:szCs w:val="24"/>
                <w:lang w:bidi="th-TH"/>
              </w:rPr>
            </w:pPr>
            <w:r w:rsidRPr="000319F7">
              <w:rPr>
                <w:rFonts w:ascii="Times New Roman" w:hAnsi="Times New Roman" w:cs="Times New Roman"/>
                <w:color w:val="000000"/>
                <w:szCs w:val="24"/>
                <w:lang w:bidi="th-TH"/>
              </w:rPr>
              <w:t>BARYCELA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bottom w:val="nil"/>
            </w:tcBorders>
          </w:tcPr>
          <w:p w14:paraId="14E478F7" w14:textId="77777777" w:rsidR="003F188A" w:rsidRDefault="003F188A" w:rsidP="000319F7">
            <w:pPr>
              <w:wordWrap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bidi="th-TH"/>
              </w:rPr>
            </w:pPr>
            <w:r w:rsidRPr="000319F7">
              <w:rPr>
                <w:rFonts w:ascii="Times New Roman" w:eastAsia="Times New Roman" w:hAnsi="Times New Roman" w:cs="Times New Roman"/>
                <w:color w:val="000000"/>
                <w:szCs w:val="24"/>
                <w:lang w:bidi="th-TH"/>
              </w:rPr>
              <w:t>Live attenuated</w:t>
            </w:r>
          </w:p>
          <w:p w14:paraId="2E5DDD43" w14:textId="77777777" w:rsidR="004841E6" w:rsidRDefault="004841E6" w:rsidP="000319F7">
            <w:pPr>
              <w:wordWrap/>
              <w:spacing w:after="0" w:line="360" w:lineRule="auto"/>
              <w:jc w:val="center"/>
              <w:rPr>
                <w:rFonts w:ascii="Times New Roman" w:hAnsi="Times New Roman" w:cs="Times New Roman"/>
                <w:color w:val="000000"/>
                <w:szCs w:val="24"/>
                <w:lang w:bidi="th-TH"/>
              </w:rPr>
            </w:pPr>
            <w:r w:rsidRPr="000319F7">
              <w:rPr>
                <w:rFonts w:ascii="Times New Roman" w:hAnsi="Times New Roman" w:cs="Times New Roman"/>
                <w:color w:val="000000"/>
                <w:szCs w:val="24"/>
                <w:lang w:bidi="th-TH"/>
              </w:rPr>
              <w:t>Live attenuated</w:t>
            </w:r>
          </w:p>
          <w:p w14:paraId="1246F35C" w14:textId="61FE3246" w:rsidR="004841E6" w:rsidRPr="00D27397" w:rsidRDefault="004841E6" w:rsidP="000319F7">
            <w:pPr>
              <w:wordWrap/>
              <w:spacing w:after="0" w:line="360" w:lineRule="auto"/>
              <w:jc w:val="center"/>
              <w:rPr>
                <w:rFonts w:ascii="Times New Roman" w:hAnsi="Times New Roman" w:cs="Times New Roman"/>
                <w:color w:val="000000"/>
                <w:szCs w:val="24"/>
                <w:lang w:bidi="th-TH"/>
              </w:rPr>
            </w:pPr>
            <w:r w:rsidRPr="000319F7">
              <w:rPr>
                <w:rFonts w:ascii="Times New Roman" w:hAnsi="Times New Roman" w:cs="Times New Roman"/>
                <w:color w:val="000000"/>
                <w:szCs w:val="24"/>
                <w:lang w:bidi="th-TH"/>
              </w:rPr>
              <w:t>Live attenuated</w:t>
            </w:r>
          </w:p>
        </w:tc>
        <w:tc>
          <w:tcPr>
            <w:tcW w:w="1560" w:type="dxa"/>
            <w:tcBorders>
              <w:top w:val="single" w:sz="4" w:space="0" w:color="auto"/>
              <w:bottom w:val="nil"/>
            </w:tcBorders>
          </w:tcPr>
          <w:p w14:paraId="46F2BC7B" w14:textId="5A6A55EA" w:rsidR="003F188A" w:rsidRPr="000319F7" w:rsidRDefault="003F188A" w:rsidP="000319F7">
            <w:pPr>
              <w:wordWrap/>
              <w:spacing w:after="0" w:line="360" w:lineRule="auto"/>
              <w:jc w:val="center"/>
              <w:rPr>
                <w:rFonts w:ascii="Times New Roman" w:hAnsi="Times New Roman" w:cs="Times New Roman"/>
                <w:color w:val="000000"/>
                <w:szCs w:val="24"/>
                <w:lang w:bidi="th-TH"/>
              </w:rPr>
            </w:pPr>
            <w:r w:rsidRPr="000319F7">
              <w:rPr>
                <w:rFonts w:ascii="Times New Roman" w:hAnsi="Times New Roman" w:cs="Times New Roman"/>
                <w:color w:val="000000"/>
              </w:rPr>
              <w:t>11.3</w:t>
            </w:r>
          </w:p>
        </w:tc>
        <w:tc>
          <w:tcPr>
            <w:tcW w:w="1701" w:type="dxa"/>
            <w:tcBorders>
              <w:top w:val="single" w:sz="4" w:space="0" w:color="auto"/>
              <w:bottom w:val="nil"/>
            </w:tcBorders>
          </w:tcPr>
          <w:p w14:paraId="69358D07" w14:textId="3C6ED9EF" w:rsidR="003F188A" w:rsidRPr="000319F7" w:rsidRDefault="003F188A" w:rsidP="000319F7">
            <w:pPr>
              <w:wordWrap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bidi="th-TH"/>
              </w:rPr>
            </w:pPr>
            <w:r w:rsidRPr="000319F7">
              <w:rPr>
                <w:rFonts w:ascii="Times New Roman" w:hAnsi="Times New Roman" w:cs="Times New Roman"/>
                <w:color w:val="000000"/>
              </w:rPr>
              <w:t>24.3</w:t>
            </w:r>
          </w:p>
        </w:tc>
        <w:tc>
          <w:tcPr>
            <w:tcW w:w="1984" w:type="dxa"/>
            <w:tcBorders>
              <w:top w:val="single" w:sz="4" w:space="0" w:color="auto"/>
              <w:bottom w:val="nil"/>
            </w:tcBorders>
            <w:noWrap/>
          </w:tcPr>
          <w:p w14:paraId="46703749" w14:textId="64BDA83E" w:rsidR="003F188A" w:rsidRPr="00D27397" w:rsidRDefault="00D27397" w:rsidP="000319F7">
            <w:pPr>
              <w:wordWrap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bidi="th-TH"/>
              </w:rPr>
            </w:pPr>
            <w:r>
              <w:rPr>
                <w:rFonts w:ascii="Times New Roman" w:hAnsi="Times New Roman" w:cs="Times New Roman"/>
                <w:color w:val="000000"/>
              </w:rPr>
              <w:t>2.1</w:t>
            </w:r>
          </w:p>
        </w:tc>
      </w:tr>
      <w:tr w:rsidR="00D04A00" w:rsidRPr="00D04A00" w14:paraId="77DD8AA3" w14:textId="77777777" w:rsidTr="000319F7">
        <w:tc>
          <w:tcPr>
            <w:tcW w:w="851" w:type="dxa"/>
            <w:vMerge/>
            <w:tcBorders>
              <w:top w:val="nil"/>
            </w:tcBorders>
          </w:tcPr>
          <w:p w14:paraId="28E47DF1" w14:textId="7792567E" w:rsidR="003F188A" w:rsidRPr="000319F7" w:rsidRDefault="003F188A" w:rsidP="000319F7">
            <w:pPr>
              <w:wordWrap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bidi="th-TH"/>
              </w:rPr>
            </w:pPr>
          </w:p>
        </w:tc>
        <w:tc>
          <w:tcPr>
            <w:tcW w:w="1559" w:type="dxa"/>
            <w:tcBorders>
              <w:top w:val="nil"/>
            </w:tcBorders>
            <w:noWrap/>
            <w:hideMark/>
          </w:tcPr>
          <w:p w14:paraId="60C05932" w14:textId="4743928E" w:rsidR="003F188A" w:rsidRPr="000319F7" w:rsidRDefault="003F188A" w:rsidP="000319F7">
            <w:pPr>
              <w:wordWrap/>
              <w:spacing w:after="0" w:line="360" w:lineRule="auto"/>
              <w:jc w:val="left"/>
              <w:rPr>
                <w:rFonts w:ascii="Times New Roman" w:hAnsi="Times New Roman" w:cs="Times New Roman"/>
                <w:color w:val="000000"/>
                <w:szCs w:val="24"/>
                <w:lang w:bidi="th-TH"/>
              </w:rPr>
            </w:pPr>
            <w:proofErr w:type="spellStart"/>
            <w:r w:rsidRPr="000319F7">
              <w:rPr>
                <w:rFonts w:ascii="Times New Roman" w:hAnsi="Times New Roman" w:cs="Times New Roman"/>
                <w:color w:val="000000"/>
                <w:szCs w:val="24"/>
                <w:lang w:bidi="th-TH"/>
              </w:rPr>
              <w:t>VARIVAX</w:t>
            </w:r>
            <w:r w:rsidR="00D04A00" w:rsidRPr="000319F7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perscript"/>
                <w:lang w:bidi="th-TH"/>
              </w:rPr>
              <w:t>a</w:t>
            </w:r>
            <w:proofErr w:type="spellEnd"/>
          </w:p>
        </w:tc>
        <w:tc>
          <w:tcPr>
            <w:tcW w:w="1559" w:type="dxa"/>
            <w:vMerge/>
            <w:tcBorders>
              <w:top w:val="nil"/>
            </w:tcBorders>
          </w:tcPr>
          <w:p w14:paraId="4E2ABA6A" w14:textId="1B3FB895" w:rsidR="003F188A" w:rsidRPr="000319F7" w:rsidRDefault="003F188A" w:rsidP="000319F7">
            <w:pPr>
              <w:wordWrap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bidi="th-TH"/>
              </w:rPr>
            </w:pPr>
          </w:p>
        </w:tc>
        <w:tc>
          <w:tcPr>
            <w:tcW w:w="1560" w:type="dxa"/>
            <w:tcBorders>
              <w:top w:val="nil"/>
            </w:tcBorders>
          </w:tcPr>
          <w:p w14:paraId="583E59E2" w14:textId="73967069" w:rsidR="003F188A" w:rsidRPr="000319F7" w:rsidRDefault="003F188A" w:rsidP="000319F7">
            <w:pPr>
              <w:wordWrap/>
              <w:spacing w:after="0" w:line="360" w:lineRule="auto"/>
              <w:jc w:val="center"/>
              <w:rPr>
                <w:rFonts w:ascii="Times New Roman" w:hAnsi="Times New Roman" w:cs="Times New Roman"/>
                <w:color w:val="000000"/>
                <w:szCs w:val="24"/>
                <w:lang w:bidi="th-TH"/>
              </w:rPr>
            </w:pPr>
            <w:r w:rsidRPr="000319F7">
              <w:rPr>
                <w:rFonts w:ascii="Times New Roman" w:hAnsi="Times New Roman" w:cs="Times New Roman"/>
                <w:color w:val="000000"/>
              </w:rPr>
              <w:t>12.8</w:t>
            </w:r>
          </w:p>
        </w:tc>
        <w:tc>
          <w:tcPr>
            <w:tcW w:w="1701" w:type="dxa"/>
            <w:tcBorders>
              <w:top w:val="nil"/>
            </w:tcBorders>
          </w:tcPr>
          <w:p w14:paraId="6B0B2A16" w14:textId="18CAB4E5" w:rsidR="003F188A" w:rsidRPr="000319F7" w:rsidRDefault="003F188A" w:rsidP="000319F7">
            <w:pPr>
              <w:wordWrap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bidi="th-TH"/>
              </w:rPr>
            </w:pPr>
            <w:r w:rsidRPr="000319F7">
              <w:rPr>
                <w:rFonts w:ascii="Times New Roman" w:hAnsi="Times New Roman" w:cs="Times New Roman"/>
                <w:color w:val="000000"/>
              </w:rPr>
              <w:t>21.7</w:t>
            </w:r>
          </w:p>
        </w:tc>
        <w:tc>
          <w:tcPr>
            <w:tcW w:w="1984" w:type="dxa"/>
            <w:tcBorders>
              <w:top w:val="nil"/>
            </w:tcBorders>
            <w:noWrap/>
          </w:tcPr>
          <w:p w14:paraId="265A78EB" w14:textId="5AEC4D68" w:rsidR="003F188A" w:rsidRPr="00D27397" w:rsidRDefault="00D27397" w:rsidP="000319F7">
            <w:pPr>
              <w:wordWrap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bidi="th-TH"/>
              </w:rPr>
            </w:pPr>
            <w:r>
              <w:rPr>
                <w:rFonts w:ascii="Times New Roman" w:hAnsi="Times New Roman" w:cs="Times New Roman"/>
                <w:color w:val="000000"/>
              </w:rPr>
              <w:t>1.7</w:t>
            </w:r>
          </w:p>
        </w:tc>
      </w:tr>
      <w:tr w:rsidR="00D04A00" w:rsidRPr="00D04A00" w14:paraId="4727A619" w14:textId="77777777" w:rsidTr="00D27397">
        <w:tc>
          <w:tcPr>
            <w:tcW w:w="851" w:type="dxa"/>
            <w:vMerge/>
          </w:tcPr>
          <w:p w14:paraId="091C830F" w14:textId="1B074D62" w:rsidR="003F188A" w:rsidRPr="000319F7" w:rsidRDefault="003F188A" w:rsidP="000319F7">
            <w:pPr>
              <w:wordWrap/>
              <w:spacing w:after="0" w:line="360" w:lineRule="auto"/>
              <w:jc w:val="center"/>
              <w:rPr>
                <w:rFonts w:ascii="Times New Roman" w:hAnsi="Times New Roman" w:cs="Times New Roman"/>
                <w:color w:val="000000"/>
                <w:szCs w:val="24"/>
                <w:lang w:bidi="th-TH"/>
              </w:rPr>
            </w:pPr>
          </w:p>
        </w:tc>
        <w:tc>
          <w:tcPr>
            <w:tcW w:w="1559" w:type="dxa"/>
            <w:tcBorders>
              <w:bottom w:val="nil"/>
            </w:tcBorders>
            <w:noWrap/>
            <w:hideMark/>
          </w:tcPr>
          <w:p w14:paraId="25DC8309" w14:textId="77777777" w:rsidR="003F188A" w:rsidRPr="000319F7" w:rsidRDefault="003F188A" w:rsidP="000319F7">
            <w:pPr>
              <w:wordWrap/>
              <w:spacing w:after="0" w:line="360" w:lineRule="auto"/>
              <w:jc w:val="left"/>
              <w:rPr>
                <w:rFonts w:ascii="Times New Roman" w:hAnsi="Times New Roman" w:cs="Times New Roman"/>
                <w:color w:val="000000"/>
                <w:szCs w:val="24"/>
                <w:lang w:bidi="th-TH"/>
              </w:rPr>
            </w:pPr>
            <w:r w:rsidRPr="000319F7">
              <w:rPr>
                <w:rFonts w:ascii="Times New Roman" w:hAnsi="Times New Roman" w:cs="Times New Roman"/>
                <w:color w:val="000000"/>
                <w:szCs w:val="24"/>
                <w:lang w:bidi="th-TH"/>
              </w:rPr>
              <w:t>ZOSTAVAX</w:t>
            </w:r>
          </w:p>
        </w:tc>
        <w:tc>
          <w:tcPr>
            <w:tcW w:w="1559" w:type="dxa"/>
            <w:vMerge/>
            <w:tcBorders>
              <w:bottom w:val="nil"/>
            </w:tcBorders>
          </w:tcPr>
          <w:p w14:paraId="179BA6AC" w14:textId="6C606AB6" w:rsidR="003F188A" w:rsidRPr="000319F7" w:rsidRDefault="003F188A" w:rsidP="000319F7">
            <w:pPr>
              <w:wordWrap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bidi="th-TH"/>
              </w:rPr>
            </w:pPr>
          </w:p>
        </w:tc>
        <w:tc>
          <w:tcPr>
            <w:tcW w:w="1560" w:type="dxa"/>
            <w:tcBorders>
              <w:bottom w:val="nil"/>
            </w:tcBorders>
          </w:tcPr>
          <w:p w14:paraId="4955C304" w14:textId="36F8C1A3" w:rsidR="003F188A" w:rsidRPr="000319F7" w:rsidRDefault="003F188A" w:rsidP="000319F7">
            <w:pPr>
              <w:wordWrap/>
              <w:spacing w:after="0" w:line="360" w:lineRule="auto"/>
              <w:jc w:val="center"/>
              <w:rPr>
                <w:rFonts w:ascii="Times New Roman" w:hAnsi="Times New Roman" w:cs="Times New Roman"/>
                <w:color w:val="000000"/>
                <w:szCs w:val="24"/>
                <w:lang w:bidi="th-TH"/>
              </w:rPr>
            </w:pPr>
            <w:r w:rsidRPr="000319F7">
              <w:rPr>
                <w:rFonts w:ascii="Times New Roman" w:hAnsi="Times New Roman" w:cs="Times New Roman"/>
                <w:color w:val="000000"/>
              </w:rPr>
              <w:t>20.3</w:t>
            </w:r>
          </w:p>
        </w:tc>
        <w:tc>
          <w:tcPr>
            <w:tcW w:w="1701" w:type="dxa"/>
            <w:tcBorders>
              <w:bottom w:val="nil"/>
            </w:tcBorders>
          </w:tcPr>
          <w:p w14:paraId="7A274292" w14:textId="4EC520B2" w:rsidR="003F188A" w:rsidRPr="000319F7" w:rsidRDefault="003F188A" w:rsidP="000319F7">
            <w:pPr>
              <w:wordWrap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bidi="th-TH"/>
              </w:rPr>
            </w:pPr>
            <w:r w:rsidRPr="000319F7">
              <w:rPr>
                <w:rFonts w:ascii="Times New Roman" w:hAnsi="Times New Roman" w:cs="Times New Roman"/>
                <w:color w:val="000000"/>
              </w:rPr>
              <w:t>25.9</w:t>
            </w:r>
          </w:p>
        </w:tc>
        <w:tc>
          <w:tcPr>
            <w:tcW w:w="1984" w:type="dxa"/>
            <w:tcBorders>
              <w:bottom w:val="nil"/>
            </w:tcBorders>
            <w:noWrap/>
          </w:tcPr>
          <w:p w14:paraId="4F31DE3D" w14:textId="36627B6E" w:rsidR="003F188A" w:rsidRPr="00D27397" w:rsidRDefault="00D27397" w:rsidP="000319F7">
            <w:pPr>
              <w:wordWrap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bidi="th-TH"/>
              </w:rPr>
            </w:pPr>
            <w:r>
              <w:rPr>
                <w:rFonts w:ascii="Times New Roman" w:hAnsi="Times New Roman" w:cs="Times New Roman"/>
                <w:color w:val="000000"/>
              </w:rPr>
              <w:t>1.3</w:t>
            </w:r>
          </w:p>
        </w:tc>
      </w:tr>
      <w:tr w:rsidR="00D04A00" w:rsidRPr="00D04A00" w14:paraId="21838B41" w14:textId="77777777" w:rsidTr="00D27397">
        <w:tc>
          <w:tcPr>
            <w:tcW w:w="851" w:type="dxa"/>
            <w:vMerge/>
          </w:tcPr>
          <w:p w14:paraId="571BE20D" w14:textId="77777777" w:rsidR="003F188A" w:rsidRPr="000319F7" w:rsidRDefault="003F188A" w:rsidP="000319F7">
            <w:pPr>
              <w:wordWrap/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Cs w:val="24"/>
                <w:lang w:bidi="th-TH"/>
              </w:rPr>
            </w:pPr>
          </w:p>
        </w:tc>
        <w:tc>
          <w:tcPr>
            <w:tcW w:w="1559" w:type="dxa"/>
            <w:tcBorders>
              <w:top w:val="nil"/>
              <w:bottom w:val="single" w:sz="4" w:space="0" w:color="auto"/>
            </w:tcBorders>
            <w:noWrap/>
            <w:hideMark/>
          </w:tcPr>
          <w:p w14:paraId="63BBE5CF" w14:textId="77777777" w:rsidR="003F188A" w:rsidRPr="000319F7" w:rsidRDefault="003F188A" w:rsidP="000319F7">
            <w:pPr>
              <w:wordWrap/>
              <w:spacing w:after="0" w:line="360" w:lineRule="auto"/>
              <w:jc w:val="left"/>
              <w:rPr>
                <w:rFonts w:ascii="Times New Roman" w:hAnsi="Times New Roman" w:cs="Times New Roman"/>
                <w:color w:val="000000"/>
                <w:szCs w:val="24"/>
                <w:lang w:bidi="th-TH"/>
              </w:rPr>
            </w:pPr>
            <w:r w:rsidRPr="000319F7">
              <w:rPr>
                <w:rFonts w:ascii="Times New Roman" w:hAnsi="Times New Roman" w:cs="Times New Roman"/>
                <w:color w:val="000000"/>
                <w:szCs w:val="24"/>
                <w:lang w:bidi="th-TH"/>
              </w:rPr>
              <w:t>SHRINGRIX</w:t>
            </w:r>
          </w:p>
        </w:tc>
        <w:tc>
          <w:tcPr>
            <w:tcW w:w="1559" w:type="dxa"/>
            <w:tcBorders>
              <w:top w:val="nil"/>
              <w:bottom w:val="single" w:sz="4" w:space="0" w:color="auto"/>
            </w:tcBorders>
          </w:tcPr>
          <w:p w14:paraId="3A6C3547" w14:textId="77777777" w:rsidR="003F188A" w:rsidRPr="000319F7" w:rsidRDefault="003F188A" w:rsidP="000319F7">
            <w:pPr>
              <w:wordWrap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bidi="th-TH"/>
              </w:rPr>
            </w:pPr>
            <w:r w:rsidRPr="000319F7">
              <w:rPr>
                <w:rFonts w:ascii="Times New Roman" w:eastAsia="Times New Roman" w:hAnsi="Times New Roman" w:cs="Times New Roman"/>
                <w:color w:val="000000"/>
                <w:szCs w:val="24"/>
                <w:lang w:bidi="th-TH"/>
              </w:rPr>
              <w:t>Subunit</w:t>
            </w:r>
          </w:p>
        </w:tc>
        <w:tc>
          <w:tcPr>
            <w:tcW w:w="1560" w:type="dxa"/>
            <w:tcBorders>
              <w:top w:val="nil"/>
              <w:bottom w:val="single" w:sz="4" w:space="0" w:color="auto"/>
            </w:tcBorders>
          </w:tcPr>
          <w:p w14:paraId="6444C107" w14:textId="713CC8A0" w:rsidR="003F188A" w:rsidRPr="000319F7" w:rsidRDefault="003F188A" w:rsidP="000319F7">
            <w:pPr>
              <w:wordWrap/>
              <w:spacing w:after="0" w:line="360" w:lineRule="auto"/>
              <w:jc w:val="center"/>
              <w:rPr>
                <w:rFonts w:ascii="Times New Roman" w:hAnsi="Times New Roman" w:cs="Times New Roman"/>
                <w:color w:val="000000"/>
                <w:szCs w:val="24"/>
                <w:lang w:bidi="th-TH"/>
              </w:rPr>
            </w:pPr>
            <w:r w:rsidRPr="000319F7">
              <w:rPr>
                <w:rFonts w:ascii="Times New Roman" w:hAnsi="Times New Roman" w:cs="Times New Roman"/>
                <w:color w:val="000000"/>
              </w:rPr>
              <w:t>24.8</w:t>
            </w:r>
          </w:p>
        </w:tc>
        <w:tc>
          <w:tcPr>
            <w:tcW w:w="1701" w:type="dxa"/>
            <w:tcBorders>
              <w:top w:val="nil"/>
              <w:bottom w:val="single" w:sz="4" w:space="0" w:color="auto"/>
            </w:tcBorders>
          </w:tcPr>
          <w:p w14:paraId="3CAE1A63" w14:textId="524C5801" w:rsidR="003F188A" w:rsidRPr="000319F7" w:rsidRDefault="003F188A" w:rsidP="000319F7">
            <w:pPr>
              <w:wordWrap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bidi="th-TH"/>
              </w:rPr>
            </w:pPr>
            <w:r w:rsidRPr="000319F7">
              <w:rPr>
                <w:rFonts w:ascii="Times New Roman" w:hAnsi="Times New Roman" w:cs="Times New Roman"/>
                <w:color w:val="000000"/>
              </w:rPr>
              <w:t>31.9</w:t>
            </w:r>
          </w:p>
        </w:tc>
        <w:tc>
          <w:tcPr>
            <w:tcW w:w="1984" w:type="dxa"/>
            <w:tcBorders>
              <w:top w:val="nil"/>
              <w:bottom w:val="single" w:sz="4" w:space="0" w:color="auto"/>
            </w:tcBorders>
            <w:noWrap/>
          </w:tcPr>
          <w:p w14:paraId="7E371091" w14:textId="7B25ECF8" w:rsidR="003F188A" w:rsidRPr="00D27397" w:rsidRDefault="00D27397" w:rsidP="000319F7">
            <w:pPr>
              <w:wordWrap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bidi="th-TH"/>
              </w:rPr>
            </w:pPr>
            <w:r>
              <w:rPr>
                <w:rFonts w:ascii="Times New Roman" w:hAnsi="Times New Roman" w:cs="Times New Roman"/>
                <w:color w:val="000000"/>
              </w:rPr>
              <w:t>1.3</w:t>
            </w:r>
          </w:p>
        </w:tc>
      </w:tr>
    </w:tbl>
    <w:p w14:paraId="0417DDAA" w14:textId="7900E744" w:rsidR="00D04A00" w:rsidRPr="00BA7C6F" w:rsidRDefault="00D04A00" w:rsidP="007A47EB">
      <w:pPr>
        <w:spacing w:line="360" w:lineRule="auto"/>
        <w:rPr>
          <w:rFonts w:ascii="Times New Roman" w:hAnsi="Times New Roman" w:cs="Times New Roman"/>
          <w:b/>
          <w:bCs/>
          <w:iCs/>
          <w:color w:val="000000" w:themeColor="text1"/>
          <w:sz w:val="24"/>
          <w:szCs w:val="24"/>
        </w:rPr>
      </w:pPr>
      <w:r w:rsidRPr="000319F7">
        <w:rPr>
          <w:rFonts w:ascii="Times New Roman" w:eastAsia="맑은 고딕" w:hAnsi="Times New Roman" w:cs="Times New Roman"/>
          <w:sz w:val="24"/>
          <w:szCs w:val="24"/>
          <w:vertAlign w:val="superscript"/>
        </w:rPr>
        <w:t>a</w:t>
      </w:r>
      <w:r w:rsidR="00A07EB9" w:rsidRPr="006D6A2D">
        <w:rPr>
          <w:rFonts w:ascii="Times New Roman" w:eastAsia="맑은 고딕" w:hAnsi="Times New Roman" w:cs="Times New Roman"/>
          <w:sz w:val="24"/>
          <w:szCs w:val="24"/>
        </w:rPr>
        <w:t>50 samples</w:t>
      </w:r>
      <w:r w:rsidR="00CC0172" w:rsidRPr="006D6A2D">
        <w:rPr>
          <w:rFonts w:ascii="Times New Roman" w:eastAsia="맑은 고딕" w:hAnsi="Times New Roman" w:cs="Times New Roman"/>
          <w:sz w:val="24"/>
          <w:szCs w:val="24"/>
        </w:rPr>
        <w:t xml:space="preserve"> </w:t>
      </w:r>
      <w:r w:rsidR="00D51D4A" w:rsidRPr="006D6A2D">
        <w:rPr>
          <w:rFonts w:ascii="Times New Roman" w:eastAsia="맑은 고딕" w:hAnsi="Times New Roman" w:cs="Times New Roman"/>
          <w:sz w:val="24"/>
          <w:szCs w:val="24"/>
        </w:rPr>
        <w:t>were analyzed by</w:t>
      </w:r>
      <w:r w:rsidR="00CC0172" w:rsidRPr="0095189B">
        <w:rPr>
          <w:rFonts w:ascii="Times New Roman" w:eastAsia="맑은 고딕" w:hAnsi="Times New Roman" w:cs="Times New Roman"/>
          <w:sz w:val="24"/>
          <w:szCs w:val="24"/>
        </w:rPr>
        <w:t xml:space="preserve"> ADCP, ELISA</w:t>
      </w:r>
      <w:r w:rsidR="00D51D4A" w:rsidRPr="0095189B">
        <w:rPr>
          <w:rFonts w:ascii="Times New Roman" w:eastAsia="맑은 고딕" w:hAnsi="Times New Roman" w:cs="Times New Roman"/>
          <w:sz w:val="24"/>
          <w:szCs w:val="24"/>
        </w:rPr>
        <w:t>,</w:t>
      </w:r>
      <w:r w:rsidR="00CC0172" w:rsidRPr="00D04A00">
        <w:rPr>
          <w:rFonts w:ascii="Times New Roman" w:eastAsia="맑은 고딕" w:hAnsi="Times New Roman" w:cs="Times New Roman"/>
          <w:sz w:val="24"/>
          <w:szCs w:val="24"/>
        </w:rPr>
        <w:t xml:space="preserve"> </w:t>
      </w:r>
      <w:r w:rsidR="00A07EB9" w:rsidRPr="00D04A00">
        <w:rPr>
          <w:rFonts w:ascii="Times New Roman" w:eastAsia="맑은 고딕" w:hAnsi="Times New Roman" w:cs="Times New Roman"/>
          <w:sz w:val="24"/>
          <w:szCs w:val="24"/>
        </w:rPr>
        <w:t>and FAMA assay</w:t>
      </w:r>
      <w:r w:rsidR="00D51D4A" w:rsidRPr="00D04A00">
        <w:rPr>
          <w:rFonts w:ascii="Times New Roman" w:eastAsia="맑은 고딕" w:hAnsi="Times New Roman" w:cs="Times New Roman"/>
          <w:sz w:val="24"/>
          <w:szCs w:val="24"/>
        </w:rPr>
        <w:t xml:space="preserve">; </w:t>
      </w:r>
      <w:r w:rsidR="00A07EB9" w:rsidRPr="00D04A00">
        <w:rPr>
          <w:rFonts w:ascii="Times New Roman" w:eastAsia="맑은 고딕" w:hAnsi="Times New Roman" w:cs="Times New Roman"/>
          <w:sz w:val="24"/>
          <w:szCs w:val="24"/>
        </w:rPr>
        <w:t xml:space="preserve">42 </w:t>
      </w:r>
      <w:r w:rsidR="00D51D4A" w:rsidRPr="00D04A00">
        <w:rPr>
          <w:rFonts w:ascii="Times New Roman" w:eastAsia="맑은 고딕" w:hAnsi="Times New Roman" w:cs="Times New Roman"/>
          <w:sz w:val="24"/>
          <w:szCs w:val="24"/>
        </w:rPr>
        <w:t xml:space="preserve">of these </w:t>
      </w:r>
      <w:r w:rsidR="00A07EB9" w:rsidRPr="00D04A00">
        <w:rPr>
          <w:rFonts w:ascii="Times New Roman" w:eastAsia="맑은 고딕" w:hAnsi="Times New Roman" w:cs="Times New Roman"/>
          <w:sz w:val="24"/>
          <w:szCs w:val="24"/>
        </w:rPr>
        <w:t>were tested for ADCC</w:t>
      </w:r>
      <w:r w:rsidR="00D51D4A" w:rsidRPr="00D04A00">
        <w:rPr>
          <w:rFonts w:ascii="Times New Roman" w:eastAsia="맑은 고딕" w:hAnsi="Times New Roman" w:cs="Times New Roman"/>
          <w:sz w:val="24"/>
          <w:szCs w:val="24"/>
        </w:rPr>
        <w:t>.</w:t>
      </w:r>
      <w:r w:rsidR="007A47EB">
        <w:rPr>
          <w:rFonts w:ascii="Times New Roman" w:eastAsia="맑은 고딕" w:hAnsi="Times New Roman" w:cs="Times New Roman"/>
          <w:sz w:val="24"/>
          <w:szCs w:val="24"/>
        </w:rPr>
        <w:t xml:space="preserve"> </w:t>
      </w:r>
      <w:r w:rsidR="007A47E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ADCP, antibody-dependent cellular phagocytosis; ADCC, antibody-dependent cellular cytotoxicity; </w:t>
      </w:r>
    </w:p>
    <w:p w14:paraId="40046808" w14:textId="77777777" w:rsidR="00D04A00" w:rsidRPr="00D04A00" w:rsidRDefault="00D04A00" w:rsidP="000319F7">
      <w:pPr>
        <w:spacing w:line="360" w:lineRule="auto"/>
        <w:rPr>
          <w:rFonts w:ascii="Times New Roman" w:eastAsia="맑은 고딕" w:hAnsi="Times New Roman" w:cs="Times New Roman"/>
          <w:sz w:val="24"/>
          <w:szCs w:val="24"/>
        </w:rPr>
      </w:pPr>
    </w:p>
    <w:p w14:paraId="2D75BB2D" w14:textId="77777777" w:rsidR="00972259" w:rsidRPr="006D6A2D" w:rsidRDefault="00972259">
      <w:pPr>
        <w:widowControl/>
        <w:wordWrap/>
        <w:autoSpaceDE/>
        <w:autoSpaceDN/>
        <w:rPr>
          <w:rFonts w:ascii="Times New Roman" w:hAnsi="Times New Roman" w:cs="Times New Roman"/>
          <w:b/>
          <w:bCs/>
          <w:sz w:val="24"/>
          <w:szCs w:val="24"/>
        </w:rPr>
      </w:pPr>
      <w:r w:rsidRPr="006D6A2D"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51CA588B" w14:textId="77777777" w:rsidR="00FF0D36" w:rsidRDefault="00FF0D36" w:rsidP="00972259">
      <w:pPr>
        <w:spacing w:line="240" w:lineRule="auto"/>
        <w:rPr>
          <w:rFonts w:ascii="Times New Roman" w:hAnsi="Times New Roman" w:cs="Times New Roman"/>
          <w:b/>
          <w:bCs/>
          <w:sz w:val="24"/>
          <w:szCs w:val="24"/>
        </w:rPr>
        <w:sectPr w:rsidR="00FF0D36" w:rsidSect="00720C9C">
          <w:pgSz w:w="10780" w:h="14750"/>
          <w:pgMar w:top="1699" w:right="1440" w:bottom="1440" w:left="1440" w:header="0" w:footer="1498" w:gutter="0"/>
          <w:cols w:space="425"/>
          <w:docGrid w:linePitch="299"/>
        </w:sectPr>
      </w:pPr>
    </w:p>
    <w:p w14:paraId="189A7FB2" w14:textId="0C7724C5" w:rsidR="0099453C" w:rsidRPr="0095189B" w:rsidRDefault="00A3501F" w:rsidP="000319F7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6D6A2D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Supplementary </w:t>
      </w:r>
      <w:r w:rsidR="00D5011A" w:rsidRPr="00D04A00">
        <w:rPr>
          <w:rFonts w:ascii="Times New Roman" w:hAnsi="Times New Roman" w:cs="Times New Roman"/>
          <w:b/>
          <w:bCs/>
          <w:sz w:val="24"/>
          <w:szCs w:val="24"/>
        </w:rPr>
        <w:t>T</w:t>
      </w:r>
      <w:r w:rsidR="00D5011A" w:rsidRPr="006D6A2D">
        <w:rPr>
          <w:rFonts w:ascii="Times New Roman" w:hAnsi="Times New Roman" w:cs="Times New Roman"/>
          <w:b/>
          <w:bCs/>
          <w:sz w:val="24"/>
          <w:szCs w:val="24"/>
        </w:rPr>
        <w:t xml:space="preserve">able </w:t>
      </w:r>
      <w:r w:rsidR="003A6217" w:rsidRPr="006D6A2D">
        <w:rPr>
          <w:rFonts w:ascii="Times New Roman" w:hAnsi="Times New Roman" w:cs="Times New Roman"/>
          <w:b/>
          <w:bCs/>
          <w:sz w:val="24"/>
          <w:szCs w:val="24"/>
        </w:rPr>
        <w:t>16</w:t>
      </w:r>
      <w:r w:rsidR="00914F5A" w:rsidRPr="006D6A2D">
        <w:rPr>
          <w:rFonts w:ascii="Times New Roman" w:hAnsi="Times New Roman" w:cs="Times New Roman"/>
          <w:b/>
          <w:bCs/>
          <w:sz w:val="24"/>
          <w:szCs w:val="24"/>
        </w:rPr>
        <w:t>:</w:t>
      </w:r>
      <w:r w:rsidR="003A6217" w:rsidRPr="0095189B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99453C" w:rsidRPr="0095189B">
        <w:rPr>
          <w:rFonts w:ascii="Times New Roman" w:hAnsi="Times New Roman" w:cs="Times New Roman"/>
          <w:b/>
          <w:bCs/>
          <w:sz w:val="24"/>
          <w:szCs w:val="24"/>
        </w:rPr>
        <w:t>Distribution of FAMA titers among the four vaccination groups, with corresponding geometric mean titers (GMTs)</w:t>
      </w:r>
    </w:p>
    <w:tbl>
      <w:tblPr>
        <w:tblStyle w:val="a4"/>
        <w:tblW w:w="11619" w:type="dxa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55"/>
        <w:gridCol w:w="567"/>
        <w:gridCol w:w="708"/>
        <w:gridCol w:w="709"/>
        <w:gridCol w:w="709"/>
        <w:gridCol w:w="709"/>
        <w:gridCol w:w="708"/>
        <w:gridCol w:w="851"/>
        <w:gridCol w:w="709"/>
        <w:gridCol w:w="850"/>
        <w:gridCol w:w="709"/>
        <w:gridCol w:w="709"/>
        <w:gridCol w:w="992"/>
        <w:gridCol w:w="1134"/>
      </w:tblGrid>
      <w:tr w:rsidR="00FF0D36" w:rsidRPr="00FF0D36" w14:paraId="7C69197E" w14:textId="77777777" w:rsidTr="004A7533">
        <w:tc>
          <w:tcPr>
            <w:tcW w:w="1555" w:type="dxa"/>
            <w:vMerge w:val="restart"/>
            <w:vAlign w:val="center"/>
          </w:tcPr>
          <w:p w14:paraId="645D7B77" w14:textId="2EB01801" w:rsidR="00FF0D36" w:rsidRPr="006D6A2D" w:rsidRDefault="00FF0D36" w:rsidP="00D27397">
            <w:pPr>
              <w:wordWrap/>
              <w:snapToGrid w:val="0"/>
              <w:spacing w:line="360" w:lineRule="auto"/>
              <w:rPr>
                <w:rFonts w:ascii="Times New Roman" w:eastAsia="맑은 고딕" w:hAnsi="Times New Roman" w:cs="Times New Roman"/>
                <w:b/>
                <w:bCs/>
                <w:color w:val="000000" w:themeColor="text1"/>
              </w:rPr>
            </w:pPr>
            <w:r w:rsidRPr="00FF0D36">
              <w:rPr>
                <w:rFonts w:ascii="Times New Roman" w:eastAsia="맑은 고딕" w:hAnsi="Times New Roman" w:cs="Times New Roman"/>
                <w:b/>
                <w:bCs/>
                <w:color w:val="000000" w:themeColor="text1"/>
              </w:rPr>
              <w:t>Vaccine</w:t>
            </w:r>
          </w:p>
        </w:tc>
        <w:tc>
          <w:tcPr>
            <w:tcW w:w="7938" w:type="dxa"/>
            <w:gridSpan w:val="11"/>
            <w:tcBorders>
              <w:bottom w:val="single" w:sz="4" w:space="0" w:color="auto"/>
            </w:tcBorders>
          </w:tcPr>
          <w:p w14:paraId="4A0FBBEE" w14:textId="69D6DB32" w:rsidR="00FF0D36" w:rsidRPr="000319F7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  <w:b/>
                <w:bCs/>
                <w:color w:val="000000" w:themeColor="text1"/>
                <w:sz w:val="20"/>
                <w:lang w:eastAsia="ko-KR"/>
              </w:rPr>
            </w:pPr>
            <w:r w:rsidRPr="00FF0D36">
              <w:rPr>
                <w:rFonts w:ascii="Times New Roman" w:eastAsia="맑은 고딕" w:hAnsi="Times New Roman" w:cs="Times New Roman"/>
                <w:b/>
                <w:bCs/>
                <w:color w:val="000000" w:themeColor="text1"/>
              </w:rPr>
              <w:t>No. of samples with FAMA titers of:</w:t>
            </w:r>
          </w:p>
        </w:tc>
        <w:tc>
          <w:tcPr>
            <w:tcW w:w="992" w:type="dxa"/>
            <w:vMerge w:val="restart"/>
            <w:vAlign w:val="center"/>
          </w:tcPr>
          <w:p w14:paraId="58A983A2" w14:textId="77777777" w:rsidR="00FF0D36" w:rsidRPr="000319F7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  <w:b/>
                <w:bCs/>
                <w:color w:val="000000" w:themeColor="text1"/>
                <w:sz w:val="20"/>
                <w:lang w:eastAsia="ko-KR"/>
              </w:rPr>
            </w:pPr>
            <w:r w:rsidRPr="00FF0D36">
              <w:rPr>
                <w:rFonts w:ascii="Times New Roman" w:eastAsia="맑은 고딕" w:hAnsi="Times New Roman" w:cs="Times New Roman"/>
                <w:b/>
                <w:bCs/>
                <w:color w:val="000000" w:themeColor="text1"/>
              </w:rPr>
              <w:t>GMT</w:t>
            </w:r>
          </w:p>
        </w:tc>
        <w:tc>
          <w:tcPr>
            <w:tcW w:w="1134" w:type="dxa"/>
            <w:vMerge w:val="restart"/>
            <w:vAlign w:val="center"/>
          </w:tcPr>
          <w:p w14:paraId="7A2BC673" w14:textId="57CDBCC4" w:rsidR="00FF0D36" w:rsidRPr="000319F7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  <w:b/>
                <w:bCs/>
                <w:i/>
                <w:iCs/>
                <w:color w:val="000000" w:themeColor="text1"/>
                <w:sz w:val="20"/>
                <w:lang w:eastAsia="ko-KR"/>
              </w:rPr>
            </w:pPr>
            <w:r>
              <w:rPr>
                <w:rFonts w:ascii="Times New Roman" w:eastAsia="맑은 고딕" w:hAnsi="Times New Roman" w:cs="Times New Roman"/>
                <w:b/>
                <w:bCs/>
                <w:i/>
                <w:iCs/>
                <w:color w:val="000000" w:themeColor="text1"/>
                <w:sz w:val="20"/>
              </w:rPr>
              <w:t>p-</w:t>
            </w:r>
            <w:r w:rsidRPr="000319F7">
              <w:rPr>
                <w:rFonts w:ascii="Times New Roman" w:eastAsia="맑은 고딕" w:hAnsi="Times New Roman" w:cs="Times New Roman"/>
                <w:b/>
                <w:bCs/>
                <w:iCs/>
                <w:color w:val="000000" w:themeColor="text1"/>
              </w:rPr>
              <w:t>value</w:t>
            </w:r>
          </w:p>
        </w:tc>
      </w:tr>
      <w:tr w:rsidR="00FF0D36" w:rsidRPr="00FF0D36" w14:paraId="311A51F5" w14:textId="77777777" w:rsidTr="000319F7">
        <w:tc>
          <w:tcPr>
            <w:tcW w:w="1555" w:type="dxa"/>
            <w:vMerge/>
            <w:tcBorders>
              <w:bottom w:val="single" w:sz="4" w:space="0" w:color="auto"/>
            </w:tcBorders>
          </w:tcPr>
          <w:p w14:paraId="5972444D" w14:textId="77777777" w:rsidR="00FF0D36" w:rsidRPr="00FF0D36" w:rsidRDefault="00FF0D36" w:rsidP="00D27397">
            <w:pPr>
              <w:wordWrap/>
              <w:snapToGrid w:val="0"/>
              <w:spacing w:line="360" w:lineRule="auto"/>
              <w:rPr>
                <w:rFonts w:ascii="Times New Roman" w:eastAsia="맑은 고딕" w:hAnsi="Times New Roman" w:cs="Times New Roman"/>
                <w:b/>
                <w:bCs/>
              </w:rPr>
            </w:pPr>
          </w:p>
        </w:tc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</w:tcPr>
          <w:p w14:paraId="1D29B1F3" w14:textId="6381F2B3" w:rsidR="00FF0D36" w:rsidRPr="000319F7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  <w:b/>
                <w:bCs/>
                <w:sz w:val="20"/>
                <w:lang w:eastAsia="ko-KR"/>
              </w:rPr>
            </w:pPr>
            <w:r w:rsidRPr="00FF0D36">
              <w:rPr>
                <w:rFonts w:ascii="Times New Roman" w:eastAsia="맑은 고딕" w:hAnsi="Times New Roman" w:cs="Times New Roman"/>
                <w:b/>
                <w:bCs/>
              </w:rPr>
              <w:t>&lt;</w:t>
            </w:r>
            <w:r>
              <w:rPr>
                <w:rFonts w:ascii="Times New Roman" w:eastAsia="맑은 고딕" w:hAnsi="Times New Roman" w:cs="Times New Roman"/>
                <w:b/>
                <w:bCs/>
                <w:sz w:val="20"/>
              </w:rPr>
              <w:t xml:space="preserve"> </w:t>
            </w:r>
            <w:r w:rsidRPr="00FF0D36">
              <w:rPr>
                <w:rFonts w:ascii="Times New Roman" w:eastAsia="맑은 고딕" w:hAnsi="Times New Roman" w:cs="Times New Roman"/>
                <w:b/>
                <w:bCs/>
              </w:rPr>
              <w:t>2</w:t>
            </w:r>
          </w:p>
        </w:tc>
        <w:tc>
          <w:tcPr>
            <w:tcW w:w="708" w:type="dxa"/>
            <w:tcBorders>
              <w:top w:val="single" w:sz="4" w:space="0" w:color="auto"/>
              <w:bottom w:val="single" w:sz="4" w:space="0" w:color="auto"/>
            </w:tcBorders>
          </w:tcPr>
          <w:p w14:paraId="639C82A7" w14:textId="77777777" w:rsidR="00FF0D36" w:rsidRPr="000319F7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  <w:b/>
                <w:bCs/>
                <w:sz w:val="20"/>
              </w:rPr>
            </w:pPr>
            <w:r w:rsidRPr="00FF0D36">
              <w:rPr>
                <w:rFonts w:ascii="Times New Roman" w:eastAsia="맑은 고딕" w:hAnsi="Times New Roman" w:cs="Times New Roman"/>
                <w:b/>
                <w:bCs/>
              </w:rPr>
              <w:t>4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064D3689" w14:textId="77777777" w:rsidR="00FF0D36" w:rsidRPr="000319F7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  <w:b/>
                <w:bCs/>
                <w:sz w:val="20"/>
              </w:rPr>
            </w:pPr>
            <w:r w:rsidRPr="00FF0D36">
              <w:rPr>
                <w:rFonts w:ascii="Times New Roman" w:eastAsia="맑은 고딕" w:hAnsi="Times New Roman" w:cs="Times New Roman"/>
                <w:b/>
                <w:bCs/>
              </w:rPr>
              <w:t>8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5B31CE87" w14:textId="77777777" w:rsidR="00FF0D36" w:rsidRPr="000319F7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  <w:b/>
                <w:bCs/>
                <w:sz w:val="20"/>
                <w:lang w:eastAsia="ko-KR"/>
              </w:rPr>
            </w:pPr>
            <w:r w:rsidRPr="00FF0D36">
              <w:rPr>
                <w:rFonts w:ascii="Times New Roman" w:eastAsia="맑은 고딕" w:hAnsi="Times New Roman" w:cs="Times New Roman"/>
                <w:b/>
                <w:bCs/>
              </w:rPr>
              <w:t>16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20CD0A0E" w14:textId="77777777" w:rsidR="00FF0D36" w:rsidRPr="000319F7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  <w:b/>
                <w:bCs/>
                <w:sz w:val="20"/>
                <w:lang w:eastAsia="ko-KR"/>
              </w:rPr>
            </w:pPr>
            <w:r w:rsidRPr="00FF0D36">
              <w:rPr>
                <w:rFonts w:ascii="Times New Roman" w:eastAsia="맑은 고딕" w:hAnsi="Times New Roman" w:cs="Times New Roman"/>
                <w:b/>
                <w:bCs/>
              </w:rPr>
              <w:t>32</w:t>
            </w:r>
          </w:p>
        </w:tc>
        <w:tc>
          <w:tcPr>
            <w:tcW w:w="708" w:type="dxa"/>
            <w:tcBorders>
              <w:top w:val="single" w:sz="4" w:space="0" w:color="auto"/>
              <w:bottom w:val="single" w:sz="4" w:space="0" w:color="auto"/>
            </w:tcBorders>
          </w:tcPr>
          <w:p w14:paraId="75077BF9" w14:textId="77777777" w:rsidR="00FF0D36" w:rsidRPr="000319F7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  <w:b/>
                <w:bCs/>
                <w:sz w:val="20"/>
                <w:lang w:eastAsia="ko-KR"/>
              </w:rPr>
            </w:pPr>
            <w:r w:rsidRPr="00FF0D36">
              <w:rPr>
                <w:rFonts w:ascii="Times New Roman" w:eastAsia="맑은 고딕" w:hAnsi="Times New Roman" w:cs="Times New Roman"/>
                <w:b/>
                <w:bCs/>
              </w:rPr>
              <w:t>64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</w:tcBorders>
          </w:tcPr>
          <w:p w14:paraId="3B2BE4D6" w14:textId="77777777" w:rsidR="00FF0D36" w:rsidRPr="000319F7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  <w:b/>
                <w:bCs/>
                <w:sz w:val="20"/>
                <w:lang w:eastAsia="ko-KR"/>
              </w:rPr>
            </w:pPr>
            <w:r w:rsidRPr="00FF0D36">
              <w:rPr>
                <w:rFonts w:ascii="Times New Roman" w:eastAsia="맑은 고딕" w:hAnsi="Times New Roman" w:cs="Times New Roman"/>
                <w:b/>
                <w:bCs/>
              </w:rPr>
              <w:t>128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1DF6B671" w14:textId="3495A7A5" w:rsidR="00FF0D36" w:rsidRPr="000319F7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  <w:b/>
                <w:bCs/>
                <w:sz w:val="20"/>
                <w:lang w:eastAsia="ko-KR"/>
              </w:rPr>
            </w:pPr>
            <w:r w:rsidRPr="00FF0D36">
              <w:rPr>
                <w:rFonts w:ascii="Times New Roman" w:eastAsia="맑은 고딕" w:hAnsi="Times New Roman" w:cs="Times New Roman"/>
                <w:b/>
                <w:bCs/>
              </w:rPr>
              <w:t>256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</w:tcPr>
          <w:p w14:paraId="1CC1D895" w14:textId="77777777" w:rsidR="00FF0D36" w:rsidRPr="000319F7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  <w:b/>
                <w:bCs/>
                <w:sz w:val="20"/>
                <w:lang w:eastAsia="ko-KR"/>
              </w:rPr>
            </w:pPr>
            <w:r w:rsidRPr="00FF0D36">
              <w:rPr>
                <w:rFonts w:ascii="Times New Roman" w:eastAsia="맑은 고딕" w:hAnsi="Times New Roman" w:cs="Times New Roman"/>
                <w:b/>
                <w:bCs/>
              </w:rPr>
              <w:t>512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539E8333" w14:textId="77777777" w:rsidR="00FF0D36" w:rsidRPr="000319F7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  <w:b/>
                <w:bCs/>
                <w:sz w:val="20"/>
                <w:lang w:eastAsia="ko-KR"/>
              </w:rPr>
            </w:pPr>
            <w:r w:rsidRPr="00FF0D36">
              <w:rPr>
                <w:rFonts w:ascii="Times New Roman" w:eastAsia="맑은 고딕" w:hAnsi="Times New Roman" w:cs="Times New Roman"/>
                <w:b/>
                <w:bCs/>
              </w:rPr>
              <w:t>1024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031C28C7" w14:textId="77777777" w:rsidR="00FF0D36" w:rsidRPr="000319F7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  <w:b/>
                <w:bCs/>
                <w:sz w:val="20"/>
                <w:lang w:eastAsia="ko-KR"/>
              </w:rPr>
            </w:pPr>
            <w:r w:rsidRPr="00FF0D36">
              <w:rPr>
                <w:rFonts w:ascii="Times New Roman" w:eastAsia="맑은 고딕" w:hAnsi="Times New Roman" w:cs="Times New Roman"/>
                <w:b/>
                <w:bCs/>
              </w:rPr>
              <w:t>2048</w:t>
            </w:r>
          </w:p>
        </w:tc>
        <w:tc>
          <w:tcPr>
            <w:tcW w:w="992" w:type="dxa"/>
            <w:vMerge/>
            <w:tcBorders>
              <w:bottom w:val="single" w:sz="4" w:space="0" w:color="auto"/>
            </w:tcBorders>
          </w:tcPr>
          <w:p w14:paraId="6A550753" w14:textId="77777777" w:rsidR="00FF0D36" w:rsidRPr="000319F7" w:rsidRDefault="00FF0D36" w:rsidP="00D27397">
            <w:pPr>
              <w:wordWrap/>
              <w:snapToGrid w:val="0"/>
              <w:spacing w:line="360" w:lineRule="auto"/>
              <w:rPr>
                <w:rFonts w:ascii="Times New Roman" w:eastAsia="맑은 고딕" w:hAnsi="Times New Roman" w:cs="Times New Roman"/>
                <w:sz w:val="20"/>
                <w:lang w:eastAsia="ko-KR"/>
              </w:rPr>
            </w:pPr>
          </w:p>
        </w:tc>
        <w:tc>
          <w:tcPr>
            <w:tcW w:w="1134" w:type="dxa"/>
            <w:vMerge/>
            <w:tcBorders>
              <w:bottom w:val="single" w:sz="4" w:space="0" w:color="auto"/>
            </w:tcBorders>
          </w:tcPr>
          <w:p w14:paraId="5B06DB5C" w14:textId="77777777" w:rsidR="00FF0D36" w:rsidRPr="000319F7" w:rsidRDefault="00FF0D36" w:rsidP="00D27397">
            <w:pPr>
              <w:wordWrap/>
              <w:snapToGrid w:val="0"/>
              <w:spacing w:line="360" w:lineRule="auto"/>
              <w:rPr>
                <w:rFonts w:ascii="Times New Roman" w:eastAsia="맑은 고딕" w:hAnsi="Times New Roman" w:cs="Times New Roman"/>
                <w:i/>
                <w:iCs/>
                <w:sz w:val="20"/>
                <w:lang w:eastAsia="ko-KR"/>
              </w:rPr>
            </w:pPr>
          </w:p>
        </w:tc>
      </w:tr>
      <w:tr w:rsidR="00FF0D36" w:rsidRPr="00FF0D36" w14:paraId="7E0311ED" w14:textId="77777777" w:rsidTr="000319F7">
        <w:tc>
          <w:tcPr>
            <w:tcW w:w="1555" w:type="dxa"/>
            <w:tcBorders>
              <w:top w:val="single" w:sz="4" w:space="0" w:color="auto"/>
              <w:bottom w:val="nil"/>
            </w:tcBorders>
          </w:tcPr>
          <w:p w14:paraId="3F9C57C8" w14:textId="3F771D8D" w:rsidR="00FF0D36" w:rsidRPr="00BA7C6F" w:rsidRDefault="00FF0D36" w:rsidP="00D27397">
            <w:pPr>
              <w:wordWrap/>
              <w:snapToGrid w:val="0"/>
              <w:spacing w:line="360" w:lineRule="auto"/>
              <w:rPr>
                <w:rFonts w:ascii="Times New Roman" w:eastAsia="맑은 고딕" w:hAnsi="Times New Roman" w:cs="Times New Roman"/>
              </w:rPr>
            </w:pPr>
            <w:r w:rsidRPr="00BA7C6F">
              <w:rPr>
                <w:rFonts w:ascii="Times New Roman" w:eastAsia="맑은 고딕" w:hAnsi="Times New Roman" w:cs="Times New Roman"/>
                <w:sz w:val="20"/>
              </w:rPr>
              <w:t>BARYCELA</w:t>
            </w:r>
          </w:p>
        </w:tc>
        <w:tc>
          <w:tcPr>
            <w:tcW w:w="567" w:type="dxa"/>
            <w:tcBorders>
              <w:top w:val="single" w:sz="4" w:space="0" w:color="auto"/>
              <w:bottom w:val="nil"/>
            </w:tcBorders>
          </w:tcPr>
          <w:p w14:paraId="1879F97B" w14:textId="77777777" w:rsidR="00FF0D36" w:rsidRPr="00BA7C6F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</w:p>
        </w:tc>
        <w:tc>
          <w:tcPr>
            <w:tcW w:w="708" w:type="dxa"/>
            <w:tcBorders>
              <w:top w:val="single" w:sz="4" w:space="0" w:color="auto"/>
              <w:bottom w:val="nil"/>
            </w:tcBorders>
          </w:tcPr>
          <w:p w14:paraId="1A649B5C" w14:textId="77777777" w:rsidR="00FF0D36" w:rsidRPr="006D6A2D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</w:p>
        </w:tc>
        <w:tc>
          <w:tcPr>
            <w:tcW w:w="709" w:type="dxa"/>
            <w:tcBorders>
              <w:top w:val="single" w:sz="4" w:space="0" w:color="auto"/>
              <w:bottom w:val="nil"/>
            </w:tcBorders>
          </w:tcPr>
          <w:p w14:paraId="20A8CA54" w14:textId="77777777" w:rsidR="00FF0D36" w:rsidRPr="00FF0D36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</w:p>
        </w:tc>
        <w:tc>
          <w:tcPr>
            <w:tcW w:w="709" w:type="dxa"/>
            <w:tcBorders>
              <w:top w:val="single" w:sz="4" w:space="0" w:color="auto"/>
              <w:bottom w:val="nil"/>
            </w:tcBorders>
          </w:tcPr>
          <w:p w14:paraId="0666AAF2" w14:textId="77777777" w:rsidR="00FF0D36" w:rsidRPr="00FF0D36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</w:p>
        </w:tc>
        <w:tc>
          <w:tcPr>
            <w:tcW w:w="709" w:type="dxa"/>
            <w:tcBorders>
              <w:top w:val="single" w:sz="4" w:space="0" w:color="auto"/>
              <w:bottom w:val="nil"/>
            </w:tcBorders>
          </w:tcPr>
          <w:p w14:paraId="2BB8C2C2" w14:textId="77777777" w:rsidR="00FF0D36" w:rsidRPr="00FF0D36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</w:p>
        </w:tc>
        <w:tc>
          <w:tcPr>
            <w:tcW w:w="708" w:type="dxa"/>
            <w:tcBorders>
              <w:top w:val="single" w:sz="4" w:space="0" w:color="auto"/>
              <w:bottom w:val="nil"/>
            </w:tcBorders>
          </w:tcPr>
          <w:p w14:paraId="6A1452D5" w14:textId="77777777" w:rsidR="00FF0D36" w:rsidRPr="00FF0D36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</w:p>
        </w:tc>
        <w:tc>
          <w:tcPr>
            <w:tcW w:w="851" w:type="dxa"/>
            <w:tcBorders>
              <w:top w:val="single" w:sz="4" w:space="0" w:color="auto"/>
              <w:bottom w:val="nil"/>
            </w:tcBorders>
          </w:tcPr>
          <w:p w14:paraId="28BAA4B9" w14:textId="77777777" w:rsidR="00FF0D36" w:rsidRPr="00FF0D36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</w:p>
        </w:tc>
        <w:tc>
          <w:tcPr>
            <w:tcW w:w="709" w:type="dxa"/>
            <w:tcBorders>
              <w:top w:val="single" w:sz="4" w:space="0" w:color="auto"/>
              <w:bottom w:val="nil"/>
            </w:tcBorders>
          </w:tcPr>
          <w:p w14:paraId="1B4E23E7" w14:textId="77777777" w:rsidR="00FF0D36" w:rsidRPr="00FF0D36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</w:p>
        </w:tc>
        <w:tc>
          <w:tcPr>
            <w:tcW w:w="850" w:type="dxa"/>
            <w:tcBorders>
              <w:top w:val="single" w:sz="4" w:space="0" w:color="auto"/>
              <w:bottom w:val="nil"/>
            </w:tcBorders>
          </w:tcPr>
          <w:p w14:paraId="1FC40E77" w14:textId="77777777" w:rsidR="00FF0D36" w:rsidRPr="00FF0D36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</w:p>
        </w:tc>
        <w:tc>
          <w:tcPr>
            <w:tcW w:w="709" w:type="dxa"/>
            <w:tcBorders>
              <w:top w:val="single" w:sz="4" w:space="0" w:color="auto"/>
              <w:bottom w:val="nil"/>
            </w:tcBorders>
          </w:tcPr>
          <w:p w14:paraId="3F6BB1E3" w14:textId="77777777" w:rsidR="00FF0D36" w:rsidRPr="00FF0D36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</w:p>
        </w:tc>
        <w:tc>
          <w:tcPr>
            <w:tcW w:w="709" w:type="dxa"/>
            <w:tcBorders>
              <w:top w:val="single" w:sz="4" w:space="0" w:color="auto"/>
              <w:bottom w:val="nil"/>
            </w:tcBorders>
          </w:tcPr>
          <w:p w14:paraId="21943652" w14:textId="77777777" w:rsidR="00FF0D36" w:rsidRPr="00FF0D36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</w:p>
        </w:tc>
        <w:tc>
          <w:tcPr>
            <w:tcW w:w="992" w:type="dxa"/>
            <w:tcBorders>
              <w:top w:val="single" w:sz="4" w:space="0" w:color="auto"/>
              <w:bottom w:val="nil"/>
            </w:tcBorders>
          </w:tcPr>
          <w:p w14:paraId="4DF4ADFF" w14:textId="77777777" w:rsidR="00FF0D36" w:rsidRPr="00BA7C6F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</w:p>
        </w:tc>
        <w:tc>
          <w:tcPr>
            <w:tcW w:w="1134" w:type="dxa"/>
            <w:tcBorders>
              <w:top w:val="single" w:sz="4" w:space="0" w:color="auto"/>
              <w:bottom w:val="nil"/>
            </w:tcBorders>
          </w:tcPr>
          <w:p w14:paraId="3EC3F10B" w14:textId="627062E1" w:rsidR="00FF0D36" w:rsidRPr="006D6A2D" w:rsidDel="00FF0D36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  <w:iCs/>
                <w:szCs w:val="12"/>
              </w:rPr>
            </w:pPr>
            <w:r w:rsidRPr="00BA7C6F">
              <w:rPr>
                <w:rFonts w:ascii="Times New Roman" w:eastAsia="맑은 고딕" w:hAnsi="Times New Roman" w:cs="Times New Roman"/>
                <w:iCs/>
                <w:sz w:val="20"/>
              </w:rPr>
              <w:t>&lt; 0.0001</w:t>
            </w:r>
          </w:p>
        </w:tc>
      </w:tr>
      <w:tr w:rsidR="00FF0D36" w:rsidRPr="00FF0D36" w14:paraId="55F58597" w14:textId="77777777" w:rsidTr="000319F7">
        <w:tc>
          <w:tcPr>
            <w:tcW w:w="1555" w:type="dxa"/>
            <w:tcBorders>
              <w:top w:val="nil"/>
            </w:tcBorders>
          </w:tcPr>
          <w:p w14:paraId="1AAEEE85" w14:textId="37CD890E" w:rsidR="00FF0D36" w:rsidRPr="006D6A2D" w:rsidRDefault="00FF0D36" w:rsidP="00D27397">
            <w:pPr>
              <w:wordWrap/>
              <w:snapToGrid w:val="0"/>
              <w:spacing w:line="360" w:lineRule="auto"/>
              <w:ind w:firstLineChars="100" w:firstLine="200"/>
              <w:rPr>
                <w:rFonts w:ascii="Times New Roman" w:eastAsia="맑은 고딕" w:hAnsi="Times New Roman" w:cs="Times New Roman"/>
              </w:rPr>
            </w:pPr>
            <w:r w:rsidRPr="00BA7C6F">
              <w:rPr>
                <w:rFonts w:ascii="Times New Roman" w:eastAsia="맑은 고딕" w:hAnsi="Times New Roman" w:cs="Times New Roman"/>
                <w:sz w:val="20"/>
              </w:rPr>
              <w:t>Pre</w:t>
            </w:r>
          </w:p>
        </w:tc>
        <w:tc>
          <w:tcPr>
            <w:tcW w:w="567" w:type="dxa"/>
            <w:tcBorders>
              <w:top w:val="nil"/>
            </w:tcBorders>
          </w:tcPr>
          <w:p w14:paraId="7C5BD17D" w14:textId="57B56FAE" w:rsidR="00FF0D36" w:rsidRPr="006D6A2D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  <w:r w:rsidRPr="00BA7C6F">
              <w:rPr>
                <w:rFonts w:ascii="Times New Roman" w:eastAsia="맑은 고딕" w:hAnsi="Times New Roman" w:cs="Times New Roman"/>
                <w:sz w:val="20"/>
              </w:rPr>
              <w:t>23</w:t>
            </w:r>
          </w:p>
        </w:tc>
        <w:tc>
          <w:tcPr>
            <w:tcW w:w="708" w:type="dxa"/>
            <w:tcBorders>
              <w:top w:val="nil"/>
            </w:tcBorders>
          </w:tcPr>
          <w:p w14:paraId="69809B59" w14:textId="77777777" w:rsidR="00FF0D36" w:rsidRPr="00FF0D36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</w:p>
        </w:tc>
        <w:tc>
          <w:tcPr>
            <w:tcW w:w="709" w:type="dxa"/>
            <w:tcBorders>
              <w:top w:val="nil"/>
            </w:tcBorders>
          </w:tcPr>
          <w:p w14:paraId="05D497C0" w14:textId="77777777" w:rsidR="00FF0D36" w:rsidRPr="00FF0D36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</w:p>
        </w:tc>
        <w:tc>
          <w:tcPr>
            <w:tcW w:w="709" w:type="dxa"/>
            <w:tcBorders>
              <w:top w:val="nil"/>
            </w:tcBorders>
          </w:tcPr>
          <w:p w14:paraId="47CE623D" w14:textId="77777777" w:rsidR="00FF0D36" w:rsidRPr="00FF0D36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</w:p>
        </w:tc>
        <w:tc>
          <w:tcPr>
            <w:tcW w:w="709" w:type="dxa"/>
            <w:tcBorders>
              <w:top w:val="nil"/>
            </w:tcBorders>
          </w:tcPr>
          <w:p w14:paraId="539B8E8F" w14:textId="77777777" w:rsidR="00FF0D36" w:rsidRPr="00FF0D36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</w:p>
        </w:tc>
        <w:tc>
          <w:tcPr>
            <w:tcW w:w="708" w:type="dxa"/>
            <w:tcBorders>
              <w:top w:val="nil"/>
            </w:tcBorders>
          </w:tcPr>
          <w:p w14:paraId="11B8D9F8" w14:textId="77777777" w:rsidR="00FF0D36" w:rsidRPr="00FF0D36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</w:p>
        </w:tc>
        <w:tc>
          <w:tcPr>
            <w:tcW w:w="851" w:type="dxa"/>
            <w:tcBorders>
              <w:top w:val="nil"/>
            </w:tcBorders>
          </w:tcPr>
          <w:p w14:paraId="7B8EC6A6" w14:textId="77777777" w:rsidR="00FF0D36" w:rsidRPr="00FF0D36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</w:p>
        </w:tc>
        <w:tc>
          <w:tcPr>
            <w:tcW w:w="709" w:type="dxa"/>
            <w:tcBorders>
              <w:top w:val="nil"/>
            </w:tcBorders>
          </w:tcPr>
          <w:p w14:paraId="2F67BA0E" w14:textId="77777777" w:rsidR="00FF0D36" w:rsidRPr="00FF0D36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</w:p>
        </w:tc>
        <w:tc>
          <w:tcPr>
            <w:tcW w:w="850" w:type="dxa"/>
            <w:tcBorders>
              <w:top w:val="nil"/>
            </w:tcBorders>
          </w:tcPr>
          <w:p w14:paraId="3959665B" w14:textId="77777777" w:rsidR="00FF0D36" w:rsidRPr="00FF0D36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</w:p>
        </w:tc>
        <w:tc>
          <w:tcPr>
            <w:tcW w:w="709" w:type="dxa"/>
            <w:tcBorders>
              <w:top w:val="nil"/>
            </w:tcBorders>
          </w:tcPr>
          <w:p w14:paraId="35B87E89" w14:textId="77777777" w:rsidR="00FF0D36" w:rsidRPr="00FF0D36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</w:p>
        </w:tc>
        <w:tc>
          <w:tcPr>
            <w:tcW w:w="709" w:type="dxa"/>
            <w:tcBorders>
              <w:top w:val="nil"/>
            </w:tcBorders>
          </w:tcPr>
          <w:p w14:paraId="01DB2092" w14:textId="77777777" w:rsidR="00FF0D36" w:rsidRPr="00FF0D36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</w:p>
        </w:tc>
        <w:tc>
          <w:tcPr>
            <w:tcW w:w="992" w:type="dxa"/>
            <w:tcBorders>
              <w:top w:val="nil"/>
            </w:tcBorders>
          </w:tcPr>
          <w:p w14:paraId="4E7D2980" w14:textId="6EF319D2" w:rsidR="00FF0D36" w:rsidRPr="006D6A2D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  <w:r w:rsidRPr="00BA7C6F">
              <w:rPr>
                <w:rFonts w:ascii="Times New Roman" w:eastAsia="맑은 고딕" w:hAnsi="Times New Roman" w:cs="Times New Roman"/>
                <w:sz w:val="20"/>
              </w:rPr>
              <w:t>2.0</w:t>
            </w:r>
          </w:p>
        </w:tc>
        <w:tc>
          <w:tcPr>
            <w:tcW w:w="1134" w:type="dxa"/>
            <w:tcBorders>
              <w:top w:val="nil"/>
            </w:tcBorders>
          </w:tcPr>
          <w:p w14:paraId="32ADF0A4" w14:textId="77777777" w:rsidR="00FF0D36" w:rsidRPr="00FF0D36" w:rsidDel="00FF0D36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  <w:iCs/>
                <w:szCs w:val="12"/>
              </w:rPr>
            </w:pPr>
          </w:p>
        </w:tc>
      </w:tr>
      <w:tr w:rsidR="00FF0D36" w:rsidRPr="00FF0D36" w14:paraId="1401C462" w14:textId="77777777" w:rsidTr="000319F7">
        <w:tc>
          <w:tcPr>
            <w:tcW w:w="1555" w:type="dxa"/>
          </w:tcPr>
          <w:p w14:paraId="0E51EEFE" w14:textId="630FB9F2" w:rsidR="00FF0D36" w:rsidRPr="006D6A2D" w:rsidRDefault="00FF0D36" w:rsidP="00D27397">
            <w:pPr>
              <w:wordWrap/>
              <w:snapToGrid w:val="0"/>
              <w:spacing w:line="360" w:lineRule="auto"/>
              <w:ind w:firstLineChars="100" w:firstLine="200"/>
              <w:rPr>
                <w:rFonts w:ascii="Times New Roman" w:eastAsia="맑은 고딕" w:hAnsi="Times New Roman" w:cs="Times New Roman"/>
              </w:rPr>
            </w:pPr>
            <w:r w:rsidRPr="00BA7C6F">
              <w:rPr>
                <w:rFonts w:ascii="Times New Roman" w:eastAsia="맑은 고딕" w:hAnsi="Times New Roman" w:cs="Times New Roman"/>
                <w:sz w:val="20"/>
                <w:lang w:eastAsia="ko-KR"/>
              </w:rPr>
              <w:t>Post</w:t>
            </w:r>
          </w:p>
        </w:tc>
        <w:tc>
          <w:tcPr>
            <w:tcW w:w="567" w:type="dxa"/>
          </w:tcPr>
          <w:p w14:paraId="5428BA51" w14:textId="77777777" w:rsidR="00FF0D36" w:rsidRPr="00FF0D36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</w:p>
        </w:tc>
        <w:tc>
          <w:tcPr>
            <w:tcW w:w="708" w:type="dxa"/>
          </w:tcPr>
          <w:p w14:paraId="39808D78" w14:textId="77777777" w:rsidR="00FF0D36" w:rsidRPr="00FF0D36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</w:p>
        </w:tc>
        <w:tc>
          <w:tcPr>
            <w:tcW w:w="709" w:type="dxa"/>
          </w:tcPr>
          <w:p w14:paraId="13BFF87B" w14:textId="77777777" w:rsidR="00FF0D36" w:rsidRPr="00FF0D36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</w:p>
        </w:tc>
        <w:tc>
          <w:tcPr>
            <w:tcW w:w="709" w:type="dxa"/>
          </w:tcPr>
          <w:p w14:paraId="46AC4FE3" w14:textId="77777777" w:rsidR="00FF0D36" w:rsidRPr="00FF0D36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</w:p>
        </w:tc>
        <w:tc>
          <w:tcPr>
            <w:tcW w:w="709" w:type="dxa"/>
          </w:tcPr>
          <w:p w14:paraId="5B81A30F" w14:textId="7F327A02" w:rsidR="00FF0D36" w:rsidRPr="006D6A2D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  <w:r w:rsidRPr="00BA7C6F">
              <w:rPr>
                <w:rFonts w:ascii="Times New Roman" w:eastAsia="맑은 고딕" w:hAnsi="Times New Roman" w:cs="Times New Roman"/>
                <w:sz w:val="20"/>
                <w:lang w:eastAsia="ko-KR"/>
              </w:rPr>
              <w:t>1</w:t>
            </w:r>
          </w:p>
        </w:tc>
        <w:tc>
          <w:tcPr>
            <w:tcW w:w="708" w:type="dxa"/>
          </w:tcPr>
          <w:p w14:paraId="1759705C" w14:textId="4E7F8E25" w:rsidR="00FF0D36" w:rsidRPr="006D6A2D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  <w:r w:rsidRPr="00BA7C6F">
              <w:rPr>
                <w:rFonts w:ascii="Times New Roman" w:eastAsia="맑은 고딕" w:hAnsi="Times New Roman" w:cs="Times New Roman"/>
                <w:sz w:val="20"/>
                <w:lang w:eastAsia="ko-KR"/>
              </w:rPr>
              <w:t>6</w:t>
            </w:r>
          </w:p>
        </w:tc>
        <w:tc>
          <w:tcPr>
            <w:tcW w:w="851" w:type="dxa"/>
          </w:tcPr>
          <w:p w14:paraId="5D384134" w14:textId="0E7CFF2E" w:rsidR="00FF0D36" w:rsidRPr="006D6A2D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  <w:r w:rsidRPr="00BA7C6F">
              <w:rPr>
                <w:rFonts w:ascii="Times New Roman" w:eastAsia="맑은 고딕" w:hAnsi="Times New Roman" w:cs="Times New Roman"/>
                <w:sz w:val="20"/>
                <w:lang w:eastAsia="ko-KR"/>
              </w:rPr>
              <w:t>6</w:t>
            </w:r>
          </w:p>
        </w:tc>
        <w:tc>
          <w:tcPr>
            <w:tcW w:w="709" w:type="dxa"/>
          </w:tcPr>
          <w:p w14:paraId="522A422E" w14:textId="62F88B2D" w:rsidR="00FF0D36" w:rsidRPr="006D6A2D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  <w:r w:rsidRPr="00BA7C6F">
              <w:rPr>
                <w:rFonts w:ascii="Times New Roman" w:eastAsia="맑은 고딕" w:hAnsi="Times New Roman" w:cs="Times New Roman"/>
                <w:sz w:val="20"/>
                <w:lang w:eastAsia="ko-KR"/>
              </w:rPr>
              <w:t>6</w:t>
            </w:r>
          </w:p>
        </w:tc>
        <w:tc>
          <w:tcPr>
            <w:tcW w:w="850" w:type="dxa"/>
          </w:tcPr>
          <w:p w14:paraId="3A39B3D5" w14:textId="447F82B8" w:rsidR="00FF0D36" w:rsidRPr="006D6A2D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  <w:r w:rsidRPr="00BA7C6F">
              <w:rPr>
                <w:rFonts w:ascii="Times New Roman" w:eastAsia="맑은 고딕" w:hAnsi="Times New Roman" w:cs="Times New Roman"/>
                <w:sz w:val="20"/>
                <w:lang w:eastAsia="ko-KR"/>
              </w:rPr>
              <w:t>4</w:t>
            </w:r>
          </w:p>
        </w:tc>
        <w:tc>
          <w:tcPr>
            <w:tcW w:w="709" w:type="dxa"/>
          </w:tcPr>
          <w:p w14:paraId="52B4B30B" w14:textId="77777777" w:rsidR="00FF0D36" w:rsidRPr="00FF0D36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</w:p>
        </w:tc>
        <w:tc>
          <w:tcPr>
            <w:tcW w:w="709" w:type="dxa"/>
          </w:tcPr>
          <w:p w14:paraId="79457D77" w14:textId="77777777" w:rsidR="00FF0D36" w:rsidRPr="00FF0D36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</w:p>
        </w:tc>
        <w:tc>
          <w:tcPr>
            <w:tcW w:w="992" w:type="dxa"/>
          </w:tcPr>
          <w:p w14:paraId="79EB4194" w14:textId="6AC6AE9F" w:rsidR="00FF0D36" w:rsidRPr="006D6A2D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  <w:r w:rsidRPr="00BA7C6F">
              <w:rPr>
                <w:rFonts w:ascii="Times New Roman" w:eastAsia="맑은 고딕" w:hAnsi="Times New Roman" w:cs="Times New Roman"/>
                <w:sz w:val="20"/>
                <w:lang w:eastAsia="ko-KR"/>
              </w:rPr>
              <w:t>153.4</w:t>
            </w:r>
          </w:p>
        </w:tc>
        <w:tc>
          <w:tcPr>
            <w:tcW w:w="1134" w:type="dxa"/>
          </w:tcPr>
          <w:p w14:paraId="513FB4A3" w14:textId="77777777" w:rsidR="00FF0D36" w:rsidRPr="00FF0D36" w:rsidDel="00FF0D36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  <w:iCs/>
                <w:szCs w:val="12"/>
              </w:rPr>
            </w:pPr>
          </w:p>
        </w:tc>
      </w:tr>
      <w:tr w:rsidR="00FF0D36" w:rsidRPr="00FF0D36" w14:paraId="707CD934" w14:textId="77777777" w:rsidTr="000319F7">
        <w:tc>
          <w:tcPr>
            <w:tcW w:w="1555" w:type="dxa"/>
          </w:tcPr>
          <w:p w14:paraId="6A88A5EA" w14:textId="5533A186" w:rsidR="00FF0D36" w:rsidRPr="00BA7C6F" w:rsidRDefault="00FF0D36" w:rsidP="00D27397">
            <w:pPr>
              <w:wordWrap/>
              <w:snapToGrid w:val="0"/>
              <w:spacing w:line="360" w:lineRule="auto"/>
              <w:rPr>
                <w:rFonts w:ascii="Times New Roman" w:eastAsia="맑은 고딕" w:hAnsi="Times New Roman" w:cs="Times New Roman"/>
              </w:rPr>
            </w:pPr>
            <w:r w:rsidRPr="00BA7C6F">
              <w:rPr>
                <w:rFonts w:ascii="Times New Roman" w:eastAsia="맑은 고딕" w:hAnsi="Times New Roman" w:cs="Times New Roman"/>
                <w:sz w:val="20"/>
              </w:rPr>
              <w:t>VARIVAX</w:t>
            </w:r>
          </w:p>
        </w:tc>
        <w:tc>
          <w:tcPr>
            <w:tcW w:w="567" w:type="dxa"/>
          </w:tcPr>
          <w:p w14:paraId="3C5D2F22" w14:textId="77777777" w:rsidR="00FF0D36" w:rsidRPr="006D6A2D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</w:p>
        </w:tc>
        <w:tc>
          <w:tcPr>
            <w:tcW w:w="708" w:type="dxa"/>
          </w:tcPr>
          <w:p w14:paraId="5DE5EE56" w14:textId="77777777" w:rsidR="00FF0D36" w:rsidRPr="00FF0D36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</w:p>
        </w:tc>
        <w:tc>
          <w:tcPr>
            <w:tcW w:w="709" w:type="dxa"/>
          </w:tcPr>
          <w:p w14:paraId="58F541EA" w14:textId="77777777" w:rsidR="00FF0D36" w:rsidRPr="00FF0D36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</w:p>
        </w:tc>
        <w:tc>
          <w:tcPr>
            <w:tcW w:w="709" w:type="dxa"/>
          </w:tcPr>
          <w:p w14:paraId="53EEA4B1" w14:textId="77777777" w:rsidR="00FF0D36" w:rsidRPr="00FF0D36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</w:p>
        </w:tc>
        <w:tc>
          <w:tcPr>
            <w:tcW w:w="709" w:type="dxa"/>
          </w:tcPr>
          <w:p w14:paraId="05310FB8" w14:textId="77777777" w:rsidR="00FF0D36" w:rsidRPr="00BA7C6F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</w:p>
        </w:tc>
        <w:tc>
          <w:tcPr>
            <w:tcW w:w="708" w:type="dxa"/>
          </w:tcPr>
          <w:p w14:paraId="4634AB28" w14:textId="77777777" w:rsidR="00FF0D36" w:rsidRPr="00BA7C6F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</w:p>
        </w:tc>
        <w:tc>
          <w:tcPr>
            <w:tcW w:w="851" w:type="dxa"/>
          </w:tcPr>
          <w:p w14:paraId="6D9708E7" w14:textId="77777777" w:rsidR="00FF0D36" w:rsidRPr="00BA7C6F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</w:p>
        </w:tc>
        <w:tc>
          <w:tcPr>
            <w:tcW w:w="709" w:type="dxa"/>
          </w:tcPr>
          <w:p w14:paraId="563D6AEC" w14:textId="77777777" w:rsidR="00FF0D36" w:rsidRPr="00BA7C6F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</w:p>
        </w:tc>
        <w:tc>
          <w:tcPr>
            <w:tcW w:w="850" w:type="dxa"/>
          </w:tcPr>
          <w:p w14:paraId="0D3BB3E2" w14:textId="77777777" w:rsidR="00FF0D36" w:rsidRPr="00BA7C6F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</w:p>
        </w:tc>
        <w:tc>
          <w:tcPr>
            <w:tcW w:w="709" w:type="dxa"/>
          </w:tcPr>
          <w:p w14:paraId="467097E7" w14:textId="77777777" w:rsidR="00FF0D36" w:rsidRPr="006D6A2D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</w:p>
        </w:tc>
        <w:tc>
          <w:tcPr>
            <w:tcW w:w="709" w:type="dxa"/>
          </w:tcPr>
          <w:p w14:paraId="68805899" w14:textId="77777777" w:rsidR="00FF0D36" w:rsidRPr="00FF0D36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</w:p>
        </w:tc>
        <w:tc>
          <w:tcPr>
            <w:tcW w:w="992" w:type="dxa"/>
          </w:tcPr>
          <w:p w14:paraId="1ED3E410" w14:textId="77777777" w:rsidR="00FF0D36" w:rsidRPr="00BA7C6F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</w:p>
        </w:tc>
        <w:tc>
          <w:tcPr>
            <w:tcW w:w="1134" w:type="dxa"/>
          </w:tcPr>
          <w:p w14:paraId="41E104AB" w14:textId="17D67BCF" w:rsidR="00FF0D36" w:rsidRPr="006D6A2D" w:rsidDel="00FF0D36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  <w:iCs/>
                <w:szCs w:val="12"/>
              </w:rPr>
            </w:pPr>
            <w:r w:rsidRPr="00BA7C6F">
              <w:rPr>
                <w:rFonts w:ascii="Times New Roman" w:eastAsia="맑은 고딕" w:hAnsi="Times New Roman" w:cs="Times New Roman"/>
                <w:iCs/>
                <w:sz w:val="20"/>
              </w:rPr>
              <w:t>&lt; 0.0001</w:t>
            </w:r>
          </w:p>
        </w:tc>
      </w:tr>
      <w:tr w:rsidR="00FF0D36" w:rsidRPr="00FF0D36" w14:paraId="7BD8DEEA" w14:textId="77777777" w:rsidTr="000319F7">
        <w:tc>
          <w:tcPr>
            <w:tcW w:w="1555" w:type="dxa"/>
          </w:tcPr>
          <w:p w14:paraId="46B95FB1" w14:textId="58F895F6" w:rsidR="00FF0D36" w:rsidRPr="00BA7C6F" w:rsidRDefault="00FF0D36" w:rsidP="00D27397">
            <w:pPr>
              <w:wordWrap/>
              <w:snapToGrid w:val="0"/>
              <w:spacing w:line="360" w:lineRule="auto"/>
              <w:ind w:firstLineChars="100" w:firstLine="200"/>
              <w:rPr>
                <w:rFonts w:ascii="Times New Roman" w:eastAsia="맑은 고딕" w:hAnsi="Times New Roman" w:cs="Times New Roman"/>
              </w:rPr>
            </w:pPr>
            <w:r w:rsidRPr="00BA7C6F">
              <w:rPr>
                <w:rFonts w:ascii="Times New Roman" w:eastAsia="맑은 고딕" w:hAnsi="Times New Roman" w:cs="Times New Roman"/>
                <w:sz w:val="20"/>
              </w:rPr>
              <w:t>Pre</w:t>
            </w:r>
          </w:p>
        </w:tc>
        <w:tc>
          <w:tcPr>
            <w:tcW w:w="567" w:type="dxa"/>
          </w:tcPr>
          <w:p w14:paraId="140C90BA" w14:textId="2ED4AD33" w:rsidR="00FF0D36" w:rsidRPr="006D6A2D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  <w:r w:rsidRPr="00BA7C6F">
              <w:rPr>
                <w:rFonts w:ascii="Times New Roman" w:eastAsia="맑은 고딕" w:hAnsi="Times New Roman" w:cs="Times New Roman"/>
                <w:sz w:val="20"/>
              </w:rPr>
              <w:t>23</w:t>
            </w:r>
          </w:p>
        </w:tc>
        <w:tc>
          <w:tcPr>
            <w:tcW w:w="708" w:type="dxa"/>
          </w:tcPr>
          <w:p w14:paraId="4118F4A8" w14:textId="3005562B" w:rsidR="00FF0D36" w:rsidRPr="006D6A2D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  <w:r w:rsidRPr="00BA7C6F">
              <w:rPr>
                <w:rFonts w:ascii="Times New Roman" w:eastAsia="맑은 고딕" w:hAnsi="Times New Roman" w:cs="Times New Roman"/>
                <w:sz w:val="20"/>
              </w:rPr>
              <w:t>1</w:t>
            </w:r>
          </w:p>
        </w:tc>
        <w:tc>
          <w:tcPr>
            <w:tcW w:w="709" w:type="dxa"/>
          </w:tcPr>
          <w:p w14:paraId="756E96A3" w14:textId="38C879AE" w:rsidR="00FF0D36" w:rsidRPr="006D6A2D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  <w:r w:rsidRPr="00BA7C6F">
              <w:rPr>
                <w:rFonts w:ascii="Times New Roman" w:eastAsia="맑은 고딕" w:hAnsi="Times New Roman" w:cs="Times New Roman"/>
                <w:sz w:val="20"/>
              </w:rPr>
              <w:t>1</w:t>
            </w:r>
          </w:p>
        </w:tc>
        <w:tc>
          <w:tcPr>
            <w:tcW w:w="709" w:type="dxa"/>
          </w:tcPr>
          <w:p w14:paraId="2E95E19A" w14:textId="77777777" w:rsidR="00FF0D36" w:rsidRPr="00FF0D36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</w:p>
        </w:tc>
        <w:tc>
          <w:tcPr>
            <w:tcW w:w="709" w:type="dxa"/>
          </w:tcPr>
          <w:p w14:paraId="46FCAA7C" w14:textId="77777777" w:rsidR="00FF0D36" w:rsidRPr="00BA7C6F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</w:p>
        </w:tc>
        <w:tc>
          <w:tcPr>
            <w:tcW w:w="708" w:type="dxa"/>
          </w:tcPr>
          <w:p w14:paraId="66253335" w14:textId="77777777" w:rsidR="00FF0D36" w:rsidRPr="00BA7C6F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</w:p>
        </w:tc>
        <w:tc>
          <w:tcPr>
            <w:tcW w:w="851" w:type="dxa"/>
          </w:tcPr>
          <w:p w14:paraId="3C2A6221" w14:textId="77777777" w:rsidR="00FF0D36" w:rsidRPr="00BA7C6F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</w:p>
        </w:tc>
        <w:tc>
          <w:tcPr>
            <w:tcW w:w="709" w:type="dxa"/>
          </w:tcPr>
          <w:p w14:paraId="410358B7" w14:textId="77777777" w:rsidR="00FF0D36" w:rsidRPr="00BA7C6F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</w:p>
        </w:tc>
        <w:tc>
          <w:tcPr>
            <w:tcW w:w="850" w:type="dxa"/>
          </w:tcPr>
          <w:p w14:paraId="386F3E52" w14:textId="77777777" w:rsidR="00FF0D36" w:rsidRPr="00BA7C6F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</w:p>
        </w:tc>
        <w:tc>
          <w:tcPr>
            <w:tcW w:w="709" w:type="dxa"/>
          </w:tcPr>
          <w:p w14:paraId="1EB6A177" w14:textId="77777777" w:rsidR="00FF0D36" w:rsidRPr="006D6A2D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</w:p>
        </w:tc>
        <w:tc>
          <w:tcPr>
            <w:tcW w:w="709" w:type="dxa"/>
          </w:tcPr>
          <w:p w14:paraId="5F5D0541" w14:textId="77777777" w:rsidR="00FF0D36" w:rsidRPr="00FF0D36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</w:p>
        </w:tc>
        <w:tc>
          <w:tcPr>
            <w:tcW w:w="992" w:type="dxa"/>
          </w:tcPr>
          <w:p w14:paraId="0E9F8334" w14:textId="1C41ED6E" w:rsidR="00FF0D36" w:rsidRPr="00BA7C6F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  <w:r w:rsidRPr="00BA7C6F">
              <w:rPr>
                <w:rFonts w:ascii="Times New Roman" w:eastAsia="맑은 고딕" w:hAnsi="Times New Roman" w:cs="Times New Roman"/>
                <w:sz w:val="20"/>
              </w:rPr>
              <w:t>2.2</w:t>
            </w:r>
          </w:p>
        </w:tc>
        <w:tc>
          <w:tcPr>
            <w:tcW w:w="1134" w:type="dxa"/>
          </w:tcPr>
          <w:p w14:paraId="18792DA5" w14:textId="77777777" w:rsidR="00FF0D36" w:rsidRPr="006D6A2D" w:rsidDel="00FF0D36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  <w:iCs/>
                <w:szCs w:val="12"/>
              </w:rPr>
            </w:pPr>
          </w:p>
        </w:tc>
      </w:tr>
      <w:tr w:rsidR="00FF0D36" w:rsidRPr="00FF0D36" w14:paraId="18763A0D" w14:textId="77777777" w:rsidTr="000319F7">
        <w:tc>
          <w:tcPr>
            <w:tcW w:w="1555" w:type="dxa"/>
          </w:tcPr>
          <w:p w14:paraId="3B012403" w14:textId="539DF5E0" w:rsidR="00FF0D36" w:rsidRPr="00BA7C6F" w:rsidRDefault="00FF0D36" w:rsidP="00D27397">
            <w:pPr>
              <w:wordWrap/>
              <w:snapToGrid w:val="0"/>
              <w:spacing w:line="360" w:lineRule="auto"/>
              <w:ind w:firstLineChars="100" w:firstLine="200"/>
              <w:rPr>
                <w:rFonts w:ascii="Times New Roman" w:eastAsia="맑은 고딕" w:hAnsi="Times New Roman" w:cs="Times New Roman"/>
              </w:rPr>
            </w:pPr>
            <w:r w:rsidRPr="00BA7C6F">
              <w:rPr>
                <w:rFonts w:ascii="Times New Roman" w:eastAsia="맑은 고딕" w:hAnsi="Times New Roman" w:cs="Times New Roman"/>
                <w:sz w:val="20"/>
              </w:rPr>
              <w:t>Post</w:t>
            </w:r>
          </w:p>
        </w:tc>
        <w:tc>
          <w:tcPr>
            <w:tcW w:w="567" w:type="dxa"/>
          </w:tcPr>
          <w:p w14:paraId="6C48645A" w14:textId="77777777" w:rsidR="00FF0D36" w:rsidRPr="006D6A2D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</w:p>
        </w:tc>
        <w:tc>
          <w:tcPr>
            <w:tcW w:w="708" w:type="dxa"/>
          </w:tcPr>
          <w:p w14:paraId="303EB9BF" w14:textId="77777777" w:rsidR="00FF0D36" w:rsidRPr="00FF0D36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</w:p>
        </w:tc>
        <w:tc>
          <w:tcPr>
            <w:tcW w:w="709" w:type="dxa"/>
          </w:tcPr>
          <w:p w14:paraId="7168A156" w14:textId="77777777" w:rsidR="00FF0D36" w:rsidRPr="00FF0D36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</w:p>
        </w:tc>
        <w:tc>
          <w:tcPr>
            <w:tcW w:w="709" w:type="dxa"/>
          </w:tcPr>
          <w:p w14:paraId="56024EFC" w14:textId="77777777" w:rsidR="00FF0D36" w:rsidRPr="00FF0D36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</w:p>
        </w:tc>
        <w:tc>
          <w:tcPr>
            <w:tcW w:w="709" w:type="dxa"/>
          </w:tcPr>
          <w:p w14:paraId="319D055F" w14:textId="283E5D32" w:rsidR="00FF0D36" w:rsidRPr="00BA7C6F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  <w:r w:rsidRPr="00BA7C6F">
              <w:rPr>
                <w:rFonts w:ascii="Times New Roman" w:eastAsia="맑은 고딕" w:hAnsi="Times New Roman" w:cs="Times New Roman"/>
                <w:sz w:val="20"/>
              </w:rPr>
              <w:t>2</w:t>
            </w:r>
          </w:p>
        </w:tc>
        <w:tc>
          <w:tcPr>
            <w:tcW w:w="708" w:type="dxa"/>
          </w:tcPr>
          <w:p w14:paraId="6FE3CF99" w14:textId="7B89FE88" w:rsidR="00FF0D36" w:rsidRPr="00BA7C6F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  <w:r w:rsidRPr="00BA7C6F">
              <w:rPr>
                <w:rFonts w:ascii="Times New Roman" w:eastAsia="맑은 고딕" w:hAnsi="Times New Roman" w:cs="Times New Roman"/>
                <w:sz w:val="20"/>
              </w:rPr>
              <w:t>6</w:t>
            </w:r>
          </w:p>
        </w:tc>
        <w:tc>
          <w:tcPr>
            <w:tcW w:w="851" w:type="dxa"/>
          </w:tcPr>
          <w:p w14:paraId="11A0025E" w14:textId="77F6B086" w:rsidR="00FF0D36" w:rsidRPr="00BA7C6F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  <w:r w:rsidRPr="00BA7C6F">
              <w:rPr>
                <w:rFonts w:ascii="Times New Roman" w:eastAsia="맑은 고딕" w:hAnsi="Times New Roman" w:cs="Times New Roman"/>
                <w:sz w:val="20"/>
              </w:rPr>
              <w:t>5</w:t>
            </w:r>
          </w:p>
        </w:tc>
        <w:tc>
          <w:tcPr>
            <w:tcW w:w="709" w:type="dxa"/>
          </w:tcPr>
          <w:p w14:paraId="42878546" w14:textId="2F1B59C3" w:rsidR="00FF0D36" w:rsidRPr="00BA7C6F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  <w:r w:rsidRPr="00BA7C6F">
              <w:rPr>
                <w:rFonts w:ascii="Times New Roman" w:eastAsia="맑은 고딕" w:hAnsi="Times New Roman" w:cs="Times New Roman"/>
                <w:sz w:val="20"/>
              </w:rPr>
              <w:t>6</w:t>
            </w:r>
          </w:p>
        </w:tc>
        <w:tc>
          <w:tcPr>
            <w:tcW w:w="850" w:type="dxa"/>
          </w:tcPr>
          <w:p w14:paraId="64109FF3" w14:textId="7C614B29" w:rsidR="00FF0D36" w:rsidRPr="00BA7C6F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  <w:r w:rsidRPr="00BA7C6F">
              <w:rPr>
                <w:rFonts w:ascii="Times New Roman" w:eastAsia="맑은 고딕" w:hAnsi="Times New Roman" w:cs="Times New Roman"/>
                <w:sz w:val="20"/>
              </w:rPr>
              <w:t>5</w:t>
            </w:r>
          </w:p>
        </w:tc>
        <w:tc>
          <w:tcPr>
            <w:tcW w:w="709" w:type="dxa"/>
          </w:tcPr>
          <w:p w14:paraId="6CD51F17" w14:textId="3B8D5D6E" w:rsidR="00FF0D36" w:rsidRPr="006D6A2D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  <w:r w:rsidRPr="00BA7C6F">
              <w:rPr>
                <w:rFonts w:ascii="Times New Roman" w:eastAsia="맑은 고딕" w:hAnsi="Times New Roman" w:cs="Times New Roman"/>
                <w:sz w:val="20"/>
              </w:rPr>
              <w:t>1</w:t>
            </w:r>
          </w:p>
        </w:tc>
        <w:tc>
          <w:tcPr>
            <w:tcW w:w="709" w:type="dxa"/>
          </w:tcPr>
          <w:p w14:paraId="4716B230" w14:textId="77777777" w:rsidR="00FF0D36" w:rsidRPr="00FF0D36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</w:p>
        </w:tc>
        <w:tc>
          <w:tcPr>
            <w:tcW w:w="992" w:type="dxa"/>
          </w:tcPr>
          <w:p w14:paraId="4CBEA697" w14:textId="3946106A" w:rsidR="00FF0D36" w:rsidRPr="00BA7C6F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  <w:r w:rsidRPr="00BA7C6F">
              <w:rPr>
                <w:rFonts w:ascii="Times New Roman" w:eastAsia="맑은 고딕" w:hAnsi="Times New Roman" w:cs="Times New Roman"/>
                <w:sz w:val="20"/>
              </w:rPr>
              <w:t>164.3</w:t>
            </w:r>
          </w:p>
        </w:tc>
        <w:tc>
          <w:tcPr>
            <w:tcW w:w="1134" w:type="dxa"/>
          </w:tcPr>
          <w:p w14:paraId="4909CFD0" w14:textId="77777777" w:rsidR="00FF0D36" w:rsidRPr="006D6A2D" w:rsidDel="00FF0D36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  <w:iCs/>
                <w:szCs w:val="12"/>
              </w:rPr>
            </w:pPr>
          </w:p>
        </w:tc>
      </w:tr>
      <w:tr w:rsidR="00FF0D36" w:rsidRPr="00FF0D36" w14:paraId="3102570B" w14:textId="77777777" w:rsidTr="000319F7">
        <w:tc>
          <w:tcPr>
            <w:tcW w:w="1555" w:type="dxa"/>
          </w:tcPr>
          <w:p w14:paraId="5A8CBE28" w14:textId="0ACF8A24" w:rsidR="00FF0D36" w:rsidRPr="000319F7" w:rsidRDefault="00FF0D36" w:rsidP="00D27397">
            <w:pPr>
              <w:wordWrap/>
              <w:snapToGrid w:val="0"/>
              <w:spacing w:line="360" w:lineRule="auto"/>
              <w:rPr>
                <w:rFonts w:ascii="Times New Roman" w:eastAsia="맑은 고딕" w:hAnsi="Times New Roman" w:cs="Times New Roman"/>
                <w:sz w:val="20"/>
              </w:rPr>
            </w:pPr>
            <w:r w:rsidRPr="00BA7C6F">
              <w:rPr>
                <w:rFonts w:ascii="Times New Roman" w:eastAsia="맑은 고딕" w:hAnsi="Times New Roman" w:cs="Times New Roman"/>
                <w:sz w:val="20"/>
              </w:rPr>
              <w:t>ZOSTAVAX</w:t>
            </w:r>
            <w:r w:rsidRPr="006D6A2D" w:rsidDel="00FF0D36">
              <w:rPr>
                <w:rFonts w:ascii="Times New Roman" w:eastAsia="맑은 고딕" w:hAnsi="Times New Roman" w:cs="Times New Roman"/>
                <w:sz w:val="20"/>
              </w:rPr>
              <w:t xml:space="preserve"> </w:t>
            </w:r>
          </w:p>
        </w:tc>
        <w:tc>
          <w:tcPr>
            <w:tcW w:w="567" w:type="dxa"/>
          </w:tcPr>
          <w:p w14:paraId="7EEA7E44" w14:textId="56F33FDF" w:rsidR="00FF0D36" w:rsidRPr="000319F7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  <w:sz w:val="20"/>
              </w:rPr>
            </w:pPr>
          </w:p>
        </w:tc>
        <w:tc>
          <w:tcPr>
            <w:tcW w:w="708" w:type="dxa"/>
          </w:tcPr>
          <w:p w14:paraId="04FB04FF" w14:textId="4CE64213" w:rsidR="00FF0D36" w:rsidRPr="000319F7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  <w:sz w:val="20"/>
              </w:rPr>
            </w:pPr>
          </w:p>
        </w:tc>
        <w:tc>
          <w:tcPr>
            <w:tcW w:w="709" w:type="dxa"/>
          </w:tcPr>
          <w:p w14:paraId="2CFB5BB7" w14:textId="3881BA9B" w:rsidR="00FF0D36" w:rsidRPr="000319F7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  <w:sz w:val="20"/>
              </w:rPr>
            </w:pPr>
          </w:p>
        </w:tc>
        <w:tc>
          <w:tcPr>
            <w:tcW w:w="709" w:type="dxa"/>
          </w:tcPr>
          <w:p w14:paraId="41FA5458" w14:textId="77777777" w:rsidR="00FF0D36" w:rsidRPr="000319F7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  <w:sz w:val="20"/>
              </w:rPr>
            </w:pPr>
          </w:p>
        </w:tc>
        <w:tc>
          <w:tcPr>
            <w:tcW w:w="709" w:type="dxa"/>
          </w:tcPr>
          <w:p w14:paraId="3B829E25" w14:textId="77777777" w:rsidR="00FF0D36" w:rsidRPr="000319F7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  <w:sz w:val="20"/>
              </w:rPr>
            </w:pPr>
          </w:p>
        </w:tc>
        <w:tc>
          <w:tcPr>
            <w:tcW w:w="708" w:type="dxa"/>
          </w:tcPr>
          <w:p w14:paraId="1CF9B3AE" w14:textId="77777777" w:rsidR="00FF0D36" w:rsidRPr="000319F7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  <w:sz w:val="20"/>
              </w:rPr>
            </w:pPr>
          </w:p>
        </w:tc>
        <w:tc>
          <w:tcPr>
            <w:tcW w:w="851" w:type="dxa"/>
          </w:tcPr>
          <w:p w14:paraId="326EE391" w14:textId="77777777" w:rsidR="00FF0D36" w:rsidRPr="000319F7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  <w:sz w:val="20"/>
              </w:rPr>
            </w:pPr>
          </w:p>
        </w:tc>
        <w:tc>
          <w:tcPr>
            <w:tcW w:w="709" w:type="dxa"/>
          </w:tcPr>
          <w:p w14:paraId="631D04D8" w14:textId="77777777" w:rsidR="00FF0D36" w:rsidRPr="000319F7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  <w:sz w:val="20"/>
              </w:rPr>
            </w:pPr>
          </w:p>
        </w:tc>
        <w:tc>
          <w:tcPr>
            <w:tcW w:w="850" w:type="dxa"/>
          </w:tcPr>
          <w:p w14:paraId="6B4FC422" w14:textId="77777777" w:rsidR="00FF0D36" w:rsidRPr="000319F7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  <w:sz w:val="20"/>
              </w:rPr>
            </w:pPr>
          </w:p>
        </w:tc>
        <w:tc>
          <w:tcPr>
            <w:tcW w:w="709" w:type="dxa"/>
          </w:tcPr>
          <w:p w14:paraId="6E243B3E" w14:textId="77777777" w:rsidR="00FF0D36" w:rsidRPr="000319F7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  <w:sz w:val="20"/>
              </w:rPr>
            </w:pPr>
          </w:p>
        </w:tc>
        <w:tc>
          <w:tcPr>
            <w:tcW w:w="709" w:type="dxa"/>
          </w:tcPr>
          <w:p w14:paraId="7F01B321" w14:textId="77777777" w:rsidR="00FF0D36" w:rsidRPr="000319F7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  <w:sz w:val="20"/>
              </w:rPr>
            </w:pPr>
          </w:p>
        </w:tc>
        <w:tc>
          <w:tcPr>
            <w:tcW w:w="992" w:type="dxa"/>
          </w:tcPr>
          <w:p w14:paraId="7F41F1B2" w14:textId="63E08EC5" w:rsidR="00FF0D36" w:rsidRPr="000319F7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  <w:sz w:val="20"/>
              </w:rPr>
            </w:pPr>
          </w:p>
        </w:tc>
        <w:tc>
          <w:tcPr>
            <w:tcW w:w="1134" w:type="dxa"/>
          </w:tcPr>
          <w:p w14:paraId="42AAE43A" w14:textId="6A6A00D2" w:rsidR="00FF0D36" w:rsidRPr="000319F7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  <w:iCs/>
                <w:sz w:val="20"/>
              </w:rPr>
            </w:pPr>
            <w:r w:rsidRPr="00BA7C6F">
              <w:rPr>
                <w:rFonts w:ascii="Times New Roman" w:eastAsia="맑은 고딕" w:hAnsi="Times New Roman" w:cs="Times New Roman"/>
                <w:iCs/>
                <w:sz w:val="20"/>
              </w:rPr>
              <w:t>&lt; 0.0001</w:t>
            </w:r>
          </w:p>
        </w:tc>
      </w:tr>
      <w:tr w:rsidR="00FF0D36" w:rsidRPr="00FF0D36" w14:paraId="53A04374" w14:textId="77777777" w:rsidTr="000319F7">
        <w:tc>
          <w:tcPr>
            <w:tcW w:w="1555" w:type="dxa"/>
          </w:tcPr>
          <w:p w14:paraId="41D20FE5" w14:textId="7896EFA1" w:rsidR="00FF0D36" w:rsidRPr="000319F7" w:rsidRDefault="00FF0D36" w:rsidP="00D27397">
            <w:pPr>
              <w:wordWrap/>
              <w:snapToGrid w:val="0"/>
              <w:spacing w:line="360" w:lineRule="auto"/>
              <w:ind w:firstLineChars="100" w:firstLine="200"/>
              <w:rPr>
                <w:rFonts w:ascii="Times New Roman" w:eastAsia="맑은 고딕" w:hAnsi="Times New Roman" w:cs="Times New Roman"/>
                <w:sz w:val="20"/>
              </w:rPr>
            </w:pPr>
            <w:r w:rsidRPr="00BA7C6F">
              <w:rPr>
                <w:rFonts w:ascii="Times New Roman" w:eastAsia="맑은 고딕" w:hAnsi="Times New Roman" w:cs="Times New Roman"/>
                <w:sz w:val="20"/>
              </w:rPr>
              <w:t>Pre</w:t>
            </w:r>
          </w:p>
        </w:tc>
        <w:tc>
          <w:tcPr>
            <w:tcW w:w="567" w:type="dxa"/>
          </w:tcPr>
          <w:p w14:paraId="711D38DC" w14:textId="77777777" w:rsidR="00FF0D36" w:rsidRPr="000319F7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  <w:sz w:val="20"/>
              </w:rPr>
            </w:pPr>
          </w:p>
        </w:tc>
        <w:tc>
          <w:tcPr>
            <w:tcW w:w="708" w:type="dxa"/>
          </w:tcPr>
          <w:p w14:paraId="091B342E" w14:textId="77777777" w:rsidR="00FF0D36" w:rsidRPr="000319F7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  <w:sz w:val="20"/>
              </w:rPr>
            </w:pPr>
          </w:p>
        </w:tc>
        <w:tc>
          <w:tcPr>
            <w:tcW w:w="709" w:type="dxa"/>
          </w:tcPr>
          <w:p w14:paraId="73AD7DAF" w14:textId="77777777" w:rsidR="00FF0D36" w:rsidRPr="000319F7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  <w:sz w:val="20"/>
              </w:rPr>
            </w:pPr>
          </w:p>
        </w:tc>
        <w:tc>
          <w:tcPr>
            <w:tcW w:w="709" w:type="dxa"/>
          </w:tcPr>
          <w:p w14:paraId="61BB8C85" w14:textId="77777777" w:rsidR="00FF0D36" w:rsidRPr="000319F7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  <w:sz w:val="20"/>
              </w:rPr>
            </w:pPr>
          </w:p>
        </w:tc>
        <w:tc>
          <w:tcPr>
            <w:tcW w:w="709" w:type="dxa"/>
          </w:tcPr>
          <w:p w14:paraId="730AC486" w14:textId="7FAE6B13" w:rsidR="00FF0D36" w:rsidRPr="000319F7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  <w:sz w:val="20"/>
              </w:rPr>
            </w:pPr>
            <w:r w:rsidRPr="00BA7C6F">
              <w:rPr>
                <w:rFonts w:ascii="Times New Roman" w:eastAsia="맑은 고딕" w:hAnsi="Times New Roman" w:cs="Times New Roman"/>
                <w:sz w:val="20"/>
              </w:rPr>
              <w:t>3</w:t>
            </w:r>
          </w:p>
        </w:tc>
        <w:tc>
          <w:tcPr>
            <w:tcW w:w="708" w:type="dxa"/>
          </w:tcPr>
          <w:p w14:paraId="7F222C55" w14:textId="614EC298" w:rsidR="00FF0D36" w:rsidRPr="000319F7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  <w:sz w:val="20"/>
              </w:rPr>
            </w:pPr>
            <w:r w:rsidRPr="00BA7C6F">
              <w:rPr>
                <w:rFonts w:ascii="Times New Roman" w:eastAsia="맑은 고딕" w:hAnsi="Times New Roman" w:cs="Times New Roman"/>
                <w:sz w:val="20"/>
              </w:rPr>
              <w:t>9</w:t>
            </w:r>
          </w:p>
        </w:tc>
        <w:tc>
          <w:tcPr>
            <w:tcW w:w="851" w:type="dxa"/>
          </w:tcPr>
          <w:p w14:paraId="5D0BA932" w14:textId="258C2374" w:rsidR="00FF0D36" w:rsidRPr="000319F7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  <w:sz w:val="20"/>
              </w:rPr>
            </w:pPr>
            <w:r w:rsidRPr="00BA7C6F">
              <w:rPr>
                <w:rFonts w:ascii="Times New Roman" w:eastAsia="맑은 고딕" w:hAnsi="Times New Roman" w:cs="Times New Roman"/>
                <w:sz w:val="20"/>
              </w:rPr>
              <w:t>7</w:t>
            </w:r>
          </w:p>
        </w:tc>
        <w:tc>
          <w:tcPr>
            <w:tcW w:w="709" w:type="dxa"/>
          </w:tcPr>
          <w:p w14:paraId="2366C7CB" w14:textId="0C38D1A4" w:rsidR="00FF0D36" w:rsidRPr="000319F7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  <w:sz w:val="20"/>
              </w:rPr>
            </w:pPr>
            <w:r w:rsidRPr="00BA7C6F">
              <w:rPr>
                <w:rFonts w:ascii="Times New Roman" w:eastAsia="맑은 고딕" w:hAnsi="Times New Roman" w:cs="Times New Roman"/>
                <w:sz w:val="20"/>
              </w:rPr>
              <w:t>1</w:t>
            </w:r>
          </w:p>
        </w:tc>
        <w:tc>
          <w:tcPr>
            <w:tcW w:w="850" w:type="dxa"/>
          </w:tcPr>
          <w:p w14:paraId="390B8E6A" w14:textId="7ACF3267" w:rsidR="00FF0D36" w:rsidRPr="000319F7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  <w:sz w:val="20"/>
              </w:rPr>
            </w:pPr>
          </w:p>
        </w:tc>
        <w:tc>
          <w:tcPr>
            <w:tcW w:w="709" w:type="dxa"/>
          </w:tcPr>
          <w:p w14:paraId="0B633FEB" w14:textId="79CD919A" w:rsidR="00FF0D36" w:rsidRPr="000319F7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  <w:sz w:val="20"/>
              </w:rPr>
            </w:pPr>
          </w:p>
        </w:tc>
        <w:tc>
          <w:tcPr>
            <w:tcW w:w="709" w:type="dxa"/>
          </w:tcPr>
          <w:p w14:paraId="7997D1D1" w14:textId="77777777" w:rsidR="00FF0D36" w:rsidRPr="000319F7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  <w:sz w:val="20"/>
              </w:rPr>
            </w:pPr>
          </w:p>
        </w:tc>
        <w:tc>
          <w:tcPr>
            <w:tcW w:w="992" w:type="dxa"/>
          </w:tcPr>
          <w:p w14:paraId="505928A6" w14:textId="5E57A845" w:rsidR="00FF0D36" w:rsidRPr="000319F7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  <w:sz w:val="20"/>
              </w:rPr>
            </w:pPr>
            <w:r w:rsidRPr="00BA7C6F">
              <w:rPr>
                <w:rFonts w:ascii="Times New Roman" w:eastAsia="맑은 고딕" w:hAnsi="Times New Roman" w:cs="Times New Roman"/>
                <w:sz w:val="20"/>
              </w:rPr>
              <w:t>78.8</w:t>
            </w:r>
          </w:p>
        </w:tc>
        <w:tc>
          <w:tcPr>
            <w:tcW w:w="1134" w:type="dxa"/>
          </w:tcPr>
          <w:p w14:paraId="07794D89" w14:textId="77777777" w:rsidR="00FF0D36" w:rsidRPr="000319F7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  <w:iCs/>
                <w:sz w:val="20"/>
              </w:rPr>
            </w:pPr>
          </w:p>
        </w:tc>
      </w:tr>
      <w:tr w:rsidR="00FF0D36" w:rsidRPr="00FF0D36" w14:paraId="27DEE567" w14:textId="77777777" w:rsidTr="000319F7">
        <w:tc>
          <w:tcPr>
            <w:tcW w:w="1555" w:type="dxa"/>
          </w:tcPr>
          <w:p w14:paraId="4698E125" w14:textId="5173DA70" w:rsidR="00FF0D36" w:rsidRPr="006D6A2D" w:rsidRDefault="00FF0D36" w:rsidP="00D27397">
            <w:pPr>
              <w:wordWrap/>
              <w:snapToGrid w:val="0"/>
              <w:spacing w:line="360" w:lineRule="auto"/>
              <w:ind w:firstLineChars="100" w:firstLine="200"/>
              <w:rPr>
                <w:rFonts w:ascii="Times New Roman" w:eastAsia="맑은 고딕" w:hAnsi="Times New Roman" w:cs="Times New Roman"/>
              </w:rPr>
            </w:pPr>
            <w:r w:rsidRPr="00BA7C6F">
              <w:rPr>
                <w:rFonts w:ascii="Times New Roman" w:eastAsia="맑은 고딕" w:hAnsi="Times New Roman" w:cs="Times New Roman"/>
                <w:sz w:val="20"/>
                <w:lang w:eastAsia="ko-KR"/>
              </w:rPr>
              <w:t>Post</w:t>
            </w:r>
          </w:p>
        </w:tc>
        <w:tc>
          <w:tcPr>
            <w:tcW w:w="567" w:type="dxa"/>
          </w:tcPr>
          <w:p w14:paraId="5965393F" w14:textId="77777777" w:rsidR="00FF0D36" w:rsidRPr="00FF0D36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</w:p>
        </w:tc>
        <w:tc>
          <w:tcPr>
            <w:tcW w:w="708" w:type="dxa"/>
          </w:tcPr>
          <w:p w14:paraId="1B520952" w14:textId="77777777" w:rsidR="00FF0D36" w:rsidRPr="00FF0D36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</w:p>
        </w:tc>
        <w:tc>
          <w:tcPr>
            <w:tcW w:w="709" w:type="dxa"/>
          </w:tcPr>
          <w:p w14:paraId="353C43B0" w14:textId="77777777" w:rsidR="00FF0D36" w:rsidRPr="00FF0D36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</w:p>
        </w:tc>
        <w:tc>
          <w:tcPr>
            <w:tcW w:w="709" w:type="dxa"/>
          </w:tcPr>
          <w:p w14:paraId="63FD99EA" w14:textId="77777777" w:rsidR="00FF0D36" w:rsidRPr="00FF0D36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</w:p>
        </w:tc>
        <w:tc>
          <w:tcPr>
            <w:tcW w:w="709" w:type="dxa"/>
          </w:tcPr>
          <w:p w14:paraId="1306A431" w14:textId="77777777" w:rsidR="00FF0D36" w:rsidRPr="00FF0D36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</w:p>
        </w:tc>
        <w:tc>
          <w:tcPr>
            <w:tcW w:w="708" w:type="dxa"/>
          </w:tcPr>
          <w:p w14:paraId="00D59AC9" w14:textId="1F34B2AB" w:rsidR="00FF0D36" w:rsidRPr="006D6A2D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  <w:r w:rsidRPr="00BA7C6F">
              <w:rPr>
                <w:rFonts w:ascii="Times New Roman" w:eastAsia="맑은 고딕" w:hAnsi="Times New Roman" w:cs="Times New Roman"/>
                <w:sz w:val="20"/>
                <w:lang w:eastAsia="ko-KR"/>
              </w:rPr>
              <w:t>2</w:t>
            </w:r>
          </w:p>
        </w:tc>
        <w:tc>
          <w:tcPr>
            <w:tcW w:w="851" w:type="dxa"/>
          </w:tcPr>
          <w:p w14:paraId="1D9FC03A" w14:textId="43B70610" w:rsidR="00FF0D36" w:rsidRPr="006D6A2D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  <w:r w:rsidRPr="00BA7C6F">
              <w:rPr>
                <w:rFonts w:ascii="Times New Roman" w:eastAsia="맑은 고딕" w:hAnsi="Times New Roman" w:cs="Times New Roman"/>
                <w:sz w:val="20"/>
                <w:lang w:eastAsia="ko-KR"/>
              </w:rPr>
              <w:t>6</w:t>
            </w:r>
          </w:p>
        </w:tc>
        <w:tc>
          <w:tcPr>
            <w:tcW w:w="709" w:type="dxa"/>
          </w:tcPr>
          <w:p w14:paraId="149E352F" w14:textId="5F7079A3" w:rsidR="00FF0D36" w:rsidRPr="006D6A2D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  <w:r w:rsidRPr="00BA7C6F">
              <w:rPr>
                <w:rFonts w:ascii="Times New Roman" w:eastAsia="맑은 고딕" w:hAnsi="Times New Roman" w:cs="Times New Roman"/>
                <w:sz w:val="20"/>
                <w:lang w:eastAsia="ko-KR"/>
              </w:rPr>
              <w:t>7</w:t>
            </w:r>
          </w:p>
        </w:tc>
        <w:tc>
          <w:tcPr>
            <w:tcW w:w="850" w:type="dxa"/>
          </w:tcPr>
          <w:p w14:paraId="146B0F53" w14:textId="78F75CA5" w:rsidR="00FF0D36" w:rsidRPr="006D6A2D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  <w:r w:rsidRPr="00BA7C6F">
              <w:rPr>
                <w:rFonts w:ascii="Times New Roman" w:eastAsia="맑은 고딕" w:hAnsi="Times New Roman" w:cs="Times New Roman"/>
                <w:sz w:val="20"/>
                <w:lang w:eastAsia="ko-KR"/>
              </w:rPr>
              <w:t>5</w:t>
            </w:r>
          </w:p>
        </w:tc>
        <w:tc>
          <w:tcPr>
            <w:tcW w:w="709" w:type="dxa"/>
          </w:tcPr>
          <w:p w14:paraId="6A37AAAB" w14:textId="77777777" w:rsidR="00FF0D36" w:rsidRPr="00FF0D36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</w:p>
        </w:tc>
        <w:tc>
          <w:tcPr>
            <w:tcW w:w="709" w:type="dxa"/>
          </w:tcPr>
          <w:p w14:paraId="749B5D90" w14:textId="77777777" w:rsidR="00FF0D36" w:rsidRPr="00FF0D36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</w:p>
        </w:tc>
        <w:tc>
          <w:tcPr>
            <w:tcW w:w="992" w:type="dxa"/>
          </w:tcPr>
          <w:p w14:paraId="07615401" w14:textId="44AA1E80" w:rsidR="00FF0D36" w:rsidRPr="006D6A2D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  <w:r w:rsidRPr="00BA7C6F">
              <w:rPr>
                <w:rFonts w:ascii="Times New Roman" w:eastAsia="맑은 고딕" w:hAnsi="Times New Roman" w:cs="Times New Roman"/>
                <w:sz w:val="20"/>
                <w:lang w:eastAsia="ko-KR"/>
              </w:rPr>
              <w:t>215.3</w:t>
            </w:r>
          </w:p>
        </w:tc>
        <w:tc>
          <w:tcPr>
            <w:tcW w:w="1134" w:type="dxa"/>
          </w:tcPr>
          <w:p w14:paraId="3BE0530D" w14:textId="77777777" w:rsidR="00FF0D36" w:rsidRPr="00FF0D36" w:rsidDel="00FF0D36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  <w:iCs/>
                <w:szCs w:val="12"/>
              </w:rPr>
            </w:pPr>
          </w:p>
        </w:tc>
      </w:tr>
      <w:tr w:rsidR="00FF0D36" w:rsidRPr="00FF0D36" w14:paraId="35812ED3" w14:textId="77777777" w:rsidTr="000319F7">
        <w:tc>
          <w:tcPr>
            <w:tcW w:w="1555" w:type="dxa"/>
          </w:tcPr>
          <w:p w14:paraId="2AA84EF3" w14:textId="6F6EA3D2" w:rsidR="00FF0D36" w:rsidRPr="006D6A2D" w:rsidRDefault="00FF0D36" w:rsidP="00D27397">
            <w:pPr>
              <w:wordWrap/>
              <w:snapToGrid w:val="0"/>
              <w:spacing w:line="360" w:lineRule="auto"/>
              <w:rPr>
                <w:rFonts w:ascii="Times New Roman" w:eastAsia="맑은 고딕" w:hAnsi="Times New Roman" w:cs="Times New Roman"/>
              </w:rPr>
            </w:pPr>
            <w:r w:rsidRPr="00BA7C6F">
              <w:rPr>
                <w:rFonts w:ascii="Times New Roman" w:eastAsia="맑은 고딕" w:hAnsi="Times New Roman" w:cs="Times New Roman"/>
                <w:sz w:val="20"/>
              </w:rPr>
              <w:t>SHINGRIX</w:t>
            </w:r>
          </w:p>
        </w:tc>
        <w:tc>
          <w:tcPr>
            <w:tcW w:w="567" w:type="dxa"/>
          </w:tcPr>
          <w:p w14:paraId="3DDE61AA" w14:textId="77777777" w:rsidR="00FF0D36" w:rsidRPr="00FF0D36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</w:p>
        </w:tc>
        <w:tc>
          <w:tcPr>
            <w:tcW w:w="708" w:type="dxa"/>
          </w:tcPr>
          <w:p w14:paraId="175599AA" w14:textId="77777777" w:rsidR="00FF0D36" w:rsidRPr="00FF0D36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</w:p>
        </w:tc>
        <w:tc>
          <w:tcPr>
            <w:tcW w:w="709" w:type="dxa"/>
          </w:tcPr>
          <w:p w14:paraId="49F4DF9B" w14:textId="77777777" w:rsidR="00FF0D36" w:rsidRPr="00FF0D36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</w:p>
        </w:tc>
        <w:tc>
          <w:tcPr>
            <w:tcW w:w="709" w:type="dxa"/>
          </w:tcPr>
          <w:p w14:paraId="523316C6" w14:textId="77777777" w:rsidR="00FF0D36" w:rsidRPr="00FF0D36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</w:p>
        </w:tc>
        <w:tc>
          <w:tcPr>
            <w:tcW w:w="709" w:type="dxa"/>
          </w:tcPr>
          <w:p w14:paraId="0CFD7F20" w14:textId="77777777" w:rsidR="00FF0D36" w:rsidRPr="00FF0D36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</w:p>
        </w:tc>
        <w:tc>
          <w:tcPr>
            <w:tcW w:w="708" w:type="dxa"/>
          </w:tcPr>
          <w:p w14:paraId="7402B641" w14:textId="77777777" w:rsidR="00FF0D36" w:rsidRPr="00FF0D36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</w:p>
        </w:tc>
        <w:tc>
          <w:tcPr>
            <w:tcW w:w="851" w:type="dxa"/>
          </w:tcPr>
          <w:p w14:paraId="2716CE55" w14:textId="77777777" w:rsidR="00FF0D36" w:rsidRPr="00FF0D36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</w:p>
        </w:tc>
        <w:tc>
          <w:tcPr>
            <w:tcW w:w="709" w:type="dxa"/>
          </w:tcPr>
          <w:p w14:paraId="30F649F4" w14:textId="77777777" w:rsidR="00FF0D36" w:rsidRPr="00FF0D36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</w:p>
        </w:tc>
        <w:tc>
          <w:tcPr>
            <w:tcW w:w="850" w:type="dxa"/>
          </w:tcPr>
          <w:p w14:paraId="737FDC85" w14:textId="77777777" w:rsidR="00FF0D36" w:rsidRPr="00FF0D36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</w:p>
        </w:tc>
        <w:tc>
          <w:tcPr>
            <w:tcW w:w="709" w:type="dxa"/>
          </w:tcPr>
          <w:p w14:paraId="0B3BD414" w14:textId="77777777" w:rsidR="00FF0D36" w:rsidRPr="00FF0D36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</w:p>
        </w:tc>
        <w:tc>
          <w:tcPr>
            <w:tcW w:w="709" w:type="dxa"/>
          </w:tcPr>
          <w:p w14:paraId="1143BD30" w14:textId="77777777" w:rsidR="00FF0D36" w:rsidRPr="00FF0D36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</w:p>
        </w:tc>
        <w:tc>
          <w:tcPr>
            <w:tcW w:w="992" w:type="dxa"/>
          </w:tcPr>
          <w:p w14:paraId="6EBD9D92" w14:textId="77777777" w:rsidR="00FF0D36" w:rsidRPr="00FF0D36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</w:p>
        </w:tc>
        <w:tc>
          <w:tcPr>
            <w:tcW w:w="1134" w:type="dxa"/>
          </w:tcPr>
          <w:p w14:paraId="7B52E0A6" w14:textId="2B489D60" w:rsidR="00FF0D36" w:rsidRPr="006D6A2D" w:rsidDel="00FF0D36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  <w:iCs/>
                <w:szCs w:val="12"/>
              </w:rPr>
            </w:pPr>
            <w:r w:rsidRPr="00BA7C6F">
              <w:rPr>
                <w:rFonts w:ascii="Times New Roman" w:eastAsia="맑은 고딕" w:hAnsi="Times New Roman" w:cs="Times New Roman"/>
                <w:iCs/>
                <w:sz w:val="20"/>
              </w:rPr>
              <w:t>&lt; 0.0001</w:t>
            </w:r>
          </w:p>
        </w:tc>
      </w:tr>
      <w:tr w:rsidR="00FF0D36" w:rsidRPr="00FF0D36" w14:paraId="5BEB812E" w14:textId="77777777" w:rsidTr="000319F7">
        <w:tc>
          <w:tcPr>
            <w:tcW w:w="1555" w:type="dxa"/>
          </w:tcPr>
          <w:p w14:paraId="210218C0" w14:textId="400CA5CF" w:rsidR="00FF0D36" w:rsidRPr="006D6A2D" w:rsidRDefault="00FF0D36" w:rsidP="00D27397">
            <w:pPr>
              <w:wordWrap/>
              <w:snapToGrid w:val="0"/>
              <w:spacing w:line="360" w:lineRule="auto"/>
              <w:ind w:firstLineChars="100" w:firstLine="200"/>
              <w:rPr>
                <w:rFonts w:ascii="Times New Roman" w:eastAsia="맑은 고딕" w:hAnsi="Times New Roman" w:cs="Times New Roman"/>
              </w:rPr>
            </w:pPr>
            <w:r w:rsidRPr="00BA7C6F">
              <w:rPr>
                <w:rFonts w:ascii="Times New Roman" w:eastAsia="맑은 고딕" w:hAnsi="Times New Roman" w:cs="Times New Roman"/>
                <w:sz w:val="20"/>
              </w:rPr>
              <w:t>Pre</w:t>
            </w:r>
          </w:p>
        </w:tc>
        <w:tc>
          <w:tcPr>
            <w:tcW w:w="567" w:type="dxa"/>
          </w:tcPr>
          <w:p w14:paraId="04479865" w14:textId="77777777" w:rsidR="00FF0D36" w:rsidRPr="00FF0D36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</w:p>
        </w:tc>
        <w:tc>
          <w:tcPr>
            <w:tcW w:w="708" w:type="dxa"/>
          </w:tcPr>
          <w:p w14:paraId="49AE0E9E" w14:textId="77777777" w:rsidR="00FF0D36" w:rsidRPr="00FF0D36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</w:p>
        </w:tc>
        <w:tc>
          <w:tcPr>
            <w:tcW w:w="709" w:type="dxa"/>
          </w:tcPr>
          <w:p w14:paraId="35739885" w14:textId="77777777" w:rsidR="00FF0D36" w:rsidRPr="00FF0D36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</w:p>
        </w:tc>
        <w:tc>
          <w:tcPr>
            <w:tcW w:w="709" w:type="dxa"/>
          </w:tcPr>
          <w:p w14:paraId="2EAEE6FB" w14:textId="77777777" w:rsidR="00FF0D36" w:rsidRPr="00FF0D36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</w:p>
        </w:tc>
        <w:tc>
          <w:tcPr>
            <w:tcW w:w="709" w:type="dxa"/>
          </w:tcPr>
          <w:p w14:paraId="06DFFBA9" w14:textId="6B56BF5E" w:rsidR="00FF0D36" w:rsidRPr="006D6A2D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  <w:r w:rsidRPr="00BA7C6F">
              <w:rPr>
                <w:rFonts w:ascii="Times New Roman" w:eastAsia="맑은 고딕" w:hAnsi="Times New Roman" w:cs="Times New Roman"/>
                <w:sz w:val="20"/>
              </w:rPr>
              <w:t>1</w:t>
            </w:r>
          </w:p>
        </w:tc>
        <w:tc>
          <w:tcPr>
            <w:tcW w:w="708" w:type="dxa"/>
          </w:tcPr>
          <w:p w14:paraId="59C63904" w14:textId="79F85994" w:rsidR="00FF0D36" w:rsidRPr="006D6A2D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  <w:r w:rsidRPr="00BA7C6F">
              <w:rPr>
                <w:rFonts w:ascii="Times New Roman" w:eastAsia="맑은 고딕" w:hAnsi="Times New Roman" w:cs="Times New Roman"/>
                <w:sz w:val="20"/>
              </w:rPr>
              <w:t>10</w:t>
            </w:r>
          </w:p>
        </w:tc>
        <w:tc>
          <w:tcPr>
            <w:tcW w:w="851" w:type="dxa"/>
          </w:tcPr>
          <w:p w14:paraId="24863841" w14:textId="47917A47" w:rsidR="00FF0D36" w:rsidRPr="006D6A2D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  <w:r w:rsidRPr="00BA7C6F">
              <w:rPr>
                <w:rFonts w:ascii="Times New Roman" w:eastAsia="맑은 고딕" w:hAnsi="Times New Roman" w:cs="Times New Roman"/>
                <w:sz w:val="20"/>
              </w:rPr>
              <w:t>8</w:t>
            </w:r>
          </w:p>
        </w:tc>
        <w:tc>
          <w:tcPr>
            <w:tcW w:w="709" w:type="dxa"/>
          </w:tcPr>
          <w:p w14:paraId="4C28DB5F" w14:textId="330CC4D8" w:rsidR="00FF0D36" w:rsidRPr="006D6A2D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  <w:r w:rsidRPr="00BA7C6F">
              <w:rPr>
                <w:rFonts w:ascii="Times New Roman" w:eastAsia="맑은 고딕" w:hAnsi="Times New Roman" w:cs="Times New Roman"/>
                <w:sz w:val="20"/>
              </w:rPr>
              <w:t>1</w:t>
            </w:r>
          </w:p>
        </w:tc>
        <w:tc>
          <w:tcPr>
            <w:tcW w:w="850" w:type="dxa"/>
          </w:tcPr>
          <w:p w14:paraId="5674A979" w14:textId="77777777" w:rsidR="00FF0D36" w:rsidRPr="00FF0D36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</w:p>
        </w:tc>
        <w:tc>
          <w:tcPr>
            <w:tcW w:w="709" w:type="dxa"/>
          </w:tcPr>
          <w:p w14:paraId="54965841" w14:textId="77777777" w:rsidR="00FF0D36" w:rsidRPr="00FF0D36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</w:p>
        </w:tc>
        <w:tc>
          <w:tcPr>
            <w:tcW w:w="709" w:type="dxa"/>
          </w:tcPr>
          <w:p w14:paraId="26C49287" w14:textId="77777777" w:rsidR="00FF0D36" w:rsidRPr="00FF0D36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</w:p>
        </w:tc>
        <w:tc>
          <w:tcPr>
            <w:tcW w:w="992" w:type="dxa"/>
          </w:tcPr>
          <w:p w14:paraId="5E360182" w14:textId="0BE85E26" w:rsidR="00FF0D36" w:rsidRPr="006D6A2D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  <w:r w:rsidRPr="00BA7C6F">
              <w:rPr>
                <w:rFonts w:ascii="Times New Roman" w:eastAsia="맑은 고딕" w:hAnsi="Times New Roman" w:cs="Times New Roman"/>
                <w:sz w:val="20"/>
              </w:rPr>
              <w:t>87.4</w:t>
            </w:r>
          </w:p>
        </w:tc>
        <w:tc>
          <w:tcPr>
            <w:tcW w:w="1134" w:type="dxa"/>
          </w:tcPr>
          <w:p w14:paraId="58E4C878" w14:textId="77777777" w:rsidR="00FF0D36" w:rsidRPr="00FF0D36" w:rsidDel="00FF0D36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  <w:iCs/>
                <w:szCs w:val="12"/>
              </w:rPr>
            </w:pPr>
          </w:p>
        </w:tc>
      </w:tr>
      <w:tr w:rsidR="00FF0D36" w:rsidRPr="00FF0D36" w14:paraId="3F85CA57" w14:textId="77777777" w:rsidTr="000319F7">
        <w:tc>
          <w:tcPr>
            <w:tcW w:w="1555" w:type="dxa"/>
          </w:tcPr>
          <w:p w14:paraId="3FD049AC" w14:textId="4041C39A" w:rsidR="00FF0D36" w:rsidRPr="006D6A2D" w:rsidRDefault="00FF0D36" w:rsidP="00D27397">
            <w:pPr>
              <w:wordWrap/>
              <w:snapToGrid w:val="0"/>
              <w:spacing w:line="360" w:lineRule="auto"/>
              <w:ind w:firstLineChars="100" w:firstLine="200"/>
              <w:rPr>
                <w:rFonts w:ascii="Times New Roman" w:eastAsia="맑은 고딕" w:hAnsi="Times New Roman" w:cs="Times New Roman"/>
              </w:rPr>
            </w:pPr>
            <w:r w:rsidRPr="00BA7C6F">
              <w:rPr>
                <w:rFonts w:ascii="Times New Roman" w:eastAsia="맑은 고딕" w:hAnsi="Times New Roman" w:cs="Times New Roman"/>
                <w:sz w:val="20"/>
              </w:rPr>
              <w:t>Post</w:t>
            </w:r>
          </w:p>
        </w:tc>
        <w:tc>
          <w:tcPr>
            <w:tcW w:w="567" w:type="dxa"/>
          </w:tcPr>
          <w:p w14:paraId="0D9178D5" w14:textId="77777777" w:rsidR="00FF0D36" w:rsidRPr="00FF0D36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</w:p>
        </w:tc>
        <w:tc>
          <w:tcPr>
            <w:tcW w:w="708" w:type="dxa"/>
          </w:tcPr>
          <w:p w14:paraId="20D54611" w14:textId="77777777" w:rsidR="00FF0D36" w:rsidRPr="00FF0D36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</w:p>
        </w:tc>
        <w:tc>
          <w:tcPr>
            <w:tcW w:w="709" w:type="dxa"/>
          </w:tcPr>
          <w:p w14:paraId="30EDC6FB" w14:textId="77777777" w:rsidR="00FF0D36" w:rsidRPr="00FF0D36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</w:p>
        </w:tc>
        <w:tc>
          <w:tcPr>
            <w:tcW w:w="709" w:type="dxa"/>
          </w:tcPr>
          <w:p w14:paraId="2CF745A1" w14:textId="77777777" w:rsidR="00FF0D36" w:rsidRPr="00FF0D36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</w:p>
        </w:tc>
        <w:tc>
          <w:tcPr>
            <w:tcW w:w="709" w:type="dxa"/>
          </w:tcPr>
          <w:p w14:paraId="2536FF0B" w14:textId="77777777" w:rsidR="00FF0D36" w:rsidRPr="00FF0D36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</w:p>
        </w:tc>
        <w:tc>
          <w:tcPr>
            <w:tcW w:w="708" w:type="dxa"/>
          </w:tcPr>
          <w:p w14:paraId="49E2FC66" w14:textId="77777777" w:rsidR="00FF0D36" w:rsidRPr="00FF0D36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</w:p>
        </w:tc>
        <w:tc>
          <w:tcPr>
            <w:tcW w:w="851" w:type="dxa"/>
          </w:tcPr>
          <w:p w14:paraId="23F99FC3" w14:textId="77777777" w:rsidR="00FF0D36" w:rsidRPr="00FF0D36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</w:p>
        </w:tc>
        <w:tc>
          <w:tcPr>
            <w:tcW w:w="709" w:type="dxa"/>
          </w:tcPr>
          <w:p w14:paraId="3A72B2FD" w14:textId="6C709CD0" w:rsidR="00FF0D36" w:rsidRPr="006D6A2D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  <w:r w:rsidRPr="00BA7C6F">
              <w:rPr>
                <w:rFonts w:ascii="Times New Roman" w:eastAsia="맑은 고딕" w:hAnsi="Times New Roman" w:cs="Times New Roman"/>
                <w:sz w:val="20"/>
              </w:rPr>
              <w:t>1</w:t>
            </w:r>
          </w:p>
        </w:tc>
        <w:tc>
          <w:tcPr>
            <w:tcW w:w="850" w:type="dxa"/>
          </w:tcPr>
          <w:p w14:paraId="5D4961C2" w14:textId="373CBC91" w:rsidR="00FF0D36" w:rsidRPr="006D6A2D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  <w:r w:rsidRPr="00BA7C6F">
              <w:rPr>
                <w:rFonts w:ascii="Times New Roman" w:eastAsia="맑은 고딕" w:hAnsi="Times New Roman" w:cs="Times New Roman"/>
                <w:sz w:val="20"/>
              </w:rPr>
              <w:t>7</w:t>
            </w:r>
          </w:p>
        </w:tc>
        <w:tc>
          <w:tcPr>
            <w:tcW w:w="709" w:type="dxa"/>
          </w:tcPr>
          <w:p w14:paraId="6338451D" w14:textId="301ADAD2" w:rsidR="00FF0D36" w:rsidRPr="006D6A2D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  <w:r w:rsidRPr="00BA7C6F">
              <w:rPr>
                <w:rFonts w:ascii="Times New Roman" w:eastAsia="맑은 고딕" w:hAnsi="Times New Roman" w:cs="Times New Roman"/>
                <w:sz w:val="20"/>
              </w:rPr>
              <w:t>11</w:t>
            </w:r>
          </w:p>
        </w:tc>
        <w:tc>
          <w:tcPr>
            <w:tcW w:w="709" w:type="dxa"/>
          </w:tcPr>
          <w:p w14:paraId="00C04A1F" w14:textId="11498375" w:rsidR="00FF0D36" w:rsidRPr="006D6A2D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  <w:r w:rsidRPr="00BA7C6F">
              <w:rPr>
                <w:rFonts w:ascii="Times New Roman" w:eastAsia="맑은 고딕" w:hAnsi="Times New Roman" w:cs="Times New Roman"/>
                <w:sz w:val="20"/>
              </w:rPr>
              <w:t>1</w:t>
            </w:r>
          </w:p>
        </w:tc>
        <w:tc>
          <w:tcPr>
            <w:tcW w:w="992" w:type="dxa"/>
          </w:tcPr>
          <w:p w14:paraId="6BE83FE8" w14:textId="4C44D8D3" w:rsidR="00FF0D36" w:rsidRPr="006D6A2D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</w:rPr>
            </w:pPr>
            <w:r w:rsidRPr="00BA7C6F">
              <w:rPr>
                <w:rFonts w:ascii="Times New Roman" w:eastAsia="맑은 고딕" w:hAnsi="Times New Roman" w:cs="Times New Roman"/>
                <w:sz w:val="20"/>
              </w:rPr>
              <w:t>776.0</w:t>
            </w:r>
          </w:p>
        </w:tc>
        <w:tc>
          <w:tcPr>
            <w:tcW w:w="1134" w:type="dxa"/>
          </w:tcPr>
          <w:p w14:paraId="47E88D69" w14:textId="77777777" w:rsidR="00FF0D36" w:rsidRPr="00FF0D36" w:rsidDel="00FF0D36" w:rsidRDefault="00FF0D36" w:rsidP="00D27397">
            <w:pPr>
              <w:wordWrap/>
              <w:snapToGrid w:val="0"/>
              <w:spacing w:line="360" w:lineRule="auto"/>
              <w:jc w:val="center"/>
              <w:rPr>
                <w:rFonts w:ascii="Times New Roman" w:eastAsia="맑은 고딕" w:hAnsi="Times New Roman" w:cs="Times New Roman"/>
                <w:iCs/>
                <w:szCs w:val="12"/>
              </w:rPr>
            </w:pPr>
          </w:p>
        </w:tc>
      </w:tr>
    </w:tbl>
    <w:p w14:paraId="4AD48B3B" w14:textId="77777777" w:rsidR="00FF0D36" w:rsidRDefault="00FF0D36" w:rsidP="00FF0D36">
      <w:pPr>
        <w:widowControl/>
        <w:wordWrap/>
        <w:autoSpaceDE/>
        <w:autoSpaceDN/>
        <w:spacing w:line="240" w:lineRule="auto"/>
        <w:rPr>
          <w:rFonts w:ascii="Times New Roman" w:hAnsi="Times New Roman" w:cs="Times New Roman"/>
          <w:color w:val="000000" w:themeColor="text1"/>
          <w:szCs w:val="24"/>
          <w:highlight w:val="yellow"/>
        </w:rPr>
      </w:pPr>
    </w:p>
    <w:p w14:paraId="0950D5F1" w14:textId="3CC37E9C" w:rsidR="000F4519" w:rsidRDefault="000F4519" w:rsidP="000319F7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FAMA, fluorescent antibody to membrane antigen; </w:t>
      </w:r>
      <w:r w:rsidRPr="000F4519">
        <w:rPr>
          <w:rFonts w:ascii="Times New Roman" w:hAnsi="Times New Roman" w:cs="Times New Roman"/>
          <w:sz w:val="24"/>
          <w:szCs w:val="24"/>
        </w:rPr>
        <w:t>GMTs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0F4519">
        <w:rPr>
          <w:rFonts w:ascii="Times New Roman" w:hAnsi="Times New Roman" w:cs="Times New Roman"/>
          <w:sz w:val="24"/>
          <w:szCs w:val="24"/>
        </w:rPr>
        <w:t>geometric mean titers</w:t>
      </w:r>
      <w:r w:rsidR="00520D7C">
        <w:rPr>
          <w:rFonts w:ascii="Times New Roman" w:hAnsi="Times New Roman" w:cs="Times New Roman"/>
          <w:sz w:val="24"/>
          <w:szCs w:val="24"/>
        </w:rPr>
        <w:t xml:space="preserve">; </w:t>
      </w:r>
      <w:r w:rsidR="00520D7C" w:rsidRPr="00520D7C">
        <w:rPr>
          <w:rFonts w:ascii="Times New Roman" w:hAnsi="Times New Roman" w:cs="Times New Roman"/>
          <w:sz w:val="24"/>
          <w:szCs w:val="24"/>
        </w:rPr>
        <w:t>Pre, pre-vaccination; Post, post-vaccination.</w:t>
      </w:r>
    </w:p>
    <w:p w14:paraId="74ED18A0" w14:textId="1C112FC3" w:rsidR="00282BE7" w:rsidRPr="000319F7" w:rsidRDefault="00A3501F" w:rsidP="000319F7">
      <w:pPr>
        <w:widowControl/>
        <w:wordWrap/>
        <w:autoSpaceDE/>
        <w:autoSpaceDN/>
        <w:spacing w:line="36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6D6A2D">
        <w:rPr>
          <w:rFonts w:ascii="Times New Roman" w:hAnsi="Times New Roman" w:cs="Times New Roman"/>
          <w:b/>
          <w:bCs/>
          <w:iCs/>
          <w:sz w:val="24"/>
          <w:szCs w:val="24"/>
        </w:rPr>
        <w:lastRenderedPageBreak/>
        <w:t xml:space="preserve">Supplementary </w:t>
      </w:r>
      <w:r w:rsidR="00D5011A" w:rsidRPr="006D6A2D">
        <w:rPr>
          <w:rFonts w:ascii="Times New Roman" w:hAnsi="Times New Roman" w:cs="Times New Roman"/>
          <w:b/>
          <w:bCs/>
          <w:iCs/>
          <w:sz w:val="24"/>
          <w:szCs w:val="24"/>
        </w:rPr>
        <w:t xml:space="preserve">Table </w:t>
      </w:r>
      <w:r w:rsidR="00914F5A" w:rsidRPr="006D6A2D">
        <w:rPr>
          <w:rFonts w:ascii="Times New Roman" w:hAnsi="Times New Roman" w:cs="Times New Roman"/>
          <w:b/>
          <w:bCs/>
          <w:iCs/>
          <w:sz w:val="24"/>
          <w:szCs w:val="24"/>
        </w:rPr>
        <w:t>17:</w:t>
      </w:r>
      <w:r w:rsidR="008E772A" w:rsidRPr="0095189B">
        <w:rPr>
          <w:rFonts w:ascii="Times New Roman" w:hAnsi="Times New Roman" w:cs="Times New Roman"/>
          <w:b/>
          <w:bCs/>
          <w:iCs/>
          <w:sz w:val="24"/>
          <w:szCs w:val="24"/>
        </w:rPr>
        <w:t xml:space="preserve"> </w:t>
      </w:r>
      <w:r w:rsidR="008E772A" w:rsidRPr="000319F7">
        <w:rPr>
          <w:rFonts w:ascii="Times New Roman" w:hAnsi="Times New Roman" w:cs="Times New Roman"/>
          <w:b/>
          <w:bCs/>
          <w:iCs/>
          <w:sz w:val="24"/>
          <w:szCs w:val="24"/>
        </w:rPr>
        <w:t xml:space="preserve">Changes of ELISA </w:t>
      </w:r>
      <w:r w:rsidR="009A681F">
        <w:rPr>
          <w:rFonts w:ascii="Times New Roman" w:hAnsi="Times New Roman" w:cs="Times New Roman"/>
          <w:b/>
          <w:bCs/>
          <w:iCs/>
          <w:sz w:val="24"/>
          <w:szCs w:val="24"/>
        </w:rPr>
        <w:t>antibody titers</w:t>
      </w:r>
      <w:r w:rsidR="009A681F" w:rsidRPr="000319F7">
        <w:rPr>
          <w:rFonts w:ascii="Times New Roman" w:hAnsi="Times New Roman" w:cs="Times New Roman"/>
          <w:b/>
          <w:bCs/>
          <w:iCs/>
          <w:sz w:val="24"/>
          <w:szCs w:val="24"/>
        </w:rPr>
        <w:t xml:space="preserve"> </w:t>
      </w:r>
      <w:r w:rsidR="008E772A" w:rsidRPr="000319F7">
        <w:rPr>
          <w:rFonts w:ascii="Times New Roman" w:hAnsi="Times New Roman" w:cs="Times New Roman"/>
          <w:b/>
          <w:bCs/>
          <w:iCs/>
          <w:sz w:val="24"/>
          <w:szCs w:val="24"/>
        </w:rPr>
        <w:t>before and after vaccination</w:t>
      </w:r>
    </w:p>
    <w:tbl>
      <w:tblPr>
        <w:tblW w:w="11610" w:type="dxa"/>
        <w:tblBorders>
          <w:top w:val="single" w:sz="4" w:space="0" w:color="auto"/>
          <w:bottom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38"/>
        <w:gridCol w:w="1843"/>
        <w:gridCol w:w="2126"/>
        <w:gridCol w:w="1843"/>
        <w:gridCol w:w="2126"/>
        <w:gridCol w:w="1834"/>
      </w:tblGrid>
      <w:tr w:rsidR="00CF4A3B" w:rsidRPr="00D04A00" w14:paraId="6F05E0F7" w14:textId="77777777" w:rsidTr="000319F7">
        <w:trPr>
          <w:trHeight w:val="288"/>
        </w:trPr>
        <w:tc>
          <w:tcPr>
            <w:tcW w:w="1838" w:type="dxa"/>
            <w:vMerge w:val="restart"/>
            <w:noWrap/>
            <w:vAlign w:val="center"/>
          </w:tcPr>
          <w:p w14:paraId="46D6A870" w14:textId="77777777" w:rsidR="00CF4A3B" w:rsidRPr="00D04A00" w:rsidRDefault="00CF4A3B" w:rsidP="00D27397">
            <w:pPr>
              <w:spacing w:after="0" w:line="360" w:lineRule="auto"/>
              <w:jc w:val="left"/>
              <w:rPr>
                <w:rFonts w:ascii="Times New Roman" w:hAnsi="Times New Roman" w:cs="Times New Roman"/>
                <w:b/>
                <w:bCs/>
                <w:color w:val="000000"/>
                <w:sz w:val="22"/>
                <w:szCs w:val="24"/>
                <w:lang w:bidi="th-TH"/>
              </w:rPr>
            </w:pPr>
            <w:r w:rsidRPr="00D04A00">
              <w:rPr>
                <w:rFonts w:ascii="Times New Roman" w:hAnsi="Times New Roman" w:cs="Times New Roman"/>
                <w:b/>
                <w:bCs/>
                <w:color w:val="000000"/>
                <w:sz w:val="22"/>
                <w:szCs w:val="24"/>
                <w:lang w:bidi="th-TH"/>
              </w:rPr>
              <w:t>Vaccine</w:t>
            </w:r>
          </w:p>
        </w:tc>
        <w:tc>
          <w:tcPr>
            <w:tcW w:w="3969" w:type="dxa"/>
            <w:gridSpan w:val="2"/>
            <w:tcBorders>
              <w:bottom w:val="single" w:sz="4" w:space="0" w:color="auto"/>
            </w:tcBorders>
            <w:noWrap/>
            <w:vAlign w:val="center"/>
          </w:tcPr>
          <w:p w14:paraId="4EB60F24" w14:textId="2317AF50" w:rsidR="00CF4A3B" w:rsidRPr="00D04A00" w:rsidRDefault="00CF4A3B" w:rsidP="00D27397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2"/>
                <w:szCs w:val="24"/>
                <w:lang w:bidi="th-TH"/>
              </w:rPr>
            </w:pPr>
            <w:r w:rsidRPr="00D04A00">
              <w:rPr>
                <w:rFonts w:ascii="Times New Roman" w:hAnsi="Times New Roman" w:cs="Times New Roman"/>
                <w:b/>
                <w:bCs/>
                <w:color w:val="000000"/>
                <w:sz w:val="22"/>
                <w:szCs w:val="24"/>
                <w:lang w:bidi="th-TH"/>
              </w:rPr>
              <w:t xml:space="preserve">Pre-vaccination </w:t>
            </w:r>
            <w:r w:rsidRPr="00D04A00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4"/>
                <w:lang w:bidi="th-TH"/>
              </w:rPr>
              <w:t>(</w:t>
            </w:r>
            <w:proofErr w:type="spellStart"/>
            <w:r w:rsidRPr="00D04A00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4"/>
                <w:lang w:bidi="th-TH"/>
              </w:rPr>
              <w:t>mIU</w:t>
            </w:r>
            <w:proofErr w:type="spellEnd"/>
            <w:r w:rsidRPr="00D04A00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4"/>
                <w:lang w:bidi="th-TH"/>
              </w:rPr>
              <w:t>/mL)</w:t>
            </w:r>
          </w:p>
        </w:tc>
        <w:tc>
          <w:tcPr>
            <w:tcW w:w="3969" w:type="dxa"/>
            <w:gridSpan w:val="2"/>
            <w:tcBorders>
              <w:bottom w:val="single" w:sz="4" w:space="0" w:color="auto"/>
            </w:tcBorders>
            <w:vAlign w:val="center"/>
          </w:tcPr>
          <w:p w14:paraId="4438F4C5" w14:textId="0552E1E9" w:rsidR="00CF4A3B" w:rsidRPr="00D04A00" w:rsidRDefault="00CF4A3B" w:rsidP="00D2739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4"/>
                <w:lang w:bidi="th-TH"/>
              </w:rPr>
            </w:pPr>
            <w:r w:rsidRPr="00D04A00">
              <w:rPr>
                <w:rFonts w:ascii="Times New Roman" w:hAnsi="Times New Roman" w:cs="Times New Roman"/>
                <w:b/>
                <w:bCs/>
                <w:color w:val="000000"/>
                <w:sz w:val="22"/>
                <w:szCs w:val="24"/>
                <w:lang w:bidi="th-TH"/>
              </w:rPr>
              <w:t>Post-vaccination</w:t>
            </w:r>
            <w:r w:rsidRPr="00D04A00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4"/>
                <w:lang w:bidi="th-TH"/>
              </w:rPr>
              <w:t xml:space="preserve"> (</w:t>
            </w:r>
            <w:proofErr w:type="spellStart"/>
            <w:r w:rsidRPr="00D04A00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4"/>
                <w:lang w:bidi="th-TH"/>
              </w:rPr>
              <w:t>mIU</w:t>
            </w:r>
            <w:proofErr w:type="spellEnd"/>
            <w:r w:rsidRPr="00D04A00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4"/>
                <w:lang w:bidi="th-TH"/>
              </w:rPr>
              <w:t>/mL)</w:t>
            </w:r>
          </w:p>
        </w:tc>
        <w:tc>
          <w:tcPr>
            <w:tcW w:w="1834" w:type="dxa"/>
            <w:vMerge w:val="restart"/>
            <w:vAlign w:val="center"/>
          </w:tcPr>
          <w:p w14:paraId="5813147D" w14:textId="5E6A17EA" w:rsidR="00CF4A3B" w:rsidRPr="006D6A2D" w:rsidRDefault="00FF0D36" w:rsidP="00D27397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z w:val="22"/>
                <w:szCs w:val="24"/>
                <w:lang w:bidi="th-TH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2"/>
                <w:szCs w:val="24"/>
                <w:lang w:bidi="th-TH"/>
              </w:rPr>
              <w:t>p-</w:t>
            </w:r>
            <w:r w:rsidR="00CF4A3B" w:rsidRPr="000319F7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2"/>
                <w:szCs w:val="24"/>
                <w:lang w:bidi="th-TH"/>
              </w:rPr>
              <w:t>value</w:t>
            </w:r>
          </w:p>
        </w:tc>
      </w:tr>
      <w:tr w:rsidR="00CF4A3B" w:rsidRPr="00D04A00" w14:paraId="47E128BD" w14:textId="77777777" w:rsidTr="000319F7">
        <w:trPr>
          <w:trHeight w:val="288"/>
        </w:trPr>
        <w:tc>
          <w:tcPr>
            <w:tcW w:w="1838" w:type="dxa"/>
            <w:vMerge/>
            <w:tcBorders>
              <w:bottom w:val="single" w:sz="4" w:space="0" w:color="auto"/>
            </w:tcBorders>
            <w:noWrap/>
            <w:vAlign w:val="center"/>
          </w:tcPr>
          <w:p w14:paraId="758E184F" w14:textId="77777777" w:rsidR="00CF4A3B" w:rsidRPr="00D04A00" w:rsidRDefault="00CF4A3B" w:rsidP="00D27397">
            <w:pPr>
              <w:spacing w:after="0" w:line="360" w:lineRule="auto"/>
              <w:jc w:val="left"/>
              <w:rPr>
                <w:rFonts w:ascii="Times New Roman" w:hAnsi="Times New Roman" w:cs="Times New Roman"/>
                <w:b/>
                <w:bCs/>
                <w:color w:val="000000"/>
                <w:sz w:val="22"/>
                <w:szCs w:val="24"/>
                <w:lang w:bidi="th-TH"/>
              </w:rPr>
            </w:pP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</w:tcPr>
          <w:p w14:paraId="67477786" w14:textId="0B07CA45" w:rsidR="00CF4A3B" w:rsidRPr="00D04A00" w:rsidRDefault="00CF4A3B" w:rsidP="00D27397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2"/>
                <w:szCs w:val="24"/>
                <w:lang w:bidi="th-TH"/>
              </w:rPr>
            </w:pPr>
            <w:r w:rsidRPr="00D04A00">
              <w:rPr>
                <w:rFonts w:ascii="Times New Roman" w:hAnsi="Times New Roman" w:cs="Times New Roman"/>
                <w:b/>
                <w:bCs/>
                <w:color w:val="000000"/>
                <w:sz w:val="22"/>
                <w:szCs w:val="24"/>
                <w:lang w:bidi="th-TH"/>
              </w:rPr>
              <w:t>GMT</w:t>
            </w:r>
            <w:r w:rsidRPr="00D04A00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4"/>
                <w:lang w:bidi="th-TH"/>
              </w:rPr>
              <w:t xml:space="preserve">s 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D3FF397" w14:textId="522DC8F8" w:rsidR="00CF4A3B" w:rsidRPr="00D04A00" w:rsidRDefault="00CF4A3B" w:rsidP="00D27397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2"/>
                <w:szCs w:val="24"/>
                <w:lang w:bidi="th-TH"/>
              </w:rPr>
            </w:pPr>
            <w:r w:rsidRPr="00D04A00">
              <w:rPr>
                <w:rFonts w:ascii="Times New Roman" w:hAnsi="Times New Roman" w:cs="Times New Roman"/>
                <w:b/>
                <w:bCs/>
                <w:color w:val="000000"/>
                <w:sz w:val="22"/>
                <w:szCs w:val="24"/>
                <w:lang w:bidi="th-TH"/>
              </w:rPr>
              <w:t>Range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8A0F1D8" w14:textId="7FA546F3" w:rsidR="00CF4A3B" w:rsidRPr="00D04A00" w:rsidRDefault="00CF4A3B" w:rsidP="00D27397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2"/>
                <w:szCs w:val="24"/>
                <w:lang w:bidi="th-TH"/>
              </w:rPr>
            </w:pPr>
            <w:r w:rsidRPr="00D04A00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4"/>
                <w:lang w:bidi="th-TH"/>
              </w:rPr>
              <w:t>GMTs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</w:tcPr>
          <w:p w14:paraId="3BC12E04" w14:textId="242DB57A" w:rsidR="00CF4A3B" w:rsidRPr="00D04A00" w:rsidRDefault="00CF4A3B" w:rsidP="00D27397">
            <w:pPr>
              <w:spacing w:after="0" w:line="36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2"/>
                <w:szCs w:val="24"/>
                <w:lang w:bidi="th-TH"/>
              </w:rPr>
            </w:pPr>
            <w:r w:rsidRPr="00D04A00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szCs w:val="24"/>
                <w:lang w:bidi="th-TH"/>
              </w:rPr>
              <w:t>Range</w:t>
            </w:r>
          </w:p>
        </w:tc>
        <w:tc>
          <w:tcPr>
            <w:tcW w:w="1834" w:type="dxa"/>
            <w:vMerge/>
            <w:tcBorders>
              <w:bottom w:val="single" w:sz="4" w:space="0" w:color="auto"/>
            </w:tcBorders>
            <w:vAlign w:val="center"/>
          </w:tcPr>
          <w:p w14:paraId="7D0F1D3A" w14:textId="77777777" w:rsidR="00CF4A3B" w:rsidRPr="00D04A00" w:rsidRDefault="00CF4A3B" w:rsidP="00D2739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2"/>
                <w:szCs w:val="24"/>
                <w:lang w:bidi="th-TH"/>
              </w:rPr>
            </w:pPr>
          </w:p>
        </w:tc>
      </w:tr>
      <w:tr w:rsidR="00396518" w:rsidRPr="00D04A00" w14:paraId="7F4250E4" w14:textId="77777777" w:rsidTr="000319F7">
        <w:trPr>
          <w:trHeight w:val="288"/>
        </w:trPr>
        <w:tc>
          <w:tcPr>
            <w:tcW w:w="1838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14:paraId="4F94509A" w14:textId="77777777" w:rsidR="00396518" w:rsidRPr="006D6A2D" w:rsidRDefault="00396518" w:rsidP="00D27397">
            <w:pPr>
              <w:spacing w:after="0" w:line="36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4"/>
                <w:lang w:bidi="th-TH"/>
              </w:rPr>
            </w:pPr>
            <w:r w:rsidRPr="006D6A2D">
              <w:rPr>
                <w:rFonts w:ascii="Times New Roman" w:eastAsia="Times New Roman" w:hAnsi="Times New Roman" w:cs="Times New Roman"/>
                <w:color w:val="000000"/>
                <w:sz w:val="22"/>
                <w:szCs w:val="24"/>
                <w:lang w:bidi="th-TH"/>
              </w:rPr>
              <w:t>BARYCELA</w:t>
            </w:r>
          </w:p>
        </w:tc>
        <w:tc>
          <w:tcPr>
            <w:tcW w:w="1843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14:paraId="07E4FAF1" w14:textId="5C095AF6" w:rsidR="00396518" w:rsidRPr="006D6A2D" w:rsidRDefault="00396518" w:rsidP="00D2739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4"/>
                <w:lang w:bidi="th-TH"/>
              </w:rPr>
            </w:pPr>
            <w:r w:rsidRPr="006D6A2D">
              <w:rPr>
                <w:rFonts w:ascii="Times New Roman" w:eastAsia="Times New Roman" w:hAnsi="Times New Roman" w:cs="Times New Roman"/>
                <w:color w:val="000000"/>
                <w:sz w:val="22"/>
                <w:szCs w:val="24"/>
                <w:lang w:bidi="th-TH"/>
              </w:rPr>
              <w:t>0.8</w:t>
            </w:r>
          </w:p>
        </w:tc>
        <w:tc>
          <w:tcPr>
            <w:tcW w:w="2126" w:type="dxa"/>
            <w:tcBorders>
              <w:top w:val="single" w:sz="4" w:space="0" w:color="auto"/>
              <w:bottom w:val="nil"/>
            </w:tcBorders>
            <w:vAlign w:val="center"/>
          </w:tcPr>
          <w:p w14:paraId="1FB6410B" w14:textId="33724558" w:rsidR="00396518" w:rsidRPr="006D6A2D" w:rsidRDefault="00396518" w:rsidP="00D2739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4"/>
                <w:lang w:bidi="th-TH"/>
              </w:rPr>
            </w:pPr>
            <w:r w:rsidRPr="00D04A00">
              <w:rPr>
                <w:rFonts w:ascii="Times New Roman" w:eastAsia="Times New Roman" w:hAnsi="Times New Roman" w:cs="Times New Roman"/>
                <w:color w:val="000000"/>
                <w:sz w:val="22"/>
                <w:szCs w:val="24"/>
                <w:lang w:bidi="th-TH"/>
              </w:rPr>
              <w:t xml:space="preserve">0.1 </w:t>
            </w:r>
            <w:r w:rsidRPr="006D6A2D">
              <w:rPr>
                <w:rFonts w:ascii="Times New Roman" w:eastAsia="Times New Roman" w:hAnsi="Times New Roman" w:cs="Times New Roman"/>
                <w:color w:val="000000"/>
                <w:sz w:val="22"/>
                <w:szCs w:val="24"/>
                <w:lang w:bidi="th-TH"/>
              </w:rPr>
              <w:sym w:font="Symbol" w:char="F02D"/>
            </w:r>
            <w:r w:rsidRPr="006D6A2D">
              <w:rPr>
                <w:rFonts w:ascii="Times New Roman" w:eastAsia="Times New Roman" w:hAnsi="Times New Roman" w:cs="Times New Roman"/>
                <w:color w:val="000000"/>
                <w:sz w:val="22"/>
                <w:szCs w:val="24"/>
                <w:lang w:bidi="th-TH"/>
              </w:rPr>
              <w:t xml:space="preserve"> 32.0</w:t>
            </w:r>
          </w:p>
        </w:tc>
        <w:tc>
          <w:tcPr>
            <w:tcW w:w="1843" w:type="dxa"/>
            <w:tcBorders>
              <w:top w:val="single" w:sz="4" w:space="0" w:color="auto"/>
              <w:bottom w:val="nil"/>
            </w:tcBorders>
            <w:vAlign w:val="center"/>
          </w:tcPr>
          <w:p w14:paraId="0D925AA7" w14:textId="12A7C87F" w:rsidR="00396518" w:rsidRPr="00D04A00" w:rsidRDefault="00396518" w:rsidP="00D2739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4"/>
                <w:lang w:bidi="th-TH"/>
              </w:rPr>
            </w:pPr>
            <w:r w:rsidRPr="00D04A00">
              <w:rPr>
                <w:rFonts w:ascii="Times New Roman" w:eastAsia="Times New Roman" w:hAnsi="Times New Roman" w:cs="Times New Roman"/>
                <w:color w:val="000000"/>
                <w:sz w:val="22"/>
                <w:szCs w:val="24"/>
                <w:lang w:bidi="th-TH"/>
              </w:rPr>
              <w:t>118.9</w:t>
            </w:r>
          </w:p>
        </w:tc>
        <w:tc>
          <w:tcPr>
            <w:tcW w:w="2126" w:type="dxa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14:paraId="767B9E9A" w14:textId="57B169BB" w:rsidR="00396518" w:rsidRPr="006D6A2D" w:rsidRDefault="00396518" w:rsidP="00D2739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4"/>
                <w:lang w:bidi="th-TH"/>
              </w:rPr>
            </w:pPr>
            <w:r w:rsidRPr="00D04A00">
              <w:rPr>
                <w:rFonts w:ascii="Times New Roman" w:eastAsia="Times New Roman" w:hAnsi="Times New Roman" w:cs="Times New Roman"/>
                <w:color w:val="000000"/>
                <w:sz w:val="22"/>
                <w:szCs w:val="24"/>
                <w:lang w:bidi="th-TH"/>
              </w:rPr>
              <w:t xml:space="preserve">27.8 </w:t>
            </w:r>
            <w:r w:rsidRPr="006D6A2D">
              <w:rPr>
                <w:rFonts w:ascii="Times New Roman" w:eastAsia="Times New Roman" w:hAnsi="Times New Roman" w:cs="Times New Roman"/>
                <w:color w:val="000000"/>
                <w:sz w:val="22"/>
                <w:szCs w:val="24"/>
                <w:lang w:bidi="th-TH"/>
              </w:rPr>
              <w:sym w:font="Symbol" w:char="F02D"/>
            </w:r>
            <w:r w:rsidRPr="006D6A2D">
              <w:rPr>
                <w:rFonts w:ascii="Times New Roman" w:eastAsia="Times New Roman" w:hAnsi="Times New Roman" w:cs="Times New Roman"/>
                <w:color w:val="000000"/>
                <w:sz w:val="22"/>
                <w:szCs w:val="24"/>
                <w:lang w:bidi="th-TH"/>
              </w:rPr>
              <w:t xml:space="preserve"> 435.4</w:t>
            </w:r>
          </w:p>
        </w:tc>
        <w:tc>
          <w:tcPr>
            <w:tcW w:w="1834" w:type="dxa"/>
            <w:tcBorders>
              <w:top w:val="single" w:sz="4" w:space="0" w:color="auto"/>
              <w:bottom w:val="nil"/>
            </w:tcBorders>
            <w:vAlign w:val="center"/>
          </w:tcPr>
          <w:p w14:paraId="7F807CD7" w14:textId="77777777" w:rsidR="00396518" w:rsidRPr="000319F7" w:rsidRDefault="00396518" w:rsidP="00D2739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iCs/>
                <w:color w:val="000000"/>
                <w:sz w:val="22"/>
                <w:szCs w:val="24"/>
                <w:lang w:bidi="th-TH"/>
              </w:rPr>
            </w:pPr>
            <w:r w:rsidRPr="000319F7">
              <w:rPr>
                <w:rFonts w:ascii="Times New Roman" w:eastAsia="Times New Roman" w:hAnsi="Times New Roman" w:cs="Times New Roman"/>
                <w:iCs/>
                <w:color w:val="000000"/>
                <w:sz w:val="22"/>
                <w:szCs w:val="24"/>
                <w:lang w:bidi="th-TH"/>
              </w:rPr>
              <w:t>&lt; 0.0001</w:t>
            </w:r>
          </w:p>
        </w:tc>
      </w:tr>
      <w:tr w:rsidR="00396518" w:rsidRPr="00D04A00" w14:paraId="619A45FE" w14:textId="77777777" w:rsidTr="000319F7">
        <w:trPr>
          <w:trHeight w:val="288"/>
        </w:trPr>
        <w:tc>
          <w:tcPr>
            <w:tcW w:w="1838" w:type="dxa"/>
            <w:tcBorders>
              <w:top w:val="nil"/>
            </w:tcBorders>
            <w:noWrap/>
            <w:vAlign w:val="center"/>
          </w:tcPr>
          <w:p w14:paraId="2E2646B8" w14:textId="77777777" w:rsidR="00396518" w:rsidRPr="006D6A2D" w:rsidRDefault="00396518" w:rsidP="00D27397">
            <w:pPr>
              <w:spacing w:after="0" w:line="36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4"/>
                <w:lang w:bidi="th-TH"/>
              </w:rPr>
            </w:pPr>
            <w:r w:rsidRPr="006D6A2D">
              <w:rPr>
                <w:rFonts w:ascii="Times New Roman" w:eastAsia="Times New Roman" w:hAnsi="Times New Roman" w:cs="Times New Roman"/>
                <w:color w:val="000000"/>
                <w:sz w:val="22"/>
                <w:szCs w:val="24"/>
                <w:lang w:bidi="th-TH"/>
              </w:rPr>
              <w:t>VARIVAX</w:t>
            </w:r>
          </w:p>
        </w:tc>
        <w:tc>
          <w:tcPr>
            <w:tcW w:w="1843" w:type="dxa"/>
            <w:tcBorders>
              <w:top w:val="nil"/>
            </w:tcBorders>
            <w:noWrap/>
            <w:vAlign w:val="center"/>
          </w:tcPr>
          <w:p w14:paraId="0D73DF7B" w14:textId="4492A097" w:rsidR="00396518" w:rsidRPr="006D6A2D" w:rsidRDefault="00396518" w:rsidP="00D2739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4"/>
                <w:lang w:bidi="th-TH"/>
              </w:rPr>
            </w:pPr>
            <w:r w:rsidRPr="006D6A2D">
              <w:rPr>
                <w:rFonts w:ascii="Times New Roman" w:eastAsia="Times New Roman" w:hAnsi="Times New Roman" w:cs="Times New Roman"/>
                <w:color w:val="000000"/>
                <w:sz w:val="22"/>
                <w:szCs w:val="24"/>
                <w:lang w:bidi="th-TH"/>
              </w:rPr>
              <w:t>0.4</w:t>
            </w:r>
          </w:p>
        </w:tc>
        <w:tc>
          <w:tcPr>
            <w:tcW w:w="2126" w:type="dxa"/>
            <w:tcBorders>
              <w:top w:val="nil"/>
            </w:tcBorders>
            <w:vAlign w:val="center"/>
          </w:tcPr>
          <w:p w14:paraId="08BD36CA" w14:textId="707A80EE" w:rsidR="00396518" w:rsidRPr="006D6A2D" w:rsidRDefault="00396518" w:rsidP="00D2739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4"/>
                <w:lang w:bidi="th-TH"/>
              </w:rPr>
            </w:pPr>
            <w:r w:rsidRPr="0095189B">
              <w:rPr>
                <w:rFonts w:ascii="Times New Roman" w:eastAsia="Times New Roman" w:hAnsi="Times New Roman" w:cs="Times New Roman"/>
                <w:color w:val="000000"/>
                <w:sz w:val="22"/>
                <w:szCs w:val="24"/>
                <w:lang w:bidi="th-TH"/>
              </w:rPr>
              <w:t xml:space="preserve">0.01 </w:t>
            </w:r>
            <w:r w:rsidRPr="006D6A2D">
              <w:rPr>
                <w:rFonts w:ascii="Times New Roman" w:eastAsia="Times New Roman" w:hAnsi="Times New Roman" w:cs="Times New Roman"/>
                <w:color w:val="000000"/>
                <w:sz w:val="22"/>
                <w:szCs w:val="24"/>
                <w:lang w:bidi="th-TH"/>
              </w:rPr>
              <w:sym w:font="Symbol" w:char="F02D"/>
            </w:r>
            <w:r w:rsidRPr="006D6A2D">
              <w:rPr>
                <w:rFonts w:ascii="Times New Roman" w:eastAsia="Times New Roman" w:hAnsi="Times New Roman" w:cs="Times New Roman"/>
                <w:color w:val="000000"/>
                <w:sz w:val="22"/>
                <w:szCs w:val="24"/>
                <w:lang w:bidi="th-TH"/>
              </w:rPr>
              <w:t xml:space="preserve"> 24.8</w:t>
            </w:r>
          </w:p>
        </w:tc>
        <w:tc>
          <w:tcPr>
            <w:tcW w:w="1843" w:type="dxa"/>
            <w:tcBorders>
              <w:top w:val="nil"/>
            </w:tcBorders>
            <w:vAlign w:val="center"/>
          </w:tcPr>
          <w:p w14:paraId="6B19C07C" w14:textId="5E459B6F" w:rsidR="00396518" w:rsidRPr="0095189B" w:rsidRDefault="00396518" w:rsidP="00D2739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4"/>
                <w:lang w:bidi="th-TH"/>
              </w:rPr>
            </w:pPr>
            <w:r w:rsidRPr="0095189B">
              <w:rPr>
                <w:rFonts w:ascii="Times New Roman" w:eastAsia="Times New Roman" w:hAnsi="Times New Roman" w:cs="Times New Roman"/>
                <w:color w:val="000000"/>
                <w:sz w:val="22"/>
                <w:szCs w:val="24"/>
                <w:lang w:bidi="th-TH"/>
              </w:rPr>
              <w:t>139.2</w:t>
            </w:r>
          </w:p>
        </w:tc>
        <w:tc>
          <w:tcPr>
            <w:tcW w:w="2126" w:type="dxa"/>
            <w:tcBorders>
              <w:top w:val="nil"/>
            </w:tcBorders>
            <w:noWrap/>
            <w:vAlign w:val="center"/>
          </w:tcPr>
          <w:p w14:paraId="315134F8" w14:textId="4C320CB7" w:rsidR="00396518" w:rsidRPr="006D6A2D" w:rsidRDefault="00396518" w:rsidP="00D2739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4"/>
                <w:lang w:bidi="th-TH"/>
              </w:rPr>
            </w:pPr>
            <w:r w:rsidRPr="00D04A00">
              <w:rPr>
                <w:rFonts w:ascii="Times New Roman" w:eastAsia="Times New Roman" w:hAnsi="Times New Roman" w:cs="Times New Roman"/>
                <w:color w:val="000000"/>
                <w:sz w:val="22"/>
                <w:szCs w:val="24"/>
                <w:lang w:bidi="th-TH"/>
              </w:rPr>
              <w:t xml:space="preserve">37.5 </w:t>
            </w:r>
            <w:r w:rsidRPr="006D6A2D">
              <w:rPr>
                <w:rFonts w:ascii="Times New Roman" w:eastAsia="Times New Roman" w:hAnsi="Times New Roman" w:cs="Times New Roman"/>
                <w:color w:val="000000"/>
                <w:sz w:val="22"/>
                <w:szCs w:val="24"/>
                <w:lang w:bidi="th-TH"/>
              </w:rPr>
              <w:sym w:font="Symbol" w:char="F02D"/>
            </w:r>
            <w:r w:rsidRPr="006D6A2D">
              <w:rPr>
                <w:rFonts w:ascii="Times New Roman" w:eastAsia="Times New Roman" w:hAnsi="Times New Roman" w:cs="Times New Roman"/>
                <w:color w:val="000000"/>
                <w:sz w:val="22"/>
                <w:szCs w:val="24"/>
                <w:lang w:bidi="th-TH"/>
              </w:rPr>
              <w:t xml:space="preserve"> 893.2</w:t>
            </w:r>
          </w:p>
        </w:tc>
        <w:tc>
          <w:tcPr>
            <w:tcW w:w="1834" w:type="dxa"/>
            <w:tcBorders>
              <w:top w:val="nil"/>
            </w:tcBorders>
            <w:vAlign w:val="center"/>
          </w:tcPr>
          <w:p w14:paraId="1369EC48" w14:textId="77777777" w:rsidR="00396518" w:rsidRPr="000319F7" w:rsidRDefault="00396518" w:rsidP="00D2739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iCs/>
                <w:color w:val="000000"/>
                <w:sz w:val="22"/>
                <w:szCs w:val="24"/>
                <w:lang w:bidi="th-TH"/>
              </w:rPr>
            </w:pPr>
            <w:r w:rsidRPr="000319F7">
              <w:rPr>
                <w:rFonts w:ascii="Times New Roman" w:eastAsia="Times New Roman" w:hAnsi="Times New Roman" w:cs="Times New Roman"/>
                <w:iCs/>
                <w:color w:val="000000"/>
                <w:sz w:val="22"/>
                <w:szCs w:val="24"/>
                <w:lang w:bidi="th-TH"/>
              </w:rPr>
              <w:t>&lt; 0.0001</w:t>
            </w:r>
          </w:p>
        </w:tc>
      </w:tr>
      <w:tr w:rsidR="00396518" w:rsidRPr="00D04A00" w14:paraId="50083B79" w14:textId="77777777" w:rsidTr="000319F7">
        <w:trPr>
          <w:trHeight w:val="288"/>
        </w:trPr>
        <w:tc>
          <w:tcPr>
            <w:tcW w:w="1838" w:type="dxa"/>
            <w:noWrap/>
            <w:vAlign w:val="center"/>
            <w:hideMark/>
          </w:tcPr>
          <w:p w14:paraId="767C182E" w14:textId="371EA3E5" w:rsidR="00396518" w:rsidRPr="006D6A2D" w:rsidRDefault="00396518" w:rsidP="00D27397">
            <w:pPr>
              <w:spacing w:after="0" w:line="36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4"/>
                <w:lang w:bidi="th-TH"/>
              </w:rPr>
            </w:pPr>
            <w:r w:rsidRPr="006D6A2D">
              <w:rPr>
                <w:rFonts w:ascii="Times New Roman" w:eastAsia="Times New Roman" w:hAnsi="Times New Roman" w:cs="Times New Roman"/>
                <w:color w:val="000000"/>
                <w:sz w:val="22"/>
                <w:szCs w:val="24"/>
                <w:lang w:bidi="th-TH"/>
              </w:rPr>
              <w:t>ZOSTAVAX</w:t>
            </w:r>
          </w:p>
        </w:tc>
        <w:tc>
          <w:tcPr>
            <w:tcW w:w="1843" w:type="dxa"/>
            <w:noWrap/>
            <w:vAlign w:val="center"/>
            <w:hideMark/>
          </w:tcPr>
          <w:p w14:paraId="11B8A708" w14:textId="2D8252BF" w:rsidR="00396518" w:rsidRPr="006D6A2D" w:rsidRDefault="00396518" w:rsidP="00D2739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4"/>
                <w:lang w:bidi="th-TH"/>
              </w:rPr>
            </w:pPr>
            <w:r w:rsidRPr="006D6A2D">
              <w:rPr>
                <w:rFonts w:ascii="Times New Roman" w:eastAsia="Times New Roman" w:hAnsi="Times New Roman" w:cs="Times New Roman"/>
                <w:color w:val="000000"/>
                <w:sz w:val="22"/>
                <w:szCs w:val="24"/>
                <w:lang w:bidi="th-TH"/>
              </w:rPr>
              <w:t>520.1</w:t>
            </w:r>
          </w:p>
        </w:tc>
        <w:tc>
          <w:tcPr>
            <w:tcW w:w="2126" w:type="dxa"/>
            <w:vAlign w:val="center"/>
          </w:tcPr>
          <w:p w14:paraId="32AB2039" w14:textId="70592DC2" w:rsidR="00396518" w:rsidRPr="006D6A2D" w:rsidRDefault="00396518" w:rsidP="00D2739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4"/>
                <w:lang w:bidi="th-TH"/>
              </w:rPr>
            </w:pPr>
            <w:r w:rsidRPr="0095189B">
              <w:rPr>
                <w:rFonts w:ascii="Times New Roman" w:eastAsia="Times New Roman" w:hAnsi="Times New Roman" w:cs="Times New Roman"/>
                <w:color w:val="000000"/>
                <w:sz w:val="22"/>
                <w:szCs w:val="24"/>
                <w:lang w:bidi="th-TH"/>
              </w:rPr>
              <w:t xml:space="preserve">159.1 </w:t>
            </w:r>
            <w:r w:rsidRPr="006D6A2D">
              <w:rPr>
                <w:rFonts w:ascii="Times New Roman" w:eastAsia="Times New Roman" w:hAnsi="Times New Roman" w:cs="Times New Roman"/>
                <w:color w:val="000000"/>
                <w:sz w:val="22"/>
                <w:szCs w:val="24"/>
                <w:lang w:bidi="th-TH"/>
              </w:rPr>
              <w:sym w:font="Symbol" w:char="F02D"/>
            </w:r>
            <w:r w:rsidRPr="006D6A2D">
              <w:rPr>
                <w:rFonts w:ascii="Times New Roman" w:eastAsia="Times New Roman" w:hAnsi="Times New Roman" w:cs="Times New Roman"/>
                <w:color w:val="000000"/>
                <w:sz w:val="22"/>
                <w:szCs w:val="24"/>
                <w:lang w:bidi="th-TH"/>
              </w:rPr>
              <w:t xml:space="preserve"> 1,484.4</w:t>
            </w:r>
          </w:p>
        </w:tc>
        <w:tc>
          <w:tcPr>
            <w:tcW w:w="1843" w:type="dxa"/>
            <w:vAlign w:val="center"/>
          </w:tcPr>
          <w:p w14:paraId="7A8964C3" w14:textId="3FF263B4" w:rsidR="00396518" w:rsidRPr="006D6A2D" w:rsidRDefault="00396518" w:rsidP="00D2739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4"/>
                <w:lang w:bidi="th-TH"/>
              </w:rPr>
            </w:pPr>
            <w:r w:rsidRPr="006D6A2D">
              <w:rPr>
                <w:rFonts w:ascii="Times New Roman" w:eastAsia="Times New Roman" w:hAnsi="Times New Roman" w:cs="Times New Roman"/>
                <w:color w:val="000000"/>
                <w:sz w:val="22"/>
                <w:szCs w:val="24"/>
                <w:lang w:bidi="th-TH"/>
              </w:rPr>
              <w:t>1,697.3</w:t>
            </w:r>
          </w:p>
        </w:tc>
        <w:tc>
          <w:tcPr>
            <w:tcW w:w="2126" w:type="dxa"/>
            <w:noWrap/>
            <w:vAlign w:val="center"/>
            <w:hideMark/>
          </w:tcPr>
          <w:p w14:paraId="73EC9D5E" w14:textId="7BAD38F5" w:rsidR="00396518" w:rsidRPr="006D6A2D" w:rsidRDefault="00396518" w:rsidP="00D2739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4"/>
                <w:lang w:bidi="th-TH"/>
              </w:rPr>
            </w:pPr>
            <w:r w:rsidRPr="0095189B">
              <w:rPr>
                <w:rFonts w:ascii="Times New Roman" w:eastAsia="Times New Roman" w:hAnsi="Times New Roman" w:cs="Times New Roman"/>
                <w:color w:val="000000"/>
                <w:sz w:val="22"/>
                <w:szCs w:val="24"/>
                <w:lang w:bidi="th-TH"/>
              </w:rPr>
              <w:t xml:space="preserve">415.2 </w:t>
            </w:r>
            <w:r w:rsidRPr="006D6A2D">
              <w:rPr>
                <w:rFonts w:ascii="Times New Roman" w:eastAsia="Times New Roman" w:hAnsi="Times New Roman" w:cs="Times New Roman"/>
                <w:color w:val="000000"/>
                <w:sz w:val="22"/>
                <w:szCs w:val="24"/>
                <w:lang w:bidi="th-TH"/>
              </w:rPr>
              <w:sym w:font="Symbol" w:char="F02D"/>
            </w:r>
            <w:r w:rsidRPr="006D6A2D">
              <w:rPr>
                <w:rFonts w:ascii="Times New Roman" w:eastAsia="Times New Roman" w:hAnsi="Times New Roman" w:cs="Times New Roman"/>
                <w:color w:val="000000"/>
                <w:sz w:val="22"/>
                <w:szCs w:val="24"/>
                <w:lang w:bidi="th-TH"/>
              </w:rPr>
              <w:t xml:space="preserve"> 4,599.2</w:t>
            </w:r>
          </w:p>
        </w:tc>
        <w:tc>
          <w:tcPr>
            <w:tcW w:w="1834" w:type="dxa"/>
            <w:vAlign w:val="center"/>
          </w:tcPr>
          <w:p w14:paraId="575E1995" w14:textId="77777777" w:rsidR="00396518" w:rsidRPr="000319F7" w:rsidRDefault="00396518" w:rsidP="00D2739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iCs/>
                <w:color w:val="000000"/>
                <w:sz w:val="22"/>
                <w:szCs w:val="24"/>
                <w:lang w:bidi="th-TH"/>
              </w:rPr>
            </w:pPr>
            <w:r w:rsidRPr="000319F7">
              <w:rPr>
                <w:rFonts w:ascii="Times New Roman" w:eastAsia="Times New Roman" w:hAnsi="Times New Roman" w:cs="Times New Roman"/>
                <w:iCs/>
                <w:color w:val="000000"/>
                <w:sz w:val="22"/>
                <w:szCs w:val="24"/>
                <w:lang w:bidi="th-TH"/>
              </w:rPr>
              <w:t>&lt; 0.0001</w:t>
            </w:r>
          </w:p>
        </w:tc>
      </w:tr>
      <w:tr w:rsidR="00396518" w:rsidRPr="00D04A00" w14:paraId="3ACDFD6B" w14:textId="77777777" w:rsidTr="000319F7">
        <w:trPr>
          <w:trHeight w:val="288"/>
        </w:trPr>
        <w:tc>
          <w:tcPr>
            <w:tcW w:w="1838" w:type="dxa"/>
            <w:noWrap/>
            <w:vAlign w:val="center"/>
            <w:hideMark/>
          </w:tcPr>
          <w:p w14:paraId="66DE82B2" w14:textId="77777777" w:rsidR="00396518" w:rsidRPr="006D6A2D" w:rsidRDefault="00396518" w:rsidP="00D27397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2"/>
                <w:szCs w:val="24"/>
                <w:lang w:bidi="th-TH"/>
              </w:rPr>
            </w:pPr>
            <w:r w:rsidRPr="006D6A2D">
              <w:rPr>
                <w:rFonts w:ascii="Times New Roman" w:eastAsia="Times New Roman" w:hAnsi="Times New Roman" w:cs="Times New Roman"/>
                <w:color w:val="000000"/>
                <w:sz w:val="22"/>
                <w:szCs w:val="24"/>
                <w:lang w:bidi="th-TH"/>
              </w:rPr>
              <w:t>SHRINGRIX</w:t>
            </w:r>
          </w:p>
        </w:tc>
        <w:tc>
          <w:tcPr>
            <w:tcW w:w="1843" w:type="dxa"/>
            <w:noWrap/>
            <w:vAlign w:val="center"/>
            <w:hideMark/>
          </w:tcPr>
          <w:p w14:paraId="0148DC88" w14:textId="0C3C5DCD" w:rsidR="00396518" w:rsidRPr="006D6A2D" w:rsidRDefault="00396518" w:rsidP="00D2739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4"/>
                <w:lang w:bidi="th-TH"/>
              </w:rPr>
            </w:pPr>
            <w:r w:rsidRPr="006D6A2D">
              <w:rPr>
                <w:rFonts w:ascii="Times New Roman" w:eastAsia="Times New Roman" w:hAnsi="Times New Roman" w:cs="Times New Roman"/>
                <w:color w:val="000000"/>
                <w:sz w:val="22"/>
                <w:szCs w:val="24"/>
                <w:lang w:bidi="th-TH"/>
              </w:rPr>
              <w:t>609.6</w:t>
            </w:r>
          </w:p>
        </w:tc>
        <w:tc>
          <w:tcPr>
            <w:tcW w:w="2126" w:type="dxa"/>
            <w:vAlign w:val="center"/>
          </w:tcPr>
          <w:p w14:paraId="1CF4E975" w14:textId="62134651" w:rsidR="00396518" w:rsidRPr="006D6A2D" w:rsidRDefault="00396518" w:rsidP="00D2739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4"/>
                <w:lang w:bidi="th-TH"/>
              </w:rPr>
            </w:pPr>
            <w:r w:rsidRPr="0095189B">
              <w:rPr>
                <w:rFonts w:ascii="Times New Roman" w:eastAsia="Times New Roman" w:hAnsi="Times New Roman" w:cs="Times New Roman"/>
                <w:color w:val="000000"/>
                <w:sz w:val="22"/>
                <w:szCs w:val="24"/>
                <w:lang w:bidi="th-TH"/>
              </w:rPr>
              <w:t xml:space="preserve">145.0 </w:t>
            </w:r>
            <w:r w:rsidRPr="006D6A2D">
              <w:rPr>
                <w:rFonts w:ascii="Times New Roman" w:eastAsia="Times New Roman" w:hAnsi="Times New Roman" w:cs="Times New Roman"/>
                <w:color w:val="000000"/>
                <w:sz w:val="22"/>
                <w:szCs w:val="24"/>
                <w:lang w:bidi="th-TH"/>
              </w:rPr>
              <w:sym w:font="Symbol" w:char="F02D"/>
            </w:r>
            <w:r w:rsidRPr="006D6A2D">
              <w:rPr>
                <w:rFonts w:ascii="Times New Roman" w:eastAsia="Times New Roman" w:hAnsi="Times New Roman" w:cs="Times New Roman"/>
                <w:color w:val="000000"/>
                <w:sz w:val="22"/>
                <w:szCs w:val="24"/>
                <w:lang w:bidi="th-TH"/>
              </w:rPr>
              <w:t xml:space="preserve"> 2,176.0</w:t>
            </w:r>
          </w:p>
        </w:tc>
        <w:tc>
          <w:tcPr>
            <w:tcW w:w="1843" w:type="dxa"/>
            <w:vAlign w:val="center"/>
          </w:tcPr>
          <w:p w14:paraId="7DC859BD" w14:textId="739FA3E6" w:rsidR="00396518" w:rsidRPr="006D6A2D" w:rsidRDefault="00396518" w:rsidP="00D2739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4"/>
                <w:lang w:bidi="th-TH"/>
              </w:rPr>
            </w:pPr>
            <w:r w:rsidRPr="006D6A2D">
              <w:rPr>
                <w:rFonts w:ascii="Times New Roman" w:eastAsia="Times New Roman" w:hAnsi="Times New Roman" w:cs="Times New Roman"/>
                <w:color w:val="000000"/>
                <w:sz w:val="22"/>
                <w:szCs w:val="24"/>
                <w:lang w:bidi="th-TH"/>
              </w:rPr>
              <w:t>10,428.9</w:t>
            </w:r>
          </w:p>
        </w:tc>
        <w:tc>
          <w:tcPr>
            <w:tcW w:w="2126" w:type="dxa"/>
            <w:noWrap/>
            <w:vAlign w:val="center"/>
            <w:hideMark/>
          </w:tcPr>
          <w:p w14:paraId="6340F62A" w14:textId="3F6F0B76" w:rsidR="00396518" w:rsidRPr="006D6A2D" w:rsidRDefault="00396518" w:rsidP="00D2739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szCs w:val="24"/>
                <w:lang w:bidi="th-TH"/>
              </w:rPr>
            </w:pPr>
            <w:r w:rsidRPr="0095189B">
              <w:rPr>
                <w:rFonts w:ascii="Times New Roman" w:eastAsia="Times New Roman" w:hAnsi="Times New Roman" w:cs="Times New Roman"/>
                <w:color w:val="000000"/>
                <w:sz w:val="22"/>
                <w:szCs w:val="24"/>
                <w:lang w:bidi="th-TH"/>
              </w:rPr>
              <w:t xml:space="preserve">4,561.4 </w:t>
            </w:r>
            <w:r w:rsidRPr="006D6A2D">
              <w:rPr>
                <w:rFonts w:ascii="Times New Roman" w:eastAsia="Times New Roman" w:hAnsi="Times New Roman" w:cs="Times New Roman"/>
                <w:color w:val="000000"/>
                <w:sz w:val="22"/>
                <w:szCs w:val="24"/>
                <w:lang w:bidi="th-TH"/>
              </w:rPr>
              <w:sym w:font="Symbol" w:char="F02D"/>
            </w:r>
            <w:r w:rsidRPr="006D6A2D">
              <w:rPr>
                <w:rFonts w:ascii="Times New Roman" w:eastAsia="Times New Roman" w:hAnsi="Times New Roman" w:cs="Times New Roman"/>
                <w:color w:val="000000"/>
                <w:sz w:val="22"/>
                <w:szCs w:val="24"/>
                <w:lang w:bidi="th-TH"/>
              </w:rPr>
              <w:t xml:space="preserve"> 36,355.9</w:t>
            </w:r>
          </w:p>
        </w:tc>
        <w:tc>
          <w:tcPr>
            <w:tcW w:w="1834" w:type="dxa"/>
            <w:vAlign w:val="center"/>
          </w:tcPr>
          <w:p w14:paraId="4E30A245" w14:textId="77777777" w:rsidR="00396518" w:rsidRPr="000319F7" w:rsidRDefault="00396518" w:rsidP="00D2739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iCs/>
                <w:color w:val="000000"/>
                <w:sz w:val="22"/>
                <w:szCs w:val="24"/>
                <w:lang w:bidi="th-TH"/>
              </w:rPr>
            </w:pPr>
            <w:r w:rsidRPr="000319F7">
              <w:rPr>
                <w:rFonts w:ascii="Times New Roman" w:eastAsia="Times New Roman" w:hAnsi="Times New Roman" w:cs="Times New Roman"/>
                <w:iCs/>
                <w:color w:val="000000"/>
                <w:sz w:val="22"/>
                <w:szCs w:val="24"/>
                <w:lang w:bidi="th-TH"/>
              </w:rPr>
              <w:t>&lt; 0.0001</w:t>
            </w:r>
          </w:p>
        </w:tc>
      </w:tr>
    </w:tbl>
    <w:p w14:paraId="2DF429FF" w14:textId="77777777" w:rsidR="000F4519" w:rsidRDefault="00094E23" w:rsidP="000F4519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6D6A2D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br/>
      </w:r>
      <w:r w:rsidR="000F4519">
        <w:rPr>
          <w:rFonts w:ascii="Times New Roman" w:hAnsi="Times New Roman" w:cs="Times New Roman"/>
          <w:sz w:val="24"/>
          <w:szCs w:val="24"/>
        </w:rPr>
        <w:t xml:space="preserve">ELISA, enzyme-linked immunosorbent assay; </w:t>
      </w:r>
      <w:r w:rsidR="000F4519" w:rsidRPr="000F4519">
        <w:rPr>
          <w:rFonts w:ascii="Times New Roman" w:hAnsi="Times New Roman" w:cs="Times New Roman"/>
          <w:sz w:val="24"/>
          <w:szCs w:val="24"/>
        </w:rPr>
        <w:t>GMTs</w:t>
      </w:r>
      <w:r w:rsidR="000F4519">
        <w:rPr>
          <w:rFonts w:ascii="Times New Roman" w:hAnsi="Times New Roman" w:cs="Times New Roman"/>
          <w:sz w:val="24"/>
          <w:szCs w:val="24"/>
        </w:rPr>
        <w:t xml:space="preserve">, </w:t>
      </w:r>
      <w:r w:rsidR="000F4519" w:rsidRPr="000F4519">
        <w:rPr>
          <w:rFonts w:ascii="Times New Roman" w:hAnsi="Times New Roman" w:cs="Times New Roman"/>
          <w:sz w:val="24"/>
          <w:szCs w:val="24"/>
        </w:rPr>
        <w:t>geometric mean titers</w:t>
      </w:r>
      <w:r w:rsidR="000F4519">
        <w:rPr>
          <w:rFonts w:ascii="Times New Roman" w:hAnsi="Times New Roman" w:cs="Times New Roman"/>
          <w:sz w:val="24"/>
          <w:szCs w:val="24"/>
        </w:rPr>
        <w:t>.</w:t>
      </w:r>
    </w:p>
    <w:p w14:paraId="3C509FC7" w14:textId="31DAC14E" w:rsidR="00F73F30" w:rsidRPr="00BA7C6F" w:rsidRDefault="00F73F30" w:rsidP="00F73F30">
      <w:pPr>
        <w:widowControl/>
        <w:wordWrap/>
        <w:autoSpaceDE/>
        <w:autoSpaceDN/>
        <w:spacing w:line="360" w:lineRule="auto"/>
        <w:rPr>
          <w:rFonts w:ascii="Times New Roman" w:hAnsi="Times New Roman" w:cs="Times New Roman"/>
          <w:b/>
          <w:bCs/>
          <w:iCs/>
          <w:color w:val="000000" w:themeColor="text1"/>
          <w:sz w:val="24"/>
          <w:szCs w:val="24"/>
        </w:rPr>
      </w:pPr>
    </w:p>
    <w:p w14:paraId="413DF0B6" w14:textId="0252CC27" w:rsidR="00094E23" w:rsidRPr="006D6A2D" w:rsidRDefault="00094E23" w:rsidP="000319F7">
      <w:pPr>
        <w:spacing w:line="360" w:lineRule="auto"/>
        <w:jc w:val="left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00484DA3" w14:textId="77777777" w:rsidR="00094E23" w:rsidRPr="006D6A2D" w:rsidRDefault="00094E23">
      <w:pPr>
        <w:widowControl/>
        <w:wordWrap/>
        <w:autoSpaceDE/>
        <w:autoSpaceDN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6D6A2D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br w:type="page"/>
      </w:r>
    </w:p>
    <w:p w14:paraId="3E1C548C" w14:textId="77777777" w:rsidR="00F73F30" w:rsidRDefault="00F73F30" w:rsidP="001B14AB">
      <w:pPr>
        <w:rPr>
          <w:rFonts w:ascii="Times New Roman" w:hAnsi="Times New Roman" w:cs="Times New Roman"/>
          <w:b/>
          <w:bCs/>
          <w:sz w:val="24"/>
          <w:szCs w:val="24"/>
        </w:rPr>
        <w:sectPr w:rsidR="00F73F30" w:rsidSect="00FF0D36">
          <w:pgSz w:w="14750" w:h="10780" w:orient="landscape"/>
          <w:pgMar w:top="1440" w:right="1701" w:bottom="1440" w:left="1440" w:header="0" w:footer="1497" w:gutter="0"/>
          <w:cols w:space="425"/>
          <w:docGrid w:linePitch="299"/>
        </w:sectPr>
      </w:pPr>
    </w:p>
    <w:p w14:paraId="70D71FAF" w14:textId="442E4510" w:rsidR="001B14AB" w:rsidRPr="00D04A00" w:rsidRDefault="001B14AB" w:rsidP="001B14AB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6D6A2D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Supplementary </w:t>
      </w:r>
      <w:r w:rsidR="00D5011A" w:rsidRPr="00D04A00">
        <w:rPr>
          <w:rFonts w:ascii="Times New Roman" w:hAnsi="Times New Roman" w:cs="Times New Roman"/>
          <w:b/>
          <w:bCs/>
          <w:sz w:val="24"/>
          <w:szCs w:val="24"/>
        </w:rPr>
        <w:t>T</w:t>
      </w:r>
      <w:r w:rsidR="00D5011A" w:rsidRPr="006D6A2D">
        <w:rPr>
          <w:rFonts w:ascii="Times New Roman" w:hAnsi="Times New Roman" w:cs="Times New Roman"/>
          <w:b/>
          <w:bCs/>
          <w:sz w:val="24"/>
          <w:szCs w:val="24"/>
        </w:rPr>
        <w:t xml:space="preserve">able </w:t>
      </w:r>
      <w:r w:rsidR="003A6217" w:rsidRPr="006D6A2D">
        <w:rPr>
          <w:rFonts w:ascii="Times New Roman" w:hAnsi="Times New Roman" w:cs="Times New Roman"/>
          <w:b/>
          <w:bCs/>
          <w:sz w:val="24"/>
          <w:szCs w:val="24"/>
        </w:rPr>
        <w:t>18</w:t>
      </w:r>
      <w:r w:rsidR="00914F5A" w:rsidRPr="006D6A2D">
        <w:rPr>
          <w:rFonts w:ascii="Times New Roman" w:hAnsi="Times New Roman" w:cs="Times New Roman"/>
          <w:b/>
          <w:bCs/>
          <w:sz w:val="24"/>
          <w:szCs w:val="24"/>
        </w:rPr>
        <w:t>:</w:t>
      </w:r>
      <w:r w:rsidR="003A6217" w:rsidRPr="006D6A2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D04A0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IgG1 and IgG3 levels induced by VZV vaccination</w:t>
      </w:r>
    </w:p>
    <w:tbl>
      <w:tblPr>
        <w:tblW w:w="8075" w:type="dxa"/>
        <w:tblBorders>
          <w:top w:val="single" w:sz="4" w:space="0" w:color="auto"/>
          <w:bottom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55"/>
        <w:gridCol w:w="1275"/>
        <w:gridCol w:w="1701"/>
        <w:gridCol w:w="1843"/>
        <w:gridCol w:w="1701"/>
      </w:tblGrid>
      <w:tr w:rsidR="00F73F30" w:rsidRPr="00D04A00" w14:paraId="2012E0FB" w14:textId="77777777" w:rsidTr="000319F7">
        <w:trPr>
          <w:cantSplit/>
        </w:trPr>
        <w:tc>
          <w:tcPr>
            <w:tcW w:w="1555" w:type="dxa"/>
            <w:tcBorders>
              <w:bottom w:val="single" w:sz="4" w:space="0" w:color="auto"/>
            </w:tcBorders>
            <w:noWrap/>
          </w:tcPr>
          <w:p w14:paraId="07E762A2" w14:textId="77777777" w:rsidR="00352D02" w:rsidRPr="00D04A00" w:rsidRDefault="00352D02" w:rsidP="000319F7">
            <w:pPr>
              <w:spacing w:after="0" w:line="276" w:lineRule="auto"/>
              <w:jc w:val="left"/>
              <w:rPr>
                <w:rFonts w:ascii="Times New Roman" w:hAnsi="Times New Roman" w:cs="Times New Roman"/>
                <w:b/>
                <w:bCs/>
                <w:color w:val="000000"/>
                <w:sz w:val="22"/>
                <w:szCs w:val="24"/>
                <w:lang w:bidi="th-TH"/>
              </w:rPr>
            </w:pPr>
            <w:r w:rsidRPr="00D04A00">
              <w:rPr>
                <w:rFonts w:ascii="Times New Roman" w:hAnsi="Times New Roman" w:cs="Times New Roman"/>
                <w:b/>
                <w:bCs/>
                <w:color w:val="000000"/>
                <w:sz w:val="22"/>
                <w:szCs w:val="24"/>
                <w:lang w:bidi="th-TH"/>
              </w:rPr>
              <w:t>Vaccine</w:t>
            </w:r>
          </w:p>
        </w:tc>
        <w:tc>
          <w:tcPr>
            <w:tcW w:w="1275" w:type="dxa"/>
            <w:tcBorders>
              <w:bottom w:val="single" w:sz="4" w:space="0" w:color="auto"/>
            </w:tcBorders>
          </w:tcPr>
          <w:p w14:paraId="1956FB73" w14:textId="3647BF9E" w:rsidR="00352D02" w:rsidRPr="006D6A2D" w:rsidRDefault="00352D02" w:rsidP="000319F7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bidi="th-TH"/>
              </w:rPr>
            </w:pPr>
            <w:r w:rsidRPr="00D04A00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bidi="th-TH"/>
              </w:rPr>
              <w:t xml:space="preserve">IgG </w:t>
            </w:r>
            <w:r w:rsidR="00F73F30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bidi="th-TH"/>
              </w:rPr>
              <w:t>s</w:t>
            </w:r>
            <w:r w:rsidRPr="006D6A2D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bidi="th-TH"/>
              </w:rPr>
              <w:t>ubclass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38F937BB" w14:textId="77777777" w:rsidR="00352D02" w:rsidRPr="00D04A00" w:rsidRDefault="00352D02" w:rsidP="000319F7">
            <w:pPr>
              <w:spacing w:after="0" w:line="276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2"/>
                <w:lang w:bidi="th-TH"/>
              </w:rPr>
            </w:pPr>
            <w:r w:rsidRPr="00D04A00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bidi="th-TH"/>
              </w:rPr>
              <w:t xml:space="preserve">Pre-vaccination </w:t>
            </w:r>
          </w:p>
          <w:p w14:paraId="4BDBC950" w14:textId="77777777" w:rsidR="00352D02" w:rsidRPr="00D04A00" w:rsidRDefault="00352D02" w:rsidP="000319F7">
            <w:pPr>
              <w:spacing w:after="0" w:line="276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2"/>
                <w:lang w:bidi="th-TH"/>
              </w:rPr>
            </w:pPr>
            <w:r w:rsidRPr="00D04A00">
              <w:rPr>
                <w:rFonts w:ascii="Times New Roman" w:hAnsi="Times New Roman" w:cs="Times New Roman"/>
                <w:b/>
                <w:bCs/>
                <w:color w:val="000000"/>
                <w:sz w:val="22"/>
                <w:lang w:bidi="th-TH"/>
              </w:rPr>
              <w:t>(O.D)</w:t>
            </w:r>
          </w:p>
        </w:tc>
        <w:tc>
          <w:tcPr>
            <w:tcW w:w="1843" w:type="dxa"/>
            <w:tcBorders>
              <w:bottom w:val="single" w:sz="4" w:space="0" w:color="auto"/>
            </w:tcBorders>
          </w:tcPr>
          <w:p w14:paraId="49C6EDBC" w14:textId="77777777" w:rsidR="00352D02" w:rsidRPr="00D04A00" w:rsidRDefault="00352D02" w:rsidP="000319F7">
            <w:pPr>
              <w:spacing w:after="0" w:line="276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2"/>
                <w:lang w:bidi="th-TH"/>
              </w:rPr>
            </w:pPr>
            <w:r w:rsidRPr="00D04A00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bidi="th-TH"/>
              </w:rPr>
              <w:t xml:space="preserve">Post-vaccination </w:t>
            </w:r>
          </w:p>
          <w:p w14:paraId="6F9B1FCF" w14:textId="77777777" w:rsidR="00352D02" w:rsidRPr="00D04A00" w:rsidRDefault="00352D02" w:rsidP="000319F7">
            <w:pPr>
              <w:spacing w:after="0" w:line="276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2"/>
                <w:lang w:bidi="th-TH"/>
              </w:rPr>
            </w:pPr>
            <w:r w:rsidRPr="00D04A00">
              <w:rPr>
                <w:rFonts w:ascii="Times New Roman" w:hAnsi="Times New Roman" w:cs="Times New Roman"/>
                <w:b/>
                <w:bCs/>
                <w:color w:val="000000"/>
                <w:sz w:val="22"/>
                <w:lang w:bidi="th-TH"/>
              </w:rPr>
              <w:t>(O.D)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2D203239" w14:textId="77777777" w:rsidR="00352D02" w:rsidRPr="00D04A00" w:rsidRDefault="00352D02" w:rsidP="000319F7">
            <w:pPr>
              <w:spacing w:after="0" w:line="276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2"/>
                <w:lang w:bidi="th-TH"/>
              </w:rPr>
            </w:pPr>
            <w:r w:rsidRPr="00D04A00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bidi="th-TH"/>
              </w:rPr>
              <w:t xml:space="preserve">Fold change </w:t>
            </w:r>
          </w:p>
          <w:p w14:paraId="47338F72" w14:textId="77777777" w:rsidR="00352D02" w:rsidRPr="00D04A00" w:rsidRDefault="00352D02" w:rsidP="000319F7">
            <w:pPr>
              <w:spacing w:after="0" w:line="276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2"/>
                <w:lang w:bidi="th-TH"/>
              </w:rPr>
            </w:pPr>
            <w:r w:rsidRPr="00D04A00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bidi="th-TH"/>
              </w:rPr>
              <w:t xml:space="preserve">(post/pre) </w:t>
            </w:r>
          </w:p>
        </w:tc>
      </w:tr>
      <w:tr w:rsidR="00F73F30" w:rsidRPr="00D27397" w14:paraId="11EC228A" w14:textId="77777777" w:rsidTr="000319F7">
        <w:trPr>
          <w:cantSplit/>
        </w:trPr>
        <w:tc>
          <w:tcPr>
            <w:tcW w:w="1555" w:type="dxa"/>
            <w:tcBorders>
              <w:top w:val="single" w:sz="4" w:space="0" w:color="auto"/>
              <w:bottom w:val="nil"/>
            </w:tcBorders>
            <w:noWrap/>
            <w:hideMark/>
          </w:tcPr>
          <w:p w14:paraId="0F4DCB7D" w14:textId="77777777" w:rsidR="00352D02" w:rsidRPr="00D27397" w:rsidRDefault="00352D02" w:rsidP="00D27397">
            <w:pPr>
              <w:spacing w:after="0" w:line="36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4"/>
                <w:lang w:bidi="th-TH"/>
              </w:rPr>
            </w:pPr>
            <w:r w:rsidRPr="00D27397">
              <w:rPr>
                <w:rFonts w:ascii="Times New Roman" w:eastAsia="Times New Roman" w:hAnsi="Times New Roman" w:cs="Times New Roman"/>
                <w:color w:val="000000"/>
                <w:sz w:val="22"/>
                <w:szCs w:val="24"/>
                <w:lang w:bidi="th-TH"/>
              </w:rPr>
              <w:t>BARYCELA</w:t>
            </w:r>
          </w:p>
        </w:tc>
        <w:tc>
          <w:tcPr>
            <w:tcW w:w="1275" w:type="dxa"/>
            <w:vMerge w:val="restart"/>
            <w:tcBorders>
              <w:top w:val="single" w:sz="4" w:space="0" w:color="auto"/>
              <w:bottom w:val="nil"/>
            </w:tcBorders>
          </w:tcPr>
          <w:p w14:paraId="6762B5C5" w14:textId="777E3D34" w:rsidR="00352D02" w:rsidRPr="00D27397" w:rsidRDefault="00352D02" w:rsidP="00D27397">
            <w:pPr>
              <w:tabs>
                <w:tab w:val="left" w:pos="350"/>
                <w:tab w:val="center" w:pos="621"/>
              </w:tabs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bidi="th-TH"/>
              </w:rPr>
            </w:pPr>
            <w:r w:rsidRPr="00D27397">
              <w:rPr>
                <w:rFonts w:ascii="Times New Roman" w:eastAsia="Times New Roman" w:hAnsi="Times New Roman" w:cs="Times New Roman"/>
                <w:color w:val="000000"/>
                <w:sz w:val="22"/>
                <w:lang w:bidi="th-TH"/>
              </w:rPr>
              <w:t>IgG1</w:t>
            </w:r>
          </w:p>
        </w:tc>
        <w:tc>
          <w:tcPr>
            <w:tcW w:w="1701" w:type="dxa"/>
            <w:tcBorders>
              <w:top w:val="single" w:sz="4" w:space="0" w:color="auto"/>
              <w:bottom w:val="nil"/>
            </w:tcBorders>
          </w:tcPr>
          <w:p w14:paraId="50E42E0B" w14:textId="77777777" w:rsidR="00352D02" w:rsidRPr="00D27397" w:rsidRDefault="00E0333D" w:rsidP="00D2739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bidi="th-TH"/>
              </w:rPr>
            </w:pPr>
            <w:r w:rsidRPr="00D27397">
              <w:rPr>
                <w:rFonts w:ascii="Times New Roman" w:eastAsia="Times New Roman" w:hAnsi="Times New Roman" w:cs="Times New Roman"/>
                <w:color w:val="000000"/>
                <w:sz w:val="22"/>
                <w:lang w:bidi="th-TH"/>
              </w:rPr>
              <w:t>0.04</w:t>
            </w:r>
          </w:p>
        </w:tc>
        <w:tc>
          <w:tcPr>
            <w:tcW w:w="1843" w:type="dxa"/>
            <w:tcBorders>
              <w:top w:val="single" w:sz="4" w:space="0" w:color="auto"/>
              <w:bottom w:val="nil"/>
            </w:tcBorders>
          </w:tcPr>
          <w:p w14:paraId="5CC72FEA" w14:textId="77777777" w:rsidR="00352D02" w:rsidRPr="00D27397" w:rsidRDefault="003654DB" w:rsidP="00D2739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bidi="th-TH"/>
              </w:rPr>
            </w:pPr>
            <w:r w:rsidRPr="00D27397">
              <w:rPr>
                <w:rFonts w:ascii="Times New Roman" w:eastAsia="Times New Roman" w:hAnsi="Times New Roman" w:cs="Times New Roman"/>
                <w:color w:val="000000"/>
                <w:sz w:val="22"/>
                <w:lang w:bidi="th-TH"/>
              </w:rPr>
              <w:t>0.07</w:t>
            </w:r>
          </w:p>
        </w:tc>
        <w:tc>
          <w:tcPr>
            <w:tcW w:w="1701" w:type="dxa"/>
            <w:tcBorders>
              <w:top w:val="single" w:sz="4" w:space="0" w:color="auto"/>
              <w:bottom w:val="nil"/>
            </w:tcBorders>
          </w:tcPr>
          <w:p w14:paraId="60860EA1" w14:textId="1076AF6E" w:rsidR="00352D02" w:rsidRPr="00D27397" w:rsidRDefault="00D27397" w:rsidP="00D2739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bidi="th-TH"/>
              </w:rPr>
            </w:pPr>
            <w:r w:rsidRPr="00D27397">
              <w:rPr>
                <w:rFonts w:ascii="Times New Roman" w:eastAsia="Times New Roman" w:hAnsi="Times New Roman" w:cs="Times New Roman"/>
                <w:color w:val="000000"/>
                <w:sz w:val="22"/>
                <w:lang w:bidi="th-TH"/>
              </w:rPr>
              <w:t>1.8</w:t>
            </w:r>
          </w:p>
        </w:tc>
      </w:tr>
      <w:tr w:rsidR="00F73F30" w:rsidRPr="00D27397" w14:paraId="797B45FB" w14:textId="77777777" w:rsidTr="000319F7">
        <w:trPr>
          <w:cantSplit/>
        </w:trPr>
        <w:tc>
          <w:tcPr>
            <w:tcW w:w="1555" w:type="dxa"/>
            <w:tcBorders>
              <w:top w:val="nil"/>
            </w:tcBorders>
            <w:noWrap/>
          </w:tcPr>
          <w:p w14:paraId="2AF5B8C3" w14:textId="77777777" w:rsidR="00352D02" w:rsidRPr="00D27397" w:rsidRDefault="00352D02" w:rsidP="00D27397">
            <w:pPr>
              <w:spacing w:after="0" w:line="36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4"/>
                <w:lang w:bidi="th-TH"/>
              </w:rPr>
            </w:pPr>
            <w:r w:rsidRPr="00D27397">
              <w:rPr>
                <w:rFonts w:ascii="Times New Roman" w:eastAsia="Times New Roman" w:hAnsi="Times New Roman" w:cs="Times New Roman"/>
                <w:color w:val="000000"/>
                <w:sz w:val="22"/>
                <w:szCs w:val="24"/>
                <w:lang w:bidi="th-TH"/>
              </w:rPr>
              <w:t>VARIVAX</w:t>
            </w:r>
          </w:p>
        </w:tc>
        <w:tc>
          <w:tcPr>
            <w:tcW w:w="1275" w:type="dxa"/>
            <w:vMerge/>
            <w:tcBorders>
              <w:top w:val="nil"/>
            </w:tcBorders>
          </w:tcPr>
          <w:p w14:paraId="2FBDE642" w14:textId="77777777" w:rsidR="00352D02" w:rsidRPr="00D27397" w:rsidRDefault="00352D02" w:rsidP="00D2739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bidi="th-TH"/>
              </w:rPr>
            </w:pPr>
          </w:p>
        </w:tc>
        <w:tc>
          <w:tcPr>
            <w:tcW w:w="1701" w:type="dxa"/>
            <w:tcBorders>
              <w:top w:val="nil"/>
            </w:tcBorders>
          </w:tcPr>
          <w:p w14:paraId="23374E84" w14:textId="77777777" w:rsidR="00352D02" w:rsidRPr="00D27397" w:rsidRDefault="003654DB" w:rsidP="00D2739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bidi="th-TH"/>
              </w:rPr>
            </w:pPr>
            <w:r w:rsidRPr="00D27397">
              <w:rPr>
                <w:rFonts w:ascii="Times New Roman" w:eastAsia="Times New Roman" w:hAnsi="Times New Roman" w:cs="Times New Roman"/>
                <w:color w:val="000000"/>
                <w:sz w:val="22"/>
                <w:lang w:bidi="th-TH"/>
              </w:rPr>
              <w:t>0.04</w:t>
            </w:r>
          </w:p>
        </w:tc>
        <w:tc>
          <w:tcPr>
            <w:tcW w:w="1843" w:type="dxa"/>
            <w:tcBorders>
              <w:top w:val="nil"/>
            </w:tcBorders>
          </w:tcPr>
          <w:p w14:paraId="1BCBDDF2" w14:textId="77777777" w:rsidR="00352D02" w:rsidRPr="00D27397" w:rsidRDefault="003654DB" w:rsidP="00D2739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bidi="th-TH"/>
              </w:rPr>
            </w:pPr>
            <w:r w:rsidRPr="00D27397">
              <w:rPr>
                <w:rFonts w:ascii="Times New Roman" w:eastAsia="Times New Roman" w:hAnsi="Times New Roman" w:cs="Times New Roman"/>
                <w:color w:val="000000"/>
                <w:sz w:val="22"/>
                <w:lang w:bidi="th-TH"/>
              </w:rPr>
              <w:t>0.10</w:t>
            </w:r>
          </w:p>
        </w:tc>
        <w:tc>
          <w:tcPr>
            <w:tcW w:w="1701" w:type="dxa"/>
            <w:tcBorders>
              <w:top w:val="nil"/>
            </w:tcBorders>
          </w:tcPr>
          <w:p w14:paraId="770E4508" w14:textId="3A7060F2" w:rsidR="00352D02" w:rsidRPr="00D27397" w:rsidRDefault="002E5BB3" w:rsidP="00D2739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bidi="th-TH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2"/>
                <w:lang w:bidi="th-TH"/>
              </w:rPr>
              <w:t>2.5</w:t>
            </w:r>
          </w:p>
        </w:tc>
      </w:tr>
      <w:tr w:rsidR="00F73F30" w:rsidRPr="00D27397" w14:paraId="6E670A35" w14:textId="77777777" w:rsidTr="000319F7">
        <w:trPr>
          <w:cantSplit/>
        </w:trPr>
        <w:tc>
          <w:tcPr>
            <w:tcW w:w="1555" w:type="dxa"/>
            <w:noWrap/>
            <w:hideMark/>
          </w:tcPr>
          <w:p w14:paraId="0938949D" w14:textId="77777777" w:rsidR="00352D02" w:rsidRPr="00D27397" w:rsidRDefault="00352D02" w:rsidP="00D27397">
            <w:pPr>
              <w:spacing w:after="0" w:line="36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4"/>
                <w:lang w:bidi="th-TH"/>
              </w:rPr>
            </w:pPr>
            <w:r w:rsidRPr="00D27397">
              <w:rPr>
                <w:rFonts w:ascii="Times New Roman" w:eastAsia="Times New Roman" w:hAnsi="Times New Roman" w:cs="Times New Roman"/>
                <w:color w:val="000000"/>
                <w:sz w:val="22"/>
                <w:szCs w:val="24"/>
                <w:lang w:bidi="th-TH"/>
              </w:rPr>
              <w:t>ZOSTAVAX</w:t>
            </w:r>
          </w:p>
        </w:tc>
        <w:tc>
          <w:tcPr>
            <w:tcW w:w="1275" w:type="dxa"/>
            <w:vMerge/>
          </w:tcPr>
          <w:p w14:paraId="5AAA0A33" w14:textId="77777777" w:rsidR="00352D02" w:rsidRPr="00D27397" w:rsidRDefault="00352D02" w:rsidP="00D2739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bidi="th-TH"/>
              </w:rPr>
            </w:pPr>
          </w:p>
        </w:tc>
        <w:tc>
          <w:tcPr>
            <w:tcW w:w="1701" w:type="dxa"/>
          </w:tcPr>
          <w:p w14:paraId="48562516" w14:textId="77777777" w:rsidR="00352D02" w:rsidRPr="00D27397" w:rsidRDefault="00352D02" w:rsidP="00D2739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bidi="th-TH"/>
              </w:rPr>
            </w:pPr>
            <w:r w:rsidRPr="00D27397">
              <w:rPr>
                <w:rFonts w:ascii="Times New Roman" w:eastAsia="Times New Roman" w:hAnsi="Times New Roman" w:cs="Times New Roman"/>
                <w:color w:val="000000"/>
                <w:sz w:val="22"/>
                <w:lang w:bidi="th-TH"/>
              </w:rPr>
              <w:t>0.32</w:t>
            </w:r>
          </w:p>
        </w:tc>
        <w:tc>
          <w:tcPr>
            <w:tcW w:w="1843" w:type="dxa"/>
          </w:tcPr>
          <w:p w14:paraId="2BD99FAD" w14:textId="77777777" w:rsidR="00352D02" w:rsidRPr="00D27397" w:rsidRDefault="00352D02" w:rsidP="00D2739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bidi="th-TH"/>
              </w:rPr>
            </w:pPr>
            <w:r w:rsidRPr="00D27397">
              <w:rPr>
                <w:rFonts w:ascii="Times New Roman" w:eastAsia="Times New Roman" w:hAnsi="Times New Roman" w:cs="Times New Roman"/>
                <w:color w:val="000000"/>
                <w:sz w:val="22"/>
                <w:lang w:bidi="th-TH"/>
              </w:rPr>
              <w:t>1.05</w:t>
            </w:r>
          </w:p>
        </w:tc>
        <w:tc>
          <w:tcPr>
            <w:tcW w:w="1701" w:type="dxa"/>
          </w:tcPr>
          <w:p w14:paraId="56CF6BCA" w14:textId="583F3878" w:rsidR="00352D02" w:rsidRPr="00D27397" w:rsidRDefault="002E5BB3" w:rsidP="00D2739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bidi="th-TH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2"/>
                <w:lang w:bidi="th-TH"/>
              </w:rPr>
              <w:t>3.3</w:t>
            </w:r>
          </w:p>
        </w:tc>
      </w:tr>
      <w:tr w:rsidR="00F73F30" w:rsidRPr="00D27397" w14:paraId="5AB7EFC5" w14:textId="77777777" w:rsidTr="000319F7">
        <w:trPr>
          <w:cantSplit/>
        </w:trPr>
        <w:tc>
          <w:tcPr>
            <w:tcW w:w="1555" w:type="dxa"/>
            <w:tcBorders>
              <w:bottom w:val="single" w:sz="4" w:space="0" w:color="auto"/>
            </w:tcBorders>
            <w:noWrap/>
            <w:hideMark/>
          </w:tcPr>
          <w:p w14:paraId="01FF8DB1" w14:textId="77777777" w:rsidR="00352D02" w:rsidRPr="00D27397" w:rsidRDefault="00352D02" w:rsidP="00D27397">
            <w:pPr>
              <w:spacing w:after="0" w:line="36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4"/>
                <w:lang w:bidi="th-TH"/>
              </w:rPr>
            </w:pPr>
            <w:r w:rsidRPr="00D27397">
              <w:rPr>
                <w:rFonts w:ascii="Times New Roman" w:eastAsia="Times New Roman" w:hAnsi="Times New Roman" w:cs="Times New Roman"/>
                <w:color w:val="000000"/>
                <w:sz w:val="22"/>
                <w:szCs w:val="24"/>
                <w:lang w:bidi="th-TH"/>
              </w:rPr>
              <w:t>SHRINGRIX</w:t>
            </w:r>
          </w:p>
        </w:tc>
        <w:tc>
          <w:tcPr>
            <w:tcW w:w="1275" w:type="dxa"/>
            <w:vMerge/>
            <w:tcBorders>
              <w:bottom w:val="single" w:sz="4" w:space="0" w:color="auto"/>
            </w:tcBorders>
          </w:tcPr>
          <w:p w14:paraId="43EB6B49" w14:textId="77777777" w:rsidR="00352D02" w:rsidRPr="00D27397" w:rsidRDefault="00352D02" w:rsidP="00D2739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bidi="th-TH"/>
              </w:rPr>
            </w:pP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397F9AE7" w14:textId="77777777" w:rsidR="00352D02" w:rsidRPr="00D27397" w:rsidRDefault="00352D02" w:rsidP="00D2739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bidi="th-TH"/>
              </w:rPr>
            </w:pPr>
            <w:r w:rsidRPr="00D27397">
              <w:rPr>
                <w:rFonts w:ascii="Times New Roman" w:eastAsia="Times New Roman" w:hAnsi="Times New Roman" w:cs="Times New Roman"/>
                <w:color w:val="000000"/>
                <w:sz w:val="22"/>
                <w:lang w:bidi="th-TH"/>
              </w:rPr>
              <w:t>0.49</w:t>
            </w:r>
          </w:p>
        </w:tc>
        <w:tc>
          <w:tcPr>
            <w:tcW w:w="1843" w:type="dxa"/>
            <w:tcBorders>
              <w:bottom w:val="single" w:sz="4" w:space="0" w:color="auto"/>
            </w:tcBorders>
          </w:tcPr>
          <w:p w14:paraId="6F66500E" w14:textId="77777777" w:rsidR="00352D02" w:rsidRPr="00D27397" w:rsidRDefault="00352D02" w:rsidP="00D2739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bidi="th-TH"/>
              </w:rPr>
            </w:pPr>
            <w:r w:rsidRPr="00D27397">
              <w:rPr>
                <w:rFonts w:ascii="Times New Roman" w:eastAsia="Times New Roman" w:hAnsi="Times New Roman" w:cs="Times New Roman"/>
                <w:color w:val="000000"/>
                <w:sz w:val="22"/>
                <w:lang w:bidi="th-TH"/>
              </w:rPr>
              <w:t>2.38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431A1582" w14:textId="3415914A" w:rsidR="00352D02" w:rsidRPr="00D27397" w:rsidRDefault="002E5BB3" w:rsidP="00D2739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bidi="th-TH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2"/>
                <w:lang w:bidi="th-TH"/>
              </w:rPr>
              <w:t>4.9</w:t>
            </w:r>
          </w:p>
        </w:tc>
      </w:tr>
      <w:tr w:rsidR="00F73F30" w:rsidRPr="00D27397" w14:paraId="58677B0A" w14:textId="77777777" w:rsidTr="000319F7">
        <w:trPr>
          <w:cantSplit/>
        </w:trPr>
        <w:tc>
          <w:tcPr>
            <w:tcW w:w="1555" w:type="dxa"/>
            <w:tcBorders>
              <w:top w:val="single" w:sz="4" w:space="0" w:color="auto"/>
              <w:bottom w:val="nil"/>
            </w:tcBorders>
            <w:noWrap/>
            <w:hideMark/>
          </w:tcPr>
          <w:p w14:paraId="5D7646B6" w14:textId="77777777" w:rsidR="00352D02" w:rsidRPr="00D27397" w:rsidRDefault="00352D02" w:rsidP="00D27397">
            <w:pPr>
              <w:spacing w:after="0" w:line="36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4"/>
                <w:lang w:bidi="th-TH"/>
              </w:rPr>
            </w:pPr>
            <w:r w:rsidRPr="00D27397">
              <w:rPr>
                <w:rFonts w:ascii="Times New Roman" w:eastAsia="Times New Roman" w:hAnsi="Times New Roman" w:cs="Times New Roman"/>
                <w:color w:val="000000"/>
                <w:sz w:val="22"/>
                <w:szCs w:val="24"/>
                <w:lang w:bidi="th-TH"/>
              </w:rPr>
              <w:t>BARYCELA</w:t>
            </w:r>
          </w:p>
        </w:tc>
        <w:tc>
          <w:tcPr>
            <w:tcW w:w="1275" w:type="dxa"/>
            <w:vMerge w:val="restart"/>
            <w:tcBorders>
              <w:top w:val="single" w:sz="4" w:space="0" w:color="auto"/>
              <w:bottom w:val="nil"/>
            </w:tcBorders>
          </w:tcPr>
          <w:p w14:paraId="415F4A9A" w14:textId="40FEF571" w:rsidR="00352D02" w:rsidRPr="00D27397" w:rsidRDefault="00352D02" w:rsidP="00D2739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bidi="th-TH"/>
              </w:rPr>
            </w:pPr>
            <w:r w:rsidRPr="00D27397">
              <w:rPr>
                <w:rFonts w:ascii="Times New Roman" w:eastAsia="Times New Roman" w:hAnsi="Times New Roman" w:cs="Times New Roman"/>
                <w:color w:val="000000"/>
                <w:sz w:val="22"/>
                <w:lang w:bidi="th-TH"/>
              </w:rPr>
              <w:t>IgG3</w:t>
            </w:r>
          </w:p>
        </w:tc>
        <w:tc>
          <w:tcPr>
            <w:tcW w:w="1701" w:type="dxa"/>
            <w:tcBorders>
              <w:top w:val="single" w:sz="4" w:space="0" w:color="auto"/>
              <w:bottom w:val="nil"/>
            </w:tcBorders>
          </w:tcPr>
          <w:p w14:paraId="7FBDD2EE" w14:textId="77777777" w:rsidR="00352D02" w:rsidRPr="00D27397" w:rsidRDefault="00352D02" w:rsidP="00D2739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bidi="th-TH"/>
              </w:rPr>
            </w:pPr>
            <w:r w:rsidRPr="00D27397">
              <w:rPr>
                <w:rFonts w:ascii="Times New Roman" w:eastAsia="Times New Roman" w:hAnsi="Times New Roman" w:cs="Times New Roman"/>
                <w:color w:val="000000"/>
                <w:sz w:val="22"/>
                <w:lang w:bidi="th-TH"/>
              </w:rPr>
              <w:t>0.05</w:t>
            </w:r>
          </w:p>
        </w:tc>
        <w:tc>
          <w:tcPr>
            <w:tcW w:w="1843" w:type="dxa"/>
            <w:tcBorders>
              <w:top w:val="single" w:sz="4" w:space="0" w:color="auto"/>
              <w:bottom w:val="nil"/>
            </w:tcBorders>
          </w:tcPr>
          <w:p w14:paraId="3051DE43" w14:textId="77777777" w:rsidR="00352D02" w:rsidRPr="00D27397" w:rsidRDefault="003654DB" w:rsidP="00D2739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bidi="th-TH"/>
              </w:rPr>
            </w:pPr>
            <w:r w:rsidRPr="00D27397">
              <w:rPr>
                <w:rFonts w:ascii="Times New Roman" w:eastAsia="Times New Roman" w:hAnsi="Times New Roman" w:cs="Times New Roman"/>
                <w:color w:val="000000"/>
                <w:sz w:val="22"/>
                <w:lang w:bidi="th-TH"/>
              </w:rPr>
              <w:t>0.24</w:t>
            </w:r>
          </w:p>
        </w:tc>
        <w:tc>
          <w:tcPr>
            <w:tcW w:w="1701" w:type="dxa"/>
            <w:tcBorders>
              <w:top w:val="single" w:sz="4" w:space="0" w:color="auto"/>
              <w:bottom w:val="nil"/>
            </w:tcBorders>
          </w:tcPr>
          <w:p w14:paraId="4FC87619" w14:textId="509E9D67" w:rsidR="00352D02" w:rsidRPr="00D27397" w:rsidRDefault="002E5BB3" w:rsidP="00D2739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bidi="th-TH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2"/>
                <w:lang w:bidi="th-TH"/>
              </w:rPr>
              <w:t>4.8</w:t>
            </w:r>
          </w:p>
        </w:tc>
      </w:tr>
      <w:tr w:rsidR="00F73F30" w:rsidRPr="00D27397" w14:paraId="289EADCA" w14:textId="77777777" w:rsidTr="000319F7">
        <w:trPr>
          <w:cantSplit/>
        </w:trPr>
        <w:tc>
          <w:tcPr>
            <w:tcW w:w="1555" w:type="dxa"/>
            <w:tcBorders>
              <w:top w:val="nil"/>
            </w:tcBorders>
            <w:noWrap/>
            <w:hideMark/>
          </w:tcPr>
          <w:p w14:paraId="14E8264C" w14:textId="77777777" w:rsidR="00352D02" w:rsidRPr="00D27397" w:rsidRDefault="00352D02" w:rsidP="00D27397">
            <w:pPr>
              <w:spacing w:after="0" w:line="36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4"/>
                <w:lang w:bidi="th-TH"/>
              </w:rPr>
            </w:pPr>
            <w:r w:rsidRPr="00D27397">
              <w:rPr>
                <w:rFonts w:ascii="Times New Roman" w:eastAsia="Times New Roman" w:hAnsi="Times New Roman" w:cs="Times New Roman"/>
                <w:color w:val="000000"/>
                <w:sz w:val="22"/>
                <w:szCs w:val="24"/>
                <w:lang w:bidi="th-TH"/>
              </w:rPr>
              <w:t>VARIVAX</w:t>
            </w:r>
          </w:p>
        </w:tc>
        <w:tc>
          <w:tcPr>
            <w:tcW w:w="1275" w:type="dxa"/>
            <w:vMerge/>
            <w:tcBorders>
              <w:top w:val="nil"/>
            </w:tcBorders>
          </w:tcPr>
          <w:p w14:paraId="2911E829" w14:textId="77777777" w:rsidR="00352D02" w:rsidRPr="00D27397" w:rsidRDefault="00352D02" w:rsidP="00D2739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bidi="th-TH"/>
              </w:rPr>
            </w:pPr>
          </w:p>
        </w:tc>
        <w:tc>
          <w:tcPr>
            <w:tcW w:w="1701" w:type="dxa"/>
            <w:tcBorders>
              <w:top w:val="nil"/>
            </w:tcBorders>
          </w:tcPr>
          <w:p w14:paraId="2F04295D" w14:textId="77777777" w:rsidR="00352D02" w:rsidRPr="00D27397" w:rsidRDefault="00352D02" w:rsidP="00D2739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bidi="th-TH"/>
              </w:rPr>
            </w:pPr>
            <w:r w:rsidRPr="00D27397">
              <w:rPr>
                <w:rFonts w:ascii="Times New Roman" w:eastAsia="Times New Roman" w:hAnsi="Times New Roman" w:cs="Times New Roman"/>
                <w:color w:val="000000"/>
                <w:sz w:val="22"/>
                <w:lang w:bidi="th-TH"/>
              </w:rPr>
              <w:t>0.05</w:t>
            </w:r>
          </w:p>
        </w:tc>
        <w:tc>
          <w:tcPr>
            <w:tcW w:w="1843" w:type="dxa"/>
            <w:tcBorders>
              <w:top w:val="nil"/>
            </w:tcBorders>
          </w:tcPr>
          <w:p w14:paraId="4DB39EAA" w14:textId="77777777" w:rsidR="00352D02" w:rsidRPr="00D27397" w:rsidRDefault="003654DB" w:rsidP="00D2739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bidi="th-TH"/>
              </w:rPr>
            </w:pPr>
            <w:r w:rsidRPr="00D27397">
              <w:rPr>
                <w:rFonts w:ascii="Times New Roman" w:eastAsia="Times New Roman" w:hAnsi="Times New Roman" w:cs="Times New Roman"/>
                <w:color w:val="000000"/>
                <w:sz w:val="22"/>
                <w:lang w:bidi="th-TH"/>
              </w:rPr>
              <w:t>0.29</w:t>
            </w:r>
          </w:p>
        </w:tc>
        <w:tc>
          <w:tcPr>
            <w:tcW w:w="1701" w:type="dxa"/>
            <w:tcBorders>
              <w:top w:val="nil"/>
            </w:tcBorders>
          </w:tcPr>
          <w:p w14:paraId="7EDABD57" w14:textId="4E1FF419" w:rsidR="00352D02" w:rsidRPr="00D27397" w:rsidRDefault="002E5BB3" w:rsidP="00D2739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bidi="th-TH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2"/>
                <w:lang w:bidi="th-TH"/>
              </w:rPr>
              <w:t>5.8</w:t>
            </w:r>
          </w:p>
        </w:tc>
      </w:tr>
      <w:tr w:rsidR="00F73F30" w:rsidRPr="00D27397" w14:paraId="25FDCE01" w14:textId="77777777" w:rsidTr="000319F7">
        <w:trPr>
          <w:cantSplit/>
        </w:trPr>
        <w:tc>
          <w:tcPr>
            <w:tcW w:w="1555" w:type="dxa"/>
            <w:noWrap/>
            <w:hideMark/>
          </w:tcPr>
          <w:p w14:paraId="6A7DE989" w14:textId="77777777" w:rsidR="00352D02" w:rsidRPr="00D27397" w:rsidRDefault="00352D02" w:rsidP="00D27397">
            <w:pPr>
              <w:spacing w:after="0" w:line="36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4"/>
                <w:lang w:bidi="th-TH"/>
              </w:rPr>
            </w:pPr>
            <w:r w:rsidRPr="00D27397">
              <w:rPr>
                <w:rFonts w:ascii="Times New Roman" w:eastAsia="Times New Roman" w:hAnsi="Times New Roman" w:cs="Times New Roman"/>
                <w:color w:val="000000"/>
                <w:sz w:val="22"/>
                <w:szCs w:val="24"/>
                <w:lang w:bidi="th-TH"/>
              </w:rPr>
              <w:t>ZOSTAVAX</w:t>
            </w:r>
          </w:p>
        </w:tc>
        <w:tc>
          <w:tcPr>
            <w:tcW w:w="1275" w:type="dxa"/>
            <w:vMerge/>
          </w:tcPr>
          <w:p w14:paraId="7B750DB9" w14:textId="77777777" w:rsidR="00352D02" w:rsidRPr="00D27397" w:rsidRDefault="00352D02" w:rsidP="00D2739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bidi="th-TH"/>
              </w:rPr>
            </w:pPr>
          </w:p>
        </w:tc>
        <w:tc>
          <w:tcPr>
            <w:tcW w:w="1701" w:type="dxa"/>
          </w:tcPr>
          <w:p w14:paraId="549C740F" w14:textId="77777777" w:rsidR="00352D02" w:rsidRPr="00D27397" w:rsidRDefault="00352D02" w:rsidP="00D2739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bidi="th-TH"/>
              </w:rPr>
            </w:pPr>
            <w:r w:rsidRPr="00D27397">
              <w:rPr>
                <w:rFonts w:ascii="Times New Roman" w:eastAsia="Times New Roman" w:hAnsi="Times New Roman" w:cs="Times New Roman"/>
                <w:color w:val="000000"/>
                <w:sz w:val="22"/>
                <w:lang w:bidi="th-TH"/>
              </w:rPr>
              <w:t>0.07</w:t>
            </w:r>
          </w:p>
        </w:tc>
        <w:tc>
          <w:tcPr>
            <w:tcW w:w="1843" w:type="dxa"/>
          </w:tcPr>
          <w:p w14:paraId="111D350D" w14:textId="77777777" w:rsidR="00352D02" w:rsidRPr="00D27397" w:rsidRDefault="00352D02" w:rsidP="00D2739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bidi="th-TH"/>
              </w:rPr>
            </w:pPr>
            <w:r w:rsidRPr="00D27397">
              <w:rPr>
                <w:rFonts w:ascii="Times New Roman" w:eastAsia="Times New Roman" w:hAnsi="Times New Roman" w:cs="Times New Roman"/>
                <w:color w:val="000000"/>
                <w:sz w:val="22"/>
                <w:lang w:bidi="th-TH"/>
              </w:rPr>
              <w:t>0.15</w:t>
            </w:r>
          </w:p>
        </w:tc>
        <w:tc>
          <w:tcPr>
            <w:tcW w:w="1701" w:type="dxa"/>
          </w:tcPr>
          <w:p w14:paraId="2888DFC8" w14:textId="3FCF1D07" w:rsidR="00352D02" w:rsidRPr="00D27397" w:rsidRDefault="002E5BB3" w:rsidP="00D2739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bidi="th-TH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2"/>
                <w:lang w:bidi="th-TH"/>
              </w:rPr>
              <w:t>2.1</w:t>
            </w:r>
          </w:p>
        </w:tc>
      </w:tr>
      <w:tr w:rsidR="00F73F30" w:rsidRPr="00D27397" w14:paraId="29F40234" w14:textId="77777777" w:rsidTr="000319F7">
        <w:trPr>
          <w:cantSplit/>
        </w:trPr>
        <w:tc>
          <w:tcPr>
            <w:tcW w:w="1555" w:type="dxa"/>
            <w:noWrap/>
            <w:hideMark/>
          </w:tcPr>
          <w:p w14:paraId="14D4C7BE" w14:textId="77777777" w:rsidR="00352D02" w:rsidRPr="00D27397" w:rsidRDefault="00352D02" w:rsidP="00D27397">
            <w:pPr>
              <w:spacing w:after="0" w:line="36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2"/>
                <w:szCs w:val="24"/>
                <w:lang w:bidi="th-TH"/>
              </w:rPr>
            </w:pPr>
            <w:r w:rsidRPr="00D27397">
              <w:rPr>
                <w:rFonts w:ascii="Times New Roman" w:eastAsia="Times New Roman" w:hAnsi="Times New Roman" w:cs="Times New Roman"/>
                <w:color w:val="000000"/>
                <w:sz w:val="22"/>
                <w:szCs w:val="24"/>
                <w:lang w:bidi="th-TH"/>
              </w:rPr>
              <w:t>SHRINGRIX</w:t>
            </w:r>
          </w:p>
        </w:tc>
        <w:tc>
          <w:tcPr>
            <w:tcW w:w="1275" w:type="dxa"/>
            <w:vMerge/>
          </w:tcPr>
          <w:p w14:paraId="41FF9386" w14:textId="77777777" w:rsidR="00352D02" w:rsidRPr="00D27397" w:rsidRDefault="00352D02" w:rsidP="00D2739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bidi="th-TH"/>
              </w:rPr>
            </w:pPr>
          </w:p>
        </w:tc>
        <w:tc>
          <w:tcPr>
            <w:tcW w:w="1701" w:type="dxa"/>
          </w:tcPr>
          <w:p w14:paraId="04CB4ACF" w14:textId="77777777" w:rsidR="00352D02" w:rsidRPr="00D27397" w:rsidRDefault="00352D02" w:rsidP="00D2739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bidi="th-TH"/>
              </w:rPr>
            </w:pPr>
            <w:r w:rsidRPr="00D27397">
              <w:rPr>
                <w:rFonts w:ascii="Times New Roman" w:eastAsia="Times New Roman" w:hAnsi="Times New Roman" w:cs="Times New Roman"/>
                <w:color w:val="000000"/>
                <w:sz w:val="22"/>
                <w:lang w:bidi="th-TH"/>
              </w:rPr>
              <w:t>0.04</w:t>
            </w:r>
          </w:p>
        </w:tc>
        <w:tc>
          <w:tcPr>
            <w:tcW w:w="1843" w:type="dxa"/>
          </w:tcPr>
          <w:p w14:paraId="0601937C" w14:textId="77777777" w:rsidR="00352D02" w:rsidRPr="00D27397" w:rsidRDefault="00352D02" w:rsidP="00D2739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bidi="th-TH"/>
              </w:rPr>
            </w:pPr>
            <w:r w:rsidRPr="00D27397">
              <w:rPr>
                <w:rFonts w:ascii="Times New Roman" w:eastAsia="Times New Roman" w:hAnsi="Times New Roman" w:cs="Times New Roman"/>
                <w:color w:val="000000"/>
                <w:sz w:val="22"/>
                <w:lang w:bidi="th-TH"/>
              </w:rPr>
              <w:t>0.07</w:t>
            </w:r>
          </w:p>
        </w:tc>
        <w:tc>
          <w:tcPr>
            <w:tcW w:w="1701" w:type="dxa"/>
          </w:tcPr>
          <w:p w14:paraId="0583BCF0" w14:textId="76548166" w:rsidR="00352D02" w:rsidRPr="00D27397" w:rsidRDefault="002E5BB3" w:rsidP="00D27397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bidi="th-TH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2"/>
                <w:lang w:bidi="th-TH"/>
              </w:rPr>
              <w:t>1.8</w:t>
            </w:r>
          </w:p>
        </w:tc>
      </w:tr>
    </w:tbl>
    <w:p w14:paraId="11055584" w14:textId="10AD93AF" w:rsidR="00094E23" w:rsidRPr="00D27397" w:rsidRDefault="00094E23" w:rsidP="00282BE7">
      <w:pPr>
        <w:spacing w:line="240" w:lineRule="auto"/>
        <w:jc w:val="left"/>
        <w:rPr>
          <w:rFonts w:ascii="Times New Roman" w:hAnsi="Times New Roman" w:cs="Times New Roman"/>
          <w:color w:val="000000" w:themeColor="text1"/>
          <w:szCs w:val="24"/>
        </w:rPr>
      </w:pPr>
    </w:p>
    <w:p w14:paraId="6E074B35" w14:textId="6CE608DB" w:rsidR="000F4519" w:rsidRPr="006D6A2D" w:rsidRDefault="000F4519" w:rsidP="00282BE7">
      <w:pPr>
        <w:spacing w:line="240" w:lineRule="auto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2739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IgG, immunoglobulin; </w:t>
      </w:r>
      <w:r w:rsidRPr="00D27397">
        <w:rPr>
          <w:rFonts w:ascii="Times New Roman" w:hAnsi="Times New Roman" w:cs="Times New Roman"/>
          <w:sz w:val="24"/>
          <w:szCs w:val="24"/>
        </w:rPr>
        <w:t>VZV, varicella-zoster virus; O.D, optical density.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14AE6D84" w14:textId="77777777" w:rsidR="00AB79CE" w:rsidRPr="000319F7" w:rsidRDefault="00AB79CE" w:rsidP="00AB79CE">
      <w:pPr>
        <w:widowControl/>
        <w:wordWrap/>
        <w:autoSpaceDE/>
        <w:autoSpaceDN/>
        <w:rPr>
          <w:rFonts w:ascii="Times New Roman" w:hAnsi="Times New Roman" w:cs="Times New Roman"/>
        </w:rPr>
      </w:pPr>
    </w:p>
    <w:p w14:paraId="02AC1C27" w14:textId="77777777" w:rsidR="00094E23" w:rsidRPr="006D6A2D" w:rsidRDefault="00094E23">
      <w:pPr>
        <w:widowControl/>
        <w:wordWrap/>
        <w:autoSpaceDE/>
        <w:autoSpaceDN/>
        <w:rPr>
          <w:rFonts w:ascii="Times New Roman" w:hAnsi="Times New Roman" w:cs="Times New Roman"/>
          <w:b/>
          <w:bCs/>
          <w:sz w:val="24"/>
          <w:szCs w:val="24"/>
        </w:rPr>
      </w:pPr>
    </w:p>
    <w:p w14:paraId="1FC0A451" w14:textId="77777777" w:rsidR="00352D02" w:rsidRPr="006D6A2D" w:rsidRDefault="00352D02" w:rsidP="00AB79CE">
      <w:pPr>
        <w:widowControl/>
        <w:wordWrap/>
        <w:autoSpaceDE/>
        <w:autoSpaceDN/>
        <w:rPr>
          <w:rFonts w:ascii="Times New Roman" w:hAnsi="Times New Roman" w:cs="Times New Roman"/>
          <w:b/>
          <w:bCs/>
          <w:sz w:val="24"/>
          <w:szCs w:val="24"/>
        </w:rPr>
      </w:pPr>
      <w:r w:rsidRPr="006D6A2D">
        <w:rPr>
          <w:rFonts w:ascii="Times New Roman" w:hAnsi="Times New Roman" w:cs="Times New Roman"/>
          <w:b/>
          <w:bCs/>
          <w:sz w:val="24"/>
          <w:szCs w:val="24"/>
        </w:rPr>
        <w:br/>
      </w:r>
    </w:p>
    <w:p w14:paraId="0B7FA0D0" w14:textId="77777777" w:rsidR="00617BD1" w:rsidRPr="006D6A2D" w:rsidRDefault="00617BD1">
      <w:pPr>
        <w:widowControl/>
        <w:wordWrap/>
        <w:autoSpaceDE/>
        <w:autoSpaceDN/>
        <w:rPr>
          <w:rFonts w:ascii="Times New Roman" w:hAnsi="Times New Roman" w:cs="Times New Roman"/>
          <w:b/>
          <w:bCs/>
          <w:sz w:val="24"/>
          <w:szCs w:val="24"/>
        </w:rPr>
      </w:pPr>
      <w:r w:rsidRPr="006D6A2D"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5C2A8D75" w14:textId="0C3E1AA1" w:rsidR="00F73F30" w:rsidRDefault="00F73F30" w:rsidP="000319F7">
      <w:pPr>
        <w:widowControl/>
        <w:wordWrap/>
        <w:autoSpaceDE/>
        <w:autoSpaceDN/>
        <w:rPr>
          <w:rFonts w:ascii="Times New Roman" w:hAnsi="Times New Roman" w:cs="Times New Roman"/>
          <w:b/>
          <w:bCs/>
          <w:sz w:val="24"/>
          <w:szCs w:val="24"/>
        </w:rPr>
      </w:pPr>
      <w:r w:rsidRPr="00BA7C6F">
        <w:rPr>
          <w:rFonts w:ascii="Times New Roman" w:hAnsi="Times New Roman" w:cs="Times New Roman"/>
          <w:b/>
          <w:bCs/>
          <w:sz w:val="24"/>
          <w:szCs w:val="24"/>
        </w:rPr>
        <w:lastRenderedPageBreak/>
        <w:t>Supplementary</w:t>
      </w:r>
      <w:r w:rsidRPr="00BA7C6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Fig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ure legends</w:t>
      </w:r>
    </w:p>
    <w:p w14:paraId="43DDF653" w14:textId="5902D176" w:rsidR="00617BD1" w:rsidRPr="006D6A2D" w:rsidRDefault="00EC6338" w:rsidP="002B614A">
      <w:pPr>
        <w:widowControl/>
        <w:wordWrap/>
        <w:autoSpaceDE/>
        <w:autoSpaceDN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6D6A2D">
        <w:rPr>
          <w:rFonts w:ascii="Times New Roman" w:hAnsi="Times New Roman" w:cs="Times New Roman"/>
          <w:b/>
          <w:bCs/>
          <w:noProof/>
          <w:sz w:val="24"/>
          <w:szCs w:val="24"/>
          <w:lang w:bidi="th-TH"/>
        </w:rPr>
        <w:drawing>
          <wp:inline distT="0" distB="0" distL="0" distR="0" wp14:anchorId="4975492E" wp14:editId="7EC0911B">
            <wp:extent cx="5106163" cy="3063875"/>
            <wp:effectExtent l="0" t="0" r="0" b="3175"/>
            <wp:docPr id="2" name="그림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up fig 1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4583" cy="3074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416668" w14:textId="3FED16EA" w:rsidR="00F73F30" w:rsidRPr="00BA7C6F" w:rsidRDefault="00617BD1" w:rsidP="000319F7">
      <w:pPr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D6A2D">
        <w:rPr>
          <w:rFonts w:ascii="Times New Roman" w:hAnsi="Times New Roman" w:cs="Times New Roman"/>
          <w:b/>
          <w:bCs/>
          <w:sz w:val="24"/>
          <w:szCs w:val="24"/>
        </w:rPr>
        <w:t>Supplementary</w:t>
      </w:r>
      <w:r w:rsidRPr="006D6A2D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Fig. 1:</w:t>
      </w:r>
      <w:r w:rsidRPr="00D04A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FB7788" w:rsidRPr="00D04A0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Differentiation of U937 cells into M1 macrophages for ADCP assay.</w:t>
      </w:r>
      <w:r w:rsidR="00F73F3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FB7788" w:rsidRPr="00D04A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U937 monocytes were stimulated with PMA (20 ng/mL) for 24 h to induce differentiation into M0-U937, followed by 24 h of resting periods in fresh medium. For M1 polarization, M0-U937 cells were further stimulated with IFN-γ (20 ng/mL) and LPS (20 ng/mL) for 24 h. Representative microscopic images show M0-U937 cells after 24 h of PMA stimulation (left) and M1-U937 macrophages after 24 h of IFN-γ and LPS stimulation (right). Scale bar = 100 </w:t>
      </w:r>
      <w:proofErr w:type="spellStart"/>
      <w:r w:rsidR="00FB7788" w:rsidRPr="00D04A00">
        <w:rPr>
          <w:rFonts w:ascii="Times New Roman" w:hAnsi="Times New Roman" w:cs="Times New Roman"/>
          <w:color w:val="000000" w:themeColor="text1"/>
          <w:sz w:val="24"/>
          <w:szCs w:val="24"/>
        </w:rPr>
        <w:t>μm</w:t>
      </w:r>
      <w:proofErr w:type="spellEnd"/>
      <w:r w:rsidR="00FB7788" w:rsidRPr="00D04A00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="000F451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RPMI, Roswell Park Memorial institute (medium); </w:t>
      </w:r>
      <w:r w:rsidR="00B6616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ADCP, antibody-dependent cellular phagocytosis; PMA, phorbol 12-myristate 13-acetate; DPBS, </w:t>
      </w:r>
      <w:r w:rsidR="00B6616F" w:rsidRPr="00B6616F">
        <w:rPr>
          <w:rFonts w:ascii="Times New Roman" w:hAnsi="Times New Roman" w:cs="Times New Roman"/>
          <w:color w:val="000000" w:themeColor="text1"/>
          <w:sz w:val="24"/>
          <w:szCs w:val="24"/>
        </w:rPr>
        <w:t>Dulbecco’s Phosphate-Buffered Saline</w:t>
      </w:r>
      <w:r w:rsidR="00B6616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; HI-FBS, </w:t>
      </w:r>
      <w:r w:rsidR="00B6616F" w:rsidRPr="00B6616F">
        <w:rPr>
          <w:rFonts w:ascii="Times New Roman" w:hAnsi="Times New Roman" w:cs="Times New Roman"/>
          <w:color w:val="000000" w:themeColor="text1"/>
          <w:sz w:val="24"/>
          <w:szCs w:val="24"/>
        </w:rPr>
        <w:t>Heat-Inactivated Fetal Bovine Serum</w:t>
      </w:r>
      <w:r w:rsidR="00B6616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; </w:t>
      </w:r>
      <w:r w:rsidR="00EE3884" w:rsidRPr="00D04A00">
        <w:rPr>
          <w:rFonts w:ascii="Times New Roman" w:hAnsi="Times New Roman" w:cs="Times New Roman"/>
          <w:color w:val="000000" w:themeColor="text1"/>
          <w:sz w:val="24"/>
          <w:szCs w:val="24"/>
        </w:rPr>
        <w:t>IFN-γ</w:t>
      </w:r>
      <w:r w:rsidR="00B6616F">
        <w:rPr>
          <w:rFonts w:ascii="Times New Roman" w:hAnsi="Times New Roman" w:cs="Times New Roman"/>
          <w:color w:val="000000" w:themeColor="text1"/>
          <w:sz w:val="24"/>
          <w:szCs w:val="24"/>
        </w:rPr>
        <w:t>, interferon gamma; LPS, lipopolysaccharide.</w:t>
      </w:r>
    </w:p>
    <w:p w14:paraId="6E3CC53D" w14:textId="21657C6D" w:rsidR="00441FA7" w:rsidRPr="006D6A2D" w:rsidRDefault="00CF2454">
      <w:pPr>
        <w:jc w:val="center"/>
        <w:rPr>
          <w:rFonts w:ascii="Times New Roman" w:hAnsi="Times New Roman" w:cs="Times New Roman"/>
          <w:sz w:val="22"/>
          <w:szCs w:val="24"/>
        </w:rPr>
      </w:pPr>
      <w:r w:rsidRPr="006D6A2D">
        <w:rPr>
          <w:rFonts w:ascii="Times New Roman" w:hAnsi="Times New Roman" w:cs="Times New Roman"/>
          <w:noProof/>
          <w:sz w:val="22"/>
          <w:szCs w:val="24"/>
          <w:lang w:bidi="th-TH"/>
        </w:rPr>
        <w:lastRenderedPageBreak/>
        <w:drawing>
          <wp:inline distT="0" distB="0" distL="0" distR="0" wp14:anchorId="50A1AF85" wp14:editId="5C9EE5EA">
            <wp:extent cx="3060700" cy="2589924"/>
            <wp:effectExtent l="0" t="0" r="6350" b="1270"/>
            <wp:docPr id="3" name="그림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up figure 1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2070" cy="2591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773703" w14:textId="3517CBB4" w:rsidR="00FD3D4C" w:rsidRDefault="00441FA7" w:rsidP="000319F7">
      <w:pPr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D6A2D">
        <w:rPr>
          <w:rFonts w:ascii="Times New Roman" w:hAnsi="Times New Roman" w:cs="Times New Roman"/>
          <w:b/>
          <w:bCs/>
          <w:sz w:val="24"/>
          <w:szCs w:val="24"/>
        </w:rPr>
        <w:t xml:space="preserve">Supplementary Fig. </w:t>
      </w:r>
      <w:r w:rsidR="00991AD8" w:rsidRPr="006D6A2D">
        <w:rPr>
          <w:rFonts w:ascii="Times New Roman" w:hAnsi="Times New Roman" w:cs="Times New Roman"/>
          <w:b/>
          <w:bCs/>
          <w:sz w:val="24"/>
          <w:szCs w:val="24"/>
        </w:rPr>
        <w:t>2</w:t>
      </w:r>
      <w:r w:rsidR="0080491E" w:rsidRPr="00D04A00">
        <w:rPr>
          <w:rFonts w:ascii="Times New Roman" w:hAnsi="Times New Roman" w:cs="Times New Roman"/>
          <w:b/>
          <w:bCs/>
          <w:sz w:val="24"/>
          <w:szCs w:val="24"/>
        </w:rPr>
        <w:t>:</w:t>
      </w:r>
      <w:r w:rsidRPr="00D04A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0A05C5" w:rsidRPr="00D04A0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Expression of </w:t>
      </w:r>
      <w:proofErr w:type="spellStart"/>
      <w:r w:rsidR="000A05C5" w:rsidRPr="00D04A0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Fcγ</w:t>
      </w:r>
      <w:proofErr w:type="spellEnd"/>
      <w:r w:rsidR="000A05C5" w:rsidRPr="00D04A0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receptors in U937 and differentiated M1-U937 cells.</w:t>
      </w:r>
      <w:r w:rsidR="005C1868" w:rsidRPr="00D04A0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0A05C5" w:rsidRPr="00D04A0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a–c</w:t>
      </w:r>
      <w:r w:rsidR="000A05C5" w:rsidRPr="00D04A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Flow cytometric analysis of CD16 (</w:t>
      </w:r>
      <w:proofErr w:type="spellStart"/>
      <w:r w:rsidR="000A05C5" w:rsidRPr="00D04A00">
        <w:rPr>
          <w:rFonts w:ascii="Times New Roman" w:hAnsi="Times New Roman" w:cs="Times New Roman"/>
          <w:color w:val="000000" w:themeColor="text1"/>
          <w:sz w:val="24"/>
          <w:szCs w:val="24"/>
        </w:rPr>
        <w:t>FcγRIII</w:t>
      </w:r>
      <w:proofErr w:type="spellEnd"/>
      <w:r w:rsidR="000A05C5" w:rsidRPr="00D04A00">
        <w:rPr>
          <w:rFonts w:ascii="Times New Roman" w:hAnsi="Times New Roman" w:cs="Times New Roman"/>
          <w:color w:val="000000" w:themeColor="text1"/>
          <w:sz w:val="24"/>
          <w:szCs w:val="24"/>
        </w:rPr>
        <w:t>), CD32 (</w:t>
      </w:r>
      <w:proofErr w:type="spellStart"/>
      <w:r w:rsidR="000A05C5" w:rsidRPr="00D04A00">
        <w:rPr>
          <w:rFonts w:ascii="Times New Roman" w:hAnsi="Times New Roman" w:cs="Times New Roman"/>
          <w:color w:val="000000" w:themeColor="text1"/>
          <w:sz w:val="24"/>
          <w:szCs w:val="24"/>
        </w:rPr>
        <w:t>FcγRII</w:t>
      </w:r>
      <w:proofErr w:type="spellEnd"/>
      <w:r w:rsidR="000A05C5" w:rsidRPr="00D04A00">
        <w:rPr>
          <w:rFonts w:ascii="Times New Roman" w:hAnsi="Times New Roman" w:cs="Times New Roman"/>
          <w:color w:val="000000" w:themeColor="text1"/>
          <w:sz w:val="24"/>
          <w:szCs w:val="24"/>
        </w:rPr>
        <w:t>), and CD64 (</w:t>
      </w:r>
      <w:proofErr w:type="spellStart"/>
      <w:r w:rsidR="000A05C5" w:rsidRPr="00D04A00">
        <w:rPr>
          <w:rFonts w:ascii="Times New Roman" w:hAnsi="Times New Roman" w:cs="Times New Roman"/>
          <w:color w:val="000000" w:themeColor="text1"/>
          <w:sz w:val="24"/>
          <w:szCs w:val="24"/>
        </w:rPr>
        <w:t>FcγRI</w:t>
      </w:r>
      <w:proofErr w:type="spellEnd"/>
      <w:r w:rsidR="000A05C5" w:rsidRPr="00D04A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expression in U937 and M1-U937 cells. </w:t>
      </w:r>
      <w:r w:rsidR="000A05C5" w:rsidRPr="00D04A0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d</w:t>
      </w:r>
      <w:r w:rsidR="000A05C5" w:rsidRPr="00D04A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Mean fluorescence intensity (MFI) values showing marked upregulation of CD32 and CD64 in differentiated M1-U937 cells compared with U937 cells.</w:t>
      </w:r>
      <w:r w:rsidR="00F73F3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EE388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MFI, </w:t>
      </w:r>
      <w:r w:rsidR="00EE3884" w:rsidRPr="00D04A00">
        <w:rPr>
          <w:rFonts w:ascii="Times New Roman" w:hAnsi="Times New Roman" w:cs="Times New Roman"/>
          <w:color w:val="000000" w:themeColor="text1"/>
          <w:sz w:val="24"/>
          <w:szCs w:val="24"/>
        </w:rPr>
        <w:t>Mean fluorescence intensity</w:t>
      </w:r>
      <w:r w:rsidR="00EE388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; </w:t>
      </w:r>
      <w:proofErr w:type="spellStart"/>
      <w:r w:rsidR="00EE3884" w:rsidRPr="00EE3884">
        <w:rPr>
          <w:rFonts w:ascii="Times New Roman" w:hAnsi="Times New Roman" w:cs="Times New Roman"/>
          <w:color w:val="000000" w:themeColor="text1"/>
          <w:sz w:val="24"/>
          <w:szCs w:val="24"/>
        </w:rPr>
        <w:t>Fcγ</w:t>
      </w:r>
      <w:proofErr w:type="spellEnd"/>
      <w:r w:rsidR="00EE388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Fc gamma; CD16, cluster of differentiation 16, CD32, cluster of differentiation 32; CD64, cluster of differentiation 64. </w:t>
      </w:r>
    </w:p>
    <w:p w14:paraId="6CEE78E7" w14:textId="77777777" w:rsidR="00FD3D4C" w:rsidRDefault="00FD3D4C">
      <w:pPr>
        <w:widowControl/>
        <w:wordWrap/>
        <w:autoSpaceDE/>
        <w:autoSpaceDN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p w14:paraId="24FDBBBB" w14:textId="4955FBB8" w:rsidR="00756915" w:rsidRDefault="00FD3D4C" w:rsidP="000319F7">
      <w:pPr>
        <w:spacing w:line="48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bidi="th-TH"/>
        </w:rPr>
        <w:lastRenderedPageBreak/>
        <w:drawing>
          <wp:inline distT="0" distB="0" distL="0" distR="0" wp14:anchorId="02A69278" wp14:editId="5C87CF7B">
            <wp:extent cx="5016500" cy="2280285"/>
            <wp:effectExtent l="0" t="0" r="0" b="5715"/>
            <wp:docPr id="1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igure3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2280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F34A38" w14:textId="35F698FF" w:rsidR="00FD3D4C" w:rsidRPr="00FD3D4C" w:rsidRDefault="008D50C2" w:rsidP="00FD3D4C">
      <w:pPr>
        <w:pStyle w:val="1"/>
        <w:spacing w:before="0" w:line="480" w:lineRule="auto"/>
        <w:jc w:val="both"/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</w:pPr>
      <w:r w:rsidRPr="008D50C2">
        <w:rPr>
          <w:rFonts w:ascii="Times New Roman" w:hAnsi="Times New Roman" w:cs="Times New Roman"/>
          <w:color w:val="000000" w:themeColor="text1"/>
          <w:sz w:val="24"/>
          <w:szCs w:val="24"/>
        </w:rPr>
        <w:t>Supplementary</w:t>
      </w:r>
      <w:r w:rsidRPr="006D6A2D">
        <w:rPr>
          <w:rFonts w:ascii="Times New Roman" w:hAnsi="Times New Roman" w:cs="Times New Roman"/>
          <w:sz w:val="24"/>
          <w:szCs w:val="24"/>
        </w:rPr>
        <w:t xml:space="preserve"> </w:t>
      </w:r>
      <w:r w:rsidR="00FD3D4C" w:rsidRPr="00FD3D4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Fig. 3: Optimization of ADCP and ADCC assay conditions. </w:t>
      </w:r>
      <w:bookmarkStart w:id="5" w:name="_Hlk211003637"/>
      <w:bookmarkStart w:id="6" w:name="_Hlk210306785"/>
      <w:r w:rsidR="00FD3D4C" w:rsidRPr="00FD3D4C">
        <w:rPr>
          <w:rFonts w:ascii="Times New Roman" w:hAnsi="Times New Roman" w:cs="Times New Roman"/>
          <w:color w:val="000000" w:themeColor="text1"/>
          <w:sz w:val="24"/>
          <w:szCs w:val="24"/>
        </w:rPr>
        <w:t>a, b</w:t>
      </w:r>
      <w:r w:rsidR="00FD3D4C" w:rsidRPr="00FD3D4C">
        <w:rPr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</w:rPr>
        <w:t xml:space="preserve"> </w:t>
      </w:r>
      <w:bookmarkEnd w:id="5"/>
      <w:r w:rsidR="00FD3D4C" w:rsidRPr="00FD3D4C">
        <w:rPr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</w:rPr>
        <w:t>Determination of optimal effector-to-target (</w:t>
      </w:r>
      <w:proofErr w:type="gramStart"/>
      <w:r w:rsidR="00FD3D4C" w:rsidRPr="00FD3D4C">
        <w:rPr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</w:rPr>
        <w:t>E:T</w:t>
      </w:r>
      <w:proofErr w:type="gramEnd"/>
      <w:r w:rsidR="00FD3D4C" w:rsidRPr="00FD3D4C">
        <w:rPr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</w:rPr>
        <w:t>) cell ratios for (</w:t>
      </w:r>
      <w:r w:rsidR="00FD3D4C" w:rsidRPr="00FD3D4C">
        <w:rPr>
          <w:rFonts w:ascii="Times New Roman" w:hAnsi="Times New Roman" w:cs="Times New Roman"/>
          <w:bCs w:val="0"/>
          <w:color w:val="000000" w:themeColor="text1"/>
          <w:sz w:val="24"/>
          <w:szCs w:val="24"/>
        </w:rPr>
        <w:t>a</w:t>
      </w:r>
      <w:r w:rsidR="00FD3D4C" w:rsidRPr="00FD3D4C">
        <w:rPr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</w:rPr>
        <w:t xml:space="preserve">) ADCP and (b) ADCC assays using pre- and post-vaccination sera. </w:t>
      </w:r>
      <w:bookmarkStart w:id="7" w:name="_Hlk211003668"/>
      <w:bookmarkEnd w:id="6"/>
      <w:r w:rsidR="00FD3D4C" w:rsidRPr="00FD3D4C">
        <w:rPr>
          <w:rFonts w:ascii="Times New Roman" w:hAnsi="Times New Roman" w:cs="Times New Roman"/>
          <w:color w:val="000000" w:themeColor="text1"/>
          <w:sz w:val="24"/>
          <w:szCs w:val="24"/>
        </w:rPr>
        <w:t>c, d</w:t>
      </w:r>
      <w:r w:rsidR="00FD3D4C" w:rsidRPr="00FD3D4C">
        <w:rPr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</w:rPr>
        <w:t xml:space="preserve"> </w:t>
      </w:r>
      <w:bookmarkEnd w:id="7"/>
      <w:r w:rsidR="00FD3D4C" w:rsidRPr="00FD3D4C">
        <w:rPr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</w:rPr>
        <w:t>Optimization of serum dilutions for (c) ADCP and (d) ADCC assays.</w:t>
      </w:r>
      <w:r w:rsidR="00FD3D4C" w:rsidRPr="00FD3D4C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 xml:space="preserve"> </w:t>
      </w:r>
      <w:r w:rsidR="00FD3D4C" w:rsidRPr="00FD3D4C">
        <w:rPr>
          <w:rFonts w:ascii="Times New Roman" w:hAnsi="Times New Roman" w:cs="Times New Roman"/>
          <w:bCs w:val="0"/>
          <w:color w:val="000000" w:themeColor="text1"/>
          <w:sz w:val="24"/>
          <w:szCs w:val="24"/>
        </w:rPr>
        <w:t>e, f</w:t>
      </w:r>
      <w:r w:rsidR="00FD3D4C" w:rsidRPr="00FD3D4C">
        <w:rPr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</w:rPr>
        <w:t xml:space="preserve"> </w:t>
      </w:r>
      <w:r w:rsidR="00FD3D4C" w:rsidRPr="00FD3D4C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>Incubation time optimization for (</w:t>
      </w:r>
      <w:r w:rsidR="00FD3D4C" w:rsidRPr="00FD3D4C">
        <w:rPr>
          <w:rFonts w:ascii="Times New Roman" w:hAnsi="Times New Roman" w:cs="Times New Roman"/>
          <w:color w:val="000000" w:themeColor="text1"/>
          <w:sz w:val="24"/>
          <w:szCs w:val="24"/>
        </w:rPr>
        <w:t>e</w:t>
      </w:r>
      <w:r w:rsidR="00FD3D4C" w:rsidRPr="00FD3D4C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>) ADCP and (</w:t>
      </w:r>
      <w:r w:rsidR="00FD3D4C" w:rsidRPr="00FD3D4C">
        <w:rPr>
          <w:rFonts w:ascii="Times New Roman" w:hAnsi="Times New Roman" w:cs="Times New Roman"/>
          <w:color w:val="000000" w:themeColor="text1"/>
          <w:sz w:val="24"/>
          <w:szCs w:val="24"/>
        </w:rPr>
        <w:t>f</w:t>
      </w:r>
      <w:r w:rsidR="00FD3D4C" w:rsidRPr="00FD3D4C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 xml:space="preserve">) ADCC assays. Analyses were performed using paired pre- and post-vaccination sera from participants vaccinated with VARIVAX, ZOSTAVAX, or SHINGRIX. Final assay conditions are summarized in Supplementary Table 1. </w:t>
      </w:r>
      <w:r w:rsidR="00607046" w:rsidRPr="00607046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 xml:space="preserve">ADCP, antibody-dependent cellular phagocytosis; ADCC, antibody-dependent cellular cytotoxicity; </w:t>
      </w:r>
      <w:r w:rsidR="00FD3D4C" w:rsidRPr="00FD3D4C">
        <w:rPr>
          <w:rFonts w:ascii="Times New Roman" w:hAnsi="Times New Roman" w:cs="Times New Roman"/>
          <w:b w:val="0"/>
          <w:color w:val="000000" w:themeColor="text1"/>
          <w:sz w:val="24"/>
          <w:szCs w:val="24"/>
        </w:rPr>
        <w:t xml:space="preserve">Pre, pre-vaccination; Post, post-vaccination. </w:t>
      </w:r>
    </w:p>
    <w:p w14:paraId="27281D28" w14:textId="77777777" w:rsidR="00FD3D4C" w:rsidRPr="000319F7" w:rsidRDefault="00FD3D4C" w:rsidP="000319F7">
      <w:pPr>
        <w:spacing w:line="480" w:lineRule="auto"/>
        <w:rPr>
          <w:rFonts w:ascii="Times New Roman" w:hAnsi="Times New Roman" w:cs="Times New Roman"/>
        </w:rPr>
      </w:pPr>
    </w:p>
    <w:sectPr w:rsidR="00FD3D4C" w:rsidRPr="000319F7" w:rsidSect="000319F7">
      <w:pgSz w:w="10780" w:h="14750"/>
      <w:pgMar w:top="1701" w:right="1440" w:bottom="1440" w:left="1440" w:header="0" w:footer="1497" w:gutter="0"/>
      <w:cols w:space="425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4F1AED8" w14:textId="77777777" w:rsidR="006679C5" w:rsidRDefault="006679C5" w:rsidP="00C10ECC">
      <w:pPr>
        <w:spacing w:after="0" w:line="240" w:lineRule="auto"/>
      </w:pPr>
      <w:r>
        <w:separator/>
      </w:r>
    </w:p>
  </w:endnote>
  <w:endnote w:type="continuationSeparator" w:id="0">
    <w:p w14:paraId="24D0BE8F" w14:textId="77777777" w:rsidR="006679C5" w:rsidRDefault="006679C5" w:rsidP="00C10EC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맑은 고딕">
    <w:panose1 w:val="020B0503020000020004"/>
    <w:charset w:val="81"/>
    <w:family w:val="modern"/>
    <w:pitch w:val="variable"/>
    <w:sig w:usb0="9000002F" w:usb1="29D77CFB" w:usb2="00000012" w:usb3="00000000" w:csb0="00080001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바탕">
    <w:altName w:val="Batang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한컴바탕">
    <w:panose1 w:val="02030600000101010101"/>
    <w:charset w:val="81"/>
    <w:family w:val="roman"/>
    <w:notTrueType/>
    <w:pitch w:val="default"/>
    <w:sig w:usb0="F7FFAFFF" w:usb1="FBDFFFFF" w:usb2="00FFFFFF" w:usb3="00000000" w:csb0="00080000" w:csb1="00000000"/>
  </w:font>
  <w:font w:name="돋움">
    <w:altName w:val="Dotum"/>
    <w:panose1 w:val="020B0600000101010101"/>
    <w:charset w:val="81"/>
    <w:family w:val="modern"/>
    <w:pitch w:val="variable"/>
    <w:sig w:usb0="B00002AF" w:usb1="69D77CFB" w:usb2="00000030" w:usb3="00000000" w:csb0="0008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F5466ED" w14:textId="77777777" w:rsidR="006679C5" w:rsidRDefault="006679C5" w:rsidP="00C10ECC">
      <w:pPr>
        <w:spacing w:after="0" w:line="240" w:lineRule="auto"/>
      </w:pPr>
      <w:r>
        <w:separator/>
      </w:r>
    </w:p>
  </w:footnote>
  <w:footnote w:type="continuationSeparator" w:id="0">
    <w:p w14:paraId="5F36446C" w14:textId="77777777" w:rsidR="006679C5" w:rsidRDefault="006679C5" w:rsidP="00C10EC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7E0D14AA"/>
    <w:multiLevelType w:val="hybridMultilevel"/>
    <w:tmpl w:val="0A0E3D3E"/>
    <w:lvl w:ilvl="0" w:tplc="5EF8DD86">
      <w:numFmt w:val="bullet"/>
      <w:lvlText w:val=""/>
      <w:lvlJc w:val="left"/>
      <w:pPr>
        <w:ind w:left="720" w:hanging="360"/>
      </w:pPr>
      <w:rPr>
        <w:rFonts w:ascii="Symbol" w:eastAsiaTheme="minorEastAsia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bordersDoNotSurroundHeader/>
  <w:bordersDoNotSurroundFooter/>
  <w:proofState w:spelling="clean" w:grammar="clean"/>
  <w:defaultTabStop w:val="800"/>
  <w:drawingGridHorizontalSpacing w:val="110"/>
  <w:drawingGridVerticalSpacing w:val="299"/>
  <w:displayHorizont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9453C"/>
    <w:rsid w:val="0000210C"/>
    <w:rsid w:val="000022FE"/>
    <w:rsid w:val="00003ED4"/>
    <w:rsid w:val="00005649"/>
    <w:rsid w:val="000056F5"/>
    <w:rsid w:val="00007A60"/>
    <w:rsid w:val="0001215C"/>
    <w:rsid w:val="00013C8A"/>
    <w:rsid w:val="00014520"/>
    <w:rsid w:val="00014586"/>
    <w:rsid w:val="000205AF"/>
    <w:rsid w:val="0002073C"/>
    <w:rsid w:val="00021179"/>
    <w:rsid w:val="00023996"/>
    <w:rsid w:val="0002615A"/>
    <w:rsid w:val="000279F3"/>
    <w:rsid w:val="00030038"/>
    <w:rsid w:val="000301FE"/>
    <w:rsid w:val="000319F7"/>
    <w:rsid w:val="00031C2F"/>
    <w:rsid w:val="000330EB"/>
    <w:rsid w:val="0003726E"/>
    <w:rsid w:val="000446A5"/>
    <w:rsid w:val="000458B4"/>
    <w:rsid w:val="00045A99"/>
    <w:rsid w:val="00051485"/>
    <w:rsid w:val="0005533B"/>
    <w:rsid w:val="00057206"/>
    <w:rsid w:val="00062E8B"/>
    <w:rsid w:val="00062F13"/>
    <w:rsid w:val="0006601C"/>
    <w:rsid w:val="00070213"/>
    <w:rsid w:val="00080D86"/>
    <w:rsid w:val="00080E0C"/>
    <w:rsid w:val="0008178E"/>
    <w:rsid w:val="00081CD3"/>
    <w:rsid w:val="000821C8"/>
    <w:rsid w:val="00086A39"/>
    <w:rsid w:val="00086F1C"/>
    <w:rsid w:val="000879BF"/>
    <w:rsid w:val="00094B35"/>
    <w:rsid w:val="00094E23"/>
    <w:rsid w:val="0009764E"/>
    <w:rsid w:val="000A05C5"/>
    <w:rsid w:val="000A3A2E"/>
    <w:rsid w:val="000A5378"/>
    <w:rsid w:val="000A5CA3"/>
    <w:rsid w:val="000B16CF"/>
    <w:rsid w:val="000B1E3F"/>
    <w:rsid w:val="000B2B33"/>
    <w:rsid w:val="000B4C1D"/>
    <w:rsid w:val="000B5DCB"/>
    <w:rsid w:val="000B5EFA"/>
    <w:rsid w:val="000B78C6"/>
    <w:rsid w:val="000C0F58"/>
    <w:rsid w:val="000C4F4D"/>
    <w:rsid w:val="000C613D"/>
    <w:rsid w:val="000D0A59"/>
    <w:rsid w:val="000D146F"/>
    <w:rsid w:val="000D39FC"/>
    <w:rsid w:val="000D42DE"/>
    <w:rsid w:val="000D4760"/>
    <w:rsid w:val="000D4974"/>
    <w:rsid w:val="000E1E5A"/>
    <w:rsid w:val="000E2908"/>
    <w:rsid w:val="000E4DA2"/>
    <w:rsid w:val="000F266A"/>
    <w:rsid w:val="000F2D1B"/>
    <w:rsid w:val="000F39FA"/>
    <w:rsid w:val="000F4519"/>
    <w:rsid w:val="00100890"/>
    <w:rsid w:val="00111261"/>
    <w:rsid w:val="00121B6E"/>
    <w:rsid w:val="00123A86"/>
    <w:rsid w:val="00126D6B"/>
    <w:rsid w:val="001318E8"/>
    <w:rsid w:val="0013512E"/>
    <w:rsid w:val="001371CD"/>
    <w:rsid w:val="001402ED"/>
    <w:rsid w:val="0014233A"/>
    <w:rsid w:val="001429A0"/>
    <w:rsid w:val="001463F3"/>
    <w:rsid w:val="00147198"/>
    <w:rsid w:val="00150CD4"/>
    <w:rsid w:val="001514BE"/>
    <w:rsid w:val="001533F9"/>
    <w:rsid w:val="00153580"/>
    <w:rsid w:val="00155B2C"/>
    <w:rsid w:val="00155FE2"/>
    <w:rsid w:val="00160B05"/>
    <w:rsid w:val="00162E9A"/>
    <w:rsid w:val="0016375C"/>
    <w:rsid w:val="00165541"/>
    <w:rsid w:val="001667D0"/>
    <w:rsid w:val="00167A93"/>
    <w:rsid w:val="00173FE0"/>
    <w:rsid w:val="001744E0"/>
    <w:rsid w:val="00181CD2"/>
    <w:rsid w:val="00184456"/>
    <w:rsid w:val="001879EB"/>
    <w:rsid w:val="00193F67"/>
    <w:rsid w:val="00197C5B"/>
    <w:rsid w:val="001A2016"/>
    <w:rsid w:val="001A2981"/>
    <w:rsid w:val="001A3BFE"/>
    <w:rsid w:val="001A4A7E"/>
    <w:rsid w:val="001A6651"/>
    <w:rsid w:val="001A6D04"/>
    <w:rsid w:val="001A7200"/>
    <w:rsid w:val="001B14AB"/>
    <w:rsid w:val="001B2E4D"/>
    <w:rsid w:val="001B32E6"/>
    <w:rsid w:val="001B5678"/>
    <w:rsid w:val="001B712F"/>
    <w:rsid w:val="001B7489"/>
    <w:rsid w:val="001C1F31"/>
    <w:rsid w:val="001C6B81"/>
    <w:rsid w:val="001C6EC4"/>
    <w:rsid w:val="001D1496"/>
    <w:rsid w:val="001D70FA"/>
    <w:rsid w:val="001D7407"/>
    <w:rsid w:val="001E35BD"/>
    <w:rsid w:val="001E5033"/>
    <w:rsid w:val="001E6D83"/>
    <w:rsid w:val="001E6F7F"/>
    <w:rsid w:val="001E7347"/>
    <w:rsid w:val="001F08BD"/>
    <w:rsid w:val="001F0E8F"/>
    <w:rsid w:val="001F43CE"/>
    <w:rsid w:val="001F468C"/>
    <w:rsid w:val="00200AF4"/>
    <w:rsid w:val="00203789"/>
    <w:rsid w:val="002069C2"/>
    <w:rsid w:val="00206BC8"/>
    <w:rsid w:val="00214C69"/>
    <w:rsid w:val="002176EA"/>
    <w:rsid w:val="0022571C"/>
    <w:rsid w:val="00230DA8"/>
    <w:rsid w:val="002310C5"/>
    <w:rsid w:val="002323AB"/>
    <w:rsid w:val="00232FC1"/>
    <w:rsid w:val="002345A7"/>
    <w:rsid w:val="00235C75"/>
    <w:rsid w:val="00235E40"/>
    <w:rsid w:val="00236B70"/>
    <w:rsid w:val="00242365"/>
    <w:rsid w:val="00246023"/>
    <w:rsid w:val="00252C79"/>
    <w:rsid w:val="00253DAC"/>
    <w:rsid w:val="002557B8"/>
    <w:rsid w:val="00255B85"/>
    <w:rsid w:val="00261A8A"/>
    <w:rsid w:val="00262363"/>
    <w:rsid w:val="00262CD0"/>
    <w:rsid w:val="002661F4"/>
    <w:rsid w:val="002668A5"/>
    <w:rsid w:val="002726AF"/>
    <w:rsid w:val="002726BA"/>
    <w:rsid w:val="00273876"/>
    <w:rsid w:val="00282BE7"/>
    <w:rsid w:val="00286DA0"/>
    <w:rsid w:val="002909D5"/>
    <w:rsid w:val="00291EE0"/>
    <w:rsid w:val="002943DF"/>
    <w:rsid w:val="00297A30"/>
    <w:rsid w:val="002A050E"/>
    <w:rsid w:val="002A3AF4"/>
    <w:rsid w:val="002A6EF1"/>
    <w:rsid w:val="002A7674"/>
    <w:rsid w:val="002A7B89"/>
    <w:rsid w:val="002B0EB6"/>
    <w:rsid w:val="002B156E"/>
    <w:rsid w:val="002B17A2"/>
    <w:rsid w:val="002B614A"/>
    <w:rsid w:val="002B6993"/>
    <w:rsid w:val="002C34DB"/>
    <w:rsid w:val="002C4B72"/>
    <w:rsid w:val="002C7F64"/>
    <w:rsid w:val="002D0AB4"/>
    <w:rsid w:val="002D230B"/>
    <w:rsid w:val="002D27FA"/>
    <w:rsid w:val="002D3420"/>
    <w:rsid w:val="002D7F56"/>
    <w:rsid w:val="002E06B4"/>
    <w:rsid w:val="002E5BB3"/>
    <w:rsid w:val="002E60DD"/>
    <w:rsid w:val="002F0319"/>
    <w:rsid w:val="002F1639"/>
    <w:rsid w:val="002F33A9"/>
    <w:rsid w:val="002F3BBF"/>
    <w:rsid w:val="002F56A1"/>
    <w:rsid w:val="00301CE9"/>
    <w:rsid w:val="00305356"/>
    <w:rsid w:val="00306108"/>
    <w:rsid w:val="00311842"/>
    <w:rsid w:val="00311F62"/>
    <w:rsid w:val="00313F29"/>
    <w:rsid w:val="003140E3"/>
    <w:rsid w:val="0031539A"/>
    <w:rsid w:val="003215C5"/>
    <w:rsid w:val="003226A6"/>
    <w:rsid w:val="00323ECE"/>
    <w:rsid w:val="003258D7"/>
    <w:rsid w:val="003272CC"/>
    <w:rsid w:val="00327882"/>
    <w:rsid w:val="00330C8A"/>
    <w:rsid w:val="00332190"/>
    <w:rsid w:val="00332F9F"/>
    <w:rsid w:val="003334D4"/>
    <w:rsid w:val="00334161"/>
    <w:rsid w:val="003350EC"/>
    <w:rsid w:val="00336FC6"/>
    <w:rsid w:val="00337739"/>
    <w:rsid w:val="00340E7F"/>
    <w:rsid w:val="00343CD2"/>
    <w:rsid w:val="00345EDB"/>
    <w:rsid w:val="00345F17"/>
    <w:rsid w:val="00350637"/>
    <w:rsid w:val="00350D0D"/>
    <w:rsid w:val="003512C1"/>
    <w:rsid w:val="00352D02"/>
    <w:rsid w:val="003545BB"/>
    <w:rsid w:val="00354BAE"/>
    <w:rsid w:val="00357391"/>
    <w:rsid w:val="003627BE"/>
    <w:rsid w:val="0036395B"/>
    <w:rsid w:val="003654DB"/>
    <w:rsid w:val="0036606E"/>
    <w:rsid w:val="003665C4"/>
    <w:rsid w:val="00366D1D"/>
    <w:rsid w:val="003744D0"/>
    <w:rsid w:val="00375E42"/>
    <w:rsid w:val="00375E80"/>
    <w:rsid w:val="00377D99"/>
    <w:rsid w:val="0038368C"/>
    <w:rsid w:val="003845A0"/>
    <w:rsid w:val="00384930"/>
    <w:rsid w:val="003901AE"/>
    <w:rsid w:val="003910AA"/>
    <w:rsid w:val="00392976"/>
    <w:rsid w:val="00392D7B"/>
    <w:rsid w:val="00394B85"/>
    <w:rsid w:val="00396518"/>
    <w:rsid w:val="003A612D"/>
    <w:rsid w:val="003A6217"/>
    <w:rsid w:val="003B021F"/>
    <w:rsid w:val="003B223C"/>
    <w:rsid w:val="003B406B"/>
    <w:rsid w:val="003B5577"/>
    <w:rsid w:val="003B6407"/>
    <w:rsid w:val="003B6B4E"/>
    <w:rsid w:val="003D1F80"/>
    <w:rsid w:val="003D2B8F"/>
    <w:rsid w:val="003D51D2"/>
    <w:rsid w:val="003D57E8"/>
    <w:rsid w:val="003E13F9"/>
    <w:rsid w:val="003E32C0"/>
    <w:rsid w:val="003F0A58"/>
    <w:rsid w:val="003F188A"/>
    <w:rsid w:val="003F262D"/>
    <w:rsid w:val="004039F4"/>
    <w:rsid w:val="004066F6"/>
    <w:rsid w:val="00406E18"/>
    <w:rsid w:val="004070E9"/>
    <w:rsid w:val="0041540E"/>
    <w:rsid w:val="00420B2B"/>
    <w:rsid w:val="00426760"/>
    <w:rsid w:val="00427BCE"/>
    <w:rsid w:val="00441111"/>
    <w:rsid w:val="00441EDE"/>
    <w:rsid w:val="00441FA7"/>
    <w:rsid w:val="00444171"/>
    <w:rsid w:val="004544F9"/>
    <w:rsid w:val="00460B24"/>
    <w:rsid w:val="00462AF3"/>
    <w:rsid w:val="004636A7"/>
    <w:rsid w:val="0046712B"/>
    <w:rsid w:val="00467BA5"/>
    <w:rsid w:val="00470138"/>
    <w:rsid w:val="00475CB9"/>
    <w:rsid w:val="00476622"/>
    <w:rsid w:val="00477710"/>
    <w:rsid w:val="00481ACE"/>
    <w:rsid w:val="004841E6"/>
    <w:rsid w:val="00491F47"/>
    <w:rsid w:val="00494C03"/>
    <w:rsid w:val="00496AB0"/>
    <w:rsid w:val="004978D4"/>
    <w:rsid w:val="004A1600"/>
    <w:rsid w:val="004A6AE4"/>
    <w:rsid w:val="004A7533"/>
    <w:rsid w:val="004A7BC3"/>
    <w:rsid w:val="004B04AB"/>
    <w:rsid w:val="004B12A3"/>
    <w:rsid w:val="004B2996"/>
    <w:rsid w:val="004B2AD9"/>
    <w:rsid w:val="004B448C"/>
    <w:rsid w:val="004B5E4A"/>
    <w:rsid w:val="004B7AFB"/>
    <w:rsid w:val="004C4319"/>
    <w:rsid w:val="004C568F"/>
    <w:rsid w:val="004C5DC8"/>
    <w:rsid w:val="004D17DC"/>
    <w:rsid w:val="004D2913"/>
    <w:rsid w:val="004D4C21"/>
    <w:rsid w:val="004D5A2C"/>
    <w:rsid w:val="004E3DD2"/>
    <w:rsid w:val="004E5CC3"/>
    <w:rsid w:val="004E5DC3"/>
    <w:rsid w:val="004E7E04"/>
    <w:rsid w:val="004F375B"/>
    <w:rsid w:val="004F3DD6"/>
    <w:rsid w:val="004F432D"/>
    <w:rsid w:val="00502778"/>
    <w:rsid w:val="00502E93"/>
    <w:rsid w:val="00505234"/>
    <w:rsid w:val="005073A1"/>
    <w:rsid w:val="00507569"/>
    <w:rsid w:val="00511586"/>
    <w:rsid w:val="00511FB3"/>
    <w:rsid w:val="00515F24"/>
    <w:rsid w:val="0051633D"/>
    <w:rsid w:val="00517A61"/>
    <w:rsid w:val="00520D7C"/>
    <w:rsid w:val="00524126"/>
    <w:rsid w:val="00526C47"/>
    <w:rsid w:val="00526EFB"/>
    <w:rsid w:val="00527137"/>
    <w:rsid w:val="005274F5"/>
    <w:rsid w:val="00531158"/>
    <w:rsid w:val="005345A5"/>
    <w:rsid w:val="0053464E"/>
    <w:rsid w:val="00534CEE"/>
    <w:rsid w:val="00535E58"/>
    <w:rsid w:val="00537AC6"/>
    <w:rsid w:val="00543A54"/>
    <w:rsid w:val="0055183A"/>
    <w:rsid w:val="00560DA9"/>
    <w:rsid w:val="00563CEC"/>
    <w:rsid w:val="00563DC1"/>
    <w:rsid w:val="005655D5"/>
    <w:rsid w:val="00565D77"/>
    <w:rsid w:val="0056646F"/>
    <w:rsid w:val="00577A96"/>
    <w:rsid w:val="00582159"/>
    <w:rsid w:val="00584268"/>
    <w:rsid w:val="005873DC"/>
    <w:rsid w:val="00591AE8"/>
    <w:rsid w:val="00592B6D"/>
    <w:rsid w:val="00595840"/>
    <w:rsid w:val="005A4575"/>
    <w:rsid w:val="005B0CD3"/>
    <w:rsid w:val="005B3A6D"/>
    <w:rsid w:val="005B3E95"/>
    <w:rsid w:val="005B46F2"/>
    <w:rsid w:val="005B5B19"/>
    <w:rsid w:val="005C007C"/>
    <w:rsid w:val="005C1204"/>
    <w:rsid w:val="005C1868"/>
    <w:rsid w:val="005C322C"/>
    <w:rsid w:val="005C42D2"/>
    <w:rsid w:val="005C499A"/>
    <w:rsid w:val="005C76F7"/>
    <w:rsid w:val="005D093D"/>
    <w:rsid w:val="005D5F13"/>
    <w:rsid w:val="005D6F50"/>
    <w:rsid w:val="005E0870"/>
    <w:rsid w:val="005E211F"/>
    <w:rsid w:val="005E552A"/>
    <w:rsid w:val="005E5FA4"/>
    <w:rsid w:val="005E65E6"/>
    <w:rsid w:val="005F0699"/>
    <w:rsid w:val="005F17A4"/>
    <w:rsid w:val="005F2169"/>
    <w:rsid w:val="005F27D5"/>
    <w:rsid w:val="005F3420"/>
    <w:rsid w:val="005F544C"/>
    <w:rsid w:val="00600A0C"/>
    <w:rsid w:val="0060206F"/>
    <w:rsid w:val="00603CBE"/>
    <w:rsid w:val="006043E8"/>
    <w:rsid w:val="0060552C"/>
    <w:rsid w:val="00607046"/>
    <w:rsid w:val="006075AC"/>
    <w:rsid w:val="0060797B"/>
    <w:rsid w:val="00607F0F"/>
    <w:rsid w:val="00610585"/>
    <w:rsid w:val="00610FCD"/>
    <w:rsid w:val="0061372A"/>
    <w:rsid w:val="00613ABD"/>
    <w:rsid w:val="00617BD1"/>
    <w:rsid w:val="006203D0"/>
    <w:rsid w:val="00626E95"/>
    <w:rsid w:val="00631E52"/>
    <w:rsid w:val="0063426F"/>
    <w:rsid w:val="00634786"/>
    <w:rsid w:val="0063775A"/>
    <w:rsid w:val="00637F77"/>
    <w:rsid w:val="00641052"/>
    <w:rsid w:val="00642D51"/>
    <w:rsid w:val="00644DA7"/>
    <w:rsid w:val="006464A4"/>
    <w:rsid w:val="006537A8"/>
    <w:rsid w:val="00655E18"/>
    <w:rsid w:val="0066335C"/>
    <w:rsid w:val="0066473B"/>
    <w:rsid w:val="00664DFD"/>
    <w:rsid w:val="00666492"/>
    <w:rsid w:val="00667325"/>
    <w:rsid w:val="00667636"/>
    <w:rsid w:val="006679C5"/>
    <w:rsid w:val="00670BFE"/>
    <w:rsid w:val="00670F2D"/>
    <w:rsid w:val="00671CD6"/>
    <w:rsid w:val="00672B85"/>
    <w:rsid w:val="00673B25"/>
    <w:rsid w:val="00682FD8"/>
    <w:rsid w:val="00686FC9"/>
    <w:rsid w:val="0069318C"/>
    <w:rsid w:val="006A06B6"/>
    <w:rsid w:val="006A129F"/>
    <w:rsid w:val="006A1B54"/>
    <w:rsid w:val="006A6366"/>
    <w:rsid w:val="006B00A7"/>
    <w:rsid w:val="006C111E"/>
    <w:rsid w:val="006C1C43"/>
    <w:rsid w:val="006C2481"/>
    <w:rsid w:val="006C4327"/>
    <w:rsid w:val="006C77AB"/>
    <w:rsid w:val="006D594B"/>
    <w:rsid w:val="006D6A2D"/>
    <w:rsid w:val="006E6A92"/>
    <w:rsid w:val="006F1C32"/>
    <w:rsid w:val="006F6574"/>
    <w:rsid w:val="006F7587"/>
    <w:rsid w:val="006F7C56"/>
    <w:rsid w:val="00702A7A"/>
    <w:rsid w:val="00703D82"/>
    <w:rsid w:val="00704FDB"/>
    <w:rsid w:val="00705163"/>
    <w:rsid w:val="007051B5"/>
    <w:rsid w:val="0070737A"/>
    <w:rsid w:val="00710D3B"/>
    <w:rsid w:val="00711153"/>
    <w:rsid w:val="007136DC"/>
    <w:rsid w:val="007156FC"/>
    <w:rsid w:val="00715AC7"/>
    <w:rsid w:val="007175ED"/>
    <w:rsid w:val="00717A76"/>
    <w:rsid w:val="00720BD8"/>
    <w:rsid w:val="00720C9C"/>
    <w:rsid w:val="00722AB2"/>
    <w:rsid w:val="00724AC0"/>
    <w:rsid w:val="00726667"/>
    <w:rsid w:val="007312BB"/>
    <w:rsid w:val="00731A21"/>
    <w:rsid w:val="00736079"/>
    <w:rsid w:val="007376F7"/>
    <w:rsid w:val="00745B88"/>
    <w:rsid w:val="00746B01"/>
    <w:rsid w:val="00747233"/>
    <w:rsid w:val="00752817"/>
    <w:rsid w:val="00753681"/>
    <w:rsid w:val="00753ED0"/>
    <w:rsid w:val="007543DA"/>
    <w:rsid w:val="007543E0"/>
    <w:rsid w:val="00756915"/>
    <w:rsid w:val="007574DA"/>
    <w:rsid w:val="0075781C"/>
    <w:rsid w:val="00757E4C"/>
    <w:rsid w:val="007600E3"/>
    <w:rsid w:val="0076317B"/>
    <w:rsid w:val="0076435B"/>
    <w:rsid w:val="00764991"/>
    <w:rsid w:val="00764CF8"/>
    <w:rsid w:val="00767A84"/>
    <w:rsid w:val="00773D14"/>
    <w:rsid w:val="00775874"/>
    <w:rsid w:val="007805A4"/>
    <w:rsid w:val="007812C9"/>
    <w:rsid w:val="007825B8"/>
    <w:rsid w:val="00790B36"/>
    <w:rsid w:val="00791123"/>
    <w:rsid w:val="007924CB"/>
    <w:rsid w:val="00792DA9"/>
    <w:rsid w:val="00795BB8"/>
    <w:rsid w:val="00795EAC"/>
    <w:rsid w:val="007967F5"/>
    <w:rsid w:val="007975CC"/>
    <w:rsid w:val="007A076D"/>
    <w:rsid w:val="007A1830"/>
    <w:rsid w:val="007A471D"/>
    <w:rsid w:val="007A47EB"/>
    <w:rsid w:val="007A518C"/>
    <w:rsid w:val="007B1976"/>
    <w:rsid w:val="007B5497"/>
    <w:rsid w:val="007B54C5"/>
    <w:rsid w:val="007B7492"/>
    <w:rsid w:val="007C1DFC"/>
    <w:rsid w:val="007C52C3"/>
    <w:rsid w:val="007C6DD6"/>
    <w:rsid w:val="007D148A"/>
    <w:rsid w:val="007D5392"/>
    <w:rsid w:val="007D55EB"/>
    <w:rsid w:val="007D560C"/>
    <w:rsid w:val="007E3E6E"/>
    <w:rsid w:val="007E4419"/>
    <w:rsid w:val="007E7EA1"/>
    <w:rsid w:val="007F7FA0"/>
    <w:rsid w:val="00800831"/>
    <w:rsid w:val="00801D72"/>
    <w:rsid w:val="0080491E"/>
    <w:rsid w:val="00806C6D"/>
    <w:rsid w:val="0081034A"/>
    <w:rsid w:val="00811D62"/>
    <w:rsid w:val="00812E65"/>
    <w:rsid w:val="00813568"/>
    <w:rsid w:val="008136EA"/>
    <w:rsid w:val="00814D1D"/>
    <w:rsid w:val="008155A0"/>
    <w:rsid w:val="00824365"/>
    <w:rsid w:val="00826B2D"/>
    <w:rsid w:val="00830059"/>
    <w:rsid w:val="00830318"/>
    <w:rsid w:val="008318EC"/>
    <w:rsid w:val="00831FF7"/>
    <w:rsid w:val="00833929"/>
    <w:rsid w:val="00834FBD"/>
    <w:rsid w:val="00836249"/>
    <w:rsid w:val="00836AB6"/>
    <w:rsid w:val="00836BF8"/>
    <w:rsid w:val="00843C37"/>
    <w:rsid w:val="00844B45"/>
    <w:rsid w:val="00845201"/>
    <w:rsid w:val="008457BA"/>
    <w:rsid w:val="008472E9"/>
    <w:rsid w:val="00851E87"/>
    <w:rsid w:val="00851FBE"/>
    <w:rsid w:val="00857EC6"/>
    <w:rsid w:val="008606F9"/>
    <w:rsid w:val="008666B0"/>
    <w:rsid w:val="00875ADC"/>
    <w:rsid w:val="00880357"/>
    <w:rsid w:val="0088069F"/>
    <w:rsid w:val="008808EA"/>
    <w:rsid w:val="00880995"/>
    <w:rsid w:val="0088501A"/>
    <w:rsid w:val="00886060"/>
    <w:rsid w:val="008870AD"/>
    <w:rsid w:val="00887B50"/>
    <w:rsid w:val="00890A45"/>
    <w:rsid w:val="008972FE"/>
    <w:rsid w:val="008A62FA"/>
    <w:rsid w:val="008A668E"/>
    <w:rsid w:val="008A69AF"/>
    <w:rsid w:val="008B0C34"/>
    <w:rsid w:val="008B1B21"/>
    <w:rsid w:val="008B253B"/>
    <w:rsid w:val="008B3663"/>
    <w:rsid w:val="008C28D5"/>
    <w:rsid w:val="008C5122"/>
    <w:rsid w:val="008C56FA"/>
    <w:rsid w:val="008C6CD7"/>
    <w:rsid w:val="008C7949"/>
    <w:rsid w:val="008C7DF6"/>
    <w:rsid w:val="008D1114"/>
    <w:rsid w:val="008D1473"/>
    <w:rsid w:val="008D271B"/>
    <w:rsid w:val="008D3E1C"/>
    <w:rsid w:val="008D49CE"/>
    <w:rsid w:val="008D4AE7"/>
    <w:rsid w:val="008D50C2"/>
    <w:rsid w:val="008E3F84"/>
    <w:rsid w:val="008E4FEB"/>
    <w:rsid w:val="008E55C8"/>
    <w:rsid w:val="008E772A"/>
    <w:rsid w:val="008F181F"/>
    <w:rsid w:val="008F2499"/>
    <w:rsid w:val="008F308F"/>
    <w:rsid w:val="008F5FC0"/>
    <w:rsid w:val="008F6B36"/>
    <w:rsid w:val="008F7C35"/>
    <w:rsid w:val="00902230"/>
    <w:rsid w:val="00903982"/>
    <w:rsid w:val="00905677"/>
    <w:rsid w:val="009056AD"/>
    <w:rsid w:val="009066B0"/>
    <w:rsid w:val="00914F5A"/>
    <w:rsid w:val="00915C2B"/>
    <w:rsid w:val="009172E2"/>
    <w:rsid w:val="0092050A"/>
    <w:rsid w:val="00922064"/>
    <w:rsid w:val="00923CBC"/>
    <w:rsid w:val="0092470D"/>
    <w:rsid w:val="009274D5"/>
    <w:rsid w:val="00930B34"/>
    <w:rsid w:val="009319B3"/>
    <w:rsid w:val="00940615"/>
    <w:rsid w:val="00944D2F"/>
    <w:rsid w:val="00946E6E"/>
    <w:rsid w:val="00947169"/>
    <w:rsid w:val="009477DA"/>
    <w:rsid w:val="0095189B"/>
    <w:rsid w:val="009533A2"/>
    <w:rsid w:val="009543D7"/>
    <w:rsid w:val="009549EF"/>
    <w:rsid w:val="00956941"/>
    <w:rsid w:val="00960223"/>
    <w:rsid w:val="00960967"/>
    <w:rsid w:val="0096109C"/>
    <w:rsid w:val="00961FD7"/>
    <w:rsid w:val="00962D83"/>
    <w:rsid w:val="00963722"/>
    <w:rsid w:val="0096429A"/>
    <w:rsid w:val="00965AF7"/>
    <w:rsid w:val="009700F9"/>
    <w:rsid w:val="00972036"/>
    <w:rsid w:val="00972259"/>
    <w:rsid w:val="009725AB"/>
    <w:rsid w:val="00972C2D"/>
    <w:rsid w:val="00972FB1"/>
    <w:rsid w:val="00972FE5"/>
    <w:rsid w:val="00982321"/>
    <w:rsid w:val="00984822"/>
    <w:rsid w:val="0098733E"/>
    <w:rsid w:val="00991AD8"/>
    <w:rsid w:val="0099453C"/>
    <w:rsid w:val="00994885"/>
    <w:rsid w:val="00995F8F"/>
    <w:rsid w:val="009A681F"/>
    <w:rsid w:val="009A6CB1"/>
    <w:rsid w:val="009A72C3"/>
    <w:rsid w:val="009A73FB"/>
    <w:rsid w:val="009B1D12"/>
    <w:rsid w:val="009B2E02"/>
    <w:rsid w:val="009B30E4"/>
    <w:rsid w:val="009B6364"/>
    <w:rsid w:val="009B7EE5"/>
    <w:rsid w:val="009B7F4E"/>
    <w:rsid w:val="009C0A98"/>
    <w:rsid w:val="009C0DCF"/>
    <w:rsid w:val="009C41F6"/>
    <w:rsid w:val="009C4507"/>
    <w:rsid w:val="009C61A2"/>
    <w:rsid w:val="009C67F6"/>
    <w:rsid w:val="009C7444"/>
    <w:rsid w:val="009D1E5D"/>
    <w:rsid w:val="009D2FBB"/>
    <w:rsid w:val="009E2934"/>
    <w:rsid w:val="009E3074"/>
    <w:rsid w:val="009E3252"/>
    <w:rsid w:val="009E615F"/>
    <w:rsid w:val="009F1ABD"/>
    <w:rsid w:val="009F4EF8"/>
    <w:rsid w:val="009F6178"/>
    <w:rsid w:val="009F703E"/>
    <w:rsid w:val="009F7557"/>
    <w:rsid w:val="009F7C80"/>
    <w:rsid w:val="00A02CE6"/>
    <w:rsid w:val="00A044AF"/>
    <w:rsid w:val="00A07508"/>
    <w:rsid w:val="00A07EB9"/>
    <w:rsid w:val="00A10E87"/>
    <w:rsid w:val="00A1132D"/>
    <w:rsid w:val="00A1134E"/>
    <w:rsid w:val="00A14562"/>
    <w:rsid w:val="00A20D9C"/>
    <w:rsid w:val="00A21280"/>
    <w:rsid w:val="00A2149D"/>
    <w:rsid w:val="00A23426"/>
    <w:rsid w:val="00A26B11"/>
    <w:rsid w:val="00A26B46"/>
    <w:rsid w:val="00A319D3"/>
    <w:rsid w:val="00A33994"/>
    <w:rsid w:val="00A33E67"/>
    <w:rsid w:val="00A34C7F"/>
    <w:rsid w:val="00A3501F"/>
    <w:rsid w:val="00A353AF"/>
    <w:rsid w:val="00A40361"/>
    <w:rsid w:val="00A4364D"/>
    <w:rsid w:val="00A46705"/>
    <w:rsid w:val="00A46944"/>
    <w:rsid w:val="00A512A9"/>
    <w:rsid w:val="00A54C6E"/>
    <w:rsid w:val="00A576F4"/>
    <w:rsid w:val="00A6087E"/>
    <w:rsid w:val="00A60D1B"/>
    <w:rsid w:val="00A61C03"/>
    <w:rsid w:val="00A61F55"/>
    <w:rsid w:val="00A64496"/>
    <w:rsid w:val="00A64C64"/>
    <w:rsid w:val="00A72625"/>
    <w:rsid w:val="00A74A91"/>
    <w:rsid w:val="00A83743"/>
    <w:rsid w:val="00A83CFB"/>
    <w:rsid w:val="00A84095"/>
    <w:rsid w:val="00A85DFD"/>
    <w:rsid w:val="00A872B0"/>
    <w:rsid w:val="00A9733F"/>
    <w:rsid w:val="00AA106C"/>
    <w:rsid w:val="00AA135A"/>
    <w:rsid w:val="00AA1A3C"/>
    <w:rsid w:val="00AA6621"/>
    <w:rsid w:val="00AB04EB"/>
    <w:rsid w:val="00AB3116"/>
    <w:rsid w:val="00AB79CE"/>
    <w:rsid w:val="00AC34A2"/>
    <w:rsid w:val="00AC424B"/>
    <w:rsid w:val="00AC4427"/>
    <w:rsid w:val="00AC6AC0"/>
    <w:rsid w:val="00AC6DA5"/>
    <w:rsid w:val="00AD5768"/>
    <w:rsid w:val="00AD5E1F"/>
    <w:rsid w:val="00AE2DF2"/>
    <w:rsid w:val="00AE4630"/>
    <w:rsid w:val="00AE6091"/>
    <w:rsid w:val="00AE60F8"/>
    <w:rsid w:val="00AF2DEB"/>
    <w:rsid w:val="00AF4117"/>
    <w:rsid w:val="00AF632D"/>
    <w:rsid w:val="00B03660"/>
    <w:rsid w:val="00B07238"/>
    <w:rsid w:val="00B10ED1"/>
    <w:rsid w:val="00B11D6A"/>
    <w:rsid w:val="00B12F6E"/>
    <w:rsid w:val="00B1464F"/>
    <w:rsid w:val="00B30FD5"/>
    <w:rsid w:val="00B31460"/>
    <w:rsid w:val="00B341CC"/>
    <w:rsid w:val="00B35214"/>
    <w:rsid w:val="00B35289"/>
    <w:rsid w:val="00B37DC5"/>
    <w:rsid w:val="00B37F37"/>
    <w:rsid w:val="00B40703"/>
    <w:rsid w:val="00B433A8"/>
    <w:rsid w:val="00B450C8"/>
    <w:rsid w:val="00B46B86"/>
    <w:rsid w:val="00B50102"/>
    <w:rsid w:val="00B55C3C"/>
    <w:rsid w:val="00B57318"/>
    <w:rsid w:val="00B61423"/>
    <w:rsid w:val="00B6616F"/>
    <w:rsid w:val="00B7039E"/>
    <w:rsid w:val="00B70EEC"/>
    <w:rsid w:val="00B71501"/>
    <w:rsid w:val="00B744ED"/>
    <w:rsid w:val="00B74ECE"/>
    <w:rsid w:val="00B76508"/>
    <w:rsid w:val="00B7699B"/>
    <w:rsid w:val="00B817C5"/>
    <w:rsid w:val="00B83B05"/>
    <w:rsid w:val="00B86943"/>
    <w:rsid w:val="00B90809"/>
    <w:rsid w:val="00B93D29"/>
    <w:rsid w:val="00B96322"/>
    <w:rsid w:val="00B9745C"/>
    <w:rsid w:val="00B978CF"/>
    <w:rsid w:val="00BA69D7"/>
    <w:rsid w:val="00BB137E"/>
    <w:rsid w:val="00BB2A35"/>
    <w:rsid w:val="00BB5EE3"/>
    <w:rsid w:val="00BC1120"/>
    <w:rsid w:val="00BC2FD7"/>
    <w:rsid w:val="00BC3A72"/>
    <w:rsid w:val="00BC7CB0"/>
    <w:rsid w:val="00BD0F27"/>
    <w:rsid w:val="00BD1692"/>
    <w:rsid w:val="00BD5759"/>
    <w:rsid w:val="00BD7C7E"/>
    <w:rsid w:val="00BE0744"/>
    <w:rsid w:val="00BE2607"/>
    <w:rsid w:val="00BE374A"/>
    <w:rsid w:val="00BE44E3"/>
    <w:rsid w:val="00BE7659"/>
    <w:rsid w:val="00BF01EF"/>
    <w:rsid w:val="00BF070D"/>
    <w:rsid w:val="00BF135A"/>
    <w:rsid w:val="00BF3336"/>
    <w:rsid w:val="00BF717B"/>
    <w:rsid w:val="00BF7510"/>
    <w:rsid w:val="00C00E21"/>
    <w:rsid w:val="00C00FBE"/>
    <w:rsid w:val="00C0347B"/>
    <w:rsid w:val="00C04E47"/>
    <w:rsid w:val="00C1059B"/>
    <w:rsid w:val="00C10ECC"/>
    <w:rsid w:val="00C11546"/>
    <w:rsid w:val="00C126C4"/>
    <w:rsid w:val="00C13DA5"/>
    <w:rsid w:val="00C13EB2"/>
    <w:rsid w:val="00C1524E"/>
    <w:rsid w:val="00C172FF"/>
    <w:rsid w:val="00C17C76"/>
    <w:rsid w:val="00C17CBB"/>
    <w:rsid w:val="00C216AE"/>
    <w:rsid w:val="00C2765B"/>
    <w:rsid w:val="00C277EE"/>
    <w:rsid w:val="00C2786C"/>
    <w:rsid w:val="00C31A3B"/>
    <w:rsid w:val="00C360DC"/>
    <w:rsid w:val="00C37032"/>
    <w:rsid w:val="00C41BA7"/>
    <w:rsid w:val="00C41F60"/>
    <w:rsid w:val="00C43862"/>
    <w:rsid w:val="00C44863"/>
    <w:rsid w:val="00C46A4C"/>
    <w:rsid w:val="00C46ED9"/>
    <w:rsid w:val="00C503CB"/>
    <w:rsid w:val="00C555D1"/>
    <w:rsid w:val="00C60902"/>
    <w:rsid w:val="00C61EB5"/>
    <w:rsid w:val="00C6322B"/>
    <w:rsid w:val="00C72133"/>
    <w:rsid w:val="00C72EC6"/>
    <w:rsid w:val="00C73494"/>
    <w:rsid w:val="00C73DE5"/>
    <w:rsid w:val="00C74D3D"/>
    <w:rsid w:val="00C81D5E"/>
    <w:rsid w:val="00C82500"/>
    <w:rsid w:val="00C84512"/>
    <w:rsid w:val="00C85279"/>
    <w:rsid w:val="00C85B17"/>
    <w:rsid w:val="00C90814"/>
    <w:rsid w:val="00C915E1"/>
    <w:rsid w:val="00C97936"/>
    <w:rsid w:val="00CA01DE"/>
    <w:rsid w:val="00CA0402"/>
    <w:rsid w:val="00CA197F"/>
    <w:rsid w:val="00CA1B7F"/>
    <w:rsid w:val="00CA5988"/>
    <w:rsid w:val="00CB2DE6"/>
    <w:rsid w:val="00CB4D81"/>
    <w:rsid w:val="00CB4EBD"/>
    <w:rsid w:val="00CB717F"/>
    <w:rsid w:val="00CC0172"/>
    <w:rsid w:val="00CC1374"/>
    <w:rsid w:val="00CC350F"/>
    <w:rsid w:val="00CC38AF"/>
    <w:rsid w:val="00CC6096"/>
    <w:rsid w:val="00CC6AFD"/>
    <w:rsid w:val="00CD266A"/>
    <w:rsid w:val="00CE6EB9"/>
    <w:rsid w:val="00CF0E2D"/>
    <w:rsid w:val="00CF133C"/>
    <w:rsid w:val="00CF2062"/>
    <w:rsid w:val="00CF2454"/>
    <w:rsid w:val="00CF2EDE"/>
    <w:rsid w:val="00CF405E"/>
    <w:rsid w:val="00CF41B7"/>
    <w:rsid w:val="00CF4688"/>
    <w:rsid w:val="00CF4A3B"/>
    <w:rsid w:val="00CF4B3A"/>
    <w:rsid w:val="00CF5057"/>
    <w:rsid w:val="00CF5565"/>
    <w:rsid w:val="00CF60F8"/>
    <w:rsid w:val="00D01AB1"/>
    <w:rsid w:val="00D0272C"/>
    <w:rsid w:val="00D037B2"/>
    <w:rsid w:val="00D03EED"/>
    <w:rsid w:val="00D04A00"/>
    <w:rsid w:val="00D07CE1"/>
    <w:rsid w:val="00D136E8"/>
    <w:rsid w:val="00D14F84"/>
    <w:rsid w:val="00D248FB"/>
    <w:rsid w:val="00D24D5E"/>
    <w:rsid w:val="00D25689"/>
    <w:rsid w:val="00D26901"/>
    <w:rsid w:val="00D2735C"/>
    <w:rsid w:val="00D27397"/>
    <w:rsid w:val="00D304D9"/>
    <w:rsid w:val="00D31510"/>
    <w:rsid w:val="00D33311"/>
    <w:rsid w:val="00D33B17"/>
    <w:rsid w:val="00D36219"/>
    <w:rsid w:val="00D37E17"/>
    <w:rsid w:val="00D403DD"/>
    <w:rsid w:val="00D421F8"/>
    <w:rsid w:val="00D435D9"/>
    <w:rsid w:val="00D46831"/>
    <w:rsid w:val="00D5011A"/>
    <w:rsid w:val="00D50592"/>
    <w:rsid w:val="00D51D4A"/>
    <w:rsid w:val="00D532D2"/>
    <w:rsid w:val="00D53C36"/>
    <w:rsid w:val="00D550B7"/>
    <w:rsid w:val="00D551D3"/>
    <w:rsid w:val="00D554E4"/>
    <w:rsid w:val="00D565F8"/>
    <w:rsid w:val="00D572EE"/>
    <w:rsid w:val="00D57CC4"/>
    <w:rsid w:val="00D602D6"/>
    <w:rsid w:val="00D6044C"/>
    <w:rsid w:val="00D63106"/>
    <w:rsid w:val="00D63395"/>
    <w:rsid w:val="00D65592"/>
    <w:rsid w:val="00D66025"/>
    <w:rsid w:val="00D66CA7"/>
    <w:rsid w:val="00D679FD"/>
    <w:rsid w:val="00D67D1E"/>
    <w:rsid w:val="00D7330C"/>
    <w:rsid w:val="00D743CC"/>
    <w:rsid w:val="00D758D6"/>
    <w:rsid w:val="00D82D0B"/>
    <w:rsid w:val="00D84332"/>
    <w:rsid w:val="00D85CDD"/>
    <w:rsid w:val="00D86EBD"/>
    <w:rsid w:val="00D917D8"/>
    <w:rsid w:val="00D94C03"/>
    <w:rsid w:val="00DA039B"/>
    <w:rsid w:val="00DA0447"/>
    <w:rsid w:val="00DA5D8C"/>
    <w:rsid w:val="00DB06BF"/>
    <w:rsid w:val="00DB362F"/>
    <w:rsid w:val="00DB473F"/>
    <w:rsid w:val="00DC1E6B"/>
    <w:rsid w:val="00DC21D3"/>
    <w:rsid w:val="00DC4B2F"/>
    <w:rsid w:val="00DC7A77"/>
    <w:rsid w:val="00DD3D73"/>
    <w:rsid w:val="00DD5D12"/>
    <w:rsid w:val="00DD6AF1"/>
    <w:rsid w:val="00DE07BA"/>
    <w:rsid w:val="00DE0C2E"/>
    <w:rsid w:val="00DE0EB2"/>
    <w:rsid w:val="00DE1708"/>
    <w:rsid w:val="00DE2AE8"/>
    <w:rsid w:val="00DF2EBC"/>
    <w:rsid w:val="00DF4B2E"/>
    <w:rsid w:val="00DF67FD"/>
    <w:rsid w:val="00E01E97"/>
    <w:rsid w:val="00E0333D"/>
    <w:rsid w:val="00E06FEF"/>
    <w:rsid w:val="00E124F4"/>
    <w:rsid w:val="00E12EF4"/>
    <w:rsid w:val="00E17834"/>
    <w:rsid w:val="00E215C0"/>
    <w:rsid w:val="00E23860"/>
    <w:rsid w:val="00E24F37"/>
    <w:rsid w:val="00E277E2"/>
    <w:rsid w:val="00E30208"/>
    <w:rsid w:val="00E33983"/>
    <w:rsid w:val="00E35B63"/>
    <w:rsid w:val="00E36AA8"/>
    <w:rsid w:val="00E407FC"/>
    <w:rsid w:val="00E42039"/>
    <w:rsid w:val="00E44A09"/>
    <w:rsid w:val="00E45035"/>
    <w:rsid w:val="00E46CC8"/>
    <w:rsid w:val="00E47BB4"/>
    <w:rsid w:val="00E5070B"/>
    <w:rsid w:val="00E52CF3"/>
    <w:rsid w:val="00E53338"/>
    <w:rsid w:val="00E554B1"/>
    <w:rsid w:val="00E55A7C"/>
    <w:rsid w:val="00E55D55"/>
    <w:rsid w:val="00E5709A"/>
    <w:rsid w:val="00E57B69"/>
    <w:rsid w:val="00E615C8"/>
    <w:rsid w:val="00E615EF"/>
    <w:rsid w:val="00E618C9"/>
    <w:rsid w:val="00E62BC5"/>
    <w:rsid w:val="00E62C0E"/>
    <w:rsid w:val="00E649C8"/>
    <w:rsid w:val="00E64BD4"/>
    <w:rsid w:val="00E65F95"/>
    <w:rsid w:val="00E67FDA"/>
    <w:rsid w:val="00E734CE"/>
    <w:rsid w:val="00E736BD"/>
    <w:rsid w:val="00E74794"/>
    <w:rsid w:val="00E772E4"/>
    <w:rsid w:val="00E77E8E"/>
    <w:rsid w:val="00E85302"/>
    <w:rsid w:val="00E8549D"/>
    <w:rsid w:val="00E85D6E"/>
    <w:rsid w:val="00E8650B"/>
    <w:rsid w:val="00E909F4"/>
    <w:rsid w:val="00E91FE7"/>
    <w:rsid w:val="00E95E83"/>
    <w:rsid w:val="00E960A6"/>
    <w:rsid w:val="00E96A68"/>
    <w:rsid w:val="00E9749C"/>
    <w:rsid w:val="00EA2453"/>
    <w:rsid w:val="00EA4E3E"/>
    <w:rsid w:val="00EA5854"/>
    <w:rsid w:val="00EA5F95"/>
    <w:rsid w:val="00EB10FF"/>
    <w:rsid w:val="00EB4060"/>
    <w:rsid w:val="00EB4F1B"/>
    <w:rsid w:val="00EB552B"/>
    <w:rsid w:val="00EC3606"/>
    <w:rsid w:val="00EC5F54"/>
    <w:rsid w:val="00EC6338"/>
    <w:rsid w:val="00ED09C2"/>
    <w:rsid w:val="00ED23F9"/>
    <w:rsid w:val="00ED2FD2"/>
    <w:rsid w:val="00ED4E2E"/>
    <w:rsid w:val="00ED7159"/>
    <w:rsid w:val="00ED7316"/>
    <w:rsid w:val="00ED7DA2"/>
    <w:rsid w:val="00EE011D"/>
    <w:rsid w:val="00EE14CC"/>
    <w:rsid w:val="00EE17A0"/>
    <w:rsid w:val="00EE3884"/>
    <w:rsid w:val="00EE4424"/>
    <w:rsid w:val="00EE4786"/>
    <w:rsid w:val="00EE5D23"/>
    <w:rsid w:val="00EE680D"/>
    <w:rsid w:val="00EE7A05"/>
    <w:rsid w:val="00EE7ED6"/>
    <w:rsid w:val="00EF3012"/>
    <w:rsid w:val="00EF34CB"/>
    <w:rsid w:val="00EF3BC1"/>
    <w:rsid w:val="00EF489A"/>
    <w:rsid w:val="00EF6005"/>
    <w:rsid w:val="00EF7993"/>
    <w:rsid w:val="00F00387"/>
    <w:rsid w:val="00F054E2"/>
    <w:rsid w:val="00F073A6"/>
    <w:rsid w:val="00F11D38"/>
    <w:rsid w:val="00F12A5A"/>
    <w:rsid w:val="00F16492"/>
    <w:rsid w:val="00F17279"/>
    <w:rsid w:val="00F21A2D"/>
    <w:rsid w:val="00F232D9"/>
    <w:rsid w:val="00F31281"/>
    <w:rsid w:val="00F31870"/>
    <w:rsid w:val="00F339BF"/>
    <w:rsid w:val="00F33FA7"/>
    <w:rsid w:val="00F35B6C"/>
    <w:rsid w:val="00F37142"/>
    <w:rsid w:val="00F37F12"/>
    <w:rsid w:val="00F47B32"/>
    <w:rsid w:val="00F52054"/>
    <w:rsid w:val="00F57D1A"/>
    <w:rsid w:val="00F60E99"/>
    <w:rsid w:val="00F65C62"/>
    <w:rsid w:val="00F667DC"/>
    <w:rsid w:val="00F704C5"/>
    <w:rsid w:val="00F71805"/>
    <w:rsid w:val="00F71CC0"/>
    <w:rsid w:val="00F73F30"/>
    <w:rsid w:val="00F77A0F"/>
    <w:rsid w:val="00F81358"/>
    <w:rsid w:val="00F86A0B"/>
    <w:rsid w:val="00F86BDF"/>
    <w:rsid w:val="00F92BD4"/>
    <w:rsid w:val="00F931AB"/>
    <w:rsid w:val="00F952FA"/>
    <w:rsid w:val="00F95883"/>
    <w:rsid w:val="00F95C48"/>
    <w:rsid w:val="00F96247"/>
    <w:rsid w:val="00FA0DDF"/>
    <w:rsid w:val="00FA1CA2"/>
    <w:rsid w:val="00FA2989"/>
    <w:rsid w:val="00FA2BF6"/>
    <w:rsid w:val="00FA307D"/>
    <w:rsid w:val="00FA4A3D"/>
    <w:rsid w:val="00FB2C31"/>
    <w:rsid w:val="00FB3277"/>
    <w:rsid w:val="00FB50B5"/>
    <w:rsid w:val="00FB6BE7"/>
    <w:rsid w:val="00FB7788"/>
    <w:rsid w:val="00FC2740"/>
    <w:rsid w:val="00FC3EA3"/>
    <w:rsid w:val="00FC52E5"/>
    <w:rsid w:val="00FC6722"/>
    <w:rsid w:val="00FC7DDE"/>
    <w:rsid w:val="00FD0AC7"/>
    <w:rsid w:val="00FD2061"/>
    <w:rsid w:val="00FD252B"/>
    <w:rsid w:val="00FD2EF2"/>
    <w:rsid w:val="00FD3D4C"/>
    <w:rsid w:val="00FD5061"/>
    <w:rsid w:val="00FD6843"/>
    <w:rsid w:val="00FE0D42"/>
    <w:rsid w:val="00FE14E4"/>
    <w:rsid w:val="00FE1DF9"/>
    <w:rsid w:val="00FE1F6E"/>
    <w:rsid w:val="00FE2E55"/>
    <w:rsid w:val="00FE3D07"/>
    <w:rsid w:val="00FE7E4D"/>
    <w:rsid w:val="00FF0BB5"/>
    <w:rsid w:val="00FF0D36"/>
    <w:rsid w:val="00FF3A9A"/>
    <w:rsid w:val="00FF66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04035338"/>
  <w14:defaultImageDpi w14:val="330"/>
  <w15:chartTrackingRefBased/>
  <w15:docId w15:val="{14477929-111C-42FD-912E-8D578BD577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</w:rPr>
    </w:rPrDefault>
    <w:pPrDefault>
      <w:pPr>
        <w:spacing w:after="160" w:line="259" w:lineRule="auto"/>
        <w:jc w:val="both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392976"/>
    <w:pPr>
      <w:widowControl w:val="0"/>
      <w:wordWrap w:val="0"/>
      <w:autoSpaceDE w:val="0"/>
      <w:autoSpaceDN w:val="0"/>
    </w:pPr>
  </w:style>
  <w:style w:type="paragraph" w:styleId="1">
    <w:name w:val="heading 1"/>
    <w:basedOn w:val="a"/>
    <w:next w:val="a"/>
    <w:link w:val="1Char"/>
    <w:uiPriority w:val="9"/>
    <w:qFormat/>
    <w:rsid w:val="00ED09C2"/>
    <w:pPr>
      <w:keepNext/>
      <w:keepLines/>
      <w:widowControl/>
      <w:wordWrap/>
      <w:autoSpaceDE/>
      <w:autoSpaceDN/>
      <w:spacing w:before="480" w:after="0" w:line="276" w:lineRule="auto"/>
      <w:jc w:val="left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kern w:val="0"/>
      <w:sz w:val="28"/>
      <w:szCs w:val="28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caption"/>
    <w:basedOn w:val="a"/>
    <w:next w:val="a"/>
    <w:uiPriority w:val="35"/>
    <w:unhideWhenUsed/>
    <w:qFormat/>
    <w:rsid w:val="0099453C"/>
    <w:pPr>
      <w:widowControl/>
      <w:wordWrap/>
      <w:autoSpaceDE/>
      <w:autoSpaceDN/>
      <w:spacing w:after="200" w:line="240" w:lineRule="auto"/>
      <w:jc w:val="left"/>
    </w:pPr>
    <w:rPr>
      <w:i/>
      <w:iCs/>
      <w:color w:val="44546A" w:themeColor="text2"/>
      <w:kern w:val="0"/>
      <w:sz w:val="18"/>
      <w:szCs w:val="18"/>
      <w:lang w:eastAsia="en-US"/>
    </w:rPr>
  </w:style>
  <w:style w:type="table" w:styleId="a4">
    <w:name w:val="Table Grid"/>
    <w:basedOn w:val="a1"/>
    <w:uiPriority w:val="59"/>
    <w:rsid w:val="0099453C"/>
    <w:pPr>
      <w:spacing w:after="0" w:line="240" w:lineRule="auto"/>
      <w:jc w:val="left"/>
    </w:pPr>
    <w:rPr>
      <w:kern w:val="0"/>
      <w:sz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header"/>
    <w:basedOn w:val="a"/>
    <w:link w:val="Char"/>
    <w:uiPriority w:val="99"/>
    <w:unhideWhenUsed/>
    <w:rsid w:val="00C10EC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Char">
    <w:name w:val="머리글 Char"/>
    <w:basedOn w:val="a0"/>
    <w:link w:val="a5"/>
    <w:uiPriority w:val="99"/>
    <w:rsid w:val="00C10ECC"/>
  </w:style>
  <w:style w:type="paragraph" w:styleId="a6">
    <w:name w:val="footer"/>
    <w:basedOn w:val="a"/>
    <w:link w:val="Char0"/>
    <w:uiPriority w:val="99"/>
    <w:unhideWhenUsed/>
    <w:rsid w:val="00C10EC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Char0">
    <w:name w:val="바닥글 Char"/>
    <w:basedOn w:val="a0"/>
    <w:link w:val="a6"/>
    <w:uiPriority w:val="99"/>
    <w:rsid w:val="00C10ECC"/>
  </w:style>
  <w:style w:type="character" w:customStyle="1" w:styleId="anchor-text">
    <w:name w:val="anchor-text"/>
    <w:basedOn w:val="a0"/>
    <w:rsid w:val="004E7E04"/>
  </w:style>
  <w:style w:type="character" w:styleId="a7">
    <w:name w:val="annotation reference"/>
    <w:basedOn w:val="a0"/>
    <w:uiPriority w:val="99"/>
    <w:semiHidden/>
    <w:unhideWhenUsed/>
    <w:rsid w:val="00775874"/>
    <w:rPr>
      <w:sz w:val="16"/>
      <w:szCs w:val="16"/>
    </w:rPr>
  </w:style>
  <w:style w:type="paragraph" w:styleId="a8">
    <w:name w:val="annotation text"/>
    <w:basedOn w:val="a"/>
    <w:link w:val="Char1"/>
    <w:uiPriority w:val="99"/>
    <w:unhideWhenUsed/>
    <w:rsid w:val="00775874"/>
    <w:pPr>
      <w:spacing w:line="240" w:lineRule="auto"/>
    </w:pPr>
    <w:rPr>
      <w:szCs w:val="20"/>
    </w:rPr>
  </w:style>
  <w:style w:type="character" w:customStyle="1" w:styleId="Char1">
    <w:name w:val="메모 텍스트 Char"/>
    <w:basedOn w:val="a0"/>
    <w:link w:val="a8"/>
    <w:uiPriority w:val="99"/>
    <w:rsid w:val="00775874"/>
    <w:rPr>
      <w:szCs w:val="20"/>
    </w:rPr>
  </w:style>
  <w:style w:type="paragraph" w:styleId="a9">
    <w:name w:val="annotation subject"/>
    <w:basedOn w:val="a8"/>
    <w:next w:val="a8"/>
    <w:link w:val="Char2"/>
    <w:uiPriority w:val="99"/>
    <w:semiHidden/>
    <w:unhideWhenUsed/>
    <w:rsid w:val="00775874"/>
    <w:rPr>
      <w:b/>
      <w:bCs/>
    </w:rPr>
  </w:style>
  <w:style w:type="character" w:customStyle="1" w:styleId="Char2">
    <w:name w:val="메모 주제 Char"/>
    <w:basedOn w:val="Char1"/>
    <w:link w:val="a9"/>
    <w:uiPriority w:val="99"/>
    <w:semiHidden/>
    <w:rsid w:val="00775874"/>
    <w:rPr>
      <w:b/>
      <w:bCs/>
      <w:szCs w:val="20"/>
    </w:rPr>
  </w:style>
  <w:style w:type="paragraph" w:styleId="aa">
    <w:name w:val="Balloon Text"/>
    <w:basedOn w:val="a"/>
    <w:link w:val="Char3"/>
    <w:uiPriority w:val="99"/>
    <w:semiHidden/>
    <w:unhideWhenUsed/>
    <w:rsid w:val="00775874"/>
    <w:pPr>
      <w:spacing w:after="0" w:line="240" w:lineRule="auto"/>
    </w:pPr>
    <w:rPr>
      <w:rFonts w:ascii="맑은 고딕" w:eastAsia="맑은 고딕"/>
      <w:sz w:val="18"/>
      <w:szCs w:val="18"/>
    </w:rPr>
  </w:style>
  <w:style w:type="character" w:customStyle="1" w:styleId="Char3">
    <w:name w:val="풍선 도움말 텍스트 Char"/>
    <w:basedOn w:val="a0"/>
    <w:link w:val="aa"/>
    <w:uiPriority w:val="99"/>
    <w:semiHidden/>
    <w:rsid w:val="00775874"/>
    <w:rPr>
      <w:rFonts w:ascii="맑은 고딕" w:eastAsia="맑은 고딕"/>
      <w:sz w:val="18"/>
      <w:szCs w:val="18"/>
    </w:rPr>
  </w:style>
  <w:style w:type="paragraph" w:customStyle="1" w:styleId="ab">
    <w:name w:val="바탕글"/>
    <w:basedOn w:val="a"/>
    <w:rsid w:val="00392976"/>
    <w:pPr>
      <w:spacing w:after="0" w:line="384" w:lineRule="auto"/>
      <w:textAlignment w:val="baseline"/>
    </w:pPr>
    <w:rPr>
      <w:rFonts w:ascii="바탕" w:eastAsia="Times New Roman" w:hAnsi="Times New Roman" w:cs="Times New Roman"/>
      <w:color w:val="000000"/>
      <w:kern w:val="0"/>
      <w:szCs w:val="20"/>
      <w:lang w:bidi="th-TH"/>
    </w:rPr>
  </w:style>
  <w:style w:type="paragraph" w:customStyle="1" w:styleId="xl65">
    <w:name w:val="xl65"/>
    <w:basedOn w:val="a"/>
    <w:rsid w:val="00392976"/>
    <w:pPr>
      <w:wordWrap/>
      <w:spacing w:after="0" w:line="240" w:lineRule="auto"/>
      <w:jc w:val="left"/>
      <w:textAlignment w:val="center"/>
    </w:pPr>
    <w:rPr>
      <w:rFonts w:ascii="맑은 고딕" w:eastAsia="Times New Roman" w:hAnsi="Times New Roman" w:cs="Times New Roman"/>
      <w:color w:val="000000"/>
      <w:kern w:val="0"/>
      <w:sz w:val="22"/>
      <w:lang w:bidi="th-TH"/>
    </w:rPr>
  </w:style>
  <w:style w:type="paragraph" w:customStyle="1" w:styleId="xl67">
    <w:name w:val="xl67"/>
    <w:basedOn w:val="a"/>
    <w:rsid w:val="00722AB2"/>
    <w:pPr>
      <w:wordWrap/>
      <w:spacing w:after="0" w:line="240" w:lineRule="auto"/>
      <w:jc w:val="center"/>
      <w:textAlignment w:val="center"/>
    </w:pPr>
    <w:rPr>
      <w:rFonts w:ascii="맑은 고딕" w:eastAsia="Times New Roman" w:hAnsi="Times New Roman" w:cs="Times New Roman"/>
      <w:color w:val="000000"/>
      <w:kern w:val="0"/>
      <w:sz w:val="22"/>
      <w:lang w:bidi="th-TH"/>
    </w:rPr>
  </w:style>
  <w:style w:type="paragraph" w:customStyle="1" w:styleId="xl66">
    <w:name w:val="xl66"/>
    <w:basedOn w:val="a"/>
    <w:rsid w:val="00722AB2"/>
    <w:pPr>
      <w:spacing w:after="0" w:line="384" w:lineRule="auto"/>
      <w:jc w:val="right"/>
      <w:textAlignment w:val="baseline"/>
    </w:pPr>
    <w:rPr>
      <w:rFonts w:ascii="한컴바탕" w:eastAsia="Times New Roman" w:hAnsi="Times New Roman" w:cs="Times New Roman"/>
      <w:color w:val="000000"/>
      <w:kern w:val="0"/>
      <w:sz w:val="18"/>
      <w:szCs w:val="18"/>
      <w:lang w:bidi="th-TH"/>
    </w:rPr>
  </w:style>
  <w:style w:type="paragraph" w:styleId="ac">
    <w:name w:val="List Paragraph"/>
    <w:basedOn w:val="a"/>
    <w:uiPriority w:val="34"/>
    <w:qFormat/>
    <w:rsid w:val="003845A0"/>
    <w:pPr>
      <w:ind w:left="720"/>
      <w:contextualSpacing/>
    </w:pPr>
  </w:style>
  <w:style w:type="paragraph" w:styleId="ad">
    <w:name w:val="Revision"/>
    <w:hidden/>
    <w:uiPriority w:val="99"/>
    <w:semiHidden/>
    <w:rsid w:val="0002073C"/>
    <w:pPr>
      <w:spacing w:after="0" w:line="240" w:lineRule="auto"/>
      <w:jc w:val="left"/>
    </w:pPr>
  </w:style>
  <w:style w:type="character" w:customStyle="1" w:styleId="1Char">
    <w:name w:val="제목 1 Char"/>
    <w:basedOn w:val="a0"/>
    <w:link w:val="1"/>
    <w:uiPriority w:val="9"/>
    <w:rsid w:val="00ED09C2"/>
    <w:rPr>
      <w:rFonts w:asciiTheme="majorHAnsi" w:eastAsiaTheme="majorEastAsia" w:hAnsiTheme="majorHAnsi" w:cstheme="majorBidi"/>
      <w:b/>
      <w:bCs/>
      <w:color w:val="2F5496" w:themeColor="accent1" w:themeShade="BF"/>
      <w:kern w:val="0"/>
      <w:sz w:val="28"/>
      <w:szCs w:val="28"/>
      <w:lang w:eastAsia="en-US"/>
    </w:rPr>
  </w:style>
  <w:style w:type="character" w:styleId="ae">
    <w:name w:val="Placeholder Text"/>
    <w:basedOn w:val="a0"/>
    <w:uiPriority w:val="99"/>
    <w:semiHidden/>
    <w:rsid w:val="00E47BB4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86511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89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3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695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914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856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804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246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879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707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366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167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105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398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69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맑은 고딕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맑은 고딕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2F4619D-853A-42EA-B020-993BC19456F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21</Pages>
  <Words>2218</Words>
  <Characters>12643</Characters>
  <Application>Microsoft Office Word</Application>
  <DocSecurity>0</DocSecurity>
  <Lines>105</Lines>
  <Paragraphs>29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14832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Sivilay</dc:creator>
  <cp:keywords/>
  <dc:description/>
  <cp:lastModifiedBy>HS.Park</cp:lastModifiedBy>
  <cp:revision>2</cp:revision>
  <cp:lastPrinted>2025-10-29T02:38:00Z</cp:lastPrinted>
  <dcterms:created xsi:type="dcterms:W3CDTF">2025-11-14T05:51:00Z</dcterms:created>
  <dcterms:modified xsi:type="dcterms:W3CDTF">2025-11-14T05:51:00Z</dcterms:modified>
</cp:coreProperties>
</file>