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35256" w14:textId="1D36069E" w:rsidR="00EE2299" w:rsidRDefault="002765D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330EB01" wp14:editId="30EFA484">
            <wp:extent cx="2984848" cy="8895832"/>
            <wp:effectExtent l="0" t="2858" r="3493" b="3492"/>
            <wp:docPr id="28850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0924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024" cy="89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FD1D" w14:textId="6D40D9EA" w:rsidR="002765D8" w:rsidRPr="002765D8" w:rsidRDefault="002765D8" w:rsidP="002765D8">
      <w:pPr>
        <w:jc w:val="center"/>
        <w:rPr>
          <w:rFonts w:ascii="Times New Roman" w:hAnsi="Times New Roman" w:cs="Times New Roman"/>
        </w:rPr>
      </w:pPr>
      <w:r w:rsidRPr="005554DF">
        <w:rPr>
          <w:rFonts w:ascii="Times New Roman" w:hAnsi="Times New Roman" w:cs="Times New Roman" w:hint="eastAsia"/>
        </w:rPr>
        <w:t xml:space="preserve">Analysis of </w:t>
      </w:r>
      <w:r>
        <w:rPr>
          <w:rFonts w:ascii="Times New Roman" w:hAnsi="Times New Roman" w:cs="Times New Roman" w:hint="eastAsia"/>
        </w:rPr>
        <w:t xml:space="preserve">CAREs </w:t>
      </w:r>
      <w:r w:rsidRPr="005554DF">
        <w:rPr>
          <w:rFonts w:ascii="Times New Roman" w:hAnsi="Times New Roman" w:cs="Times New Roman" w:hint="eastAsia"/>
        </w:rPr>
        <w:t xml:space="preserve">was conducted in the </w:t>
      </w:r>
      <w:r>
        <w:rPr>
          <w:rFonts w:ascii="Times New Roman" w:hAnsi="Times New Roman" w:cs="Times New Roman" w:hint="eastAsia"/>
        </w:rPr>
        <w:t>CHF</w:t>
      </w:r>
      <w:r w:rsidRPr="005554DF">
        <w:rPr>
          <w:rFonts w:ascii="Times New Roman" w:hAnsi="Times New Roman" w:cs="Times New Roman" w:hint="eastAsia"/>
        </w:rPr>
        <w:t xml:space="preserve"> of </w:t>
      </w:r>
      <w:r w:rsidRPr="005554DF">
        <w:rPr>
          <w:rFonts w:ascii="Times New Roman" w:hAnsi="Times New Roman" w:cs="Times New Roman" w:hint="eastAsia"/>
          <w:i/>
          <w:iCs/>
        </w:rPr>
        <w:t>B. napus</w:t>
      </w:r>
      <w:r w:rsidRPr="005554DF">
        <w:rPr>
          <w:rFonts w:ascii="Times New Roman" w:hAnsi="Times New Roman" w:cs="Times New Roman" w:hint="eastAsia"/>
        </w:rPr>
        <w:t xml:space="preserve">, </w:t>
      </w:r>
      <w:r w:rsidRPr="005554DF">
        <w:rPr>
          <w:rFonts w:ascii="Times New Roman" w:hAnsi="Times New Roman" w:cs="Times New Roman" w:hint="eastAsia"/>
          <w:i/>
          <w:iCs/>
        </w:rPr>
        <w:t>B. rapa</w:t>
      </w:r>
      <w:r w:rsidRPr="005554DF">
        <w:rPr>
          <w:rFonts w:ascii="Times New Roman" w:hAnsi="Times New Roman" w:cs="Times New Roman" w:hint="eastAsia"/>
        </w:rPr>
        <w:t xml:space="preserve">, </w:t>
      </w:r>
      <w:r w:rsidRPr="005554DF">
        <w:rPr>
          <w:rFonts w:ascii="Times New Roman" w:hAnsi="Times New Roman" w:cs="Times New Roman" w:hint="eastAsia"/>
          <w:i/>
          <w:iCs/>
        </w:rPr>
        <w:t>B. oleracea</w:t>
      </w:r>
      <w:r w:rsidRPr="005554DF">
        <w:rPr>
          <w:rFonts w:ascii="Times New Roman" w:hAnsi="Times New Roman" w:cs="Times New Roman" w:hint="eastAsia"/>
        </w:rPr>
        <w:t xml:space="preserve"> and </w:t>
      </w:r>
      <w:r w:rsidRPr="005554DF">
        <w:rPr>
          <w:rFonts w:ascii="Times New Roman" w:hAnsi="Times New Roman" w:cs="Times New Roman" w:hint="eastAsia"/>
          <w:i/>
          <w:iCs/>
        </w:rPr>
        <w:t>A. thaliana</w:t>
      </w:r>
    </w:p>
    <w:sectPr w:rsidR="002765D8" w:rsidRPr="002765D8" w:rsidSect="002765D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13AF2" w14:textId="77777777" w:rsidR="00731E92" w:rsidRDefault="00731E92" w:rsidP="00B70BF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0BF45FA" w14:textId="77777777" w:rsidR="00731E92" w:rsidRDefault="00731E92" w:rsidP="00B70BF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18DF3" w14:textId="77777777" w:rsidR="00731E92" w:rsidRDefault="00731E92" w:rsidP="00B70BF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D596CF8" w14:textId="77777777" w:rsidR="00731E92" w:rsidRDefault="00731E92" w:rsidP="00B70BF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D8"/>
    <w:rsid w:val="002765D8"/>
    <w:rsid w:val="003C1F0A"/>
    <w:rsid w:val="00731E92"/>
    <w:rsid w:val="00B70BFF"/>
    <w:rsid w:val="00D10F6B"/>
    <w:rsid w:val="00DF4829"/>
    <w:rsid w:val="00EE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0CBAE6"/>
  <w14:defaultImageDpi w14:val="32767"/>
  <w15:chartTrackingRefBased/>
  <w15:docId w15:val="{BB40917F-DEF0-4D64-9680-57E7F32B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765D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65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65D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65D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65D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65D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65D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65D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765D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765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765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765D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765D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765D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765D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765D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765D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765D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76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65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765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76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765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65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765D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65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765D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765D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70BF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70BF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70BF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70B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丰武 谢</dc:creator>
  <cp:keywords/>
  <dc:description/>
  <cp:lastModifiedBy>丰武 谢</cp:lastModifiedBy>
  <cp:revision>2</cp:revision>
  <dcterms:created xsi:type="dcterms:W3CDTF">2025-07-01T05:19:00Z</dcterms:created>
  <dcterms:modified xsi:type="dcterms:W3CDTF">2025-11-10T08:43:00Z</dcterms:modified>
</cp:coreProperties>
</file>