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6BAFD" w14:textId="6B259254" w:rsidR="00BF5231" w:rsidRPr="00BF5231" w:rsidRDefault="00BF5231" w:rsidP="00BF5231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</w:pPr>
      <w:bookmarkStart w:id="0" w:name="_Hlk211427101"/>
      <w:bookmarkStart w:id="1" w:name="_Hlk213701276"/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Supplementary information for</w:t>
      </w:r>
    </w:p>
    <w:p w14:paraId="7474E9EB" w14:textId="41A4C12F" w:rsidR="00F3752B" w:rsidRPr="00BF5231" w:rsidRDefault="00F3752B" w:rsidP="00BF5231">
      <w:pPr>
        <w:pStyle w:val="Heading1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</w:pPr>
      <w:r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Control of pore geometry on the strength</w:t>
      </w:r>
      <w:r w:rsidR="003178CF"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,</w:t>
      </w:r>
      <w:r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elastic anisotropy </w:t>
      </w:r>
      <w:r w:rsidR="003178CF"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and acoustic emission output </w:t>
      </w:r>
      <w:r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of vesicular lavas from </w:t>
      </w:r>
      <w:proofErr w:type="spellStart"/>
      <w:r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Nevados</w:t>
      </w:r>
      <w:proofErr w:type="spellEnd"/>
      <w:r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de </w:t>
      </w:r>
      <w:proofErr w:type="spellStart"/>
      <w:r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Chillán</w:t>
      </w:r>
      <w:proofErr w:type="spellEnd"/>
      <w:r w:rsidRPr="00BF5231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, Chile</w:t>
      </w:r>
      <w:bookmarkEnd w:id="0"/>
    </w:p>
    <w:p w14:paraId="443EDEF9" w14:textId="683937FC" w:rsidR="00F3752B" w:rsidRPr="00572716" w:rsidRDefault="00F3752B" w:rsidP="00F3752B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</w:rPr>
      </w:pPr>
      <w:r w:rsidRPr="00572716">
        <w:rPr>
          <w:rFonts w:ascii="Times New Roman" w:hAnsi="Times New Roman" w:cs="Times New Roman"/>
          <w:color w:val="000000" w:themeColor="text1"/>
        </w:rPr>
        <w:t xml:space="preserve">Fernanda </w:t>
      </w:r>
      <w:proofErr w:type="spellStart"/>
      <w:r w:rsidRPr="00572716">
        <w:rPr>
          <w:rFonts w:ascii="Times New Roman" w:hAnsi="Times New Roman" w:cs="Times New Roman"/>
          <w:color w:val="000000" w:themeColor="text1"/>
        </w:rPr>
        <w:t>Merchán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Pr="00572716">
        <w:rPr>
          <w:rFonts w:ascii="Times New Roman" w:hAnsi="Times New Roman" w:cs="Times New Roman"/>
          <w:color w:val="000000" w:themeColor="text1"/>
        </w:rPr>
        <w:t xml:space="preserve">, John </w:t>
      </w:r>
      <w:proofErr w:type="spellStart"/>
      <w:proofErr w:type="gramStart"/>
      <w:r w:rsidRPr="00572716">
        <w:rPr>
          <w:rFonts w:ascii="Times New Roman" w:hAnsi="Times New Roman" w:cs="Times New Roman"/>
          <w:color w:val="000000" w:themeColor="text1"/>
        </w:rPr>
        <w:t>Browning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a,b</w:t>
      </w:r>
      <w:proofErr w:type="spellEnd"/>
      <w:proofErr w:type="gramEnd"/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572716">
        <w:rPr>
          <w:rFonts w:ascii="Times New Roman" w:hAnsi="Times New Roman" w:cs="Times New Roman"/>
          <w:color w:val="000000" w:themeColor="text1"/>
        </w:rPr>
        <w:t xml:space="preserve">, Gloria </w:t>
      </w:r>
      <w:proofErr w:type="spellStart"/>
      <w:r w:rsidRPr="00572716">
        <w:rPr>
          <w:rFonts w:ascii="Times New Roman" w:hAnsi="Times New Roman" w:cs="Times New Roman"/>
          <w:color w:val="000000" w:themeColor="text1"/>
        </w:rPr>
        <w:t>Arancibia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Pr="00572716">
        <w:rPr>
          <w:rFonts w:ascii="Times New Roman" w:hAnsi="Times New Roman" w:cs="Times New Roman"/>
          <w:color w:val="000000" w:themeColor="text1"/>
        </w:rPr>
        <w:t>, David Healy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c</w:t>
      </w:r>
      <w:r w:rsidRPr="00572716">
        <w:rPr>
          <w:rFonts w:ascii="Times New Roman" w:hAnsi="Times New Roman" w:cs="Times New Roman"/>
          <w:color w:val="000000" w:themeColor="text1"/>
        </w:rPr>
        <w:t xml:space="preserve">, Valentina </w:t>
      </w:r>
      <w:proofErr w:type="spellStart"/>
      <w:r w:rsidRPr="00572716">
        <w:rPr>
          <w:rFonts w:ascii="Times New Roman" w:hAnsi="Times New Roman" w:cs="Times New Roman"/>
          <w:color w:val="000000" w:themeColor="text1"/>
        </w:rPr>
        <w:t>Mura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a</w:t>
      </w:r>
      <w:proofErr w:type="spellEnd"/>
      <w:r w:rsidRPr="00572716">
        <w:rPr>
          <w:rFonts w:ascii="Times New Roman" w:hAnsi="Times New Roman" w:cs="Times New Roman"/>
          <w:color w:val="000000" w:themeColor="text1"/>
        </w:rPr>
        <w:t xml:space="preserve">, Camila </w:t>
      </w:r>
      <w:proofErr w:type="spellStart"/>
      <w:r w:rsidRPr="00572716">
        <w:rPr>
          <w:rFonts w:ascii="Times New Roman" w:hAnsi="Times New Roman" w:cs="Times New Roman"/>
          <w:color w:val="000000" w:themeColor="text1"/>
        </w:rPr>
        <w:t>Pineda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d</w:t>
      </w:r>
      <w:proofErr w:type="spellEnd"/>
      <w:r w:rsidRPr="00572716">
        <w:rPr>
          <w:rFonts w:ascii="Times New Roman" w:hAnsi="Times New Roman" w:cs="Times New Roman"/>
          <w:color w:val="000000" w:themeColor="text1"/>
        </w:rPr>
        <w:t>, Michael J. Heap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e, f</w:t>
      </w:r>
      <w:r w:rsidRPr="00572716">
        <w:rPr>
          <w:rFonts w:ascii="Times New Roman" w:hAnsi="Times New Roman" w:cs="Times New Roman"/>
          <w:color w:val="000000" w:themeColor="text1"/>
        </w:rPr>
        <w:t>, Patrick Baud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e</w:t>
      </w:r>
      <w:r w:rsidRPr="00572716">
        <w:rPr>
          <w:rFonts w:ascii="Times New Roman" w:hAnsi="Times New Roman" w:cs="Times New Roman"/>
          <w:color w:val="000000" w:themeColor="text1"/>
        </w:rPr>
        <w:t xml:space="preserve">, Jorge E. </w:t>
      </w:r>
      <w:proofErr w:type="spellStart"/>
      <w:r w:rsidRPr="00572716">
        <w:rPr>
          <w:rFonts w:ascii="Times New Roman" w:hAnsi="Times New Roman" w:cs="Times New Roman"/>
          <w:color w:val="000000" w:themeColor="text1"/>
        </w:rPr>
        <w:t>Romero</w:t>
      </w:r>
      <w:r w:rsidRPr="00572716">
        <w:rPr>
          <w:rFonts w:ascii="Times New Roman" w:hAnsi="Times New Roman" w:cs="Times New Roman"/>
          <w:color w:val="000000" w:themeColor="text1"/>
          <w:vertAlign w:val="superscript"/>
        </w:rPr>
        <w:t>g</w:t>
      </w:r>
      <w:proofErr w:type="spellEnd"/>
      <w:r w:rsidRPr="00572716">
        <w:rPr>
          <w:rFonts w:ascii="Times New Roman" w:hAnsi="Times New Roman" w:cs="Times New Roman"/>
          <w:color w:val="000000" w:themeColor="text1"/>
        </w:rPr>
        <w:t xml:space="preserve">, </w:t>
      </w:r>
      <w:r w:rsidR="003178CF" w:rsidRPr="00572716">
        <w:rPr>
          <w:rFonts w:ascii="Times New Roman" w:hAnsi="Times New Roman" w:cs="Times New Roman"/>
          <w:color w:val="000000" w:themeColor="text1"/>
        </w:rPr>
        <w:t>Mat</w:t>
      </w:r>
      <w:r w:rsidR="003178CF">
        <w:rPr>
          <w:rFonts w:ascii="Times New Roman" w:hAnsi="Times New Roman" w:cs="Times New Roman"/>
          <w:color w:val="000000" w:themeColor="text1"/>
        </w:rPr>
        <w:t>i</w:t>
      </w:r>
      <w:r w:rsidR="003178CF" w:rsidRPr="00572716">
        <w:rPr>
          <w:rFonts w:ascii="Times New Roman" w:hAnsi="Times New Roman" w:cs="Times New Roman"/>
          <w:color w:val="000000" w:themeColor="text1"/>
        </w:rPr>
        <w:t xml:space="preserve">as </w:t>
      </w:r>
      <w:proofErr w:type="spellStart"/>
      <w:r w:rsidR="003178CF" w:rsidRPr="00572716">
        <w:rPr>
          <w:rFonts w:ascii="Times New Roman" w:hAnsi="Times New Roman" w:cs="Times New Roman"/>
          <w:color w:val="000000" w:themeColor="text1"/>
        </w:rPr>
        <w:t>Clunes</w:t>
      </w:r>
      <w:r w:rsidR="003178CF" w:rsidRPr="00572716">
        <w:rPr>
          <w:rFonts w:ascii="Times New Roman" w:hAnsi="Times New Roman" w:cs="Times New Roman"/>
          <w:color w:val="000000" w:themeColor="text1"/>
          <w:vertAlign w:val="superscript"/>
        </w:rPr>
        <w:t>h</w:t>
      </w:r>
      <w:r w:rsidR="004C1938">
        <w:rPr>
          <w:rFonts w:ascii="Times New Roman" w:hAnsi="Times New Roman" w:cs="Times New Roman"/>
          <w:color w:val="000000" w:themeColor="text1"/>
          <w:vertAlign w:val="superscript"/>
        </w:rPr>
        <w:t>,i</w:t>
      </w:r>
      <w:proofErr w:type="spellEnd"/>
      <w:r w:rsidR="003178CF">
        <w:rPr>
          <w:rFonts w:ascii="Times New Roman" w:hAnsi="Times New Roman" w:cs="Times New Roman"/>
          <w:color w:val="000000" w:themeColor="text1"/>
        </w:rPr>
        <w:t xml:space="preserve">, Luis Felipe </w:t>
      </w:r>
      <w:proofErr w:type="spellStart"/>
      <w:r w:rsidR="003178CF">
        <w:rPr>
          <w:rFonts w:ascii="Times New Roman" w:hAnsi="Times New Roman" w:cs="Times New Roman"/>
          <w:color w:val="000000" w:themeColor="text1"/>
        </w:rPr>
        <w:t>Orellana</w:t>
      </w:r>
      <w:r w:rsidR="003178CF" w:rsidRPr="00572716">
        <w:rPr>
          <w:rFonts w:ascii="Times New Roman" w:hAnsi="Times New Roman" w:cs="Times New Roman"/>
          <w:color w:val="000000" w:themeColor="text1"/>
          <w:vertAlign w:val="superscript"/>
        </w:rPr>
        <w:t>h</w:t>
      </w:r>
      <w:r w:rsidR="004C1938">
        <w:rPr>
          <w:rFonts w:ascii="Times New Roman" w:hAnsi="Times New Roman" w:cs="Times New Roman"/>
          <w:color w:val="000000" w:themeColor="text1"/>
          <w:vertAlign w:val="superscript"/>
        </w:rPr>
        <w:t>,i</w:t>
      </w:r>
      <w:proofErr w:type="spellEnd"/>
      <w:r w:rsidR="003178CF">
        <w:rPr>
          <w:rFonts w:ascii="Times New Roman" w:hAnsi="Times New Roman" w:cs="Times New Roman"/>
          <w:color w:val="000000" w:themeColor="text1"/>
        </w:rPr>
        <w:t xml:space="preserve">, </w:t>
      </w:r>
      <w:r w:rsidRPr="00572716">
        <w:rPr>
          <w:rFonts w:ascii="Times New Roman" w:hAnsi="Times New Roman" w:cs="Times New Roman"/>
          <w:color w:val="000000" w:themeColor="text1"/>
        </w:rPr>
        <w:t xml:space="preserve">Diego </w:t>
      </w:r>
      <w:proofErr w:type="spellStart"/>
      <w:r w:rsidR="00C658BC" w:rsidRPr="00572716">
        <w:rPr>
          <w:rFonts w:ascii="Times New Roman" w:hAnsi="Times New Roman" w:cs="Times New Roman"/>
          <w:color w:val="000000" w:themeColor="text1"/>
        </w:rPr>
        <w:t>Morata</w:t>
      </w:r>
      <w:r w:rsidR="00334151">
        <w:rPr>
          <w:rFonts w:ascii="Times New Roman" w:hAnsi="Times New Roman" w:cs="Times New Roman"/>
          <w:color w:val="000000" w:themeColor="text1"/>
          <w:vertAlign w:val="superscript"/>
        </w:rPr>
        <w:t>j</w:t>
      </w:r>
      <w:proofErr w:type="spellEnd"/>
      <w:r w:rsidRPr="00572716">
        <w:rPr>
          <w:rFonts w:ascii="Times New Roman" w:hAnsi="Times New Roman" w:cs="Times New Roman"/>
          <w:color w:val="000000" w:themeColor="text1"/>
        </w:rPr>
        <w:t xml:space="preserve"> </w:t>
      </w:r>
    </w:p>
    <w:p w14:paraId="3AFCC103" w14:textId="29A3FE2F" w:rsidR="00F3752B" w:rsidRPr="00572716" w:rsidRDefault="00F3752B" w:rsidP="00F3752B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</w:rPr>
      </w:pPr>
      <w:r w:rsidRPr="00572716">
        <w:rPr>
          <w:rFonts w:ascii="Times New Roman" w:hAnsi="Times New Roman" w:cs="Times New Roman"/>
          <w:color w:val="000000" w:themeColor="text1"/>
        </w:rPr>
        <w:br/>
        <w:t xml:space="preserve">a) </w:t>
      </w:r>
      <w:bookmarkStart w:id="2" w:name="_Hlk211427478"/>
      <w:r w:rsidRPr="00572716">
        <w:rPr>
          <w:rFonts w:ascii="Times New Roman" w:hAnsi="Times New Roman" w:cs="Times New Roman"/>
          <w:color w:val="000000" w:themeColor="text1"/>
        </w:rPr>
        <w:t>Department of Structural and Geotechnical Engineering, Pontificia Universidad Católica de Chile</w:t>
      </w:r>
      <w:bookmarkEnd w:id="2"/>
      <w:r w:rsidR="00AC1E08">
        <w:rPr>
          <w:rFonts w:ascii="Times New Roman" w:hAnsi="Times New Roman" w:cs="Times New Roman"/>
          <w:color w:val="000000" w:themeColor="text1"/>
        </w:rPr>
        <w:t>, Chile</w:t>
      </w:r>
    </w:p>
    <w:p w14:paraId="0D855FAB" w14:textId="77777777" w:rsidR="00F3752B" w:rsidRPr="00572716" w:rsidRDefault="00F3752B" w:rsidP="00F3752B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</w:rPr>
      </w:pPr>
      <w:r w:rsidRPr="00572716">
        <w:rPr>
          <w:rFonts w:ascii="Times New Roman" w:hAnsi="Times New Roman" w:cs="Times New Roman"/>
          <w:color w:val="000000" w:themeColor="text1"/>
        </w:rPr>
        <w:t xml:space="preserve">b) </w:t>
      </w:r>
      <w:bookmarkStart w:id="3" w:name="_Hlk211427485"/>
      <w:r w:rsidRPr="00572716">
        <w:rPr>
          <w:rFonts w:ascii="Times New Roman" w:hAnsi="Times New Roman" w:cs="Times New Roman"/>
          <w:color w:val="000000" w:themeColor="text1"/>
        </w:rPr>
        <w:t>Department of Earth Sciences, University College London</w:t>
      </w:r>
    </w:p>
    <w:bookmarkEnd w:id="3"/>
    <w:p w14:paraId="50B3D2DA" w14:textId="77777777" w:rsidR="00F3752B" w:rsidRPr="00572716" w:rsidRDefault="00F3752B" w:rsidP="00F3752B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</w:rPr>
      </w:pPr>
      <w:r w:rsidRPr="00572716">
        <w:rPr>
          <w:rFonts w:ascii="Times New Roman" w:hAnsi="Times New Roman" w:cs="Times New Roman"/>
          <w:color w:val="000000" w:themeColor="text1"/>
        </w:rPr>
        <w:t>c) Geosolutions Leeds, University of Leeds</w:t>
      </w:r>
    </w:p>
    <w:p w14:paraId="1DACC3B9" w14:textId="1B7F6F46" w:rsidR="00F3752B" w:rsidRPr="00572716" w:rsidRDefault="00F3752B" w:rsidP="00F3752B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  <w:lang w:val="fr-FR"/>
        </w:rPr>
      </w:pPr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d) </w:t>
      </w:r>
      <w:proofErr w:type="spellStart"/>
      <w:r w:rsidR="00334151">
        <w:rPr>
          <w:rFonts w:ascii="Times New Roman" w:hAnsi="Times New Roman" w:cs="Times New Roman"/>
          <w:color w:val="000000" w:themeColor="text1"/>
          <w:lang w:val="fr-FR"/>
        </w:rPr>
        <w:t>Department</w:t>
      </w:r>
      <w:proofErr w:type="spellEnd"/>
      <w:r w:rsidR="00334151">
        <w:rPr>
          <w:rFonts w:ascii="Times New Roman" w:hAnsi="Times New Roman" w:cs="Times New Roman"/>
          <w:color w:val="000000" w:themeColor="text1"/>
          <w:lang w:val="fr-FR"/>
        </w:rPr>
        <w:t xml:space="preserve"> of </w:t>
      </w:r>
      <w:proofErr w:type="spellStart"/>
      <w:r w:rsidR="00334151">
        <w:rPr>
          <w:rFonts w:ascii="Times New Roman" w:hAnsi="Times New Roman" w:cs="Times New Roman"/>
          <w:color w:val="000000" w:themeColor="text1"/>
          <w:lang w:val="fr-FR"/>
        </w:rPr>
        <w:t>Earth</w:t>
      </w:r>
      <w:proofErr w:type="spellEnd"/>
      <w:r w:rsidR="00334151">
        <w:rPr>
          <w:rFonts w:ascii="Times New Roman" w:hAnsi="Times New Roman" w:cs="Times New Roman"/>
          <w:color w:val="000000" w:themeColor="text1"/>
          <w:lang w:val="fr-FR"/>
        </w:rPr>
        <w:t xml:space="preserve"> Sciences, </w:t>
      </w:r>
      <w:proofErr w:type="spellStart"/>
      <w:r w:rsidRPr="00572716">
        <w:rPr>
          <w:rFonts w:ascii="Times New Roman" w:hAnsi="Times New Roman" w:cs="Times New Roman"/>
          <w:color w:val="000000" w:themeColor="text1"/>
          <w:lang w:val="fr-FR"/>
        </w:rPr>
        <w:t>Universidad</w:t>
      </w:r>
      <w:proofErr w:type="spellEnd"/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 Mayor</w:t>
      </w:r>
      <w:r w:rsidR="00334151">
        <w:rPr>
          <w:rFonts w:ascii="Times New Roman" w:hAnsi="Times New Roman" w:cs="Times New Roman"/>
          <w:color w:val="000000" w:themeColor="text1"/>
          <w:lang w:val="fr-FR"/>
        </w:rPr>
        <w:t>, Santiago, Chile</w:t>
      </w:r>
    </w:p>
    <w:p w14:paraId="07DD5179" w14:textId="77777777" w:rsidR="00F3752B" w:rsidRPr="00572716" w:rsidRDefault="00F3752B" w:rsidP="00F3752B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  <w:lang w:val="fr-FR"/>
        </w:rPr>
      </w:pPr>
      <w:r w:rsidRPr="00572716">
        <w:rPr>
          <w:rFonts w:ascii="Times New Roman" w:hAnsi="Times New Roman" w:cs="Times New Roman"/>
          <w:color w:val="000000" w:themeColor="text1"/>
          <w:lang w:val="fr-FR"/>
        </w:rPr>
        <w:t>e) Université de Strasbourg, CNRS, Institut Terre et Environnement de Strasbourg, UMR 7063, 5 rue Descartes, Strasbourg F-67084, France</w:t>
      </w:r>
    </w:p>
    <w:p w14:paraId="508B4A73" w14:textId="77777777" w:rsidR="00F3752B" w:rsidRPr="00572716" w:rsidRDefault="00F3752B" w:rsidP="00F3752B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  <w:lang w:val="fr-FR"/>
        </w:rPr>
      </w:pPr>
      <w:r w:rsidRPr="00572716">
        <w:rPr>
          <w:rFonts w:ascii="Times New Roman" w:hAnsi="Times New Roman" w:cs="Times New Roman"/>
          <w:color w:val="000000" w:themeColor="text1"/>
          <w:lang w:val="fr-FR"/>
        </w:rPr>
        <w:t>f) Institut Universitaire de France (IUF), Paris, France</w:t>
      </w:r>
    </w:p>
    <w:p w14:paraId="0AB40029" w14:textId="77777777" w:rsidR="00F3752B" w:rsidRPr="00572716" w:rsidRDefault="00F3752B" w:rsidP="00F3752B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  <w:lang w:val="fr-FR"/>
        </w:rPr>
      </w:pPr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g) Instituto de </w:t>
      </w:r>
      <w:proofErr w:type="spellStart"/>
      <w:r w:rsidRPr="00572716">
        <w:rPr>
          <w:rFonts w:ascii="Times New Roman" w:hAnsi="Times New Roman" w:cs="Times New Roman"/>
          <w:color w:val="000000" w:themeColor="text1"/>
          <w:lang w:val="fr-FR"/>
        </w:rPr>
        <w:t>Ciencias</w:t>
      </w:r>
      <w:proofErr w:type="spellEnd"/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 de la </w:t>
      </w:r>
      <w:proofErr w:type="spellStart"/>
      <w:r w:rsidRPr="00572716">
        <w:rPr>
          <w:rFonts w:ascii="Times New Roman" w:hAnsi="Times New Roman" w:cs="Times New Roman"/>
          <w:color w:val="000000" w:themeColor="text1"/>
          <w:lang w:val="fr-FR"/>
        </w:rPr>
        <w:t>Ingeniería</w:t>
      </w:r>
      <w:proofErr w:type="spellEnd"/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, </w:t>
      </w:r>
      <w:proofErr w:type="spellStart"/>
      <w:r w:rsidRPr="00572716">
        <w:rPr>
          <w:rFonts w:ascii="Times New Roman" w:hAnsi="Times New Roman" w:cs="Times New Roman"/>
          <w:color w:val="000000" w:themeColor="text1"/>
          <w:lang w:val="fr-FR"/>
        </w:rPr>
        <w:t>Universidad</w:t>
      </w:r>
      <w:proofErr w:type="spellEnd"/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 </w:t>
      </w:r>
      <w:proofErr w:type="spellStart"/>
      <w:r w:rsidRPr="00572716">
        <w:rPr>
          <w:rFonts w:ascii="Times New Roman" w:hAnsi="Times New Roman" w:cs="Times New Roman"/>
          <w:color w:val="000000" w:themeColor="text1"/>
          <w:lang w:val="fr-FR"/>
        </w:rPr>
        <w:t>O’Higgins</w:t>
      </w:r>
      <w:proofErr w:type="spellEnd"/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. Lib. </w:t>
      </w:r>
      <w:proofErr w:type="spellStart"/>
      <w:r w:rsidRPr="00572716">
        <w:rPr>
          <w:rFonts w:ascii="Times New Roman" w:hAnsi="Times New Roman" w:cs="Times New Roman"/>
          <w:color w:val="000000" w:themeColor="text1"/>
          <w:lang w:val="fr-FR"/>
        </w:rPr>
        <w:t>Gral</w:t>
      </w:r>
      <w:proofErr w:type="spellEnd"/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. Bernardo </w:t>
      </w:r>
      <w:proofErr w:type="spellStart"/>
      <w:r w:rsidRPr="00572716">
        <w:rPr>
          <w:rFonts w:ascii="Times New Roman" w:hAnsi="Times New Roman" w:cs="Times New Roman"/>
          <w:color w:val="000000" w:themeColor="text1"/>
          <w:lang w:val="fr-FR"/>
        </w:rPr>
        <w:t>O’Higgins</w:t>
      </w:r>
      <w:proofErr w:type="spellEnd"/>
      <w:r w:rsidRPr="00572716">
        <w:rPr>
          <w:rFonts w:ascii="Times New Roman" w:hAnsi="Times New Roman" w:cs="Times New Roman"/>
          <w:color w:val="000000" w:themeColor="text1"/>
          <w:lang w:val="fr-FR"/>
        </w:rPr>
        <w:t xml:space="preserve"> 611, Rancagua, Chile.</w:t>
      </w:r>
    </w:p>
    <w:p w14:paraId="6FB89CCD" w14:textId="3A8BA23B" w:rsidR="00334151" w:rsidRPr="00334151" w:rsidRDefault="00F3752B" w:rsidP="00334151">
      <w:pPr>
        <w:pStyle w:val="FirstParagraph"/>
        <w:spacing w:before="0" w:after="0"/>
        <w:rPr>
          <w:rFonts w:ascii="Times New Roman" w:hAnsi="Times New Roman" w:cs="Times New Roman"/>
          <w:color w:val="000000" w:themeColor="text1"/>
          <w:lang w:val="en-GB"/>
        </w:rPr>
      </w:pPr>
      <w:r w:rsidRPr="00572716">
        <w:rPr>
          <w:rFonts w:ascii="Times New Roman" w:hAnsi="Times New Roman" w:cs="Times New Roman"/>
          <w:color w:val="000000" w:themeColor="text1"/>
        </w:rPr>
        <w:t xml:space="preserve">h) </w:t>
      </w:r>
      <w:r w:rsidR="00AC1E08" w:rsidRPr="00484D6B">
        <w:rPr>
          <w:rFonts w:ascii="Times New Roman" w:hAnsi="Times New Roman" w:cs="Times New Roman"/>
          <w:color w:val="000000" w:themeColor="text1"/>
          <w:lang w:val="en-GB"/>
        </w:rPr>
        <w:t>D</w:t>
      </w:r>
      <w:r w:rsidR="00AC1E08" w:rsidRPr="00586B10">
        <w:rPr>
          <w:rFonts w:ascii="Times New Roman" w:hAnsi="Times New Roman" w:cs="Times New Roman"/>
          <w:color w:val="000000" w:themeColor="text1"/>
          <w:lang w:val="en-GB"/>
        </w:rPr>
        <w:t>epartment</w:t>
      </w:r>
      <w:r w:rsidR="00AC1E08">
        <w:rPr>
          <w:rFonts w:ascii="Times New Roman" w:hAnsi="Times New Roman" w:cs="Times New Roman"/>
          <w:color w:val="000000" w:themeColor="text1"/>
          <w:lang w:val="en-GB"/>
        </w:rPr>
        <w:t xml:space="preserve"> of Mining Engineering</w:t>
      </w:r>
      <w:r w:rsidR="00AC1E08" w:rsidRPr="00484D6B">
        <w:rPr>
          <w:rFonts w:ascii="Times New Roman" w:hAnsi="Times New Roman" w:cs="Times New Roman"/>
          <w:color w:val="000000" w:themeColor="text1"/>
          <w:lang w:val="en-GB"/>
        </w:rPr>
        <w:t xml:space="preserve">, </w:t>
      </w:r>
      <w:r w:rsidR="00AC1E08">
        <w:rPr>
          <w:rFonts w:ascii="Times New Roman" w:hAnsi="Times New Roman" w:cs="Times New Roman"/>
          <w:color w:val="000000" w:themeColor="text1"/>
          <w:lang w:val="en-GB"/>
        </w:rPr>
        <w:t xml:space="preserve">FCFM - </w:t>
      </w:r>
      <w:r w:rsidR="00AC1E08" w:rsidRPr="00484D6B">
        <w:rPr>
          <w:rFonts w:ascii="Times New Roman" w:hAnsi="Times New Roman" w:cs="Times New Roman"/>
          <w:color w:val="000000" w:themeColor="text1"/>
          <w:lang w:val="en-GB"/>
        </w:rPr>
        <w:t>Universidad de Chile, Santiago, Chile</w:t>
      </w:r>
    </w:p>
    <w:p w14:paraId="1D78E6F0" w14:textId="18292A20" w:rsidR="00334151" w:rsidRDefault="004C1938" w:rsidP="00334151">
      <w:pPr>
        <w:pStyle w:val="FirstParagraph"/>
        <w:spacing w:before="0" w:after="0"/>
        <w:rPr>
          <w:rFonts w:ascii="Times New Roman" w:hAnsi="Times New Roman" w:cs="Times New Roman"/>
          <w:lang w:val="en-GB"/>
        </w:rPr>
      </w:pPr>
      <w:proofErr w:type="spellStart"/>
      <w:r w:rsidRPr="00D263D0">
        <w:rPr>
          <w:rFonts w:ascii="Times New Roman" w:hAnsi="Times New Roman" w:cs="Times New Roman"/>
          <w:lang w:val="en-GB"/>
        </w:rPr>
        <w:t>i</w:t>
      </w:r>
      <w:proofErr w:type="spellEnd"/>
      <w:r w:rsidRPr="00D263D0">
        <w:rPr>
          <w:rFonts w:ascii="Times New Roman" w:hAnsi="Times New Roman" w:cs="Times New Roman"/>
          <w:lang w:val="en-GB"/>
        </w:rPr>
        <w:t>)</w:t>
      </w:r>
      <w:r w:rsidR="00AC1E08" w:rsidRPr="00D263D0">
        <w:rPr>
          <w:rFonts w:ascii="Times New Roman" w:hAnsi="Times New Roman" w:cs="Times New Roman"/>
          <w:lang w:val="en-GB"/>
        </w:rPr>
        <w:t xml:space="preserve"> Advan</w:t>
      </w:r>
      <w:r w:rsidR="00AC1E08">
        <w:rPr>
          <w:rFonts w:ascii="Times New Roman" w:hAnsi="Times New Roman" w:cs="Times New Roman"/>
          <w:lang w:val="en-GB"/>
        </w:rPr>
        <w:t xml:space="preserve">ced Mining Technology </w:t>
      </w:r>
      <w:proofErr w:type="spellStart"/>
      <w:r w:rsidR="00AC1E08">
        <w:rPr>
          <w:rFonts w:ascii="Times New Roman" w:hAnsi="Times New Roman" w:cs="Times New Roman"/>
          <w:lang w:val="en-GB"/>
        </w:rPr>
        <w:t>Center</w:t>
      </w:r>
      <w:proofErr w:type="spellEnd"/>
      <w:r w:rsidR="00AC1E08">
        <w:rPr>
          <w:rFonts w:ascii="Times New Roman" w:hAnsi="Times New Roman" w:cs="Times New Roman"/>
          <w:lang w:val="en-GB"/>
        </w:rPr>
        <w:t xml:space="preserve"> (AMTC), FCFM - Universidad de Chile, Santiago, Chile</w:t>
      </w:r>
    </w:p>
    <w:p w14:paraId="7816E719" w14:textId="67C98650" w:rsidR="00334151" w:rsidRPr="00334151" w:rsidRDefault="00334151" w:rsidP="00334151">
      <w:pPr>
        <w:pStyle w:val="BodyText"/>
        <w:spacing w:before="0" w:after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j) Department of Earth Sciences, Universidad de Chile, Santiago, Chile</w:t>
      </w:r>
    </w:p>
    <w:p w14:paraId="78F54292" w14:textId="5ABC81C3" w:rsidR="000901D2" w:rsidRDefault="00F3752B" w:rsidP="000901D2">
      <w:pPr>
        <w:pStyle w:val="FirstParagraph"/>
        <w:spacing w:before="0" w:after="0"/>
      </w:pPr>
      <w:r w:rsidRPr="00572716">
        <w:rPr>
          <w:rFonts w:ascii="Times New Roman" w:hAnsi="Times New Roman" w:cs="Times New Roman"/>
          <w:color w:val="000000" w:themeColor="text1"/>
        </w:rPr>
        <w:br/>
      </w:r>
      <w:r w:rsidRPr="00572716">
        <w:rPr>
          <w:rFonts w:ascii="Times New Roman" w:hAnsi="Times New Roman" w:cs="Times New Roman"/>
          <w:b/>
          <w:bCs/>
          <w:color w:val="000000" w:themeColor="text1"/>
        </w:rPr>
        <w:t>*</w:t>
      </w:r>
      <w:r w:rsidRPr="00572716">
        <w:rPr>
          <w:rFonts w:ascii="Times New Roman" w:hAnsi="Times New Roman" w:cs="Times New Roman"/>
          <w:color w:val="000000" w:themeColor="text1"/>
        </w:rPr>
        <w:t xml:space="preserve"> </w:t>
      </w:r>
      <w:hyperlink r:id="rId8" w:history="1">
        <w:r w:rsidR="00812F10" w:rsidRPr="00BE6854">
          <w:rPr>
            <w:rStyle w:val="Hyperlink"/>
            <w:rFonts w:ascii="Times New Roman" w:hAnsi="Times New Roman" w:cs="Times New Roman"/>
          </w:rPr>
          <w:t>j.browning@ucl.ac.uk</w:t>
        </w:r>
      </w:hyperlink>
    </w:p>
    <w:p w14:paraId="25853D8A" w14:textId="77777777" w:rsidR="000901D2" w:rsidRDefault="000901D2" w:rsidP="000901D2">
      <w:pPr>
        <w:pStyle w:val="BodyText"/>
        <w:spacing w:before="0" w:after="0"/>
      </w:pPr>
    </w:p>
    <w:p w14:paraId="352B43D0" w14:textId="788EA114" w:rsidR="00BF5231" w:rsidRDefault="000809E8" w:rsidP="000901D2">
      <w:pPr>
        <w:pStyle w:val="BodyText"/>
        <w:spacing w:before="0" w:after="0"/>
      </w:pPr>
      <w:r>
        <w:rPr>
          <w:noProof/>
          <w14:ligatures w14:val="standardContextual"/>
        </w:rPr>
        <w:drawing>
          <wp:inline distT="0" distB="0" distL="0" distR="0" wp14:anchorId="12C66D30" wp14:editId="16830D06">
            <wp:extent cx="5731510" cy="3279140"/>
            <wp:effectExtent l="0" t="0" r="0" b="0"/>
            <wp:docPr id="928604114" name="Picture 1" descr="A collage of images of different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04114" name="Picture 1" descr="A collage of images of different shap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3D41" w14:textId="03D827FF" w:rsidR="000809E8" w:rsidRDefault="000809E8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S1: Thin section images of representative samples SH1, SH2 and DE1 </w:t>
      </w:r>
      <w:proofErr w:type="spellStart"/>
      <w:r>
        <w:rPr>
          <w:rFonts w:ascii="Times New Roman" w:hAnsi="Times New Roman" w:cs="Times New Roman"/>
        </w:rPr>
        <w:t>cored</w:t>
      </w:r>
      <w:proofErr w:type="spellEnd"/>
      <w:r>
        <w:rPr>
          <w:rFonts w:ascii="Times New Roman" w:hAnsi="Times New Roman" w:cs="Times New Roman"/>
        </w:rPr>
        <w:t xml:space="preserve"> in the XZ direction. </w:t>
      </w:r>
    </w:p>
    <w:p w14:paraId="609294EE" w14:textId="77777777" w:rsidR="00BF051B" w:rsidRDefault="00BF051B" w:rsidP="000901D2">
      <w:pPr>
        <w:pStyle w:val="BodyText"/>
        <w:spacing w:before="0" w:after="0"/>
        <w:rPr>
          <w:rFonts w:ascii="Times New Roman" w:hAnsi="Times New Roman" w:cs="Times New Roman"/>
        </w:rPr>
      </w:pPr>
    </w:p>
    <w:p w14:paraId="2A01410E" w14:textId="4CD81086" w:rsidR="00BF051B" w:rsidRDefault="00BF051B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17FED483" wp14:editId="4F013C89">
            <wp:extent cx="3565476" cy="5675971"/>
            <wp:effectExtent l="0" t="0" r="3810" b="1270"/>
            <wp:docPr id="1151815844" name="Picture 2" descr="A collage of different colors of marbled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15844" name="Picture 2" descr="A collage of different colors of marbled 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34" cy="569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4CAF" w14:textId="7286E8B0" w:rsidR="00BF051B" w:rsidRDefault="00BF051B" w:rsidP="00BF051B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65174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: Thin section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representative samples SH1, SH2 and DE1 </w:t>
      </w:r>
      <w:proofErr w:type="spellStart"/>
      <w:r>
        <w:rPr>
          <w:rFonts w:ascii="Times New Roman" w:hAnsi="Times New Roman" w:cs="Times New Roman"/>
        </w:rPr>
        <w:t>cored</w:t>
      </w:r>
      <w:proofErr w:type="spellEnd"/>
      <w:r>
        <w:rPr>
          <w:rFonts w:ascii="Times New Roman" w:hAnsi="Times New Roman" w:cs="Times New Roman"/>
        </w:rPr>
        <w:t xml:space="preserve"> in the XZ</w:t>
      </w:r>
      <w:r>
        <w:rPr>
          <w:rFonts w:ascii="Times New Roman" w:hAnsi="Times New Roman" w:cs="Times New Roman"/>
        </w:rPr>
        <w:t>, XY and YZ</w:t>
      </w:r>
      <w:r>
        <w:rPr>
          <w:rFonts w:ascii="Times New Roman" w:hAnsi="Times New Roman" w:cs="Times New Roman"/>
        </w:rPr>
        <w:t xml:space="preserve"> direction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. </w:t>
      </w:r>
    </w:p>
    <w:p w14:paraId="678E737B" w14:textId="2628FA5F" w:rsidR="00BF051B" w:rsidRDefault="0065174D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0D19D0E7" wp14:editId="3ED68996">
            <wp:extent cx="5731510" cy="3938905"/>
            <wp:effectExtent l="0" t="0" r="0" b="0"/>
            <wp:docPr id="646924890" name="Picture 3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24890" name="Picture 3" descr="A collage of graph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DE61" w14:textId="43521403" w:rsidR="0065174D" w:rsidRDefault="0065174D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S3: Pore length characteristics from sample surface analysis for sample SH1 </w:t>
      </w:r>
      <w:proofErr w:type="spellStart"/>
      <w:r>
        <w:rPr>
          <w:rFonts w:ascii="Times New Roman" w:hAnsi="Times New Roman" w:cs="Times New Roman"/>
        </w:rPr>
        <w:t>cored</w:t>
      </w:r>
      <w:proofErr w:type="spellEnd"/>
      <w:r>
        <w:rPr>
          <w:rFonts w:ascii="Times New Roman" w:hAnsi="Times New Roman" w:cs="Times New Roman"/>
        </w:rPr>
        <w:t xml:space="preserve"> in the XZ, Y and X directions. </w:t>
      </w:r>
    </w:p>
    <w:p w14:paraId="0F2616AB" w14:textId="77777777" w:rsidR="0054375F" w:rsidRDefault="0054375F" w:rsidP="000901D2">
      <w:pPr>
        <w:pStyle w:val="BodyText"/>
        <w:spacing w:before="0" w:after="0"/>
        <w:rPr>
          <w:rFonts w:ascii="Times New Roman" w:hAnsi="Times New Roman" w:cs="Times New Roman"/>
        </w:rPr>
      </w:pPr>
    </w:p>
    <w:p w14:paraId="1D880E2E" w14:textId="06411DF1" w:rsidR="0054375F" w:rsidRDefault="0054375F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0B266C9D" wp14:editId="00FD1163">
            <wp:extent cx="5731510" cy="3976370"/>
            <wp:effectExtent l="0" t="0" r="0" b="0"/>
            <wp:docPr id="2140878402" name="Picture 6" descr="A collage of different colored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78402" name="Picture 6" descr="A collage of different colored graph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B4E8" w14:textId="3CA9884C" w:rsidR="0054375F" w:rsidRDefault="0054375F" w:rsidP="0054375F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: Pore length characteristics from sample surface analysis for sample </w:t>
      </w:r>
      <w:r>
        <w:rPr>
          <w:rFonts w:ascii="Times New Roman" w:hAnsi="Times New Roman" w:cs="Times New Roman"/>
        </w:rPr>
        <w:t>DE1</w:t>
      </w:r>
      <w:r>
        <w:rPr>
          <w:rFonts w:ascii="Times New Roman" w:hAnsi="Times New Roman" w:cs="Times New Roman"/>
        </w:rPr>
        <w:t xml:space="preserve"> c</w:t>
      </w:r>
      <w:proofErr w:type="spellStart"/>
      <w:r>
        <w:rPr>
          <w:rFonts w:ascii="Times New Roman" w:hAnsi="Times New Roman" w:cs="Times New Roman"/>
        </w:rPr>
        <w:t>ored</w:t>
      </w:r>
      <w:proofErr w:type="spellEnd"/>
      <w:r>
        <w:rPr>
          <w:rFonts w:ascii="Times New Roman" w:hAnsi="Times New Roman" w:cs="Times New Roman"/>
        </w:rPr>
        <w:t xml:space="preserve"> in the XZ, Y and X directions. </w:t>
      </w:r>
    </w:p>
    <w:p w14:paraId="4DBA873E" w14:textId="2D3A95F9" w:rsidR="0054375F" w:rsidRDefault="0054375F" w:rsidP="0054375F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3B984E12" wp14:editId="555A3701">
            <wp:extent cx="5731510" cy="2604135"/>
            <wp:effectExtent l="0" t="0" r="0" b="0"/>
            <wp:docPr id="1727482149" name="Picture 7" descr="A graph of different colors and siz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82149" name="Picture 7" descr="A graph of different colors and siz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75BD" w14:textId="7A4CA26A" w:rsidR="0054375F" w:rsidRDefault="0054375F" w:rsidP="0054375F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: Pore length characteristics from sample surface analysis for sample DE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cored</w:t>
      </w:r>
      <w:proofErr w:type="spellEnd"/>
      <w:r>
        <w:rPr>
          <w:rFonts w:ascii="Times New Roman" w:hAnsi="Times New Roman" w:cs="Times New Roman"/>
        </w:rPr>
        <w:t xml:space="preserve"> in the XZ, Y and X directions. </w:t>
      </w:r>
    </w:p>
    <w:p w14:paraId="67EECCCB" w14:textId="77777777" w:rsidR="0054375F" w:rsidRDefault="0054375F" w:rsidP="0054375F">
      <w:pPr>
        <w:pStyle w:val="BodyText"/>
        <w:spacing w:before="0" w:after="0"/>
        <w:rPr>
          <w:rFonts w:ascii="Times New Roman" w:hAnsi="Times New Roman" w:cs="Times New Roman"/>
        </w:rPr>
      </w:pPr>
    </w:p>
    <w:p w14:paraId="738D495F" w14:textId="77777777" w:rsidR="0054375F" w:rsidRDefault="0054375F" w:rsidP="000901D2">
      <w:pPr>
        <w:pStyle w:val="BodyText"/>
        <w:spacing w:before="0" w:after="0"/>
        <w:rPr>
          <w:rFonts w:ascii="Times New Roman" w:hAnsi="Times New Roman" w:cs="Times New Roman"/>
        </w:rPr>
      </w:pPr>
    </w:p>
    <w:p w14:paraId="4C3E5357" w14:textId="3111AD87" w:rsidR="0054375F" w:rsidRDefault="0054375F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0E3AE0C6" wp14:editId="497338A2">
            <wp:extent cx="5731510" cy="5194935"/>
            <wp:effectExtent l="0" t="0" r="0" b="0"/>
            <wp:docPr id="816916017" name="Picture 4" descr="A collage of different colored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16017" name="Picture 4" descr="A collage of different colored object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8848" w14:textId="36BB9545" w:rsidR="0054375F" w:rsidRDefault="0054375F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S6: Micro CT analysis of sample SH2. </w:t>
      </w:r>
    </w:p>
    <w:p w14:paraId="0088C418" w14:textId="77777777" w:rsidR="0054375F" w:rsidRDefault="0054375F" w:rsidP="000901D2">
      <w:pPr>
        <w:pStyle w:val="BodyText"/>
        <w:spacing w:before="0" w:after="0"/>
        <w:rPr>
          <w:rFonts w:ascii="Times New Roman" w:hAnsi="Times New Roman" w:cs="Times New Roman"/>
        </w:rPr>
      </w:pPr>
    </w:p>
    <w:p w14:paraId="4F0D7523" w14:textId="429964BA" w:rsidR="0054375F" w:rsidRDefault="00FC60D3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T1: </w:t>
      </w:r>
    </w:p>
    <w:p w14:paraId="27B2DD10" w14:textId="77777777" w:rsidR="00FC60D3" w:rsidRDefault="00FC60D3" w:rsidP="000901D2">
      <w:pPr>
        <w:pStyle w:val="BodyText"/>
        <w:spacing w:before="0" w:after="0"/>
        <w:rPr>
          <w:rFonts w:ascii="Times New Roman" w:hAnsi="Times New Roman" w:cs="Times New Roman"/>
        </w:rPr>
      </w:pPr>
    </w:p>
    <w:p w14:paraId="037F8CF0" w14:textId="01AB5BF6" w:rsidR="00FC60D3" w:rsidRPr="000809E8" w:rsidRDefault="00FC60D3" w:rsidP="000901D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25F398A7" wp14:editId="560155C8">
            <wp:extent cx="5731510" cy="7821930"/>
            <wp:effectExtent l="0" t="0" r="0" b="1270"/>
            <wp:docPr id="920557931" name="Picture 8" descr="A table of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57931" name="Picture 8" descr="A table of numbers and letter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FC60D3" w:rsidRPr="000809E8" w:rsidSect="00BF52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C3E8B" w14:textId="77777777" w:rsidR="00E44699" w:rsidRDefault="00E44699" w:rsidP="00F3752B">
      <w:pPr>
        <w:spacing w:after="0" w:line="240" w:lineRule="auto"/>
      </w:pPr>
      <w:r>
        <w:separator/>
      </w:r>
    </w:p>
  </w:endnote>
  <w:endnote w:type="continuationSeparator" w:id="0">
    <w:p w14:paraId="130FD5F5" w14:textId="77777777" w:rsidR="00E44699" w:rsidRDefault="00E44699" w:rsidP="00F3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DEE456" w14:textId="77777777" w:rsidR="00E44699" w:rsidRDefault="00E44699" w:rsidP="00F3752B">
      <w:pPr>
        <w:spacing w:after="0" w:line="240" w:lineRule="auto"/>
      </w:pPr>
      <w:r>
        <w:separator/>
      </w:r>
    </w:p>
  </w:footnote>
  <w:footnote w:type="continuationSeparator" w:id="0">
    <w:p w14:paraId="1504726B" w14:textId="77777777" w:rsidR="00E44699" w:rsidRDefault="00E44699" w:rsidP="00F37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E31A50"/>
    <w:multiLevelType w:val="hybridMultilevel"/>
    <w:tmpl w:val="AC3E75FE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197785"/>
    <w:multiLevelType w:val="hybridMultilevel"/>
    <w:tmpl w:val="0310D596"/>
    <w:lvl w:ilvl="0" w:tplc="80B640F4">
      <w:start w:val="1"/>
      <w:numFmt w:val="decimal"/>
      <w:lvlText w:val="%1."/>
      <w:lvlJc w:val="left"/>
      <w:pPr>
        <w:ind w:left="1020" w:hanging="360"/>
      </w:pPr>
    </w:lvl>
    <w:lvl w:ilvl="1" w:tplc="3904A52A">
      <w:start w:val="1"/>
      <w:numFmt w:val="decimal"/>
      <w:lvlText w:val="%2."/>
      <w:lvlJc w:val="left"/>
      <w:pPr>
        <w:ind w:left="1020" w:hanging="360"/>
      </w:pPr>
    </w:lvl>
    <w:lvl w:ilvl="2" w:tplc="BD1A415C">
      <w:start w:val="1"/>
      <w:numFmt w:val="decimal"/>
      <w:lvlText w:val="%3."/>
      <w:lvlJc w:val="left"/>
      <w:pPr>
        <w:ind w:left="1020" w:hanging="360"/>
      </w:pPr>
    </w:lvl>
    <w:lvl w:ilvl="3" w:tplc="DC6A71E0">
      <w:start w:val="1"/>
      <w:numFmt w:val="decimal"/>
      <w:lvlText w:val="%4."/>
      <w:lvlJc w:val="left"/>
      <w:pPr>
        <w:ind w:left="1020" w:hanging="360"/>
      </w:pPr>
    </w:lvl>
    <w:lvl w:ilvl="4" w:tplc="3B48BE44">
      <w:start w:val="1"/>
      <w:numFmt w:val="decimal"/>
      <w:lvlText w:val="%5."/>
      <w:lvlJc w:val="left"/>
      <w:pPr>
        <w:ind w:left="1020" w:hanging="360"/>
      </w:pPr>
    </w:lvl>
    <w:lvl w:ilvl="5" w:tplc="DD0A82DE">
      <w:start w:val="1"/>
      <w:numFmt w:val="decimal"/>
      <w:lvlText w:val="%6."/>
      <w:lvlJc w:val="left"/>
      <w:pPr>
        <w:ind w:left="1020" w:hanging="360"/>
      </w:pPr>
    </w:lvl>
    <w:lvl w:ilvl="6" w:tplc="EDA67836">
      <w:start w:val="1"/>
      <w:numFmt w:val="decimal"/>
      <w:lvlText w:val="%7."/>
      <w:lvlJc w:val="left"/>
      <w:pPr>
        <w:ind w:left="1020" w:hanging="360"/>
      </w:pPr>
    </w:lvl>
    <w:lvl w:ilvl="7" w:tplc="365CBA36">
      <w:start w:val="1"/>
      <w:numFmt w:val="decimal"/>
      <w:lvlText w:val="%8."/>
      <w:lvlJc w:val="left"/>
      <w:pPr>
        <w:ind w:left="1020" w:hanging="360"/>
      </w:pPr>
    </w:lvl>
    <w:lvl w:ilvl="8" w:tplc="3F229052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53011958"/>
    <w:multiLevelType w:val="hybridMultilevel"/>
    <w:tmpl w:val="4508CBF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68434D"/>
    <w:multiLevelType w:val="multilevel"/>
    <w:tmpl w:val="41C4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8058451">
    <w:abstractNumId w:val="0"/>
  </w:num>
  <w:num w:numId="2" w16cid:durableId="237442243">
    <w:abstractNumId w:val="2"/>
  </w:num>
  <w:num w:numId="3" w16cid:durableId="1951156025">
    <w:abstractNumId w:val="3"/>
  </w:num>
  <w:num w:numId="4" w16cid:durableId="134573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52B"/>
    <w:rsid w:val="00005513"/>
    <w:rsid w:val="00011C07"/>
    <w:rsid w:val="00013BDD"/>
    <w:rsid w:val="0001491A"/>
    <w:rsid w:val="0002203D"/>
    <w:rsid w:val="0002408B"/>
    <w:rsid w:val="000345C1"/>
    <w:rsid w:val="00042C36"/>
    <w:rsid w:val="00047880"/>
    <w:rsid w:val="000555F7"/>
    <w:rsid w:val="00070184"/>
    <w:rsid w:val="000755C3"/>
    <w:rsid w:val="000809E8"/>
    <w:rsid w:val="00085A14"/>
    <w:rsid w:val="0008737F"/>
    <w:rsid w:val="000901D2"/>
    <w:rsid w:val="00095171"/>
    <w:rsid w:val="000A155D"/>
    <w:rsid w:val="000B1813"/>
    <w:rsid w:val="000B1954"/>
    <w:rsid w:val="000B4ADD"/>
    <w:rsid w:val="000C1A4E"/>
    <w:rsid w:val="000C34C0"/>
    <w:rsid w:val="000C3A20"/>
    <w:rsid w:val="000C3D5D"/>
    <w:rsid w:val="000C5BC1"/>
    <w:rsid w:val="000C717C"/>
    <w:rsid w:val="000D101E"/>
    <w:rsid w:val="000D5B5F"/>
    <w:rsid w:val="000D63B5"/>
    <w:rsid w:val="000E12F0"/>
    <w:rsid w:val="000F0ED6"/>
    <w:rsid w:val="000F12AB"/>
    <w:rsid w:val="000F1C4B"/>
    <w:rsid w:val="000F2995"/>
    <w:rsid w:val="00101E69"/>
    <w:rsid w:val="001030C7"/>
    <w:rsid w:val="00114C7C"/>
    <w:rsid w:val="00115710"/>
    <w:rsid w:val="00115F68"/>
    <w:rsid w:val="00116A02"/>
    <w:rsid w:val="00116DBE"/>
    <w:rsid w:val="00120B9A"/>
    <w:rsid w:val="00123D98"/>
    <w:rsid w:val="00131642"/>
    <w:rsid w:val="001410FD"/>
    <w:rsid w:val="001460E3"/>
    <w:rsid w:val="0014762B"/>
    <w:rsid w:val="0015182C"/>
    <w:rsid w:val="00162E9F"/>
    <w:rsid w:val="001632E6"/>
    <w:rsid w:val="00167315"/>
    <w:rsid w:val="0016762E"/>
    <w:rsid w:val="001737B4"/>
    <w:rsid w:val="001837B8"/>
    <w:rsid w:val="00183F47"/>
    <w:rsid w:val="001845DE"/>
    <w:rsid w:val="001848A2"/>
    <w:rsid w:val="0019101D"/>
    <w:rsid w:val="00194845"/>
    <w:rsid w:val="00194EE9"/>
    <w:rsid w:val="00195CAD"/>
    <w:rsid w:val="001971E5"/>
    <w:rsid w:val="001A14C0"/>
    <w:rsid w:val="001A2C63"/>
    <w:rsid w:val="001A332B"/>
    <w:rsid w:val="001A7BC1"/>
    <w:rsid w:val="001C378E"/>
    <w:rsid w:val="001C532D"/>
    <w:rsid w:val="001C6CC5"/>
    <w:rsid w:val="001D3F48"/>
    <w:rsid w:val="001E3EC0"/>
    <w:rsid w:val="001E4807"/>
    <w:rsid w:val="001F00CF"/>
    <w:rsid w:val="001F465F"/>
    <w:rsid w:val="00200D3A"/>
    <w:rsid w:val="00201E53"/>
    <w:rsid w:val="00205773"/>
    <w:rsid w:val="00217A15"/>
    <w:rsid w:val="00227802"/>
    <w:rsid w:val="00233076"/>
    <w:rsid w:val="0024316A"/>
    <w:rsid w:val="002508DE"/>
    <w:rsid w:val="00253A84"/>
    <w:rsid w:val="002560ED"/>
    <w:rsid w:val="0025625B"/>
    <w:rsid w:val="00257274"/>
    <w:rsid w:val="00263B3D"/>
    <w:rsid w:val="002643B9"/>
    <w:rsid w:val="00264A86"/>
    <w:rsid w:val="00265FEE"/>
    <w:rsid w:val="00276569"/>
    <w:rsid w:val="00280781"/>
    <w:rsid w:val="0028134D"/>
    <w:rsid w:val="002815D7"/>
    <w:rsid w:val="00285F3D"/>
    <w:rsid w:val="0029405E"/>
    <w:rsid w:val="00295646"/>
    <w:rsid w:val="00297914"/>
    <w:rsid w:val="002A01B2"/>
    <w:rsid w:val="002A1704"/>
    <w:rsid w:val="002A1AEE"/>
    <w:rsid w:val="002A7234"/>
    <w:rsid w:val="002C78EF"/>
    <w:rsid w:val="002D24D5"/>
    <w:rsid w:val="002D437F"/>
    <w:rsid w:val="002D458E"/>
    <w:rsid w:val="002E0B07"/>
    <w:rsid w:val="002E0F4C"/>
    <w:rsid w:val="002E2D09"/>
    <w:rsid w:val="002E4DAF"/>
    <w:rsid w:val="002E6C7C"/>
    <w:rsid w:val="002E73B7"/>
    <w:rsid w:val="002F5373"/>
    <w:rsid w:val="002F6EEE"/>
    <w:rsid w:val="002F7835"/>
    <w:rsid w:val="00304B36"/>
    <w:rsid w:val="00305778"/>
    <w:rsid w:val="003077E7"/>
    <w:rsid w:val="0031111A"/>
    <w:rsid w:val="003178CF"/>
    <w:rsid w:val="00317BBC"/>
    <w:rsid w:val="003266EA"/>
    <w:rsid w:val="003304B4"/>
    <w:rsid w:val="00330D4D"/>
    <w:rsid w:val="00333CB5"/>
    <w:rsid w:val="00334151"/>
    <w:rsid w:val="00344AD7"/>
    <w:rsid w:val="00347617"/>
    <w:rsid w:val="00355628"/>
    <w:rsid w:val="00365B6A"/>
    <w:rsid w:val="00366019"/>
    <w:rsid w:val="00367760"/>
    <w:rsid w:val="003778B2"/>
    <w:rsid w:val="003836E7"/>
    <w:rsid w:val="003843E7"/>
    <w:rsid w:val="00386095"/>
    <w:rsid w:val="003921F0"/>
    <w:rsid w:val="003A7BE8"/>
    <w:rsid w:val="003B2EA3"/>
    <w:rsid w:val="003B6708"/>
    <w:rsid w:val="003C1496"/>
    <w:rsid w:val="003C6F52"/>
    <w:rsid w:val="003D0483"/>
    <w:rsid w:val="003D1141"/>
    <w:rsid w:val="003D29BB"/>
    <w:rsid w:val="003D3F62"/>
    <w:rsid w:val="0040469E"/>
    <w:rsid w:val="00404B16"/>
    <w:rsid w:val="0040589E"/>
    <w:rsid w:val="00407CFE"/>
    <w:rsid w:val="004100A7"/>
    <w:rsid w:val="00414D19"/>
    <w:rsid w:val="00420834"/>
    <w:rsid w:val="0042211D"/>
    <w:rsid w:val="004233FA"/>
    <w:rsid w:val="00430C2B"/>
    <w:rsid w:val="00431C35"/>
    <w:rsid w:val="00437934"/>
    <w:rsid w:val="004413DE"/>
    <w:rsid w:val="00446FBA"/>
    <w:rsid w:val="00454BEB"/>
    <w:rsid w:val="004606F5"/>
    <w:rsid w:val="00473F27"/>
    <w:rsid w:val="00480565"/>
    <w:rsid w:val="00485DB8"/>
    <w:rsid w:val="00486AF8"/>
    <w:rsid w:val="00490E23"/>
    <w:rsid w:val="00492DD2"/>
    <w:rsid w:val="00492E8B"/>
    <w:rsid w:val="00494498"/>
    <w:rsid w:val="004A1BB7"/>
    <w:rsid w:val="004A460F"/>
    <w:rsid w:val="004A57F6"/>
    <w:rsid w:val="004A7C05"/>
    <w:rsid w:val="004B1C87"/>
    <w:rsid w:val="004C0EC2"/>
    <w:rsid w:val="004C1938"/>
    <w:rsid w:val="004C4132"/>
    <w:rsid w:val="004C4C61"/>
    <w:rsid w:val="004C6C8F"/>
    <w:rsid w:val="004C6D21"/>
    <w:rsid w:val="004C788C"/>
    <w:rsid w:val="004D18A5"/>
    <w:rsid w:val="004D26A2"/>
    <w:rsid w:val="004D2C44"/>
    <w:rsid w:val="004E4265"/>
    <w:rsid w:val="004F0961"/>
    <w:rsid w:val="004F0D64"/>
    <w:rsid w:val="004F136D"/>
    <w:rsid w:val="0050456F"/>
    <w:rsid w:val="0050499F"/>
    <w:rsid w:val="00505AD0"/>
    <w:rsid w:val="0050718D"/>
    <w:rsid w:val="00517779"/>
    <w:rsid w:val="005212ED"/>
    <w:rsid w:val="00522079"/>
    <w:rsid w:val="0053082A"/>
    <w:rsid w:val="0054375F"/>
    <w:rsid w:val="00544886"/>
    <w:rsid w:val="00555CFB"/>
    <w:rsid w:val="00556B0E"/>
    <w:rsid w:val="005604B3"/>
    <w:rsid w:val="005645AA"/>
    <w:rsid w:val="005664BD"/>
    <w:rsid w:val="00572716"/>
    <w:rsid w:val="0058736E"/>
    <w:rsid w:val="00590AB3"/>
    <w:rsid w:val="005955C3"/>
    <w:rsid w:val="005A0CBC"/>
    <w:rsid w:val="005B23DE"/>
    <w:rsid w:val="005B5C7E"/>
    <w:rsid w:val="005C37FB"/>
    <w:rsid w:val="005C6CF2"/>
    <w:rsid w:val="005C6D2B"/>
    <w:rsid w:val="005D04FC"/>
    <w:rsid w:val="005D082C"/>
    <w:rsid w:val="005D52E2"/>
    <w:rsid w:val="005E3BE7"/>
    <w:rsid w:val="005E5B55"/>
    <w:rsid w:val="005E5DD7"/>
    <w:rsid w:val="005E7652"/>
    <w:rsid w:val="005E7DF1"/>
    <w:rsid w:val="005F6397"/>
    <w:rsid w:val="005F7C73"/>
    <w:rsid w:val="00602CCA"/>
    <w:rsid w:val="00602F05"/>
    <w:rsid w:val="006046EE"/>
    <w:rsid w:val="00612B17"/>
    <w:rsid w:val="00614043"/>
    <w:rsid w:val="00615613"/>
    <w:rsid w:val="00617834"/>
    <w:rsid w:val="006243EA"/>
    <w:rsid w:val="006272C8"/>
    <w:rsid w:val="00631326"/>
    <w:rsid w:val="0063778D"/>
    <w:rsid w:val="00637C3F"/>
    <w:rsid w:val="00637CCF"/>
    <w:rsid w:val="0065174D"/>
    <w:rsid w:val="00653AE9"/>
    <w:rsid w:val="0065432F"/>
    <w:rsid w:val="00661D9F"/>
    <w:rsid w:val="00662B07"/>
    <w:rsid w:val="0066322F"/>
    <w:rsid w:val="00664559"/>
    <w:rsid w:val="00680AFC"/>
    <w:rsid w:val="00687D43"/>
    <w:rsid w:val="006940DC"/>
    <w:rsid w:val="006966B8"/>
    <w:rsid w:val="006972C2"/>
    <w:rsid w:val="006A6E20"/>
    <w:rsid w:val="006B0FDF"/>
    <w:rsid w:val="006B2F25"/>
    <w:rsid w:val="006B36E8"/>
    <w:rsid w:val="006B3A3C"/>
    <w:rsid w:val="006B417B"/>
    <w:rsid w:val="006C46E7"/>
    <w:rsid w:val="006C6C93"/>
    <w:rsid w:val="006D18FF"/>
    <w:rsid w:val="006D1BB2"/>
    <w:rsid w:val="006D3EFC"/>
    <w:rsid w:val="006D45C2"/>
    <w:rsid w:val="006D621D"/>
    <w:rsid w:val="006E00B2"/>
    <w:rsid w:val="006E0178"/>
    <w:rsid w:val="006E1AF1"/>
    <w:rsid w:val="006E4B7A"/>
    <w:rsid w:val="006E5BF5"/>
    <w:rsid w:val="006E63BE"/>
    <w:rsid w:val="006F0358"/>
    <w:rsid w:val="006F2165"/>
    <w:rsid w:val="006F3DE6"/>
    <w:rsid w:val="006F59A5"/>
    <w:rsid w:val="0070659A"/>
    <w:rsid w:val="0070760B"/>
    <w:rsid w:val="007131E9"/>
    <w:rsid w:val="00720CFF"/>
    <w:rsid w:val="00722E1E"/>
    <w:rsid w:val="00726ABC"/>
    <w:rsid w:val="007275E9"/>
    <w:rsid w:val="00727953"/>
    <w:rsid w:val="00733366"/>
    <w:rsid w:val="00734AE1"/>
    <w:rsid w:val="00746FF2"/>
    <w:rsid w:val="00751C11"/>
    <w:rsid w:val="00752243"/>
    <w:rsid w:val="00752901"/>
    <w:rsid w:val="0076029F"/>
    <w:rsid w:val="00761A68"/>
    <w:rsid w:val="00763E8E"/>
    <w:rsid w:val="00766858"/>
    <w:rsid w:val="00770153"/>
    <w:rsid w:val="00770EB5"/>
    <w:rsid w:val="0078608D"/>
    <w:rsid w:val="007A2887"/>
    <w:rsid w:val="007A2D22"/>
    <w:rsid w:val="007A3320"/>
    <w:rsid w:val="007A3B65"/>
    <w:rsid w:val="007A4A71"/>
    <w:rsid w:val="007A539D"/>
    <w:rsid w:val="007B019B"/>
    <w:rsid w:val="007B0A49"/>
    <w:rsid w:val="007B3156"/>
    <w:rsid w:val="007B56D7"/>
    <w:rsid w:val="007C0C14"/>
    <w:rsid w:val="007D0CA5"/>
    <w:rsid w:val="007E07FD"/>
    <w:rsid w:val="007E354F"/>
    <w:rsid w:val="007E55A7"/>
    <w:rsid w:val="007E7DAE"/>
    <w:rsid w:val="007F753B"/>
    <w:rsid w:val="00802562"/>
    <w:rsid w:val="00806F07"/>
    <w:rsid w:val="00807248"/>
    <w:rsid w:val="00810415"/>
    <w:rsid w:val="0081170D"/>
    <w:rsid w:val="00812C31"/>
    <w:rsid w:val="00812F10"/>
    <w:rsid w:val="00813747"/>
    <w:rsid w:val="00816262"/>
    <w:rsid w:val="00820C01"/>
    <w:rsid w:val="0082500A"/>
    <w:rsid w:val="0082539A"/>
    <w:rsid w:val="008272E2"/>
    <w:rsid w:val="00830952"/>
    <w:rsid w:val="0083210B"/>
    <w:rsid w:val="00841CF2"/>
    <w:rsid w:val="0084437F"/>
    <w:rsid w:val="00844B78"/>
    <w:rsid w:val="0084600B"/>
    <w:rsid w:val="00863EA3"/>
    <w:rsid w:val="00865973"/>
    <w:rsid w:val="00866683"/>
    <w:rsid w:val="00870752"/>
    <w:rsid w:val="0087099A"/>
    <w:rsid w:val="0087297A"/>
    <w:rsid w:val="0087410B"/>
    <w:rsid w:val="00876951"/>
    <w:rsid w:val="008918A2"/>
    <w:rsid w:val="008925F0"/>
    <w:rsid w:val="00892C0F"/>
    <w:rsid w:val="00896C9D"/>
    <w:rsid w:val="008A1389"/>
    <w:rsid w:val="008A3375"/>
    <w:rsid w:val="008A4558"/>
    <w:rsid w:val="008A713D"/>
    <w:rsid w:val="008B5D43"/>
    <w:rsid w:val="008C2050"/>
    <w:rsid w:val="008C4DA7"/>
    <w:rsid w:val="008D51EE"/>
    <w:rsid w:val="008D685C"/>
    <w:rsid w:val="008E2677"/>
    <w:rsid w:val="008E2F71"/>
    <w:rsid w:val="00901D31"/>
    <w:rsid w:val="00914F7F"/>
    <w:rsid w:val="00920305"/>
    <w:rsid w:val="00926D39"/>
    <w:rsid w:val="00952144"/>
    <w:rsid w:val="00953A6F"/>
    <w:rsid w:val="009662F1"/>
    <w:rsid w:val="00967E2F"/>
    <w:rsid w:val="00971BDD"/>
    <w:rsid w:val="00972C56"/>
    <w:rsid w:val="00976A40"/>
    <w:rsid w:val="00977BB7"/>
    <w:rsid w:val="0098048C"/>
    <w:rsid w:val="009854E5"/>
    <w:rsid w:val="00985A87"/>
    <w:rsid w:val="00990D19"/>
    <w:rsid w:val="009941CF"/>
    <w:rsid w:val="009A0693"/>
    <w:rsid w:val="009A6A7F"/>
    <w:rsid w:val="009B09E0"/>
    <w:rsid w:val="009B26DC"/>
    <w:rsid w:val="009C0BC7"/>
    <w:rsid w:val="009C2AF2"/>
    <w:rsid w:val="009C2F57"/>
    <w:rsid w:val="009C5DA6"/>
    <w:rsid w:val="009C6975"/>
    <w:rsid w:val="009D1352"/>
    <w:rsid w:val="009D58A5"/>
    <w:rsid w:val="009E7FFD"/>
    <w:rsid w:val="00A04A02"/>
    <w:rsid w:val="00A07F1F"/>
    <w:rsid w:val="00A102F8"/>
    <w:rsid w:val="00A11EA1"/>
    <w:rsid w:val="00A12F78"/>
    <w:rsid w:val="00A13BC1"/>
    <w:rsid w:val="00A1704C"/>
    <w:rsid w:val="00A2744B"/>
    <w:rsid w:val="00A30E09"/>
    <w:rsid w:val="00A34E77"/>
    <w:rsid w:val="00A359EF"/>
    <w:rsid w:val="00A36B42"/>
    <w:rsid w:val="00A36CFF"/>
    <w:rsid w:val="00A43DCD"/>
    <w:rsid w:val="00A46841"/>
    <w:rsid w:val="00A63F3D"/>
    <w:rsid w:val="00A71AD7"/>
    <w:rsid w:val="00A7326E"/>
    <w:rsid w:val="00A77FF4"/>
    <w:rsid w:val="00A807F8"/>
    <w:rsid w:val="00A83446"/>
    <w:rsid w:val="00A83E57"/>
    <w:rsid w:val="00AC1E08"/>
    <w:rsid w:val="00AC3547"/>
    <w:rsid w:val="00AD031D"/>
    <w:rsid w:val="00AD145C"/>
    <w:rsid w:val="00AD1DA1"/>
    <w:rsid w:val="00AD6B61"/>
    <w:rsid w:val="00AD788F"/>
    <w:rsid w:val="00AF4C22"/>
    <w:rsid w:val="00AF6F9E"/>
    <w:rsid w:val="00B022B4"/>
    <w:rsid w:val="00B05E4B"/>
    <w:rsid w:val="00B10287"/>
    <w:rsid w:val="00B10856"/>
    <w:rsid w:val="00B15220"/>
    <w:rsid w:val="00B15E9F"/>
    <w:rsid w:val="00B30843"/>
    <w:rsid w:val="00B3576D"/>
    <w:rsid w:val="00B37A4B"/>
    <w:rsid w:val="00B45503"/>
    <w:rsid w:val="00B502FA"/>
    <w:rsid w:val="00B51CD2"/>
    <w:rsid w:val="00B530FE"/>
    <w:rsid w:val="00B542AB"/>
    <w:rsid w:val="00B574D7"/>
    <w:rsid w:val="00B610BE"/>
    <w:rsid w:val="00B7082A"/>
    <w:rsid w:val="00B71EF7"/>
    <w:rsid w:val="00B750C3"/>
    <w:rsid w:val="00B85BB1"/>
    <w:rsid w:val="00B85DD9"/>
    <w:rsid w:val="00B877EE"/>
    <w:rsid w:val="00B90238"/>
    <w:rsid w:val="00B91229"/>
    <w:rsid w:val="00B961CE"/>
    <w:rsid w:val="00BA58FE"/>
    <w:rsid w:val="00BA6FA6"/>
    <w:rsid w:val="00BB0EF1"/>
    <w:rsid w:val="00BB134C"/>
    <w:rsid w:val="00BB3388"/>
    <w:rsid w:val="00BB469D"/>
    <w:rsid w:val="00BB6ADF"/>
    <w:rsid w:val="00BC7DE7"/>
    <w:rsid w:val="00BD2233"/>
    <w:rsid w:val="00BD37DE"/>
    <w:rsid w:val="00BE7821"/>
    <w:rsid w:val="00BF051B"/>
    <w:rsid w:val="00BF2346"/>
    <w:rsid w:val="00BF32E3"/>
    <w:rsid w:val="00BF5231"/>
    <w:rsid w:val="00BF54DC"/>
    <w:rsid w:val="00C00F03"/>
    <w:rsid w:val="00C0260F"/>
    <w:rsid w:val="00C07BCB"/>
    <w:rsid w:val="00C17486"/>
    <w:rsid w:val="00C207AE"/>
    <w:rsid w:val="00C274CD"/>
    <w:rsid w:val="00C35656"/>
    <w:rsid w:val="00C53D03"/>
    <w:rsid w:val="00C577AB"/>
    <w:rsid w:val="00C60C9F"/>
    <w:rsid w:val="00C60CFA"/>
    <w:rsid w:val="00C6370D"/>
    <w:rsid w:val="00C658BC"/>
    <w:rsid w:val="00C67C9D"/>
    <w:rsid w:val="00C80307"/>
    <w:rsid w:val="00C85DA6"/>
    <w:rsid w:val="00C91E41"/>
    <w:rsid w:val="00C94D92"/>
    <w:rsid w:val="00C956DD"/>
    <w:rsid w:val="00CA0038"/>
    <w:rsid w:val="00CA06C5"/>
    <w:rsid w:val="00CA6313"/>
    <w:rsid w:val="00CB1A84"/>
    <w:rsid w:val="00CB5462"/>
    <w:rsid w:val="00CB7BF0"/>
    <w:rsid w:val="00CC7FA7"/>
    <w:rsid w:val="00CD0A53"/>
    <w:rsid w:val="00CD5A8F"/>
    <w:rsid w:val="00CE6A16"/>
    <w:rsid w:val="00CE7C8E"/>
    <w:rsid w:val="00CF3236"/>
    <w:rsid w:val="00CF5375"/>
    <w:rsid w:val="00D00ECA"/>
    <w:rsid w:val="00D02C69"/>
    <w:rsid w:val="00D2003B"/>
    <w:rsid w:val="00D20AC1"/>
    <w:rsid w:val="00D2136E"/>
    <w:rsid w:val="00D21A6E"/>
    <w:rsid w:val="00D23A37"/>
    <w:rsid w:val="00D2494F"/>
    <w:rsid w:val="00D275AE"/>
    <w:rsid w:val="00D32274"/>
    <w:rsid w:val="00D32F2B"/>
    <w:rsid w:val="00D349A8"/>
    <w:rsid w:val="00D355B5"/>
    <w:rsid w:val="00D41B03"/>
    <w:rsid w:val="00D47ED9"/>
    <w:rsid w:val="00D5029B"/>
    <w:rsid w:val="00D509A8"/>
    <w:rsid w:val="00D52CD4"/>
    <w:rsid w:val="00D55E9E"/>
    <w:rsid w:val="00D60875"/>
    <w:rsid w:val="00D61FD0"/>
    <w:rsid w:val="00D66F3D"/>
    <w:rsid w:val="00D73A7B"/>
    <w:rsid w:val="00D7454B"/>
    <w:rsid w:val="00D74D8C"/>
    <w:rsid w:val="00D874FE"/>
    <w:rsid w:val="00D91B08"/>
    <w:rsid w:val="00D941E3"/>
    <w:rsid w:val="00D96349"/>
    <w:rsid w:val="00DA2401"/>
    <w:rsid w:val="00DA4DC6"/>
    <w:rsid w:val="00DA520C"/>
    <w:rsid w:val="00DA5FEB"/>
    <w:rsid w:val="00DB3008"/>
    <w:rsid w:val="00DB3986"/>
    <w:rsid w:val="00DB412E"/>
    <w:rsid w:val="00DB7E7A"/>
    <w:rsid w:val="00DC31FB"/>
    <w:rsid w:val="00DC4730"/>
    <w:rsid w:val="00DC54CC"/>
    <w:rsid w:val="00DC663D"/>
    <w:rsid w:val="00DD54DB"/>
    <w:rsid w:val="00DE56B2"/>
    <w:rsid w:val="00DE5824"/>
    <w:rsid w:val="00DE63CF"/>
    <w:rsid w:val="00DE7080"/>
    <w:rsid w:val="00DF0DD6"/>
    <w:rsid w:val="00DF4F62"/>
    <w:rsid w:val="00E02B0C"/>
    <w:rsid w:val="00E04C8B"/>
    <w:rsid w:val="00E07A2B"/>
    <w:rsid w:val="00E1183C"/>
    <w:rsid w:val="00E30023"/>
    <w:rsid w:val="00E44699"/>
    <w:rsid w:val="00E44D1B"/>
    <w:rsid w:val="00E45D71"/>
    <w:rsid w:val="00E467C1"/>
    <w:rsid w:val="00E51904"/>
    <w:rsid w:val="00E5564A"/>
    <w:rsid w:val="00E5705F"/>
    <w:rsid w:val="00E6259B"/>
    <w:rsid w:val="00E629B5"/>
    <w:rsid w:val="00E64C96"/>
    <w:rsid w:val="00E65B93"/>
    <w:rsid w:val="00E66E5A"/>
    <w:rsid w:val="00E7199D"/>
    <w:rsid w:val="00E87824"/>
    <w:rsid w:val="00E929CA"/>
    <w:rsid w:val="00E9733D"/>
    <w:rsid w:val="00EB0E66"/>
    <w:rsid w:val="00EB1A84"/>
    <w:rsid w:val="00EC0164"/>
    <w:rsid w:val="00ED55CA"/>
    <w:rsid w:val="00EE19BC"/>
    <w:rsid w:val="00EE44F4"/>
    <w:rsid w:val="00EF1E15"/>
    <w:rsid w:val="00EF4E3F"/>
    <w:rsid w:val="00EF55B3"/>
    <w:rsid w:val="00EF5E72"/>
    <w:rsid w:val="00F00DE9"/>
    <w:rsid w:val="00F02B91"/>
    <w:rsid w:val="00F02F3D"/>
    <w:rsid w:val="00F10230"/>
    <w:rsid w:val="00F12458"/>
    <w:rsid w:val="00F12503"/>
    <w:rsid w:val="00F25145"/>
    <w:rsid w:val="00F35B31"/>
    <w:rsid w:val="00F3752B"/>
    <w:rsid w:val="00F40F6E"/>
    <w:rsid w:val="00F44063"/>
    <w:rsid w:val="00F51AC5"/>
    <w:rsid w:val="00F55189"/>
    <w:rsid w:val="00F5589F"/>
    <w:rsid w:val="00F57DDE"/>
    <w:rsid w:val="00F636E2"/>
    <w:rsid w:val="00F6569E"/>
    <w:rsid w:val="00F65A6B"/>
    <w:rsid w:val="00F715D6"/>
    <w:rsid w:val="00F75970"/>
    <w:rsid w:val="00F818FF"/>
    <w:rsid w:val="00F835B3"/>
    <w:rsid w:val="00F845D1"/>
    <w:rsid w:val="00F9053C"/>
    <w:rsid w:val="00F924ED"/>
    <w:rsid w:val="00FB2053"/>
    <w:rsid w:val="00FB4AC7"/>
    <w:rsid w:val="00FB7F99"/>
    <w:rsid w:val="00FC188E"/>
    <w:rsid w:val="00FC60D3"/>
    <w:rsid w:val="00FE0CAB"/>
    <w:rsid w:val="00FE133B"/>
    <w:rsid w:val="00FF251D"/>
    <w:rsid w:val="00FF4076"/>
    <w:rsid w:val="00FF5A03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0FC7D"/>
  <w15:chartTrackingRefBased/>
  <w15:docId w15:val="{59B678A3-932B-4A7E-8FD2-53E3D10D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75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5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75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5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5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5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5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5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5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5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5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375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5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5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5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5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5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5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75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5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75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75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5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75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75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5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5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752B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F3752B"/>
    <w:pPr>
      <w:spacing w:before="180" w:after="180" w:line="240" w:lineRule="auto"/>
    </w:pPr>
    <w:rPr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F3752B"/>
    <w:rPr>
      <w:kern w:val="0"/>
      <w:lang w:val="en-US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F3752B"/>
  </w:style>
  <w:style w:type="character" w:styleId="Hyperlink">
    <w:name w:val="Hyperlink"/>
    <w:basedOn w:val="DefaultParagraphFont"/>
    <w:rsid w:val="00F3752B"/>
    <w:rPr>
      <w:color w:val="156082" w:themeColor="accent1"/>
    </w:rPr>
  </w:style>
  <w:style w:type="character" w:styleId="CommentReference">
    <w:name w:val="annotation reference"/>
    <w:basedOn w:val="DefaultParagraphFont"/>
    <w:rsid w:val="00F3752B"/>
    <w:rPr>
      <w:sz w:val="16"/>
      <w:szCs w:val="16"/>
    </w:rPr>
  </w:style>
  <w:style w:type="paragraph" w:styleId="CommentText">
    <w:name w:val="annotation text"/>
    <w:basedOn w:val="Normal"/>
    <w:link w:val="CommentTextChar"/>
    <w:rsid w:val="00F3752B"/>
    <w:pPr>
      <w:spacing w:after="200" w:line="240" w:lineRule="auto"/>
    </w:pPr>
    <w:rPr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rsid w:val="00F3752B"/>
    <w:rPr>
      <w:kern w:val="0"/>
      <w:sz w:val="20"/>
      <w:szCs w:val="2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37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52B"/>
  </w:style>
  <w:style w:type="paragraph" w:styleId="Footer">
    <w:name w:val="footer"/>
    <w:basedOn w:val="Normal"/>
    <w:link w:val="FooterChar"/>
    <w:uiPriority w:val="99"/>
    <w:unhideWhenUsed/>
    <w:rsid w:val="00F37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52B"/>
  </w:style>
  <w:style w:type="table" w:styleId="TableGrid">
    <w:name w:val="Table Grid"/>
    <w:basedOn w:val="TableNormal"/>
    <w:uiPriority w:val="39"/>
    <w:rsid w:val="00F835B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EC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link w:val="CaptionChar"/>
    <w:qFormat/>
    <w:rsid w:val="00590AB3"/>
    <w:pPr>
      <w:spacing w:after="120" w:line="240" w:lineRule="auto"/>
    </w:pPr>
    <w:rPr>
      <w:i/>
      <w:kern w:val="0"/>
      <w:lang w:val="en-US"/>
      <w14:ligatures w14:val="none"/>
    </w:rPr>
  </w:style>
  <w:style w:type="character" w:customStyle="1" w:styleId="CaptionChar">
    <w:name w:val="Caption Char"/>
    <w:basedOn w:val="DefaultParagraphFont"/>
    <w:link w:val="Caption"/>
    <w:rsid w:val="00590AB3"/>
    <w:rPr>
      <w:i/>
      <w:kern w:val="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81170D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195CAD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076"/>
    <w:pPr>
      <w:spacing w:after="160"/>
    </w:pPr>
    <w:rPr>
      <w:b/>
      <w:bCs/>
      <w:kern w:val="2"/>
      <w:lang w:val="es-EC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076"/>
    <w:rPr>
      <w:b/>
      <w:bCs/>
      <w:kern w:val="0"/>
      <w:sz w:val="20"/>
      <w:szCs w:val="20"/>
      <w:lang w:val="en-US"/>
      <w14:ligatures w14:val="none"/>
    </w:rPr>
  </w:style>
  <w:style w:type="paragraph" w:customStyle="1" w:styleId="Compact">
    <w:name w:val="Compact"/>
    <w:basedOn w:val="BodyText"/>
    <w:qFormat/>
    <w:rsid w:val="007E55A7"/>
    <w:pPr>
      <w:spacing w:before="36" w:after="36"/>
    </w:pPr>
  </w:style>
  <w:style w:type="character" w:styleId="UnresolvedMention">
    <w:name w:val="Unresolved Mention"/>
    <w:basedOn w:val="DefaultParagraphFont"/>
    <w:uiPriority w:val="99"/>
    <w:semiHidden/>
    <w:unhideWhenUsed/>
    <w:rsid w:val="00770EB5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807248"/>
  </w:style>
  <w:style w:type="paragraph" w:styleId="Revision">
    <w:name w:val="Revision"/>
    <w:hidden/>
    <w:uiPriority w:val="99"/>
    <w:semiHidden/>
    <w:rsid w:val="00522079"/>
    <w:pPr>
      <w:spacing w:after="0" w:line="240" w:lineRule="auto"/>
    </w:pPr>
  </w:style>
  <w:style w:type="paragraph" w:customStyle="1" w:styleId="MDPI21heading1">
    <w:name w:val="MDPI_2.1_heading1"/>
    <w:qFormat/>
    <w:rsid w:val="005B23DE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szCs w:val="22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7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browning@ucl.ac.uk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EFEAB-87FA-409F-9043-5AB9D79F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281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Merchán Domínguez</dc:creator>
  <cp:keywords/>
  <dc:description/>
  <cp:lastModifiedBy>John Browning</cp:lastModifiedBy>
  <cp:revision>9</cp:revision>
  <cp:lastPrinted>2025-11-13T00:59:00Z</cp:lastPrinted>
  <dcterms:created xsi:type="dcterms:W3CDTF">2025-11-13T15:56:00Z</dcterms:created>
  <dcterms:modified xsi:type="dcterms:W3CDTF">2025-11-13T17:00:00Z</dcterms:modified>
</cp:coreProperties>
</file>