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ghtShading"/>
        <w:tblpPr w:leftFromText="180" w:rightFromText="180" w:vertAnchor="text" w:horzAnchor="margin" w:tblpY="1187"/>
        <w:tblW w:w="9536" w:type="dxa"/>
        <w:tblLook w:val="04A0" w:firstRow="1" w:lastRow="0" w:firstColumn="1" w:lastColumn="0" w:noHBand="0" w:noVBand="1"/>
      </w:tblPr>
      <w:tblGrid>
        <w:gridCol w:w="1211"/>
        <w:gridCol w:w="1454"/>
        <w:gridCol w:w="1531"/>
        <w:gridCol w:w="1383"/>
        <w:gridCol w:w="1023"/>
        <w:gridCol w:w="1376"/>
        <w:gridCol w:w="1558"/>
      </w:tblGrid>
      <w:tr w:rsidR="00D36436" w:rsidRPr="00D36436" w:rsidTr="00D364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Name of gene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Nucleotide</w:t>
            </w:r>
          </w:p>
          <w:p w:rsidR="00D36436" w:rsidRPr="00D36436" w:rsidRDefault="00D36436" w:rsidP="00D36436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Position</w:t>
            </w:r>
            <w:r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 xml:space="preserve"> (start)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Nucleotide position</w:t>
            </w:r>
            <w:r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 xml:space="preserve"> (end)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Stand</w:t>
            </w:r>
          </w:p>
          <w:p w:rsidR="00D36436" w:rsidRPr="00D36436" w:rsidRDefault="00D36436" w:rsidP="00D36436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(+</w:t>
            </w:r>
            <w:proofErr w:type="spellStart"/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ve</w:t>
            </w:r>
            <w:proofErr w:type="spellEnd"/>
            <w:r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 xml:space="preserve"> </w:t>
            </w:r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/</w:t>
            </w:r>
            <w:r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 xml:space="preserve"> </w:t>
            </w:r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-</w:t>
            </w:r>
            <w:proofErr w:type="spellStart"/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ve</w:t>
            </w:r>
            <w:proofErr w:type="spellEnd"/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Length (</w:t>
            </w:r>
            <w:proofErr w:type="spellStart"/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bp</w:t>
            </w:r>
            <w:proofErr w:type="spellEnd"/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Cs w:val="0"/>
                <w:color w:val="000000"/>
                <w:sz w:val="24"/>
                <w:szCs w:val="24"/>
              </w:rPr>
              <w:t>Anticodon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Intergenic nucleotides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tRNAF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TTC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rRNAS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1018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947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tRNAV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1019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1087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GTA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rRNAL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1086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2661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1576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-1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 xml:space="preserve">tRNAL2 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2662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2736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TTA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ND1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2739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3689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951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3694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3763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ATC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tRNAQ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3761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3832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CAA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-2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tRNAM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3833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3901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ND2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3906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4868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963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- 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tRNAW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4946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5014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TGA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77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5023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5091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GCA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tRNAN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5093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5165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AAC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tRNAC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5199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5266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TGC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tRNAY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5267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5331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TAC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COI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5343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6881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1539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tRNAS2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6885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6953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TCA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tRNAD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6957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7024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GAC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68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COII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7026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7685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660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tRNAK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7758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7824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AAA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73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ATP8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7826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8011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ATP6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7987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8661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675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-24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COIII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8667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9449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783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tRNAG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9451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9518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GGA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ND3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9519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9863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345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tRNAR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9865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9929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CGA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ND4l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9930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10223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ND4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10220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11587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1368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-3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tRNAH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11598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11666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CAC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tRNAS1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11667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11725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AGC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tRNAL1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11726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11795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CTA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Calibri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b w:val="0"/>
                <w:bCs w:val="0"/>
                <w:color w:val="000000"/>
                <w:sz w:val="24"/>
                <w:szCs w:val="24"/>
              </w:rPr>
              <w:t>ND5-0_a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11801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12796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996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Calibri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b w:val="0"/>
                <w:bCs w:val="0"/>
                <w:color w:val="000000"/>
                <w:sz w:val="24"/>
                <w:szCs w:val="24"/>
              </w:rPr>
              <w:t>ND5-0_b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12801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13040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Calibri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b w:val="0"/>
                <w:bCs w:val="0"/>
                <w:color w:val="000000"/>
                <w:sz w:val="24"/>
                <w:szCs w:val="24"/>
              </w:rPr>
              <w:t>ND5-0_c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13040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13597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558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ND6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13616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14128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513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tRNAE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14129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14197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GAA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CytB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14202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15335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1134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36436" w:rsidRPr="00D36436" w:rsidTr="00D3643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tRNAT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15343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15408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ACA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36436" w:rsidRPr="00D36436" w:rsidTr="00D364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tRNAP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15411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15477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CCA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36436" w:rsidRPr="00D36436" w:rsidTr="00D36436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4"/>
                <w:szCs w:val="24"/>
              </w:rPr>
              <w:t>D-loop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15478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16563</w:t>
            </w:r>
          </w:p>
        </w:tc>
        <w:tc>
          <w:tcPr>
            <w:tcW w:w="1383" w:type="dxa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1085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tabs>
                <w:tab w:val="center" w:pos="898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> </w:t>
            </w:r>
            <w:r w:rsidRPr="00D36436">
              <w:rPr>
                <w:rFonts w:ascii="Book Antiqua" w:eastAsia="Times New Roman" w:hAnsi="Book Antiqua" w:cs="Calibri"/>
                <w:color w:val="000000"/>
                <w:sz w:val="24"/>
                <w:szCs w:val="24"/>
              </w:rPr>
              <w:tab/>
              <w:t>-</w:t>
            </w:r>
          </w:p>
        </w:tc>
        <w:tc>
          <w:tcPr>
            <w:tcW w:w="0" w:type="auto"/>
            <w:shd w:val="clear" w:color="auto" w:fill="auto"/>
          </w:tcPr>
          <w:p w:rsidR="00D36436" w:rsidRPr="00D36436" w:rsidRDefault="00D36436" w:rsidP="00D3643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</w:pPr>
            <w:r w:rsidRPr="00D36436">
              <w:rPr>
                <w:rFonts w:ascii="Book Antiqua" w:eastAsia="Times New Roman" w:hAnsi="Book Antiqua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D36436" w:rsidRDefault="00D36436" w:rsidP="00D36436">
      <w:pPr>
        <w:widowControl w:val="0"/>
        <w:overflowPunct w:val="0"/>
        <w:autoSpaceDE w:val="0"/>
        <w:autoSpaceDN w:val="0"/>
        <w:adjustRightInd w:val="0"/>
        <w:spacing w:before="240" w:line="480" w:lineRule="auto"/>
        <w:ind w:right="-781" w:firstLine="18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D36436" w:rsidRDefault="00B17BC1" w:rsidP="00D36436">
      <w:pPr>
        <w:widowControl w:val="0"/>
        <w:overflowPunct w:val="0"/>
        <w:autoSpaceDE w:val="0"/>
        <w:autoSpaceDN w:val="0"/>
        <w:adjustRightInd w:val="0"/>
        <w:spacing w:before="240" w:line="480" w:lineRule="auto"/>
        <w:ind w:right="-781" w:firstLine="18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Supplimentary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C7156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3643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36436" w:rsidRPr="00D36436">
        <w:rPr>
          <w:rFonts w:ascii="Times New Roman" w:hAnsi="Times New Roman" w:cs="Times New Roman"/>
          <w:sz w:val="24"/>
          <w:szCs w:val="24"/>
        </w:rPr>
        <w:t xml:space="preserve">Organization of </w:t>
      </w:r>
      <w:r w:rsidR="00D36436">
        <w:rPr>
          <w:rFonts w:ascii="Times New Roman" w:hAnsi="Times New Roman" w:cs="Times New Roman"/>
          <w:sz w:val="24"/>
          <w:szCs w:val="24"/>
        </w:rPr>
        <w:t>m</w:t>
      </w:r>
      <w:r w:rsidR="00D36436" w:rsidRPr="00D36436">
        <w:rPr>
          <w:rFonts w:ascii="Times New Roman" w:hAnsi="Times New Roman" w:cs="Times New Roman"/>
          <w:sz w:val="24"/>
          <w:szCs w:val="24"/>
        </w:rPr>
        <w:t>itochondrial</w:t>
      </w:r>
      <w:r w:rsidR="00D36436" w:rsidRPr="0086096F">
        <w:rPr>
          <w:rFonts w:ascii="Times New Roman" w:hAnsi="Times New Roman" w:cs="Times New Roman"/>
          <w:bCs/>
          <w:sz w:val="24"/>
          <w:szCs w:val="24"/>
        </w:rPr>
        <w:t xml:space="preserve"> genome </w:t>
      </w:r>
      <w:r w:rsidR="00D36436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="00D3643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S. </w:t>
      </w:r>
      <w:proofErr w:type="spellStart"/>
      <w:r w:rsidR="00D36436">
        <w:rPr>
          <w:rFonts w:ascii="Times New Roman" w:hAnsi="Times New Roman" w:cs="Times New Roman"/>
          <w:bCs/>
          <w:i/>
          <w:iCs/>
          <w:sz w:val="24"/>
          <w:szCs w:val="24"/>
        </w:rPr>
        <w:t>hypoleucos</w:t>
      </w:r>
      <w:proofErr w:type="spellEnd"/>
      <w:r w:rsidR="00D36436">
        <w:rPr>
          <w:rFonts w:ascii="Times New Roman" w:hAnsi="Times New Roman" w:cs="Times New Roman"/>
          <w:bCs/>
          <w:sz w:val="24"/>
          <w:szCs w:val="24"/>
        </w:rPr>
        <w:t xml:space="preserve"> obtained using new set of primers </w:t>
      </w:r>
    </w:p>
    <w:p w:rsidR="009A387B" w:rsidRDefault="00D36436" w:rsidP="00D36436">
      <w:pPr>
        <w:tabs>
          <w:tab w:val="left" w:pos="857"/>
          <w:tab w:val="left" w:pos="1802"/>
        </w:tabs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sectPr w:rsidR="009A387B" w:rsidSect="00D36436">
      <w:pgSz w:w="11909" w:h="16834" w:code="9"/>
      <w:pgMar w:top="810" w:right="1440" w:bottom="1080" w:left="1440" w:header="720" w:footer="720" w:gutter="0"/>
      <w:paperSrc w:first="15" w:other="15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436"/>
    <w:rsid w:val="001A7BC1"/>
    <w:rsid w:val="00230FDE"/>
    <w:rsid w:val="005C0C87"/>
    <w:rsid w:val="009A387B"/>
    <w:rsid w:val="00B17BC1"/>
    <w:rsid w:val="00BC7156"/>
    <w:rsid w:val="00D3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A02DA1-06E7-4227-A3CD-169E2A89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436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D3643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Gulab Khedkar</dc:creator>
  <cp:keywords/>
  <dc:description/>
  <cp:lastModifiedBy>Gulab Khedkar</cp:lastModifiedBy>
  <cp:revision>3</cp:revision>
  <dcterms:created xsi:type="dcterms:W3CDTF">2019-08-31T11:57:00Z</dcterms:created>
  <dcterms:modified xsi:type="dcterms:W3CDTF">2020-02-20T06:27:00Z</dcterms:modified>
</cp:coreProperties>
</file>