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039"/>
        <w:tblW w:w="1041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16"/>
        <w:gridCol w:w="1426"/>
        <w:gridCol w:w="1153"/>
        <w:gridCol w:w="1096"/>
        <w:gridCol w:w="986"/>
        <w:gridCol w:w="990"/>
        <w:gridCol w:w="990"/>
        <w:gridCol w:w="1283"/>
      </w:tblGrid>
      <w:tr w14:paraId="130C8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0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Sample</w:t>
            </w:r>
          </w:p>
          <w:p w14:paraId="130C820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Raw</w:t>
            </w:r>
          </w:p>
          <w:p w14:paraId="130C821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reads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Clean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30C821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reads</w:t>
            </w: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Raw</w:t>
            </w:r>
          </w:p>
          <w:p w14:paraId="130C821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bases(G)</w:t>
            </w:r>
          </w:p>
        </w:tc>
        <w:tc>
          <w:tcPr>
            <w:tcW w:w="10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Clean</w:t>
            </w:r>
          </w:p>
          <w:p w14:paraId="130C821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bases(G)</w:t>
            </w: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Error</w:t>
            </w:r>
          </w:p>
          <w:p w14:paraId="130C821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ate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Q20</w:t>
            </w:r>
          </w:p>
          <w:p w14:paraId="130C821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Q30</w:t>
            </w:r>
          </w:p>
          <w:p w14:paraId="130C821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GC</w:t>
            </w:r>
          </w:p>
          <w:p w14:paraId="130C821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</w:tr>
      <w:tr w14:paraId="130C8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30C822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87744314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86877126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93.77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50.43</w:t>
            </w:r>
          </w:p>
        </w:tc>
      </w:tr>
      <w:tr w14:paraId="130C82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2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90939048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90067760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2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93.67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50.21</w:t>
            </w:r>
          </w:p>
        </w:tc>
      </w:tr>
      <w:tr w14:paraId="130C8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3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89680224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88352080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3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51.01</w:t>
            </w:r>
          </w:p>
        </w:tc>
      </w:tr>
      <w:tr w14:paraId="130C8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3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APAP_1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82290944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81046342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12.34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12.16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50.83</w:t>
            </w:r>
          </w:p>
        </w:tc>
      </w:tr>
      <w:tr w14:paraId="130C8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4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APAP_2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84774524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83660800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12.72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12.55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4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50.97</w:t>
            </w:r>
          </w:p>
        </w:tc>
      </w:tr>
      <w:tr w14:paraId="5CCAE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3E3B494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APAP_3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358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1.02E+08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C0C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1.01E+08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783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15.37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8174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15.14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28A5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DDC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62B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27B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50.53</w:t>
            </w:r>
          </w:p>
        </w:tc>
      </w:tr>
      <w:tr w14:paraId="130C8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5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1.07E+08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1.05E+08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16.01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15.76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95.02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50.57</w:t>
            </w:r>
          </w:p>
        </w:tc>
      </w:tr>
      <w:tr w14:paraId="130C82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5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93910760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5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92450104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14.09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26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50.47</w:t>
            </w:r>
          </w:p>
        </w:tc>
      </w:tr>
      <w:tr w14:paraId="130C8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0" w:type="dxa"/>
            <w:shd w:val="clear" w:color="auto" w:fill="auto"/>
            <w:noWrap/>
            <w:vAlign w:val="center"/>
          </w:tcPr>
          <w:p w14:paraId="130C827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30C827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90493616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30C827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89193528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130C827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13.57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30C827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13.38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0C827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0C827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0C827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94.67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30C827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50.44</w:t>
            </w:r>
          </w:p>
        </w:tc>
      </w:tr>
    </w:tbl>
    <w:p w14:paraId="130C8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Overview of mRNA sequencing data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A9"/>
    <w:rsid w:val="000235F9"/>
    <w:rsid w:val="000873CB"/>
    <w:rsid w:val="001632B1"/>
    <w:rsid w:val="001F4567"/>
    <w:rsid w:val="00233F4A"/>
    <w:rsid w:val="00282811"/>
    <w:rsid w:val="002C0D18"/>
    <w:rsid w:val="003C3554"/>
    <w:rsid w:val="00461B52"/>
    <w:rsid w:val="004726CE"/>
    <w:rsid w:val="004E6D55"/>
    <w:rsid w:val="00B34720"/>
    <w:rsid w:val="00BF1FDB"/>
    <w:rsid w:val="00DA75D6"/>
    <w:rsid w:val="00DD746A"/>
    <w:rsid w:val="00DE52A9"/>
    <w:rsid w:val="00E14A17"/>
    <w:rsid w:val="00E72EA3"/>
    <w:rsid w:val="00FD6425"/>
    <w:rsid w:val="6198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59A7-C70F-4580-8D96-F8159D686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578</Characters>
  <Lines>4</Lines>
  <Paragraphs>1</Paragraphs>
  <TotalTime>36</TotalTime>
  <ScaleCrop>false</ScaleCrop>
  <LinksUpToDate>false</LinksUpToDate>
  <CharactersWithSpaces>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2020-05-11T02:54:00Z</dcterms:created>
  <dc:creator>caomin</dc:creator>
  <cp:lastModifiedBy>陈超</cp:lastModifiedBy>
  <dcterms:modified xsi:type="dcterms:W3CDTF">2025-10-30T14:45:21Z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8AB3DFF9E79A4170BA6B4C30C5D0F5E3_12</vt:lpwstr>
  </property>
</Properties>
</file>