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041FF" w14:textId="77777777" w:rsidR="00E33789" w:rsidRDefault="004F7535">
      <w:pPr>
        <w:pStyle w:val="Title"/>
        <w:jc w:val="center"/>
      </w:pPr>
      <w:r>
        <w:t>PRISMA 2020 Checklist</w:t>
      </w:r>
    </w:p>
    <w:p w14:paraId="0D40CF59" w14:textId="77777777" w:rsidR="00E33789" w:rsidRDefault="004F7535">
      <w:r>
        <w:t>This checklist is based on the PRISMA 2020 statement (Page et al., BMJ 2021;372:n71). It has been completed for the systematic review: “The Integration of Artificial Intelligence in Orthodontic Diagnosis and Treatment Planning: A Systematic Review.”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33789" w14:paraId="591C5FAA" w14:textId="77777777" w:rsidTr="004F7535">
        <w:tc>
          <w:tcPr>
            <w:tcW w:w="2160" w:type="dxa"/>
          </w:tcPr>
          <w:p w14:paraId="0A5F388A" w14:textId="77777777" w:rsidR="00E33789" w:rsidRDefault="004F7535">
            <w:r>
              <w:t>Section</w:t>
            </w:r>
          </w:p>
        </w:tc>
        <w:tc>
          <w:tcPr>
            <w:tcW w:w="2160" w:type="dxa"/>
          </w:tcPr>
          <w:p w14:paraId="0208CA3F" w14:textId="77777777" w:rsidR="00E33789" w:rsidRDefault="004F7535">
            <w:r>
              <w:t>Checklist Item</w:t>
            </w:r>
          </w:p>
        </w:tc>
        <w:tc>
          <w:tcPr>
            <w:tcW w:w="2160" w:type="dxa"/>
          </w:tcPr>
          <w:p w14:paraId="26438AA3" w14:textId="77777777" w:rsidR="00E33789" w:rsidRDefault="004F7535">
            <w:r>
              <w:t>Location in Manuscript</w:t>
            </w:r>
          </w:p>
        </w:tc>
        <w:tc>
          <w:tcPr>
            <w:tcW w:w="2160" w:type="dxa"/>
          </w:tcPr>
          <w:p w14:paraId="082A4817" w14:textId="77777777" w:rsidR="00E33789" w:rsidRDefault="004F7535">
            <w:r>
              <w:t>Reported</w:t>
            </w:r>
          </w:p>
        </w:tc>
      </w:tr>
      <w:tr w:rsidR="00E33789" w14:paraId="7090A2ED" w14:textId="77777777" w:rsidTr="004F7535">
        <w:tc>
          <w:tcPr>
            <w:tcW w:w="2160" w:type="dxa"/>
          </w:tcPr>
          <w:p w14:paraId="308ED746" w14:textId="77777777" w:rsidR="00E33789" w:rsidRDefault="004F7535">
            <w:r>
              <w:t>Title</w:t>
            </w:r>
          </w:p>
        </w:tc>
        <w:tc>
          <w:tcPr>
            <w:tcW w:w="2160" w:type="dxa"/>
          </w:tcPr>
          <w:p w14:paraId="72E55C16" w14:textId="77777777" w:rsidR="00E33789" w:rsidRDefault="004F7535">
            <w:r>
              <w:t>Identify the report as a systematic review.</w:t>
            </w:r>
          </w:p>
        </w:tc>
        <w:tc>
          <w:tcPr>
            <w:tcW w:w="2160" w:type="dxa"/>
          </w:tcPr>
          <w:p w14:paraId="640AB904" w14:textId="77777777" w:rsidR="00E33789" w:rsidRDefault="004F7535">
            <w:r>
              <w:t>Title page</w:t>
            </w:r>
          </w:p>
        </w:tc>
        <w:tc>
          <w:tcPr>
            <w:tcW w:w="2160" w:type="dxa"/>
          </w:tcPr>
          <w:p w14:paraId="0A68C66B" w14:textId="77777777" w:rsidR="00E33789" w:rsidRDefault="004F7535">
            <w:r>
              <w:t>Yes</w:t>
            </w:r>
          </w:p>
        </w:tc>
      </w:tr>
      <w:tr w:rsidR="00E33789" w14:paraId="23E7DFC2" w14:textId="77777777" w:rsidTr="004F7535">
        <w:tc>
          <w:tcPr>
            <w:tcW w:w="2160" w:type="dxa"/>
          </w:tcPr>
          <w:p w14:paraId="77C756CE" w14:textId="77777777" w:rsidR="00E33789" w:rsidRDefault="004F7535">
            <w:r>
              <w:t>Abstract</w:t>
            </w:r>
          </w:p>
        </w:tc>
        <w:tc>
          <w:tcPr>
            <w:tcW w:w="2160" w:type="dxa"/>
          </w:tcPr>
          <w:p w14:paraId="355A0EA7" w14:textId="77777777" w:rsidR="00E33789" w:rsidRDefault="004F7535">
            <w:r>
              <w:t>See PRISMA 2020 for Abstracts checklist.</w:t>
            </w:r>
          </w:p>
        </w:tc>
        <w:tc>
          <w:tcPr>
            <w:tcW w:w="2160" w:type="dxa"/>
          </w:tcPr>
          <w:p w14:paraId="5AF0F335" w14:textId="77777777" w:rsidR="00E33789" w:rsidRDefault="004F7535">
            <w:r>
              <w:t>Structured abstract provided</w:t>
            </w:r>
          </w:p>
        </w:tc>
        <w:tc>
          <w:tcPr>
            <w:tcW w:w="2160" w:type="dxa"/>
          </w:tcPr>
          <w:p w14:paraId="68AF3096" w14:textId="77777777" w:rsidR="00E33789" w:rsidRDefault="004F7535">
            <w:r>
              <w:t>Yes</w:t>
            </w:r>
          </w:p>
        </w:tc>
      </w:tr>
      <w:tr w:rsidR="00E33789" w14:paraId="5814CB74" w14:textId="77777777" w:rsidTr="004F7535">
        <w:tc>
          <w:tcPr>
            <w:tcW w:w="2160" w:type="dxa"/>
          </w:tcPr>
          <w:p w14:paraId="117FD338" w14:textId="77777777" w:rsidR="00E33789" w:rsidRDefault="004F7535">
            <w:r>
              <w:t>Rationale</w:t>
            </w:r>
          </w:p>
        </w:tc>
        <w:tc>
          <w:tcPr>
            <w:tcW w:w="2160" w:type="dxa"/>
          </w:tcPr>
          <w:p w14:paraId="6FD6D898" w14:textId="77777777" w:rsidR="00E33789" w:rsidRDefault="004F7535">
            <w:r>
              <w:t>Describe rationale for the review.</w:t>
            </w:r>
          </w:p>
        </w:tc>
        <w:tc>
          <w:tcPr>
            <w:tcW w:w="2160" w:type="dxa"/>
          </w:tcPr>
          <w:p w14:paraId="2040237A" w14:textId="77777777" w:rsidR="00E33789" w:rsidRDefault="004F7535">
            <w:r>
              <w:t>Introduction, para 1</w:t>
            </w:r>
          </w:p>
        </w:tc>
        <w:tc>
          <w:tcPr>
            <w:tcW w:w="2160" w:type="dxa"/>
          </w:tcPr>
          <w:p w14:paraId="579DB425" w14:textId="77777777" w:rsidR="00E33789" w:rsidRDefault="004F7535">
            <w:r>
              <w:t>Yes</w:t>
            </w:r>
          </w:p>
        </w:tc>
      </w:tr>
      <w:tr w:rsidR="00E33789" w14:paraId="76F0C0F2" w14:textId="77777777" w:rsidTr="004F7535">
        <w:tc>
          <w:tcPr>
            <w:tcW w:w="2160" w:type="dxa"/>
          </w:tcPr>
          <w:p w14:paraId="30CDFD14" w14:textId="77777777" w:rsidR="00E33789" w:rsidRDefault="004F7535">
            <w:r>
              <w:t>Objectives</w:t>
            </w:r>
          </w:p>
        </w:tc>
        <w:tc>
          <w:tcPr>
            <w:tcW w:w="2160" w:type="dxa"/>
          </w:tcPr>
          <w:p w14:paraId="6972BD3B" w14:textId="77777777" w:rsidR="00E33789" w:rsidRDefault="004F7535">
            <w:r>
              <w:t>Provide explicit statement of objectives.</w:t>
            </w:r>
          </w:p>
        </w:tc>
        <w:tc>
          <w:tcPr>
            <w:tcW w:w="2160" w:type="dxa"/>
          </w:tcPr>
          <w:p w14:paraId="71D27FE2" w14:textId="77777777" w:rsidR="00E33789" w:rsidRDefault="004F7535">
            <w:r>
              <w:t>Introduction, final para</w:t>
            </w:r>
          </w:p>
        </w:tc>
        <w:tc>
          <w:tcPr>
            <w:tcW w:w="2160" w:type="dxa"/>
          </w:tcPr>
          <w:p w14:paraId="3381002E" w14:textId="77777777" w:rsidR="00E33789" w:rsidRDefault="004F7535">
            <w:r>
              <w:t>Yes</w:t>
            </w:r>
          </w:p>
        </w:tc>
      </w:tr>
      <w:tr w:rsidR="00E33789" w14:paraId="23CA468C" w14:textId="77777777" w:rsidTr="004F7535">
        <w:tc>
          <w:tcPr>
            <w:tcW w:w="2160" w:type="dxa"/>
          </w:tcPr>
          <w:p w14:paraId="0D26F4C2" w14:textId="77777777" w:rsidR="00E33789" w:rsidRDefault="004F7535">
            <w:r>
              <w:t>Eligibility criteria</w:t>
            </w:r>
          </w:p>
        </w:tc>
        <w:tc>
          <w:tcPr>
            <w:tcW w:w="2160" w:type="dxa"/>
          </w:tcPr>
          <w:p w14:paraId="2A887F15" w14:textId="77777777" w:rsidR="00E33789" w:rsidRDefault="004F7535">
            <w:r>
              <w:t>Specify inclusion and exclusion criteria.</w:t>
            </w:r>
          </w:p>
        </w:tc>
        <w:tc>
          <w:tcPr>
            <w:tcW w:w="2160" w:type="dxa"/>
          </w:tcPr>
          <w:p w14:paraId="518022D8" w14:textId="77777777" w:rsidR="00E33789" w:rsidRDefault="004F7535">
            <w:r>
              <w:t>Methods, Eligibility criteria</w:t>
            </w:r>
          </w:p>
        </w:tc>
        <w:tc>
          <w:tcPr>
            <w:tcW w:w="2160" w:type="dxa"/>
          </w:tcPr>
          <w:p w14:paraId="3BC5869F" w14:textId="77777777" w:rsidR="00E33789" w:rsidRDefault="004F7535">
            <w:r>
              <w:t>Yes</w:t>
            </w:r>
          </w:p>
        </w:tc>
      </w:tr>
      <w:tr w:rsidR="00E33789" w14:paraId="7F6469DD" w14:textId="77777777" w:rsidTr="004F7535">
        <w:tc>
          <w:tcPr>
            <w:tcW w:w="2160" w:type="dxa"/>
          </w:tcPr>
          <w:p w14:paraId="220138F6" w14:textId="77777777" w:rsidR="00E33789" w:rsidRDefault="004F7535">
            <w:r>
              <w:t>Information sources</w:t>
            </w:r>
          </w:p>
        </w:tc>
        <w:tc>
          <w:tcPr>
            <w:tcW w:w="2160" w:type="dxa"/>
          </w:tcPr>
          <w:p w14:paraId="23F2EF83" w14:textId="77777777" w:rsidR="00E33789" w:rsidRDefault="004F7535">
            <w:r>
              <w:t>Specify databases and dates searched.</w:t>
            </w:r>
          </w:p>
        </w:tc>
        <w:tc>
          <w:tcPr>
            <w:tcW w:w="2160" w:type="dxa"/>
          </w:tcPr>
          <w:p w14:paraId="39DB4CA2" w14:textId="77777777" w:rsidR="00E33789" w:rsidRDefault="004F7535">
            <w:r>
              <w:t>Methods, Information sources</w:t>
            </w:r>
          </w:p>
        </w:tc>
        <w:tc>
          <w:tcPr>
            <w:tcW w:w="2160" w:type="dxa"/>
          </w:tcPr>
          <w:p w14:paraId="2D17A6BD" w14:textId="77777777" w:rsidR="00E33789" w:rsidRDefault="004F7535">
            <w:r>
              <w:t>Yes</w:t>
            </w:r>
          </w:p>
        </w:tc>
      </w:tr>
      <w:tr w:rsidR="00E33789" w14:paraId="11A9585A" w14:textId="77777777" w:rsidTr="004F7535">
        <w:tc>
          <w:tcPr>
            <w:tcW w:w="2160" w:type="dxa"/>
          </w:tcPr>
          <w:p w14:paraId="4A3E2EE2" w14:textId="77777777" w:rsidR="00E33789" w:rsidRDefault="004F7535">
            <w:r>
              <w:t>Search strategy</w:t>
            </w:r>
          </w:p>
        </w:tc>
        <w:tc>
          <w:tcPr>
            <w:tcW w:w="2160" w:type="dxa"/>
          </w:tcPr>
          <w:p w14:paraId="4E9967A5" w14:textId="77777777" w:rsidR="00E33789" w:rsidRDefault="004F7535">
            <w:r>
              <w:t>Present full search strategies.</w:t>
            </w:r>
          </w:p>
        </w:tc>
        <w:tc>
          <w:tcPr>
            <w:tcW w:w="2160" w:type="dxa"/>
          </w:tcPr>
          <w:p w14:paraId="6E2A1315" w14:textId="77777777" w:rsidR="00E33789" w:rsidRDefault="004F7535">
            <w:r>
              <w:t>Methods, Search strategy</w:t>
            </w:r>
          </w:p>
        </w:tc>
        <w:tc>
          <w:tcPr>
            <w:tcW w:w="2160" w:type="dxa"/>
          </w:tcPr>
          <w:p w14:paraId="5F2B0D47" w14:textId="77777777" w:rsidR="00E33789" w:rsidRDefault="004F7535">
            <w:r>
              <w:t>Yes</w:t>
            </w:r>
          </w:p>
        </w:tc>
      </w:tr>
      <w:tr w:rsidR="00E33789" w14:paraId="03001CE2" w14:textId="77777777" w:rsidTr="004F7535">
        <w:tc>
          <w:tcPr>
            <w:tcW w:w="2160" w:type="dxa"/>
          </w:tcPr>
          <w:p w14:paraId="28AF3C54" w14:textId="77777777" w:rsidR="00E33789" w:rsidRDefault="004F7535">
            <w:r>
              <w:t>Selection process</w:t>
            </w:r>
          </w:p>
        </w:tc>
        <w:tc>
          <w:tcPr>
            <w:tcW w:w="2160" w:type="dxa"/>
          </w:tcPr>
          <w:p w14:paraId="65AA2EDE" w14:textId="77777777" w:rsidR="00E33789" w:rsidRDefault="004F7535">
            <w:r>
              <w:t>State how studies were selected.</w:t>
            </w:r>
          </w:p>
        </w:tc>
        <w:tc>
          <w:tcPr>
            <w:tcW w:w="2160" w:type="dxa"/>
          </w:tcPr>
          <w:p w14:paraId="4CD4D802" w14:textId="77777777" w:rsidR="00E33789" w:rsidRDefault="004F7535">
            <w:r>
              <w:t>Methods, Study selection</w:t>
            </w:r>
          </w:p>
        </w:tc>
        <w:tc>
          <w:tcPr>
            <w:tcW w:w="2160" w:type="dxa"/>
          </w:tcPr>
          <w:p w14:paraId="1C6FAB02" w14:textId="77777777" w:rsidR="00E33789" w:rsidRDefault="004F7535">
            <w:r>
              <w:t>Yes</w:t>
            </w:r>
          </w:p>
        </w:tc>
      </w:tr>
      <w:tr w:rsidR="00E33789" w14:paraId="1EC9EA7B" w14:textId="77777777" w:rsidTr="004F7535">
        <w:tc>
          <w:tcPr>
            <w:tcW w:w="2160" w:type="dxa"/>
          </w:tcPr>
          <w:p w14:paraId="3660C393" w14:textId="77777777" w:rsidR="00E33789" w:rsidRDefault="004F7535">
            <w:r>
              <w:t>Data collection process</w:t>
            </w:r>
          </w:p>
        </w:tc>
        <w:tc>
          <w:tcPr>
            <w:tcW w:w="2160" w:type="dxa"/>
          </w:tcPr>
          <w:p w14:paraId="393B9E18" w14:textId="77777777" w:rsidR="00E33789" w:rsidRDefault="004F7535">
            <w:r>
              <w:t>Describe method of data extraction.</w:t>
            </w:r>
          </w:p>
        </w:tc>
        <w:tc>
          <w:tcPr>
            <w:tcW w:w="2160" w:type="dxa"/>
          </w:tcPr>
          <w:p w14:paraId="3F2CD855" w14:textId="77777777" w:rsidR="00E33789" w:rsidRDefault="004F7535">
            <w:r>
              <w:t>Methods, Data extraction</w:t>
            </w:r>
          </w:p>
        </w:tc>
        <w:tc>
          <w:tcPr>
            <w:tcW w:w="2160" w:type="dxa"/>
          </w:tcPr>
          <w:p w14:paraId="36741803" w14:textId="77777777" w:rsidR="00E33789" w:rsidRDefault="004F7535">
            <w:r>
              <w:t>Yes</w:t>
            </w:r>
          </w:p>
        </w:tc>
      </w:tr>
      <w:tr w:rsidR="00E33789" w14:paraId="2CC5EB50" w14:textId="77777777" w:rsidTr="004F7535">
        <w:tc>
          <w:tcPr>
            <w:tcW w:w="2160" w:type="dxa"/>
          </w:tcPr>
          <w:p w14:paraId="43353DC9" w14:textId="77777777" w:rsidR="00E33789" w:rsidRDefault="004F7535">
            <w:r>
              <w:t>Data items</w:t>
            </w:r>
          </w:p>
        </w:tc>
        <w:tc>
          <w:tcPr>
            <w:tcW w:w="2160" w:type="dxa"/>
          </w:tcPr>
          <w:p w14:paraId="6C901E56" w14:textId="77777777" w:rsidR="00E33789" w:rsidRDefault="004F7535">
            <w:r>
              <w:t>List and define all variables sought.</w:t>
            </w:r>
          </w:p>
        </w:tc>
        <w:tc>
          <w:tcPr>
            <w:tcW w:w="2160" w:type="dxa"/>
          </w:tcPr>
          <w:p w14:paraId="6FE8ACAB" w14:textId="77777777" w:rsidR="00E33789" w:rsidRDefault="004F7535">
            <w:r>
              <w:t>Methods, Data extraction</w:t>
            </w:r>
          </w:p>
        </w:tc>
        <w:tc>
          <w:tcPr>
            <w:tcW w:w="2160" w:type="dxa"/>
          </w:tcPr>
          <w:p w14:paraId="4C351DD2" w14:textId="77777777" w:rsidR="00E33789" w:rsidRDefault="004F7535">
            <w:r>
              <w:t>Yes</w:t>
            </w:r>
          </w:p>
        </w:tc>
      </w:tr>
      <w:tr w:rsidR="00E33789" w14:paraId="052A825A" w14:textId="77777777" w:rsidTr="004F7535">
        <w:tc>
          <w:tcPr>
            <w:tcW w:w="2160" w:type="dxa"/>
          </w:tcPr>
          <w:p w14:paraId="3FE136BA" w14:textId="77777777" w:rsidR="00E33789" w:rsidRDefault="004F7535">
            <w:r>
              <w:t>Risk of bias assessment</w:t>
            </w:r>
          </w:p>
        </w:tc>
        <w:tc>
          <w:tcPr>
            <w:tcW w:w="2160" w:type="dxa"/>
          </w:tcPr>
          <w:p w14:paraId="3DFD4F2B" w14:textId="77777777" w:rsidR="00E33789" w:rsidRDefault="004F7535">
            <w:r>
              <w:t xml:space="preserve">Describe methods for assessing risk of </w:t>
            </w:r>
            <w:r>
              <w:lastRenderedPageBreak/>
              <w:t>bias.</w:t>
            </w:r>
          </w:p>
        </w:tc>
        <w:tc>
          <w:tcPr>
            <w:tcW w:w="2160" w:type="dxa"/>
          </w:tcPr>
          <w:p w14:paraId="39D2F70B" w14:textId="77777777" w:rsidR="00E33789" w:rsidRDefault="004F7535">
            <w:r>
              <w:lastRenderedPageBreak/>
              <w:t>Methods, Quality assessment</w:t>
            </w:r>
          </w:p>
        </w:tc>
        <w:tc>
          <w:tcPr>
            <w:tcW w:w="2160" w:type="dxa"/>
          </w:tcPr>
          <w:p w14:paraId="6D5C3357" w14:textId="77777777" w:rsidR="00E33789" w:rsidRDefault="004F7535">
            <w:r>
              <w:t>Yes</w:t>
            </w:r>
          </w:p>
        </w:tc>
      </w:tr>
      <w:tr w:rsidR="00E33789" w14:paraId="4EB597B3" w14:textId="77777777" w:rsidTr="004F7535">
        <w:tc>
          <w:tcPr>
            <w:tcW w:w="2160" w:type="dxa"/>
          </w:tcPr>
          <w:p w14:paraId="4AD75FD5" w14:textId="77777777" w:rsidR="00E33789" w:rsidRDefault="004F7535">
            <w:r>
              <w:t>Effect measures</w:t>
            </w:r>
          </w:p>
        </w:tc>
        <w:tc>
          <w:tcPr>
            <w:tcW w:w="2160" w:type="dxa"/>
          </w:tcPr>
          <w:p w14:paraId="43843D81" w14:textId="77777777" w:rsidR="00E33789" w:rsidRDefault="004F7535">
            <w:r>
              <w:t>Specify effect measures.</w:t>
            </w:r>
          </w:p>
        </w:tc>
        <w:tc>
          <w:tcPr>
            <w:tcW w:w="2160" w:type="dxa"/>
          </w:tcPr>
          <w:p w14:paraId="43385082" w14:textId="77777777" w:rsidR="00E33789" w:rsidRDefault="004F7535">
            <w:r>
              <w:t>Results, Table 1/2</w:t>
            </w:r>
          </w:p>
        </w:tc>
        <w:tc>
          <w:tcPr>
            <w:tcW w:w="2160" w:type="dxa"/>
          </w:tcPr>
          <w:p w14:paraId="6275727A" w14:textId="77777777" w:rsidR="00E33789" w:rsidRDefault="004F7535">
            <w:r>
              <w:t>Yes</w:t>
            </w:r>
          </w:p>
        </w:tc>
      </w:tr>
      <w:tr w:rsidR="00E33789" w14:paraId="48BF128E" w14:textId="77777777" w:rsidTr="004F7535">
        <w:tc>
          <w:tcPr>
            <w:tcW w:w="2160" w:type="dxa"/>
          </w:tcPr>
          <w:p w14:paraId="27897EA7" w14:textId="77777777" w:rsidR="00E33789" w:rsidRDefault="004F7535">
            <w:r>
              <w:t>Synthesis methods</w:t>
            </w:r>
          </w:p>
        </w:tc>
        <w:tc>
          <w:tcPr>
            <w:tcW w:w="2160" w:type="dxa"/>
          </w:tcPr>
          <w:p w14:paraId="60CC913A" w14:textId="77777777" w:rsidR="00E33789" w:rsidRDefault="004F7535">
            <w:r>
              <w:t>Describe methods for synthesis.</w:t>
            </w:r>
          </w:p>
        </w:tc>
        <w:tc>
          <w:tcPr>
            <w:tcW w:w="2160" w:type="dxa"/>
          </w:tcPr>
          <w:p w14:paraId="22EC3FA1" w14:textId="77777777" w:rsidR="00E33789" w:rsidRDefault="004F7535">
            <w:r>
              <w:t>Methods, Analysis</w:t>
            </w:r>
          </w:p>
        </w:tc>
        <w:tc>
          <w:tcPr>
            <w:tcW w:w="2160" w:type="dxa"/>
          </w:tcPr>
          <w:p w14:paraId="5C51C9FF" w14:textId="77777777" w:rsidR="00E33789" w:rsidRDefault="004F7535">
            <w:r>
              <w:t>Yes</w:t>
            </w:r>
          </w:p>
        </w:tc>
      </w:tr>
      <w:tr w:rsidR="00E33789" w14:paraId="15603D9A" w14:textId="77777777" w:rsidTr="004F7535">
        <w:tc>
          <w:tcPr>
            <w:tcW w:w="2160" w:type="dxa"/>
          </w:tcPr>
          <w:p w14:paraId="6537A009" w14:textId="77777777" w:rsidR="00E33789" w:rsidRDefault="004F7535">
            <w:r>
              <w:t>Results – Study selection</w:t>
            </w:r>
          </w:p>
        </w:tc>
        <w:tc>
          <w:tcPr>
            <w:tcW w:w="2160" w:type="dxa"/>
          </w:tcPr>
          <w:p w14:paraId="220359EE" w14:textId="77777777" w:rsidR="00E33789" w:rsidRDefault="004F7535">
            <w:r>
              <w:t>Numbers of studies screened, included (with flow diagram).</w:t>
            </w:r>
          </w:p>
        </w:tc>
        <w:tc>
          <w:tcPr>
            <w:tcW w:w="2160" w:type="dxa"/>
          </w:tcPr>
          <w:p w14:paraId="759DBF12" w14:textId="77777777" w:rsidR="00E33789" w:rsidRDefault="004F7535">
            <w:r>
              <w:t>Results, PRISMA diagram</w:t>
            </w:r>
          </w:p>
        </w:tc>
        <w:tc>
          <w:tcPr>
            <w:tcW w:w="2160" w:type="dxa"/>
          </w:tcPr>
          <w:p w14:paraId="3FB81DE9" w14:textId="77777777" w:rsidR="00E33789" w:rsidRDefault="004F7535">
            <w:r>
              <w:t>Yes</w:t>
            </w:r>
          </w:p>
        </w:tc>
      </w:tr>
      <w:tr w:rsidR="00E33789" w14:paraId="120358B7" w14:textId="77777777" w:rsidTr="004F7535">
        <w:tc>
          <w:tcPr>
            <w:tcW w:w="2160" w:type="dxa"/>
          </w:tcPr>
          <w:p w14:paraId="2827FB23" w14:textId="77777777" w:rsidR="00E33789" w:rsidRDefault="004F7535">
            <w:r>
              <w:t>Results – Study characteristics</w:t>
            </w:r>
          </w:p>
        </w:tc>
        <w:tc>
          <w:tcPr>
            <w:tcW w:w="2160" w:type="dxa"/>
          </w:tcPr>
          <w:p w14:paraId="20DA3E6A" w14:textId="77777777" w:rsidR="00E33789" w:rsidRDefault="004F7535">
            <w:r>
              <w:t>Present characteristics for each study.</w:t>
            </w:r>
          </w:p>
        </w:tc>
        <w:tc>
          <w:tcPr>
            <w:tcW w:w="2160" w:type="dxa"/>
          </w:tcPr>
          <w:p w14:paraId="6F993408" w14:textId="77777777" w:rsidR="00E33789" w:rsidRDefault="004F7535">
            <w:r>
              <w:t>Results, Table 1</w:t>
            </w:r>
          </w:p>
        </w:tc>
        <w:tc>
          <w:tcPr>
            <w:tcW w:w="2160" w:type="dxa"/>
          </w:tcPr>
          <w:p w14:paraId="636E1AB4" w14:textId="77777777" w:rsidR="00E33789" w:rsidRDefault="004F7535">
            <w:r>
              <w:t>Yes</w:t>
            </w:r>
          </w:p>
        </w:tc>
      </w:tr>
      <w:tr w:rsidR="00E33789" w14:paraId="02305461" w14:textId="77777777" w:rsidTr="004F7535">
        <w:tc>
          <w:tcPr>
            <w:tcW w:w="2160" w:type="dxa"/>
          </w:tcPr>
          <w:p w14:paraId="256F187C" w14:textId="77777777" w:rsidR="00E33789" w:rsidRDefault="004F7535">
            <w:r>
              <w:t>Results – Risk of bias</w:t>
            </w:r>
          </w:p>
        </w:tc>
        <w:tc>
          <w:tcPr>
            <w:tcW w:w="2160" w:type="dxa"/>
          </w:tcPr>
          <w:p w14:paraId="320B02C6" w14:textId="77777777" w:rsidR="00E33789" w:rsidRDefault="004F7535">
            <w:r>
              <w:t>Present risk of bias assessments.</w:t>
            </w:r>
          </w:p>
        </w:tc>
        <w:tc>
          <w:tcPr>
            <w:tcW w:w="2160" w:type="dxa"/>
          </w:tcPr>
          <w:p w14:paraId="6B762278" w14:textId="77777777" w:rsidR="00E33789" w:rsidRDefault="004F7535">
            <w:r>
              <w:t>Results, Table 2 (QUADAS-2)</w:t>
            </w:r>
          </w:p>
        </w:tc>
        <w:tc>
          <w:tcPr>
            <w:tcW w:w="2160" w:type="dxa"/>
          </w:tcPr>
          <w:p w14:paraId="2E154CCE" w14:textId="77777777" w:rsidR="00E33789" w:rsidRDefault="004F7535">
            <w:r>
              <w:t>Yes</w:t>
            </w:r>
          </w:p>
        </w:tc>
      </w:tr>
      <w:tr w:rsidR="00E33789" w14:paraId="79B755F8" w14:textId="77777777" w:rsidTr="004F7535">
        <w:tc>
          <w:tcPr>
            <w:tcW w:w="2160" w:type="dxa"/>
          </w:tcPr>
          <w:p w14:paraId="1321C30A" w14:textId="77777777" w:rsidR="00E33789" w:rsidRDefault="004F7535">
            <w:r>
              <w:t>Results – Synthesis</w:t>
            </w:r>
          </w:p>
        </w:tc>
        <w:tc>
          <w:tcPr>
            <w:tcW w:w="2160" w:type="dxa"/>
          </w:tcPr>
          <w:p w14:paraId="11441A26" w14:textId="77777777" w:rsidR="00E33789" w:rsidRDefault="004F7535">
            <w:r>
              <w:t>Summarize results of syntheses.</w:t>
            </w:r>
          </w:p>
        </w:tc>
        <w:tc>
          <w:tcPr>
            <w:tcW w:w="2160" w:type="dxa"/>
          </w:tcPr>
          <w:p w14:paraId="7CABE12B" w14:textId="77777777" w:rsidR="00E33789" w:rsidRDefault="004F7535">
            <w:r>
              <w:t>Results, Discussion</w:t>
            </w:r>
          </w:p>
        </w:tc>
        <w:tc>
          <w:tcPr>
            <w:tcW w:w="2160" w:type="dxa"/>
          </w:tcPr>
          <w:p w14:paraId="68EA25C1" w14:textId="77777777" w:rsidR="00E33789" w:rsidRDefault="004F7535">
            <w:r>
              <w:t>Yes</w:t>
            </w:r>
          </w:p>
        </w:tc>
      </w:tr>
      <w:tr w:rsidR="00E33789" w14:paraId="7B8D3829" w14:textId="77777777" w:rsidTr="004F7535">
        <w:tc>
          <w:tcPr>
            <w:tcW w:w="2160" w:type="dxa"/>
          </w:tcPr>
          <w:p w14:paraId="096A0AC6" w14:textId="77777777" w:rsidR="00E33789" w:rsidRDefault="004F7535">
            <w:r>
              <w:t>Discussion</w:t>
            </w:r>
          </w:p>
        </w:tc>
        <w:tc>
          <w:tcPr>
            <w:tcW w:w="2160" w:type="dxa"/>
          </w:tcPr>
          <w:p w14:paraId="442C1530" w14:textId="77777777" w:rsidR="00E33789" w:rsidRDefault="004F7535">
            <w:r>
              <w:t>Discuss limitations of evidence and review process.</w:t>
            </w:r>
          </w:p>
        </w:tc>
        <w:tc>
          <w:tcPr>
            <w:tcW w:w="2160" w:type="dxa"/>
          </w:tcPr>
          <w:p w14:paraId="6A35A24F" w14:textId="77777777" w:rsidR="00E33789" w:rsidRDefault="004F7535">
            <w:r>
              <w:t>Discussion</w:t>
            </w:r>
          </w:p>
        </w:tc>
        <w:tc>
          <w:tcPr>
            <w:tcW w:w="2160" w:type="dxa"/>
          </w:tcPr>
          <w:p w14:paraId="26A0A2AB" w14:textId="77777777" w:rsidR="00E33789" w:rsidRDefault="004F7535">
            <w:r>
              <w:t>Yes</w:t>
            </w:r>
          </w:p>
        </w:tc>
      </w:tr>
      <w:tr w:rsidR="00E33789" w14:paraId="156F1B8E" w14:textId="77777777" w:rsidTr="004F7535">
        <w:tc>
          <w:tcPr>
            <w:tcW w:w="2160" w:type="dxa"/>
          </w:tcPr>
          <w:p w14:paraId="73B06604" w14:textId="77777777" w:rsidR="00E33789" w:rsidRDefault="004F7535">
            <w:r>
              <w:t>Registration</w:t>
            </w:r>
          </w:p>
        </w:tc>
        <w:tc>
          <w:tcPr>
            <w:tcW w:w="2160" w:type="dxa"/>
          </w:tcPr>
          <w:p w14:paraId="5146A1A9" w14:textId="466E789A" w:rsidR="00E33789" w:rsidRDefault="004F7535">
            <w:r>
              <w:t>Provide registration information (</w:t>
            </w:r>
            <w:proofErr w:type="spellStart"/>
            <w:r>
              <w:t>PROSPERO</w:t>
            </w:r>
            <w:proofErr w:type="spellEnd"/>
            <w:r>
              <w:t>).</w:t>
            </w:r>
          </w:p>
        </w:tc>
        <w:tc>
          <w:tcPr>
            <w:tcW w:w="2160" w:type="dxa"/>
          </w:tcPr>
          <w:p w14:paraId="1DB4B420" w14:textId="77777777" w:rsidR="00E33789" w:rsidRDefault="004F7535">
            <w:r>
              <w:t>Methods, Protocol and Registration</w:t>
            </w:r>
          </w:p>
        </w:tc>
        <w:tc>
          <w:tcPr>
            <w:tcW w:w="2160" w:type="dxa"/>
          </w:tcPr>
          <w:p w14:paraId="7F08BF1D" w14:textId="77777777" w:rsidR="004F7535" w:rsidRDefault="004F7535">
            <w:pPr>
              <w:pStyle w:val="p1"/>
            </w:pPr>
            <w:r>
              <w:rPr>
                <w:rStyle w:val="s1"/>
              </w:rPr>
              <w:t>CRD420251134644</w:t>
            </w:r>
          </w:p>
          <w:p w14:paraId="386F0066" w14:textId="55E64C44" w:rsidR="00E33789" w:rsidRDefault="00E33789"/>
        </w:tc>
      </w:tr>
      <w:tr w:rsidR="00E33789" w14:paraId="785FE92D" w14:textId="77777777" w:rsidTr="004F7535">
        <w:tc>
          <w:tcPr>
            <w:tcW w:w="2160" w:type="dxa"/>
          </w:tcPr>
          <w:p w14:paraId="6280C989" w14:textId="77777777" w:rsidR="00E33789" w:rsidRDefault="004F7535">
            <w:r>
              <w:t>Support</w:t>
            </w:r>
          </w:p>
        </w:tc>
        <w:tc>
          <w:tcPr>
            <w:tcW w:w="2160" w:type="dxa"/>
          </w:tcPr>
          <w:p w14:paraId="01C07A65" w14:textId="77777777" w:rsidR="00E33789" w:rsidRDefault="004F7535">
            <w:r>
              <w:t>Describe sources of support/funding.</w:t>
            </w:r>
          </w:p>
        </w:tc>
        <w:tc>
          <w:tcPr>
            <w:tcW w:w="2160" w:type="dxa"/>
          </w:tcPr>
          <w:p w14:paraId="50241E33" w14:textId="77777777" w:rsidR="00E33789" w:rsidRDefault="004F7535">
            <w:r>
              <w:t>Declarations</w:t>
            </w:r>
          </w:p>
        </w:tc>
        <w:tc>
          <w:tcPr>
            <w:tcW w:w="2160" w:type="dxa"/>
          </w:tcPr>
          <w:p w14:paraId="14A77C80" w14:textId="77777777" w:rsidR="00E33789" w:rsidRDefault="004F7535">
            <w:r>
              <w:t>None</w:t>
            </w:r>
          </w:p>
        </w:tc>
      </w:tr>
      <w:tr w:rsidR="00E33789" w14:paraId="614A2370" w14:textId="77777777" w:rsidTr="004F7535">
        <w:tc>
          <w:tcPr>
            <w:tcW w:w="2160" w:type="dxa"/>
          </w:tcPr>
          <w:p w14:paraId="128169C6" w14:textId="77777777" w:rsidR="00E33789" w:rsidRDefault="004F7535">
            <w:r>
              <w:t>Competing interests</w:t>
            </w:r>
          </w:p>
        </w:tc>
        <w:tc>
          <w:tcPr>
            <w:tcW w:w="2160" w:type="dxa"/>
          </w:tcPr>
          <w:p w14:paraId="09C37F2A" w14:textId="77777777" w:rsidR="00E33789" w:rsidRDefault="004F7535">
            <w:r>
              <w:t>Declare competing interests.</w:t>
            </w:r>
          </w:p>
        </w:tc>
        <w:tc>
          <w:tcPr>
            <w:tcW w:w="2160" w:type="dxa"/>
          </w:tcPr>
          <w:p w14:paraId="2BF22482" w14:textId="77777777" w:rsidR="00E33789" w:rsidRDefault="004F7535">
            <w:r>
              <w:t>Declarations</w:t>
            </w:r>
          </w:p>
        </w:tc>
        <w:tc>
          <w:tcPr>
            <w:tcW w:w="2160" w:type="dxa"/>
          </w:tcPr>
          <w:p w14:paraId="036F5630" w14:textId="77777777" w:rsidR="00E33789" w:rsidRDefault="004F7535">
            <w:r>
              <w:t>None declared</w:t>
            </w:r>
          </w:p>
        </w:tc>
      </w:tr>
    </w:tbl>
    <w:p w14:paraId="743E5BC6" w14:textId="77777777" w:rsidR="00E33789" w:rsidRDefault="004F7535">
      <w:r>
        <w:t>Note: This checklist is provided as part of the submission to BMC Oral Health. It is adapted from the PRISMA 2020 statement.</w:t>
      </w:r>
    </w:p>
    <w:p w14:paraId="17539DD6" w14:textId="77777777" w:rsidR="00E33789" w:rsidRDefault="004F7535">
      <w:r>
        <w:t>Risk of bias was assessed using two complementary tools: the QUADAS-2 tool for diagnostic accuracy studies and the PROBAST tool for prediction-model studies. This ensured appropriate evaluation of both diagnostic and prognostic AI applications.</w:t>
      </w:r>
    </w:p>
    <w:sectPr w:rsidR="00E3378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3861104">
    <w:abstractNumId w:val="8"/>
  </w:num>
  <w:num w:numId="2" w16cid:durableId="1196311343">
    <w:abstractNumId w:val="6"/>
  </w:num>
  <w:num w:numId="3" w16cid:durableId="1640114159">
    <w:abstractNumId w:val="5"/>
  </w:num>
  <w:num w:numId="4" w16cid:durableId="1329558725">
    <w:abstractNumId w:val="4"/>
  </w:num>
  <w:num w:numId="5" w16cid:durableId="508301435">
    <w:abstractNumId w:val="7"/>
  </w:num>
  <w:num w:numId="6" w16cid:durableId="137236076">
    <w:abstractNumId w:val="3"/>
  </w:num>
  <w:num w:numId="7" w16cid:durableId="1142964854">
    <w:abstractNumId w:val="2"/>
  </w:num>
  <w:num w:numId="8" w16cid:durableId="61221354">
    <w:abstractNumId w:val="1"/>
  </w:num>
  <w:num w:numId="9" w16cid:durableId="485516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9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7A19"/>
    <w:rsid w:val="0015074B"/>
    <w:rsid w:val="0029639D"/>
    <w:rsid w:val="00326F90"/>
    <w:rsid w:val="004F7535"/>
    <w:rsid w:val="00AA1D8D"/>
    <w:rsid w:val="00B47730"/>
    <w:rsid w:val="00CB0664"/>
    <w:rsid w:val="00E33118"/>
    <w:rsid w:val="00E337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91D22D"/>
  <w14:defaultImageDpi w14:val="300"/>
  <w15:docId w15:val="{D28F1A82-A2BD-D342-9787-38793BDF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Normal"/>
    <w:rsid w:val="004F7535"/>
    <w:pPr>
      <w:spacing w:after="0" w:line="240" w:lineRule="auto"/>
    </w:pPr>
    <w:rPr>
      <w:rFonts w:ascii="Helvetica" w:hAnsi="Helvetica" w:cs="Times New Roman"/>
      <w:color w:val="212529"/>
      <w:sz w:val="18"/>
      <w:szCs w:val="18"/>
      <w:lang w:val="en-YE"/>
    </w:rPr>
  </w:style>
  <w:style w:type="character" w:customStyle="1" w:styleId="s1">
    <w:name w:val="s1"/>
    <w:basedOn w:val="DefaultParagraphFont"/>
    <w:rsid w:val="004F7535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 Salah M. Ben Hafedh</cp:lastModifiedBy>
  <cp:revision>3</cp:revision>
  <dcterms:created xsi:type="dcterms:W3CDTF">2013-12-23T23:15:00Z</dcterms:created>
  <dcterms:modified xsi:type="dcterms:W3CDTF">2025-10-08T15:39:00Z</dcterms:modified>
  <cp:category/>
</cp:coreProperties>
</file>