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0D5649" w14:textId="77777777" w:rsidR="0088499D" w:rsidRDefault="0088499D" w:rsidP="0088499D">
      <w:pPr>
        <w:adjustRightInd w:val="0"/>
        <w:snapToGrid w:val="0"/>
        <w:spacing w:line="360" w:lineRule="auto"/>
        <w:ind w:leftChars="300" w:left="1350" w:hangingChars="300" w:hanging="720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  <w:r w:rsidRPr="0088499D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Strain-Tun</w:t>
      </w:r>
      <w:r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ed</w:t>
      </w:r>
      <w:r w:rsidRPr="0088499D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 xml:space="preserve"> Structural</w:t>
      </w:r>
      <w:r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,</w:t>
      </w:r>
      <w:r w:rsidRPr="0088499D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M</w:t>
      </w:r>
      <w:r w:rsidRPr="0088499D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echanical and Electronic Properties of Two-</w:t>
      </w:r>
    </w:p>
    <w:p w14:paraId="04B41999" w14:textId="77777777" w:rsidR="0088499D" w:rsidRPr="0088499D" w:rsidRDefault="0088499D" w:rsidP="0088499D">
      <w:pPr>
        <w:adjustRightInd w:val="0"/>
        <w:snapToGrid w:val="0"/>
        <w:spacing w:line="360" w:lineRule="auto"/>
        <w:ind w:leftChars="400" w:left="1320" w:hangingChars="200" w:hanging="480"/>
        <w:rPr>
          <w:rFonts w:ascii="Times New Roman" w:hAnsi="Times New Roman"/>
          <w:b/>
          <w:bCs/>
          <w:sz w:val="24"/>
          <w:szCs w:val="24"/>
        </w:rPr>
      </w:pPr>
      <w:r w:rsidRPr="0088499D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dimensional transition metal sulfides ZrS</w:t>
      </w:r>
      <w:r w:rsidRPr="0088499D">
        <w:rPr>
          <w:rFonts w:ascii="Times New Roman" w:hAnsi="Times New Roman" w:cs="Times New Roman"/>
          <w:b/>
          <w:bCs/>
          <w:sz w:val="24"/>
          <w:szCs w:val="24"/>
          <w:vertAlign w:val="subscript"/>
          <w:lang w:eastAsia="en-US"/>
        </w:rPr>
        <w:t>2</w:t>
      </w:r>
      <w:r w:rsidRPr="0088499D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: A First Principles Study</w:t>
      </w:r>
      <w:r>
        <w:rPr>
          <w:rStyle w:val="aa"/>
          <w:rFonts w:ascii="Times New Roman" w:hAnsi="Times New Roman"/>
        </w:rPr>
        <w:footnoteReference w:id="1"/>
      </w:r>
    </w:p>
    <w:p w14:paraId="0C46A56D" w14:textId="51E0B211" w:rsidR="0088499D" w:rsidRPr="00FA5DF4" w:rsidRDefault="0088499D" w:rsidP="0088499D">
      <w:pPr>
        <w:widowControl/>
        <w:shd w:val="clear" w:color="auto" w:fill="FFFFFF"/>
        <w:spacing w:after="240" w:line="360" w:lineRule="auto"/>
        <w:jc w:val="center"/>
        <w:outlineLvl w:val="2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4"/>
        </w:rPr>
        <w:t>Q</w:t>
      </w:r>
      <w:r>
        <w:rPr>
          <w:rFonts w:ascii="Times New Roman" w:hAnsi="Times New Roman" w:cs="Times New Roman" w:hint="eastAsia"/>
          <w:sz w:val="24"/>
        </w:rPr>
        <w:t>i</w:t>
      </w:r>
      <w:r>
        <w:rPr>
          <w:rFonts w:ascii="Times New Roman" w:hAnsi="Times New Roman" w:cs="Times New Roman"/>
          <w:sz w:val="24"/>
        </w:rPr>
        <w:t xml:space="preserve"> Song</w:t>
      </w:r>
      <w:r w:rsidRPr="00FA5DF4">
        <w:rPr>
          <w:rFonts w:ascii="Times New Roman" w:hAnsi="Times New Roman" w:cs="Times New Roman"/>
          <w:sz w:val="24"/>
          <w:vertAlign w:val="superscript"/>
        </w:rPr>
        <w:t>1</w:t>
      </w:r>
      <w:r w:rsidRPr="00FA5DF4"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eastAsia="宋体" w:hAnsi="Times New Roman" w:cs="Times New Roman"/>
          <w:kern w:val="0"/>
          <w:sz w:val="24"/>
        </w:rPr>
        <w:t>Xin Liu</w:t>
      </w:r>
      <w:r w:rsidRPr="00FA5DF4">
        <w:rPr>
          <w:rFonts w:ascii="Times New Roman" w:eastAsia="宋体" w:hAnsi="Times New Roman" w:cs="Times New Roman"/>
          <w:kern w:val="0"/>
          <w:sz w:val="24"/>
          <w:vertAlign w:val="superscript"/>
          <w:lang w:val="it-IT"/>
        </w:rPr>
        <w:t>1</w:t>
      </w:r>
      <w:r>
        <w:rPr>
          <w:rFonts w:ascii="Times New Roman" w:hAnsi="Times New Roman" w:cs="Times New Roman"/>
          <w:sz w:val="24"/>
        </w:rPr>
        <w:t xml:space="preserve">, </w:t>
      </w:r>
      <w:r w:rsidRPr="00FA5DF4">
        <w:rPr>
          <w:rFonts w:ascii="Times New Roman" w:hAnsi="Times New Roman" w:cs="Times New Roman"/>
          <w:sz w:val="24"/>
        </w:rPr>
        <w:t>Hui Wang</w:t>
      </w:r>
      <w:r w:rsidRPr="00FA5DF4">
        <w:rPr>
          <w:rFonts w:ascii="Times New Roman" w:hAnsi="Times New Roman" w:cs="Times New Roman"/>
          <w:sz w:val="24"/>
          <w:vertAlign w:val="superscript"/>
        </w:rPr>
        <w:t>1,*</w:t>
      </w:r>
      <w:r w:rsidRPr="00FA5DF4">
        <w:rPr>
          <w:rFonts w:ascii="Times New Roman" w:hAnsi="Times New Roman" w:cs="Times New Roman"/>
          <w:sz w:val="24"/>
        </w:rPr>
        <w:t xml:space="preserve">, </w:t>
      </w:r>
      <w:r w:rsidR="000B3255">
        <w:rPr>
          <w:rFonts w:ascii="Times New Roman" w:hAnsi="Times New Roman" w:cs="Times New Roman"/>
          <w:sz w:val="24"/>
        </w:rPr>
        <w:t>Xiaoting Wang</w:t>
      </w:r>
      <w:r w:rsidR="000B3255" w:rsidRPr="00FA5DF4">
        <w:rPr>
          <w:rFonts w:ascii="Times New Roman" w:hAnsi="Times New Roman" w:cs="Times New Roman"/>
          <w:sz w:val="24"/>
          <w:vertAlign w:val="superscript"/>
        </w:rPr>
        <w:t>1</w:t>
      </w:r>
      <w:r w:rsidR="000B3255">
        <w:rPr>
          <w:rFonts w:ascii="Times New Roman" w:hAnsi="Times New Roman" w:cs="Times New Roman"/>
          <w:sz w:val="24"/>
        </w:rPr>
        <w:t>,</w:t>
      </w:r>
      <w:r w:rsidRPr="00FA5DF4">
        <w:rPr>
          <w:rFonts w:ascii="Times New Roman" w:hAnsi="Times New Roman" w:cs="Times New Roman"/>
          <w:sz w:val="24"/>
        </w:rPr>
        <w:t>Yuxiang Ni</w:t>
      </w:r>
      <w:r w:rsidRPr="00FA5DF4">
        <w:rPr>
          <w:rFonts w:ascii="Times New Roman" w:hAnsi="Times New Roman" w:cs="Times New Roman"/>
          <w:sz w:val="24"/>
          <w:vertAlign w:val="superscript"/>
        </w:rPr>
        <w:t>1</w:t>
      </w:r>
      <w:r w:rsidRPr="00FA5DF4">
        <w:rPr>
          <w:rFonts w:ascii="Times New Roman" w:hAnsi="Times New Roman" w:cs="Times New Roman"/>
          <w:sz w:val="24"/>
        </w:rPr>
        <w:t>, Hongyan Wang</w:t>
      </w:r>
      <w:r w:rsidRPr="00FA5DF4">
        <w:rPr>
          <w:rFonts w:ascii="Times New Roman" w:hAnsi="Times New Roman" w:cs="Times New Roman"/>
          <w:sz w:val="24"/>
          <w:vertAlign w:val="superscript"/>
        </w:rPr>
        <w:t>1</w:t>
      </w:r>
    </w:p>
    <w:p w14:paraId="0D450BD6" w14:textId="77777777" w:rsidR="0088499D" w:rsidRDefault="0088499D" w:rsidP="0088499D">
      <w:pPr>
        <w:pStyle w:val="BBAuthorName"/>
        <w:spacing w:after="120" w:line="240" w:lineRule="auto"/>
        <w:rPr>
          <w:rFonts w:ascii="Times New Roman" w:hAnsi="Times New Roman"/>
        </w:rPr>
      </w:pPr>
      <w:r w:rsidRPr="00FA5DF4">
        <w:rPr>
          <w:rFonts w:ascii="Times New Roman" w:hAnsi="Times New Roman"/>
          <w:i w:val="0"/>
          <w:szCs w:val="24"/>
          <w:vertAlign w:val="superscript"/>
          <w:lang w:eastAsia="zh-CN"/>
        </w:rPr>
        <w:t xml:space="preserve">1 </w:t>
      </w:r>
      <w:r w:rsidRPr="00FA5DF4">
        <w:rPr>
          <w:rFonts w:ascii="Times New Roman" w:hAnsi="Times New Roman"/>
        </w:rPr>
        <w:t>School of Physical Science and Technology,</w:t>
      </w:r>
      <w:r w:rsidRPr="00FA5DF4">
        <w:rPr>
          <w:rFonts w:ascii="Times New Roman" w:hAnsi="Times New Roman"/>
          <w:lang w:eastAsia="zh-CN"/>
        </w:rPr>
        <w:t xml:space="preserve"> </w:t>
      </w:r>
      <w:r w:rsidRPr="00FA5DF4">
        <w:rPr>
          <w:rFonts w:ascii="Times New Roman" w:hAnsi="Times New Roman"/>
        </w:rPr>
        <w:t>Southwest Jiaotong University</w:t>
      </w:r>
      <w:r w:rsidRPr="00FA5DF4">
        <w:rPr>
          <w:rFonts w:ascii="Times New Roman" w:hAnsi="Times New Roman"/>
          <w:kern w:val="2"/>
          <w:szCs w:val="24"/>
          <w:lang w:eastAsia="zh-CN"/>
        </w:rPr>
        <w:t>,</w:t>
      </w:r>
      <w:r w:rsidRPr="00FA5DF4">
        <w:rPr>
          <w:rFonts w:ascii="Times New Roman" w:hAnsi="Times New Roman"/>
        </w:rPr>
        <w:t xml:space="preserve"> Chengdu</w:t>
      </w:r>
      <w:r w:rsidRPr="00FA5DF4">
        <w:rPr>
          <w:rFonts w:ascii="Times New Roman" w:hAnsi="Times New Roman"/>
          <w:lang w:eastAsia="zh-CN"/>
        </w:rPr>
        <w:t xml:space="preserve"> </w:t>
      </w:r>
      <w:r w:rsidRPr="00FA5DF4">
        <w:rPr>
          <w:rFonts w:ascii="Times New Roman" w:hAnsi="Times New Roman"/>
          <w:kern w:val="2"/>
          <w:szCs w:val="24"/>
          <w:lang w:eastAsia="zh-CN"/>
        </w:rPr>
        <w:t>611756</w:t>
      </w:r>
      <w:r w:rsidRPr="00FA5DF4">
        <w:rPr>
          <w:rFonts w:ascii="Times New Roman" w:hAnsi="Times New Roman"/>
        </w:rPr>
        <w:t>, P.R. China</w:t>
      </w:r>
    </w:p>
    <w:p w14:paraId="2CE3BDED" w14:textId="77777777" w:rsidR="0088499D" w:rsidRDefault="0088499D">
      <w:pPr>
        <w:rPr>
          <w:rFonts w:ascii="Times New Roman" w:eastAsia="等线" w:hAnsi="Times New Roman" w:cs="Times New Roman"/>
          <w:b/>
          <w:sz w:val="24"/>
        </w:rPr>
      </w:pPr>
      <w:r w:rsidRPr="00D54732">
        <w:rPr>
          <w:rFonts w:ascii="等线" w:eastAsia="等线" w:hAnsi="等线" w:cs="Times New Roman" w:hint="eastAsia"/>
          <w:b/>
          <w:sz w:val="24"/>
        </w:rPr>
        <w:t>■</w:t>
      </w:r>
      <w:r w:rsidRPr="00D54732">
        <w:rPr>
          <w:rFonts w:ascii="Times New Roman" w:eastAsia="等线" w:hAnsi="Times New Roman" w:cs="Times New Roman"/>
          <w:b/>
          <w:sz w:val="24"/>
        </w:rPr>
        <w:t xml:space="preserve"> SUPPORTING INFORMATION</w:t>
      </w:r>
    </w:p>
    <w:p w14:paraId="37F9F4E1" w14:textId="073FF560" w:rsidR="0088499D" w:rsidRDefault="0088499D">
      <w:pPr>
        <w:rPr>
          <w:rFonts w:ascii="Times New Roman" w:hAnsi="Times New Roman" w:cs="Times New Roman"/>
          <w:sz w:val="24"/>
          <w:szCs w:val="24"/>
        </w:rPr>
      </w:pPr>
      <w:r w:rsidRPr="00B96052">
        <w:rPr>
          <w:rFonts w:ascii="Times New Roman" w:hAnsi="Times New Roman" w:cs="Times New Roman"/>
          <w:b/>
          <w:sz w:val="24"/>
          <w:szCs w:val="24"/>
        </w:rPr>
        <w:t>Fig.</w:t>
      </w:r>
      <w:r w:rsidR="00061327">
        <w:rPr>
          <w:rFonts w:ascii="Times New Roman" w:hAnsi="Times New Roman" w:cs="Times New Roman"/>
          <w:b/>
          <w:sz w:val="24"/>
          <w:szCs w:val="24"/>
        </w:rPr>
        <w:t>S</w:t>
      </w:r>
      <w:r w:rsidRPr="00B96052">
        <w:rPr>
          <w:rFonts w:ascii="Times New Roman" w:hAnsi="Times New Roman" w:cs="Times New Roman"/>
          <w:b/>
          <w:sz w:val="24"/>
          <w:szCs w:val="24"/>
        </w:rPr>
        <w:t>1</w:t>
      </w:r>
      <w:r w:rsidRPr="00B96052">
        <w:rPr>
          <w:rFonts w:ascii="Times New Roman" w:hAnsi="Times New Roman" w:cs="Times New Roman"/>
          <w:sz w:val="24"/>
          <w:szCs w:val="24"/>
        </w:rPr>
        <w:t xml:space="preserve"> The PBE and HSE06 band structures of ZrS</w:t>
      </w:r>
      <w:r w:rsidRPr="00817276">
        <w:rPr>
          <w:rFonts w:ascii="Times New Roman" w:hAnsi="Times New Roman" w:cs="Times New Roman"/>
          <w:sz w:val="24"/>
          <w:szCs w:val="24"/>
          <w:vertAlign w:val="subscript"/>
        </w:rPr>
        <w:t xml:space="preserve">2 </w:t>
      </w:r>
      <w:r w:rsidRPr="00B96052">
        <w:rPr>
          <w:rFonts w:ascii="Times New Roman" w:hAnsi="Times New Roman" w:cs="Times New Roman"/>
          <w:sz w:val="24"/>
          <w:szCs w:val="24"/>
        </w:rPr>
        <w:t>monolayer at each strain case.</w:t>
      </w:r>
    </w:p>
    <w:p w14:paraId="0B343608" w14:textId="3BB50D3C" w:rsidR="0088499D" w:rsidRDefault="0088499D">
      <w:pPr>
        <w:rPr>
          <w:rFonts w:ascii="Times New Roman" w:hAnsi="Times New Roman" w:cs="Times New Roman"/>
          <w:sz w:val="24"/>
          <w:szCs w:val="24"/>
        </w:rPr>
      </w:pPr>
      <w:r w:rsidRPr="00B96052">
        <w:rPr>
          <w:rFonts w:ascii="Times New Roman" w:hAnsi="Times New Roman" w:cs="Times New Roman"/>
          <w:b/>
          <w:sz w:val="24"/>
          <w:szCs w:val="24"/>
        </w:rPr>
        <w:t>Fig.</w:t>
      </w:r>
      <w:r w:rsidR="00061327">
        <w:rPr>
          <w:rFonts w:ascii="Times New Roman" w:hAnsi="Times New Roman" w:cs="Times New Roman"/>
          <w:b/>
          <w:sz w:val="24"/>
          <w:szCs w:val="24"/>
        </w:rPr>
        <w:t>S</w:t>
      </w:r>
      <w:r w:rsidRPr="00B96052">
        <w:rPr>
          <w:rFonts w:ascii="Times New Roman" w:hAnsi="Times New Roman" w:cs="Times New Roman"/>
          <w:b/>
          <w:sz w:val="24"/>
          <w:szCs w:val="24"/>
        </w:rPr>
        <w:t>2</w:t>
      </w:r>
      <w:r w:rsidRPr="00B96052">
        <w:rPr>
          <w:rFonts w:ascii="Times New Roman" w:hAnsi="Times New Roman" w:cs="Times New Roman"/>
          <w:sz w:val="24"/>
          <w:szCs w:val="24"/>
        </w:rPr>
        <w:t xml:space="preserve"> Strain energy of </w:t>
      </w:r>
      <w:r w:rsidR="00EB38D2">
        <w:rPr>
          <w:rFonts w:ascii="Times New Roman" w:hAnsi="Times New Roman" w:cs="Times New Roman"/>
          <w:sz w:val="24"/>
          <w:szCs w:val="24"/>
        </w:rPr>
        <w:t>Z</w:t>
      </w:r>
      <w:r w:rsidRPr="00B96052">
        <w:rPr>
          <w:rFonts w:ascii="Times New Roman" w:hAnsi="Times New Roman" w:cs="Times New Roman"/>
          <w:sz w:val="24"/>
          <w:szCs w:val="24"/>
        </w:rPr>
        <w:t>r</w:t>
      </w:r>
      <w:r w:rsidR="00EB38D2">
        <w:rPr>
          <w:rFonts w:ascii="Times New Roman" w:hAnsi="Times New Roman" w:cs="Times New Roman"/>
          <w:sz w:val="24"/>
          <w:szCs w:val="24"/>
        </w:rPr>
        <w:t>S</w:t>
      </w:r>
      <w:r w:rsidRPr="00EB38D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96052">
        <w:rPr>
          <w:rFonts w:ascii="Times New Roman" w:hAnsi="Times New Roman" w:cs="Times New Roman"/>
          <w:sz w:val="24"/>
          <w:szCs w:val="24"/>
        </w:rPr>
        <w:t xml:space="preserve"> under uniaxial, shear and biaxial in-plane strain, respectively.</w:t>
      </w:r>
    </w:p>
    <w:p w14:paraId="01BE2BCD" w14:textId="34E4B4FC" w:rsidR="00BB7F93" w:rsidRDefault="00BB7F93" w:rsidP="00BB7F93">
      <w:pPr>
        <w:rPr>
          <w:rFonts w:ascii="Times New Roman" w:hAnsi="Times New Roman" w:cs="Times New Roman"/>
          <w:sz w:val="24"/>
          <w:szCs w:val="24"/>
        </w:rPr>
      </w:pPr>
      <w:bookmarkStart w:id="0" w:name="OLE_LINK1"/>
      <w:bookmarkStart w:id="1" w:name="OLE_LINK2"/>
      <w:r>
        <w:rPr>
          <w:rFonts w:ascii="Times New Roman" w:hAnsi="Times New Roman" w:cs="Times New Roman"/>
          <w:b/>
          <w:sz w:val="24"/>
          <w:szCs w:val="24"/>
        </w:rPr>
        <w:t>Fig.</w:t>
      </w:r>
      <w:r w:rsidR="00061327"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B96052">
        <w:rPr>
          <w:rFonts w:ascii="Times New Roman" w:hAnsi="Times New Roman" w:cs="Times New Roman"/>
          <w:sz w:val="24"/>
          <w:szCs w:val="24"/>
        </w:rPr>
        <w:t xml:space="preserve"> </w:t>
      </w:r>
      <w:r w:rsidRPr="0050393F">
        <w:rPr>
          <w:rFonts w:ascii="Times New Roman" w:hAnsi="Times New Roman" w:cs="Times New Roman"/>
          <w:sz w:val="24"/>
          <w:szCs w:val="24"/>
        </w:rPr>
        <w:t xml:space="preserve">Fit results for </w:t>
      </w:r>
      <w:r>
        <w:rPr>
          <w:rFonts w:ascii="Times New Roman" w:hAnsi="Times New Roman" w:cs="Times New Roman"/>
          <w:sz w:val="24"/>
          <w:szCs w:val="24"/>
        </w:rPr>
        <w:t>ZrS</w:t>
      </w:r>
      <w:r w:rsidRPr="009E6B0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mono</w:t>
      </w:r>
      <w:r w:rsidRPr="0050393F">
        <w:rPr>
          <w:rFonts w:ascii="Times New Roman" w:hAnsi="Times New Roman" w:cs="Times New Roman"/>
          <w:sz w:val="24"/>
          <w:szCs w:val="24"/>
        </w:rPr>
        <w:t>layer with different d</w:t>
      </w:r>
      <w:r>
        <w:rPr>
          <w:rFonts w:ascii="Times New Roman" w:hAnsi="Times New Roman" w:cs="Times New Roman"/>
          <w:sz w:val="24"/>
          <w:szCs w:val="24"/>
        </w:rPr>
        <w:t xml:space="preserve">irectional elastic constants </w:t>
      </w:r>
      <w:r w:rsidRPr="00E34460">
        <w:rPr>
          <w:rFonts w:ascii="Times New Roman" w:hAnsi="Times New Roman" w:cs="Times New Roman"/>
          <w:i/>
          <w:sz w:val="24"/>
          <w:szCs w:val="24"/>
        </w:rPr>
        <w:t>C</w:t>
      </w:r>
      <w:r w:rsidRPr="0050393F">
        <w:rPr>
          <w:rFonts w:ascii="Times New Roman" w:hAnsi="Times New Roman" w:cs="Times New Roman"/>
          <w:sz w:val="24"/>
          <w:szCs w:val="24"/>
          <w:vertAlign w:val="subscript"/>
        </w:rPr>
        <w:t>2d</w:t>
      </w:r>
      <w:r w:rsidRPr="00B96052">
        <w:rPr>
          <w:rFonts w:ascii="Times New Roman" w:hAnsi="Times New Roman" w:cs="Times New Roman"/>
          <w:sz w:val="24"/>
          <w:szCs w:val="24"/>
        </w:rPr>
        <w:t>, respectively.</w:t>
      </w:r>
    </w:p>
    <w:p w14:paraId="6D097FA9" w14:textId="4500026F" w:rsidR="0088499D" w:rsidRDefault="009E6B0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Fig.</w:t>
      </w:r>
      <w:r w:rsidR="00061327">
        <w:rPr>
          <w:rFonts w:ascii="Times New Roman" w:hAnsi="Times New Roman" w:cs="Times New Roman"/>
          <w:b/>
          <w:sz w:val="24"/>
          <w:szCs w:val="24"/>
        </w:rPr>
        <w:t>S</w:t>
      </w:r>
      <w:r w:rsidR="00BB7F93">
        <w:rPr>
          <w:rFonts w:ascii="Times New Roman" w:hAnsi="Times New Roman" w:cs="Times New Roman"/>
          <w:b/>
          <w:sz w:val="24"/>
          <w:szCs w:val="24"/>
        </w:rPr>
        <w:t>4</w:t>
      </w:r>
      <w:r w:rsidRPr="00B96052">
        <w:rPr>
          <w:rFonts w:ascii="Times New Roman" w:hAnsi="Times New Roman" w:cs="Times New Roman"/>
          <w:sz w:val="24"/>
          <w:szCs w:val="24"/>
        </w:rPr>
        <w:t xml:space="preserve"> </w:t>
      </w:r>
      <w:r w:rsidRPr="009E6B01">
        <w:rPr>
          <w:rFonts w:ascii="Times New Roman" w:hAnsi="Times New Roman" w:cs="Times New Roman"/>
          <w:sz w:val="24"/>
          <w:szCs w:val="24"/>
        </w:rPr>
        <w:t>Deformation potential constant</w:t>
      </w:r>
      <w:r w:rsidRPr="009E6B01">
        <w:t xml:space="preserve"> </w:t>
      </w:r>
      <w:r w:rsidRPr="009E6B01">
        <w:rPr>
          <w:rFonts w:ascii="Times New Roman" w:hAnsi="Times New Roman" w:cs="Times New Roman"/>
          <w:sz w:val="24"/>
          <w:szCs w:val="24"/>
        </w:rPr>
        <w:t>for diff</w:t>
      </w:r>
      <w:r>
        <w:rPr>
          <w:rFonts w:ascii="Times New Roman" w:hAnsi="Times New Roman" w:cs="Times New Roman"/>
          <w:sz w:val="24"/>
          <w:szCs w:val="24"/>
        </w:rPr>
        <w:t>erent directions of ZrS</w:t>
      </w:r>
      <w:r w:rsidRPr="009E6B0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monolayer</w:t>
      </w:r>
      <w:r w:rsidRPr="00B96052">
        <w:rPr>
          <w:rFonts w:ascii="Times New Roman" w:hAnsi="Times New Roman" w:cs="Times New Roman"/>
          <w:sz w:val="24"/>
          <w:szCs w:val="24"/>
        </w:rPr>
        <w:t>, respectively.</w:t>
      </w:r>
    </w:p>
    <w:bookmarkEnd w:id="0"/>
    <w:bookmarkEnd w:id="1"/>
    <w:p w14:paraId="02996826" w14:textId="523D3885" w:rsidR="0022641B" w:rsidRDefault="0022641B" w:rsidP="00D536A0">
      <w:pPr>
        <w:rPr>
          <w:rFonts w:ascii="Times New Roman" w:hAnsi="Times New Roman" w:cs="Times New Roman"/>
          <w:sz w:val="24"/>
          <w:szCs w:val="24"/>
        </w:rPr>
      </w:pPr>
    </w:p>
    <w:p w14:paraId="11AE216F" w14:textId="60456502" w:rsidR="0022641B" w:rsidRDefault="0022641B" w:rsidP="00D536A0">
      <w:pPr>
        <w:rPr>
          <w:rFonts w:ascii="Times New Roman" w:hAnsi="Times New Roman" w:cs="Times New Roman"/>
          <w:sz w:val="24"/>
          <w:szCs w:val="24"/>
        </w:rPr>
      </w:pPr>
    </w:p>
    <w:p w14:paraId="6140D4B7" w14:textId="0F2D6C44" w:rsidR="0022641B" w:rsidRDefault="0022641B" w:rsidP="00D536A0">
      <w:pPr>
        <w:rPr>
          <w:rFonts w:ascii="Times New Roman" w:hAnsi="Times New Roman" w:cs="Times New Roman"/>
          <w:sz w:val="24"/>
          <w:szCs w:val="24"/>
        </w:rPr>
      </w:pPr>
    </w:p>
    <w:p w14:paraId="5C9F22E0" w14:textId="6009D1BA" w:rsidR="0022641B" w:rsidRDefault="0022641B" w:rsidP="00D536A0">
      <w:pPr>
        <w:rPr>
          <w:rFonts w:ascii="Times New Roman" w:hAnsi="Times New Roman" w:cs="Times New Roman"/>
          <w:sz w:val="24"/>
          <w:szCs w:val="24"/>
        </w:rPr>
      </w:pPr>
    </w:p>
    <w:p w14:paraId="73BFAB0D" w14:textId="1B1213CD" w:rsidR="0022641B" w:rsidRDefault="0022641B" w:rsidP="00D536A0">
      <w:pPr>
        <w:rPr>
          <w:rFonts w:ascii="Times New Roman" w:hAnsi="Times New Roman" w:cs="Times New Roman"/>
          <w:sz w:val="24"/>
          <w:szCs w:val="24"/>
        </w:rPr>
      </w:pPr>
    </w:p>
    <w:p w14:paraId="1F8E5F8A" w14:textId="33F3F039" w:rsidR="0022641B" w:rsidRDefault="0022641B" w:rsidP="00D536A0">
      <w:pPr>
        <w:rPr>
          <w:rFonts w:ascii="Times New Roman" w:hAnsi="Times New Roman" w:cs="Times New Roman"/>
          <w:sz w:val="24"/>
          <w:szCs w:val="24"/>
        </w:rPr>
      </w:pPr>
    </w:p>
    <w:p w14:paraId="3053924D" w14:textId="1120546A" w:rsidR="0022641B" w:rsidRDefault="0022641B" w:rsidP="00D536A0">
      <w:pPr>
        <w:rPr>
          <w:rFonts w:ascii="Times New Roman" w:hAnsi="Times New Roman" w:cs="Times New Roman"/>
          <w:sz w:val="24"/>
          <w:szCs w:val="24"/>
        </w:rPr>
      </w:pPr>
    </w:p>
    <w:p w14:paraId="20532214" w14:textId="304F1C41" w:rsidR="0022641B" w:rsidRDefault="0022641B" w:rsidP="00D536A0">
      <w:pPr>
        <w:rPr>
          <w:rFonts w:ascii="Times New Roman" w:hAnsi="Times New Roman" w:cs="Times New Roman"/>
          <w:sz w:val="24"/>
          <w:szCs w:val="24"/>
        </w:rPr>
      </w:pPr>
    </w:p>
    <w:p w14:paraId="65FBABEC" w14:textId="02FF736D" w:rsidR="0022641B" w:rsidRDefault="0022641B" w:rsidP="00D536A0">
      <w:pPr>
        <w:rPr>
          <w:rFonts w:ascii="Times New Roman" w:hAnsi="Times New Roman" w:cs="Times New Roman"/>
          <w:sz w:val="24"/>
          <w:szCs w:val="24"/>
        </w:rPr>
      </w:pPr>
    </w:p>
    <w:p w14:paraId="1CFBC549" w14:textId="01CC4D34" w:rsidR="0022641B" w:rsidRDefault="0022641B" w:rsidP="00D536A0">
      <w:pPr>
        <w:rPr>
          <w:rFonts w:ascii="Times New Roman" w:hAnsi="Times New Roman" w:cs="Times New Roman"/>
          <w:sz w:val="24"/>
          <w:szCs w:val="24"/>
        </w:rPr>
      </w:pPr>
    </w:p>
    <w:p w14:paraId="15BA798B" w14:textId="2DD57F13" w:rsidR="0022641B" w:rsidRDefault="0022641B" w:rsidP="00D536A0">
      <w:pPr>
        <w:rPr>
          <w:rFonts w:ascii="Times New Roman" w:hAnsi="Times New Roman" w:cs="Times New Roman"/>
          <w:sz w:val="24"/>
          <w:szCs w:val="24"/>
        </w:rPr>
      </w:pPr>
    </w:p>
    <w:p w14:paraId="7278C182" w14:textId="1DA48E9E" w:rsidR="0022641B" w:rsidRDefault="0022641B" w:rsidP="00D536A0">
      <w:pPr>
        <w:rPr>
          <w:rFonts w:ascii="Times New Roman" w:hAnsi="Times New Roman" w:cs="Times New Roman"/>
          <w:sz w:val="24"/>
          <w:szCs w:val="24"/>
        </w:rPr>
      </w:pPr>
    </w:p>
    <w:p w14:paraId="4CFFF693" w14:textId="12A34191" w:rsidR="0022641B" w:rsidRDefault="0022641B" w:rsidP="00D536A0">
      <w:pPr>
        <w:rPr>
          <w:rFonts w:ascii="Times New Roman" w:hAnsi="Times New Roman" w:cs="Times New Roman"/>
          <w:sz w:val="24"/>
          <w:szCs w:val="24"/>
        </w:rPr>
      </w:pPr>
    </w:p>
    <w:p w14:paraId="1C171B30" w14:textId="3D7ACD2A" w:rsidR="0022641B" w:rsidRDefault="0022641B" w:rsidP="00D536A0">
      <w:pPr>
        <w:rPr>
          <w:rFonts w:ascii="Times New Roman" w:hAnsi="Times New Roman" w:cs="Times New Roman"/>
          <w:sz w:val="24"/>
          <w:szCs w:val="24"/>
        </w:rPr>
      </w:pPr>
    </w:p>
    <w:p w14:paraId="2B1D9E19" w14:textId="2A46F6C1" w:rsidR="0022641B" w:rsidRDefault="0022641B" w:rsidP="00D536A0">
      <w:pPr>
        <w:rPr>
          <w:rFonts w:ascii="Times New Roman" w:hAnsi="Times New Roman" w:cs="Times New Roman"/>
          <w:sz w:val="24"/>
          <w:szCs w:val="24"/>
        </w:rPr>
      </w:pPr>
    </w:p>
    <w:p w14:paraId="7F752380" w14:textId="77777777" w:rsidR="0022641B" w:rsidRDefault="0022641B" w:rsidP="00D536A0"/>
    <w:p w14:paraId="39ABF5E7" w14:textId="65274DDA" w:rsidR="00D536A0" w:rsidRDefault="00D536A0" w:rsidP="006E5D60">
      <w:pPr>
        <w:jc w:val="center"/>
      </w:pPr>
      <w:r w:rsidRPr="00D536A0">
        <w:rPr>
          <w:noProof/>
        </w:rPr>
        <w:lastRenderedPageBreak/>
        <w:drawing>
          <wp:inline distT="0" distB="0" distL="0" distR="0" wp14:anchorId="51589A16" wp14:editId="7124A60A">
            <wp:extent cx="3921683" cy="2967990"/>
            <wp:effectExtent l="0" t="0" r="3175" b="3810"/>
            <wp:docPr id="2" name="图片 2" descr="C:\Users\ASUS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Desktop\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636"/>
                    <a:stretch/>
                  </pic:blipFill>
                  <pic:spPr bwMode="auto">
                    <a:xfrm>
                      <a:off x="0" y="0"/>
                      <a:ext cx="3922175" cy="29683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ABF408" w14:textId="10606122" w:rsidR="00D536A0" w:rsidRPr="00C624D9" w:rsidRDefault="00CD5BA1" w:rsidP="00C624D9">
      <w:pPr>
        <w:pStyle w:val="a7"/>
        <w:numPr>
          <w:ilvl w:val="0"/>
          <w:numId w:val="1"/>
        </w:numPr>
        <w:ind w:firstLineChars="0"/>
        <w:jc w:val="center"/>
        <w:rPr>
          <w:rFonts w:ascii="Times New Roman" w:hAnsi="Times New Roman" w:cs="Times New Roman"/>
          <w:sz w:val="24"/>
          <w:szCs w:val="24"/>
        </w:rPr>
      </w:pPr>
      <w:r w:rsidRPr="00B96052">
        <w:rPr>
          <w:rFonts w:ascii="Times New Roman" w:hAnsi="Times New Roman" w:cs="Times New Roman"/>
          <w:sz w:val="24"/>
          <w:szCs w:val="24"/>
        </w:rPr>
        <w:t xml:space="preserve">uniaxial of </w:t>
      </w:r>
      <w:r w:rsidRPr="00646DBC">
        <w:rPr>
          <w:rFonts w:ascii="Times New Roman" w:hAnsi="Times New Roman" w:cs="Times New Roman"/>
          <w:i/>
          <w:sz w:val="24"/>
          <w:szCs w:val="24"/>
        </w:rPr>
        <w:t>x</w:t>
      </w:r>
      <w:r w:rsidRPr="00B96052">
        <w:rPr>
          <w:rFonts w:ascii="Times New Roman" w:hAnsi="Times New Roman" w:cs="Times New Roman"/>
          <w:sz w:val="24"/>
          <w:szCs w:val="24"/>
        </w:rPr>
        <w:t>-axis</w:t>
      </w:r>
      <w:r w:rsidR="00646DBC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292D479" w14:textId="7016FAFB" w:rsidR="00C624D9" w:rsidRDefault="00C624D9" w:rsidP="00CD5BA1">
      <w:pPr>
        <w:jc w:val="center"/>
      </w:pPr>
      <w:r w:rsidRPr="00C624D9">
        <w:rPr>
          <w:noProof/>
        </w:rPr>
        <w:drawing>
          <wp:inline distT="0" distB="0" distL="0" distR="0" wp14:anchorId="55C3D16E" wp14:editId="029831BA">
            <wp:extent cx="3993057" cy="2966720"/>
            <wp:effectExtent l="0" t="0" r="7620" b="5080"/>
            <wp:docPr id="9" name="图片 9" descr="F:\SQ\ZrS2_date\123\2.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SQ\ZrS2_date\123\2.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291"/>
                    <a:stretch/>
                  </pic:blipFill>
                  <pic:spPr bwMode="auto">
                    <a:xfrm>
                      <a:off x="0" y="0"/>
                      <a:ext cx="3993163" cy="2966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AA98FC" w14:textId="77777777" w:rsidR="00646DBC" w:rsidRDefault="00CD5BA1" w:rsidP="00646DBC">
      <w:pPr>
        <w:pStyle w:val="a7"/>
        <w:numPr>
          <w:ilvl w:val="0"/>
          <w:numId w:val="1"/>
        </w:numPr>
        <w:ind w:firstLineChars="0"/>
        <w:jc w:val="center"/>
        <w:rPr>
          <w:rFonts w:ascii="Times New Roman" w:hAnsi="Times New Roman" w:cs="Times New Roman"/>
          <w:sz w:val="24"/>
          <w:szCs w:val="24"/>
        </w:rPr>
      </w:pPr>
      <w:r w:rsidRPr="00B96052">
        <w:rPr>
          <w:rFonts w:ascii="Times New Roman" w:hAnsi="Times New Roman" w:cs="Times New Roman"/>
          <w:sz w:val="24"/>
          <w:szCs w:val="24"/>
        </w:rPr>
        <w:t xml:space="preserve">uniaxial of </w:t>
      </w:r>
      <w:r w:rsidRPr="00646DBC">
        <w:rPr>
          <w:rFonts w:ascii="Times New Roman" w:hAnsi="Times New Roman" w:cs="Times New Roman"/>
          <w:i/>
          <w:sz w:val="24"/>
          <w:szCs w:val="24"/>
        </w:rPr>
        <w:t>y</w:t>
      </w:r>
      <w:r w:rsidRPr="00B96052">
        <w:rPr>
          <w:rFonts w:ascii="Times New Roman" w:hAnsi="Times New Roman" w:cs="Times New Roman"/>
          <w:sz w:val="24"/>
          <w:szCs w:val="24"/>
        </w:rPr>
        <w:t>-axis</w:t>
      </w:r>
    </w:p>
    <w:p w14:paraId="30DCDC2B" w14:textId="55E7C21C" w:rsidR="00D536A0" w:rsidRDefault="00D536A0" w:rsidP="006E5D60">
      <w:pPr>
        <w:jc w:val="center"/>
      </w:pPr>
      <w:r w:rsidRPr="00D536A0">
        <w:rPr>
          <w:noProof/>
        </w:rPr>
        <w:lastRenderedPageBreak/>
        <w:drawing>
          <wp:inline distT="0" distB="0" distL="0" distR="0" wp14:anchorId="6BA1E8AA" wp14:editId="646EACB9">
            <wp:extent cx="4022660" cy="2967990"/>
            <wp:effectExtent l="0" t="0" r="0" b="3810"/>
            <wp:docPr id="5" name="图片 5" descr="C:\Users\ASUS\Desktop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SUS\Desktop\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721"/>
                    <a:stretch/>
                  </pic:blipFill>
                  <pic:spPr bwMode="auto">
                    <a:xfrm>
                      <a:off x="0" y="0"/>
                      <a:ext cx="4023164" cy="29683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D5EE8B" w14:textId="77777777" w:rsidR="00646DBC" w:rsidRDefault="00CD5BA1" w:rsidP="00646DBC">
      <w:pPr>
        <w:pStyle w:val="a7"/>
        <w:numPr>
          <w:ilvl w:val="0"/>
          <w:numId w:val="1"/>
        </w:numPr>
        <w:ind w:firstLineChars="0"/>
        <w:jc w:val="center"/>
        <w:rPr>
          <w:rFonts w:ascii="Times New Roman" w:hAnsi="Times New Roman" w:cs="Times New Roman"/>
          <w:sz w:val="24"/>
          <w:szCs w:val="24"/>
        </w:rPr>
      </w:pPr>
      <w:r w:rsidRPr="00B96052">
        <w:rPr>
          <w:rFonts w:ascii="Times New Roman" w:hAnsi="Times New Roman" w:cs="Times New Roman"/>
          <w:sz w:val="24"/>
          <w:szCs w:val="24"/>
        </w:rPr>
        <w:t>biaxial</w:t>
      </w:r>
    </w:p>
    <w:p w14:paraId="001519CC" w14:textId="0BBFF0F7" w:rsidR="00D536A0" w:rsidRDefault="00CD5BA1" w:rsidP="00D536A0">
      <w:pPr>
        <w:pStyle w:val="a7"/>
        <w:ind w:left="360" w:firstLineChars="0" w:firstLine="0"/>
        <w:rPr>
          <w:rFonts w:ascii="Times New Roman" w:hAnsi="Times New Roman" w:cs="Times New Roman"/>
          <w:sz w:val="24"/>
          <w:szCs w:val="24"/>
        </w:rPr>
      </w:pPr>
      <w:r w:rsidRPr="00B96052">
        <w:rPr>
          <w:rFonts w:ascii="Times New Roman" w:hAnsi="Times New Roman" w:cs="Times New Roman"/>
          <w:b/>
          <w:sz w:val="24"/>
          <w:szCs w:val="24"/>
        </w:rPr>
        <w:t>Fig.</w:t>
      </w:r>
      <w:r w:rsidR="00183F2E">
        <w:rPr>
          <w:rFonts w:ascii="Times New Roman" w:hAnsi="Times New Roman" w:cs="Times New Roman"/>
          <w:b/>
          <w:sz w:val="24"/>
          <w:szCs w:val="24"/>
        </w:rPr>
        <w:t>S</w:t>
      </w:r>
      <w:r w:rsidRPr="00B96052">
        <w:rPr>
          <w:rFonts w:ascii="Times New Roman" w:hAnsi="Times New Roman" w:cs="Times New Roman"/>
          <w:b/>
          <w:sz w:val="24"/>
          <w:szCs w:val="24"/>
        </w:rPr>
        <w:t>1</w:t>
      </w:r>
      <w:r w:rsidR="00646DBC">
        <w:rPr>
          <w:rFonts w:ascii="Times New Roman" w:hAnsi="Times New Roman" w:cs="Times New Roman"/>
          <w:sz w:val="24"/>
          <w:szCs w:val="24"/>
        </w:rPr>
        <w:t xml:space="preserve"> The PBE</w:t>
      </w:r>
      <w:r w:rsidRPr="00B96052">
        <w:rPr>
          <w:rFonts w:ascii="Times New Roman" w:hAnsi="Times New Roman" w:cs="Times New Roman"/>
          <w:sz w:val="24"/>
          <w:szCs w:val="24"/>
        </w:rPr>
        <w:t xml:space="preserve"> and HSE06 band structures of </w:t>
      </w:r>
      <w:r w:rsidR="009E6B01">
        <w:rPr>
          <w:rFonts w:ascii="Times New Roman" w:hAnsi="Times New Roman" w:cs="Times New Roman"/>
          <w:sz w:val="24"/>
          <w:szCs w:val="24"/>
        </w:rPr>
        <w:t>ZrS</w:t>
      </w:r>
      <w:r w:rsidR="009E6B01" w:rsidRPr="009E6B0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96052">
        <w:rPr>
          <w:rFonts w:ascii="Times New Roman" w:hAnsi="Times New Roman" w:cs="Times New Roman"/>
          <w:sz w:val="24"/>
          <w:szCs w:val="24"/>
        </w:rPr>
        <w:t xml:space="preserve"> monolayer at each strain case.</w:t>
      </w:r>
      <w:r w:rsidR="00D536A0" w:rsidRPr="00D536A0">
        <w:rPr>
          <w:rFonts w:ascii="Times New Roman" w:hAnsi="Times New Roman" w:cs="Times New Roman"/>
          <w:sz w:val="24"/>
          <w:szCs w:val="24"/>
        </w:rPr>
        <w:t xml:space="preserve"> </w:t>
      </w:r>
      <w:r w:rsidR="0061268F">
        <w:rPr>
          <w:rFonts w:ascii="Times New Roman" w:hAnsi="Times New Roman" w:cs="Times New Roman"/>
          <w:sz w:val="24"/>
          <w:szCs w:val="24"/>
        </w:rPr>
        <w:t xml:space="preserve">PBE </w:t>
      </w:r>
      <w:r w:rsidR="0061268F">
        <w:rPr>
          <w:rFonts w:ascii="Times New Roman" w:hAnsi="Times New Roman" w:cs="Times New Roman" w:hint="eastAsia"/>
          <w:sz w:val="24"/>
          <w:szCs w:val="24"/>
        </w:rPr>
        <w:t>method</w:t>
      </w:r>
      <w:r w:rsidR="0061268F">
        <w:rPr>
          <w:rFonts w:ascii="Times New Roman" w:hAnsi="Times New Roman" w:cs="Times New Roman"/>
          <w:sz w:val="24"/>
          <w:szCs w:val="24"/>
        </w:rPr>
        <w:t xml:space="preserve"> (</w:t>
      </w:r>
      <w:r w:rsidR="0061268F">
        <w:rPr>
          <w:rFonts w:ascii="Times New Roman" w:hAnsi="Times New Roman" w:cs="Times New Roman" w:hint="eastAsia"/>
          <w:sz w:val="24"/>
          <w:szCs w:val="24"/>
        </w:rPr>
        <w:t>showing</w:t>
      </w:r>
      <w:r w:rsidR="0061268F">
        <w:rPr>
          <w:rFonts w:ascii="Times New Roman" w:hAnsi="Times New Roman" w:cs="Times New Roman"/>
          <w:sz w:val="24"/>
          <w:szCs w:val="24"/>
        </w:rPr>
        <w:t xml:space="preserve"> </w:t>
      </w:r>
      <w:r w:rsidR="0061268F">
        <w:rPr>
          <w:rFonts w:ascii="Times New Roman" w:hAnsi="Times New Roman" w:cs="Times New Roman" w:hint="eastAsia"/>
          <w:sz w:val="24"/>
          <w:szCs w:val="24"/>
        </w:rPr>
        <w:t>with</w:t>
      </w:r>
      <w:r w:rsidR="0061268F">
        <w:rPr>
          <w:rFonts w:ascii="Times New Roman" w:hAnsi="Times New Roman" w:cs="Times New Roman"/>
          <w:sz w:val="24"/>
          <w:szCs w:val="24"/>
        </w:rPr>
        <w:t xml:space="preserve"> pink lines) </w:t>
      </w:r>
      <w:r w:rsidR="0061268F">
        <w:rPr>
          <w:rFonts w:ascii="Times New Roman" w:hAnsi="Times New Roman" w:cs="Times New Roman" w:hint="eastAsia"/>
          <w:sz w:val="24"/>
          <w:szCs w:val="24"/>
        </w:rPr>
        <w:t>and</w:t>
      </w:r>
      <w:r w:rsidR="0061268F">
        <w:rPr>
          <w:rFonts w:ascii="Times New Roman" w:hAnsi="Times New Roman" w:cs="Times New Roman"/>
          <w:sz w:val="24"/>
          <w:szCs w:val="24"/>
        </w:rPr>
        <w:t xml:space="preserve"> </w:t>
      </w:r>
      <w:r w:rsidR="0061268F" w:rsidRPr="00B96052">
        <w:rPr>
          <w:rFonts w:ascii="Times New Roman" w:hAnsi="Times New Roman" w:cs="Times New Roman"/>
          <w:sz w:val="24"/>
          <w:szCs w:val="24"/>
        </w:rPr>
        <w:t>HSE06</w:t>
      </w:r>
      <w:r w:rsidR="0061268F">
        <w:rPr>
          <w:rFonts w:ascii="Times New Roman" w:hAnsi="Times New Roman" w:cs="Times New Roman"/>
          <w:sz w:val="24"/>
          <w:szCs w:val="24"/>
        </w:rPr>
        <w:t xml:space="preserve"> </w:t>
      </w:r>
      <w:r w:rsidR="0061268F">
        <w:rPr>
          <w:rFonts w:ascii="Times New Roman" w:hAnsi="Times New Roman" w:cs="Times New Roman" w:hint="eastAsia"/>
          <w:sz w:val="24"/>
          <w:szCs w:val="24"/>
        </w:rPr>
        <w:t>method</w:t>
      </w:r>
      <w:r w:rsidR="0061268F">
        <w:rPr>
          <w:rFonts w:ascii="Times New Roman" w:hAnsi="Times New Roman" w:cs="Times New Roman"/>
          <w:sz w:val="24"/>
          <w:szCs w:val="24"/>
        </w:rPr>
        <w:t xml:space="preserve"> (</w:t>
      </w:r>
      <w:r w:rsidR="0061268F">
        <w:rPr>
          <w:rFonts w:ascii="Times New Roman" w:hAnsi="Times New Roman" w:cs="Times New Roman" w:hint="eastAsia"/>
          <w:sz w:val="24"/>
          <w:szCs w:val="24"/>
        </w:rPr>
        <w:t>showing</w:t>
      </w:r>
      <w:r w:rsidR="0061268F">
        <w:rPr>
          <w:rFonts w:ascii="Times New Roman" w:hAnsi="Times New Roman" w:cs="Times New Roman"/>
          <w:sz w:val="24"/>
          <w:szCs w:val="24"/>
        </w:rPr>
        <w:t xml:space="preserve"> </w:t>
      </w:r>
      <w:r w:rsidR="0061268F">
        <w:rPr>
          <w:rFonts w:ascii="Times New Roman" w:hAnsi="Times New Roman" w:cs="Times New Roman" w:hint="eastAsia"/>
          <w:sz w:val="24"/>
          <w:szCs w:val="24"/>
        </w:rPr>
        <w:t>wi</w:t>
      </w:r>
      <w:r w:rsidR="0061268F">
        <w:rPr>
          <w:rFonts w:ascii="Times New Roman" w:hAnsi="Times New Roman" w:cs="Times New Roman"/>
          <w:sz w:val="24"/>
          <w:szCs w:val="24"/>
        </w:rPr>
        <w:t>th green lines)</w:t>
      </w:r>
      <w:r w:rsidR="0061268F">
        <w:rPr>
          <w:rFonts w:ascii="Times New Roman" w:hAnsi="Times New Roman" w:cs="Times New Roman" w:hint="eastAsia"/>
          <w:sz w:val="24"/>
          <w:szCs w:val="24"/>
        </w:rPr>
        <w:t>.</w:t>
      </w:r>
    </w:p>
    <w:p w14:paraId="52FF50C8" w14:textId="00E2B425" w:rsidR="00707FF4" w:rsidRPr="00C624D9" w:rsidRDefault="00707FF4" w:rsidP="00C624D9">
      <w:pPr>
        <w:rPr>
          <w:rFonts w:ascii="Times New Roman" w:hAnsi="Times New Roman" w:cs="Times New Roman"/>
          <w:sz w:val="24"/>
          <w:szCs w:val="24"/>
        </w:rPr>
      </w:pPr>
    </w:p>
    <w:p w14:paraId="560C8393" w14:textId="77777777" w:rsidR="00B43583" w:rsidRDefault="00B43583" w:rsidP="00AC417F">
      <w:pPr>
        <w:jc w:val="center"/>
      </w:pPr>
      <w:r w:rsidRPr="00B43583">
        <w:rPr>
          <w:noProof/>
        </w:rPr>
        <w:drawing>
          <wp:inline distT="0" distB="0" distL="0" distR="0" wp14:anchorId="7C199A99" wp14:editId="6D49D969">
            <wp:extent cx="3114185" cy="2381326"/>
            <wp:effectExtent l="0" t="0" r="0" b="0"/>
            <wp:docPr id="1" name="图片 1" descr="F:\SQ\ZrS2_date\elastic constant(0%——+-8%)\2021.7.17\stress-energ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SQ\ZrS2_date\elastic constant(0%——+-8%)\2021.7.17\stress-energy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31" t="7138" r="8405" b="3076"/>
                    <a:stretch/>
                  </pic:blipFill>
                  <pic:spPr bwMode="auto">
                    <a:xfrm>
                      <a:off x="0" y="0"/>
                      <a:ext cx="3124362" cy="23891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207B50" w14:textId="5D8BD872" w:rsidR="00B96052" w:rsidRDefault="00B96052" w:rsidP="00B96052">
      <w:pPr>
        <w:rPr>
          <w:rFonts w:ascii="Times New Roman" w:hAnsi="Times New Roman" w:cs="Times New Roman"/>
          <w:sz w:val="24"/>
          <w:szCs w:val="24"/>
        </w:rPr>
      </w:pPr>
      <w:r w:rsidRPr="00B96052">
        <w:rPr>
          <w:rFonts w:ascii="Times New Roman" w:hAnsi="Times New Roman" w:cs="Times New Roman"/>
          <w:b/>
          <w:sz w:val="24"/>
          <w:szCs w:val="24"/>
        </w:rPr>
        <w:t>Fig.</w:t>
      </w:r>
      <w:r w:rsidR="00183F2E">
        <w:rPr>
          <w:rFonts w:ascii="Times New Roman" w:hAnsi="Times New Roman" w:cs="Times New Roman"/>
          <w:b/>
          <w:sz w:val="24"/>
          <w:szCs w:val="24"/>
        </w:rPr>
        <w:t>S</w:t>
      </w:r>
      <w:r w:rsidRPr="00B96052">
        <w:rPr>
          <w:rFonts w:ascii="Times New Roman" w:hAnsi="Times New Roman" w:cs="Times New Roman"/>
          <w:b/>
          <w:sz w:val="24"/>
          <w:szCs w:val="24"/>
        </w:rPr>
        <w:t>2</w:t>
      </w:r>
      <w:r w:rsidRPr="00B96052">
        <w:rPr>
          <w:rFonts w:ascii="Times New Roman" w:hAnsi="Times New Roman" w:cs="Times New Roman"/>
          <w:sz w:val="24"/>
          <w:szCs w:val="24"/>
        </w:rPr>
        <w:t xml:space="preserve"> Strain energy of </w:t>
      </w:r>
      <w:r w:rsidR="009E6B01">
        <w:rPr>
          <w:rFonts w:ascii="Times New Roman" w:hAnsi="Times New Roman" w:cs="Times New Roman"/>
          <w:sz w:val="24"/>
          <w:szCs w:val="24"/>
        </w:rPr>
        <w:t>ZrS</w:t>
      </w:r>
      <w:r w:rsidR="009E6B01" w:rsidRPr="009E6B0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96052">
        <w:rPr>
          <w:rFonts w:ascii="Times New Roman" w:hAnsi="Times New Roman" w:cs="Times New Roman"/>
          <w:sz w:val="24"/>
          <w:szCs w:val="24"/>
        </w:rPr>
        <w:t xml:space="preserve"> under uniaxial, shear and biaxial in-plane strain, respectively.</w:t>
      </w:r>
      <w:r w:rsidR="00FF1D6B">
        <w:rPr>
          <w:rFonts w:ascii="Times New Roman" w:hAnsi="Times New Roman" w:cs="Times New Roman"/>
          <w:sz w:val="24"/>
          <w:szCs w:val="24"/>
        </w:rPr>
        <w:t xml:space="preserve"> </w:t>
      </w:r>
      <w:r w:rsidR="00646DBC">
        <w:rPr>
          <w:rFonts w:ascii="Times New Roman" w:hAnsi="Times New Roman" w:cs="Times New Roman"/>
          <w:sz w:val="24"/>
          <w:szCs w:val="24"/>
        </w:rPr>
        <w:t>(</w:t>
      </w:r>
      <w:r w:rsidR="00646DBC">
        <w:rPr>
          <w:rFonts w:ascii="等线" w:eastAsia="等线" w:hAnsi="等线" w:cs="Times New Roman" w:hint="eastAsia"/>
          <w:sz w:val="24"/>
          <w:szCs w:val="24"/>
        </w:rPr>
        <w:t>ε</w:t>
      </w:r>
      <w:r w:rsidR="00646DBC" w:rsidRPr="00646DBC">
        <w:rPr>
          <w:rFonts w:ascii="Times New Roman" w:hAnsi="Times New Roman" w:cs="Times New Roman" w:hint="eastAsia"/>
          <w:i/>
          <w:sz w:val="24"/>
          <w:szCs w:val="24"/>
          <w:vertAlign w:val="subscript"/>
        </w:rPr>
        <w:t>x</w:t>
      </w:r>
      <w:r w:rsidR="00646DBC" w:rsidRPr="00646DBC">
        <w:rPr>
          <w:rFonts w:ascii="Times New Roman" w:hAnsi="Times New Roman" w:cs="Times New Roman"/>
          <w:i/>
          <w:sz w:val="24"/>
          <w:szCs w:val="24"/>
          <w:vertAlign w:val="subscript"/>
        </w:rPr>
        <w:t>x</w:t>
      </w:r>
      <w:r w:rsidR="00646DBC">
        <w:rPr>
          <w:rFonts w:ascii="Times New Roman" w:hAnsi="Times New Roman" w:cs="Times New Roman"/>
          <w:sz w:val="24"/>
          <w:szCs w:val="24"/>
        </w:rPr>
        <w:t xml:space="preserve"> means the </w:t>
      </w:r>
      <w:r w:rsidR="00646DBC" w:rsidRPr="00646DBC">
        <w:rPr>
          <w:rFonts w:ascii="Times New Roman" w:hAnsi="Times New Roman" w:cs="Times New Roman"/>
          <w:sz w:val="24"/>
          <w:szCs w:val="24"/>
        </w:rPr>
        <w:t>elasticity coefficient</w:t>
      </w:r>
      <w:r w:rsidR="00646DBC">
        <w:rPr>
          <w:rFonts w:ascii="Times New Roman" w:hAnsi="Times New Roman" w:cs="Times New Roman"/>
          <w:sz w:val="24"/>
          <w:szCs w:val="24"/>
        </w:rPr>
        <w:t xml:space="preserve"> </w:t>
      </w:r>
      <w:r w:rsidR="00646DBC" w:rsidRPr="00646DBC">
        <w:rPr>
          <w:rFonts w:ascii="Times New Roman" w:hAnsi="Times New Roman" w:cs="Times New Roman"/>
          <w:i/>
          <w:sz w:val="24"/>
          <w:szCs w:val="24"/>
        </w:rPr>
        <w:t>C</w:t>
      </w:r>
      <w:r w:rsidR="00646DBC" w:rsidRPr="00646DBC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="00646DBC">
        <w:rPr>
          <w:rFonts w:ascii="Times New Roman" w:hAnsi="Times New Roman" w:cs="Times New Roman"/>
          <w:sz w:val="24"/>
          <w:szCs w:val="24"/>
        </w:rPr>
        <w:t xml:space="preserve">, </w:t>
      </w:r>
      <w:r w:rsidR="005E404B" w:rsidRPr="00A01BE6">
        <w:rPr>
          <w:rFonts w:ascii="等线" w:eastAsia="等线" w:hAnsi="等线" w:cs="Times New Roman" w:hint="eastAsia"/>
          <w:sz w:val="24"/>
          <w:szCs w:val="24"/>
        </w:rPr>
        <w:t>ε</w:t>
      </w:r>
      <w:r w:rsidR="005E404B" w:rsidRPr="00A01BE6">
        <w:rPr>
          <w:rFonts w:ascii="Times New Roman" w:hAnsi="Times New Roman" w:cs="Times New Roman" w:hint="eastAsia"/>
          <w:i/>
          <w:sz w:val="24"/>
          <w:szCs w:val="24"/>
          <w:vertAlign w:val="subscript"/>
        </w:rPr>
        <w:t>x</w:t>
      </w:r>
      <w:r w:rsidR="005E404B" w:rsidRPr="00A01BE6">
        <w:rPr>
          <w:rFonts w:ascii="Times New Roman" w:hAnsi="Times New Roman" w:cs="Times New Roman"/>
          <w:i/>
          <w:sz w:val="24"/>
          <w:szCs w:val="24"/>
          <w:vertAlign w:val="subscript"/>
        </w:rPr>
        <w:t>x</w:t>
      </w:r>
      <w:r w:rsidR="005E404B" w:rsidRPr="00A01BE6">
        <w:rPr>
          <w:rFonts w:ascii="Times New Roman" w:hAnsi="Times New Roman" w:cs="Times New Roman"/>
          <w:sz w:val="24"/>
          <w:szCs w:val="24"/>
        </w:rPr>
        <w:t>=</w:t>
      </w:r>
      <w:r w:rsidR="005E404B" w:rsidRPr="00A01BE6">
        <w:rPr>
          <w:rFonts w:ascii="等线" w:eastAsia="等线" w:hAnsi="等线" w:cs="Times New Roman" w:hint="eastAsia"/>
          <w:sz w:val="24"/>
          <w:szCs w:val="24"/>
        </w:rPr>
        <w:t>ε</w:t>
      </w:r>
      <w:r w:rsidR="005E404B" w:rsidRPr="00A01BE6">
        <w:rPr>
          <w:rFonts w:ascii="Times New Roman" w:hAnsi="Times New Roman" w:cs="Times New Roman"/>
          <w:i/>
          <w:sz w:val="24"/>
          <w:szCs w:val="24"/>
          <w:vertAlign w:val="subscript"/>
        </w:rPr>
        <w:t>yy</w:t>
      </w:r>
      <w:r w:rsidR="005E404B" w:rsidRPr="00A01BE6">
        <w:rPr>
          <w:rFonts w:ascii="Times New Roman" w:hAnsi="Times New Roman" w:cs="Times New Roman"/>
          <w:sz w:val="24"/>
          <w:szCs w:val="24"/>
        </w:rPr>
        <w:t xml:space="preserve"> means the elasticity coefficient </w:t>
      </w:r>
      <w:r w:rsidR="005E404B" w:rsidRPr="00A01BE6">
        <w:rPr>
          <w:rFonts w:ascii="Times New Roman" w:hAnsi="Times New Roman" w:cs="Times New Roman"/>
          <w:i/>
          <w:sz w:val="24"/>
          <w:szCs w:val="24"/>
        </w:rPr>
        <w:t>C</w:t>
      </w:r>
      <w:r w:rsidR="005E404B" w:rsidRPr="00A01BE6">
        <w:rPr>
          <w:rFonts w:ascii="Times New Roman" w:hAnsi="Times New Roman" w:cs="Times New Roman"/>
          <w:sz w:val="24"/>
          <w:szCs w:val="24"/>
          <w:vertAlign w:val="subscript"/>
        </w:rPr>
        <w:t>12,</w:t>
      </w:r>
      <w:r w:rsidR="00646DBC" w:rsidRPr="00A01BE6">
        <w:rPr>
          <w:rFonts w:ascii="等线" w:eastAsia="等线" w:hAnsi="等线" w:cs="Times New Roman" w:hint="eastAsia"/>
          <w:sz w:val="24"/>
          <w:szCs w:val="24"/>
        </w:rPr>
        <w:t>ε</w:t>
      </w:r>
      <w:r w:rsidR="00646DBC" w:rsidRPr="00A01BE6">
        <w:rPr>
          <w:rFonts w:ascii="Times New Roman" w:hAnsi="Times New Roman" w:cs="Times New Roman" w:hint="eastAsia"/>
          <w:i/>
          <w:sz w:val="24"/>
          <w:szCs w:val="24"/>
          <w:vertAlign w:val="subscript"/>
        </w:rPr>
        <w:t>x</w:t>
      </w:r>
      <w:r w:rsidR="00646DBC" w:rsidRPr="00A01BE6">
        <w:rPr>
          <w:rFonts w:ascii="Times New Roman" w:hAnsi="Times New Roman" w:cs="Times New Roman"/>
          <w:i/>
          <w:sz w:val="24"/>
          <w:szCs w:val="24"/>
          <w:vertAlign w:val="subscript"/>
        </w:rPr>
        <w:t>y</w:t>
      </w:r>
      <w:r w:rsidR="00646DBC" w:rsidRPr="00A01BE6">
        <w:rPr>
          <w:rFonts w:ascii="Times New Roman" w:hAnsi="Times New Roman" w:cs="Times New Roman"/>
          <w:sz w:val="24"/>
          <w:szCs w:val="24"/>
        </w:rPr>
        <w:t xml:space="preserve"> means the elasticity coefficient </w:t>
      </w:r>
      <w:r w:rsidR="00646DBC" w:rsidRPr="00A01BE6">
        <w:rPr>
          <w:rFonts w:ascii="Times New Roman" w:hAnsi="Times New Roman" w:cs="Times New Roman"/>
          <w:i/>
          <w:sz w:val="24"/>
          <w:szCs w:val="24"/>
        </w:rPr>
        <w:t>C</w:t>
      </w:r>
      <w:r w:rsidR="005E404B" w:rsidRPr="00A01BE6">
        <w:rPr>
          <w:rFonts w:ascii="Times New Roman" w:hAnsi="Times New Roman" w:cs="Times New Roman"/>
          <w:sz w:val="24"/>
          <w:szCs w:val="24"/>
          <w:vertAlign w:val="subscript"/>
        </w:rPr>
        <w:t>66</w:t>
      </w:r>
      <w:r w:rsidR="00646DBC" w:rsidRPr="00A01BE6">
        <w:rPr>
          <w:rFonts w:ascii="Times New Roman" w:hAnsi="Times New Roman" w:cs="Times New Roman"/>
          <w:sz w:val="24"/>
          <w:szCs w:val="24"/>
        </w:rPr>
        <w:t>,</w:t>
      </w:r>
      <w:r w:rsidR="00646DBC">
        <w:rPr>
          <w:rFonts w:ascii="Times New Roman" w:hAnsi="Times New Roman" w:cs="Times New Roman"/>
          <w:sz w:val="24"/>
          <w:szCs w:val="24"/>
        </w:rPr>
        <w:t xml:space="preserve"> </w:t>
      </w:r>
      <w:r w:rsidR="00646DBC">
        <w:rPr>
          <w:rFonts w:ascii="等线" w:eastAsia="等线" w:hAnsi="等线" w:cs="Times New Roman" w:hint="eastAsia"/>
          <w:sz w:val="24"/>
          <w:szCs w:val="24"/>
        </w:rPr>
        <w:t>ε</w:t>
      </w:r>
      <w:r w:rsidR="00646DBC">
        <w:rPr>
          <w:rFonts w:ascii="Times New Roman" w:hAnsi="Times New Roman" w:cs="Times New Roman"/>
          <w:i/>
          <w:sz w:val="24"/>
          <w:szCs w:val="24"/>
          <w:vertAlign w:val="subscript"/>
        </w:rPr>
        <w:t>yy</w:t>
      </w:r>
      <w:r w:rsidR="00646DBC">
        <w:rPr>
          <w:rFonts w:ascii="Times New Roman" w:hAnsi="Times New Roman" w:cs="Times New Roman"/>
          <w:sz w:val="24"/>
          <w:szCs w:val="24"/>
        </w:rPr>
        <w:t xml:space="preserve"> means the </w:t>
      </w:r>
      <w:r w:rsidR="00646DBC" w:rsidRPr="00646DBC">
        <w:rPr>
          <w:rFonts w:ascii="Times New Roman" w:hAnsi="Times New Roman" w:cs="Times New Roman"/>
          <w:sz w:val="24"/>
          <w:szCs w:val="24"/>
        </w:rPr>
        <w:t>elasticity coefficient</w:t>
      </w:r>
      <w:r w:rsidR="00646DBC">
        <w:rPr>
          <w:rFonts w:ascii="Times New Roman" w:hAnsi="Times New Roman" w:cs="Times New Roman"/>
          <w:sz w:val="24"/>
          <w:szCs w:val="24"/>
        </w:rPr>
        <w:t xml:space="preserve"> </w:t>
      </w:r>
      <w:r w:rsidR="00646DBC" w:rsidRPr="00646DBC">
        <w:rPr>
          <w:rFonts w:ascii="Times New Roman" w:hAnsi="Times New Roman" w:cs="Times New Roman"/>
          <w:i/>
          <w:sz w:val="24"/>
          <w:szCs w:val="24"/>
        </w:rPr>
        <w:t>C</w:t>
      </w:r>
      <w:r w:rsidR="00646DBC" w:rsidRPr="00646DBC">
        <w:rPr>
          <w:rFonts w:ascii="Times New Roman" w:hAnsi="Times New Roman" w:cs="Times New Roman"/>
          <w:sz w:val="24"/>
          <w:szCs w:val="24"/>
          <w:vertAlign w:val="subscript"/>
        </w:rPr>
        <w:t>22</w:t>
      </w:r>
      <w:r w:rsidR="00646DBC">
        <w:rPr>
          <w:rFonts w:ascii="Times New Roman" w:hAnsi="Times New Roman" w:cs="Times New Roman"/>
          <w:sz w:val="24"/>
          <w:szCs w:val="24"/>
        </w:rPr>
        <w:t>)</w:t>
      </w:r>
      <w:r w:rsidR="00D7041B" w:rsidRPr="00A54B0D">
        <w:rPr>
          <w:rFonts w:ascii="Times New Roman" w:hAnsi="Times New Roman" w:cs="Times New Roman"/>
          <w:sz w:val="24"/>
          <w:szCs w:val="24"/>
        </w:rPr>
        <w:t>.</w:t>
      </w:r>
    </w:p>
    <w:p w14:paraId="57EB63D8" w14:textId="34CE57F7" w:rsidR="00707FF4" w:rsidRDefault="00455093" w:rsidP="00455093">
      <w:pPr>
        <w:ind w:firstLineChars="600" w:firstLine="1440"/>
        <w:rPr>
          <w:rFonts w:ascii="Times New Roman" w:hAnsi="Times New Roman" w:cs="Times New Roman"/>
          <w:sz w:val="24"/>
          <w:szCs w:val="24"/>
        </w:rPr>
      </w:pPr>
      <w:r w:rsidRPr="00707FF4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56840A9B" wp14:editId="2297CE34">
            <wp:extent cx="3244814" cy="2686104"/>
            <wp:effectExtent l="0" t="0" r="0" b="0"/>
            <wp:docPr id="8" name="图片 8" descr="C:\Users\ASUS\Desktop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SUS\Desktop\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152" r="39568"/>
                    <a:stretch/>
                  </pic:blipFill>
                  <pic:spPr bwMode="auto">
                    <a:xfrm>
                      <a:off x="0" y="0"/>
                      <a:ext cx="3250229" cy="26905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E84C9A" w14:textId="7ABE299D" w:rsidR="00455093" w:rsidRDefault="00455093" w:rsidP="00455093">
      <w:pPr>
        <w:ind w:firstLineChars="600" w:firstLine="1440"/>
        <w:rPr>
          <w:rFonts w:ascii="Times New Roman" w:hAnsi="Times New Roman" w:cs="Times New Roman"/>
          <w:sz w:val="24"/>
          <w:szCs w:val="24"/>
        </w:rPr>
      </w:pPr>
    </w:p>
    <w:p w14:paraId="3DB2DE1E" w14:textId="58FB6767" w:rsidR="00455093" w:rsidRDefault="00455093" w:rsidP="0045509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Fig.</w:t>
      </w:r>
      <w:r w:rsidR="00183F2E"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B96052">
        <w:rPr>
          <w:rFonts w:ascii="Times New Roman" w:hAnsi="Times New Roman" w:cs="Times New Roman"/>
          <w:sz w:val="24"/>
          <w:szCs w:val="24"/>
        </w:rPr>
        <w:t xml:space="preserve"> </w:t>
      </w:r>
      <w:r w:rsidRPr="0050393F">
        <w:rPr>
          <w:rFonts w:ascii="Times New Roman" w:hAnsi="Times New Roman" w:cs="Times New Roman"/>
          <w:sz w:val="24"/>
          <w:szCs w:val="24"/>
        </w:rPr>
        <w:t xml:space="preserve">Fit results for </w:t>
      </w:r>
      <w:r>
        <w:rPr>
          <w:rFonts w:ascii="Times New Roman" w:hAnsi="Times New Roman" w:cs="Times New Roman"/>
          <w:sz w:val="24"/>
          <w:szCs w:val="24"/>
        </w:rPr>
        <w:t>ZrS</w:t>
      </w:r>
      <w:r w:rsidRPr="009E6B0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mono</w:t>
      </w:r>
      <w:r w:rsidRPr="0050393F">
        <w:rPr>
          <w:rFonts w:ascii="Times New Roman" w:hAnsi="Times New Roman" w:cs="Times New Roman"/>
          <w:sz w:val="24"/>
          <w:szCs w:val="24"/>
        </w:rPr>
        <w:t>layer with different d</w:t>
      </w:r>
      <w:r>
        <w:rPr>
          <w:rFonts w:ascii="Times New Roman" w:hAnsi="Times New Roman" w:cs="Times New Roman"/>
          <w:sz w:val="24"/>
          <w:szCs w:val="24"/>
        </w:rPr>
        <w:t xml:space="preserve">irectional elastic constants </w:t>
      </w:r>
      <w:r w:rsidRPr="00646DBC">
        <w:rPr>
          <w:rFonts w:ascii="Times New Roman" w:hAnsi="Times New Roman" w:cs="Times New Roman"/>
          <w:i/>
          <w:sz w:val="24"/>
          <w:szCs w:val="24"/>
        </w:rPr>
        <w:t>C</w:t>
      </w:r>
      <w:r w:rsidRPr="0050393F">
        <w:rPr>
          <w:rFonts w:ascii="Times New Roman" w:hAnsi="Times New Roman" w:cs="Times New Roman"/>
          <w:sz w:val="24"/>
          <w:szCs w:val="24"/>
          <w:vertAlign w:val="subscript"/>
        </w:rPr>
        <w:t>2d</w:t>
      </w:r>
      <w:r w:rsidRPr="00B96052">
        <w:rPr>
          <w:rFonts w:ascii="Times New Roman" w:hAnsi="Times New Roman" w:cs="Times New Roman"/>
          <w:sz w:val="24"/>
          <w:szCs w:val="24"/>
        </w:rPr>
        <w:t>, respectively.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707FF4">
        <w:rPr>
          <w:rFonts w:ascii="Times New Roman" w:hAnsi="Times New Roman" w:cs="Times New Roman"/>
          <w:sz w:val="24"/>
          <w:szCs w:val="24"/>
        </w:rPr>
        <w:t>The gray line is the real lowest energy value obtained by plotting the line, and the red line indicates the result of the second-order polynomial fit</w:t>
      </w:r>
      <w:r>
        <w:rPr>
          <w:rFonts w:ascii="Times New Roman" w:hAnsi="Times New Roman" w:cs="Times New Roman"/>
          <w:sz w:val="24"/>
          <w:szCs w:val="24"/>
        </w:rPr>
        <w:t xml:space="preserve">.) </w:t>
      </w:r>
      <w:r>
        <w:rPr>
          <w:rFonts w:ascii="Times New Roman" w:hAnsi="Times New Roman" w:cs="Times New Roman"/>
          <w:b/>
          <w:sz w:val="24"/>
          <w:szCs w:val="24"/>
        </w:rPr>
        <w:t xml:space="preserve">Fig.3 </w:t>
      </w:r>
      <w:r>
        <w:rPr>
          <w:rFonts w:ascii="Times New Roman" w:hAnsi="Times New Roman" w:cs="Times New Roman"/>
          <w:sz w:val="24"/>
          <w:szCs w:val="24"/>
        </w:rPr>
        <w:t>(a)</w:t>
      </w:r>
      <w: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is </w:t>
      </w:r>
      <w:r w:rsidRPr="0050393F">
        <w:rPr>
          <w:rFonts w:ascii="Times New Roman" w:hAnsi="Times New Roman" w:cs="Times New Roman"/>
          <w:sz w:val="24"/>
          <w:szCs w:val="24"/>
        </w:rPr>
        <w:t xml:space="preserve">the elastic constant in the </w:t>
      </w:r>
      <w:r w:rsidRPr="00646DBC">
        <w:rPr>
          <w:rFonts w:ascii="Times New Roman" w:hAnsi="Times New Roman" w:cs="Times New Roman"/>
          <w:i/>
          <w:sz w:val="24"/>
          <w:szCs w:val="24"/>
        </w:rPr>
        <w:t>x</w:t>
      </w:r>
      <w:r w:rsidRPr="0050393F">
        <w:rPr>
          <w:rFonts w:ascii="Times New Roman" w:hAnsi="Times New Roman" w:cs="Times New Roman"/>
          <w:sz w:val="24"/>
          <w:szCs w:val="24"/>
        </w:rPr>
        <w:t>-axis direction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 xml:space="preserve">Fig.3 </w:t>
      </w:r>
      <w:r>
        <w:rPr>
          <w:rFonts w:ascii="Times New Roman" w:hAnsi="Times New Roman" w:cs="Times New Roman"/>
          <w:sz w:val="24"/>
          <w:szCs w:val="24"/>
        </w:rPr>
        <w:t>(b)</w:t>
      </w:r>
      <w: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is the elastic constant in the </w:t>
      </w:r>
      <w:r w:rsidRPr="00646DBC">
        <w:rPr>
          <w:rFonts w:ascii="Times New Roman" w:hAnsi="Times New Roman" w:cs="Times New Roman"/>
          <w:i/>
          <w:sz w:val="24"/>
          <w:szCs w:val="24"/>
        </w:rPr>
        <w:t>y</w:t>
      </w:r>
      <w:r w:rsidRPr="0050393F">
        <w:rPr>
          <w:rFonts w:ascii="Times New Roman" w:hAnsi="Times New Roman" w:cs="Times New Roman"/>
          <w:sz w:val="24"/>
          <w:szCs w:val="24"/>
        </w:rPr>
        <w:t>-axis direction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25E7C9C5" w14:textId="77777777" w:rsidR="00455093" w:rsidRPr="00646DBC" w:rsidRDefault="00455093" w:rsidP="00455093">
      <w:pPr>
        <w:ind w:firstLineChars="600" w:firstLine="1440"/>
        <w:rPr>
          <w:rFonts w:ascii="Times New Roman" w:hAnsi="Times New Roman" w:cs="Times New Roman"/>
          <w:sz w:val="24"/>
          <w:szCs w:val="24"/>
        </w:rPr>
      </w:pPr>
    </w:p>
    <w:p w14:paraId="2E278EE5" w14:textId="77777777" w:rsidR="0088499D" w:rsidRDefault="00B226CE" w:rsidP="0088499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226CE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2CE6A4A0" wp14:editId="7B6DA0F9">
            <wp:extent cx="3783003" cy="2896633"/>
            <wp:effectExtent l="0" t="0" r="8255" b="0"/>
            <wp:docPr id="11" name="图片 11" descr="F:\SQ\ZrS2_date\123\txc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SQ\ZrS2_date\123\txcs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396" r="34146"/>
                    <a:stretch/>
                  </pic:blipFill>
                  <pic:spPr bwMode="auto">
                    <a:xfrm>
                      <a:off x="0" y="0"/>
                      <a:ext cx="3786039" cy="28989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F55348" w14:textId="3FBABA07" w:rsidR="00707FF4" w:rsidRPr="00455093" w:rsidRDefault="0088499D" w:rsidP="0045509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Fig.</w:t>
      </w:r>
      <w:r w:rsidR="00183F2E">
        <w:rPr>
          <w:rFonts w:ascii="Times New Roman" w:hAnsi="Times New Roman" w:cs="Times New Roman"/>
          <w:b/>
          <w:sz w:val="24"/>
          <w:szCs w:val="24"/>
        </w:rPr>
        <w:t>S</w:t>
      </w:r>
      <w:r w:rsidR="005125BB">
        <w:rPr>
          <w:rFonts w:ascii="Times New Roman" w:hAnsi="Times New Roman" w:cs="Times New Roman"/>
          <w:b/>
          <w:sz w:val="24"/>
          <w:szCs w:val="24"/>
        </w:rPr>
        <w:t>4</w:t>
      </w:r>
      <w:r w:rsidRPr="00B96052">
        <w:rPr>
          <w:rFonts w:ascii="Times New Roman" w:hAnsi="Times New Roman" w:cs="Times New Roman"/>
          <w:sz w:val="24"/>
          <w:szCs w:val="24"/>
        </w:rPr>
        <w:t xml:space="preserve"> </w:t>
      </w:r>
      <w:r w:rsidR="009E6B01" w:rsidRPr="009E6B01">
        <w:rPr>
          <w:rFonts w:ascii="Times New Roman" w:hAnsi="Times New Roman" w:cs="Times New Roman"/>
          <w:sz w:val="24"/>
          <w:szCs w:val="24"/>
        </w:rPr>
        <w:t>Deformation potential constant</w:t>
      </w:r>
      <w:r w:rsidR="009E6B01" w:rsidRPr="009E6B01">
        <w:t xml:space="preserve"> </w:t>
      </w:r>
      <w:r w:rsidR="009E6B01" w:rsidRPr="009E6B01">
        <w:rPr>
          <w:rFonts w:ascii="Times New Roman" w:hAnsi="Times New Roman" w:cs="Times New Roman"/>
          <w:sz w:val="24"/>
          <w:szCs w:val="24"/>
        </w:rPr>
        <w:t>for diff</w:t>
      </w:r>
      <w:r w:rsidR="009E6B01">
        <w:rPr>
          <w:rFonts w:ascii="Times New Roman" w:hAnsi="Times New Roman" w:cs="Times New Roman"/>
          <w:sz w:val="24"/>
          <w:szCs w:val="24"/>
        </w:rPr>
        <w:t>erent directions of ZrS</w:t>
      </w:r>
      <w:r w:rsidR="009E6B01" w:rsidRPr="009E6B0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9E6B01">
        <w:rPr>
          <w:rFonts w:ascii="Times New Roman" w:hAnsi="Times New Roman" w:cs="Times New Roman"/>
          <w:sz w:val="24"/>
          <w:szCs w:val="24"/>
        </w:rPr>
        <w:t xml:space="preserve"> monolayer</w:t>
      </w:r>
      <w:r w:rsidRPr="00B96052">
        <w:rPr>
          <w:rFonts w:ascii="Times New Roman" w:hAnsi="Times New Roman" w:cs="Times New Roman"/>
          <w:sz w:val="24"/>
          <w:szCs w:val="24"/>
        </w:rPr>
        <w:t>, respectively.</w:t>
      </w:r>
      <w:r w:rsidR="00707FF4" w:rsidRPr="00707FF4">
        <w:t xml:space="preserve"> </w:t>
      </w:r>
      <w:r w:rsidR="00707FF4">
        <w:t>(</w:t>
      </w:r>
      <w:r w:rsidR="00707FF4" w:rsidRPr="00707FF4">
        <w:rPr>
          <w:rFonts w:ascii="Times New Roman" w:hAnsi="Times New Roman" w:cs="Times New Roman"/>
          <w:sz w:val="24"/>
          <w:szCs w:val="24"/>
        </w:rPr>
        <w:t>The blue line is connected by real points, and the red line indicates the result of the linear fit</w:t>
      </w:r>
      <w:r w:rsidR="00707FF4">
        <w:rPr>
          <w:rFonts w:ascii="Times New Roman" w:hAnsi="Times New Roman" w:cs="Times New Roman"/>
          <w:sz w:val="24"/>
          <w:szCs w:val="24"/>
        </w:rPr>
        <w:t>.)</w:t>
      </w:r>
      <w:r w:rsidR="009E6B0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E6B01" w:rsidRPr="009E6B01">
        <w:rPr>
          <w:rFonts w:ascii="Times New Roman" w:hAnsi="Times New Roman" w:cs="Times New Roman"/>
          <w:sz w:val="24"/>
          <w:szCs w:val="24"/>
        </w:rPr>
        <w:t xml:space="preserve">In the </w:t>
      </w:r>
      <w:r w:rsidR="009E6B01" w:rsidRPr="0050393F">
        <w:rPr>
          <w:rFonts w:ascii="Times New Roman" w:hAnsi="Times New Roman" w:cs="Times New Roman"/>
          <w:b/>
          <w:sz w:val="24"/>
          <w:szCs w:val="24"/>
        </w:rPr>
        <w:t>Fig.</w:t>
      </w:r>
      <w:r w:rsidR="005125BB">
        <w:rPr>
          <w:rFonts w:ascii="Times New Roman" w:hAnsi="Times New Roman" w:cs="Times New Roman"/>
          <w:b/>
          <w:sz w:val="24"/>
          <w:szCs w:val="24"/>
        </w:rPr>
        <w:t>4</w:t>
      </w:r>
      <w:r w:rsidR="009E6B01" w:rsidRPr="009E6B01">
        <w:rPr>
          <w:rFonts w:ascii="Times New Roman" w:hAnsi="Times New Roman" w:cs="Times New Roman"/>
          <w:sz w:val="24"/>
          <w:szCs w:val="24"/>
        </w:rPr>
        <w:t xml:space="preserve"> (a)</w:t>
      </w:r>
      <w:r w:rsidR="0050393F">
        <w:rPr>
          <w:rFonts w:ascii="Times New Roman" w:hAnsi="Times New Roman" w:cs="Times New Roman"/>
          <w:sz w:val="24"/>
          <w:szCs w:val="24"/>
        </w:rPr>
        <w:t xml:space="preserve"> and (b)</w:t>
      </w:r>
      <w:r w:rsidR="009E6B01" w:rsidRPr="009E6B01">
        <w:rPr>
          <w:rFonts w:ascii="Times New Roman" w:hAnsi="Times New Roman" w:cs="Times New Roman"/>
          <w:sz w:val="24"/>
          <w:szCs w:val="24"/>
        </w:rPr>
        <w:t xml:space="preserve">, </w:t>
      </w:r>
      <w:r w:rsidR="009E6B01">
        <w:rPr>
          <w:rFonts w:ascii="Times New Roman" w:hAnsi="Times New Roman" w:cs="Times New Roman"/>
          <w:sz w:val="24"/>
          <w:szCs w:val="24"/>
        </w:rPr>
        <w:t>t</w:t>
      </w:r>
      <w:r w:rsidR="009E6B01" w:rsidRPr="009E6B01">
        <w:rPr>
          <w:rFonts w:ascii="Times New Roman" w:hAnsi="Times New Roman" w:cs="Times New Roman"/>
          <w:sz w:val="24"/>
          <w:szCs w:val="24"/>
        </w:rPr>
        <w:t>he vertical coordi</w:t>
      </w:r>
      <w:r w:rsidR="009E6B01">
        <w:rPr>
          <w:rFonts w:ascii="Times New Roman" w:hAnsi="Times New Roman" w:cs="Times New Roman"/>
          <w:sz w:val="24"/>
          <w:szCs w:val="24"/>
        </w:rPr>
        <w:t xml:space="preserve">nates are obtained by the formula: </w:t>
      </w:r>
      <w:r w:rsidR="009E6B01" w:rsidRPr="009133B5">
        <w:rPr>
          <w:rFonts w:ascii="Times New Roman" w:hAnsi="Times New Roman" w:cs="Times New Roman" w:hint="eastAsia"/>
        </w:rPr>
        <w:t>E</w:t>
      </w:r>
      <w:r w:rsidR="009E6B01" w:rsidRPr="009133B5">
        <w:rPr>
          <w:rFonts w:ascii="Times New Roman" w:hAnsi="Times New Roman" w:cs="Times New Roman" w:hint="eastAsia"/>
          <w:vertAlign w:val="subscript"/>
        </w:rPr>
        <w:t>CBM</w:t>
      </w:r>
      <w:r w:rsidR="009E6B01">
        <w:rPr>
          <w:rFonts w:ascii="Times New Roman" w:hAnsi="Times New Roman" w:cs="Times New Roman"/>
        </w:rPr>
        <w:t>(eV)</w:t>
      </w:r>
      <w:r w:rsidR="009E6B01">
        <w:rPr>
          <w:rFonts w:ascii="Times New Roman" w:hAnsi="Times New Roman" w:cs="Times New Roman" w:hint="eastAsia"/>
        </w:rPr>
        <w:t>-E</w:t>
      </w:r>
      <w:r w:rsidR="009E6B01" w:rsidRPr="009133B5">
        <w:rPr>
          <w:rFonts w:ascii="Times New Roman" w:hAnsi="Times New Roman" w:cs="Times New Roman" w:hint="eastAsia"/>
          <w:vertAlign w:val="subscript"/>
        </w:rPr>
        <w:t>vacuum</w:t>
      </w:r>
      <w:r w:rsidR="009E6B01">
        <w:rPr>
          <w:rFonts w:ascii="Times New Roman" w:hAnsi="Times New Roman" w:cs="Times New Roman"/>
        </w:rPr>
        <w:t>(eV),</w:t>
      </w:r>
      <w:r w:rsidR="009E6B01" w:rsidRPr="009E6B01">
        <w:rPr>
          <w:rFonts w:ascii="Times New Roman" w:hAnsi="Times New Roman" w:cs="Times New Roman"/>
          <w:sz w:val="24"/>
          <w:szCs w:val="24"/>
        </w:rPr>
        <w:t xml:space="preserve"> which represents the value of the conduction band </w:t>
      </w:r>
      <w:r w:rsidR="009E6B01" w:rsidRPr="009E6B01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minimum </w:t>
      </w:r>
      <w:r w:rsidR="009E6B01" w:rsidRPr="009E6B01">
        <w:rPr>
          <w:rFonts w:ascii="Times New Roman" w:hAnsi="Times New Roman" w:cs="Times New Roman"/>
          <w:sz w:val="24"/>
          <w:szCs w:val="24"/>
        </w:rPr>
        <w:t>when the vacuum energy level</w:t>
      </w:r>
      <w:r w:rsidR="009E6B01" w:rsidRPr="0050393F">
        <w:rPr>
          <w:rFonts w:ascii="Times New Roman" w:hAnsi="Times New Roman" w:cs="Times New Roman"/>
          <w:sz w:val="24"/>
          <w:szCs w:val="24"/>
        </w:rPr>
        <w:t xml:space="preserve"> is 0. </w:t>
      </w:r>
      <w:r w:rsidR="0050393F">
        <w:rPr>
          <w:rFonts w:ascii="Times New Roman" w:hAnsi="Times New Roman" w:cs="Times New Roman"/>
          <w:sz w:val="24"/>
          <w:szCs w:val="24"/>
        </w:rPr>
        <w:t>And in t</w:t>
      </w:r>
      <w:r w:rsidR="009E6B01" w:rsidRPr="0050393F">
        <w:rPr>
          <w:rFonts w:ascii="Times New Roman" w:hAnsi="Times New Roman" w:cs="Times New Roman"/>
          <w:sz w:val="24"/>
          <w:szCs w:val="24"/>
        </w:rPr>
        <w:t xml:space="preserve">he </w:t>
      </w:r>
      <w:r w:rsidR="0050393F">
        <w:rPr>
          <w:rFonts w:ascii="Times New Roman" w:hAnsi="Times New Roman" w:cs="Times New Roman"/>
          <w:sz w:val="24"/>
          <w:szCs w:val="24"/>
        </w:rPr>
        <w:t xml:space="preserve">(c) and (d), the </w:t>
      </w:r>
      <w:r w:rsidR="009E6B01" w:rsidRPr="0050393F">
        <w:rPr>
          <w:rFonts w:ascii="Times New Roman" w:hAnsi="Times New Roman" w:cs="Times New Roman"/>
          <w:sz w:val="24"/>
          <w:szCs w:val="24"/>
        </w:rPr>
        <w:t>valence band</w:t>
      </w:r>
      <w:r w:rsidR="0050393F">
        <w:rPr>
          <w:rFonts w:ascii="Times New Roman" w:hAnsi="Times New Roman" w:cs="Times New Roman"/>
          <w:sz w:val="24"/>
          <w:szCs w:val="24"/>
        </w:rPr>
        <w:t xml:space="preserve"> maximum</w:t>
      </w:r>
      <w:r w:rsidR="009E6B01" w:rsidRPr="0050393F">
        <w:rPr>
          <w:rFonts w:ascii="Times New Roman" w:hAnsi="Times New Roman" w:cs="Times New Roman"/>
          <w:sz w:val="24"/>
          <w:szCs w:val="24"/>
        </w:rPr>
        <w:t xml:space="preserve"> position</w:t>
      </w:r>
      <w:r w:rsidR="0050393F">
        <w:rPr>
          <w:rFonts w:ascii="Times New Roman" w:hAnsi="Times New Roman" w:cs="Times New Roman"/>
          <w:sz w:val="24"/>
          <w:szCs w:val="24"/>
        </w:rPr>
        <w:t>s are</w:t>
      </w:r>
      <w:r w:rsidR="009E6B01" w:rsidRPr="0050393F">
        <w:rPr>
          <w:rFonts w:ascii="Times New Roman" w:hAnsi="Times New Roman" w:cs="Times New Roman"/>
          <w:sz w:val="24"/>
          <w:szCs w:val="24"/>
        </w:rPr>
        <w:t xml:space="preserve"> ob</w:t>
      </w:r>
      <w:r w:rsidR="0050393F">
        <w:rPr>
          <w:rFonts w:ascii="Times New Roman" w:hAnsi="Times New Roman" w:cs="Times New Roman"/>
          <w:sz w:val="24"/>
          <w:szCs w:val="24"/>
        </w:rPr>
        <w:t>tained by subtracting the band</w:t>
      </w:r>
      <w:r w:rsidR="009E6B01" w:rsidRPr="0050393F">
        <w:rPr>
          <w:rFonts w:ascii="Times New Roman" w:hAnsi="Times New Roman" w:cs="Times New Roman"/>
          <w:sz w:val="24"/>
          <w:szCs w:val="24"/>
        </w:rPr>
        <w:t>gap from the conduction band</w:t>
      </w:r>
      <w:r w:rsidR="0050393F">
        <w:rPr>
          <w:rFonts w:ascii="Times New Roman" w:hAnsi="Times New Roman" w:cs="Times New Roman"/>
          <w:sz w:val="24"/>
          <w:szCs w:val="24"/>
        </w:rPr>
        <w:t xml:space="preserve"> maximum.</w:t>
      </w:r>
    </w:p>
    <w:p w14:paraId="0FB412DB" w14:textId="2FA08A99" w:rsidR="0041644A" w:rsidRPr="00B96052" w:rsidRDefault="0041644A" w:rsidP="00B96052">
      <w:pPr>
        <w:rPr>
          <w:rFonts w:ascii="Times New Roman" w:hAnsi="Times New Roman" w:cs="Times New Roman"/>
          <w:sz w:val="24"/>
          <w:szCs w:val="24"/>
        </w:rPr>
      </w:pPr>
    </w:p>
    <w:sectPr w:rsidR="0041644A" w:rsidRPr="00B96052">
      <w:footerReference w:type="defaul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DF6481" w14:textId="77777777" w:rsidR="000E566E" w:rsidRDefault="000E566E" w:rsidP="00897728">
      <w:r>
        <w:separator/>
      </w:r>
    </w:p>
  </w:endnote>
  <w:endnote w:type="continuationSeparator" w:id="0">
    <w:p w14:paraId="3412D293" w14:textId="77777777" w:rsidR="000E566E" w:rsidRDefault="000E566E" w:rsidP="008977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40241562"/>
      <w:docPartObj>
        <w:docPartGallery w:val="Page Numbers (Bottom of Page)"/>
        <w:docPartUnique/>
      </w:docPartObj>
    </w:sdtPr>
    <w:sdtEndPr/>
    <w:sdtContent>
      <w:p w14:paraId="54BD10EE" w14:textId="3FBC7B2D" w:rsidR="000E68B7" w:rsidRDefault="000E68B7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B1BEAAA" w14:textId="77777777" w:rsidR="000E68B7" w:rsidRDefault="000E68B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608D75" w14:textId="77777777" w:rsidR="000E566E" w:rsidRDefault="000E566E" w:rsidP="00897728">
      <w:r>
        <w:separator/>
      </w:r>
    </w:p>
  </w:footnote>
  <w:footnote w:type="continuationSeparator" w:id="0">
    <w:p w14:paraId="7AB335F2" w14:textId="77777777" w:rsidR="000E566E" w:rsidRDefault="000E566E" w:rsidP="00897728">
      <w:r>
        <w:continuationSeparator/>
      </w:r>
    </w:p>
  </w:footnote>
  <w:footnote w:id="1">
    <w:p w14:paraId="6EE59A9A" w14:textId="77777777" w:rsidR="0088499D" w:rsidRDefault="0088499D" w:rsidP="0088499D">
      <w:pPr>
        <w:pStyle w:val="a8"/>
      </w:pPr>
      <w:r w:rsidRPr="006770B1">
        <w:rPr>
          <w:rStyle w:val="aa"/>
        </w:rPr>
        <w:sym w:font="Symbol" w:char="F02A"/>
      </w:r>
      <w:r>
        <w:t xml:space="preserve"> </w:t>
      </w:r>
      <w:r w:rsidRPr="00001E29">
        <w:rPr>
          <w:rFonts w:ascii="Times New Roman" w:hAnsi="Times New Roman" w:cs="Times New Roman"/>
        </w:rPr>
        <w:t>Corresponding author: Hui Wang. E-mail: wanghui@swjtu.edu.cn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D8C0C14"/>
    <w:multiLevelType w:val="hybridMultilevel"/>
    <w:tmpl w:val="E3B88A46"/>
    <w:lvl w:ilvl="0" w:tplc="56E040B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7745"/>
    <w:rsid w:val="00061327"/>
    <w:rsid w:val="000B3255"/>
    <w:rsid w:val="000E4CB8"/>
    <w:rsid w:val="000E566E"/>
    <w:rsid w:val="000E68B7"/>
    <w:rsid w:val="00183A67"/>
    <w:rsid w:val="00183F2E"/>
    <w:rsid w:val="0022641B"/>
    <w:rsid w:val="00305E9E"/>
    <w:rsid w:val="00333598"/>
    <w:rsid w:val="00366A71"/>
    <w:rsid w:val="003A0775"/>
    <w:rsid w:val="00412DAB"/>
    <w:rsid w:val="0041644A"/>
    <w:rsid w:val="00455093"/>
    <w:rsid w:val="004F0A9E"/>
    <w:rsid w:val="0050393F"/>
    <w:rsid w:val="005125BB"/>
    <w:rsid w:val="0052327A"/>
    <w:rsid w:val="005257B7"/>
    <w:rsid w:val="00563473"/>
    <w:rsid w:val="00582068"/>
    <w:rsid w:val="005D153A"/>
    <w:rsid w:val="005E404B"/>
    <w:rsid w:val="0061268F"/>
    <w:rsid w:val="00634485"/>
    <w:rsid w:val="00646DBC"/>
    <w:rsid w:val="00660D01"/>
    <w:rsid w:val="006E5D60"/>
    <w:rsid w:val="007059A6"/>
    <w:rsid w:val="00707FF4"/>
    <w:rsid w:val="0076387D"/>
    <w:rsid w:val="00817276"/>
    <w:rsid w:val="008243C6"/>
    <w:rsid w:val="0088499D"/>
    <w:rsid w:val="00897728"/>
    <w:rsid w:val="009133B5"/>
    <w:rsid w:val="0094764C"/>
    <w:rsid w:val="009E6B01"/>
    <w:rsid w:val="00A01BE6"/>
    <w:rsid w:val="00A12EBE"/>
    <w:rsid w:val="00A94F3C"/>
    <w:rsid w:val="00AC417F"/>
    <w:rsid w:val="00B226CE"/>
    <w:rsid w:val="00B43583"/>
    <w:rsid w:val="00B96052"/>
    <w:rsid w:val="00BA1226"/>
    <w:rsid w:val="00BA21B8"/>
    <w:rsid w:val="00BB7F93"/>
    <w:rsid w:val="00BF61A3"/>
    <w:rsid w:val="00BF7745"/>
    <w:rsid w:val="00C624D9"/>
    <w:rsid w:val="00CD0653"/>
    <w:rsid w:val="00CD5BA1"/>
    <w:rsid w:val="00D536A0"/>
    <w:rsid w:val="00D7041B"/>
    <w:rsid w:val="00DE6CFC"/>
    <w:rsid w:val="00E34460"/>
    <w:rsid w:val="00E81233"/>
    <w:rsid w:val="00EA5A35"/>
    <w:rsid w:val="00EB38D2"/>
    <w:rsid w:val="00FB731B"/>
    <w:rsid w:val="00FC7AAD"/>
    <w:rsid w:val="00FD3848"/>
    <w:rsid w:val="00FD7C7C"/>
    <w:rsid w:val="00FF1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053DB1"/>
  <w15:chartTrackingRefBased/>
  <w15:docId w15:val="{DC2595FC-3549-4FCC-B309-D7AD1AA27F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8499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977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9772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977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97728"/>
    <w:rPr>
      <w:sz w:val="18"/>
      <w:szCs w:val="18"/>
    </w:rPr>
  </w:style>
  <w:style w:type="paragraph" w:styleId="a7">
    <w:name w:val="List Paragraph"/>
    <w:basedOn w:val="a"/>
    <w:uiPriority w:val="34"/>
    <w:qFormat/>
    <w:rsid w:val="00CD5BA1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88499D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BBAuthorName">
    <w:name w:val="BB_Author_Name"/>
    <w:basedOn w:val="a"/>
    <w:next w:val="a"/>
    <w:qFormat/>
    <w:rsid w:val="0088499D"/>
    <w:pPr>
      <w:widowControl/>
      <w:spacing w:after="240" w:line="480" w:lineRule="auto"/>
      <w:jc w:val="center"/>
    </w:pPr>
    <w:rPr>
      <w:rFonts w:ascii="Times" w:eastAsia="宋体" w:hAnsi="Times" w:cs="Times New Roman"/>
      <w:i/>
      <w:kern w:val="0"/>
      <w:sz w:val="24"/>
      <w:szCs w:val="20"/>
      <w:lang w:eastAsia="en-US"/>
    </w:rPr>
  </w:style>
  <w:style w:type="paragraph" w:styleId="a8">
    <w:name w:val="footnote text"/>
    <w:basedOn w:val="a"/>
    <w:link w:val="a9"/>
    <w:uiPriority w:val="99"/>
    <w:semiHidden/>
    <w:unhideWhenUsed/>
    <w:rsid w:val="0088499D"/>
    <w:pPr>
      <w:snapToGrid w:val="0"/>
      <w:jc w:val="left"/>
    </w:pPr>
    <w:rPr>
      <w:sz w:val="18"/>
      <w:szCs w:val="18"/>
    </w:rPr>
  </w:style>
  <w:style w:type="character" w:customStyle="1" w:styleId="a9">
    <w:name w:val="脚注文本 字符"/>
    <w:basedOn w:val="a0"/>
    <w:link w:val="a8"/>
    <w:uiPriority w:val="99"/>
    <w:semiHidden/>
    <w:rsid w:val="0088499D"/>
    <w:rPr>
      <w:sz w:val="18"/>
      <w:szCs w:val="18"/>
    </w:rPr>
  </w:style>
  <w:style w:type="character" w:styleId="aa">
    <w:name w:val="footnote reference"/>
    <w:basedOn w:val="a0"/>
    <w:uiPriority w:val="99"/>
    <w:semiHidden/>
    <w:unhideWhenUsed/>
    <w:rsid w:val="0088499D"/>
    <w:rPr>
      <w:vertAlign w:val="superscript"/>
    </w:rPr>
  </w:style>
  <w:style w:type="paragraph" w:styleId="ab">
    <w:name w:val="Balloon Text"/>
    <w:basedOn w:val="a"/>
    <w:link w:val="ac"/>
    <w:uiPriority w:val="99"/>
    <w:semiHidden/>
    <w:unhideWhenUsed/>
    <w:rsid w:val="0088499D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88499D"/>
    <w:rPr>
      <w:sz w:val="18"/>
      <w:szCs w:val="18"/>
    </w:rPr>
  </w:style>
  <w:style w:type="paragraph" w:styleId="ad">
    <w:name w:val="Normal (Web)"/>
    <w:basedOn w:val="a"/>
    <w:uiPriority w:val="99"/>
    <w:semiHidden/>
    <w:unhideWhenUsed/>
    <w:rsid w:val="009133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e">
    <w:name w:val="annotation reference"/>
    <w:basedOn w:val="a0"/>
    <w:uiPriority w:val="99"/>
    <w:semiHidden/>
    <w:unhideWhenUsed/>
    <w:rsid w:val="0061268F"/>
    <w:rPr>
      <w:sz w:val="21"/>
      <w:szCs w:val="21"/>
    </w:rPr>
  </w:style>
  <w:style w:type="paragraph" w:styleId="af">
    <w:name w:val="annotation text"/>
    <w:basedOn w:val="a"/>
    <w:link w:val="af0"/>
    <w:uiPriority w:val="99"/>
    <w:semiHidden/>
    <w:unhideWhenUsed/>
    <w:rsid w:val="0061268F"/>
    <w:pPr>
      <w:jc w:val="left"/>
    </w:pPr>
  </w:style>
  <w:style w:type="character" w:customStyle="1" w:styleId="af0">
    <w:name w:val="批注文字 字符"/>
    <w:basedOn w:val="a0"/>
    <w:link w:val="af"/>
    <w:uiPriority w:val="99"/>
    <w:semiHidden/>
    <w:rsid w:val="0061268F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61268F"/>
    <w:rPr>
      <w:b/>
      <w:bCs/>
    </w:rPr>
  </w:style>
  <w:style w:type="character" w:customStyle="1" w:styleId="af2">
    <w:name w:val="批注主题 字符"/>
    <w:basedOn w:val="af0"/>
    <w:link w:val="af1"/>
    <w:uiPriority w:val="99"/>
    <w:semiHidden/>
    <w:rsid w:val="0061268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491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1221</TotalTime>
  <Pages>4</Pages>
  <Words>317</Words>
  <Characters>1807</Characters>
  <Application>Microsoft Office Word</Application>
  <DocSecurity>0</DocSecurity>
  <Lines>15</Lines>
  <Paragraphs>4</Paragraphs>
  <ScaleCrop>false</ScaleCrop>
  <Company/>
  <LinksUpToDate>false</LinksUpToDate>
  <CharactersWithSpaces>2120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wang wei</cp:lastModifiedBy>
  <cp:revision>37</cp:revision>
  <dcterms:created xsi:type="dcterms:W3CDTF">2021-07-18T09:27:00Z</dcterms:created>
  <dcterms:modified xsi:type="dcterms:W3CDTF">2021-08-13T08:34:00Z</dcterms:modified>
</cp:coreProperties>
</file>