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059DB" w14:textId="3A022CC0" w:rsidR="005B12A0" w:rsidRDefault="005B12A0" w:rsidP="005B12A0">
      <w:pPr>
        <w:spacing w:line="276" w:lineRule="auto"/>
      </w:pPr>
      <w:r>
        <w:t>Supplementary</w:t>
      </w:r>
      <w:r w:rsidRPr="00FE79FB">
        <w:t xml:space="preserve"> Table </w:t>
      </w:r>
      <w:r>
        <w:t>S1.</w:t>
      </w:r>
      <w:r w:rsidRPr="00FE79FB">
        <w:t xml:space="preserve"> </w:t>
      </w:r>
      <w:r w:rsidR="00327802">
        <w:t xml:space="preserve">Gaps in coverage for </w:t>
      </w:r>
      <w:r w:rsidR="004C0DA3">
        <w:t xml:space="preserve">the T2T assemblies of </w:t>
      </w:r>
      <w:r>
        <w:t>JCP043 (left) and AT141 (right)</w:t>
      </w:r>
      <w:r w:rsidR="004C0DA3">
        <w:t xml:space="preserve"> </w:t>
      </w:r>
      <w:r w:rsidR="00327802">
        <w:t>when</w:t>
      </w:r>
      <w:r w:rsidR="004C0DA3">
        <w:t xml:space="preserve"> mapping their respective Illumina reads</w:t>
      </w:r>
      <w:r>
        <w:t>.</w:t>
      </w:r>
    </w:p>
    <w:p w14:paraId="501DD451" w14:textId="77777777" w:rsidR="005B12A0" w:rsidRDefault="005B12A0" w:rsidP="005B12A0">
      <w:pPr>
        <w:spacing w:line="276" w:lineRule="auto"/>
      </w:pPr>
    </w:p>
    <w:tbl>
      <w:tblPr>
        <w:tblW w:w="5195" w:type="pct"/>
        <w:tblLayout w:type="fixed"/>
        <w:tblCellMar>
          <w:left w:w="29" w:type="dxa"/>
          <w:right w:w="29" w:type="dxa"/>
        </w:tblCellMar>
        <w:tblLook w:val="04A0" w:firstRow="1" w:lastRow="0" w:firstColumn="1" w:lastColumn="0" w:noHBand="0" w:noVBand="1"/>
      </w:tblPr>
      <w:tblGrid>
        <w:gridCol w:w="1031"/>
        <w:gridCol w:w="1134"/>
        <w:gridCol w:w="1426"/>
        <w:gridCol w:w="1176"/>
        <w:gridCol w:w="896"/>
        <w:gridCol w:w="1170"/>
        <w:gridCol w:w="1712"/>
        <w:gridCol w:w="1170"/>
      </w:tblGrid>
      <w:tr w:rsidR="005B12A0" w:rsidRPr="005B12A0" w14:paraId="7072BFC2" w14:textId="77777777" w:rsidTr="00B46D58">
        <w:trPr>
          <w:trHeight w:val="288"/>
        </w:trPr>
        <w:tc>
          <w:tcPr>
            <w:tcW w:w="2454" w:type="pct"/>
            <w:gridSpan w:val="4"/>
            <w:tcBorders>
              <w:top w:val="single" w:sz="4" w:space="0" w:color="auto"/>
              <w:left w:val="single" w:sz="4" w:space="0" w:color="auto"/>
              <w:bottom w:val="single" w:sz="4" w:space="0" w:color="auto"/>
              <w:right w:val="single" w:sz="4" w:space="0" w:color="auto"/>
            </w:tcBorders>
            <w:noWrap/>
            <w:vAlign w:val="center"/>
            <w:hideMark/>
          </w:tcPr>
          <w:p w14:paraId="6184C925" w14:textId="12A4AA34" w:rsidR="005B12A0" w:rsidRPr="005B12A0" w:rsidRDefault="005B12A0" w:rsidP="005B12A0">
            <w:pPr>
              <w:jc w:val="center"/>
              <w:rPr>
                <w:b/>
                <w:bCs/>
                <w:color w:val="000000"/>
                <w:sz w:val="22"/>
                <w:szCs w:val="22"/>
              </w:rPr>
            </w:pPr>
            <w:r w:rsidRPr="005B12A0">
              <w:rPr>
                <w:b/>
                <w:bCs/>
                <w:color w:val="000000"/>
                <w:sz w:val="22"/>
                <w:szCs w:val="22"/>
              </w:rPr>
              <w:t>JCP043</w:t>
            </w:r>
            <w:r w:rsidR="000279E8">
              <w:rPr>
                <w:b/>
                <w:bCs/>
                <w:color w:val="000000"/>
                <w:sz w:val="22"/>
                <w:szCs w:val="22"/>
              </w:rPr>
              <w:t xml:space="preserve"> (race 1)</w:t>
            </w:r>
          </w:p>
        </w:tc>
        <w:tc>
          <w:tcPr>
            <w:tcW w:w="2546" w:type="pct"/>
            <w:gridSpan w:val="4"/>
            <w:tcBorders>
              <w:top w:val="single" w:sz="4" w:space="0" w:color="auto"/>
              <w:left w:val="nil"/>
              <w:bottom w:val="single" w:sz="4" w:space="0" w:color="auto"/>
              <w:right w:val="single" w:sz="4" w:space="0" w:color="auto"/>
            </w:tcBorders>
            <w:noWrap/>
            <w:vAlign w:val="center"/>
            <w:hideMark/>
          </w:tcPr>
          <w:p w14:paraId="67E5A834" w14:textId="4F05F1FF" w:rsidR="005B12A0" w:rsidRPr="005B12A0" w:rsidRDefault="005B12A0" w:rsidP="005B12A0">
            <w:pPr>
              <w:jc w:val="center"/>
              <w:rPr>
                <w:b/>
                <w:bCs/>
                <w:color w:val="000000"/>
                <w:sz w:val="22"/>
                <w:szCs w:val="22"/>
              </w:rPr>
            </w:pPr>
            <w:r w:rsidRPr="005B12A0">
              <w:rPr>
                <w:b/>
                <w:bCs/>
                <w:color w:val="000000"/>
                <w:sz w:val="22"/>
                <w:szCs w:val="22"/>
              </w:rPr>
              <w:t>AT141</w:t>
            </w:r>
            <w:r w:rsidR="000279E8">
              <w:rPr>
                <w:b/>
                <w:bCs/>
                <w:color w:val="000000"/>
                <w:sz w:val="22"/>
                <w:szCs w:val="22"/>
              </w:rPr>
              <w:t xml:space="preserve"> (race 4)</w:t>
            </w:r>
          </w:p>
        </w:tc>
      </w:tr>
      <w:tr w:rsidR="005B12A0" w:rsidRPr="005B12A0" w14:paraId="571E54E4"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7D3372C1" w14:textId="28E562D2" w:rsidR="005B12A0" w:rsidRPr="005B12A0" w:rsidRDefault="005B12A0" w:rsidP="005B12A0">
            <w:pPr>
              <w:rPr>
                <w:b/>
                <w:bCs/>
                <w:color w:val="000000"/>
                <w:sz w:val="18"/>
                <w:szCs w:val="18"/>
              </w:rPr>
            </w:pPr>
            <w:r w:rsidRPr="005B12A0">
              <w:rPr>
                <w:b/>
                <w:bCs/>
                <w:color w:val="000000"/>
                <w:sz w:val="18"/>
                <w:szCs w:val="18"/>
              </w:rPr>
              <w:t>Chr #</w:t>
            </w:r>
            <w:r w:rsidRPr="005B12A0">
              <w:rPr>
                <w:b/>
                <w:bCs/>
                <w:color w:val="000000"/>
                <w:sz w:val="18"/>
                <w:szCs w:val="18"/>
                <w:vertAlign w:val="superscript"/>
              </w:rPr>
              <w:t>1</w:t>
            </w:r>
          </w:p>
        </w:tc>
        <w:tc>
          <w:tcPr>
            <w:tcW w:w="584" w:type="pct"/>
            <w:tcBorders>
              <w:top w:val="nil"/>
              <w:left w:val="nil"/>
              <w:bottom w:val="single" w:sz="4" w:space="0" w:color="auto"/>
              <w:right w:val="single" w:sz="4" w:space="0" w:color="auto"/>
            </w:tcBorders>
            <w:noWrap/>
            <w:vAlign w:val="center"/>
            <w:hideMark/>
          </w:tcPr>
          <w:p w14:paraId="324B8E12" w14:textId="77777777" w:rsidR="005B12A0" w:rsidRPr="005B12A0" w:rsidRDefault="005B12A0" w:rsidP="005B12A0">
            <w:pPr>
              <w:jc w:val="center"/>
              <w:rPr>
                <w:b/>
                <w:bCs/>
                <w:color w:val="000000"/>
                <w:sz w:val="18"/>
                <w:szCs w:val="18"/>
              </w:rPr>
            </w:pPr>
            <w:r w:rsidRPr="005B12A0">
              <w:rPr>
                <w:b/>
                <w:bCs/>
                <w:color w:val="000000"/>
                <w:sz w:val="18"/>
                <w:szCs w:val="18"/>
              </w:rPr>
              <w:t>Length (bp)</w:t>
            </w:r>
          </w:p>
          <w:p w14:paraId="39C64AED" w14:textId="26E58A8D" w:rsidR="005B12A0" w:rsidRPr="005B12A0" w:rsidRDefault="005B12A0" w:rsidP="005B12A0">
            <w:pPr>
              <w:jc w:val="center"/>
              <w:rPr>
                <w:b/>
                <w:bCs/>
                <w:color w:val="000000"/>
                <w:sz w:val="18"/>
                <w:szCs w:val="18"/>
              </w:rPr>
            </w:pPr>
          </w:p>
        </w:tc>
        <w:tc>
          <w:tcPr>
            <w:tcW w:w="734" w:type="pct"/>
            <w:tcBorders>
              <w:top w:val="nil"/>
              <w:left w:val="nil"/>
              <w:bottom w:val="single" w:sz="4" w:space="0" w:color="auto"/>
              <w:right w:val="single" w:sz="4" w:space="0" w:color="auto"/>
            </w:tcBorders>
            <w:noWrap/>
            <w:vAlign w:val="center"/>
            <w:hideMark/>
          </w:tcPr>
          <w:p w14:paraId="20CB3F12" w14:textId="35DAD266" w:rsidR="005B12A0" w:rsidRPr="005B12A0" w:rsidRDefault="004C0DA3" w:rsidP="005B12A0">
            <w:pPr>
              <w:jc w:val="center"/>
              <w:rPr>
                <w:b/>
                <w:bCs/>
                <w:color w:val="000000"/>
                <w:sz w:val="18"/>
                <w:szCs w:val="18"/>
              </w:rPr>
            </w:pPr>
            <w:r>
              <w:rPr>
                <w:b/>
                <w:bCs/>
                <w:color w:val="000000"/>
                <w:sz w:val="18"/>
                <w:szCs w:val="18"/>
              </w:rPr>
              <w:t>Sequencing gaps</w:t>
            </w:r>
            <w:r w:rsidR="00B31CB3">
              <w:rPr>
                <w:b/>
                <w:bCs/>
                <w:color w:val="000000"/>
                <w:sz w:val="18"/>
                <w:szCs w:val="18"/>
                <w:vertAlign w:val="superscript"/>
              </w:rPr>
              <w:t>2</w:t>
            </w:r>
            <w:r w:rsidR="005B12A0" w:rsidRPr="005B12A0">
              <w:rPr>
                <w:b/>
                <w:bCs/>
                <w:color w:val="000000"/>
                <w:sz w:val="18"/>
                <w:szCs w:val="18"/>
                <w:vertAlign w:val="superscript"/>
              </w:rPr>
              <w:t xml:space="preserve"> </w:t>
            </w:r>
            <w:r w:rsidR="005B12A0" w:rsidRPr="005B12A0">
              <w:rPr>
                <w:b/>
                <w:bCs/>
                <w:color w:val="000000"/>
                <w:sz w:val="18"/>
                <w:szCs w:val="18"/>
              </w:rPr>
              <w:t>(bp)</w:t>
            </w:r>
          </w:p>
          <w:p w14:paraId="073546D5" w14:textId="4F00F832" w:rsidR="005B12A0" w:rsidRPr="005B12A0" w:rsidRDefault="005B12A0" w:rsidP="005B12A0">
            <w:pPr>
              <w:jc w:val="center"/>
              <w:rPr>
                <w:b/>
                <w:bCs/>
                <w:color w:val="000000"/>
                <w:sz w:val="18"/>
                <w:szCs w:val="18"/>
              </w:rPr>
            </w:pPr>
          </w:p>
        </w:tc>
        <w:tc>
          <w:tcPr>
            <w:tcW w:w="605" w:type="pct"/>
            <w:tcBorders>
              <w:top w:val="nil"/>
              <w:left w:val="nil"/>
              <w:bottom w:val="single" w:sz="4" w:space="0" w:color="auto"/>
              <w:right w:val="single" w:sz="4" w:space="0" w:color="auto"/>
            </w:tcBorders>
            <w:vAlign w:val="center"/>
            <w:hideMark/>
          </w:tcPr>
          <w:p w14:paraId="2FB5C42D" w14:textId="77777777" w:rsidR="005B12A0" w:rsidRPr="005B12A0" w:rsidRDefault="005B12A0" w:rsidP="005B12A0">
            <w:pPr>
              <w:jc w:val="center"/>
              <w:rPr>
                <w:b/>
                <w:bCs/>
                <w:color w:val="000000"/>
                <w:sz w:val="18"/>
                <w:szCs w:val="18"/>
              </w:rPr>
            </w:pPr>
            <w:r w:rsidRPr="005B12A0">
              <w:rPr>
                <w:b/>
                <w:bCs/>
                <w:color w:val="000000"/>
                <w:sz w:val="18"/>
                <w:szCs w:val="18"/>
              </w:rPr>
              <w:t>Fraction</w:t>
            </w:r>
          </w:p>
          <w:p w14:paraId="21EB1FF7" w14:textId="6B33B050" w:rsidR="005B12A0" w:rsidRPr="005B12A0" w:rsidRDefault="005B12A0" w:rsidP="005B12A0">
            <w:pPr>
              <w:jc w:val="center"/>
              <w:rPr>
                <w:b/>
                <w:bCs/>
                <w:color w:val="000000"/>
                <w:sz w:val="18"/>
                <w:szCs w:val="18"/>
              </w:rPr>
            </w:pPr>
            <w:r w:rsidRPr="005B12A0">
              <w:rPr>
                <w:b/>
                <w:bCs/>
                <w:color w:val="000000"/>
                <w:sz w:val="18"/>
                <w:szCs w:val="18"/>
              </w:rPr>
              <w:t>(%)</w:t>
            </w:r>
          </w:p>
        </w:tc>
        <w:tc>
          <w:tcPr>
            <w:tcW w:w="461" w:type="pct"/>
            <w:tcBorders>
              <w:top w:val="nil"/>
              <w:left w:val="nil"/>
              <w:bottom w:val="single" w:sz="4" w:space="0" w:color="auto"/>
              <w:right w:val="single" w:sz="4" w:space="0" w:color="auto"/>
            </w:tcBorders>
            <w:noWrap/>
            <w:vAlign w:val="center"/>
            <w:hideMark/>
          </w:tcPr>
          <w:p w14:paraId="5435FE40" w14:textId="20A36CFC" w:rsidR="005B12A0" w:rsidRPr="005B12A0" w:rsidRDefault="005B12A0" w:rsidP="005B12A0">
            <w:pPr>
              <w:rPr>
                <w:b/>
                <w:bCs/>
                <w:color w:val="000000"/>
                <w:sz w:val="18"/>
                <w:szCs w:val="18"/>
              </w:rPr>
            </w:pPr>
            <w:r w:rsidRPr="005B12A0">
              <w:rPr>
                <w:b/>
                <w:bCs/>
                <w:color w:val="000000"/>
                <w:sz w:val="18"/>
                <w:szCs w:val="18"/>
              </w:rPr>
              <w:t>Chr #</w:t>
            </w:r>
            <w:r w:rsidRPr="005B12A0">
              <w:rPr>
                <w:b/>
                <w:bCs/>
                <w:color w:val="000000"/>
                <w:sz w:val="18"/>
                <w:szCs w:val="18"/>
                <w:vertAlign w:val="superscript"/>
              </w:rPr>
              <w:t>1</w:t>
            </w:r>
          </w:p>
        </w:tc>
        <w:tc>
          <w:tcPr>
            <w:tcW w:w="602" w:type="pct"/>
            <w:tcBorders>
              <w:top w:val="nil"/>
              <w:left w:val="nil"/>
              <w:bottom w:val="single" w:sz="4" w:space="0" w:color="auto"/>
              <w:right w:val="single" w:sz="4" w:space="0" w:color="auto"/>
            </w:tcBorders>
            <w:noWrap/>
            <w:vAlign w:val="center"/>
            <w:hideMark/>
          </w:tcPr>
          <w:p w14:paraId="18188229" w14:textId="77777777" w:rsidR="005B12A0" w:rsidRPr="005B12A0" w:rsidRDefault="005B12A0" w:rsidP="005B12A0">
            <w:pPr>
              <w:jc w:val="center"/>
              <w:rPr>
                <w:b/>
                <w:bCs/>
                <w:color w:val="000000"/>
                <w:sz w:val="18"/>
                <w:szCs w:val="18"/>
              </w:rPr>
            </w:pPr>
            <w:r w:rsidRPr="005B12A0">
              <w:rPr>
                <w:b/>
                <w:bCs/>
                <w:color w:val="000000"/>
                <w:sz w:val="18"/>
                <w:szCs w:val="18"/>
              </w:rPr>
              <w:t>Length (bp)</w:t>
            </w:r>
          </w:p>
          <w:p w14:paraId="3667CDF1" w14:textId="6CA18E65" w:rsidR="005B12A0" w:rsidRPr="005B12A0" w:rsidRDefault="005B12A0" w:rsidP="005B12A0">
            <w:pPr>
              <w:jc w:val="center"/>
              <w:rPr>
                <w:b/>
                <w:bCs/>
                <w:color w:val="000000"/>
                <w:sz w:val="18"/>
                <w:szCs w:val="18"/>
              </w:rPr>
            </w:pPr>
          </w:p>
        </w:tc>
        <w:tc>
          <w:tcPr>
            <w:tcW w:w="881" w:type="pct"/>
            <w:tcBorders>
              <w:top w:val="nil"/>
              <w:left w:val="nil"/>
              <w:bottom w:val="single" w:sz="4" w:space="0" w:color="auto"/>
              <w:right w:val="single" w:sz="4" w:space="0" w:color="auto"/>
            </w:tcBorders>
            <w:noWrap/>
            <w:vAlign w:val="center"/>
            <w:hideMark/>
          </w:tcPr>
          <w:p w14:paraId="5C8BC1C6" w14:textId="621EFCDE" w:rsidR="005B12A0" w:rsidRPr="005B12A0" w:rsidRDefault="004C0DA3" w:rsidP="005B12A0">
            <w:pPr>
              <w:jc w:val="center"/>
              <w:rPr>
                <w:b/>
                <w:bCs/>
                <w:color w:val="000000"/>
                <w:sz w:val="18"/>
                <w:szCs w:val="18"/>
              </w:rPr>
            </w:pPr>
            <w:r>
              <w:rPr>
                <w:b/>
                <w:bCs/>
                <w:color w:val="000000"/>
                <w:sz w:val="18"/>
                <w:szCs w:val="18"/>
              </w:rPr>
              <w:t>Sequencing gaps</w:t>
            </w:r>
            <w:r w:rsidR="00B31CB3">
              <w:rPr>
                <w:b/>
                <w:bCs/>
                <w:color w:val="000000"/>
                <w:sz w:val="18"/>
                <w:szCs w:val="18"/>
                <w:vertAlign w:val="superscript"/>
              </w:rPr>
              <w:t>2</w:t>
            </w:r>
            <w:r w:rsidR="005B12A0" w:rsidRPr="005B12A0">
              <w:rPr>
                <w:b/>
                <w:bCs/>
                <w:color w:val="000000"/>
                <w:sz w:val="18"/>
                <w:szCs w:val="18"/>
              </w:rPr>
              <w:t xml:space="preserve"> (bp)</w:t>
            </w:r>
          </w:p>
          <w:p w14:paraId="47547795" w14:textId="0CE0ABEF" w:rsidR="005B12A0" w:rsidRPr="005B12A0" w:rsidRDefault="005B12A0" w:rsidP="005B12A0">
            <w:pPr>
              <w:jc w:val="center"/>
              <w:rPr>
                <w:b/>
                <w:bCs/>
                <w:color w:val="000000"/>
                <w:sz w:val="18"/>
                <w:szCs w:val="18"/>
              </w:rPr>
            </w:pPr>
          </w:p>
        </w:tc>
        <w:tc>
          <w:tcPr>
            <w:tcW w:w="602" w:type="pct"/>
            <w:tcBorders>
              <w:top w:val="nil"/>
              <w:left w:val="nil"/>
              <w:bottom w:val="single" w:sz="4" w:space="0" w:color="auto"/>
              <w:right w:val="single" w:sz="4" w:space="0" w:color="auto"/>
            </w:tcBorders>
            <w:vAlign w:val="center"/>
            <w:hideMark/>
          </w:tcPr>
          <w:p w14:paraId="1C8E035C" w14:textId="77777777" w:rsidR="005B12A0" w:rsidRPr="005B12A0" w:rsidRDefault="005B12A0" w:rsidP="005B12A0">
            <w:pPr>
              <w:jc w:val="center"/>
              <w:rPr>
                <w:b/>
                <w:bCs/>
                <w:color w:val="000000"/>
                <w:sz w:val="18"/>
                <w:szCs w:val="18"/>
              </w:rPr>
            </w:pPr>
            <w:r w:rsidRPr="005B12A0">
              <w:rPr>
                <w:b/>
                <w:bCs/>
                <w:color w:val="000000"/>
                <w:sz w:val="18"/>
                <w:szCs w:val="18"/>
              </w:rPr>
              <w:t>Fraction</w:t>
            </w:r>
          </w:p>
          <w:p w14:paraId="0E7C7197" w14:textId="0F23AD74" w:rsidR="005B12A0" w:rsidRPr="005B12A0" w:rsidRDefault="005B12A0" w:rsidP="005B12A0">
            <w:pPr>
              <w:jc w:val="center"/>
              <w:rPr>
                <w:b/>
                <w:bCs/>
                <w:color w:val="000000"/>
                <w:sz w:val="18"/>
                <w:szCs w:val="18"/>
              </w:rPr>
            </w:pPr>
            <w:r w:rsidRPr="005B12A0">
              <w:rPr>
                <w:b/>
                <w:bCs/>
                <w:color w:val="000000"/>
                <w:sz w:val="18"/>
                <w:szCs w:val="18"/>
              </w:rPr>
              <w:t>(%)</w:t>
            </w:r>
          </w:p>
        </w:tc>
      </w:tr>
      <w:tr w:rsidR="005B12A0" w:rsidRPr="005B12A0" w14:paraId="2DA7860A" w14:textId="77777777" w:rsidTr="00B46D58">
        <w:trPr>
          <w:trHeight w:val="288"/>
        </w:trPr>
        <w:tc>
          <w:tcPr>
            <w:tcW w:w="531" w:type="pct"/>
            <w:tcBorders>
              <w:top w:val="single" w:sz="4" w:space="0" w:color="auto"/>
              <w:left w:val="single" w:sz="4" w:space="0" w:color="auto"/>
              <w:bottom w:val="single" w:sz="4" w:space="0" w:color="auto"/>
              <w:right w:val="single" w:sz="4" w:space="0" w:color="auto"/>
            </w:tcBorders>
            <w:noWrap/>
            <w:vAlign w:val="center"/>
            <w:hideMark/>
          </w:tcPr>
          <w:p w14:paraId="1414693B" w14:textId="77777777" w:rsidR="005B12A0" w:rsidRPr="005B12A0" w:rsidRDefault="005B12A0" w:rsidP="005B12A0">
            <w:pPr>
              <w:rPr>
                <w:color w:val="000000"/>
                <w:sz w:val="18"/>
                <w:szCs w:val="18"/>
              </w:rPr>
            </w:pPr>
            <w:r w:rsidRPr="005B12A0">
              <w:rPr>
                <w:color w:val="000000"/>
                <w:sz w:val="18"/>
                <w:szCs w:val="18"/>
              </w:rPr>
              <w:t>chr1</w:t>
            </w:r>
          </w:p>
        </w:tc>
        <w:tc>
          <w:tcPr>
            <w:tcW w:w="584" w:type="pct"/>
            <w:tcBorders>
              <w:top w:val="single" w:sz="4" w:space="0" w:color="auto"/>
              <w:left w:val="nil"/>
              <w:bottom w:val="single" w:sz="4" w:space="0" w:color="auto"/>
              <w:right w:val="single" w:sz="4" w:space="0" w:color="auto"/>
            </w:tcBorders>
            <w:noWrap/>
            <w:vAlign w:val="center"/>
            <w:hideMark/>
          </w:tcPr>
          <w:p w14:paraId="6E15C4C6" w14:textId="77777777" w:rsidR="005B12A0" w:rsidRPr="005B12A0" w:rsidRDefault="005B12A0" w:rsidP="005B12A0">
            <w:pPr>
              <w:jc w:val="center"/>
              <w:rPr>
                <w:color w:val="000000"/>
                <w:sz w:val="18"/>
                <w:szCs w:val="18"/>
              </w:rPr>
            </w:pPr>
            <w:r w:rsidRPr="005B12A0">
              <w:rPr>
                <w:color w:val="000000"/>
                <w:sz w:val="18"/>
                <w:szCs w:val="18"/>
              </w:rPr>
              <w:t>6,770,669</w:t>
            </w:r>
          </w:p>
        </w:tc>
        <w:tc>
          <w:tcPr>
            <w:tcW w:w="734" w:type="pct"/>
            <w:tcBorders>
              <w:top w:val="single" w:sz="4" w:space="0" w:color="auto"/>
              <w:left w:val="nil"/>
              <w:bottom w:val="single" w:sz="4" w:space="0" w:color="auto"/>
              <w:right w:val="single" w:sz="4" w:space="0" w:color="auto"/>
            </w:tcBorders>
            <w:noWrap/>
            <w:vAlign w:val="center"/>
            <w:hideMark/>
          </w:tcPr>
          <w:p w14:paraId="542ADB4C" w14:textId="77777777" w:rsidR="005B12A0" w:rsidRPr="005B12A0" w:rsidRDefault="005B12A0" w:rsidP="005B12A0">
            <w:pPr>
              <w:jc w:val="center"/>
              <w:rPr>
                <w:color w:val="000000"/>
                <w:sz w:val="18"/>
                <w:szCs w:val="18"/>
              </w:rPr>
            </w:pPr>
            <w:r w:rsidRPr="005B12A0">
              <w:rPr>
                <w:color w:val="000000"/>
                <w:sz w:val="18"/>
                <w:szCs w:val="18"/>
              </w:rPr>
              <w:t>3,110</w:t>
            </w:r>
          </w:p>
        </w:tc>
        <w:tc>
          <w:tcPr>
            <w:tcW w:w="605" w:type="pct"/>
            <w:tcBorders>
              <w:top w:val="single" w:sz="4" w:space="0" w:color="auto"/>
              <w:left w:val="nil"/>
              <w:bottom w:val="single" w:sz="4" w:space="0" w:color="auto"/>
              <w:right w:val="single" w:sz="4" w:space="0" w:color="auto"/>
            </w:tcBorders>
            <w:vAlign w:val="center"/>
            <w:hideMark/>
          </w:tcPr>
          <w:p w14:paraId="0B2BE27B" w14:textId="77777777" w:rsidR="005B12A0" w:rsidRPr="005B12A0" w:rsidRDefault="005B12A0" w:rsidP="005B12A0">
            <w:pPr>
              <w:jc w:val="center"/>
              <w:rPr>
                <w:color w:val="000000"/>
                <w:sz w:val="18"/>
                <w:szCs w:val="18"/>
              </w:rPr>
            </w:pPr>
            <w:r w:rsidRPr="005B12A0">
              <w:rPr>
                <w:color w:val="000000"/>
                <w:sz w:val="18"/>
                <w:szCs w:val="18"/>
              </w:rPr>
              <w:t>0.046</w:t>
            </w:r>
          </w:p>
        </w:tc>
        <w:tc>
          <w:tcPr>
            <w:tcW w:w="461" w:type="pct"/>
            <w:tcBorders>
              <w:top w:val="single" w:sz="4" w:space="0" w:color="auto"/>
              <w:left w:val="nil"/>
              <w:bottom w:val="single" w:sz="4" w:space="0" w:color="auto"/>
              <w:right w:val="single" w:sz="4" w:space="0" w:color="auto"/>
            </w:tcBorders>
            <w:noWrap/>
            <w:vAlign w:val="center"/>
            <w:hideMark/>
          </w:tcPr>
          <w:p w14:paraId="2D9C436E" w14:textId="77777777" w:rsidR="005B12A0" w:rsidRPr="005B12A0" w:rsidRDefault="005B12A0" w:rsidP="005B12A0">
            <w:pPr>
              <w:rPr>
                <w:color w:val="000000"/>
                <w:sz w:val="18"/>
                <w:szCs w:val="18"/>
              </w:rPr>
            </w:pPr>
            <w:r w:rsidRPr="005B12A0">
              <w:rPr>
                <w:color w:val="000000"/>
                <w:sz w:val="18"/>
                <w:szCs w:val="18"/>
              </w:rPr>
              <w:t>Chr1</w:t>
            </w:r>
          </w:p>
        </w:tc>
        <w:tc>
          <w:tcPr>
            <w:tcW w:w="602" w:type="pct"/>
            <w:tcBorders>
              <w:top w:val="single" w:sz="4" w:space="0" w:color="auto"/>
              <w:left w:val="nil"/>
              <w:bottom w:val="single" w:sz="4" w:space="0" w:color="auto"/>
              <w:right w:val="single" w:sz="4" w:space="0" w:color="auto"/>
            </w:tcBorders>
            <w:noWrap/>
            <w:vAlign w:val="center"/>
            <w:hideMark/>
          </w:tcPr>
          <w:p w14:paraId="5ED39605" w14:textId="77777777" w:rsidR="005B12A0" w:rsidRPr="005B12A0" w:rsidRDefault="005B12A0" w:rsidP="005B12A0">
            <w:pPr>
              <w:jc w:val="center"/>
              <w:rPr>
                <w:color w:val="000000"/>
                <w:sz w:val="18"/>
                <w:szCs w:val="18"/>
              </w:rPr>
            </w:pPr>
            <w:r w:rsidRPr="005B12A0">
              <w:rPr>
                <w:color w:val="000000"/>
                <w:sz w:val="18"/>
                <w:szCs w:val="18"/>
              </w:rPr>
              <w:t>6,819,533</w:t>
            </w:r>
          </w:p>
        </w:tc>
        <w:tc>
          <w:tcPr>
            <w:tcW w:w="881" w:type="pct"/>
            <w:tcBorders>
              <w:top w:val="single" w:sz="4" w:space="0" w:color="auto"/>
              <w:left w:val="nil"/>
              <w:bottom w:val="single" w:sz="4" w:space="0" w:color="auto"/>
              <w:right w:val="single" w:sz="4" w:space="0" w:color="auto"/>
            </w:tcBorders>
            <w:noWrap/>
            <w:vAlign w:val="center"/>
            <w:hideMark/>
          </w:tcPr>
          <w:p w14:paraId="762F2D75" w14:textId="77777777" w:rsidR="005B12A0" w:rsidRPr="005B12A0" w:rsidRDefault="005B12A0" w:rsidP="005B12A0">
            <w:pPr>
              <w:jc w:val="center"/>
              <w:rPr>
                <w:color w:val="000000"/>
                <w:sz w:val="18"/>
                <w:szCs w:val="18"/>
              </w:rPr>
            </w:pPr>
            <w:r w:rsidRPr="005B12A0">
              <w:rPr>
                <w:color w:val="000000"/>
                <w:sz w:val="18"/>
                <w:szCs w:val="18"/>
              </w:rPr>
              <w:t>191,593</w:t>
            </w:r>
          </w:p>
        </w:tc>
        <w:tc>
          <w:tcPr>
            <w:tcW w:w="602" w:type="pct"/>
            <w:tcBorders>
              <w:top w:val="single" w:sz="4" w:space="0" w:color="auto"/>
              <w:left w:val="nil"/>
              <w:bottom w:val="single" w:sz="4" w:space="0" w:color="auto"/>
              <w:right w:val="single" w:sz="4" w:space="0" w:color="auto"/>
            </w:tcBorders>
            <w:vAlign w:val="center"/>
            <w:hideMark/>
          </w:tcPr>
          <w:p w14:paraId="0AEFD413" w14:textId="77777777" w:rsidR="005B12A0" w:rsidRPr="005B12A0" w:rsidRDefault="005B12A0" w:rsidP="005B12A0">
            <w:pPr>
              <w:jc w:val="center"/>
              <w:rPr>
                <w:color w:val="000000"/>
                <w:sz w:val="18"/>
                <w:szCs w:val="18"/>
              </w:rPr>
            </w:pPr>
            <w:r w:rsidRPr="005B12A0">
              <w:rPr>
                <w:color w:val="000000"/>
                <w:sz w:val="18"/>
                <w:szCs w:val="18"/>
              </w:rPr>
              <w:t>2.809</w:t>
            </w:r>
          </w:p>
        </w:tc>
      </w:tr>
      <w:tr w:rsidR="005B12A0" w:rsidRPr="005B12A0" w14:paraId="265E9C53"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0ECDFCC3" w14:textId="77777777" w:rsidR="005B12A0" w:rsidRPr="005B12A0" w:rsidRDefault="005B12A0" w:rsidP="005B12A0">
            <w:pPr>
              <w:rPr>
                <w:color w:val="000000"/>
                <w:sz w:val="18"/>
                <w:szCs w:val="18"/>
              </w:rPr>
            </w:pPr>
            <w:r w:rsidRPr="005B12A0">
              <w:rPr>
                <w:color w:val="000000"/>
                <w:sz w:val="18"/>
                <w:szCs w:val="18"/>
              </w:rPr>
              <w:t>chr2</w:t>
            </w:r>
          </w:p>
        </w:tc>
        <w:tc>
          <w:tcPr>
            <w:tcW w:w="584" w:type="pct"/>
            <w:tcBorders>
              <w:top w:val="nil"/>
              <w:left w:val="nil"/>
              <w:bottom w:val="single" w:sz="4" w:space="0" w:color="auto"/>
              <w:right w:val="single" w:sz="4" w:space="0" w:color="auto"/>
            </w:tcBorders>
            <w:noWrap/>
            <w:vAlign w:val="center"/>
            <w:hideMark/>
          </w:tcPr>
          <w:p w14:paraId="0F667120" w14:textId="77777777" w:rsidR="005B12A0" w:rsidRPr="005B12A0" w:rsidRDefault="005B12A0" w:rsidP="005B12A0">
            <w:pPr>
              <w:jc w:val="center"/>
              <w:rPr>
                <w:color w:val="000000"/>
                <w:sz w:val="18"/>
                <w:szCs w:val="18"/>
              </w:rPr>
            </w:pPr>
            <w:r w:rsidRPr="005B12A0">
              <w:rPr>
                <w:color w:val="000000"/>
                <w:sz w:val="18"/>
                <w:szCs w:val="18"/>
              </w:rPr>
              <w:t>6,250,436</w:t>
            </w:r>
          </w:p>
        </w:tc>
        <w:tc>
          <w:tcPr>
            <w:tcW w:w="734" w:type="pct"/>
            <w:tcBorders>
              <w:top w:val="nil"/>
              <w:left w:val="nil"/>
              <w:bottom w:val="single" w:sz="4" w:space="0" w:color="auto"/>
              <w:right w:val="single" w:sz="4" w:space="0" w:color="auto"/>
            </w:tcBorders>
            <w:noWrap/>
            <w:vAlign w:val="center"/>
            <w:hideMark/>
          </w:tcPr>
          <w:p w14:paraId="680E9983" w14:textId="77777777" w:rsidR="005B12A0" w:rsidRPr="005B12A0" w:rsidRDefault="005B12A0" w:rsidP="005B12A0">
            <w:pPr>
              <w:jc w:val="center"/>
              <w:rPr>
                <w:color w:val="000000"/>
                <w:sz w:val="18"/>
                <w:szCs w:val="18"/>
              </w:rPr>
            </w:pPr>
            <w:r w:rsidRPr="005B12A0">
              <w:rPr>
                <w:color w:val="000000"/>
                <w:sz w:val="18"/>
                <w:szCs w:val="18"/>
              </w:rPr>
              <w:t>4,438</w:t>
            </w:r>
          </w:p>
        </w:tc>
        <w:tc>
          <w:tcPr>
            <w:tcW w:w="605" w:type="pct"/>
            <w:tcBorders>
              <w:top w:val="nil"/>
              <w:left w:val="nil"/>
              <w:bottom w:val="single" w:sz="4" w:space="0" w:color="auto"/>
              <w:right w:val="single" w:sz="4" w:space="0" w:color="auto"/>
            </w:tcBorders>
            <w:vAlign w:val="center"/>
            <w:hideMark/>
          </w:tcPr>
          <w:p w14:paraId="13241BF9" w14:textId="77777777" w:rsidR="005B12A0" w:rsidRPr="005B12A0" w:rsidRDefault="005B12A0" w:rsidP="005B12A0">
            <w:pPr>
              <w:jc w:val="center"/>
              <w:rPr>
                <w:color w:val="000000"/>
                <w:sz w:val="18"/>
                <w:szCs w:val="18"/>
              </w:rPr>
            </w:pPr>
            <w:r w:rsidRPr="005B12A0">
              <w:rPr>
                <w:color w:val="000000"/>
                <w:sz w:val="18"/>
                <w:szCs w:val="18"/>
              </w:rPr>
              <w:t>0.071</w:t>
            </w:r>
          </w:p>
        </w:tc>
        <w:tc>
          <w:tcPr>
            <w:tcW w:w="461" w:type="pct"/>
            <w:tcBorders>
              <w:top w:val="nil"/>
              <w:left w:val="nil"/>
              <w:bottom w:val="single" w:sz="4" w:space="0" w:color="auto"/>
              <w:right w:val="single" w:sz="4" w:space="0" w:color="auto"/>
            </w:tcBorders>
            <w:noWrap/>
            <w:vAlign w:val="center"/>
            <w:hideMark/>
          </w:tcPr>
          <w:p w14:paraId="6B51C9B7" w14:textId="77777777" w:rsidR="005B12A0" w:rsidRPr="005B12A0" w:rsidRDefault="005B12A0" w:rsidP="005B12A0">
            <w:pPr>
              <w:rPr>
                <w:color w:val="000000"/>
                <w:sz w:val="18"/>
                <w:szCs w:val="18"/>
              </w:rPr>
            </w:pPr>
            <w:r w:rsidRPr="005B12A0">
              <w:rPr>
                <w:color w:val="000000"/>
                <w:sz w:val="18"/>
                <w:szCs w:val="18"/>
              </w:rPr>
              <w:t>Chr2</w:t>
            </w:r>
          </w:p>
        </w:tc>
        <w:tc>
          <w:tcPr>
            <w:tcW w:w="602" w:type="pct"/>
            <w:tcBorders>
              <w:top w:val="nil"/>
              <w:left w:val="nil"/>
              <w:bottom w:val="single" w:sz="4" w:space="0" w:color="auto"/>
              <w:right w:val="single" w:sz="4" w:space="0" w:color="auto"/>
            </w:tcBorders>
            <w:noWrap/>
            <w:vAlign w:val="center"/>
            <w:hideMark/>
          </w:tcPr>
          <w:p w14:paraId="3BB45C67" w14:textId="77777777" w:rsidR="005B12A0" w:rsidRPr="005B12A0" w:rsidRDefault="005B12A0" w:rsidP="005B12A0">
            <w:pPr>
              <w:jc w:val="center"/>
              <w:rPr>
                <w:color w:val="000000"/>
                <w:sz w:val="18"/>
                <w:szCs w:val="18"/>
              </w:rPr>
            </w:pPr>
            <w:r w:rsidRPr="005B12A0">
              <w:rPr>
                <w:color w:val="000000"/>
                <w:sz w:val="18"/>
                <w:szCs w:val="18"/>
              </w:rPr>
              <w:t>5,908,551</w:t>
            </w:r>
          </w:p>
        </w:tc>
        <w:tc>
          <w:tcPr>
            <w:tcW w:w="881" w:type="pct"/>
            <w:tcBorders>
              <w:top w:val="nil"/>
              <w:left w:val="nil"/>
              <w:bottom w:val="single" w:sz="4" w:space="0" w:color="auto"/>
              <w:right w:val="single" w:sz="4" w:space="0" w:color="auto"/>
            </w:tcBorders>
            <w:noWrap/>
            <w:vAlign w:val="center"/>
            <w:hideMark/>
          </w:tcPr>
          <w:p w14:paraId="1149BD0D" w14:textId="77777777" w:rsidR="005B12A0" w:rsidRPr="005B12A0" w:rsidRDefault="005B12A0" w:rsidP="005B12A0">
            <w:pPr>
              <w:jc w:val="center"/>
              <w:rPr>
                <w:color w:val="000000"/>
                <w:sz w:val="18"/>
                <w:szCs w:val="18"/>
              </w:rPr>
            </w:pPr>
            <w:r w:rsidRPr="005B12A0">
              <w:rPr>
                <w:color w:val="000000"/>
                <w:sz w:val="18"/>
                <w:szCs w:val="18"/>
              </w:rPr>
              <w:t>62,362</w:t>
            </w:r>
          </w:p>
        </w:tc>
        <w:tc>
          <w:tcPr>
            <w:tcW w:w="602" w:type="pct"/>
            <w:tcBorders>
              <w:top w:val="nil"/>
              <w:left w:val="nil"/>
              <w:bottom w:val="single" w:sz="4" w:space="0" w:color="auto"/>
              <w:right w:val="single" w:sz="4" w:space="0" w:color="auto"/>
            </w:tcBorders>
            <w:vAlign w:val="center"/>
            <w:hideMark/>
          </w:tcPr>
          <w:p w14:paraId="54E66933" w14:textId="77777777" w:rsidR="005B12A0" w:rsidRPr="005B12A0" w:rsidRDefault="005B12A0" w:rsidP="005B12A0">
            <w:pPr>
              <w:jc w:val="center"/>
              <w:rPr>
                <w:color w:val="000000"/>
                <w:sz w:val="18"/>
                <w:szCs w:val="18"/>
              </w:rPr>
            </w:pPr>
            <w:r w:rsidRPr="005B12A0">
              <w:rPr>
                <w:color w:val="000000"/>
                <w:sz w:val="18"/>
                <w:szCs w:val="18"/>
              </w:rPr>
              <w:t>1.055</w:t>
            </w:r>
          </w:p>
        </w:tc>
      </w:tr>
      <w:tr w:rsidR="005B12A0" w:rsidRPr="005B12A0" w14:paraId="2899D152"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169FEAFB" w14:textId="77777777" w:rsidR="005B12A0" w:rsidRPr="005B12A0" w:rsidRDefault="005B12A0" w:rsidP="005B12A0">
            <w:pPr>
              <w:rPr>
                <w:color w:val="000000"/>
                <w:sz w:val="18"/>
                <w:szCs w:val="18"/>
              </w:rPr>
            </w:pPr>
            <w:r w:rsidRPr="005B12A0">
              <w:rPr>
                <w:color w:val="000000"/>
                <w:sz w:val="18"/>
                <w:szCs w:val="18"/>
              </w:rPr>
              <w:t>chr3</w:t>
            </w:r>
          </w:p>
        </w:tc>
        <w:tc>
          <w:tcPr>
            <w:tcW w:w="584" w:type="pct"/>
            <w:tcBorders>
              <w:top w:val="nil"/>
              <w:left w:val="nil"/>
              <w:bottom w:val="single" w:sz="4" w:space="0" w:color="auto"/>
              <w:right w:val="single" w:sz="4" w:space="0" w:color="auto"/>
            </w:tcBorders>
            <w:noWrap/>
            <w:vAlign w:val="center"/>
            <w:hideMark/>
          </w:tcPr>
          <w:p w14:paraId="100655F6" w14:textId="77777777" w:rsidR="005B12A0" w:rsidRPr="005B12A0" w:rsidRDefault="005B12A0" w:rsidP="005B12A0">
            <w:pPr>
              <w:jc w:val="center"/>
              <w:rPr>
                <w:color w:val="000000"/>
                <w:sz w:val="18"/>
                <w:szCs w:val="18"/>
              </w:rPr>
            </w:pPr>
            <w:r w:rsidRPr="005B12A0">
              <w:rPr>
                <w:color w:val="000000"/>
                <w:sz w:val="18"/>
                <w:szCs w:val="18"/>
              </w:rPr>
              <w:t>5,608,331</w:t>
            </w:r>
          </w:p>
        </w:tc>
        <w:tc>
          <w:tcPr>
            <w:tcW w:w="734" w:type="pct"/>
            <w:tcBorders>
              <w:top w:val="nil"/>
              <w:left w:val="nil"/>
              <w:bottom w:val="single" w:sz="4" w:space="0" w:color="auto"/>
              <w:right w:val="single" w:sz="4" w:space="0" w:color="auto"/>
            </w:tcBorders>
            <w:noWrap/>
            <w:vAlign w:val="center"/>
            <w:hideMark/>
          </w:tcPr>
          <w:p w14:paraId="5E1C6960" w14:textId="77777777" w:rsidR="005B12A0" w:rsidRPr="005B12A0" w:rsidRDefault="005B12A0" w:rsidP="005B12A0">
            <w:pPr>
              <w:jc w:val="center"/>
              <w:rPr>
                <w:color w:val="000000"/>
                <w:sz w:val="18"/>
                <w:szCs w:val="18"/>
              </w:rPr>
            </w:pPr>
            <w:r w:rsidRPr="005B12A0">
              <w:rPr>
                <w:color w:val="000000"/>
                <w:sz w:val="18"/>
                <w:szCs w:val="18"/>
              </w:rPr>
              <w:t>1,544</w:t>
            </w:r>
          </w:p>
        </w:tc>
        <w:tc>
          <w:tcPr>
            <w:tcW w:w="605" w:type="pct"/>
            <w:tcBorders>
              <w:top w:val="nil"/>
              <w:left w:val="nil"/>
              <w:bottom w:val="single" w:sz="4" w:space="0" w:color="auto"/>
              <w:right w:val="single" w:sz="4" w:space="0" w:color="auto"/>
            </w:tcBorders>
            <w:vAlign w:val="center"/>
            <w:hideMark/>
          </w:tcPr>
          <w:p w14:paraId="03036BC2" w14:textId="77777777" w:rsidR="005B12A0" w:rsidRPr="005B12A0" w:rsidRDefault="005B12A0" w:rsidP="005B12A0">
            <w:pPr>
              <w:jc w:val="center"/>
              <w:rPr>
                <w:color w:val="000000"/>
                <w:sz w:val="18"/>
                <w:szCs w:val="18"/>
              </w:rPr>
            </w:pPr>
            <w:r w:rsidRPr="005B12A0">
              <w:rPr>
                <w:color w:val="000000"/>
                <w:sz w:val="18"/>
                <w:szCs w:val="18"/>
              </w:rPr>
              <w:t>0.028</w:t>
            </w:r>
          </w:p>
        </w:tc>
        <w:tc>
          <w:tcPr>
            <w:tcW w:w="461" w:type="pct"/>
            <w:tcBorders>
              <w:top w:val="nil"/>
              <w:left w:val="nil"/>
              <w:bottom w:val="single" w:sz="4" w:space="0" w:color="auto"/>
              <w:right w:val="single" w:sz="4" w:space="0" w:color="auto"/>
            </w:tcBorders>
            <w:noWrap/>
            <w:vAlign w:val="center"/>
            <w:hideMark/>
          </w:tcPr>
          <w:p w14:paraId="3549A9D3" w14:textId="77777777" w:rsidR="005B12A0" w:rsidRPr="005B12A0" w:rsidRDefault="005B12A0" w:rsidP="005B12A0">
            <w:pPr>
              <w:rPr>
                <w:color w:val="000000"/>
                <w:sz w:val="18"/>
                <w:szCs w:val="18"/>
              </w:rPr>
            </w:pPr>
            <w:r w:rsidRPr="005B12A0">
              <w:rPr>
                <w:color w:val="000000"/>
                <w:sz w:val="18"/>
                <w:szCs w:val="18"/>
              </w:rPr>
              <w:t>Chr3</w:t>
            </w:r>
          </w:p>
        </w:tc>
        <w:tc>
          <w:tcPr>
            <w:tcW w:w="602" w:type="pct"/>
            <w:tcBorders>
              <w:top w:val="nil"/>
              <w:left w:val="nil"/>
              <w:bottom w:val="single" w:sz="4" w:space="0" w:color="auto"/>
              <w:right w:val="single" w:sz="4" w:space="0" w:color="auto"/>
            </w:tcBorders>
            <w:noWrap/>
            <w:vAlign w:val="center"/>
            <w:hideMark/>
          </w:tcPr>
          <w:p w14:paraId="6604CDE8" w14:textId="77777777" w:rsidR="005B12A0" w:rsidRPr="005B12A0" w:rsidRDefault="005B12A0" w:rsidP="005B12A0">
            <w:pPr>
              <w:jc w:val="center"/>
              <w:rPr>
                <w:color w:val="000000"/>
                <w:sz w:val="18"/>
                <w:szCs w:val="18"/>
              </w:rPr>
            </w:pPr>
            <w:r w:rsidRPr="005B12A0">
              <w:rPr>
                <w:color w:val="000000"/>
                <w:sz w:val="18"/>
                <w:szCs w:val="18"/>
              </w:rPr>
              <w:t>5,848,757</w:t>
            </w:r>
          </w:p>
        </w:tc>
        <w:tc>
          <w:tcPr>
            <w:tcW w:w="881" w:type="pct"/>
            <w:tcBorders>
              <w:top w:val="nil"/>
              <w:left w:val="nil"/>
              <w:bottom w:val="single" w:sz="4" w:space="0" w:color="auto"/>
              <w:right w:val="single" w:sz="4" w:space="0" w:color="auto"/>
            </w:tcBorders>
            <w:noWrap/>
            <w:vAlign w:val="center"/>
            <w:hideMark/>
          </w:tcPr>
          <w:p w14:paraId="615C2E59" w14:textId="77777777" w:rsidR="005B12A0" w:rsidRPr="005B12A0" w:rsidRDefault="005B12A0" w:rsidP="005B12A0">
            <w:pPr>
              <w:jc w:val="center"/>
              <w:rPr>
                <w:color w:val="000000"/>
                <w:sz w:val="18"/>
                <w:szCs w:val="18"/>
              </w:rPr>
            </w:pPr>
            <w:r w:rsidRPr="005B12A0">
              <w:rPr>
                <w:color w:val="000000"/>
                <w:sz w:val="18"/>
                <w:szCs w:val="18"/>
              </w:rPr>
              <w:t>107,868</w:t>
            </w:r>
          </w:p>
        </w:tc>
        <w:tc>
          <w:tcPr>
            <w:tcW w:w="602" w:type="pct"/>
            <w:tcBorders>
              <w:top w:val="nil"/>
              <w:left w:val="nil"/>
              <w:bottom w:val="single" w:sz="4" w:space="0" w:color="auto"/>
              <w:right w:val="single" w:sz="4" w:space="0" w:color="auto"/>
            </w:tcBorders>
            <w:vAlign w:val="center"/>
            <w:hideMark/>
          </w:tcPr>
          <w:p w14:paraId="286AE9D8" w14:textId="77777777" w:rsidR="005B12A0" w:rsidRPr="005B12A0" w:rsidRDefault="005B12A0" w:rsidP="005B12A0">
            <w:pPr>
              <w:jc w:val="center"/>
              <w:rPr>
                <w:color w:val="000000"/>
                <w:sz w:val="18"/>
                <w:szCs w:val="18"/>
              </w:rPr>
            </w:pPr>
            <w:r w:rsidRPr="005B12A0">
              <w:rPr>
                <w:color w:val="000000"/>
                <w:sz w:val="18"/>
                <w:szCs w:val="18"/>
              </w:rPr>
              <w:t>1.844</w:t>
            </w:r>
          </w:p>
        </w:tc>
      </w:tr>
      <w:tr w:rsidR="005B12A0" w:rsidRPr="005B12A0" w14:paraId="07EB8030"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30000611" w14:textId="77777777" w:rsidR="005B12A0" w:rsidRPr="005B12A0" w:rsidRDefault="005B12A0" w:rsidP="005B12A0">
            <w:pPr>
              <w:rPr>
                <w:color w:val="000000"/>
                <w:sz w:val="18"/>
                <w:szCs w:val="18"/>
              </w:rPr>
            </w:pPr>
            <w:r w:rsidRPr="005B12A0">
              <w:rPr>
                <w:color w:val="000000"/>
                <w:sz w:val="18"/>
                <w:szCs w:val="18"/>
              </w:rPr>
              <w:t>chr4</w:t>
            </w:r>
          </w:p>
        </w:tc>
        <w:tc>
          <w:tcPr>
            <w:tcW w:w="584" w:type="pct"/>
            <w:tcBorders>
              <w:top w:val="nil"/>
              <w:left w:val="nil"/>
              <w:bottom w:val="single" w:sz="4" w:space="0" w:color="auto"/>
              <w:right w:val="single" w:sz="4" w:space="0" w:color="auto"/>
            </w:tcBorders>
            <w:noWrap/>
            <w:vAlign w:val="center"/>
            <w:hideMark/>
          </w:tcPr>
          <w:p w14:paraId="0BF57466" w14:textId="77777777" w:rsidR="005B12A0" w:rsidRPr="005B12A0" w:rsidRDefault="005B12A0" w:rsidP="005B12A0">
            <w:pPr>
              <w:jc w:val="center"/>
              <w:rPr>
                <w:color w:val="000000"/>
                <w:sz w:val="18"/>
                <w:szCs w:val="18"/>
              </w:rPr>
            </w:pPr>
            <w:r w:rsidRPr="005B12A0">
              <w:rPr>
                <w:color w:val="000000"/>
                <w:sz w:val="18"/>
                <w:szCs w:val="18"/>
              </w:rPr>
              <w:t>5,459,532</w:t>
            </w:r>
          </w:p>
        </w:tc>
        <w:tc>
          <w:tcPr>
            <w:tcW w:w="734" w:type="pct"/>
            <w:tcBorders>
              <w:top w:val="nil"/>
              <w:left w:val="nil"/>
              <w:bottom w:val="single" w:sz="4" w:space="0" w:color="auto"/>
              <w:right w:val="single" w:sz="4" w:space="0" w:color="auto"/>
            </w:tcBorders>
            <w:noWrap/>
            <w:vAlign w:val="center"/>
            <w:hideMark/>
          </w:tcPr>
          <w:p w14:paraId="627F25B3" w14:textId="77777777" w:rsidR="005B12A0" w:rsidRPr="005B12A0" w:rsidRDefault="005B12A0" w:rsidP="005B12A0">
            <w:pPr>
              <w:jc w:val="center"/>
              <w:rPr>
                <w:color w:val="000000"/>
                <w:sz w:val="18"/>
                <w:szCs w:val="18"/>
              </w:rPr>
            </w:pPr>
            <w:r w:rsidRPr="005B12A0">
              <w:rPr>
                <w:color w:val="000000"/>
                <w:sz w:val="18"/>
                <w:szCs w:val="18"/>
              </w:rPr>
              <w:t>366</w:t>
            </w:r>
          </w:p>
        </w:tc>
        <w:tc>
          <w:tcPr>
            <w:tcW w:w="605" w:type="pct"/>
            <w:tcBorders>
              <w:top w:val="nil"/>
              <w:left w:val="nil"/>
              <w:bottom w:val="single" w:sz="4" w:space="0" w:color="auto"/>
              <w:right w:val="single" w:sz="4" w:space="0" w:color="auto"/>
            </w:tcBorders>
            <w:vAlign w:val="center"/>
            <w:hideMark/>
          </w:tcPr>
          <w:p w14:paraId="42D62A28" w14:textId="77777777" w:rsidR="005B12A0" w:rsidRPr="005B12A0" w:rsidRDefault="005B12A0" w:rsidP="005B12A0">
            <w:pPr>
              <w:jc w:val="center"/>
              <w:rPr>
                <w:color w:val="000000"/>
                <w:sz w:val="18"/>
                <w:szCs w:val="18"/>
              </w:rPr>
            </w:pPr>
            <w:r w:rsidRPr="005B12A0">
              <w:rPr>
                <w:color w:val="000000"/>
                <w:sz w:val="18"/>
                <w:szCs w:val="18"/>
              </w:rPr>
              <w:t>0.007</w:t>
            </w:r>
          </w:p>
        </w:tc>
        <w:tc>
          <w:tcPr>
            <w:tcW w:w="461" w:type="pct"/>
            <w:tcBorders>
              <w:top w:val="nil"/>
              <w:left w:val="nil"/>
              <w:bottom w:val="single" w:sz="4" w:space="0" w:color="auto"/>
              <w:right w:val="single" w:sz="4" w:space="0" w:color="auto"/>
            </w:tcBorders>
            <w:noWrap/>
            <w:vAlign w:val="center"/>
            <w:hideMark/>
          </w:tcPr>
          <w:p w14:paraId="2D1C0A1D" w14:textId="77777777" w:rsidR="005B12A0" w:rsidRPr="005B12A0" w:rsidRDefault="005B12A0" w:rsidP="005B12A0">
            <w:pPr>
              <w:rPr>
                <w:color w:val="000000"/>
                <w:sz w:val="18"/>
                <w:szCs w:val="18"/>
              </w:rPr>
            </w:pPr>
            <w:r w:rsidRPr="005B12A0">
              <w:rPr>
                <w:color w:val="000000"/>
                <w:sz w:val="18"/>
                <w:szCs w:val="18"/>
              </w:rPr>
              <w:t>Chr4</w:t>
            </w:r>
          </w:p>
        </w:tc>
        <w:tc>
          <w:tcPr>
            <w:tcW w:w="602" w:type="pct"/>
            <w:tcBorders>
              <w:top w:val="nil"/>
              <w:left w:val="nil"/>
              <w:bottom w:val="single" w:sz="4" w:space="0" w:color="auto"/>
              <w:right w:val="single" w:sz="4" w:space="0" w:color="auto"/>
            </w:tcBorders>
            <w:noWrap/>
            <w:vAlign w:val="center"/>
            <w:hideMark/>
          </w:tcPr>
          <w:p w14:paraId="27BCBC40" w14:textId="77777777" w:rsidR="005B12A0" w:rsidRPr="005B12A0" w:rsidRDefault="005B12A0" w:rsidP="005B12A0">
            <w:pPr>
              <w:jc w:val="center"/>
              <w:rPr>
                <w:color w:val="000000"/>
                <w:sz w:val="18"/>
                <w:szCs w:val="18"/>
              </w:rPr>
            </w:pPr>
            <w:r w:rsidRPr="005B12A0">
              <w:rPr>
                <w:color w:val="000000"/>
                <w:sz w:val="18"/>
                <w:szCs w:val="18"/>
              </w:rPr>
              <w:t>5,717,665</w:t>
            </w:r>
          </w:p>
        </w:tc>
        <w:tc>
          <w:tcPr>
            <w:tcW w:w="881" w:type="pct"/>
            <w:tcBorders>
              <w:top w:val="nil"/>
              <w:left w:val="nil"/>
              <w:bottom w:val="single" w:sz="4" w:space="0" w:color="auto"/>
              <w:right w:val="single" w:sz="4" w:space="0" w:color="auto"/>
            </w:tcBorders>
            <w:noWrap/>
            <w:vAlign w:val="center"/>
            <w:hideMark/>
          </w:tcPr>
          <w:p w14:paraId="0E8EA231" w14:textId="77777777" w:rsidR="005B12A0" w:rsidRPr="005B12A0" w:rsidRDefault="005B12A0" w:rsidP="005B12A0">
            <w:pPr>
              <w:jc w:val="center"/>
              <w:rPr>
                <w:color w:val="000000"/>
                <w:sz w:val="18"/>
                <w:szCs w:val="18"/>
              </w:rPr>
            </w:pPr>
            <w:r w:rsidRPr="005B12A0">
              <w:rPr>
                <w:color w:val="000000"/>
                <w:sz w:val="18"/>
                <w:szCs w:val="18"/>
              </w:rPr>
              <w:t>167,139</w:t>
            </w:r>
          </w:p>
        </w:tc>
        <w:tc>
          <w:tcPr>
            <w:tcW w:w="602" w:type="pct"/>
            <w:tcBorders>
              <w:top w:val="nil"/>
              <w:left w:val="nil"/>
              <w:bottom w:val="single" w:sz="4" w:space="0" w:color="auto"/>
              <w:right w:val="single" w:sz="4" w:space="0" w:color="auto"/>
            </w:tcBorders>
            <w:vAlign w:val="center"/>
            <w:hideMark/>
          </w:tcPr>
          <w:p w14:paraId="10F0FB75" w14:textId="77777777" w:rsidR="005B12A0" w:rsidRPr="005B12A0" w:rsidRDefault="005B12A0" w:rsidP="005B12A0">
            <w:pPr>
              <w:jc w:val="center"/>
              <w:rPr>
                <w:color w:val="000000"/>
                <w:sz w:val="18"/>
                <w:szCs w:val="18"/>
              </w:rPr>
            </w:pPr>
            <w:r w:rsidRPr="005B12A0">
              <w:rPr>
                <w:color w:val="000000"/>
                <w:sz w:val="18"/>
                <w:szCs w:val="18"/>
              </w:rPr>
              <w:t>2.923</w:t>
            </w:r>
          </w:p>
        </w:tc>
      </w:tr>
      <w:tr w:rsidR="005B12A0" w:rsidRPr="005B12A0" w14:paraId="7EA1BE0C"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70A16C41" w14:textId="77777777" w:rsidR="005B12A0" w:rsidRPr="005B12A0" w:rsidRDefault="005B12A0" w:rsidP="005B12A0">
            <w:pPr>
              <w:rPr>
                <w:color w:val="000000"/>
                <w:sz w:val="18"/>
                <w:szCs w:val="18"/>
              </w:rPr>
            </w:pPr>
            <w:r w:rsidRPr="005B12A0">
              <w:rPr>
                <w:color w:val="000000"/>
                <w:sz w:val="18"/>
                <w:szCs w:val="18"/>
              </w:rPr>
              <w:t>chr5-Core</w:t>
            </w:r>
          </w:p>
        </w:tc>
        <w:tc>
          <w:tcPr>
            <w:tcW w:w="584" w:type="pct"/>
            <w:tcBorders>
              <w:top w:val="nil"/>
              <w:left w:val="nil"/>
              <w:bottom w:val="single" w:sz="4" w:space="0" w:color="auto"/>
              <w:right w:val="single" w:sz="4" w:space="0" w:color="auto"/>
            </w:tcBorders>
            <w:noWrap/>
            <w:vAlign w:val="center"/>
            <w:hideMark/>
          </w:tcPr>
          <w:p w14:paraId="7BC2EA01" w14:textId="77777777" w:rsidR="005B12A0" w:rsidRPr="005B12A0" w:rsidRDefault="005B12A0" w:rsidP="005B12A0">
            <w:pPr>
              <w:jc w:val="center"/>
              <w:rPr>
                <w:color w:val="000000"/>
                <w:sz w:val="18"/>
                <w:szCs w:val="18"/>
              </w:rPr>
            </w:pPr>
            <w:r w:rsidRPr="005B12A0">
              <w:rPr>
                <w:color w:val="000000"/>
                <w:sz w:val="18"/>
                <w:szCs w:val="18"/>
              </w:rPr>
              <w:t>3,307,106</w:t>
            </w:r>
          </w:p>
        </w:tc>
        <w:tc>
          <w:tcPr>
            <w:tcW w:w="734" w:type="pct"/>
            <w:tcBorders>
              <w:top w:val="nil"/>
              <w:left w:val="nil"/>
              <w:bottom w:val="single" w:sz="4" w:space="0" w:color="auto"/>
              <w:right w:val="single" w:sz="4" w:space="0" w:color="auto"/>
            </w:tcBorders>
            <w:noWrap/>
            <w:vAlign w:val="center"/>
            <w:hideMark/>
          </w:tcPr>
          <w:p w14:paraId="7F9813E2" w14:textId="77777777" w:rsidR="005B12A0" w:rsidRPr="005B12A0" w:rsidRDefault="005B12A0" w:rsidP="005B12A0">
            <w:pPr>
              <w:jc w:val="center"/>
              <w:rPr>
                <w:color w:val="000000"/>
                <w:sz w:val="18"/>
                <w:szCs w:val="18"/>
              </w:rPr>
            </w:pPr>
            <w:r w:rsidRPr="005B12A0">
              <w:rPr>
                <w:color w:val="000000"/>
                <w:sz w:val="18"/>
                <w:szCs w:val="18"/>
              </w:rPr>
              <w:t>115</w:t>
            </w:r>
          </w:p>
        </w:tc>
        <w:tc>
          <w:tcPr>
            <w:tcW w:w="605" w:type="pct"/>
            <w:tcBorders>
              <w:top w:val="nil"/>
              <w:left w:val="nil"/>
              <w:bottom w:val="single" w:sz="4" w:space="0" w:color="auto"/>
              <w:right w:val="single" w:sz="4" w:space="0" w:color="auto"/>
            </w:tcBorders>
            <w:vAlign w:val="center"/>
            <w:hideMark/>
          </w:tcPr>
          <w:p w14:paraId="083FB81F" w14:textId="77777777" w:rsidR="005B12A0" w:rsidRPr="005B12A0" w:rsidRDefault="005B12A0" w:rsidP="005B12A0">
            <w:pPr>
              <w:jc w:val="center"/>
              <w:rPr>
                <w:color w:val="000000"/>
                <w:sz w:val="18"/>
                <w:szCs w:val="18"/>
              </w:rPr>
            </w:pPr>
            <w:r w:rsidRPr="005B12A0">
              <w:rPr>
                <w:color w:val="000000"/>
                <w:sz w:val="18"/>
                <w:szCs w:val="18"/>
              </w:rPr>
              <w:t>0.003</w:t>
            </w:r>
          </w:p>
        </w:tc>
        <w:tc>
          <w:tcPr>
            <w:tcW w:w="461" w:type="pct"/>
            <w:tcBorders>
              <w:top w:val="nil"/>
              <w:left w:val="nil"/>
              <w:bottom w:val="single" w:sz="4" w:space="0" w:color="auto"/>
              <w:right w:val="single" w:sz="4" w:space="0" w:color="auto"/>
            </w:tcBorders>
            <w:noWrap/>
            <w:vAlign w:val="center"/>
            <w:hideMark/>
          </w:tcPr>
          <w:p w14:paraId="0F8729D9" w14:textId="77777777" w:rsidR="005B12A0" w:rsidRPr="00FE3400" w:rsidRDefault="005B12A0" w:rsidP="005B12A0">
            <w:pPr>
              <w:rPr>
                <w:b/>
                <w:bCs/>
                <w:color w:val="000000"/>
                <w:sz w:val="18"/>
                <w:szCs w:val="18"/>
              </w:rPr>
            </w:pPr>
            <w:r w:rsidRPr="00FE3400">
              <w:rPr>
                <w:b/>
                <w:bCs/>
                <w:color w:val="000000"/>
                <w:sz w:val="18"/>
                <w:szCs w:val="18"/>
              </w:rPr>
              <w:t>Chr5</w:t>
            </w:r>
          </w:p>
        </w:tc>
        <w:tc>
          <w:tcPr>
            <w:tcW w:w="602" w:type="pct"/>
            <w:tcBorders>
              <w:top w:val="nil"/>
              <w:left w:val="nil"/>
              <w:bottom w:val="single" w:sz="4" w:space="0" w:color="auto"/>
              <w:right w:val="single" w:sz="4" w:space="0" w:color="auto"/>
            </w:tcBorders>
            <w:noWrap/>
            <w:vAlign w:val="center"/>
            <w:hideMark/>
          </w:tcPr>
          <w:p w14:paraId="4F5D203B" w14:textId="77777777" w:rsidR="005B12A0" w:rsidRPr="00FE3400" w:rsidRDefault="005B12A0" w:rsidP="005B12A0">
            <w:pPr>
              <w:jc w:val="center"/>
              <w:rPr>
                <w:b/>
                <w:bCs/>
                <w:color w:val="000000"/>
                <w:sz w:val="18"/>
                <w:szCs w:val="18"/>
              </w:rPr>
            </w:pPr>
            <w:r w:rsidRPr="00FE3400">
              <w:rPr>
                <w:b/>
                <w:bCs/>
                <w:color w:val="000000"/>
                <w:sz w:val="18"/>
                <w:szCs w:val="18"/>
              </w:rPr>
              <w:t>5,686,892</w:t>
            </w:r>
          </w:p>
        </w:tc>
        <w:tc>
          <w:tcPr>
            <w:tcW w:w="881" w:type="pct"/>
            <w:tcBorders>
              <w:top w:val="nil"/>
              <w:left w:val="nil"/>
              <w:bottom w:val="single" w:sz="4" w:space="0" w:color="auto"/>
              <w:right w:val="single" w:sz="4" w:space="0" w:color="auto"/>
            </w:tcBorders>
            <w:noWrap/>
            <w:vAlign w:val="center"/>
            <w:hideMark/>
          </w:tcPr>
          <w:p w14:paraId="42AA4C54" w14:textId="77777777" w:rsidR="005B12A0" w:rsidRPr="00FE3400" w:rsidRDefault="005B12A0" w:rsidP="005B12A0">
            <w:pPr>
              <w:jc w:val="center"/>
              <w:rPr>
                <w:b/>
                <w:bCs/>
                <w:color w:val="000000"/>
                <w:sz w:val="18"/>
                <w:szCs w:val="18"/>
              </w:rPr>
            </w:pPr>
            <w:r w:rsidRPr="00FE3400">
              <w:rPr>
                <w:b/>
                <w:bCs/>
                <w:color w:val="000000"/>
                <w:sz w:val="18"/>
                <w:szCs w:val="18"/>
              </w:rPr>
              <w:t>125,778</w:t>
            </w:r>
          </w:p>
        </w:tc>
        <w:tc>
          <w:tcPr>
            <w:tcW w:w="602" w:type="pct"/>
            <w:tcBorders>
              <w:top w:val="nil"/>
              <w:left w:val="nil"/>
              <w:bottom w:val="single" w:sz="4" w:space="0" w:color="auto"/>
              <w:right w:val="single" w:sz="4" w:space="0" w:color="auto"/>
            </w:tcBorders>
            <w:vAlign w:val="center"/>
            <w:hideMark/>
          </w:tcPr>
          <w:p w14:paraId="1A3F04A4" w14:textId="77777777" w:rsidR="005B12A0" w:rsidRPr="00FE3400" w:rsidRDefault="005B12A0" w:rsidP="005B12A0">
            <w:pPr>
              <w:jc w:val="center"/>
              <w:rPr>
                <w:b/>
                <w:bCs/>
                <w:color w:val="000000"/>
                <w:sz w:val="18"/>
                <w:szCs w:val="18"/>
              </w:rPr>
            </w:pPr>
            <w:r w:rsidRPr="00FE3400">
              <w:rPr>
                <w:b/>
                <w:bCs/>
                <w:color w:val="000000"/>
                <w:sz w:val="18"/>
                <w:szCs w:val="18"/>
              </w:rPr>
              <w:t>2.212</w:t>
            </w:r>
          </w:p>
        </w:tc>
      </w:tr>
      <w:tr w:rsidR="005B12A0" w:rsidRPr="005B12A0" w14:paraId="213C75A0"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1E04D496" w14:textId="77777777" w:rsidR="005B12A0" w:rsidRPr="005B12A0" w:rsidRDefault="005B12A0" w:rsidP="005B12A0">
            <w:pPr>
              <w:rPr>
                <w:color w:val="000000"/>
                <w:sz w:val="18"/>
                <w:szCs w:val="18"/>
              </w:rPr>
            </w:pPr>
            <w:r w:rsidRPr="005B12A0">
              <w:rPr>
                <w:color w:val="000000"/>
                <w:sz w:val="18"/>
                <w:szCs w:val="18"/>
              </w:rPr>
              <w:t>chr6</w:t>
            </w:r>
          </w:p>
        </w:tc>
        <w:tc>
          <w:tcPr>
            <w:tcW w:w="584" w:type="pct"/>
            <w:tcBorders>
              <w:top w:val="nil"/>
              <w:left w:val="nil"/>
              <w:bottom w:val="single" w:sz="4" w:space="0" w:color="auto"/>
              <w:right w:val="single" w:sz="4" w:space="0" w:color="auto"/>
            </w:tcBorders>
            <w:noWrap/>
            <w:vAlign w:val="center"/>
            <w:hideMark/>
          </w:tcPr>
          <w:p w14:paraId="3A5C4CA5" w14:textId="77777777" w:rsidR="005B12A0" w:rsidRPr="005B12A0" w:rsidRDefault="005B12A0" w:rsidP="005B12A0">
            <w:pPr>
              <w:jc w:val="center"/>
              <w:rPr>
                <w:color w:val="000000"/>
                <w:sz w:val="18"/>
                <w:szCs w:val="18"/>
              </w:rPr>
            </w:pPr>
            <w:r w:rsidRPr="005B12A0">
              <w:rPr>
                <w:color w:val="000000"/>
                <w:sz w:val="18"/>
                <w:szCs w:val="18"/>
              </w:rPr>
              <w:t>4,634,744</w:t>
            </w:r>
          </w:p>
        </w:tc>
        <w:tc>
          <w:tcPr>
            <w:tcW w:w="734" w:type="pct"/>
            <w:tcBorders>
              <w:top w:val="nil"/>
              <w:left w:val="nil"/>
              <w:bottom w:val="single" w:sz="4" w:space="0" w:color="auto"/>
              <w:right w:val="single" w:sz="4" w:space="0" w:color="auto"/>
            </w:tcBorders>
            <w:noWrap/>
            <w:vAlign w:val="center"/>
            <w:hideMark/>
          </w:tcPr>
          <w:p w14:paraId="01F51ABB" w14:textId="77777777" w:rsidR="005B12A0" w:rsidRPr="005B12A0" w:rsidRDefault="005B12A0" w:rsidP="005B12A0">
            <w:pPr>
              <w:jc w:val="center"/>
              <w:rPr>
                <w:color w:val="000000"/>
                <w:sz w:val="18"/>
                <w:szCs w:val="18"/>
              </w:rPr>
            </w:pPr>
            <w:r w:rsidRPr="005B12A0">
              <w:rPr>
                <w:color w:val="000000"/>
                <w:sz w:val="18"/>
                <w:szCs w:val="18"/>
              </w:rPr>
              <w:t>6,887</w:t>
            </w:r>
          </w:p>
        </w:tc>
        <w:tc>
          <w:tcPr>
            <w:tcW w:w="605" w:type="pct"/>
            <w:tcBorders>
              <w:top w:val="nil"/>
              <w:left w:val="nil"/>
              <w:bottom w:val="single" w:sz="4" w:space="0" w:color="auto"/>
              <w:right w:val="single" w:sz="4" w:space="0" w:color="auto"/>
            </w:tcBorders>
            <w:vAlign w:val="center"/>
            <w:hideMark/>
          </w:tcPr>
          <w:p w14:paraId="330F21AB" w14:textId="77777777" w:rsidR="005B12A0" w:rsidRPr="005B12A0" w:rsidRDefault="005B12A0" w:rsidP="005B12A0">
            <w:pPr>
              <w:jc w:val="center"/>
              <w:rPr>
                <w:color w:val="000000"/>
                <w:sz w:val="18"/>
                <w:szCs w:val="18"/>
              </w:rPr>
            </w:pPr>
            <w:r w:rsidRPr="005B12A0">
              <w:rPr>
                <w:color w:val="000000"/>
                <w:sz w:val="18"/>
                <w:szCs w:val="18"/>
              </w:rPr>
              <w:t>0.149</w:t>
            </w:r>
          </w:p>
        </w:tc>
        <w:tc>
          <w:tcPr>
            <w:tcW w:w="461" w:type="pct"/>
            <w:tcBorders>
              <w:top w:val="nil"/>
              <w:left w:val="nil"/>
              <w:bottom w:val="single" w:sz="4" w:space="0" w:color="auto"/>
              <w:right w:val="single" w:sz="4" w:space="0" w:color="auto"/>
            </w:tcBorders>
            <w:noWrap/>
            <w:vAlign w:val="center"/>
            <w:hideMark/>
          </w:tcPr>
          <w:p w14:paraId="668B7DA1" w14:textId="77777777" w:rsidR="005B12A0" w:rsidRPr="005B12A0" w:rsidRDefault="005B12A0" w:rsidP="005B12A0">
            <w:pPr>
              <w:rPr>
                <w:color w:val="000000"/>
                <w:sz w:val="18"/>
                <w:szCs w:val="18"/>
              </w:rPr>
            </w:pPr>
            <w:r w:rsidRPr="005B12A0">
              <w:rPr>
                <w:color w:val="000000"/>
                <w:sz w:val="18"/>
                <w:szCs w:val="18"/>
              </w:rPr>
              <w:t>Chr6</w:t>
            </w:r>
          </w:p>
        </w:tc>
        <w:tc>
          <w:tcPr>
            <w:tcW w:w="602" w:type="pct"/>
            <w:tcBorders>
              <w:top w:val="nil"/>
              <w:left w:val="nil"/>
              <w:bottom w:val="single" w:sz="4" w:space="0" w:color="auto"/>
              <w:right w:val="single" w:sz="4" w:space="0" w:color="auto"/>
            </w:tcBorders>
            <w:noWrap/>
            <w:vAlign w:val="center"/>
            <w:hideMark/>
          </w:tcPr>
          <w:p w14:paraId="105F7889" w14:textId="77777777" w:rsidR="005B12A0" w:rsidRPr="005B12A0" w:rsidRDefault="005B12A0" w:rsidP="005B12A0">
            <w:pPr>
              <w:jc w:val="center"/>
              <w:rPr>
                <w:color w:val="000000"/>
                <w:sz w:val="18"/>
                <w:szCs w:val="18"/>
              </w:rPr>
            </w:pPr>
            <w:r w:rsidRPr="005B12A0">
              <w:rPr>
                <w:color w:val="000000"/>
                <w:sz w:val="18"/>
                <w:szCs w:val="18"/>
              </w:rPr>
              <w:t>4,695,532</w:t>
            </w:r>
          </w:p>
        </w:tc>
        <w:tc>
          <w:tcPr>
            <w:tcW w:w="881" w:type="pct"/>
            <w:tcBorders>
              <w:top w:val="nil"/>
              <w:left w:val="nil"/>
              <w:bottom w:val="single" w:sz="4" w:space="0" w:color="auto"/>
              <w:right w:val="single" w:sz="4" w:space="0" w:color="auto"/>
            </w:tcBorders>
            <w:noWrap/>
            <w:vAlign w:val="center"/>
            <w:hideMark/>
          </w:tcPr>
          <w:p w14:paraId="399FDA97" w14:textId="77777777" w:rsidR="005B12A0" w:rsidRPr="005B12A0" w:rsidRDefault="005B12A0" w:rsidP="005B12A0">
            <w:pPr>
              <w:jc w:val="center"/>
              <w:rPr>
                <w:color w:val="000000"/>
                <w:sz w:val="18"/>
                <w:szCs w:val="18"/>
              </w:rPr>
            </w:pPr>
            <w:r w:rsidRPr="005B12A0">
              <w:rPr>
                <w:color w:val="000000"/>
                <w:sz w:val="18"/>
                <w:szCs w:val="18"/>
              </w:rPr>
              <w:t>109,298</w:t>
            </w:r>
          </w:p>
        </w:tc>
        <w:tc>
          <w:tcPr>
            <w:tcW w:w="602" w:type="pct"/>
            <w:tcBorders>
              <w:top w:val="nil"/>
              <w:left w:val="nil"/>
              <w:bottom w:val="single" w:sz="4" w:space="0" w:color="auto"/>
              <w:right w:val="single" w:sz="4" w:space="0" w:color="auto"/>
            </w:tcBorders>
            <w:vAlign w:val="center"/>
            <w:hideMark/>
          </w:tcPr>
          <w:p w14:paraId="44919CE2" w14:textId="77777777" w:rsidR="005B12A0" w:rsidRPr="005B12A0" w:rsidRDefault="005B12A0" w:rsidP="005B12A0">
            <w:pPr>
              <w:jc w:val="center"/>
              <w:rPr>
                <w:color w:val="000000"/>
                <w:sz w:val="18"/>
                <w:szCs w:val="18"/>
              </w:rPr>
            </w:pPr>
            <w:r w:rsidRPr="005B12A0">
              <w:rPr>
                <w:color w:val="000000"/>
                <w:sz w:val="18"/>
                <w:szCs w:val="18"/>
              </w:rPr>
              <w:t>2.328</w:t>
            </w:r>
          </w:p>
        </w:tc>
      </w:tr>
      <w:tr w:rsidR="005B12A0" w:rsidRPr="005B12A0" w14:paraId="3BADB9A0"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277947B4" w14:textId="77777777" w:rsidR="005B12A0" w:rsidRPr="005B12A0" w:rsidRDefault="005B12A0" w:rsidP="005B12A0">
            <w:pPr>
              <w:rPr>
                <w:color w:val="000000"/>
                <w:sz w:val="18"/>
                <w:szCs w:val="18"/>
              </w:rPr>
            </w:pPr>
            <w:r w:rsidRPr="005B12A0">
              <w:rPr>
                <w:color w:val="000000"/>
                <w:sz w:val="18"/>
                <w:szCs w:val="18"/>
              </w:rPr>
              <w:t>chr8</w:t>
            </w:r>
          </w:p>
        </w:tc>
        <w:tc>
          <w:tcPr>
            <w:tcW w:w="584" w:type="pct"/>
            <w:tcBorders>
              <w:top w:val="nil"/>
              <w:left w:val="nil"/>
              <w:bottom w:val="single" w:sz="4" w:space="0" w:color="auto"/>
              <w:right w:val="single" w:sz="4" w:space="0" w:color="auto"/>
            </w:tcBorders>
            <w:noWrap/>
            <w:vAlign w:val="center"/>
            <w:hideMark/>
          </w:tcPr>
          <w:p w14:paraId="72C0904A" w14:textId="77777777" w:rsidR="005B12A0" w:rsidRPr="005B12A0" w:rsidRDefault="005B12A0" w:rsidP="005B12A0">
            <w:pPr>
              <w:jc w:val="center"/>
              <w:rPr>
                <w:color w:val="000000"/>
                <w:sz w:val="18"/>
                <w:szCs w:val="18"/>
              </w:rPr>
            </w:pPr>
            <w:r w:rsidRPr="005B12A0">
              <w:rPr>
                <w:color w:val="000000"/>
                <w:sz w:val="18"/>
                <w:szCs w:val="18"/>
              </w:rPr>
              <w:t>4,236,707</w:t>
            </w:r>
          </w:p>
        </w:tc>
        <w:tc>
          <w:tcPr>
            <w:tcW w:w="734" w:type="pct"/>
            <w:tcBorders>
              <w:top w:val="nil"/>
              <w:left w:val="nil"/>
              <w:bottom w:val="single" w:sz="4" w:space="0" w:color="auto"/>
              <w:right w:val="single" w:sz="4" w:space="0" w:color="auto"/>
            </w:tcBorders>
            <w:noWrap/>
            <w:vAlign w:val="center"/>
            <w:hideMark/>
          </w:tcPr>
          <w:p w14:paraId="606C6729" w14:textId="77777777" w:rsidR="005B12A0" w:rsidRPr="005B12A0" w:rsidRDefault="005B12A0" w:rsidP="005B12A0">
            <w:pPr>
              <w:jc w:val="center"/>
              <w:rPr>
                <w:color w:val="000000"/>
                <w:sz w:val="18"/>
                <w:szCs w:val="18"/>
              </w:rPr>
            </w:pPr>
            <w:r w:rsidRPr="005B12A0">
              <w:rPr>
                <w:color w:val="000000"/>
                <w:sz w:val="18"/>
                <w:szCs w:val="18"/>
              </w:rPr>
              <w:t>4,633</w:t>
            </w:r>
          </w:p>
        </w:tc>
        <w:tc>
          <w:tcPr>
            <w:tcW w:w="605" w:type="pct"/>
            <w:tcBorders>
              <w:top w:val="nil"/>
              <w:left w:val="nil"/>
              <w:bottom w:val="single" w:sz="4" w:space="0" w:color="auto"/>
              <w:right w:val="single" w:sz="4" w:space="0" w:color="auto"/>
            </w:tcBorders>
            <w:vAlign w:val="center"/>
            <w:hideMark/>
          </w:tcPr>
          <w:p w14:paraId="39BE6889" w14:textId="77777777" w:rsidR="005B12A0" w:rsidRPr="005B12A0" w:rsidRDefault="005B12A0" w:rsidP="005B12A0">
            <w:pPr>
              <w:jc w:val="center"/>
              <w:rPr>
                <w:color w:val="000000"/>
                <w:sz w:val="18"/>
                <w:szCs w:val="18"/>
              </w:rPr>
            </w:pPr>
            <w:r w:rsidRPr="005B12A0">
              <w:rPr>
                <w:color w:val="000000"/>
                <w:sz w:val="18"/>
                <w:szCs w:val="18"/>
              </w:rPr>
              <w:t>0.109</w:t>
            </w:r>
          </w:p>
        </w:tc>
        <w:tc>
          <w:tcPr>
            <w:tcW w:w="461" w:type="pct"/>
            <w:tcBorders>
              <w:top w:val="nil"/>
              <w:left w:val="nil"/>
              <w:bottom w:val="single" w:sz="4" w:space="0" w:color="auto"/>
              <w:right w:val="single" w:sz="4" w:space="0" w:color="auto"/>
            </w:tcBorders>
            <w:noWrap/>
            <w:vAlign w:val="center"/>
            <w:hideMark/>
          </w:tcPr>
          <w:p w14:paraId="58BD2509" w14:textId="77777777" w:rsidR="005B12A0" w:rsidRPr="005B12A0" w:rsidRDefault="005B12A0" w:rsidP="005B12A0">
            <w:pPr>
              <w:rPr>
                <w:color w:val="000000"/>
                <w:sz w:val="18"/>
                <w:szCs w:val="18"/>
              </w:rPr>
            </w:pPr>
            <w:r w:rsidRPr="005B12A0">
              <w:rPr>
                <w:color w:val="000000"/>
                <w:sz w:val="18"/>
                <w:szCs w:val="18"/>
              </w:rPr>
              <w:t>Chr7</w:t>
            </w:r>
          </w:p>
        </w:tc>
        <w:tc>
          <w:tcPr>
            <w:tcW w:w="602" w:type="pct"/>
            <w:tcBorders>
              <w:top w:val="nil"/>
              <w:left w:val="nil"/>
              <w:bottom w:val="single" w:sz="4" w:space="0" w:color="auto"/>
              <w:right w:val="single" w:sz="4" w:space="0" w:color="auto"/>
            </w:tcBorders>
            <w:noWrap/>
            <w:vAlign w:val="center"/>
            <w:hideMark/>
          </w:tcPr>
          <w:p w14:paraId="6B42BF3B" w14:textId="77777777" w:rsidR="005B12A0" w:rsidRPr="005B12A0" w:rsidRDefault="005B12A0" w:rsidP="005B12A0">
            <w:pPr>
              <w:jc w:val="center"/>
              <w:rPr>
                <w:color w:val="000000"/>
                <w:sz w:val="18"/>
                <w:szCs w:val="18"/>
              </w:rPr>
            </w:pPr>
            <w:r w:rsidRPr="005B12A0">
              <w:rPr>
                <w:color w:val="000000"/>
                <w:sz w:val="18"/>
                <w:szCs w:val="18"/>
              </w:rPr>
              <w:t>4,252,408</w:t>
            </w:r>
          </w:p>
        </w:tc>
        <w:tc>
          <w:tcPr>
            <w:tcW w:w="881" w:type="pct"/>
            <w:tcBorders>
              <w:top w:val="nil"/>
              <w:left w:val="nil"/>
              <w:bottom w:val="single" w:sz="4" w:space="0" w:color="auto"/>
              <w:right w:val="single" w:sz="4" w:space="0" w:color="auto"/>
            </w:tcBorders>
            <w:noWrap/>
            <w:vAlign w:val="center"/>
            <w:hideMark/>
          </w:tcPr>
          <w:p w14:paraId="7AAF2906" w14:textId="77777777" w:rsidR="005B12A0" w:rsidRPr="005B12A0" w:rsidRDefault="005B12A0" w:rsidP="005B12A0">
            <w:pPr>
              <w:jc w:val="center"/>
              <w:rPr>
                <w:color w:val="000000"/>
                <w:sz w:val="18"/>
                <w:szCs w:val="18"/>
              </w:rPr>
            </w:pPr>
            <w:r w:rsidRPr="005B12A0">
              <w:rPr>
                <w:color w:val="000000"/>
                <w:sz w:val="18"/>
                <w:szCs w:val="18"/>
              </w:rPr>
              <w:t>101,175</w:t>
            </w:r>
          </w:p>
        </w:tc>
        <w:tc>
          <w:tcPr>
            <w:tcW w:w="602" w:type="pct"/>
            <w:tcBorders>
              <w:top w:val="nil"/>
              <w:left w:val="nil"/>
              <w:bottom w:val="single" w:sz="4" w:space="0" w:color="auto"/>
              <w:right w:val="single" w:sz="4" w:space="0" w:color="auto"/>
            </w:tcBorders>
            <w:vAlign w:val="center"/>
            <w:hideMark/>
          </w:tcPr>
          <w:p w14:paraId="2CC5CF48" w14:textId="77777777" w:rsidR="005B12A0" w:rsidRPr="005B12A0" w:rsidRDefault="005B12A0" w:rsidP="005B12A0">
            <w:pPr>
              <w:jc w:val="center"/>
              <w:rPr>
                <w:color w:val="000000"/>
                <w:sz w:val="18"/>
                <w:szCs w:val="18"/>
              </w:rPr>
            </w:pPr>
            <w:r w:rsidRPr="005B12A0">
              <w:rPr>
                <w:color w:val="000000"/>
                <w:sz w:val="18"/>
                <w:szCs w:val="18"/>
              </w:rPr>
              <w:t>2.379</w:t>
            </w:r>
          </w:p>
        </w:tc>
      </w:tr>
      <w:tr w:rsidR="005B12A0" w:rsidRPr="005B12A0" w14:paraId="6E38C465"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12B6F902" w14:textId="77777777" w:rsidR="005B12A0" w:rsidRPr="005B12A0" w:rsidRDefault="005B12A0" w:rsidP="005B12A0">
            <w:pPr>
              <w:rPr>
                <w:color w:val="000000"/>
                <w:sz w:val="18"/>
                <w:szCs w:val="18"/>
              </w:rPr>
            </w:pPr>
            <w:r w:rsidRPr="005B12A0">
              <w:rPr>
                <w:color w:val="000000"/>
                <w:sz w:val="18"/>
                <w:szCs w:val="18"/>
              </w:rPr>
              <w:t>chr9</w:t>
            </w:r>
          </w:p>
        </w:tc>
        <w:tc>
          <w:tcPr>
            <w:tcW w:w="584" w:type="pct"/>
            <w:tcBorders>
              <w:top w:val="nil"/>
              <w:left w:val="nil"/>
              <w:bottom w:val="single" w:sz="4" w:space="0" w:color="auto"/>
              <w:right w:val="single" w:sz="4" w:space="0" w:color="auto"/>
            </w:tcBorders>
            <w:noWrap/>
            <w:vAlign w:val="center"/>
            <w:hideMark/>
          </w:tcPr>
          <w:p w14:paraId="107B78F4" w14:textId="77777777" w:rsidR="005B12A0" w:rsidRPr="005B12A0" w:rsidRDefault="005B12A0" w:rsidP="005B12A0">
            <w:pPr>
              <w:jc w:val="center"/>
              <w:rPr>
                <w:color w:val="000000"/>
                <w:sz w:val="18"/>
                <w:szCs w:val="18"/>
              </w:rPr>
            </w:pPr>
            <w:r w:rsidRPr="005B12A0">
              <w:rPr>
                <w:color w:val="000000"/>
                <w:sz w:val="18"/>
                <w:szCs w:val="18"/>
              </w:rPr>
              <w:t>3,809,017</w:t>
            </w:r>
          </w:p>
        </w:tc>
        <w:tc>
          <w:tcPr>
            <w:tcW w:w="734" w:type="pct"/>
            <w:tcBorders>
              <w:top w:val="nil"/>
              <w:left w:val="nil"/>
              <w:bottom w:val="single" w:sz="4" w:space="0" w:color="auto"/>
              <w:right w:val="single" w:sz="4" w:space="0" w:color="auto"/>
            </w:tcBorders>
            <w:noWrap/>
            <w:vAlign w:val="center"/>
            <w:hideMark/>
          </w:tcPr>
          <w:p w14:paraId="6BDBD718" w14:textId="77777777" w:rsidR="005B12A0" w:rsidRPr="005B12A0" w:rsidRDefault="005B12A0" w:rsidP="005B12A0">
            <w:pPr>
              <w:jc w:val="center"/>
              <w:rPr>
                <w:color w:val="000000"/>
                <w:sz w:val="18"/>
                <w:szCs w:val="18"/>
              </w:rPr>
            </w:pPr>
            <w:r w:rsidRPr="005B12A0">
              <w:rPr>
                <w:color w:val="000000"/>
                <w:sz w:val="18"/>
                <w:szCs w:val="18"/>
              </w:rPr>
              <w:t>26</w:t>
            </w:r>
          </w:p>
        </w:tc>
        <w:tc>
          <w:tcPr>
            <w:tcW w:w="605" w:type="pct"/>
            <w:tcBorders>
              <w:top w:val="nil"/>
              <w:left w:val="nil"/>
              <w:bottom w:val="single" w:sz="4" w:space="0" w:color="auto"/>
              <w:right w:val="single" w:sz="4" w:space="0" w:color="auto"/>
            </w:tcBorders>
            <w:vAlign w:val="center"/>
            <w:hideMark/>
          </w:tcPr>
          <w:p w14:paraId="6BD7A53C" w14:textId="77777777" w:rsidR="005B12A0" w:rsidRPr="005B12A0" w:rsidRDefault="005B12A0" w:rsidP="005B12A0">
            <w:pPr>
              <w:jc w:val="center"/>
              <w:rPr>
                <w:color w:val="000000"/>
                <w:sz w:val="18"/>
                <w:szCs w:val="18"/>
              </w:rPr>
            </w:pPr>
            <w:r w:rsidRPr="005B12A0">
              <w:rPr>
                <w:color w:val="000000"/>
                <w:sz w:val="18"/>
                <w:szCs w:val="18"/>
              </w:rPr>
              <w:t>0.001</w:t>
            </w:r>
          </w:p>
        </w:tc>
        <w:tc>
          <w:tcPr>
            <w:tcW w:w="461" w:type="pct"/>
            <w:tcBorders>
              <w:top w:val="nil"/>
              <w:left w:val="nil"/>
              <w:bottom w:val="single" w:sz="4" w:space="0" w:color="auto"/>
              <w:right w:val="single" w:sz="4" w:space="0" w:color="auto"/>
            </w:tcBorders>
            <w:noWrap/>
            <w:vAlign w:val="center"/>
            <w:hideMark/>
          </w:tcPr>
          <w:p w14:paraId="4AEACFD4" w14:textId="77777777" w:rsidR="005B12A0" w:rsidRPr="005B12A0" w:rsidRDefault="005B12A0" w:rsidP="005B12A0">
            <w:pPr>
              <w:rPr>
                <w:color w:val="000000"/>
                <w:sz w:val="18"/>
                <w:szCs w:val="18"/>
              </w:rPr>
            </w:pPr>
            <w:r w:rsidRPr="005B12A0">
              <w:rPr>
                <w:color w:val="000000"/>
                <w:sz w:val="18"/>
                <w:szCs w:val="18"/>
              </w:rPr>
              <w:t>Chr8-Core</w:t>
            </w:r>
          </w:p>
        </w:tc>
        <w:tc>
          <w:tcPr>
            <w:tcW w:w="602" w:type="pct"/>
            <w:tcBorders>
              <w:top w:val="nil"/>
              <w:left w:val="nil"/>
              <w:bottom w:val="single" w:sz="4" w:space="0" w:color="auto"/>
              <w:right w:val="single" w:sz="4" w:space="0" w:color="auto"/>
            </w:tcBorders>
            <w:noWrap/>
            <w:vAlign w:val="center"/>
            <w:hideMark/>
          </w:tcPr>
          <w:p w14:paraId="2D33DA8C" w14:textId="77777777" w:rsidR="005B12A0" w:rsidRPr="005B12A0" w:rsidRDefault="005B12A0" w:rsidP="005B12A0">
            <w:pPr>
              <w:jc w:val="center"/>
              <w:rPr>
                <w:color w:val="000000"/>
                <w:sz w:val="18"/>
                <w:szCs w:val="18"/>
              </w:rPr>
            </w:pPr>
            <w:r w:rsidRPr="005B12A0">
              <w:rPr>
                <w:color w:val="000000"/>
                <w:sz w:val="18"/>
                <w:szCs w:val="18"/>
              </w:rPr>
              <w:t>3,007,489</w:t>
            </w:r>
          </w:p>
        </w:tc>
        <w:tc>
          <w:tcPr>
            <w:tcW w:w="881" w:type="pct"/>
            <w:tcBorders>
              <w:top w:val="nil"/>
              <w:left w:val="nil"/>
              <w:bottom w:val="single" w:sz="4" w:space="0" w:color="auto"/>
              <w:right w:val="single" w:sz="4" w:space="0" w:color="auto"/>
            </w:tcBorders>
            <w:noWrap/>
            <w:vAlign w:val="center"/>
            <w:hideMark/>
          </w:tcPr>
          <w:p w14:paraId="3954013B" w14:textId="77777777" w:rsidR="005B12A0" w:rsidRPr="005B12A0" w:rsidRDefault="005B12A0" w:rsidP="005B12A0">
            <w:pPr>
              <w:jc w:val="center"/>
              <w:rPr>
                <w:color w:val="000000"/>
                <w:sz w:val="18"/>
                <w:szCs w:val="18"/>
              </w:rPr>
            </w:pPr>
            <w:r w:rsidRPr="005B12A0">
              <w:rPr>
                <w:color w:val="000000"/>
                <w:sz w:val="18"/>
                <w:szCs w:val="18"/>
              </w:rPr>
              <w:t>164,308</w:t>
            </w:r>
          </w:p>
        </w:tc>
        <w:tc>
          <w:tcPr>
            <w:tcW w:w="602" w:type="pct"/>
            <w:tcBorders>
              <w:top w:val="nil"/>
              <w:left w:val="nil"/>
              <w:bottom w:val="single" w:sz="4" w:space="0" w:color="auto"/>
              <w:right w:val="single" w:sz="4" w:space="0" w:color="auto"/>
            </w:tcBorders>
            <w:vAlign w:val="center"/>
            <w:hideMark/>
          </w:tcPr>
          <w:p w14:paraId="66BFFC23" w14:textId="77777777" w:rsidR="005B12A0" w:rsidRPr="005B12A0" w:rsidRDefault="005B12A0" w:rsidP="005B12A0">
            <w:pPr>
              <w:jc w:val="center"/>
              <w:rPr>
                <w:color w:val="000000"/>
                <w:sz w:val="18"/>
                <w:szCs w:val="18"/>
              </w:rPr>
            </w:pPr>
            <w:r w:rsidRPr="005B12A0">
              <w:rPr>
                <w:color w:val="000000"/>
                <w:sz w:val="18"/>
                <w:szCs w:val="18"/>
              </w:rPr>
              <w:t>5.463</w:t>
            </w:r>
          </w:p>
        </w:tc>
      </w:tr>
      <w:tr w:rsidR="005B12A0" w:rsidRPr="005B12A0" w14:paraId="0AF36037"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12D3564C" w14:textId="77777777" w:rsidR="005B12A0" w:rsidRPr="005B12A0" w:rsidRDefault="005B12A0" w:rsidP="005B12A0">
            <w:pPr>
              <w:rPr>
                <w:color w:val="000000"/>
                <w:sz w:val="18"/>
                <w:szCs w:val="18"/>
              </w:rPr>
            </w:pPr>
            <w:r w:rsidRPr="005B12A0">
              <w:rPr>
                <w:color w:val="000000"/>
                <w:sz w:val="18"/>
                <w:szCs w:val="18"/>
              </w:rPr>
              <w:t>chr11</w:t>
            </w:r>
          </w:p>
        </w:tc>
        <w:tc>
          <w:tcPr>
            <w:tcW w:w="584" w:type="pct"/>
            <w:tcBorders>
              <w:top w:val="nil"/>
              <w:left w:val="nil"/>
              <w:bottom w:val="single" w:sz="4" w:space="0" w:color="auto"/>
              <w:right w:val="single" w:sz="4" w:space="0" w:color="auto"/>
            </w:tcBorders>
            <w:noWrap/>
            <w:vAlign w:val="center"/>
            <w:hideMark/>
          </w:tcPr>
          <w:p w14:paraId="50A261F9" w14:textId="77777777" w:rsidR="005B12A0" w:rsidRPr="005B12A0" w:rsidRDefault="005B12A0" w:rsidP="005B12A0">
            <w:pPr>
              <w:jc w:val="center"/>
              <w:rPr>
                <w:color w:val="000000"/>
                <w:sz w:val="18"/>
                <w:szCs w:val="18"/>
              </w:rPr>
            </w:pPr>
            <w:r w:rsidRPr="005B12A0">
              <w:rPr>
                <w:color w:val="000000"/>
                <w:sz w:val="18"/>
                <w:szCs w:val="18"/>
              </w:rPr>
              <w:t>3,058,378</w:t>
            </w:r>
          </w:p>
        </w:tc>
        <w:tc>
          <w:tcPr>
            <w:tcW w:w="734" w:type="pct"/>
            <w:tcBorders>
              <w:top w:val="nil"/>
              <w:left w:val="nil"/>
              <w:bottom w:val="single" w:sz="4" w:space="0" w:color="auto"/>
              <w:right w:val="single" w:sz="4" w:space="0" w:color="auto"/>
            </w:tcBorders>
            <w:noWrap/>
            <w:vAlign w:val="center"/>
            <w:hideMark/>
          </w:tcPr>
          <w:p w14:paraId="0095686D" w14:textId="77777777" w:rsidR="005B12A0" w:rsidRPr="005B12A0" w:rsidRDefault="005B12A0" w:rsidP="005B12A0">
            <w:pPr>
              <w:jc w:val="center"/>
              <w:rPr>
                <w:color w:val="000000"/>
                <w:sz w:val="18"/>
                <w:szCs w:val="18"/>
              </w:rPr>
            </w:pPr>
            <w:r w:rsidRPr="005B12A0">
              <w:rPr>
                <w:color w:val="000000"/>
                <w:sz w:val="18"/>
                <w:szCs w:val="18"/>
              </w:rPr>
              <w:t>5,270</w:t>
            </w:r>
          </w:p>
        </w:tc>
        <w:tc>
          <w:tcPr>
            <w:tcW w:w="605" w:type="pct"/>
            <w:tcBorders>
              <w:top w:val="nil"/>
              <w:left w:val="nil"/>
              <w:bottom w:val="single" w:sz="4" w:space="0" w:color="auto"/>
              <w:right w:val="single" w:sz="4" w:space="0" w:color="auto"/>
            </w:tcBorders>
            <w:vAlign w:val="center"/>
            <w:hideMark/>
          </w:tcPr>
          <w:p w14:paraId="7ED3BE56" w14:textId="77777777" w:rsidR="005B12A0" w:rsidRPr="005B12A0" w:rsidRDefault="005B12A0" w:rsidP="005B12A0">
            <w:pPr>
              <w:jc w:val="center"/>
              <w:rPr>
                <w:color w:val="000000"/>
                <w:sz w:val="18"/>
                <w:szCs w:val="18"/>
              </w:rPr>
            </w:pPr>
            <w:r w:rsidRPr="005B12A0">
              <w:rPr>
                <w:color w:val="000000"/>
                <w:sz w:val="18"/>
                <w:szCs w:val="18"/>
              </w:rPr>
              <w:t>0.172</w:t>
            </w:r>
          </w:p>
        </w:tc>
        <w:tc>
          <w:tcPr>
            <w:tcW w:w="461" w:type="pct"/>
            <w:tcBorders>
              <w:top w:val="nil"/>
              <w:left w:val="nil"/>
              <w:bottom w:val="single" w:sz="4" w:space="0" w:color="auto"/>
              <w:right w:val="single" w:sz="4" w:space="0" w:color="auto"/>
            </w:tcBorders>
            <w:noWrap/>
            <w:vAlign w:val="center"/>
            <w:hideMark/>
          </w:tcPr>
          <w:p w14:paraId="1C39F7E9" w14:textId="77777777" w:rsidR="005B12A0" w:rsidRPr="00FE3400" w:rsidRDefault="005B12A0" w:rsidP="005B12A0">
            <w:pPr>
              <w:rPr>
                <w:b/>
                <w:bCs/>
                <w:color w:val="000000"/>
                <w:sz w:val="18"/>
                <w:szCs w:val="18"/>
              </w:rPr>
            </w:pPr>
            <w:r w:rsidRPr="00FE3400">
              <w:rPr>
                <w:b/>
                <w:bCs/>
                <w:color w:val="000000"/>
                <w:sz w:val="18"/>
                <w:szCs w:val="18"/>
              </w:rPr>
              <w:t>Chr8-AC</w:t>
            </w:r>
          </w:p>
        </w:tc>
        <w:tc>
          <w:tcPr>
            <w:tcW w:w="602" w:type="pct"/>
            <w:tcBorders>
              <w:top w:val="nil"/>
              <w:left w:val="nil"/>
              <w:bottom w:val="single" w:sz="4" w:space="0" w:color="auto"/>
              <w:right w:val="single" w:sz="4" w:space="0" w:color="auto"/>
            </w:tcBorders>
            <w:noWrap/>
            <w:vAlign w:val="center"/>
            <w:hideMark/>
          </w:tcPr>
          <w:p w14:paraId="76E85EA9" w14:textId="77777777" w:rsidR="005B12A0" w:rsidRPr="00FE3400" w:rsidRDefault="005B12A0" w:rsidP="005B12A0">
            <w:pPr>
              <w:jc w:val="center"/>
              <w:rPr>
                <w:b/>
                <w:bCs/>
                <w:color w:val="000000"/>
                <w:sz w:val="18"/>
                <w:szCs w:val="18"/>
              </w:rPr>
            </w:pPr>
            <w:r w:rsidRPr="00FE3400">
              <w:rPr>
                <w:b/>
                <w:bCs/>
                <w:color w:val="000000"/>
                <w:sz w:val="18"/>
                <w:szCs w:val="18"/>
              </w:rPr>
              <w:t>889,714</w:t>
            </w:r>
          </w:p>
        </w:tc>
        <w:tc>
          <w:tcPr>
            <w:tcW w:w="881" w:type="pct"/>
            <w:tcBorders>
              <w:top w:val="nil"/>
              <w:left w:val="nil"/>
              <w:bottom w:val="single" w:sz="4" w:space="0" w:color="auto"/>
              <w:right w:val="single" w:sz="4" w:space="0" w:color="auto"/>
            </w:tcBorders>
            <w:noWrap/>
            <w:vAlign w:val="center"/>
            <w:hideMark/>
          </w:tcPr>
          <w:p w14:paraId="4B84825D" w14:textId="77777777" w:rsidR="005B12A0" w:rsidRPr="00FE3400" w:rsidRDefault="005B12A0" w:rsidP="005B12A0">
            <w:pPr>
              <w:jc w:val="center"/>
              <w:rPr>
                <w:b/>
                <w:bCs/>
                <w:color w:val="000000"/>
                <w:sz w:val="18"/>
                <w:szCs w:val="18"/>
              </w:rPr>
            </w:pPr>
            <w:r w:rsidRPr="00FE3400">
              <w:rPr>
                <w:b/>
                <w:bCs/>
                <w:color w:val="000000"/>
                <w:sz w:val="18"/>
                <w:szCs w:val="18"/>
              </w:rPr>
              <w:t>20,492</w:t>
            </w:r>
          </w:p>
        </w:tc>
        <w:tc>
          <w:tcPr>
            <w:tcW w:w="602" w:type="pct"/>
            <w:tcBorders>
              <w:top w:val="nil"/>
              <w:left w:val="nil"/>
              <w:bottom w:val="single" w:sz="4" w:space="0" w:color="auto"/>
              <w:right w:val="single" w:sz="4" w:space="0" w:color="auto"/>
            </w:tcBorders>
            <w:vAlign w:val="center"/>
            <w:hideMark/>
          </w:tcPr>
          <w:p w14:paraId="358A0520" w14:textId="77777777" w:rsidR="005B12A0" w:rsidRPr="00FE3400" w:rsidRDefault="005B12A0" w:rsidP="005B12A0">
            <w:pPr>
              <w:jc w:val="center"/>
              <w:rPr>
                <w:b/>
                <w:bCs/>
                <w:color w:val="000000"/>
                <w:sz w:val="18"/>
                <w:szCs w:val="18"/>
              </w:rPr>
            </w:pPr>
            <w:r w:rsidRPr="00FE3400">
              <w:rPr>
                <w:b/>
                <w:bCs/>
                <w:color w:val="000000"/>
                <w:sz w:val="18"/>
                <w:szCs w:val="18"/>
              </w:rPr>
              <w:t>2.303</w:t>
            </w:r>
          </w:p>
        </w:tc>
      </w:tr>
      <w:tr w:rsidR="005B12A0" w:rsidRPr="005B12A0" w14:paraId="3318DE7E"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35BECB50" w14:textId="77777777" w:rsidR="005B12A0" w:rsidRPr="005B12A0" w:rsidRDefault="005B12A0" w:rsidP="005B12A0">
            <w:pPr>
              <w:rPr>
                <w:color w:val="000000"/>
                <w:sz w:val="18"/>
                <w:szCs w:val="18"/>
              </w:rPr>
            </w:pPr>
            <w:r w:rsidRPr="005B12A0">
              <w:rPr>
                <w:color w:val="000000"/>
                <w:sz w:val="18"/>
                <w:szCs w:val="18"/>
              </w:rPr>
              <w:t>chr13</w:t>
            </w:r>
          </w:p>
        </w:tc>
        <w:tc>
          <w:tcPr>
            <w:tcW w:w="584" w:type="pct"/>
            <w:tcBorders>
              <w:top w:val="nil"/>
              <w:left w:val="nil"/>
              <w:bottom w:val="single" w:sz="4" w:space="0" w:color="auto"/>
              <w:right w:val="single" w:sz="4" w:space="0" w:color="auto"/>
            </w:tcBorders>
            <w:noWrap/>
            <w:vAlign w:val="center"/>
            <w:hideMark/>
          </w:tcPr>
          <w:p w14:paraId="738A91C7" w14:textId="77777777" w:rsidR="005B12A0" w:rsidRPr="005B12A0" w:rsidRDefault="005B12A0" w:rsidP="005B12A0">
            <w:pPr>
              <w:jc w:val="center"/>
              <w:rPr>
                <w:color w:val="000000"/>
                <w:sz w:val="18"/>
                <w:szCs w:val="18"/>
              </w:rPr>
            </w:pPr>
            <w:r w:rsidRPr="005B12A0">
              <w:rPr>
                <w:color w:val="000000"/>
                <w:sz w:val="18"/>
                <w:szCs w:val="18"/>
              </w:rPr>
              <w:t>2,775,815</w:t>
            </w:r>
          </w:p>
        </w:tc>
        <w:tc>
          <w:tcPr>
            <w:tcW w:w="734" w:type="pct"/>
            <w:tcBorders>
              <w:top w:val="nil"/>
              <w:left w:val="nil"/>
              <w:bottom w:val="single" w:sz="4" w:space="0" w:color="auto"/>
              <w:right w:val="single" w:sz="4" w:space="0" w:color="auto"/>
            </w:tcBorders>
            <w:noWrap/>
            <w:vAlign w:val="center"/>
            <w:hideMark/>
          </w:tcPr>
          <w:p w14:paraId="260777B4" w14:textId="77777777" w:rsidR="005B12A0" w:rsidRPr="005B12A0" w:rsidRDefault="005B12A0" w:rsidP="005B12A0">
            <w:pPr>
              <w:jc w:val="center"/>
              <w:rPr>
                <w:color w:val="000000"/>
                <w:sz w:val="18"/>
                <w:szCs w:val="18"/>
              </w:rPr>
            </w:pPr>
            <w:r w:rsidRPr="005B12A0">
              <w:rPr>
                <w:color w:val="000000"/>
                <w:sz w:val="18"/>
                <w:szCs w:val="18"/>
              </w:rPr>
              <w:t>4,905</w:t>
            </w:r>
          </w:p>
        </w:tc>
        <w:tc>
          <w:tcPr>
            <w:tcW w:w="605" w:type="pct"/>
            <w:tcBorders>
              <w:top w:val="nil"/>
              <w:left w:val="nil"/>
              <w:bottom w:val="single" w:sz="4" w:space="0" w:color="auto"/>
              <w:right w:val="single" w:sz="4" w:space="0" w:color="auto"/>
            </w:tcBorders>
            <w:vAlign w:val="center"/>
            <w:hideMark/>
          </w:tcPr>
          <w:p w14:paraId="07880A56" w14:textId="77777777" w:rsidR="005B12A0" w:rsidRPr="005B12A0" w:rsidRDefault="005B12A0" w:rsidP="005B12A0">
            <w:pPr>
              <w:jc w:val="center"/>
              <w:rPr>
                <w:color w:val="000000"/>
                <w:sz w:val="18"/>
                <w:szCs w:val="18"/>
              </w:rPr>
            </w:pPr>
            <w:r w:rsidRPr="005B12A0">
              <w:rPr>
                <w:color w:val="000000"/>
                <w:sz w:val="18"/>
                <w:szCs w:val="18"/>
              </w:rPr>
              <w:t>0.177</w:t>
            </w:r>
          </w:p>
        </w:tc>
        <w:tc>
          <w:tcPr>
            <w:tcW w:w="461" w:type="pct"/>
            <w:tcBorders>
              <w:top w:val="nil"/>
              <w:left w:val="nil"/>
              <w:bottom w:val="single" w:sz="4" w:space="0" w:color="auto"/>
              <w:right w:val="single" w:sz="4" w:space="0" w:color="auto"/>
            </w:tcBorders>
            <w:noWrap/>
            <w:vAlign w:val="center"/>
            <w:hideMark/>
          </w:tcPr>
          <w:p w14:paraId="090145D6" w14:textId="77777777" w:rsidR="005B12A0" w:rsidRPr="005B12A0" w:rsidRDefault="005B12A0" w:rsidP="005B12A0">
            <w:pPr>
              <w:rPr>
                <w:color w:val="000000"/>
                <w:sz w:val="18"/>
                <w:szCs w:val="18"/>
              </w:rPr>
            </w:pPr>
            <w:r w:rsidRPr="005B12A0">
              <w:rPr>
                <w:color w:val="000000"/>
                <w:sz w:val="18"/>
                <w:szCs w:val="18"/>
              </w:rPr>
              <w:t>Chr9</w:t>
            </w:r>
          </w:p>
        </w:tc>
        <w:tc>
          <w:tcPr>
            <w:tcW w:w="602" w:type="pct"/>
            <w:tcBorders>
              <w:top w:val="nil"/>
              <w:left w:val="nil"/>
              <w:bottom w:val="single" w:sz="4" w:space="0" w:color="auto"/>
              <w:right w:val="single" w:sz="4" w:space="0" w:color="auto"/>
            </w:tcBorders>
            <w:noWrap/>
            <w:vAlign w:val="center"/>
            <w:hideMark/>
          </w:tcPr>
          <w:p w14:paraId="10E0C5E3" w14:textId="77777777" w:rsidR="005B12A0" w:rsidRPr="005B12A0" w:rsidRDefault="005B12A0" w:rsidP="005B12A0">
            <w:pPr>
              <w:jc w:val="center"/>
              <w:rPr>
                <w:color w:val="000000"/>
                <w:sz w:val="18"/>
                <w:szCs w:val="18"/>
              </w:rPr>
            </w:pPr>
            <w:r w:rsidRPr="005B12A0">
              <w:rPr>
                <w:color w:val="000000"/>
                <w:sz w:val="18"/>
                <w:szCs w:val="18"/>
              </w:rPr>
              <w:t>3,799,817</w:t>
            </w:r>
          </w:p>
        </w:tc>
        <w:tc>
          <w:tcPr>
            <w:tcW w:w="881" w:type="pct"/>
            <w:tcBorders>
              <w:top w:val="nil"/>
              <w:left w:val="nil"/>
              <w:bottom w:val="single" w:sz="4" w:space="0" w:color="auto"/>
              <w:right w:val="single" w:sz="4" w:space="0" w:color="auto"/>
            </w:tcBorders>
            <w:noWrap/>
            <w:vAlign w:val="center"/>
            <w:hideMark/>
          </w:tcPr>
          <w:p w14:paraId="1A145036" w14:textId="77777777" w:rsidR="005B12A0" w:rsidRPr="005B12A0" w:rsidRDefault="005B12A0" w:rsidP="005B12A0">
            <w:pPr>
              <w:jc w:val="center"/>
              <w:rPr>
                <w:color w:val="000000"/>
                <w:sz w:val="18"/>
                <w:szCs w:val="18"/>
              </w:rPr>
            </w:pPr>
            <w:r w:rsidRPr="005B12A0">
              <w:rPr>
                <w:color w:val="000000"/>
                <w:sz w:val="18"/>
                <w:szCs w:val="18"/>
              </w:rPr>
              <w:t>134,667</w:t>
            </w:r>
          </w:p>
        </w:tc>
        <w:tc>
          <w:tcPr>
            <w:tcW w:w="602" w:type="pct"/>
            <w:tcBorders>
              <w:top w:val="nil"/>
              <w:left w:val="nil"/>
              <w:bottom w:val="single" w:sz="4" w:space="0" w:color="auto"/>
              <w:right w:val="single" w:sz="4" w:space="0" w:color="auto"/>
            </w:tcBorders>
            <w:vAlign w:val="center"/>
            <w:hideMark/>
          </w:tcPr>
          <w:p w14:paraId="1855EAAE" w14:textId="77777777" w:rsidR="005B12A0" w:rsidRPr="005B12A0" w:rsidRDefault="005B12A0" w:rsidP="005B12A0">
            <w:pPr>
              <w:jc w:val="center"/>
              <w:rPr>
                <w:color w:val="000000"/>
                <w:sz w:val="18"/>
                <w:szCs w:val="18"/>
              </w:rPr>
            </w:pPr>
            <w:r w:rsidRPr="005B12A0">
              <w:rPr>
                <w:color w:val="000000"/>
                <w:sz w:val="18"/>
                <w:szCs w:val="18"/>
              </w:rPr>
              <w:t>3.544</w:t>
            </w:r>
          </w:p>
        </w:tc>
      </w:tr>
      <w:tr w:rsidR="005B12A0" w:rsidRPr="005B12A0" w14:paraId="6ECA40F5"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5C1C53F9" w14:textId="77777777" w:rsidR="005B12A0" w:rsidRPr="005B12A0" w:rsidRDefault="005B12A0" w:rsidP="005B12A0">
            <w:pPr>
              <w:rPr>
                <w:color w:val="000000"/>
                <w:sz w:val="18"/>
                <w:szCs w:val="18"/>
              </w:rPr>
            </w:pPr>
            <w:r w:rsidRPr="005B12A0">
              <w:rPr>
                <w:color w:val="000000"/>
                <w:sz w:val="18"/>
                <w:szCs w:val="18"/>
              </w:rPr>
              <w:t>chr14-Core</w:t>
            </w:r>
          </w:p>
        </w:tc>
        <w:tc>
          <w:tcPr>
            <w:tcW w:w="584" w:type="pct"/>
            <w:tcBorders>
              <w:top w:val="nil"/>
              <w:left w:val="nil"/>
              <w:bottom w:val="single" w:sz="4" w:space="0" w:color="auto"/>
              <w:right w:val="single" w:sz="4" w:space="0" w:color="auto"/>
            </w:tcBorders>
            <w:noWrap/>
            <w:vAlign w:val="center"/>
            <w:hideMark/>
          </w:tcPr>
          <w:p w14:paraId="45CE6D3F" w14:textId="77777777" w:rsidR="005B12A0" w:rsidRPr="005B12A0" w:rsidRDefault="005B12A0" w:rsidP="005B12A0">
            <w:pPr>
              <w:jc w:val="center"/>
              <w:rPr>
                <w:color w:val="000000"/>
                <w:sz w:val="18"/>
                <w:szCs w:val="18"/>
              </w:rPr>
            </w:pPr>
            <w:r w:rsidRPr="005B12A0">
              <w:rPr>
                <w:color w:val="000000"/>
                <w:sz w:val="18"/>
                <w:szCs w:val="18"/>
              </w:rPr>
              <w:t>2,725,597</w:t>
            </w:r>
          </w:p>
        </w:tc>
        <w:tc>
          <w:tcPr>
            <w:tcW w:w="734" w:type="pct"/>
            <w:tcBorders>
              <w:top w:val="nil"/>
              <w:left w:val="nil"/>
              <w:bottom w:val="single" w:sz="4" w:space="0" w:color="auto"/>
              <w:right w:val="single" w:sz="4" w:space="0" w:color="auto"/>
            </w:tcBorders>
            <w:noWrap/>
            <w:vAlign w:val="center"/>
            <w:hideMark/>
          </w:tcPr>
          <w:p w14:paraId="1B41D20C" w14:textId="77777777" w:rsidR="005B12A0" w:rsidRPr="005B12A0" w:rsidRDefault="005B12A0" w:rsidP="005B12A0">
            <w:pPr>
              <w:jc w:val="center"/>
              <w:rPr>
                <w:color w:val="000000"/>
                <w:sz w:val="18"/>
                <w:szCs w:val="18"/>
              </w:rPr>
            </w:pPr>
            <w:r w:rsidRPr="005B12A0">
              <w:rPr>
                <w:color w:val="000000"/>
                <w:sz w:val="18"/>
                <w:szCs w:val="18"/>
              </w:rPr>
              <w:t>25</w:t>
            </w:r>
          </w:p>
        </w:tc>
        <w:tc>
          <w:tcPr>
            <w:tcW w:w="605" w:type="pct"/>
            <w:tcBorders>
              <w:top w:val="nil"/>
              <w:left w:val="nil"/>
              <w:bottom w:val="single" w:sz="4" w:space="0" w:color="auto"/>
              <w:right w:val="single" w:sz="4" w:space="0" w:color="auto"/>
            </w:tcBorders>
            <w:vAlign w:val="center"/>
            <w:hideMark/>
          </w:tcPr>
          <w:p w14:paraId="4723C6C3" w14:textId="77777777" w:rsidR="005B12A0" w:rsidRPr="005B12A0" w:rsidRDefault="005B12A0" w:rsidP="005B12A0">
            <w:pPr>
              <w:jc w:val="center"/>
              <w:rPr>
                <w:color w:val="000000"/>
                <w:sz w:val="18"/>
                <w:szCs w:val="18"/>
              </w:rPr>
            </w:pPr>
            <w:r w:rsidRPr="005B12A0">
              <w:rPr>
                <w:color w:val="000000"/>
                <w:sz w:val="18"/>
                <w:szCs w:val="18"/>
              </w:rPr>
              <w:t>0.001</w:t>
            </w:r>
          </w:p>
        </w:tc>
        <w:tc>
          <w:tcPr>
            <w:tcW w:w="461" w:type="pct"/>
            <w:tcBorders>
              <w:top w:val="nil"/>
              <w:left w:val="nil"/>
              <w:bottom w:val="single" w:sz="4" w:space="0" w:color="auto"/>
              <w:right w:val="single" w:sz="4" w:space="0" w:color="auto"/>
            </w:tcBorders>
            <w:noWrap/>
            <w:vAlign w:val="center"/>
            <w:hideMark/>
          </w:tcPr>
          <w:p w14:paraId="428D0DB7" w14:textId="77777777" w:rsidR="005B12A0" w:rsidRPr="005B12A0" w:rsidRDefault="005B12A0" w:rsidP="005B12A0">
            <w:pPr>
              <w:rPr>
                <w:color w:val="000000"/>
                <w:sz w:val="18"/>
                <w:szCs w:val="18"/>
              </w:rPr>
            </w:pPr>
            <w:r w:rsidRPr="005B12A0">
              <w:rPr>
                <w:color w:val="000000"/>
                <w:sz w:val="18"/>
                <w:szCs w:val="18"/>
              </w:rPr>
              <w:t>Chr10</w:t>
            </w:r>
          </w:p>
        </w:tc>
        <w:tc>
          <w:tcPr>
            <w:tcW w:w="602" w:type="pct"/>
            <w:tcBorders>
              <w:top w:val="nil"/>
              <w:left w:val="nil"/>
              <w:bottom w:val="single" w:sz="4" w:space="0" w:color="auto"/>
              <w:right w:val="single" w:sz="4" w:space="0" w:color="auto"/>
            </w:tcBorders>
            <w:noWrap/>
            <w:vAlign w:val="center"/>
            <w:hideMark/>
          </w:tcPr>
          <w:p w14:paraId="38540E62" w14:textId="77777777" w:rsidR="005B12A0" w:rsidRPr="005B12A0" w:rsidRDefault="005B12A0" w:rsidP="005B12A0">
            <w:pPr>
              <w:jc w:val="center"/>
              <w:rPr>
                <w:color w:val="000000"/>
                <w:sz w:val="18"/>
                <w:szCs w:val="18"/>
              </w:rPr>
            </w:pPr>
            <w:r w:rsidRPr="005B12A0">
              <w:rPr>
                <w:color w:val="000000"/>
                <w:sz w:val="18"/>
                <w:szCs w:val="18"/>
              </w:rPr>
              <w:t>3,422,730</w:t>
            </w:r>
          </w:p>
        </w:tc>
        <w:tc>
          <w:tcPr>
            <w:tcW w:w="881" w:type="pct"/>
            <w:tcBorders>
              <w:top w:val="nil"/>
              <w:left w:val="nil"/>
              <w:bottom w:val="single" w:sz="4" w:space="0" w:color="auto"/>
              <w:right w:val="single" w:sz="4" w:space="0" w:color="auto"/>
            </w:tcBorders>
            <w:noWrap/>
            <w:vAlign w:val="center"/>
            <w:hideMark/>
          </w:tcPr>
          <w:p w14:paraId="0BB88478" w14:textId="77777777" w:rsidR="005B12A0" w:rsidRPr="005B12A0" w:rsidRDefault="005B12A0" w:rsidP="005B12A0">
            <w:pPr>
              <w:jc w:val="center"/>
              <w:rPr>
                <w:color w:val="000000"/>
                <w:sz w:val="18"/>
                <w:szCs w:val="18"/>
              </w:rPr>
            </w:pPr>
            <w:r w:rsidRPr="005B12A0">
              <w:rPr>
                <w:color w:val="000000"/>
                <w:sz w:val="18"/>
                <w:szCs w:val="18"/>
              </w:rPr>
              <w:t>149,756</w:t>
            </w:r>
          </w:p>
        </w:tc>
        <w:tc>
          <w:tcPr>
            <w:tcW w:w="602" w:type="pct"/>
            <w:tcBorders>
              <w:top w:val="nil"/>
              <w:left w:val="nil"/>
              <w:bottom w:val="single" w:sz="4" w:space="0" w:color="auto"/>
              <w:right w:val="single" w:sz="4" w:space="0" w:color="auto"/>
            </w:tcBorders>
            <w:vAlign w:val="center"/>
            <w:hideMark/>
          </w:tcPr>
          <w:p w14:paraId="40BEB248" w14:textId="77777777" w:rsidR="005B12A0" w:rsidRPr="005B12A0" w:rsidRDefault="005B12A0" w:rsidP="005B12A0">
            <w:pPr>
              <w:jc w:val="center"/>
              <w:rPr>
                <w:color w:val="000000"/>
                <w:sz w:val="18"/>
                <w:szCs w:val="18"/>
              </w:rPr>
            </w:pPr>
            <w:r w:rsidRPr="005B12A0">
              <w:rPr>
                <w:color w:val="000000"/>
                <w:sz w:val="18"/>
                <w:szCs w:val="18"/>
              </w:rPr>
              <w:t>4.375</w:t>
            </w:r>
          </w:p>
        </w:tc>
      </w:tr>
      <w:tr w:rsidR="005B12A0" w:rsidRPr="005B12A0" w14:paraId="260B9736"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602AD7CF" w14:textId="77777777" w:rsidR="005B12A0" w:rsidRPr="00FE3400" w:rsidRDefault="005B12A0" w:rsidP="005B12A0">
            <w:pPr>
              <w:rPr>
                <w:b/>
                <w:bCs/>
                <w:color w:val="000000"/>
                <w:sz w:val="18"/>
                <w:szCs w:val="18"/>
              </w:rPr>
            </w:pPr>
            <w:r w:rsidRPr="00FE3400">
              <w:rPr>
                <w:b/>
                <w:bCs/>
                <w:color w:val="000000"/>
                <w:sz w:val="18"/>
                <w:szCs w:val="18"/>
              </w:rPr>
              <w:t>chr5-AC</w:t>
            </w:r>
          </w:p>
        </w:tc>
        <w:tc>
          <w:tcPr>
            <w:tcW w:w="584" w:type="pct"/>
            <w:tcBorders>
              <w:top w:val="nil"/>
              <w:left w:val="nil"/>
              <w:bottom w:val="single" w:sz="4" w:space="0" w:color="auto"/>
              <w:right w:val="single" w:sz="4" w:space="0" w:color="auto"/>
            </w:tcBorders>
            <w:noWrap/>
            <w:vAlign w:val="center"/>
            <w:hideMark/>
          </w:tcPr>
          <w:p w14:paraId="66A6141C" w14:textId="77777777" w:rsidR="005B12A0" w:rsidRPr="00FE3400" w:rsidRDefault="005B12A0" w:rsidP="005B12A0">
            <w:pPr>
              <w:jc w:val="center"/>
              <w:rPr>
                <w:b/>
                <w:bCs/>
                <w:color w:val="000000"/>
                <w:sz w:val="18"/>
                <w:szCs w:val="18"/>
              </w:rPr>
            </w:pPr>
            <w:r w:rsidRPr="00FE3400">
              <w:rPr>
                <w:b/>
                <w:bCs/>
                <w:color w:val="000000"/>
                <w:sz w:val="18"/>
                <w:szCs w:val="18"/>
              </w:rPr>
              <w:t>1,375,961</w:t>
            </w:r>
          </w:p>
        </w:tc>
        <w:tc>
          <w:tcPr>
            <w:tcW w:w="734" w:type="pct"/>
            <w:tcBorders>
              <w:top w:val="nil"/>
              <w:left w:val="nil"/>
              <w:bottom w:val="single" w:sz="4" w:space="0" w:color="auto"/>
              <w:right w:val="single" w:sz="4" w:space="0" w:color="auto"/>
            </w:tcBorders>
            <w:noWrap/>
            <w:vAlign w:val="center"/>
            <w:hideMark/>
          </w:tcPr>
          <w:p w14:paraId="0C5E764D" w14:textId="77777777" w:rsidR="005B12A0" w:rsidRPr="00FE3400" w:rsidRDefault="005B12A0" w:rsidP="005B12A0">
            <w:pPr>
              <w:jc w:val="center"/>
              <w:rPr>
                <w:b/>
                <w:bCs/>
                <w:color w:val="000000"/>
                <w:sz w:val="18"/>
                <w:szCs w:val="18"/>
              </w:rPr>
            </w:pPr>
            <w:r w:rsidRPr="00FE3400">
              <w:rPr>
                <w:b/>
                <w:bCs/>
                <w:color w:val="000000"/>
                <w:sz w:val="18"/>
                <w:szCs w:val="18"/>
              </w:rPr>
              <w:t>16,376</w:t>
            </w:r>
          </w:p>
        </w:tc>
        <w:tc>
          <w:tcPr>
            <w:tcW w:w="605" w:type="pct"/>
            <w:tcBorders>
              <w:top w:val="nil"/>
              <w:left w:val="nil"/>
              <w:bottom w:val="single" w:sz="4" w:space="0" w:color="auto"/>
              <w:right w:val="single" w:sz="4" w:space="0" w:color="auto"/>
            </w:tcBorders>
            <w:vAlign w:val="center"/>
            <w:hideMark/>
          </w:tcPr>
          <w:p w14:paraId="1EED32AE" w14:textId="77777777" w:rsidR="005B12A0" w:rsidRPr="00FE3400" w:rsidRDefault="005B12A0" w:rsidP="005B12A0">
            <w:pPr>
              <w:jc w:val="center"/>
              <w:rPr>
                <w:b/>
                <w:bCs/>
                <w:color w:val="000000"/>
                <w:sz w:val="18"/>
                <w:szCs w:val="18"/>
              </w:rPr>
            </w:pPr>
            <w:r w:rsidRPr="00FE3400">
              <w:rPr>
                <w:b/>
                <w:bCs/>
                <w:color w:val="000000"/>
                <w:sz w:val="18"/>
                <w:szCs w:val="18"/>
              </w:rPr>
              <w:t>1.19</w:t>
            </w:r>
          </w:p>
        </w:tc>
        <w:tc>
          <w:tcPr>
            <w:tcW w:w="461" w:type="pct"/>
            <w:tcBorders>
              <w:top w:val="nil"/>
              <w:left w:val="nil"/>
              <w:bottom w:val="single" w:sz="4" w:space="0" w:color="auto"/>
              <w:right w:val="single" w:sz="4" w:space="0" w:color="auto"/>
            </w:tcBorders>
            <w:noWrap/>
            <w:vAlign w:val="center"/>
            <w:hideMark/>
          </w:tcPr>
          <w:p w14:paraId="0CBDF45D" w14:textId="77777777" w:rsidR="005B12A0" w:rsidRPr="005B12A0" w:rsidRDefault="005B12A0" w:rsidP="005B12A0">
            <w:pPr>
              <w:rPr>
                <w:color w:val="000000"/>
                <w:sz w:val="18"/>
                <w:szCs w:val="18"/>
              </w:rPr>
            </w:pPr>
            <w:r w:rsidRPr="005B12A0">
              <w:rPr>
                <w:color w:val="000000"/>
                <w:sz w:val="18"/>
                <w:szCs w:val="18"/>
              </w:rPr>
              <w:t>Chr11</w:t>
            </w:r>
          </w:p>
        </w:tc>
        <w:tc>
          <w:tcPr>
            <w:tcW w:w="602" w:type="pct"/>
            <w:tcBorders>
              <w:top w:val="nil"/>
              <w:left w:val="nil"/>
              <w:bottom w:val="single" w:sz="4" w:space="0" w:color="auto"/>
              <w:right w:val="single" w:sz="4" w:space="0" w:color="auto"/>
            </w:tcBorders>
            <w:noWrap/>
            <w:vAlign w:val="center"/>
            <w:hideMark/>
          </w:tcPr>
          <w:p w14:paraId="6E543B45" w14:textId="77777777" w:rsidR="005B12A0" w:rsidRPr="005B12A0" w:rsidRDefault="005B12A0" w:rsidP="005B12A0">
            <w:pPr>
              <w:jc w:val="center"/>
              <w:rPr>
                <w:color w:val="000000"/>
                <w:sz w:val="18"/>
                <w:szCs w:val="18"/>
              </w:rPr>
            </w:pPr>
            <w:r w:rsidRPr="005B12A0">
              <w:rPr>
                <w:color w:val="000000"/>
                <w:sz w:val="18"/>
                <w:szCs w:val="18"/>
              </w:rPr>
              <w:t>2,930,467</w:t>
            </w:r>
          </w:p>
        </w:tc>
        <w:tc>
          <w:tcPr>
            <w:tcW w:w="881" w:type="pct"/>
            <w:tcBorders>
              <w:top w:val="nil"/>
              <w:left w:val="nil"/>
              <w:bottom w:val="single" w:sz="4" w:space="0" w:color="auto"/>
              <w:right w:val="single" w:sz="4" w:space="0" w:color="auto"/>
            </w:tcBorders>
            <w:noWrap/>
            <w:vAlign w:val="center"/>
            <w:hideMark/>
          </w:tcPr>
          <w:p w14:paraId="3072BBB5" w14:textId="77777777" w:rsidR="005B12A0" w:rsidRPr="005B12A0" w:rsidRDefault="005B12A0" w:rsidP="005B12A0">
            <w:pPr>
              <w:jc w:val="center"/>
              <w:rPr>
                <w:color w:val="000000"/>
                <w:sz w:val="18"/>
                <w:szCs w:val="18"/>
              </w:rPr>
            </w:pPr>
            <w:r w:rsidRPr="005B12A0">
              <w:rPr>
                <w:color w:val="000000"/>
                <w:sz w:val="18"/>
                <w:szCs w:val="18"/>
              </w:rPr>
              <w:t>183,868</w:t>
            </w:r>
          </w:p>
        </w:tc>
        <w:tc>
          <w:tcPr>
            <w:tcW w:w="602" w:type="pct"/>
            <w:tcBorders>
              <w:top w:val="nil"/>
              <w:left w:val="nil"/>
              <w:bottom w:val="single" w:sz="4" w:space="0" w:color="auto"/>
              <w:right w:val="single" w:sz="4" w:space="0" w:color="auto"/>
            </w:tcBorders>
            <w:vAlign w:val="center"/>
            <w:hideMark/>
          </w:tcPr>
          <w:p w14:paraId="3C97C920" w14:textId="77777777" w:rsidR="005B12A0" w:rsidRPr="005B12A0" w:rsidRDefault="005B12A0" w:rsidP="005B12A0">
            <w:pPr>
              <w:jc w:val="center"/>
              <w:rPr>
                <w:color w:val="000000"/>
                <w:sz w:val="18"/>
                <w:szCs w:val="18"/>
              </w:rPr>
            </w:pPr>
            <w:r w:rsidRPr="005B12A0">
              <w:rPr>
                <w:color w:val="000000"/>
                <w:sz w:val="18"/>
                <w:szCs w:val="18"/>
              </w:rPr>
              <w:t>6.274</w:t>
            </w:r>
          </w:p>
        </w:tc>
      </w:tr>
      <w:tr w:rsidR="005B12A0" w:rsidRPr="005B12A0" w14:paraId="6B49F18A"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25B4AA24" w14:textId="77777777" w:rsidR="005B12A0" w:rsidRPr="00FE3400" w:rsidRDefault="005B12A0" w:rsidP="005B12A0">
            <w:pPr>
              <w:rPr>
                <w:b/>
                <w:bCs/>
                <w:color w:val="000000"/>
                <w:sz w:val="18"/>
                <w:szCs w:val="18"/>
              </w:rPr>
            </w:pPr>
            <w:r w:rsidRPr="00FE3400">
              <w:rPr>
                <w:b/>
                <w:bCs/>
                <w:color w:val="000000"/>
                <w:sz w:val="18"/>
                <w:szCs w:val="18"/>
              </w:rPr>
              <w:t>chr7</w:t>
            </w:r>
          </w:p>
        </w:tc>
        <w:tc>
          <w:tcPr>
            <w:tcW w:w="584" w:type="pct"/>
            <w:tcBorders>
              <w:top w:val="nil"/>
              <w:left w:val="nil"/>
              <w:bottom w:val="single" w:sz="4" w:space="0" w:color="auto"/>
              <w:right w:val="single" w:sz="4" w:space="0" w:color="auto"/>
            </w:tcBorders>
            <w:noWrap/>
            <w:vAlign w:val="center"/>
            <w:hideMark/>
          </w:tcPr>
          <w:p w14:paraId="1EEFF169" w14:textId="77777777" w:rsidR="005B12A0" w:rsidRPr="00FE3400" w:rsidRDefault="005B12A0" w:rsidP="005B12A0">
            <w:pPr>
              <w:jc w:val="center"/>
              <w:rPr>
                <w:b/>
                <w:bCs/>
                <w:color w:val="000000"/>
                <w:sz w:val="18"/>
                <w:szCs w:val="18"/>
              </w:rPr>
            </w:pPr>
            <w:r w:rsidRPr="00FE3400">
              <w:rPr>
                <w:b/>
                <w:bCs/>
                <w:color w:val="000000"/>
                <w:sz w:val="18"/>
                <w:szCs w:val="18"/>
              </w:rPr>
              <w:t>4,314,348</w:t>
            </w:r>
          </w:p>
        </w:tc>
        <w:tc>
          <w:tcPr>
            <w:tcW w:w="734" w:type="pct"/>
            <w:tcBorders>
              <w:top w:val="nil"/>
              <w:left w:val="nil"/>
              <w:bottom w:val="single" w:sz="4" w:space="0" w:color="auto"/>
              <w:right w:val="single" w:sz="4" w:space="0" w:color="auto"/>
            </w:tcBorders>
            <w:noWrap/>
            <w:vAlign w:val="center"/>
            <w:hideMark/>
          </w:tcPr>
          <w:p w14:paraId="760D03CF" w14:textId="77777777" w:rsidR="005B12A0" w:rsidRPr="00FE3400" w:rsidRDefault="005B12A0" w:rsidP="005B12A0">
            <w:pPr>
              <w:jc w:val="center"/>
              <w:rPr>
                <w:b/>
                <w:bCs/>
                <w:color w:val="000000"/>
                <w:sz w:val="18"/>
                <w:szCs w:val="18"/>
              </w:rPr>
            </w:pPr>
            <w:r w:rsidRPr="00FE3400">
              <w:rPr>
                <w:b/>
                <w:bCs/>
                <w:color w:val="000000"/>
                <w:sz w:val="18"/>
                <w:szCs w:val="18"/>
              </w:rPr>
              <w:t>30,493</w:t>
            </w:r>
          </w:p>
        </w:tc>
        <w:tc>
          <w:tcPr>
            <w:tcW w:w="605" w:type="pct"/>
            <w:tcBorders>
              <w:top w:val="nil"/>
              <w:left w:val="nil"/>
              <w:bottom w:val="single" w:sz="4" w:space="0" w:color="auto"/>
              <w:right w:val="single" w:sz="4" w:space="0" w:color="auto"/>
            </w:tcBorders>
            <w:vAlign w:val="center"/>
            <w:hideMark/>
          </w:tcPr>
          <w:p w14:paraId="6C582504" w14:textId="77777777" w:rsidR="005B12A0" w:rsidRPr="00FE3400" w:rsidRDefault="005B12A0" w:rsidP="005B12A0">
            <w:pPr>
              <w:jc w:val="center"/>
              <w:rPr>
                <w:b/>
                <w:bCs/>
                <w:color w:val="000000"/>
                <w:sz w:val="18"/>
                <w:szCs w:val="18"/>
              </w:rPr>
            </w:pPr>
            <w:r w:rsidRPr="00FE3400">
              <w:rPr>
                <w:b/>
                <w:bCs/>
                <w:color w:val="000000"/>
                <w:sz w:val="18"/>
                <w:szCs w:val="18"/>
              </w:rPr>
              <w:t>0.707</w:t>
            </w:r>
          </w:p>
        </w:tc>
        <w:tc>
          <w:tcPr>
            <w:tcW w:w="461" w:type="pct"/>
            <w:tcBorders>
              <w:top w:val="nil"/>
              <w:left w:val="nil"/>
              <w:bottom w:val="single" w:sz="4" w:space="0" w:color="auto"/>
              <w:right w:val="single" w:sz="4" w:space="0" w:color="auto"/>
            </w:tcBorders>
            <w:noWrap/>
            <w:vAlign w:val="center"/>
            <w:hideMark/>
          </w:tcPr>
          <w:p w14:paraId="0C90FE5F" w14:textId="77777777" w:rsidR="005B12A0" w:rsidRPr="00FE3400" w:rsidRDefault="005B12A0" w:rsidP="005B12A0">
            <w:pPr>
              <w:rPr>
                <w:b/>
                <w:bCs/>
                <w:color w:val="000000"/>
                <w:sz w:val="18"/>
                <w:szCs w:val="18"/>
              </w:rPr>
            </w:pPr>
            <w:r w:rsidRPr="00FE3400">
              <w:rPr>
                <w:b/>
                <w:bCs/>
                <w:color w:val="000000"/>
                <w:sz w:val="18"/>
                <w:szCs w:val="18"/>
              </w:rPr>
              <w:t>Chr12</w:t>
            </w:r>
          </w:p>
        </w:tc>
        <w:tc>
          <w:tcPr>
            <w:tcW w:w="602" w:type="pct"/>
            <w:tcBorders>
              <w:top w:val="nil"/>
              <w:left w:val="nil"/>
              <w:bottom w:val="single" w:sz="4" w:space="0" w:color="auto"/>
              <w:right w:val="single" w:sz="4" w:space="0" w:color="auto"/>
            </w:tcBorders>
            <w:noWrap/>
            <w:vAlign w:val="center"/>
            <w:hideMark/>
          </w:tcPr>
          <w:p w14:paraId="317B35FD" w14:textId="77777777" w:rsidR="005B12A0" w:rsidRPr="00FE3400" w:rsidRDefault="005B12A0" w:rsidP="005B12A0">
            <w:pPr>
              <w:jc w:val="center"/>
              <w:rPr>
                <w:b/>
                <w:bCs/>
                <w:color w:val="000000"/>
                <w:sz w:val="18"/>
                <w:szCs w:val="18"/>
              </w:rPr>
            </w:pPr>
            <w:r w:rsidRPr="00FE3400">
              <w:rPr>
                <w:b/>
                <w:bCs/>
                <w:color w:val="000000"/>
                <w:sz w:val="18"/>
                <w:szCs w:val="18"/>
              </w:rPr>
              <w:t>2,925,940</w:t>
            </w:r>
          </w:p>
        </w:tc>
        <w:tc>
          <w:tcPr>
            <w:tcW w:w="881" w:type="pct"/>
            <w:tcBorders>
              <w:top w:val="nil"/>
              <w:left w:val="nil"/>
              <w:bottom w:val="single" w:sz="4" w:space="0" w:color="auto"/>
              <w:right w:val="single" w:sz="4" w:space="0" w:color="auto"/>
            </w:tcBorders>
            <w:noWrap/>
            <w:vAlign w:val="center"/>
            <w:hideMark/>
          </w:tcPr>
          <w:p w14:paraId="5ED2FC95" w14:textId="77777777" w:rsidR="005B12A0" w:rsidRPr="00FE3400" w:rsidRDefault="005B12A0" w:rsidP="005B12A0">
            <w:pPr>
              <w:jc w:val="center"/>
              <w:rPr>
                <w:b/>
                <w:bCs/>
                <w:color w:val="000000"/>
                <w:sz w:val="18"/>
                <w:szCs w:val="18"/>
              </w:rPr>
            </w:pPr>
            <w:r w:rsidRPr="00FE3400">
              <w:rPr>
                <w:b/>
                <w:bCs/>
                <w:color w:val="000000"/>
                <w:sz w:val="18"/>
                <w:szCs w:val="18"/>
              </w:rPr>
              <w:t>184,934</w:t>
            </w:r>
          </w:p>
        </w:tc>
        <w:tc>
          <w:tcPr>
            <w:tcW w:w="602" w:type="pct"/>
            <w:tcBorders>
              <w:top w:val="nil"/>
              <w:left w:val="nil"/>
              <w:bottom w:val="single" w:sz="4" w:space="0" w:color="auto"/>
              <w:right w:val="single" w:sz="4" w:space="0" w:color="auto"/>
            </w:tcBorders>
            <w:vAlign w:val="center"/>
            <w:hideMark/>
          </w:tcPr>
          <w:p w14:paraId="5F30B984" w14:textId="77777777" w:rsidR="005B12A0" w:rsidRPr="00FE3400" w:rsidRDefault="005B12A0" w:rsidP="005B12A0">
            <w:pPr>
              <w:jc w:val="center"/>
              <w:rPr>
                <w:b/>
                <w:bCs/>
                <w:color w:val="000000"/>
                <w:sz w:val="18"/>
                <w:szCs w:val="18"/>
              </w:rPr>
            </w:pPr>
            <w:r w:rsidRPr="00FE3400">
              <w:rPr>
                <w:b/>
                <w:bCs/>
                <w:color w:val="000000"/>
                <w:sz w:val="18"/>
                <w:szCs w:val="18"/>
              </w:rPr>
              <w:t>6.32</w:t>
            </w:r>
          </w:p>
        </w:tc>
      </w:tr>
      <w:tr w:rsidR="005B12A0" w:rsidRPr="005B12A0" w14:paraId="2987FA55"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0EC42D40" w14:textId="77777777" w:rsidR="005B12A0" w:rsidRPr="00FE3400" w:rsidRDefault="005B12A0" w:rsidP="005B12A0">
            <w:pPr>
              <w:rPr>
                <w:b/>
                <w:bCs/>
                <w:color w:val="000000"/>
                <w:sz w:val="18"/>
                <w:szCs w:val="18"/>
              </w:rPr>
            </w:pPr>
            <w:r w:rsidRPr="00FE3400">
              <w:rPr>
                <w:b/>
                <w:bCs/>
                <w:color w:val="000000"/>
                <w:sz w:val="18"/>
                <w:szCs w:val="18"/>
              </w:rPr>
              <w:t>chr10</w:t>
            </w:r>
          </w:p>
        </w:tc>
        <w:tc>
          <w:tcPr>
            <w:tcW w:w="584" w:type="pct"/>
            <w:tcBorders>
              <w:top w:val="nil"/>
              <w:left w:val="nil"/>
              <w:bottom w:val="single" w:sz="4" w:space="0" w:color="auto"/>
              <w:right w:val="single" w:sz="4" w:space="0" w:color="auto"/>
            </w:tcBorders>
            <w:noWrap/>
            <w:vAlign w:val="center"/>
            <w:hideMark/>
          </w:tcPr>
          <w:p w14:paraId="1708BC4E" w14:textId="77777777" w:rsidR="005B12A0" w:rsidRPr="00FE3400" w:rsidRDefault="005B12A0" w:rsidP="005B12A0">
            <w:pPr>
              <w:jc w:val="center"/>
              <w:rPr>
                <w:b/>
                <w:bCs/>
                <w:color w:val="000000"/>
                <w:sz w:val="18"/>
                <w:szCs w:val="18"/>
              </w:rPr>
            </w:pPr>
            <w:r w:rsidRPr="00FE3400">
              <w:rPr>
                <w:b/>
                <w:bCs/>
                <w:color w:val="000000"/>
                <w:sz w:val="18"/>
                <w:szCs w:val="18"/>
              </w:rPr>
              <w:t>3,246,481</w:t>
            </w:r>
          </w:p>
        </w:tc>
        <w:tc>
          <w:tcPr>
            <w:tcW w:w="734" w:type="pct"/>
            <w:tcBorders>
              <w:top w:val="nil"/>
              <w:left w:val="nil"/>
              <w:bottom w:val="single" w:sz="4" w:space="0" w:color="auto"/>
              <w:right w:val="single" w:sz="4" w:space="0" w:color="auto"/>
            </w:tcBorders>
            <w:noWrap/>
            <w:vAlign w:val="center"/>
            <w:hideMark/>
          </w:tcPr>
          <w:p w14:paraId="452CBDD3" w14:textId="77777777" w:rsidR="005B12A0" w:rsidRPr="00FE3400" w:rsidRDefault="005B12A0" w:rsidP="005B12A0">
            <w:pPr>
              <w:jc w:val="center"/>
              <w:rPr>
                <w:b/>
                <w:bCs/>
                <w:color w:val="000000"/>
                <w:sz w:val="18"/>
                <w:szCs w:val="18"/>
              </w:rPr>
            </w:pPr>
            <w:r w:rsidRPr="00FE3400">
              <w:rPr>
                <w:b/>
                <w:bCs/>
                <w:color w:val="000000"/>
                <w:sz w:val="18"/>
                <w:szCs w:val="18"/>
              </w:rPr>
              <w:t>33,412</w:t>
            </w:r>
          </w:p>
        </w:tc>
        <w:tc>
          <w:tcPr>
            <w:tcW w:w="605" w:type="pct"/>
            <w:tcBorders>
              <w:top w:val="nil"/>
              <w:left w:val="nil"/>
              <w:bottom w:val="single" w:sz="4" w:space="0" w:color="auto"/>
              <w:right w:val="single" w:sz="4" w:space="0" w:color="auto"/>
            </w:tcBorders>
            <w:vAlign w:val="center"/>
            <w:hideMark/>
          </w:tcPr>
          <w:p w14:paraId="607B180C" w14:textId="77777777" w:rsidR="005B12A0" w:rsidRPr="00FE3400" w:rsidRDefault="005B12A0" w:rsidP="005B12A0">
            <w:pPr>
              <w:jc w:val="center"/>
              <w:rPr>
                <w:b/>
                <w:bCs/>
                <w:color w:val="000000"/>
                <w:sz w:val="18"/>
                <w:szCs w:val="18"/>
              </w:rPr>
            </w:pPr>
            <w:r w:rsidRPr="00FE3400">
              <w:rPr>
                <w:b/>
                <w:bCs/>
                <w:color w:val="000000"/>
                <w:sz w:val="18"/>
                <w:szCs w:val="18"/>
              </w:rPr>
              <w:t>1.029</w:t>
            </w:r>
          </w:p>
        </w:tc>
        <w:tc>
          <w:tcPr>
            <w:tcW w:w="461" w:type="pct"/>
            <w:tcBorders>
              <w:top w:val="nil"/>
              <w:left w:val="nil"/>
              <w:bottom w:val="single" w:sz="4" w:space="0" w:color="auto"/>
              <w:right w:val="single" w:sz="4" w:space="0" w:color="auto"/>
            </w:tcBorders>
            <w:noWrap/>
            <w:vAlign w:val="center"/>
            <w:hideMark/>
          </w:tcPr>
          <w:p w14:paraId="6D5680BD" w14:textId="77777777" w:rsidR="005B12A0" w:rsidRPr="00FE3400" w:rsidRDefault="005B12A0" w:rsidP="005B12A0">
            <w:pPr>
              <w:rPr>
                <w:b/>
                <w:bCs/>
                <w:color w:val="000000"/>
                <w:sz w:val="18"/>
                <w:szCs w:val="18"/>
              </w:rPr>
            </w:pPr>
            <w:r w:rsidRPr="00FE3400">
              <w:rPr>
                <w:b/>
                <w:bCs/>
                <w:color w:val="000000"/>
                <w:sz w:val="18"/>
                <w:szCs w:val="18"/>
              </w:rPr>
              <w:t>Chr13</w:t>
            </w:r>
          </w:p>
        </w:tc>
        <w:tc>
          <w:tcPr>
            <w:tcW w:w="602" w:type="pct"/>
            <w:tcBorders>
              <w:top w:val="nil"/>
              <w:left w:val="nil"/>
              <w:bottom w:val="single" w:sz="4" w:space="0" w:color="auto"/>
              <w:right w:val="single" w:sz="4" w:space="0" w:color="auto"/>
            </w:tcBorders>
            <w:noWrap/>
            <w:vAlign w:val="center"/>
            <w:hideMark/>
          </w:tcPr>
          <w:p w14:paraId="2A95C095" w14:textId="77777777" w:rsidR="005B12A0" w:rsidRPr="00FE3400" w:rsidRDefault="005B12A0" w:rsidP="005B12A0">
            <w:pPr>
              <w:jc w:val="center"/>
              <w:rPr>
                <w:b/>
                <w:bCs/>
                <w:color w:val="000000"/>
                <w:sz w:val="18"/>
                <w:szCs w:val="18"/>
              </w:rPr>
            </w:pPr>
            <w:r w:rsidRPr="00FE3400">
              <w:rPr>
                <w:b/>
                <w:bCs/>
                <w:color w:val="000000"/>
                <w:sz w:val="18"/>
                <w:szCs w:val="18"/>
              </w:rPr>
              <w:t>2,740,747</w:t>
            </w:r>
          </w:p>
        </w:tc>
        <w:tc>
          <w:tcPr>
            <w:tcW w:w="881" w:type="pct"/>
            <w:tcBorders>
              <w:top w:val="nil"/>
              <w:left w:val="nil"/>
              <w:bottom w:val="single" w:sz="4" w:space="0" w:color="auto"/>
              <w:right w:val="single" w:sz="4" w:space="0" w:color="auto"/>
            </w:tcBorders>
            <w:noWrap/>
            <w:vAlign w:val="center"/>
            <w:hideMark/>
          </w:tcPr>
          <w:p w14:paraId="4E09D996" w14:textId="77777777" w:rsidR="005B12A0" w:rsidRPr="00FE3400" w:rsidRDefault="005B12A0" w:rsidP="005B12A0">
            <w:pPr>
              <w:jc w:val="center"/>
              <w:rPr>
                <w:b/>
                <w:bCs/>
                <w:color w:val="000000"/>
                <w:sz w:val="18"/>
                <w:szCs w:val="18"/>
              </w:rPr>
            </w:pPr>
            <w:r w:rsidRPr="00FE3400">
              <w:rPr>
                <w:b/>
                <w:bCs/>
                <w:color w:val="000000"/>
                <w:sz w:val="18"/>
                <w:szCs w:val="18"/>
              </w:rPr>
              <w:t>37,891</w:t>
            </w:r>
          </w:p>
        </w:tc>
        <w:tc>
          <w:tcPr>
            <w:tcW w:w="602" w:type="pct"/>
            <w:tcBorders>
              <w:top w:val="nil"/>
              <w:left w:val="nil"/>
              <w:bottom w:val="single" w:sz="4" w:space="0" w:color="auto"/>
              <w:right w:val="single" w:sz="4" w:space="0" w:color="auto"/>
            </w:tcBorders>
            <w:vAlign w:val="center"/>
            <w:hideMark/>
          </w:tcPr>
          <w:p w14:paraId="6AED37F1" w14:textId="77777777" w:rsidR="005B12A0" w:rsidRPr="00FE3400" w:rsidRDefault="005B12A0" w:rsidP="005B12A0">
            <w:pPr>
              <w:jc w:val="center"/>
              <w:rPr>
                <w:b/>
                <w:bCs/>
                <w:color w:val="000000"/>
                <w:sz w:val="18"/>
                <w:szCs w:val="18"/>
              </w:rPr>
            </w:pPr>
            <w:r w:rsidRPr="00FE3400">
              <w:rPr>
                <w:b/>
                <w:bCs/>
                <w:color w:val="000000"/>
                <w:sz w:val="18"/>
                <w:szCs w:val="18"/>
              </w:rPr>
              <w:t>1.383</w:t>
            </w:r>
          </w:p>
        </w:tc>
      </w:tr>
      <w:tr w:rsidR="005B12A0" w:rsidRPr="005B12A0" w14:paraId="18169FD9"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609B6A5D" w14:textId="77777777" w:rsidR="005B12A0" w:rsidRPr="00FE3400" w:rsidRDefault="005B12A0" w:rsidP="005B12A0">
            <w:pPr>
              <w:rPr>
                <w:b/>
                <w:bCs/>
                <w:color w:val="000000"/>
                <w:sz w:val="18"/>
                <w:szCs w:val="18"/>
              </w:rPr>
            </w:pPr>
            <w:r w:rsidRPr="00FE3400">
              <w:rPr>
                <w:b/>
                <w:bCs/>
                <w:color w:val="000000"/>
                <w:sz w:val="18"/>
                <w:szCs w:val="18"/>
              </w:rPr>
              <w:t>chr12</w:t>
            </w:r>
          </w:p>
        </w:tc>
        <w:tc>
          <w:tcPr>
            <w:tcW w:w="584" w:type="pct"/>
            <w:tcBorders>
              <w:top w:val="nil"/>
              <w:left w:val="nil"/>
              <w:bottom w:val="single" w:sz="4" w:space="0" w:color="auto"/>
              <w:right w:val="single" w:sz="4" w:space="0" w:color="auto"/>
            </w:tcBorders>
            <w:noWrap/>
            <w:vAlign w:val="center"/>
            <w:hideMark/>
          </w:tcPr>
          <w:p w14:paraId="454C69AC" w14:textId="77777777" w:rsidR="005B12A0" w:rsidRPr="00FE3400" w:rsidRDefault="005B12A0" w:rsidP="005B12A0">
            <w:pPr>
              <w:jc w:val="center"/>
              <w:rPr>
                <w:b/>
                <w:bCs/>
                <w:color w:val="000000"/>
                <w:sz w:val="18"/>
                <w:szCs w:val="18"/>
              </w:rPr>
            </w:pPr>
            <w:r w:rsidRPr="00FE3400">
              <w:rPr>
                <w:b/>
                <w:bCs/>
                <w:color w:val="000000"/>
                <w:sz w:val="18"/>
                <w:szCs w:val="18"/>
              </w:rPr>
              <w:t>2,894,522</w:t>
            </w:r>
          </w:p>
        </w:tc>
        <w:tc>
          <w:tcPr>
            <w:tcW w:w="734" w:type="pct"/>
            <w:tcBorders>
              <w:top w:val="nil"/>
              <w:left w:val="nil"/>
              <w:bottom w:val="single" w:sz="4" w:space="0" w:color="auto"/>
              <w:right w:val="single" w:sz="4" w:space="0" w:color="auto"/>
            </w:tcBorders>
            <w:noWrap/>
            <w:vAlign w:val="center"/>
            <w:hideMark/>
          </w:tcPr>
          <w:p w14:paraId="1F7EB6F1" w14:textId="77777777" w:rsidR="005B12A0" w:rsidRPr="00FE3400" w:rsidRDefault="005B12A0" w:rsidP="005B12A0">
            <w:pPr>
              <w:jc w:val="center"/>
              <w:rPr>
                <w:b/>
                <w:bCs/>
                <w:color w:val="000000"/>
                <w:sz w:val="18"/>
                <w:szCs w:val="18"/>
              </w:rPr>
            </w:pPr>
            <w:r w:rsidRPr="00FE3400">
              <w:rPr>
                <w:b/>
                <w:bCs/>
                <w:color w:val="000000"/>
                <w:sz w:val="18"/>
                <w:szCs w:val="18"/>
              </w:rPr>
              <w:t>12,307</w:t>
            </w:r>
          </w:p>
        </w:tc>
        <w:tc>
          <w:tcPr>
            <w:tcW w:w="605" w:type="pct"/>
            <w:tcBorders>
              <w:top w:val="nil"/>
              <w:left w:val="nil"/>
              <w:bottom w:val="single" w:sz="4" w:space="0" w:color="auto"/>
              <w:right w:val="single" w:sz="4" w:space="0" w:color="auto"/>
            </w:tcBorders>
            <w:vAlign w:val="center"/>
            <w:hideMark/>
          </w:tcPr>
          <w:p w14:paraId="5B3CEBA7" w14:textId="77777777" w:rsidR="005B12A0" w:rsidRPr="00FE3400" w:rsidRDefault="005B12A0" w:rsidP="005B12A0">
            <w:pPr>
              <w:jc w:val="center"/>
              <w:rPr>
                <w:b/>
                <w:bCs/>
                <w:color w:val="000000"/>
                <w:sz w:val="18"/>
                <w:szCs w:val="18"/>
              </w:rPr>
            </w:pPr>
            <w:r w:rsidRPr="00FE3400">
              <w:rPr>
                <w:b/>
                <w:bCs/>
                <w:color w:val="000000"/>
                <w:sz w:val="18"/>
                <w:szCs w:val="18"/>
              </w:rPr>
              <w:t>0.425</w:t>
            </w:r>
          </w:p>
        </w:tc>
        <w:tc>
          <w:tcPr>
            <w:tcW w:w="461" w:type="pct"/>
            <w:tcBorders>
              <w:top w:val="nil"/>
              <w:left w:val="nil"/>
              <w:bottom w:val="single" w:sz="4" w:space="0" w:color="auto"/>
              <w:right w:val="single" w:sz="4" w:space="0" w:color="auto"/>
            </w:tcBorders>
            <w:noWrap/>
            <w:vAlign w:val="center"/>
            <w:hideMark/>
          </w:tcPr>
          <w:p w14:paraId="4B295709" w14:textId="77777777" w:rsidR="005B12A0" w:rsidRPr="005B12A0" w:rsidRDefault="005B12A0" w:rsidP="005B12A0">
            <w:pPr>
              <w:rPr>
                <w:color w:val="000000"/>
                <w:sz w:val="18"/>
                <w:szCs w:val="18"/>
              </w:rPr>
            </w:pPr>
            <w:r w:rsidRPr="005B12A0">
              <w:rPr>
                <w:color w:val="000000"/>
                <w:sz w:val="18"/>
                <w:szCs w:val="18"/>
              </w:rPr>
              <w:t>Chr14</w:t>
            </w:r>
          </w:p>
        </w:tc>
        <w:tc>
          <w:tcPr>
            <w:tcW w:w="602" w:type="pct"/>
            <w:tcBorders>
              <w:top w:val="nil"/>
              <w:left w:val="nil"/>
              <w:bottom w:val="single" w:sz="4" w:space="0" w:color="auto"/>
              <w:right w:val="single" w:sz="4" w:space="0" w:color="auto"/>
            </w:tcBorders>
            <w:noWrap/>
            <w:vAlign w:val="center"/>
            <w:hideMark/>
          </w:tcPr>
          <w:p w14:paraId="0BFCC74B" w14:textId="77777777" w:rsidR="005B12A0" w:rsidRPr="005B12A0" w:rsidRDefault="005B12A0" w:rsidP="005B12A0">
            <w:pPr>
              <w:jc w:val="center"/>
              <w:rPr>
                <w:color w:val="000000"/>
                <w:sz w:val="18"/>
                <w:szCs w:val="18"/>
              </w:rPr>
            </w:pPr>
            <w:r w:rsidRPr="005B12A0">
              <w:rPr>
                <w:color w:val="000000"/>
                <w:sz w:val="18"/>
                <w:szCs w:val="18"/>
              </w:rPr>
              <w:t>2,651,588</w:t>
            </w:r>
          </w:p>
        </w:tc>
        <w:tc>
          <w:tcPr>
            <w:tcW w:w="881" w:type="pct"/>
            <w:tcBorders>
              <w:top w:val="nil"/>
              <w:left w:val="nil"/>
              <w:bottom w:val="single" w:sz="4" w:space="0" w:color="auto"/>
              <w:right w:val="single" w:sz="4" w:space="0" w:color="auto"/>
            </w:tcBorders>
            <w:noWrap/>
            <w:vAlign w:val="center"/>
            <w:hideMark/>
          </w:tcPr>
          <w:p w14:paraId="7B76459C" w14:textId="77777777" w:rsidR="005B12A0" w:rsidRPr="005B12A0" w:rsidRDefault="005B12A0" w:rsidP="005B12A0">
            <w:pPr>
              <w:jc w:val="center"/>
              <w:rPr>
                <w:color w:val="000000"/>
                <w:sz w:val="18"/>
                <w:szCs w:val="18"/>
              </w:rPr>
            </w:pPr>
            <w:r w:rsidRPr="005B12A0">
              <w:rPr>
                <w:color w:val="000000"/>
                <w:sz w:val="18"/>
                <w:szCs w:val="18"/>
              </w:rPr>
              <w:t>101,455</w:t>
            </w:r>
          </w:p>
        </w:tc>
        <w:tc>
          <w:tcPr>
            <w:tcW w:w="602" w:type="pct"/>
            <w:tcBorders>
              <w:top w:val="nil"/>
              <w:left w:val="nil"/>
              <w:bottom w:val="single" w:sz="4" w:space="0" w:color="auto"/>
              <w:right w:val="single" w:sz="4" w:space="0" w:color="auto"/>
            </w:tcBorders>
            <w:vAlign w:val="center"/>
            <w:hideMark/>
          </w:tcPr>
          <w:p w14:paraId="035968D0" w14:textId="77777777" w:rsidR="005B12A0" w:rsidRPr="005B12A0" w:rsidRDefault="005B12A0" w:rsidP="005B12A0">
            <w:pPr>
              <w:jc w:val="center"/>
              <w:rPr>
                <w:color w:val="000000"/>
                <w:sz w:val="18"/>
                <w:szCs w:val="18"/>
              </w:rPr>
            </w:pPr>
            <w:r w:rsidRPr="005B12A0">
              <w:rPr>
                <w:color w:val="000000"/>
                <w:sz w:val="18"/>
                <w:szCs w:val="18"/>
              </w:rPr>
              <w:t>3.826</w:t>
            </w:r>
          </w:p>
        </w:tc>
      </w:tr>
      <w:tr w:rsidR="005B12A0" w:rsidRPr="005B12A0" w14:paraId="20DD26EC"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36FF08B9" w14:textId="77777777" w:rsidR="005B12A0" w:rsidRPr="00FE3400" w:rsidRDefault="005B12A0" w:rsidP="005B12A0">
            <w:pPr>
              <w:rPr>
                <w:b/>
                <w:bCs/>
                <w:color w:val="000000"/>
                <w:sz w:val="18"/>
                <w:szCs w:val="18"/>
              </w:rPr>
            </w:pPr>
            <w:r w:rsidRPr="00FE3400">
              <w:rPr>
                <w:b/>
                <w:bCs/>
                <w:color w:val="000000"/>
                <w:sz w:val="18"/>
                <w:szCs w:val="18"/>
              </w:rPr>
              <w:t>chr14-AC</w:t>
            </w:r>
          </w:p>
        </w:tc>
        <w:tc>
          <w:tcPr>
            <w:tcW w:w="584" w:type="pct"/>
            <w:tcBorders>
              <w:top w:val="nil"/>
              <w:left w:val="nil"/>
              <w:bottom w:val="single" w:sz="4" w:space="0" w:color="auto"/>
              <w:right w:val="single" w:sz="4" w:space="0" w:color="auto"/>
            </w:tcBorders>
            <w:noWrap/>
            <w:vAlign w:val="center"/>
            <w:hideMark/>
          </w:tcPr>
          <w:p w14:paraId="70FE6038" w14:textId="77777777" w:rsidR="005B12A0" w:rsidRPr="00FE3400" w:rsidRDefault="005B12A0" w:rsidP="005B12A0">
            <w:pPr>
              <w:jc w:val="center"/>
              <w:rPr>
                <w:b/>
                <w:bCs/>
                <w:color w:val="000000"/>
                <w:sz w:val="18"/>
                <w:szCs w:val="18"/>
              </w:rPr>
            </w:pPr>
            <w:r w:rsidRPr="00FE3400">
              <w:rPr>
                <w:b/>
                <w:bCs/>
                <w:color w:val="000000"/>
                <w:sz w:val="18"/>
                <w:szCs w:val="18"/>
              </w:rPr>
              <w:t>532,478</w:t>
            </w:r>
          </w:p>
        </w:tc>
        <w:tc>
          <w:tcPr>
            <w:tcW w:w="734" w:type="pct"/>
            <w:tcBorders>
              <w:top w:val="nil"/>
              <w:left w:val="nil"/>
              <w:bottom w:val="single" w:sz="4" w:space="0" w:color="auto"/>
              <w:right w:val="single" w:sz="4" w:space="0" w:color="auto"/>
            </w:tcBorders>
            <w:noWrap/>
            <w:vAlign w:val="center"/>
            <w:hideMark/>
          </w:tcPr>
          <w:p w14:paraId="69BE3B54" w14:textId="77777777" w:rsidR="005B12A0" w:rsidRPr="00FE3400" w:rsidRDefault="005B12A0" w:rsidP="005B12A0">
            <w:pPr>
              <w:jc w:val="center"/>
              <w:rPr>
                <w:b/>
                <w:bCs/>
                <w:color w:val="000000"/>
                <w:sz w:val="18"/>
                <w:szCs w:val="18"/>
              </w:rPr>
            </w:pPr>
            <w:r w:rsidRPr="00FE3400">
              <w:rPr>
                <w:b/>
                <w:bCs/>
                <w:color w:val="000000"/>
                <w:sz w:val="18"/>
                <w:szCs w:val="18"/>
              </w:rPr>
              <w:t>0</w:t>
            </w:r>
          </w:p>
        </w:tc>
        <w:tc>
          <w:tcPr>
            <w:tcW w:w="605" w:type="pct"/>
            <w:tcBorders>
              <w:top w:val="nil"/>
              <w:left w:val="nil"/>
              <w:bottom w:val="single" w:sz="4" w:space="0" w:color="auto"/>
              <w:right w:val="single" w:sz="4" w:space="0" w:color="auto"/>
            </w:tcBorders>
            <w:vAlign w:val="center"/>
            <w:hideMark/>
          </w:tcPr>
          <w:p w14:paraId="41F6F070" w14:textId="77777777" w:rsidR="005B12A0" w:rsidRPr="00FE3400" w:rsidRDefault="005B12A0" w:rsidP="005B12A0">
            <w:pPr>
              <w:jc w:val="center"/>
              <w:rPr>
                <w:b/>
                <w:bCs/>
                <w:color w:val="000000"/>
                <w:sz w:val="18"/>
                <w:szCs w:val="18"/>
              </w:rPr>
            </w:pPr>
            <w:r w:rsidRPr="00FE3400">
              <w:rPr>
                <w:b/>
                <w:bCs/>
                <w:color w:val="000000"/>
                <w:sz w:val="18"/>
                <w:szCs w:val="18"/>
              </w:rPr>
              <w:t>0</w:t>
            </w:r>
          </w:p>
        </w:tc>
        <w:tc>
          <w:tcPr>
            <w:tcW w:w="461" w:type="pct"/>
            <w:tcBorders>
              <w:top w:val="nil"/>
              <w:left w:val="nil"/>
              <w:bottom w:val="single" w:sz="4" w:space="0" w:color="auto"/>
              <w:right w:val="single" w:sz="4" w:space="0" w:color="auto"/>
            </w:tcBorders>
            <w:noWrap/>
            <w:vAlign w:val="center"/>
            <w:hideMark/>
          </w:tcPr>
          <w:p w14:paraId="3972DA3F" w14:textId="77777777" w:rsidR="005B12A0" w:rsidRPr="00FE3400" w:rsidRDefault="005B12A0" w:rsidP="005B12A0">
            <w:pPr>
              <w:rPr>
                <w:b/>
                <w:bCs/>
                <w:color w:val="000000"/>
                <w:sz w:val="18"/>
                <w:szCs w:val="18"/>
              </w:rPr>
            </w:pPr>
            <w:r w:rsidRPr="00FE3400">
              <w:rPr>
                <w:b/>
                <w:bCs/>
                <w:color w:val="000000"/>
                <w:sz w:val="18"/>
                <w:szCs w:val="18"/>
              </w:rPr>
              <w:t>Chr15</w:t>
            </w:r>
          </w:p>
        </w:tc>
        <w:tc>
          <w:tcPr>
            <w:tcW w:w="602" w:type="pct"/>
            <w:tcBorders>
              <w:top w:val="nil"/>
              <w:left w:val="nil"/>
              <w:bottom w:val="single" w:sz="4" w:space="0" w:color="auto"/>
              <w:right w:val="single" w:sz="4" w:space="0" w:color="auto"/>
            </w:tcBorders>
            <w:noWrap/>
            <w:vAlign w:val="center"/>
            <w:hideMark/>
          </w:tcPr>
          <w:p w14:paraId="062B6966" w14:textId="77777777" w:rsidR="005B12A0" w:rsidRPr="00FE3400" w:rsidRDefault="005B12A0" w:rsidP="005B12A0">
            <w:pPr>
              <w:jc w:val="center"/>
              <w:rPr>
                <w:b/>
                <w:bCs/>
                <w:color w:val="000000"/>
                <w:sz w:val="18"/>
                <w:szCs w:val="18"/>
              </w:rPr>
            </w:pPr>
            <w:r w:rsidRPr="00FE3400">
              <w:rPr>
                <w:b/>
                <w:bCs/>
                <w:color w:val="000000"/>
                <w:sz w:val="18"/>
                <w:szCs w:val="18"/>
              </w:rPr>
              <w:t>1,904,113</w:t>
            </w:r>
          </w:p>
        </w:tc>
        <w:tc>
          <w:tcPr>
            <w:tcW w:w="881" w:type="pct"/>
            <w:tcBorders>
              <w:top w:val="nil"/>
              <w:left w:val="nil"/>
              <w:bottom w:val="single" w:sz="4" w:space="0" w:color="auto"/>
              <w:right w:val="single" w:sz="4" w:space="0" w:color="auto"/>
            </w:tcBorders>
            <w:noWrap/>
            <w:vAlign w:val="center"/>
            <w:hideMark/>
          </w:tcPr>
          <w:p w14:paraId="4A771E9C" w14:textId="77777777" w:rsidR="005B12A0" w:rsidRPr="00FE3400" w:rsidRDefault="005B12A0" w:rsidP="005B12A0">
            <w:pPr>
              <w:jc w:val="center"/>
              <w:rPr>
                <w:b/>
                <w:bCs/>
                <w:color w:val="000000"/>
                <w:sz w:val="18"/>
                <w:szCs w:val="18"/>
              </w:rPr>
            </w:pPr>
            <w:r w:rsidRPr="00FE3400">
              <w:rPr>
                <w:b/>
                <w:bCs/>
                <w:color w:val="000000"/>
                <w:sz w:val="18"/>
                <w:szCs w:val="18"/>
              </w:rPr>
              <w:t>41,373</w:t>
            </w:r>
          </w:p>
        </w:tc>
        <w:tc>
          <w:tcPr>
            <w:tcW w:w="602" w:type="pct"/>
            <w:tcBorders>
              <w:top w:val="nil"/>
              <w:left w:val="nil"/>
              <w:bottom w:val="single" w:sz="4" w:space="0" w:color="auto"/>
              <w:right w:val="single" w:sz="4" w:space="0" w:color="auto"/>
            </w:tcBorders>
            <w:vAlign w:val="center"/>
            <w:hideMark/>
          </w:tcPr>
          <w:p w14:paraId="56DE151F" w14:textId="77777777" w:rsidR="005B12A0" w:rsidRPr="00FE3400" w:rsidRDefault="005B12A0" w:rsidP="005B12A0">
            <w:pPr>
              <w:jc w:val="center"/>
              <w:rPr>
                <w:b/>
                <w:bCs/>
                <w:color w:val="000000"/>
                <w:sz w:val="18"/>
                <w:szCs w:val="18"/>
              </w:rPr>
            </w:pPr>
            <w:r w:rsidRPr="00FE3400">
              <w:rPr>
                <w:b/>
                <w:bCs/>
                <w:color w:val="000000"/>
                <w:sz w:val="18"/>
                <w:szCs w:val="18"/>
              </w:rPr>
              <w:t>2.173</w:t>
            </w:r>
          </w:p>
        </w:tc>
      </w:tr>
      <w:tr w:rsidR="005B12A0" w:rsidRPr="005B12A0" w14:paraId="02E620A3"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5F2AEB59" w14:textId="77777777" w:rsidR="005B12A0" w:rsidRPr="00FE3400" w:rsidRDefault="005B12A0" w:rsidP="005B12A0">
            <w:pPr>
              <w:rPr>
                <w:b/>
                <w:bCs/>
                <w:color w:val="000000"/>
                <w:sz w:val="18"/>
                <w:szCs w:val="18"/>
              </w:rPr>
            </w:pPr>
            <w:r w:rsidRPr="00FE3400">
              <w:rPr>
                <w:b/>
                <w:bCs/>
                <w:color w:val="000000"/>
                <w:sz w:val="18"/>
                <w:szCs w:val="18"/>
              </w:rPr>
              <w:t>chr15</w:t>
            </w:r>
          </w:p>
        </w:tc>
        <w:tc>
          <w:tcPr>
            <w:tcW w:w="584" w:type="pct"/>
            <w:tcBorders>
              <w:top w:val="nil"/>
              <w:left w:val="nil"/>
              <w:bottom w:val="single" w:sz="4" w:space="0" w:color="auto"/>
              <w:right w:val="single" w:sz="4" w:space="0" w:color="auto"/>
            </w:tcBorders>
            <w:noWrap/>
            <w:vAlign w:val="center"/>
            <w:hideMark/>
          </w:tcPr>
          <w:p w14:paraId="0C939757" w14:textId="77777777" w:rsidR="005B12A0" w:rsidRPr="00FE3400" w:rsidRDefault="005B12A0" w:rsidP="005B12A0">
            <w:pPr>
              <w:jc w:val="center"/>
              <w:rPr>
                <w:b/>
                <w:bCs/>
                <w:color w:val="000000"/>
                <w:sz w:val="18"/>
                <w:szCs w:val="18"/>
              </w:rPr>
            </w:pPr>
            <w:r w:rsidRPr="00FE3400">
              <w:rPr>
                <w:b/>
                <w:bCs/>
                <w:color w:val="000000"/>
                <w:sz w:val="18"/>
                <w:szCs w:val="18"/>
              </w:rPr>
              <w:t>2,314,100</w:t>
            </w:r>
          </w:p>
        </w:tc>
        <w:tc>
          <w:tcPr>
            <w:tcW w:w="734" w:type="pct"/>
            <w:tcBorders>
              <w:top w:val="nil"/>
              <w:left w:val="nil"/>
              <w:bottom w:val="single" w:sz="4" w:space="0" w:color="auto"/>
              <w:right w:val="single" w:sz="4" w:space="0" w:color="auto"/>
            </w:tcBorders>
            <w:noWrap/>
            <w:vAlign w:val="center"/>
            <w:hideMark/>
          </w:tcPr>
          <w:p w14:paraId="1521AE90" w14:textId="77777777" w:rsidR="005B12A0" w:rsidRPr="00FE3400" w:rsidRDefault="005B12A0" w:rsidP="005B12A0">
            <w:pPr>
              <w:jc w:val="center"/>
              <w:rPr>
                <w:b/>
                <w:bCs/>
                <w:color w:val="000000"/>
                <w:sz w:val="18"/>
                <w:szCs w:val="18"/>
              </w:rPr>
            </w:pPr>
            <w:r w:rsidRPr="00FE3400">
              <w:rPr>
                <w:b/>
                <w:bCs/>
                <w:color w:val="000000"/>
                <w:sz w:val="18"/>
                <w:szCs w:val="18"/>
              </w:rPr>
              <w:t>28,685</w:t>
            </w:r>
          </w:p>
        </w:tc>
        <w:tc>
          <w:tcPr>
            <w:tcW w:w="605" w:type="pct"/>
            <w:tcBorders>
              <w:top w:val="nil"/>
              <w:left w:val="nil"/>
              <w:bottom w:val="single" w:sz="4" w:space="0" w:color="auto"/>
              <w:right w:val="single" w:sz="4" w:space="0" w:color="auto"/>
            </w:tcBorders>
            <w:vAlign w:val="center"/>
            <w:hideMark/>
          </w:tcPr>
          <w:p w14:paraId="48328881" w14:textId="77777777" w:rsidR="005B12A0" w:rsidRPr="00FE3400" w:rsidRDefault="005B12A0" w:rsidP="005B12A0">
            <w:pPr>
              <w:jc w:val="center"/>
              <w:rPr>
                <w:b/>
                <w:bCs/>
                <w:color w:val="000000"/>
                <w:sz w:val="18"/>
                <w:szCs w:val="18"/>
              </w:rPr>
            </w:pPr>
            <w:r w:rsidRPr="00FE3400">
              <w:rPr>
                <w:b/>
                <w:bCs/>
                <w:color w:val="000000"/>
                <w:sz w:val="18"/>
                <w:szCs w:val="18"/>
              </w:rPr>
              <w:t>1.24</w:t>
            </w:r>
          </w:p>
        </w:tc>
        <w:tc>
          <w:tcPr>
            <w:tcW w:w="461" w:type="pct"/>
            <w:tcBorders>
              <w:top w:val="nil"/>
              <w:left w:val="nil"/>
              <w:bottom w:val="single" w:sz="4" w:space="0" w:color="auto"/>
              <w:right w:val="single" w:sz="4" w:space="0" w:color="auto"/>
            </w:tcBorders>
            <w:noWrap/>
            <w:vAlign w:val="center"/>
            <w:hideMark/>
          </w:tcPr>
          <w:p w14:paraId="55AB8D8F" w14:textId="77777777" w:rsidR="005B12A0" w:rsidRPr="00FE3400" w:rsidRDefault="005B12A0" w:rsidP="005B12A0">
            <w:pPr>
              <w:rPr>
                <w:b/>
                <w:bCs/>
                <w:color w:val="000000"/>
                <w:sz w:val="18"/>
                <w:szCs w:val="18"/>
              </w:rPr>
            </w:pPr>
            <w:r w:rsidRPr="00FE3400">
              <w:rPr>
                <w:b/>
                <w:bCs/>
                <w:color w:val="000000"/>
                <w:sz w:val="18"/>
                <w:szCs w:val="18"/>
              </w:rPr>
              <w:t>Chr16</w:t>
            </w:r>
          </w:p>
        </w:tc>
        <w:tc>
          <w:tcPr>
            <w:tcW w:w="602" w:type="pct"/>
            <w:tcBorders>
              <w:top w:val="nil"/>
              <w:left w:val="nil"/>
              <w:bottom w:val="single" w:sz="4" w:space="0" w:color="auto"/>
              <w:right w:val="single" w:sz="4" w:space="0" w:color="auto"/>
            </w:tcBorders>
            <w:noWrap/>
            <w:vAlign w:val="center"/>
            <w:hideMark/>
          </w:tcPr>
          <w:p w14:paraId="316298D7" w14:textId="77777777" w:rsidR="005B12A0" w:rsidRPr="00FE3400" w:rsidRDefault="005B12A0" w:rsidP="005B12A0">
            <w:pPr>
              <w:jc w:val="center"/>
              <w:rPr>
                <w:b/>
                <w:bCs/>
                <w:color w:val="000000"/>
                <w:sz w:val="18"/>
                <w:szCs w:val="18"/>
              </w:rPr>
            </w:pPr>
            <w:r w:rsidRPr="00FE3400">
              <w:rPr>
                <w:b/>
                <w:bCs/>
                <w:color w:val="000000"/>
                <w:sz w:val="18"/>
                <w:szCs w:val="18"/>
              </w:rPr>
              <w:t>1,746,802</w:t>
            </w:r>
          </w:p>
        </w:tc>
        <w:tc>
          <w:tcPr>
            <w:tcW w:w="881" w:type="pct"/>
            <w:tcBorders>
              <w:top w:val="nil"/>
              <w:left w:val="nil"/>
              <w:bottom w:val="single" w:sz="4" w:space="0" w:color="auto"/>
              <w:right w:val="single" w:sz="4" w:space="0" w:color="auto"/>
            </w:tcBorders>
            <w:noWrap/>
            <w:vAlign w:val="center"/>
            <w:hideMark/>
          </w:tcPr>
          <w:p w14:paraId="2E8E4D8B" w14:textId="77777777" w:rsidR="005B12A0" w:rsidRPr="00FE3400" w:rsidRDefault="005B12A0" w:rsidP="005B12A0">
            <w:pPr>
              <w:jc w:val="center"/>
              <w:rPr>
                <w:b/>
                <w:bCs/>
                <w:color w:val="000000"/>
                <w:sz w:val="18"/>
                <w:szCs w:val="18"/>
              </w:rPr>
            </w:pPr>
            <w:r w:rsidRPr="00FE3400">
              <w:rPr>
                <w:b/>
                <w:bCs/>
                <w:color w:val="000000"/>
                <w:sz w:val="18"/>
                <w:szCs w:val="18"/>
              </w:rPr>
              <w:t>185,063</w:t>
            </w:r>
          </w:p>
        </w:tc>
        <w:tc>
          <w:tcPr>
            <w:tcW w:w="602" w:type="pct"/>
            <w:tcBorders>
              <w:top w:val="nil"/>
              <w:left w:val="nil"/>
              <w:bottom w:val="single" w:sz="4" w:space="0" w:color="auto"/>
              <w:right w:val="single" w:sz="4" w:space="0" w:color="auto"/>
            </w:tcBorders>
            <w:vAlign w:val="center"/>
            <w:hideMark/>
          </w:tcPr>
          <w:p w14:paraId="24419461" w14:textId="77777777" w:rsidR="005B12A0" w:rsidRPr="00FE3400" w:rsidRDefault="005B12A0" w:rsidP="005B12A0">
            <w:pPr>
              <w:jc w:val="center"/>
              <w:rPr>
                <w:b/>
                <w:bCs/>
                <w:color w:val="000000"/>
                <w:sz w:val="18"/>
                <w:szCs w:val="18"/>
              </w:rPr>
            </w:pPr>
            <w:r w:rsidRPr="00FE3400">
              <w:rPr>
                <w:b/>
                <w:bCs/>
                <w:color w:val="000000"/>
                <w:sz w:val="18"/>
                <w:szCs w:val="18"/>
              </w:rPr>
              <w:t>10.594</w:t>
            </w:r>
          </w:p>
        </w:tc>
      </w:tr>
      <w:tr w:rsidR="005B12A0" w:rsidRPr="005B12A0" w14:paraId="3E9B07FA"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517EC70F" w14:textId="77777777" w:rsidR="005B12A0" w:rsidRPr="00FE3400" w:rsidRDefault="005B12A0" w:rsidP="005B12A0">
            <w:pPr>
              <w:rPr>
                <w:b/>
                <w:bCs/>
                <w:color w:val="000000"/>
                <w:sz w:val="18"/>
                <w:szCs w:val="18"/>
              </w:rPr>
            </w:pPr>
            <w:r w:rsidRPr="00FE3400">
              <w:rPr>
                <w:b/>
                <w:bCs/>
                <w:color w:val="000000"/>
                <w:sz w:val="18"/>
                <w:szCs w:val="18"/>
              </w:rPr>
              <w:t>chr16</w:t>
            </w:r>
          </w:p>
        </w:tc>
        <w:tc>
          <w:tcPr>
            <w:tcW w:w="584" w:type="pct"/>
            <w:tcBorders>
              <w:top w:val="nil"/>
              <w:left w:val="nil"/>
              <w:bottom w:val="single" w:sz="4" w:space="0" w:color="auto"/>
              <w:right w:val="single" w:sz="4" w:space="0" w:color="auto"/>
            </w:tcBorders>
            <w:noWrap/>
            <w:vAlign w:val="center"/>
            <w:hideMark/>
          </w:tcPr>
          <w:p w14:paraId="07A76CFC" w14:textId="77777777" w:rsidR="005B12A0" w:rsidRPr="00FE3400" w:rsidRDefault="005B12A0" w:rsidP="005B12A0">
            <w:pPr>
              <w:jc w:val="center"/>
              <w:rPr>
                <w:b/>
                <w:bCs/>
                <w:color w:val="000000"/>
                <w:sz w:val="18"/>
                <w:szCs w:val="18"/>
              </w:rPr>
            </w:pPr>
            <w:r w:rsidRPr="00FE3400">
              <w:rPr>
                <w:b/>
                <w:bCs/>
                <w:color w:val="000000"/>
                <w:sz w:val="18"/>
                <w:szCs w:val="18"/>
              </w:rPr>
              <w:t>1,322,771</w:t>
            </w:r>
          </w:p>
        </w:tc>
        <w:tc>
          <w:tcPr>
            <w:tcW w:w="734" w:type="pct"/>
            <w:tcBorders>
              <w:top w:val="nil"/>
              <w:left w:val="nil"/>
              <w:bottom w:val="single" w:sz="4" w:space="0" w:color="auto"/>
              <w:right w:val="single" w:sz="4" w:space="0" w:color="auto"/>
            </w:tcBorders>
            <w:noWrap/>
            <w:vAlign w:val="center"/>
            <w:hideMark/>
          </w:tcPr>
          <w:p w14:paraId="3D0CC48E" w14:textId="77777777" w:rsidR="005B12A0" w:rsidRPr="00FE3400" w:rsidRDefault="005B12A0" w:rsidP="005B12A0">
            <w:pPr>
              <w:jc w:val="center"/>
              <w:rPr>
                <w:b/>
                <w:bCs/>
                <w:color w:val="000000"/>
                <w:sz w:val="18"/>
                <w:szCs w:val="18"/>
              </w:rPr>
            </w:pPr>
            <w:r w:rsidRPr="00FE3400">
              <w:rPr>
                <w:b/>
                <w:bCs/>
                <w:color w:val="000000"/>
                <w:sz w:val="18"/>
                <w:szCs w:val="18"/>
              </w:rPr>
              <w:t>4,183</w:t>
            </w:r>
          </w:p>
        </w:tc>
        <w:tc>
          <w:tcPr>
            <w:tcW w:w="605" w:type="pct"/>
            <w:tcBorders>
              <w:top w:val="nil"/>
              <w:left w:val="nil"/>
              <w:bottom w:val="single" w:sz="4" w:space="0" w:color="auto"/>
              <w:right w:val="single" w:sz="4" w:space="0" w:color="auto"/>
            </w:tcBorders>
            <w:vAlign w:val="center"/>
            <w:hideMark/>
          </w:tcPr>
          <w:p w14:paraId="2DDD6097" w14:textId="77777777" w:rsidR="005B12A0" w:rsidRPr="00FE3400" w:rsidRDefault="005B12A0" w:rsidP="005B12A0">
            <w:pPr>
              <w:jc w:val="center"/>
              <w:rPr>
                <w:b/>
                <w:bCs/>
                <w:color w:val="000000"/>
                <w:sz w:val="18"/>
                <w:szCs w:val="18"/>
              </w:rPr>
            </w:pPr>
            <w:r w:rsidRPr="00FE3400">
              <w:rPr>
                <w:b/>
                <w:bCs/>
                <w:color w:val="000000"/>
                <w:sz w:val="18"/>
                <w:szCs w:val="18"/>
              </w:rPr>
              <w:t>0.316</w:t>
            </w:r>
          </w:p>
        </w:tc>
        <w:tc>
          <w:tcPr>
            <w:tcW w:w="461" w:type="pct"/>
            <w:tcBorders>
              <w:top w:val="nil"/>
              <w:left w:val="nil"/>
              <w:bottom w:val="single" w:sz="4" w:space="0" w:color="auto"/>
              <w:right w:val="single" w:sz="4" w:space="0" w:color="auto"/>
            </w:tcBorders>
            <w:noWrap/>
            <w:vAlign w:val="center"/>
            <w:hideMark/>
          </w:tcPr>
          <w:p w14:paraId="20CF5501" w14:textId="77777777" w:rsidR="005B12A0" w:rsidRPr="00FE3400" w:rsidRDefault="005B12A0" w:rsidP="005B12A0">
            <w:pPr>
              <w:rPr>
                <w:b/>
                <w:bCs/>
                <w:color w:val="000000"/>
                <w:sz w:val="18"/>
                <w:szCs w:val="18"/>
              </w:rPr>
            </w:pPr>
            <w:r w:rsidRPr="00FE3400">
              <w:rPr>
                <w:b/>
                <w:bCs/>
                <w:color w:val="000000"/>
                <w:sz w:val="18"/>
                <w:szCs w:val="18"/>
              </w:rPr>
              <w:t>Chr17</w:t>
            </w:r>
          </w:p>
        </w:tc>
        <w:tc>
          <w:tcPr>
            <w:tcW w:w="602" w:type="pct"/>
            <w:tcBorders>
              <w:top w:val="nil"/>
              <w:left w:val="nil"/>
              <w:bottom w:val="single" w:sz="4" w:space="0" w:color="auto"/>
              <w:right w:val="single" w:sz="4" w:space="0" w:color="auto"/>
            </w:tcBorders>
            <w:noWrap/>
            <w:vAlign w:val="center"/>
            <w:hideMark/>
          </w:tcPr>
          <w:p w14:paraId="4CFCBA2A" w14:textId="77777777" w:rsidR="005B12A0" w:rsidRPr="00FE3400" w:rsidRDefault="005B12A0" w:rsidP="005B12A0">
            <w:pPr>
              <w:jc w:val="center"/>
              <w:rPr>
                <w:b/>
                <w:bCs/>
                <w:color w:val="000000"/>
                <w:sz w:val="18"/>
                <w:szCs w:val="18"/>
              </w:rPr>
            </w:pPr>
            <w:r w:rsidRPr="00FE3400">
              <w:rPr>
                <w:b/>
                <w:bCs/>
                <w:color w:val="000000"/>
                <w:sz w:val="18"/>
                <w:szCs w:val="18"/>
              </w:rPr>
              <w:t>1,714,834</w:t>
            </w:r>
          </w:p>
        </w:tc>
        <w:tc>
          <w:tcPr>
            <w:tcW w:w="881" w:type="pct"/>
            <w:tcBorders>
              <w:top w:val="nil"/>
              <w:left w:val="nil"/>
              <w:bottom w:val="single" w:sz="4" w:space="0" w:color="auto"/>
              <w:right w:val="single" w:sz="4" w:space="0" w:color="auto"/>
            </w:tcBorders>
            <w:noWrap/>
            <w:vAlign w:val="center"/>
            <w:hideMark/>
          </w:tcPr>
          <w:p w14:paraId="167EBCF2" w14:textId="77777777" w:rsidR="005B12A0" w:rsidRPr="00FE3400" w:rsidRDefault="005B12A0" w:rsidP="005B12A0">
            <w:pPr>
              <w:jc w:val="center"/>
              <w:rPr>
                <w:b/>
                <w:bCs/>
                <w:color w:val="000000"/>
                <w:sz w:val="18"/>
                <w:szCs w:val="18"/>
              </w:rPr>
            </w:pPr>
            <w:r w:rsidRPr="00FE3400">
              <w:rPr>
                <w:b/>
                <w:bCs/>
                <w:color w:val="000000"/>
                <w:sz w:val="18"/>
                <w:szCs w:val="18"/>
              </w:rPr>
              <w:t>62,957</w:t>
            </w:r>
          </w:p>
        </w:tc>
        <w:tc>
          <w:tcPr>
            <w:tcW w:w="602" w:type="pct"/>
            <w:tcBorders>
              <w:top w:val="nil"/>
              <w:left w:val="nil"/>
              <w:bottom w:val="single" w:sz="4" w:space="0" w:color="auto"/>
              <w:right w:val="single" w:sz="4" w:space="0" w:color="auto"/>
            </w:tcBorders>
            <w:vAlign w:val="center"/>
            <w:hideMark/>
          </w:tcPr>
          <w:p w14:paraId="172341AB" w14:textId="77777777" w:rsidR="005B12A0" w:rsidRPr="00FE3400" w:rsidRDefault="005B12A0" w:rsidP="005B12A0">
            <w:pPr>
              <w:jc w:val="center"/>
              <w:rPr>
                <w:b/>
                <w:bCs/>
                <w:color w:val="000000"/>
                <w:sz w:val="18"/>
                <w:szCs w:val="18"/>
              </w:rPr>
            </w:pPr>
            <w:r w:rsidRPr="00FE3400">
              <w:rPr>
                <w:b/>
                <w:bCs/>
                <w:color w:val="000000"/>
                <w:sz w:val="18"/>
                <w:szCs w:val="18"/>
              </w:rPr>
              <w:t>3.671</w:t>
            </w:r>
          </w:p>
        </w:tc>
      </w:tr>
      <w:tr w:rsidR="005B12A0" w:rsidRPr="005B12A0" w14:paraId="4CD4DBB6"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5C8DC6E7" w14:textId="77777777" w:rsidR="005B12A0" w:rsidRPr="00FE3400" w:rsidRDefault="005B12A0" w:rsidP="005B12A0">
            <w:pPr>
              <w:rPr>
                <w:color w:val="000000"/>
                <w:sz w:val="18"/>
                <w:szCs w:val="18"/>
              </w:rPr>
            </w:pPr>
            <w:r w:rsidRPr="00FE3400">
              <w:rPr>
                <w:color w:val="000000"/>
                <w:sz w:val="18"/>
                <w:szCs w:val="18"/>
              </w:rPr>
              <w:t>Total</w:t>
            </w:r>
          </w:p>
        </w:tc>
        <w:tc>
          <w:tcPr>
            <w:tcW w:w="584" w:type="pct"/>
            <w:tcBorders>
              <w:top w:val="nil"/>
              <w:left w:val="nil"/>
              <w:bottom w:val="single" w:sz="4" w:space="0" w:color="auto"/>
              <w:right w:val="single" w:sz="4" w:space="0" w:color="auto"/>
            </w:tcBorders>
            <w:noWrap/>
            <w:vAlign w:val="center"/>
            <w:hideMark/>
          </w:tcPr>
          <w:p w14:paraId="461477E4" w14:textId="77777777" w:rsidR="005B12A0" w:rsidRPr="00FE3400" w:rsidRDefault="005B12A0" w:rsidP="005B12A0">
            <w:pPr>
              <w:jc w:val="center"/>
              <w:rPr>
                <w:color w:val="000000"/>
                <w:sz w:val="18"/>
                <w:szCs w:val="18"/>
              </w:rPr>
            </w:pPr>
            <w:r w:rsidRPr="00FE3400">
              <w:rPr>
                <w:color w:val="000000"/>
                <w:sz w:val="18"/>
                <w:szCs w:val="18"/>
              </w:rPr>
              <w:t>64,636,993</w:t>
            </w:r>
          </w:p>
        </w:tc>
        <w:tc>
          <w:tcPr>
            <w:tcW w:w="734" w:type="pct"/>
            <w:tcBorders>
              <w:top w:val="nil"/>
              <w:left w:val="nil"/>
              <w:bottom w:val="single" w:sz="4" w:space="0" w:color="auto"/>
              <w:right w:val="single" w:sz="4" w:space="0" w:color="auto"/>
            </w:tcBorders>
            <w:noWrap/>
            <w:vAlign w:val="center"/>
            <w:hideMark/>
          </w:tcPr>
          <w:p w14:paraId="1A4835DB" w14:textId="77777777" w:rsidR="005B12A0" w:rsidRPr="00FE3400" w:rsidRDefault="005B12A0" w:rsidP="005B12A0">
            <w:pPr>
              <w:jc w:val="center"/>
              <w:rPr>
                <w:color w:val="000000"/>
                <w:sz w:val="18"/>
                <w:szCs w:val="18"/>
              </w:rPr>
            </w:pPr>
            <w:r w:rsidRPr="00FE3400">
              <w:rPr>
                <w:color w:val="000000"/>
                <w:sz w:val="18"/>
                <w:szCs w:val="18"/>
              </w:rPr>
              <w:t>156,775</w:t>
            </w:r>
          </w:p>
        </w:tc>
        <w:tc>
          <w:tcPr>
            <w:tcW w:w="605" w:type="pct"/>
            <w:tcBorders>
              <w:top w:val="nil"/>
              <w:left w:val="nil"/>
              <w:bottom w:val="single" w:sz="4" w:space="0" w:color="auto"/>
              <w:right w:val="single" w:sz="4" w:space="0" w:color="auto"/>
            </w:tcBorders>
            <w:vAlign w:val="center"/>
            <w:hideMark/>
          </w:tcPr>
          <w:p w14:paraId="5F46C5BC" w14:textId="77777777" w:rsidR="005B12A0" w:rsidRPr="00FE3400" w:rsidRDefault="005B12A0" w:rsidP="005B12A0">
            <w:pPr>
              <w:jc w:val="center"/>
              <w:rPr>
                <w:color w:val="000000"/>
                <w:sz w:val="18"/>
                <w:szCs w:val="18"/>
              </w:rPr>
            </w:pPr>
            <w:r w:rsidRPr="00FE3400">
              <w:rPr>
                <w:color w:val="000000"/>
                <w:sz w:val="18"/>
                <w:szCs w:val="18"/>
              </w:rPr>
              <w:t>0.243</w:t>
            </w:r>
          </w:p>
        </w:tc>
        <w:tc>
          <w:tcPr>
            <w:tcW w:w="461" w:type="pct"/>
            <w:tcBorders>
              <w:top w:val="nil"/>
              <w:left w:val="nil"/>
              <w:bottom w:val="single" w:sz="4" w:space="0" w:color="auto"/>
              <w:right w:val="single" w:sz="4" w:space="0" w:color="auto"/>
            </w:tcBorders>
            <w:noWrap/>
            <w:vAlign w:val="center"/>
            <w:hideMark/>
          </w:tcPr>
          <w:p w14:paraId="391C9976" w14:textId="77777777" w:rsidR="005B12A0" w:rsidRPr="00FE3400" w:rsidRDefault="005B12A0" w:rsidP="005B12A0">
            <w:pPr>
              <w:rPr>
                <w:b/>
                <w:bCs/>
                <w:color w:val="000000"/>
                <w:sz w:val="18"/>
                <w:szCs w:val="18"/>
              </w:rPr>
            </w:pPr>
            <w:r w:rsidRPr="00FE3400">
              <w:rPr>
                <w:b/>
                <w:bCs/>
                <w:color w:val="000000"/>
                <w:sz w:val="18"/>
                <w:szCs w:val="18"/>
              </w:rPr>
              <w:t>Chr18</w:t>
            </w:r>
          </w:p>
        </w:tc>
        <w:tc>
          <w:tcPr>
            <w:tcW w:w="602" w:type="pct"/>
            <w:tcBorders>
              <w:top w:val="nil"/>
              <w:left w:val="nil"/>
              <w:bottom w:val="single" w:sz="4" w:space="0" w:color="auto"/>
              <w:right w:val="single" w:sz="4" w:space="0" w:color="auto"/>
            </w:tcBorders>
            <w:noWrap/>
            <w:vAlign w:val="center"/>
            <w:hideMark/>
          </w:tcPr>
          <w:p w14:paraId="19380761" w14:textId="77777777" w:rsidR="005B12A0" w:rsidRPr="00FE3400" w:rsidRDefault="005B12A0" w:rsidP="005B12A0">
            <w:pPr>
              <w:jc w:val="center"/>
              <w:rPr>
                <w:b/>
                <w:bCs/>
                <w:color w:val="000000"/>
                <w:sz w:val="18"/>
                <w:szCs w:val="18"/>
              </w:rPr>
            </w:pPr>
            <w:r w:rsidRPr="00FE3400">
              <w:rPr>
                <w:b/>
                <w:bCs/>
                <w:color w:val="000000"/>
                <w:sz w:val="18"/>
                <w:szCs w:val="18"/>
              </w:rPr>
              <w:t>1,010,980</w:t>
            </w:r>
          </w:p>
        </w:tc>
        <w:tc>
          <w:tcPr>
            <w:tcW w:w="881" w:type="pct"/>
            <w:tcBorders>
              <w:top w:val="nil"/>
              <w:left w:val="nil"/>
              <w:bottom w:val="single" w:sz="4" w:space="0" w:color="auto"/>
              <w:right w:val="single" w:sz="4" w:space="0" w:color="auto"/>
            </w:tcBorders>
            <w:noWrap/>
            <w:vAlign w:val="center"/>
            <w:hideMark/>
          </w:tcPr>
          <w:p w14:paraId="157FE0F8" w14:textId="77777777" w:rsidR="005B12A0" w:rsidRPr="00FE3400" w:rsidRDefault="005B12A0" w:rsidP="005B12A0">
            <w:pPr>
              <w:jc w:val="center"/>
              <w:rPr>
                <w:b/>
                <w:bCs/>
                <w:color w:val="000000"/>
                <w:sz w:val="18"/>
                <w:szCs w:val="18"/>
              </w:rPr>
            </w:pPr>
            <w:r w:rsidRPr="00FE3400">
              <w:rPr>
                <w:b/>
                <w:bCs/>
                <w:color w:val="000000"/>
                <w:sz w:val="18"/>
                <w:szCs w:val="18"/>
              </w:rPr>
              <w:t>18,841</w:t>
            </w:r>
          </w:p>
        </w:tc>
        <w:tc>
          <w:tcPr>
            <w:tcW w:w="602" w:type="pct"/>
            <w:tcBorders>
              <w:top w:val="nil"/>
              <w:left w:val="nil"/>
              <w:bottom w:val="single" w:sz="4" w:space="0" w:color="auto"/>
              <w:right w:val="single" w:sz="4" w:space="0" w:color="auto"/>
            </w:tcBorders>
            <w:vAlign w:val="center"/>
            <w:hideMark/>
          </w:tcPr>
          <w:p w14:paraId="65E63D91" w14:textId="77777777" w:rsidR="005B12A0" w:rsidRPr="00FE3400" w:rsidRDefault="005B12A0" w:rsidP="005B12A0">
            <w:pPr>
              <w:jc w:val="center"/>
              <w:rPr>
                <w:b/>
                <w:bCs/>
                <w:color w:val="000000"/>
                <w:sz w:val="18"/>
                <w:szCs w:val="18"/>
              </w:rPr>
            </w:pPr>
            <w:r w:rsidRPr="00FE3400">
              <w:rPr>
                <w:b/>
                <w:bCs/>
                <w:color w:val="000000"/>
                <w:sz w:val="18"/>
                <w:szCs w:val="18"/>
              </w:rPr>
              <w:t>1.864</w:t>
            </w:r>
          </w:p>
        </w:tc>
      </w:tr>
      <w:tr w:rsidR="005B12A0" w:rsidRPr="005B12A0" w14:paraId="21370198"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1CFDAE82" w14:textId="77777777" w:rsidR="005B12A0" w:rsidRPr="005B12A0" w:rsidRDefault="005B12A0" w:rsidP="005B12A0">
            <w:pPr>
              <w:rPr>
                <w:color w:val="000000"/>
                <w:sz w:val="18"/>
                <w:szCs w:val="18"/>
              </w:rPr>
            </w:pPr>
            <w:r w:rsidRPr="005B12A0">
              <w:rPr>
                <w:color w:val="000000"/>
                <w:sz w:val="18"/>
                <w:szCs w:val="18"/>
              </w:rPr>
              <w:t> </w:t>
            </w:r>
          </w:p>
        </w:tc>
        <w:tc>
          <w:tcPr>
            <w:tcW w:w="584" w:type="pct"/>
            <w:tcBorders>
              <w:top w:val="nil"/>
              <w:left w:val="nil"/>
              <w:bottom w:val="single" w:sz="4" w:space="0" w:color="auto"/>
              <w:right w:val="single" w:sz="4" w:space="0" w:color="auto"/>
            </w:tcBorders>
            <w:noWrap/>
            <w:vAlign w:val="center"/>
            <w:hideMark/>
          </w:tcPr>
          <w:p w14:paraId="4B1C7F74" w14:textId="733E801C" w:rsidR="005B12A0" w:rsidRPr="005B12A0" w:rsidRDefault="005B12A0" w:rsidP="005B12A0">
            <w:pPr>
              <w:jc w:val="center"/>
              <w:rPr>
                <w:color w:val="000000"/>
                <w:sz w:val="18"/>
                <w:szCs w:val="18"/>
              </w:rPr>
            </w:pPr>
          </w:p>
        </w:tc>
        <w:tc>
          <w:tcPr>
            <w:tcW w:w="734" w:type="pct"/>
            <w:tcBorders>
              <w:top w:val="nil"/>
              <w:left w:val="nil"/>
              <w:bottom w:val="single" w:sz="4" w:space="0" w:color="auto"/>
              <w:right w:val="single" w:sz="4" w:space="0" w:color="auto"/>
            </w:tcBorders>
            <w:noWrap/>
            <w:vAlign w:val="center"/>
            <w:hideMark/>
          </w:tcPr>
          <w:p w14:paraId="1F5250E5" w14:textId="3FC5AC3B" w:rsidR="005B12A0" w:rsidRPr="005B12A0" w:rsidRDefault="005B12A0" w:rsidP="005B12A0">
            <w:pPr>
              <w:jc w:val="center"/>
              <w:rPr>
                <w:color w:val="000000"/>
                <w:sz w:val="18"/>
                <w:szCs w:val="18"/>
              </w:rPr>
            </w:pPr>
          </w:p>
        </w:tc>
        <w:tc>
          <w:tcPr>
            <w:tcW w:w="605" w:type="pct"/>
            <w:tcBorders>
              <w:top w:val="nil"/>
              <w:left w:val="nil"/>
              <w:bottom w:val="single" w:sz="4" w:space="0" w:color="auto"/>
              <w:right w:val="single" w:sz="4" w:space="0" w:color="auto"/>
            </w:tcBorders>
            <w:noWrap/>
            <w:vAlign w:val="center"/>
            <w:hideMark/>
          </w:tcPr>
          <w:p w14:paraId="33F62D2B" w14:textId="1D6D293B" w:rsidR="005B12A0" w:rsidRPr="005B12A0" w:rsidRDefault="005B12A0" w:rsidP="005B12A0">
            <w:pPr>
              <w:jc w:val="center"/>
              <w:rPr>
                <w:color w:val="000000"/>
                <w:sz w:val="18"/>
                <w:szCs w:val="18"/>
              </w:rPr>
            </w:pPr>
          </w:p>
        </w:tc>
        <w:tc>
          <w:tcPr>
            <w:tcW w:w="461" w:type="pct"/>
            <w:tcBorders>
              <w:top w:val="nil"/>
              <w:left w:val="nil"/>
              <w:bottom w:val="single" w:sz="4" w:space="0" w:color="auto"/>
              <w:right w:val="single" w:sz="4" w:space="0" w:color="auto"/>
            </w:tcBorders>
            <w:noWrap/>
            <w:vAlign w:val="center"/>
            <w:hideMark/>
          </w:tcPr>
          <w:p w14:paraId="062FAB82" w14:textId="77777777" w:rsidR="005B12A0" w:rsidRPr="00FE3400" w:rsidRDefault="005B12A0" w:rsidP="005B12A0">
            <w:pPr>
              <w:rPr>
                <w:b/>
                <w:bCs/>
                <w:color w:val="000000"/>
                <w:sz w:val="18"/>
                <w:szCs w:val="18"/>
              </w:rPr>
            </w:pPr>
            <w:r w:rsidRPr="00FE3400">
              <w:rPr>
                <w:b/>
                <w:bCs/>
                <w:color w:val="000000"/>
                <w:sz w:val="18"/>
                <w:szCs w:val="18"/>
              </w:rPr>
              <w:t>Chr19</w:t>
            </w:r>
          </w:p>
        </w:tc>
        <w:tc>
          <w:tcPr>
            <w:tcW w:w="602" w:type="pct"/>
            <w:tcBorders>
              <w:top w:val="nil"/>
              <w:left w:val="nil"/>
              <w:bottom w:val="single" w:sz="4" w:space="0" w:color="auto"/>
              <w:right w:val="single" w:sz="4" w:space="0" w:color="auto"/>
            </w:tcBorders>
            <w:noWrap/>
            <w:vAlign w:val="center"/>
            <w:hideMark/>
          </w:tcPr>
          <w:p w14:paraId="6DD34861" w14:textId="77777777" w:rsidR="005B12A0" w:rsidRPr="00FE3400" w:rsidRDefault="005B12A0" w:rsidP="005B12A0">
            <w:pPr>
              <w:jc w:val="center"/>
              <w:rPr>
                <w:b/>
                <w:bCs/>
                <w:color w:val="000000"/>
                <w:sz w:val="18"/>
                <w:szCs w:val="18"/>
              </w:rPr>
            </w:pPr>
            <w:r w:rsidRPr="00FE3400">
              <w:rPr>
                <w:b/>
                <w:bCs/>
                <w:color w:val="000000"/>
                <w:sz w:val="18"/>
                <w:szCs w:val="18"/>
              </w:rPr>
              <w:t>827,607</w:t>
            </w:r>
          </w:p>
        </w:tc>
        <w:tc>
          <w:tcPr>
            <w:tcW w:w="881" w:type="pct"/>
            <w:tcBorders>
              <w:top w:val="nil"/>
              <w:left w:val="nil"/>
              <w:bottom w:val="single" w:sz="4" w:space="0" w:color="auto"/>
              <w:right w:val="single" w:sz="4" w:space="0" w:color="auto"/>
            </w:tcBorders>
            <w:noWrap/>
            <w:vAlign w:val="center"/>
            <w:hideMark/>
          </w:tcPr>
          <w:p w14:paraId="5D8CAD3E" w14:textId="77777777" w:rsidR="005B12A0" w:rsidRPr="00FE3400" w:rsidRDefault="005B12A0" w:rsidP="005B12A0">
            <w:pPr>
              <w:jc w:val="center"/>
              <w:rPr>
                <w:b/>
                <w:bCs/>
                <w:color w:val="000000"/>
                <w:sz w:val="18"/>
                <w:szCs w:val="18"/>
              </w:rPr>
            </w:pPr>
            <w:r w:rsidRPr="00FE3400">
              <w:rPr>
                <w:b/>
                <w:bCs/>
                <w:color w:val="000000"/>
                <w:sz w:val="18"/>
                <w:szCs w:val="18"/>
              </w:rPr>
              <w:t>22,511</w:t>
            </w:r>
          </w:p>
        </w:tc>
        <w:tc>
          <w:tcPr>
            <w:tcW w:w="602" w:type="pct"/>
            <w:tcBorders>
              <w:top w:val="nil"/>
              <w:left w:val="nil"/>
              <w:bottom w:val="single" w:sz="4" w:space="0" w:color="auto"/>
              <w:right w:val="single" w:sz="4" w:space="0" w:color="auto"/>
            </w:tcBorders>
            <w:vAlign w:val="center"/>
            <w:hideMark/>
          </w:tcPr>
          <w:p w14:paraId="78DF1509" w14:textId="77777777" w:rsidR="005B12A0" w:rsidRPr="00FE3400" w:rsidRDefault="005B12A0" w:rsidP="005B12A0">
            <w:pPr>
              <w:jc w:val="center"/>
              <w:rPr>
                <w:b/>
                <w:bCs/>
                <w:color w:val="000000"/>
                <w:sz w:val="18"/>
                <w:szCs w:val="18"/>
              </w:rPr>
            </w:pPr>
            <w:r w:rsidRPr="00FE3400">
              <w:rPr>
                <w:b/>
                <w:bCs/>
                <w:color w:val="000000"/>
                <w:sz w:val="18"/>
                <w:szCs w:val="18"/>
              </w:rPr>
              <w:t>2.72</w:t>
            </w:r>
          </w:p>
        </w:tc>
      </w:tr>
      <w:tr w:rsidR="005B12A0" w:rsidRPr="005B12A0" w14:paraId="18EC2685" w14:textId="77777777" w:rsidTr="00B46D58">
        <w:trPr>
          <w:trHeight w:val="288"/>
        </w:trPr>
        <w:tc>
          <w:tcPr>
            <w:tcW w:w="531" w:type="pct"/>
            <w:tcBorders>
              <w:top w:val="nil"/>
              <w:left w:val="single" w:sz="4" w:space="0" w:color="auto"/>
              <w:bottom w:val="single" w:sz="4" w:space="0" w:color="auto"/>
              <w:right w:val="single" w:sz="4" w:space="0" w:color="auto"/>
            </w:tcBorders>
            <w:noWrap/>
            <w:vAlign w:val="center"/>
            <w:hideMark/>
          </w:tcPr>
          <w:p w14:paraId="5644D97E" w14:textId="77777777" w:rsidR="005B12A0" w:rsidRPr="005B12A0" w:rsidRDefault="005B12A0" w:rsidP="005B12A0">
            <w:pPr>
              <w:rPr>
                <w:color w:val="000000"/>
                <w:sz w:val="18"/>
                <w:szCs w:val="18"/>
              </w:rPr>
            </w:pPr>
            <w:r w:rsidRPr="005B12A0">
              <w:rPr>
                <w:color w:val="000000"/>
                <w:sz w:val="18"/>
                <w:szCs w:val="18"/>
              </w:rPr>
              <w:t> </w:t>
            </w:r>
          </w:p>
        </w:tc>
        <w:tc>
          <w:tcPr>
            <w:tcW w:w="584" w:type="pct"/>
            <w:tcBorders>
              <w:top w:val="nil"/>
              <w:left w:val="nil"/>
              <w:bottom w:val="single" w:sz="4" w:space="0" w:color="auto"/>
              <w:right w:val="single" w:sz="4" w:space="0" w:color="auto"/>
            </w:tcBorders>
            <w:noWrap/>
            <w:vAlign w:val="center"/>
            <w:hideMark/>
          </w:tcPr>
          <w:p w14:paraId="2A58963C" w14:textId="7FD36F15" w:rsidR="005B12A0" w:rsidRPr="005B12A0" w:rsidRDefault="005B12A0" w:rsidP="005B12A0">
            <w:pPr>
              <w:jc w:val="center"/>
              <w:rPr>
                <w:color w:val="000000"/>
                <w:sz w:val="18"/>
                <w:szCs w:val="18"/>
              </w:rPr>
            </w:pPr>
          </w:p>
        </w:tc>
        <w:tc>
          <w:tcPr>
            <w:tcW w:w="734" w:type="pct"/>
            <w:tcBorders>
              <w:top w:val="nil"/>
              <w:left w:val="nil"/>
              <w:bottom w:val="single" w:sz="4" w:space="0" w:color="auto"/>
              <w:right w:val="single" w:sz="4" w:space="0" w:color="auto"/>
            </w:tcBorders>
            <w:noWrap/>
            <w:vAlign w:val="center"/>
            <w:hideMark/>
          </w:tcPr>
          <w:p w14:paraId="23883F02" w14:textId="6D5970BD" w:rsidR="005B12A0" w:rsidRPr="005B12A0" w:rsidRDefault="005B12A0" w:rsidP="005B12A0">
            <w:pPr>
              <w:jc w:val="center"/>
              <w:rPr>
                <w:color w:val="000000"/>
                <w:sz w:val="18"/>
                <w:szCs w:val="18"/>
              </w:rPr>
            </w:pPr>
          </w:p>
        </w:tc>
        <w:tc>
          <w:tcPr>
            <w:tcW w:w="605" w:type="pct"/>
            <w:tcBorders>
              <w:top w:val="nil"/>
              <w:left w:val="nil"/>
              <w:bottom w:val="single" w:sz="4" w:space="0" w:color="auto"/>
              <w:right w:val="single" w:sz="4" w:space="0" w:color="auto"/>
            </w:tcBorders>
            <w:noWrap/>
            <w:vAlign w:val="center"/>
            <w:hideMark/>
          </w:tcPr>
          <w:p w14:paraId="3CE606F2" w14:textId="1B46E318" w:rsidR="005B12A0" w:rsidRPr="005B12A0" w:rsidRDefault="005B12A0" w:rsidP="005B12A0">
            <w:pPr>
              <w:jc w:val="center"/>
              <w:rPr>
                <w:color w:val="000000"/>
                <w:sz w:val="18"/>
                <w:szCs w:val="18"/>
              </w:rPr>
            </w:pPr>
          </w:p>
        </w:tc>
        <w:tc>
          <w:tcPr>
            <w:tcW w:w="461" w:type="pct"/>
            <w:tcBorders>
              <w:top w:val="nil"/>
              <w:left w:val="nil"/>
              <w:bottom w:val="single" w:sz="4" w:space="0" w:color="auto"/>
              <w:right w:val="single" w:sz="4" w:space="0" w:color="auto"/>
            </w:tcBorders>
            <w:noWrap/>
            <w:vAlign w:val="center"/>
            <w:hideMark/>
          </w:tcPr>
          <w:p w14:paraId="5FA535DF" w14:textId="77777777" w:rsidR="005B12A0" w:rsidRPr="00FE3400" w:rsidRDefault="005B12A0" w:rsidP="005B12A0">
            <w:pPr>
              <w:rPr>
                <w:color w:val="000000"/>
                <w:sz w:val="18"/>
                <w:szCs w:val="18"/>
              </w:rPr>
            </w:pPr>
            <w:r w:rsidRPr="00FE3400">
              <w:rPr>
                <w:color w:val="000000"/>
                <w:sz w:val="18"/>
                <w:szCs w:val="18"/>
              </w:rPr>
              <w:t>Total</w:t>
            </w:r>
          </w:p>
        </w:tc>
        <w:tc>
          <w:tcPr>
            <w:tcW w:w="602" w:type="pct"/>
            <w:tcBorders>
              <w:top w:val="nil"/>
              <w:left w:val="nil"/>
              <w:bottom w:val="single" w:sz="4" w:space="0" w:color="auto"/>
              <w:right w:val="single" w:sz="4" w:space="0" w:color="auto"/>
            </w:tcBorders>
            <w:noWrap/>
            <w:vAlign w:val="center"/>
            <w:hideMark/>
          </w:tcPr>
          <w:p w14:paraId="6010A28C" w14:textId="6E7618AE" w:rsidR="005B12A0" w:rsidRPr="00FE3400" w:rsidRDefault="00B46D58" w:rsidP="005B12A0">
            <w:pPr>
              <w:jc w:val="center"/>
              <w:rPr>
                <w:color w:val="000000"/>
                <w:sz w:val="18"/>
                <w:szCs w:val="18"/>
              </w:rPr>
            </w:pPr>
            <w:r>
              <w:rPr>
                <w:color w:val="000000"/>
                <w:sz w:val="18"/>
                <w:szCs w:val="18"/>
              </w:rPr>
              <w:t>68,502,166</w:t>
            </w:r>
          </w:p>
        </w:tc>
        <w:tc>
          <w:tcPr>
            <w:tcW w:w="881" w:type="pct"/>
            <w:tcBorders>
              <w:top w:val="nil"/>
              <w:left w:val="nil"/>
              <w:bottom w:val="single" w:sz="4" w:space="0" w:color="auto"/>
              <w:right w:val="single" w:sz="4" w:space="0" w:color="auto"/>
            </w:tcBorders>
            <w:noWrap/>
            <w:vAlign w:val="center"/>
            <w:hideMark/>
          </w:tcPr>
          <w:p w14:paraId="7938BC55" w14:textId="77777777" w:rsidR="005B12A0" w:rsidRPr="00FE3400" w:rsidRDefault="005B12A0" w:rsidP="005B12A0">
            <w:pPr>
              <w:jc w:val="center"/>
              <w:rPr>
                <w:color w:val="000000"/>
                <w:sz w:val="18"/>
                <w:szCs w:val="18"/>
              </w:rPr>
            </w:pPr>
            <w:r w:rsidRPr="00FE3400">
              <w:rPr>
                <w:color w:val="000000"/>
                <w:sz w:val="18"/>
                <w:szCs w:val="18"/>
              </w:rPr>
              <w:t>2,173,329</w:t>
            </w:r>
          </w:p>
        </w:tc>
        <w:tc>
          <w:tcPr>
            <w:tcW w:w="602" w:type="pct"/>
            <w:tcBorders>
              <w:top w:val="nil"/>
              <w:left w:val="nil"/>
              <w:bottom w:val="single" w:sz="4" w:space="0" w:color="auto"/>
              <w:right w:val="single" w:sz="4" w:space="0" w:color="auto"/>
            </w:tcBorders>
            <w:vAlign w:val="center"/>
            <w:hideMark/>
          </w:tcPr>
          <w:p w14:paraId="109E032A" w14:textId="77777777" w:rsidR="005B12A0" w:rsidRPr="00FE3400" w:rsidRDefault="005B12A0" w:rsidP="005B12A0">
            <w:pPr>
              <w:jc w:val="center"/>
              <w:rPr>
                <w:color w:val="000000"/>
                <w:sz w:val="18"/>
                <w:szCs w:val="18"/>
              </w:rPr>
            </w:pPr>
            <w:r w:rsidRPr="00FE3400">
              <w:rPr>
                <w:color w:val="000000"/>
                <w:sz w:val="18"/>
                <w:szCs w:val="18"/>
              </w:rPr>
              <w:t>3.219</w:t>
            </w:r>
          </w:p>
        </w:tc>
      </w:tr>
    </w:tbl>
    <w:p w14:paraId="1F40B25B" w14:textId="6FF2422E" w:rsidR="005B12A0" w:rsidRPr="00EC3D34" w:rsidRDefault="005B12A0" w:rsidP="00B31CB3">
      <w:pPr>
        <w:spacing w:line="276" w:lineRule="auto"/>
      </w:pPr>
      <w:r w:rsidRPr="00EC3D34">
        <w:rPr>
          <w:vertAlign w:val="superscript"/>
        </w:rPr>
        <w:t>1</w:t>
      </w:r>
      <w:r w:rsidR="00FE3400">
        <w:t>A</w:t>
      </w:r>
      <w:r w:rsidR="00B31CB3">
        <w:t>ccessory</w:t>
      </w:r>
      <w:r w:rsidR="00AF7F64">
        <w:t xml:space="preserve"> (AC)</w:t>
      </w:r>
      <w:r w:rsidR="00B31CB3">
        <w:t xml:space="preserve"> c</w:t>
      </w:r>
      <w:r w:rsidRPr="00EC3D34">
        <w:t>hromosomes</w:t>
      </w:r>
      <w:r w:rsidR="004C0DA3">
        <w:t xml:space="preserve"> </w:t>
      </w:r>
      <w:r w:rsidR="00AF7F64">
        <w:t>and genome regions</w:t>
      </w:r>
      <w:r w:rsidRPr="00EC3D34">
        <w:t xml:space="preserve"> </w:t>
      </w:r>
      <w:r w:rsidR="00B31CB3">
        <w:t xml:space="preserve">are </w:t>
      </w:r>
      <w:r w:rsidRPr="00EC3D34">
        <w:t xml:space="preserve">in </w:t>
      </w:r>
      <w:r w:rsidR="00FE3400">
        <w:t>bold.</w:t>
      </w:r>
    </w:p>
    <w:p w14:paraId="1007009D" w14:textId="4BAE11EB" w:rsidR="005B12A0" w:rsidRPr="00EC3D34" w:rsidRDefault="00B31CB3" w:rsidP="005B12A0">
      <w:pPr>
        <w:pStyle w:val="ListParagraph"/>
        <w:spacing w:line="276" w:lineRule="auto"/>
        <w:ind w:left="0"/>
      </w:pPr>
      <w:r>
        <w:rPr>
          <w:vertAlign w:val="superscript"/>
        </w:rPr>
        <w:t>2</w:t>
      </w:r>
      <w:r w:rsidR="005B12A0">
        <w:t xml:space="preserve">Illumina reads </w:t>
      </w:r>
      <w:r>
        <w:t xml:space="preserve">from JCP043 and AT141 </w:t>
      </w:r>
      <w:r w:rsidR="005B12A0">
        <w:t xml:space="preserve">were mapped to </w:t>
      </w:r>
      <w:r>
        <w:t>their</w:t>
      </w:r>
      <w:r w:rsidR="005B12A0">
        <w:t xml:space="preserve"> corresponding T2T genome assembly with 99% sequence identity to ensure the mapping accuracy. </w:t>
      </w:r>
      <w:r>
        <w:t>Genomic r</w:t>
      </w:r>
      <w:r w:rsidR="005B12A0">
        <w:t xml:space="preserve">egions </w:t>
      </w:r>
      <w:r>
        <w:t xml:space="preserve">where </w:t>
      </w:r>
      <w:r w:rsidR="005B12A0">
        <w:t xml:space="preserve">read </w:t>
      </w:r>
      <w:r>
        <w:t xml:space="preserve">depth is </w:t>
      </w:r>
      <w:r w:rsidR="005B12A0">
        <w:t>below 3</w:t>
      </w:r>
      <w:r w:rsidR="005B12A0" w:rsidRPr="00D7598E">
        <w:rPr>
          <w:color w:val="000000"/>
          <w:shd w:val="clear" w:color="auto" w:fill="FFFFFF"/>
        </w:rPr>
        <w:t>×</w:t>
      </w:r>
      <w:r w:rsidR="005B12A0">
        <w:rPr>
          <w:color w:val="000000"/>
          <w:shd w:val="clear" w:color="auto" w:fill="FFFFFF"/>
        </w:rPr>
        <w:t xml:space="preserve"> </w:t>
      </w:r>
      <w:r>
        <w:t>are</w:t>
      </w:r>
      <w:r w:rsidR="005B12A0">
        <w:t xml:space="preserve"> </w:t>
      </w:r>
      <w:r w:rsidR="004C0DA3">
        <w:t>considered sequencing gaps</w:t>
      </w:r>
      <w:r>
        <w:t xml:space="preserve">, and </w:t>
      </w:r>
      <w:r w:rsidR="005B12A0" w:rsidRPr="00EC3D34">
        <w:t xml:space="preserve">the sum of </w:t>
      </w:r>
      <w:r w:rsidR="004C0DA3">
        <w:t>the gaps</w:t>
      </w:r>
      <w:r>
        <w:t xml:space="preserve"> are shown per chromosome.</w:t>
      </w:r>
    </w:p>
    <w:p w14:paraId="77AF394F" w14:textId="77777777" w:rsidR="005B12A0" w:rsidRDefault="005B12A0" w:rsidP="005B12A0">
      <w:pPr>
        <w:spacing w:line="276" w:lineRule="auto"/>
      </w:pPr>
    </w:p>
    <w:p w14:paraId="18368755" w14:textId="0ECE477E" w:rsidR="005B12A0" w:rsidRDefault="005B12A0" w:rsidP="005B12A0">
      <w:pPr>
        <w:spacing w:line="276" w:lineRule="auto"/>
      </w:pPr>
      <w:r>
        <w:br w:type="page"/>
      </w:r>
      <w:r>
        <w:lastRenderedPageBreak/>
        <w:t xml:space="preserve">Supplementary Table S2. Categories and abundance of repetitive DNA in </w:t>
      </w:r>
      <w:r w:rsidRPr="00FE79FB">
        <w:t>JCP043 and AT141</w:t>
      </w:r>
      <w:r>
        <w:t>.</w:t>
      </w:r>
    </w:p>
    <w:tbl>
      <w:tblPr>
        <w:tblpPr w:leftFromText="180" w:rightFromText="180" w:vertAnchor="page" w:horzAnchor="margin" w:tblpY="1838"/>
        <w:tblW w:w="5037" w:type="pct"/>
        <w:tblBorders>
          <w:top w:val="single" w:sz="4" w:space="0" w:color="auto"/>
          <w:bottom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2387"/>
        <w:gridCol w:w="1103"/>
        <w:gridCol w:w="1126"/>
        <w:gridCol w:w="1382"/>
        <w:gridCol w:w="228"/>
        <w:gridCol w:w="1016"/>
        <w:gridCol w:w="1016"/>
        <w:gridCol w:w="1171"/>
      </w:tblGrid>
      <w:tr w:rsidR="00F81A34" w:rsidRPr="00D32B3E" w14:paraId="4A6535CD" w14:textId="77777777" w:rsidTr="00F81A34">
        <w:trPr>
          <w:trHeight w:val="20"/>
        </w:trPr>
        <w:tc>
          <w:tcPr>
            <w:tcW w:w="1265" w:type="pct"/>
            <w:vMerge w:val="restart"/>
            <w:tcBorders>
              <w:top w:val="single" w:sz="4" w:space="0" w:color="auto"/>
              <w:bottom w:val="nil"/>
            </w:tcBorders>
            <w:noWrap/>
            <w:vAlign w:val="center"/>
            <w:hideMark/>
          </w:tcPr>
          <w:p w14:paraId="459317A5" w14:textId="77777777" w:rsidR="00F81A34" w:rsidRPr="00D32B3E" w:rsidRDefault="00F81A34" w:rsidP="00F81A34">
            <w:pPr>
              <w:rPr>
                <w:color w:val="000000"/>
                <w:sz w:val="22"/>
                <w:szCs w:val="22"/>
              </w:rPr>
            </w:pPr>
            <w:r w:rsidRPr="00D32B3E">
              <w:rPr>
                <w:color w:val="000000"/>
                <w:sz w:val="22"/>
                <w:szCs w:val="22"/>
              </w:rPr>
              <w:t>Repeat class</w:t>
            </w:r>
          </w:p>
        </w:tc>
        <w:tc>
          <w:tcPr>
            <w:tcW w:w="1915" w:type="pct"/>
            <w:gridSpan w:val="3"/>
            <w:tcBorders>
              <w:top w:val="single" w:sz="4" w:space="0" w:color="auto"/>
              <w:bottom w:val="single" w:sz="4" w:space="0" w:color="auto"/>
            </w:tcBorders>
            <w:noWrap/>
            <w:vAlign w:val="bottom"/>
            <w:hideMark/>
          </w:tcPr>
          <w:p w14:paraId="36FEF4C7" w14:textId="77777777" w:rsidR="00F81A34" w:rsidRPr="00D32B3E" w:rsidRDefault="00F81A34" w:rsidP="00F81A34">
            <w:pPr>
              <w:jc w:val="center"/>
              <w:rPr>
                <w:color w:val="000000"/>
                <w:sz w:val="22"/>
                <w:szCs w:val="22"/>
              </w:rPr>
            </w:pPr>
            <w:r w:rsidRPr="00D32B3E">
              <w:rPr>
                <w:color w:val="000000"/>
                <w:sz w:val="22"/>
                <w:szCs w:val="22"/>
              </w:rPr>
              <w:t>JCP043</w:t>
            </w:r>
            <w:r>
              <w:rPr>
                <w:color w:val="000000"/>
                <w:sz w:val="22"/>
                <w:szCs w:val="22"/>
              </w:rPr>
              <w:t xml:space="preserve"> (race 1)</w:t>
            </w:r>
          </w:p>
        </w:tc>
        <w:tc>
          <w:tcPr>
            <w:tcW w:w="121" w:type="pct"/>
            <w:tcBorders>
              <w:top w:val="single" w:sz="4" w:space="0" w:color="auto"/>
              <w:bottom w:val="nil"/>
            </w:tcBorders>
          </w:tcPr>
          <w:p w14:paraId="6E0135FB" w14:textId="77777777" w:rsidR="00F81A34" w:rsidRPr="00D32B3E" w:rsidRDefault="00F81A34" w:rsidP="00F81A34">
            <w:pPr>
              <w:jc w:val="center"/>
              <w:rPr>
                <w:color w:val="000000"/>
                <w:sz w:val="22"/>
                <w:szCs w:val="22"/>
              </w:rPr>
            </w:pPr>
          </w:p>
        </w:tc>
        <w:tc>
          <w:tcPr>
            <w:tcW w:w="1700" w:type="pct"/>
            <w:gridSpan w:val="3"/>
            <w:tcBorders>
              <w:top w:val="single" w:sz="4" w:space="0" w:color="auto"/>
              <w:bottom w:val="single" w:sz="4" w:space="0" w:color="auto"/>
            </w:tcBorders>
            <w:noWrap/>
            <w:vAlign w:val="bottom"/>
            <w:hideMark/>
          </w:tcPr>
          <w:p w14:paraId="3F80C729" w14:textId="77777777" w:rsidR="00F81A34" w:rsidRPr="00D32B3E" w:rsidRDefault="00F81A34" w:rsidP="00F81A34">
            <w:pPr>
              <w:jc w:val="center"/>
              <w:rPr>
                <w:color w:val="000000"/>
                <w:sz w:val="22"/>
                <w:szCs w:val="22"/>
              </w:rPr>
            </w:pPr>
            <w:r w:rsidRPr="00D32B3E">
              <w:rPr>
                <w:color w:val="000000"/>
                <w:sz w:val="22"/>
                <w:szCs w:val="22"/>
              </w:rPr>
              <w:t>AT141</w:t>
            </w:r>
            <w:r>
              <w:rPr>
                <w:color w:val="000000"/>
                <w:sz w:val="22"/>
                <w:szCs w:val="22"/>
              </w:rPr>
              <w:t xml:space="preserve"> (race 4)</w:t>
            </w:r>
          </w:p>
        </w:tc>
      </w:tr>
      <w:tr w:rsidR="00F81A34" w:rsidRPr="00D32B3E" w14:paraId="37123EC1" w14:textId="77777777" w:rsidTr="00F81A34">
        <w:trPr>
          <w:trHeight w:val="20"/>
        </w:trPr>
        <w:tc>
          <w:tcPr>
            <w:tcW w:w="1265" w:type="pct"/>
            <w:vMerge/>
            <w:tcBorders>
              <w:top w:val="nil"/>
              <w:bottom w:val="single" w:sz="4" w:space="0" w:color="auto"/>
            </w:tcBorders>
            <w:vAlign w:val="center"/>
            <w:hideMark/>
          </w:tcPr>
          <w:p w14:paraId="27CDE55F" w14:textId="77777777" w:rsidR="00F81A34" w:rsidRPr="00D32B3E" w:rsidRDefault="00F81A34" w:rsidP="00F81A34">
            <w:pPr>
              <w:rPr>
                <w:color w:val="000000"/>
                <w:sz w:val="22"/>
                <w:szCs w:val="22"/>
              </w:rPr>
            </w:pPr>
          </w:p>
        </w:tc>
        <w:tc>
          <w:tcPr>
            <w:tcW w:w="585" w:type="pct"/>
            <w:tcBorders>
              <w:top w:val="single" w:sz="4" w:space="0" w:color="auto"/>
              <w:bottom w:val="single" w:sz="4" w:space="0" w:color="auto"/>
            </w:tcBorders>
            <w:vAlign w:val="center"/>
            <w:hideMark/>
          </w:tcPr>
          <w:p w14:paraId="20E53692" w14:textId="77777777" w:rsidR="00F81A34" w:rsidRPr="00D32B3E" w:rsidRDefault="00F81A34" w:rsidP="00F81A34">
            <w:pPr>
              <w:jc w:val="center"/>
              <w:rPr>
                <w:color w:val="000000"/>
                <w:sz w:val="22"/>
                <w:szCs w:val="22"/>
              </w:rPr>
            </w:pPr>
            <w:r w:rsidRPr="00D32B3E">
              <w:rPr>
                <w:color w:val="000000"/>
                <w:sz w:val="22"/>
                <w:szCs w:val="22"/>
              </w:rPr>
              <w:t># of elements</w:t>
            </w:r>
          </w:p>
        </w:tc>
        <w:tc>
          <w:tcPr>
            <w:tcW w:w="597" w:type="pct"/>
            <w:tcBorders>
              <w:top w:val="single" w:sz="4" w:space="0" w:color="auto"/>
              <w:bottom w:val="single" w:sz="4" w:space="0" w:color="auto"/>
            </w:tcBorders>
            <w:vAlign w:val="center"/>
            <w:hideMark/>
          </w:tcPr>
          <w:p w14:paraId="146B3657" w14:textId="77777777" w:rsidR="00F81A34" w:rsidRPr="00D32B3E" w:rsidRDefault="00F81A34" w:rsidP="00F81A34">
            <w:pPr>
              <w:jc w:val="center"/>
              <w:rPr>
                <w:color w:val="000000"/>
                <w:sz w:val="22"/>
                <w:szCs w:val="22"/>
              </w:rPr>
            </w:pPr>
            <w:r w:rsidRPr="00D32B3E">
              <w:rPr>
                <w:color w:val="000000"/>
                <w:sz w:val="22"/>
                <w:szCs w:val="22"/>
              </w:rPr>
              <w:t>Length (bp)</w:t>
            </w:r>
          </w:p>
        </w:tc>
        <w:tc>
          <w:tcPr>
            <w:tcW w:w="733" w:type="pct"/>
            <w:tcBorders>
              <w:top w:val="single" w:sz="4" w:space="0" w:color="auto"/>
              <w:bottom w:val="single" w:sz="4" w:space="0" w:color="auto"/>
            </w:tcBorders>
            <w:vAlign w:val="center"/>
            <w:hideMark/>
          </w:tcPr>
          <w:p w14:paraId="70105D07" w14:textId="77777777" w:rsidR="00F81A34" w:rsidRPr="00D32B3E" w:rsidRDefault="00F81A34" w:rsidP="00F81A34">
            <w:pPr>
              <w:jc w:val="center"/>
              <w:rPr>
                <w:color w:val="000000"/>
                <w:sz w:val="22"/>
                <w:szCs w:val="22"/>
              </w:rPr>
            </w:pPr>
            <w:r w:rsidRPr="00D32B3E">
              <w:rPr>
                <w:color w:val="000000"/>
                <w:sz w:val="22"/>
                <w:szCs w:val="22"/>
              </w:rPr>
              <w:t>Percentage of sequence</w:t>
            </w:r>
          </w:p>
        </w:tc>
        <w:tc>
          <w:tcPr>
            <w:tcW w:w="121" w:type="pct"/>
            <w:tcBorders>
              <w:top w:val="nil"/>
              <w:bottom w:val="nil"/>
            </w:tcBorders>
          </w:tcPr>
          <w:p w14:paraId="3ECDC2F0" w14:textId="77777777" w:rsidR="00F81A34" w:rsidRPr="00D32B3E" w:rsidRDefault="00F81A34" w:rsidP="00F81A34">
            <w:pPr>
              <w:jc w:val="center"/>
              <w:rPr>
                <w:color w:val="000000"/>
                <w:sz w:val="22"/>
                <w:szCs w:val="22"/>
              </w:rPr>
            </w:pPr>
          </w:p>
        </w:tc>
        <w:tc>
          <w:tcPr>
            <w:tcW w:w="539" w:type="pct"/>
            <w:tcBorders>
              <w:top w:val="single" w:sz="4" w:space="0" w:color="auto"/>
              <w:bottom w:val="single" w:sz="4" w:space="0" w:color="auto"/>
            </w:tcBorders>
            <w:vAlign w:val="center"/>
            <w:hideMark/>
          </w:tcPr>
          <w:p w14:paraId="76BC5284" w14:textId="77777777" w:rsidR="00F81A34" w:rsidRPr="00D32B3E" w:rsidRDefault="00F81A34" w:rsidP="00F81A34">
            <w:pPr>
              <w:jc w:val="center"/>
              <w:rPr>
                <w:color w:val="000000"/>
                <w:sz w:val="22"/>
                <w:szCs w:val="22"/>
              </w:rPr>
            </w:pPr>
            <w:r w:rsidRPr="00D32B3E">
              <w:rPr>
                <w:color w:val="000000"/>
                <w:sz w:val="22"/>
                <w:szCs w:val="22"/>
              </w:rPr>
              <w:t># of elements</w:t>
            </w:r>
          </w:p>
        </w:tc>
        <w:tc>
          <w:tcPr>
            <w:tcW w:w="539" w:type="pct"/>
            <w:tcBorders>
              <w:top w:val="single" w:sz="4" w:space="0" w:color="auto"/>
              <w:bottom w:val="single" w:sz="4" w:space="0" w:color="auto"/>
            </w:tcBorders>
            <w:vAlign w:val="center"/>
            <w:hideMark/>
          </w:tcPr>
          <w:p w14:paraId="31B69049" w14:textId="77777777" w:rsidR="00F81A34" w:rsidRPr="00D32B3E" w:rsidRDefault="00F81A34" w:rsidP="00F81A34">
            <w:pPr>
              <w:jc w:val="center"/>
              <w:rPr>
                <w:color w:val="000000"/>
                <w:sz w:val="22"/>
                <w:szCs w:val="22"/>
              </w:rPr>
            </w:pPr>
            <w:r w:rsidRPr="00D32B3E">
              <w:rPr>
                <w:color w:val="000000"/>
                <w:sz w:val="22"/>
                <w:szCs w:val="22"/>
              </w:rPr>
              <w:t>Length (bp)</w:t>
            </w:r>
          </w:p>
        </w:tc>
        <w:tc>
          <w:tcPr>
            <w:tcW w:w="622" w:type="pct"/>
            <w:tcBorders>
              <w:top w:val="single" w:sz="4" w:space="0" w:color="auto"/>
              <w:bottom w:val="single" w:sz="4" w:space="0" w:color="auto"/>
            </w:tcBorders>
            <w:vAlign w:val="center"/>
            <w:hideMark/>
          </w:tcPr>
          <w:p w14:paraId="43C9FD96" w14:textId="77777777" w:rsidR="00F81A34" w:rsidRPr="00D32B3E" w:rsidRDefault="00F81A34" w:rsidP="00F81A34">
            <w:pPr>
              <w:jc w:val="center"/>
              <w:rPr>
                <w:color w:val="000000"/>
                <w:sz w:val="22"/>
                <w:szCs w:val="22"/>
              </w:rPr>
            </w:pPr>
            <w:r w:rsidRPr="00D32B3E">
              <w:rPr>
                <w:color w:val="000000"/>
                <w:sz w:val="22"/>
                <w:szCs w:val="22"/>
              </w:rPr>
              <w:t>Percentage of sequence</w:t>
            </w:r>
          </w:p>
        </w:tc>
      </w:tr>
      <w:tr w:rsidR="00F81A34" w:rsidRPr="00D32B3E" w14:paraId="2C699AF4" w14:textId="77777777" w:rsidTr="00F81A34">
        <w:trPr>
          <w:trHeight w:val="20"/>
        </w:trPr>
        <w:tc>
          <w:tcPr>
            <w:tcW w:w="1265" w:type="pct"/>
            <w:tcBorders>
              <w:top w:val="single" w:sz="4" w:space="0" w:color="auto"/>
            </w:tcBorders>
            <w:noWrap/>
            <w:vAlign w:val="bottom"/>
          </w:tcPr>
          <w:p w14:paraId="51FE5518" w14:textId="77777777" w:rsidR="00F81A34" w:rsidRPr="00D32B3E" w:rsidRDefault="00F81A34" w:rsidP="00F81A34">
            <w:pPr>
              <w:rPr>
                <w:b/>
                <w:bCs/>
                <w:color w:val="000000"/>
                <w:sz w:val="22"/>
                <w:szCs w:val="22"/>
              </w:rPr>
            </w:pPr>
            <w:r>
              <w:rPr>
                <w:b/>
                <w:bCs/>
                <w:color w:val="000000"/>
                <w:sz w:val="22"/>
                <w:szCs w:val="22"/>
              </w:rPr>
              <w:t>Total</w:t>
            </w:r>
          </w:p>
        </w:tc>
        <w:tc>
          <w:tcPr>
            <w:tcW w:w="585" w:type="pct"/>
            <w:tcBorders>
              <w:top w:val="single" w:sz="4" w:space="0" w:color="auto"/>
            </w:tcBorders>
            <w:vAlign w:val="center"/>
          </w:tcPr>
          <w:p w14:paraId="25135189" w14:textId="77777777" w:rsidR="00F81A34" w:rsidRPr="00D32B3E" w:rsidRDefault="00F81A34" w:rsidP="00F81A34">
            <w:pPr>
              <w:jc w:val="center"/>
              <w:rPr>
                <w:sz w:val="22"/>
                <w:szCs w:val="22"/>
              </w:rPr>
            </w:pPr>
          </w:p>
        </w:tc>
        <w:tc>
          <w:tcPr>
            <w:tcW w:w="597" w:type="pct"/>
            <w:tcBorders>
              <w:top w:val="single" w:sz="4" w:space="0" w:color="auto"/>
            </w:tcBorders>
            <w:vAlign w:val="center"/>
          </w:tcPr>
          <w:p w14:paraId="712BCA1C" w14:textId="77777777" w:rsidR="00F81A34" w:rsidRPr="00D32B3E" w:rsidRDefault="00F81A34" w:rsidP="00F81A34">
            <w:pPr>
              <w:jc w:val="center"/>
              <w:rPr>
                <w:sz w:val="22"/>
                <w:szCs w:val="22"/>
              </w:rPr>
            </w:pPr>
          </w:p>
        </w:tc>
        <w:tc>
          <w:tcPr>
            <w:tcW w:w="733" w:type="pct"/>
            <w:tcBorders>
              <w:top w:val="single" w:sz="4" w:space="0" w:color="auto"/>
            </w:tcBorders>
            <w:vAlign w:val="center"/>
          </w:tcPr>
          <w:p w14:paraId="37F5901B" w14:textId="77777777" w:rsidR="00F81A34" w:rsidRPr="00D32B3E" w:rsidRDefault="00F81A34" w:rsidP="00F81A34">
            <w:pPr>
              <w:jc w:val="center"/>
              <w:rPr>
                <w:sz w:val="22"/>
                <w:szCs w:val="22"/>
              </w:rPr>
            </w:pPr>
          </w:p>
        </w:tc>
        <w:tc>
          <w:tcPr>
            <w:tcW w:w="121" w:type="pct"/>
            <w:tcBorders>
              <w:top w:val="nil"/>
              <w:bottom w:val="nil"/>
            </w:tcBorders>
          </w:tcPr>
          <w:p w14:paraId="62A62011" w14:textId="77777777" w:rsidR="00F81A34" w:rsidRPr="00D32B3E" w:rsidRDefault="00F81A34" w:rsidP="00F81A34">
            <w:pPr>
              <w:rPr>
                <w:color w:val="000000"/>
                <w:sz w:val="22"/>
                <w:szCs w:val="22"/>
              </w:rPr>
            </w:pPr>
          </w:p>
        </w:tc>
        <w:tc>
          <w:tcPr>
            <w:tcW w:w="539" w:type="pct"/>
            <w:tcBorders>
              <w:top w:val="single" w:sz="4" w:space="0" w:color="auto"/>
            </w:tcBorders>
            <w:noWrap/>
            <w:vAlign w:val="bottom"/>
          </w:tcPr>
          <w:p w14:paraId="1A29183A" w14:textId="77777777" w:rsidR="00F81A34" w:rsidRPr="00D32B3E" w:rsidRDefault="00F81A34" w:rsidP="00F81A34">
            <w:pPr>
              <w:rPr>
                <w:color w:val="000000"/>
                <w:sz w:val="22"/>
                <w:szCs w:val="22"/>
              </w:rPr>
            </w:pPr>
          </w:p>
        </w:tc>
        <w:tc>
          <w:tcPr>
            <w:tcW w:w="539" w:type="pct"/>
            <w:tcBorders>
              <w:top w:val="single" w:sz="4" w:space="0" w:color="auto"/>
            </w:tcBorders>
            <w:noWrap/>
            <w:vAlign w:val="bottom"/>
          </w:tcPr>
          <w:p w14:paraId="359319B3" w14:textId="77777777" w:rsidR="00F81A34" w:rsidRPr="00D32B3E" w:rsidRDefault="00F81A34" w:rsidP="00F81A34">
            <w:pPr>
              <w:rPr>
                <w:color w:val="000000"/>
                <w:sz w:val="22"/>
                <w:szCs w:val="22"/>
              </w:rPr>
            </w:pPr>
          </w:p>
        </w:tc>
        <w:tc>
          <w:tcPr>
            <w:tcW w:w="622" w:type="pct"/>
            <w:tcBorders>
              <w:top w:val="single" w:sz="4" w:space="0" w:color="auto"/>
            </w:tcBorders>
            <w:noWrap/>
            <w:vAlign w:val="bottom"/>
          </w:tcPr>
          <w:p w14:paraId="674DBD72" w14:textId="77777777" w:rsidR="00F81A34" w:rsidRPr="00D32B3E" w:rsidRDefault="00F81A34" w:rsidP="00F81A34">
            <w:pPr>
              <w:rPr>
                <w:color w:val="000000"/>
                <w:sz w:val="22"/>
                <w:szCs w:val="22"/>
              </w:rPr>
            </w:pPr>
          </w:p>
        </w:tc>
      </w:tr>
      <w:tr w:rsidR="00F81A34" w:rsidRPr="00D32B3E" w14:paraId="4F881C88" w14:textId="77777777" w:rsidTr="00F81A34">
        <w:trPr>
          <w:trHeight w:val="20"/>
        </w:trPr>
        <w:tc>
          <w:tcPr>
            <w:tcW w:w="1265" w:type="pct"/>
            <w:tcBorders>
              <w:top w:val="single" w:sz="4" w:space="0" w:color="auto"/>
            </w:tcBorders>
            <w:noWrap/>
            <w:vAlign w:val="bottom"/>
            <w:hideMark/>
          </w:tcPr>
          <w:p w14:paraId="6A6A42A1" w14:textId="77777777" w:rsidR="00F81A34" w:rsidRPr="00D32B3E" w:rsidRDefault="00F81A34" w:rsidP="00F81A34">
            <w:pPr>
              <w:rPr>
                <w:b/>
                <w:bCs/>
                <w:color w:val="000000"/>
                <w:sz w:val="22"/>
                <w:szCs w:val="22"/>
              </w:rPr>
            </w:pPr>
            <w:r w:rsidRPr="00D32B3E">
              <w:rPr>
                <w:b/>
                <w:bCs/>
                <w:color w:val="000000"/>
                <w:sz w:val="22"/>
                <w:szCs w:val="22"/>
              </w:rPr>
              <w:t>DNA transposons</w:t>
            </w:r>
          </w:p>
        </w:tc>
        <w:tc>
          <w:tcPr>
            <w:tcW w:w="585" w:type="pct"/>
            <w:tcBorders>
              <w:top w:val="single" w:sz="4" w:space="0" w:color="auto"/>
            </w:tcBorders>
            <w:vAlign w:val="center"/>
            <w:hideMark/>
          </w:tcPr>
          <w:p w14:paraId="098AF8FA" w14:textId="77777777" w:rsidR="00F81A34" w:rsidRPr="00D32B3E" w:rsidRDefault="00F81A34" w:rsidP="00F81A34">
            <w:pPr>
              <w:jc w:val="center"/>
              <w:rPr>
                <w:sz w:val="22"/>
                <w:szCs w:val="22"/>
              </w:rPr>
            </w:pPr>
            <w:r w:rsidRPr="00D32B3E">
              <w:rPr>
                <w:sz w:val="22"/>
                <w:szCs w:val="22"/>
              </w:rPr>
              <w:t> </w:t>
            </w:r>
          </w:p>
        </w:tc>
        <w:tc>
          <w:tcPr>
            <w:tcW w:w="597" w:type="pct"/>
            <w:tcBorders>
              <w:top w:val="single" w:sz="4" w:space="0" w:color="auto"/>
            </w:tcBorders>
            <w:vAlign w:val="center"/>
            <w:hideMark/>
          </w:tcPr>
          <w:p w14:paraId="337E442C" w14:textId="77777777" w:rsidR="00F81A34" w:rsidRPr="00D32B3E" w:rsidRDefault="00F81A34" w:rsidP="00F81A34">
            <w:pPr>
              <w:jc w:val="center"/>
              <w:rPr>
                <w:sz w:val="22"/>
                <w:szCs w:val="22"/>
              </w:rPr>
            </w:pPr>
            <w:r w:rsidRPr="00D32B3E">
              <w:rPr>
                <w:sz w:val="22"/>
                <w:szCs w:val="22"/>
              </w:rPr>
              <w:t> </w:t>
            </w:r>
          </w:p>
        </w:tc>
        <w:tc>
          <w:tcPr>
            <w:tcW w:w="733" w:type="pct"/>
            <w:tcBorders>
              <w:top w:val="single" w:sz="4" w:space="0" w:color="auto"/>
            </w:tcBorders>
            <w:vAlign w:val="center"/>
            <w:hideMark/>
          </w:tcPr>
          <w:p w14:paraId="0E0A0C0D" w14:textId="77777777" w:rsidR="00F81A34" w:rsidRPr="00D32B3E" w:rsidRDefault="00F81A34" w:rsidP="00F81A34">
            <w:pPr>
              <w:jc w:val="center"/>
              <w:rPr>
                <w:sz w:val="22"/>
                <w:szCs w:val="22"/>
              </w:rPr>
            </w:pPr>
            <w:r w:rsidRPr="00D32B3E">
              <w:rPr>
                <w:sz w:val="22"/>
                <w:szCs w:val="22"/>
              </w:rPr>
              <w:t> </w:t>
            </w:r>
          </w:p>
        </w:tc>
        <w:tc>
          <w:tcPr>
            <w:tcW w:w="121" w:type="pct"/>
            <w:tcBorders>
              <w:top w:val="nil"/>
              <w:bottom w:val="nil"/>
            </w:tcBorders>
          </w:tcPr>
          <w:p w14:paraId="327D0DD0" w14:textId="77777777" w:rsidR="00F81A34" w:rsidRPr="00D32B3E" w:rsidRDefault="00F81A34" w:rsidP="00F81A34">
            <w:pPr>
              <w:rPr>
                <w:color w:val="000000"/>
                <w:sz w:val="22"/>
                <w:szCs w:val="22"/>
              </w:rPr>
            </w:pPr>
          </w:p>
        </w:tc>
        <w:tc>
          <w:tcPr>
            <w:tcW w:w="539" w:type="pct"/>
            <w:tcBorders>
              <w:top w:val="single" w:sz="4" w:space="0" w:color="auto"/>
            </w:tcBorders>
            <w:noWrap/>
            <w:vAlign w:val="bottom"/>
            <w:hideMark/>
          </w:tcPr>
          <w:p w14:paraId="0287BC28" w14:textId="77777777" w:rsidR="00F81A34" w:rsidRPr="00D32B3E" w:rsidRDefault="00F81A34" w:rsidP="00F81A34">
            <w:pPr>
              <w:rPr>
                <w:color w:val="000000"/>
                <w:sz w:val="22"/>
                <w:szCs w:val="22"/>
              </w:rPr>
            </w:pPr>
            <w:r w:rsidRPr="00D32B3E">
              <w:rPr>
                <w:color w:val="000000"/>
                <w:sz w:val="22"/>
                <w:szCs w:val="22"/>
              </w:rPr>
              <w:t> </w:t>
            </w:r>
          </w:p>
        </w:tc>
        <w:tc>
          <w:tcPr>
            <w:tcW w:w="539" w:type="pct"/>
            <w:tcBorders>
              <w:top w:val="single" w:sz="4" w:space="0" w:color="auto"/>
            </w:tcBorders>
            <w:noWrap/>
            <w:vAlign w:val="bottom"/>
            <w:hideMark/>
          </w:tcPr>
          <w:p w14:paraId="2C4A0AF9" w14:textId="77777777" w:rsidR="00F81A34" w:rsidRPr="00D32B3E" w:rsidRDefault="00F81A34" w:rsidP="00F81A34">
            <w:pPr>
              <w:rPr>
                <w:color w:val="000000"/>
                <w:sz w:val="22"/>
                <w:szCs w:val="22"/>
              </w:rPr>
            </w:pPr>
            <w:r w:rsidRPr="00D32B3E">
              <w:rPr>
                <w:color w:val="000000"/>
                <w:sz w:val="22"/>
                <w:szCs w:val="22"/>
              </w:rPr>
              <w:t> </w:t>
            </w:r>
          </w:p>
        </w:tc>
        <w:tc>
          <w:tcPr>
            <w:tcW w:w="622" w:type="pct"/>
            <w:tcBorders>
              <w:top w:val="single" w:sz="4" w:space="0" w:color="auto"/>
            </w:tcBorders>
            <w:noWrap/>
            <w:vAlign w:val="bottom"/>
            <w:hideMark/>
          </w:tcPr>
          <w:p w14:paraId="2F93AE07" w14:textId="77777777" w:rsidR="00F81A34" w:rsidRPr="00D32B3E" w:rsidRDefault="00F81A34" w:rsidP="00F81A34">
            <w:pPr>
              <w:rPr>
                <w:color w:val="000000"/>
                <w:sz w:val="22"/>
                <w:szCs w:val="22"/>
              </w:rPr>
            </w:pPr>
            <w:r w:rsidRPr="00D32B3E">
              <w:rPr>
                <w:color w:val="000000"/>
                <w:sz w:val="22"/>
                <w:szCs w:val="22"/>
              </w:rPr>
              <w:t> </w:t>
            </w:r>
          </w:p>
        </w:tc>
      </w:tr>
      <w:tr w:rsidR="00F81A34" w:rsidRPr="00D32B3E" w14:paraId="6FDBF97A" w14:textId="77777777" w:rsidTr="00F81A34">
        <w:trPr>
          <w:trHeight w:val="20"/>
        </w:trPr>
        <w:tc>
          <w:tcPr>
            <w:tcW w:w="1265" w:type="pct"/>
            <w:noWrap/>
            <w:vAlign w:val="bottom"/>
            <w:hideMark/>
          </w:tcPr>
          <w:p w14:paraId="33BB6D04" w14:textId="77777777" w:rsidR="00F81A34" w:rsidRPr="00D32B3E" w:rsidRDefault="00F81A34" w:rsidP="00F81A34">
            <w:pPr>
              <w:jc w:val="right"/>
              <w:rPr>
                <w:i/>
                <w:iCs/>
                <w:color w:val="000000"/>
                <w:sz w:val="22"/>
                <w:szCs w:val="22"/>
              </w:rPr>
            </w:pPr>
            <w:r w:rsidRPr="00D32B3E">
              <w:rPr>
                <w:i/>
                <w:iCs/>
                <w:color w:val="000000"/>
                <w:sz w:val="22"/>
                <w:szCs w:val="22"/>
              </w:rPr>
              <w:t>hobo-Activator</w:t>
            </w:r>
            <w:r>
              <w:rPr>
                <w:i/>
                <w:iCs/>
                <w:color w:val="000000"/>
                <w:sz w:val="22"/>
                <w:szCs w:val="22"/>
              </w:rPr>
              <w:t xml:space="preserve"> (</w:t>
            </w:r>
            <w:proofErr w:type="spellStart"/>
            <w:r>
              <w:rPr>
                <w:i/>
                <w:iCs/>
                <w:color w:val="000000"/>
                <w:sz w:val="22"/>
                <w:szCs w:val="22"/>
              </w:rPr>
              <w:t>hAT</w:t>
            </w:r>
            <w:proofErr w:type="spellEnd"/>
            <w:r>
              <w:rPr>
                <w:i/>
                <w:iCs/>
                <w:color w:val="000000"/>
                <w:sz w:val="22"/>
                <w:szCs w:val="22"/>
              </w:rPr>
              <w:t>)</w:t>
            </w:r>
          </w:p>
        </w:tc>
        <w:tc>
          <w:tcPr>
            <w:tcW w:w="585" w:type="pct"/>
            <w:vAlign w:val="center"/>
            <w:hideMark/>
          </w:tcPr>
          <w:p w14:paraId="3852039A" w14:textId="77777777" w:rsidR="00F81A34" w:rsidRPr="00D32B3E" w:rsidRDefault="00F81A34" w:rsidP="00F81A34">
            <w:pPr>
              <w:jc w:val="center"/>
              <w:rPr>
                <w:sz w:val="22"/>
                <w:szCs w:val="22"/>
              </w:rPr>
            </w:pPr>
            <w:r w:rsidRPr="00A72D76">
              <w:rPr>
                <w:sz w:val="22"/>
                <w:szCs w:val="22"/>
              </w:rPr>
              <w:t>1</w:t>
            </w:r>
            <w:r>
              <w:rPr>
                <w:sz w:val="22"/>
                <w:szCs w:val="22"/>
              </w:rPr>
              <w:t>,</w:t>
            </w:r>
            <w:r w:rsidRPr="00A72D76">
              <w:rPr>
                <w:sz w:val="22"/>
                <w:szCs w:val="22"/>
              </w:rPr>
              <w:t>823</w:t>
            </w:r>
          </w:p>
        </w:tc>
        <w:tc>
          <w:tcPr>
            <w:tcW w:w="597" w:type="pct"/>
            <w:vAlign w:val="center"/>
            <w:hideMark/>
          </w:tcPr>
          <w:p w14:paraId="3D60F9EC" w14:textId="77777777" w:rsidR="00F81A34" w:rsidRPr="00D32B3E" w:rsidRDefault="00F81A34" w:rsidP="00F81A34">
            <w:pPr>
              <w:jc w:val="center"/>
              <w:rPr>
                <w:color w:val="000000"/>
                <w:sz w:val="22"/>
                <w:szCs w:val="22"/>
              </w:rPr>
            </w:pPr>
            <w:r w:rsidRPr="00A72D76">
              <w:rPr>
                <w:color w:val="000000"/>
                <w:sz w:val="22"/>
                <w:szCs w:val="22"/>
              </w:rPr>
              <w:t>2</w:t>
            </w:r>
            <w:r>
              <w:rPr>
                <w:color w:val="000000"/>
                <w:sz w:val="22"/>
                <w:szCs w:val="22"/>
              </w:rPr>
              <w:t>,</w:t>
            </w:r>
            <w:r w:rsidRPr="00A72D76">
              <w:rPr>
                <w:color w:val="000000"/>
                <w:sz w:val="22"/>
                <w:szCs w:val="22"/>
              </w:rPr>
              <w:t>053</w:t>
            </w:r>
            <w:r>
              <w:rPr>
                <w:color w:val="000000"/>
                <w:sz w:val="22"/>
                <w:szCs w:val="22"/>
              </w:rPr>
              <w:t>,</w:t>
            </w:r>
            <w:r w:rsidRPr="00A72D76">
              <w:rPr>
                <w:color w:val="000000"/>
                <w:sz w:val="22"/>
                <w:szCs w:val="22"/>
              </w:rPr>
              <w:t>291</w:t>
            </w:r>
          </w:p>
        </w:tc>
        <w:tc>
          <w:tcPr>
            <w:tcW w:w="733" w:type="pct"/>
            <w:vAlign w:val="center"/>
            <w:hideMark/>
          </w:tcPr>
          <w:p w14:paraId="4C609771" w14:textId="77777777" w:rsidR="00F81A34" w:rsidRPr="00D32B3E" w:rsidRDefault="00F81A34" w:rsidP="00F81A34">
            <w:pPr>
              <w:jc w:val="center"/>
              <w:rPr>
                <w:sz w:val="22"/>
                <w:szCs w:val="22"/>
              </w:rPr>
            </w:pPr>
            <w:r w:rsidRPr="00D32B3E">
              <w:rPr>
                <w:sz w:val="22"/>
                <w:szCs w:val="22"/>
              </w:rPr>
              <w:t>3.2</w:t>
            </w:r>
            <w:r>
              <w:rPr>
                <w:sz w:val="22"/>
                <w:szCs w:val="22"/>
              </w:rPr>
              <w:t>0</w:t>
            </w:r>
            <w:r w:rsidRPr="00D32B3E">
              <w:rPr>
                <w:sz w:val="22"/>
                <w:szCs w:val="22"/>
              </w:rPr>
              <w:t>%</w:t>
            </w:r>
          </w:p>
        </w:tc>
        <w:tc>
          <w:tcPr>
            <w:tcW w:w="121" w:type="pct"/>
            <w:tcBorders>
              <w:top w:val="nil"/>
              <w:bottom w:val="nil"/>
            </w:tcBorders>
          </w:tcPr>
          <w:p w14:paraId="309EB98C" w14:textId="77777777" w:rsidR="00F81A34" w:rsidRPr="00D32B3E" w:rsidRDefault="00F81A34" w:rsidP="00F81A34">
            <w:pPr>
              <w:jc w:val="center"/>
              <w:rPr>
                <w:color w:val="000000"/>
                <w:sz w:val="22"/>
                <w:szCs w:val="22"/>
              </w:rPr>
            </w:pPr>
          </w:p>
        </w:tc>
        <w:tc>
          <w:tcPr>
            <w:tcW w:w="539" w:type="pct"/>
            <w:noWrap/>
            <w:vAlign w:val="bottom"/>
            <w:hideMark/>
          </w:tcPr>
          <w:p w14:paraId="5440EE20" w14:textId="77777777" w:rsidR="00F81A34" w:rsidRPr="00D32B3E" w:rsidRDefault="00F81A34" w:rsidP="00F81A34">
            <w:pPr>
              <w:jc w:val="center"/>
              <w:rPr>
                <w:color w:val="000000"/>
                <w:sz w:val="22"/>
                <w:szCs w:val="22"/>
              </w:rPr>
            </w:pPr>
            <w:r w:rsidRPr="00A72D76">
              <w:rPr>
                <w:color w:val="000000"/>
                <w:sz w:val="22"/>
                <w:szCs w:val="22"/>
              </w:rPr>
              <w:t>1</w:t>
            </w:r>
            <w:r>
              <w:rPr>
                <w:color w:val="000000"/>
                <w:sz w:val="22"/>
                <w:szCs w:val="22"/>
              </w:rPr>
              <w:t>,</w:t>
            </w:r>
            <w:r w:rsidRPr="00A72D76">
              <w:rPr>
                <w:color w:val="000000"/>
                <w:sz w:val="22"/>
                <w:szCs w:val="22"/>
              </w:rPr>
              <w:t>984</w:t>
            </w:r>
          </w:p>
        </w:tc>
        <w:tc>
          <w:tcPr>
            <w:tcW w:w="539" w:type="pct"/>
            <w:noWrap/>
            <w:vAlign w:val="bottom"/>
            <w:hideMark/>
          </w:tcPr>
          <w:p w14:paraId="59FC194A" w14:textId="77777777" w:rsidR="00F81A34" w:rsidRPr="00D32B3E" w:rsidRDefault="00F81A34" w:rsidP="00F81A34">
            <w:pPr>
              <w:jc w:val="right"/>
              <w:rPr>
                <w:color w:val="000000"/>
                <w:sz w:val="22"/>
                <w:szCs w:val="22"/>
              </w:rPr>
            </w:pPr>
            <w:r w:rsidRPr="00A72D76">
              <w:rPr>
                <w:color w:val="000000"/>
                <w:sz w:val="22"/>
                <w:szCs w:val="22"/>
              </w:rPr>
              <w:t>1</w:t>
            </w:r>
            <w:r>
              <w:rPr>
                <w:color w:val="000000"/>
                <w:sz w:val="22"/>
                <w:szCs w:val="22"/>
              </w:rPr>
              <w:t>,</w:t>
            </w:r>
            <w:r w:rsidRPr="00A72D76">
              <w:rPr>
                <w:color w:val="000000"/>
                <w:sz w:val="22"/>
                <w:szCs w:val="22"/>
              </w:rPr>
              <w:t>923</w:t>
            </w:r>
            <w:r>
              <w:rPr>
                <w:color w:val="000000"/>
                <w:sz w:val="22"/>
                <w:szCs w:val="22"/>
              </w:rPr>
              <w:t>,</w:t>
            </w:r>
            <w:r w:rsidRPr="00A72D76">
              <w:rPr>
                <w:color w:val="000000"/>
                <w:sz w:val="22"/>
                <w:szCs w:val="22"/>
              </w:rPr>
              <w:t>317</w:t>
            </w:r>
          </w:p>
        </w:tc>
        <w:tc>
          <w:tcPr>
            <w:tcW w:w="622" w:type="pct"/>
            <w:noWrap/>
            <w:vAlign w:val="bottom"/>
            <w:hideMark/>
          </w:tcPr>
          <w:p w14:paraId="376319A7" w14:textId="77777777" w:rsidR="00F81A34" w:rsidRPr="00D32B3E" w:rsidRDefault="00F81A34" w:rsidP="00F81A34">
            <w:pPr>
              <w:jc w:val="center"/>
              <w:rPr>
                <w:color w:val="000000"/>
                <w:sz w:val="22"/>
                <w:szCs w:val="22"/>
              </w:rPr>
            </w:pPr>
            <w:r w:rsidRPr="00D32B3E">
              <w:rPr>
                <w:color w:val="000000"/>
                <w:sz w:val="22"/>
                <w:szCs w:val="22"/>
              </w:rPr>
              <w:t>2.</w:t>
            </w:r>
            <w:r>
              <w:rPr>
                <w:color w:val="000000"/>
                <w:sz w:val="22"/>
                <w:szCs w:val="22"/>
              </w:rPr>
              <w:t>81</w:t>
            </w:r>
            <w:r w:rsidRPr="00D32B3E">
              <w:rPr>
                <w:color w:val="000000"/>
                <w:sz w:val="22"/>
                <w:szCs w:val="22"/>
              </w:rPr>
              <w:t>%</w:t>
            </w:r>
          </w:p>
        </w:tc>
      </w:tr>
      <w:tr w:rsidR="00F81A34" w:rsidRPr="00D32B3E" w14:paraId="44951E83" w14:textId="77777777" w:rsidTr="00F81A34">
        <w:trPr>
          <w:trHeight w:val="20"/>
        </w:trPr>
        <w:tc>
          <w:tcPr>
            <w:tcW w:w="1265" w:type="pct"/>
            <w:noWrap/>
            <w:vAlign w:val="bottom"/>
            <w:hideMark/>
          </w:tcPr>
          <w:p w14:paraId="64FEA70B" w14:textId="77777777" w:rsidR="00F81A34" w:rsidRPr="00D32B3E" w:rsidRDefault="00F81A34" w:rsidP="00F81A34">
            <w:pPr>
              <w:jc w:val="right"/>
              <w:rPr>
                <w:i/>
                <w:iCs/>
                <w:color w:val="000000"/>
                <w:sz w:val="22"/>
                <w:szCs w:val="22"/>
              </w:rPr>
            </w:pPr>
            <w:r w:rsidRPr="00D32B3E">
              <w:rPr>
                <w:i/>
                <w:iCs/>
                <w:color w:val="000000"/>
                <w:sz w:val="22"/>
                <w:szCs w:val="22"/>
              </w:rPr>
              <w:t>Tc1-IS630-Pogo</w:t>
            </w:r>
          </w:p>
        </w:tc>
        <w:tc>
          <w:tcPr>
            <w:tcW w:w="585" w:type="pct"/>
            <w:vAlign w:val="center"/>
            <w:hideMark/>
          </w:tcPr>
          <w:p w14:paraId="185B363A" w14:textId="77777777" w:rsidR="00F81A34" w:rsidRPr="00D32B3E" w:rsidRDefault="00F81A34" w:rsidP="00F81A34">
            <w:pPr>
              <w:jc w:val="center"/>
              <w:rPr>
                <w:sz w:val="22"/>
                <w:szCs w:val="22"/>
              </w:rPr>
            </w:pPr>
            <w:r w:rsidRPr="00A72D76">
              <w:rPr>
                <w:sz w:val="22"/>
                <w:szCs w:val="22"/>
              </w:rPr>
              <w:t>1</w:t>
            </w:r>
            <w:r>
              <w:rPr>
                <w:sz w:val="22"/>
                <w:szCs w:val="22"/>
              </w:rPr>
              <w:t>,</w:t>
            </w:r>
            <w:r w:rsidRPr="00A72D76">
              <w:rPr>
                <w:sz w:val="22"/>
                <w:szCs w:val="22"/>
              </w:rPr>
              <w:t>255</w:t>
            </w:r>
          </w:p>
        </w:tc>
        <w:tc>
          <w:tcPr>
            <w:tcW w:w="597" w:type="pct"/>
            <w:vAlign w:val="center"/>
            <w:hideMark/>
          </w:tcPr>
          <w:p w14:paraId="7E3C11C1" w14:textId="77777777" w:rsidR="00F81A34" w:rsidRPr="00D32B3E" w:rsidRDefault="00F81A34" w:rsidP="00F81A34">
            <w:pPr>
              <w:jc w:val="center"/>
              <w:rPr>
                <w:color w:val="000000"/>
                <w:sz w:val="22"/>
                <w:szCs w:val="22"/>
              </w:rPr>
            </w:pPr>
            <w:r w:rsidRPr="00A72D76">
              <w:rPr>
                <w:color w:val="000000"/>
                <w:sz w:val="22"/>
                <w:szCs w:val="22"/>
              </w:rPr>
              <w:t>1</w:t>
            </w:r>
            <w:r>
              <w:rPr>
                <w:color w:val="000000"/>
                <w:sz w:val="22"/>
                <w:szCs w:val="22"/>
              </w:rPr>
              <w:t>,</w:t>
            </w:r>
            <w:r w:rsidRPr="00A72D76">
              <w:rPr>
                <w:color w:val="000000"/>
                <w:sz w:val="22"/>
                <w:szCs w:val="22"/>
              </w:rPr>
              <w:t>354</w:t>
            </w:r>
            <w:r>
              <w:rPr>
                <w:color w:val="000000"/>
                <w:sz w:val="22"/>
                <w:szCs w:val="22"/>
              </w:rPr>
              <w:t>,</w:t>
            </w:r>
            <w:r w:rsidRPr="00A72D76">
              <w:rPr>
                <w:color w:val="000000"/>
                <w:sz w:val="22"/>
                <w:szCs w:val="22"/>
              </w:rPr>
              <w:t>848</w:t>
            </w:r>
          </w:p>
        </w:tc>
        <w:tc>
          <w:tcPr>
            <w:tcW w:w="733" w:type="pct"/>
            <w:vAlign w:val="center"/>
            <w:hideMark/>
          </w:tcPr>
          <w:p w14:paraId="61820C47" w14:textId="77777777" w:rsidR="00F81A34" w:rsidRPr="00D32B3E" w:rsidRDefault="00F81A34" w:rsidP="00F81A34">
            <w:pPr>
              <w:jc w:val="center"/>
              <w:rPr>
                <w:sz w:val="22"/>
                <w:szCs w:val="22"/>
              </w:rPr>
            </w:pPr>
            <w:r w:rsidRPr="00D32B3E">
              <w:rPr>
                <w:sz w:val="22"/>
                <w:szCs w:val="22"/>
              </w:rPr>
              <w:t>2.</w:t>
            </w:r>
            <w:r>
              <w:rPr>
                <w:sz w:val="22"/>
                <w:szCs w:val="22"/>
              </w:rPr>
              <w:t>1</w:t>
            </w:r>
            <w:r w:rsidRPr="00D32B3E">
              <w:rPr>
                <w:sz w:val="22"/>
                <w:szCs w:val="22"/>
              </w:rPr>
              <w:t>1%</w:t>
            </w:r>
          </w:p>
        </w:tc>
        <w:tc>
          <w:tcPr>
            <w:tcW w:w="121" w:type="pct"/>
            <w:tcBorders>
              <w:top w:val="nil"/>
              <w:bottom w:val="nil"/>
            </w:tcBorders>
          </w:tcPr>
          <w:p w14:paraId="551DE0AD" w14:textId="77777777" w:rsidR="00F81A34" w:rsidRPr="00D32B3E" w:rsidRDefault="00F81A34" w:rsidP="00F81A34">
            <w:pPr>
              <w:jc w:val="center"/>
              <w:rPr>
                <w:color w:val="000000"/>
                <w:sz w:val="22"/>
                <w:szCs w:val="22"/>
              </w:rPr>
            </w:pPr>
          </w:p>
        </w:tc>
        <w:tc>
          <w:tcPr>
            <w:tcW w:w="539" w:type="pct"/>
            <w:noWrap/>
            <w:vAlign w:val="bottom"/>
            <w:hideMark/>
          </w:tcPr>
          <w:p w14:paraId="7641215D" w14:textId="77777777" w:rsidR="00F81A34" w:rsidRPr="00D32B3E" w:rsidRDefault="00F81A34" w:rsidP="00F81A34">
            <w:pPr>
              <w:jc w:val="center"/>
              <w:rPr>
                <w:color w:val="000000"/>
                <w:sz w:val="22"/>
                <w:szCs w:val="22"/>
              </w:rPr>
            </w:pPr>
            <w:r w:rsidRPr="00A72D76">
              <w:rPr>
                <w:color w:val="000000"/>
                <w:sz w:val="22"/>
                <w:szCs w:val="22"/>
              </w:rPr>
              <w:t>1</w:t>
            </w:r>
            <w:r>
              <w:rPr>
                <w:color w:val="000000"/>
                <w:sz w:val="22"/>
                <w:szCs w:val="22"/>
              </w:rPr>
              <w:t>,</w:t>
            </w:r>
            <w:r w:rsidRPr="00A72D76">
              <w:rPr>
                <w:color w:val="000000"/>
                <w:sz w:val="22"/>
                <w:szCs w:val="22"/>
              </w:rPr>
              <w:t>549</w:t>
            </w:r>
          </w:p>
        </w:tc>
        <w:tc>
          <w:tcPr>
            <w:tcW w:w="539" w:type="pct"/>
            <w:noWrap/>
            <w:vAlign w:val="bottom"/>
            <w:hideMark/>
          </w:tcPr>
          <w:p w14:paraId="3BA9E8CB" w14:textId="77777777" w:rsidR="00F81A34" w:rsidRPr="00D32B3E" w:rsidRDefault="00F81A34" w:rsidP="00F81A34">
            <w:pPr>
              <w:jc w:val="right"/>
              <w:rPr>
                <w:color w:val="000000"/>
                <w:sz w:val="22"/>
                <w:szCs w:val="22"/>
              </w:rPr>
            </w:pPr>
            <w:r w:rsidRPr="00A72D76">
              <w:rPr>
                <w:color w:val="000000"/>
                <w:sz w:val="22"/>
                <w:szCs w:val="22"/>
              </w:rPr>
              <w:t>1</w:t>
            </w:r>
            <w:r>
              <w:rPr>
                <w:color w:val="000000"/>
                <w:sz w:val="22"/>
                <w:szCs w:val="22"/>
              </w:rPr>
              <w:t>,</w:t>
            </w:r>
            <w:r w:rsidRPr="00A72D76">
              <w:rPr>
                <w:color w:val="000000"/>
                <w:sz w:val="22"/>
                <w:szCs w:val="22"/>
              </w:rPr>
              <w:t>597</w:t>
            </w:r>
            <w:r>
              <w:rPr>
                <w:color w:val="000000"/>
                <w:sz w:val="22"/>
                <w:szCs w:val="22"/>
              </w:rPr>
              <w:t>,</w:t>
            </w:r>
            <w:r w:rsidRPr="00A72D76">
              <w:rPr>
                <w:color w:val="000000"/>
                <w:sz w:val="22"/>
                <w:szCs w:val="22"/>
              </w:rPr>
              <w:t>867</w:t>
            </w:r>
          </w:p>
        </w:tc>
        <w:tc>
          <w:tcPr>
            <w:tcW w:w="622" w:type="pct"/>
            <w:noWrap/>
            <w:vAlign w:val="bottom"/>
            <w:hideMark/>
          </w:tcPr>
          <w:p w14:paraId="00547EE7" w14:textId="77777777" w:rsidR="00F81A34" w:rsidRPr="00D32B3E" w:rsidRDefault="00F81A34" w:rsidP="00F81A34">
            <w:pPr>
              <w:jc w:val="center"/>
              <w:rPr>
                <w:color w:val="000000"/>
                <w:sz w:val="22"/>
                <w:szCs w:val="22"/>
              </w:rPr>
            </w:pPr>
            <w:r w:rsidRPr="00D32B3E">
              <w:rPr>
                <w:color w:val="000000"/>
                <w:sz w:val="22"/>
                <w:szCs w:val="22"/>
              </w:rPr>
              <w:t>2.</w:t>
            </w:r>
            <w:r>
              <w:rPr>
                <w:color w:val="000000"/>
                <w:sz w:val="22"/>
                <w:szCs w:val="22"/>
              </w:rPr>
              <w:t>3</w:t>
            </w:r>
            <w:r w:rsidRPr="00D32B3E">
              <w:rPr>
                <w:color w:val="000000"/>
                <w:sz w:val="22"/>
                <w:szCs w:val="22"/>
              </w:rPr>
              <w:t>3%</w:t>
            </w:r>
          </w:p>
        </w:tc>
      </w:tr>
      <w:tr w:rsidR="00F81A34" w:rsidRPr="00D32B3E" w14:paraId="55384B64" w14:textId="77777777" w:rsidTr="00F81A34">
        <w:trPr>
          <w:trHeight w:val="20"/>
        </w:trPr>
        <w:tc>
          <w:tcPr>
            <w:tcW w:w="1265" w:type="pct"/>
            <w:noWrap/>
            <w:vAlign w:val="bottom"/>
            <w:hideMark/>
          </w:tcPr>
          <w:p w14:paraId="27C06315" w14:textId="77777777" w:rsidR="00F81A34" w:rsidRPr="00D32B3E" w:rsidRDefault="00F81A34" w:rsidP="00F81A34">
            <w:pPr>
              <w:jc w:val="right"/>
              <w:rPr>
                <w:i/>
                <w:iCs/>
                <w:color w:val="000000"/>
                <w:sz w:val="22"/>
                <w:szCs w:val="22"/>
              </w:rPr>
            </w:pPr>
            <w:r w:rsidRPr="00D32B3E">
              <w:rPr>
                <w:i/>
                <w:iCs/>
                <w:color w:val="000000"/>
                <w:sz w:val="22"/>
                <w:szCs w:val="22"/>
              </w:rPr>
              <w:t>MULE-</w:t>
            </w:r>
            <w:proofErr w:type="spellStart"/>
            <w:r w:rsidRPr="00D32B3E">
              <w:rPr>
                <w:i/>
                <w:iCs/>
                <w:color w:val="000000"/>
                <w:sz w:val="22"/>
                <w:szCs w:val="22"/>
              </w:rPr>
              <w:t>MuDR</w:t>
            </w:r>
            <w:proofErr w:type="spellEnd"/>
          </w:p>
        </w:tc>
        <w:tc>
          <w:tcPr>
            <w:tcW w:w="585" w:type="pct"/>
            <w:vAlign w:val="center"/>
            <w:hideMark/>
          </w:tcPr>
          <w:p w14:paraId="1AA5D62D" w14:textId="77777777" w:rsidR="00F81A34" w:rsidRPr="00D32B3E" w:rsidRDefault="00F81A34" w:rsidP="00F81A34">
            <w:pPr>
              <w:jc w:val="center"/>
              <w:rPr>
                <w:sz w:val="22"/>
                <w:szCs w:val="22"/>
              </w:rPr>
            </w:pPr>
            <w:r w:rsidRPr="00A72D76">
              <w:rPr>
                <w:sz w:val="22"/>
                <w:szCs w:val="22"/>
              </w:rPr>
              <w:t>532</w:t>
            </w:r>
          </w:p>
        </w:tc>
        <w:tc>
          <w:tcPr>
            <w:tcW w:w="597" w:type="pct"/>
            <w:vAlign w:val="center"/>
            <w:hideMark/>
          </w:tcPr>
          <w:p w14:paraId="67164301" w14:textId="77777777" w:rsidR="00F81A34" w:rsidRPr="00D32B3E" w:rsidRDefault="00F81A34" w:rsidP="00F81A34">
            <w:pPr>
              <w:jc w:val="center"/>
              <w:rPr>
                <w:color w:val="000000"/>
                <w:sz w:val="22"/>
                <w:szCs w:val="22"/>
              </w:rPr>
            </w:pPr>
            <w:r w:rsidRPr="00A72D76">
              <w:rPr>
                <w:color w:val="000000"/>
                <w:sz w:val="22"/>
                <w:szCs w:val="22"/>
              </w:rPr>
              <w:t>599</w:t>
            </w:r>
            <w:r>
              <w:rPr>
                <w:color w:val="000000"/>
                <w:sz w:val="22"/>
                <w:szCs w:val="22"/>
              </w:rPr>
              <w:t>,</w:t>
            </w:r>
            <w:r w:rsidRPr="00A72D76">
              <w:rPr>
                <w:color w:val="000000"/>
                <w:sz w:val="22"/>
                <w:szCs w:val="22"/>
              </w:rPr>
              <w:t>642</w:t>
            </w:r>
          </w:p>
        </w:tc>
        <w:tc>
          <w:tcPr>
            <w:tcW w:w="733" w:type="pct"/>
            <w:vAlign w:val="center"/>
            <w:hideMark/>
          </w:tcPr>
          <w:p w14:paraId="5C156237" w14:textId="77777777" w:rsidR="00F81A34" w:rsidRPr="00D32B3E" w:rsidRDefault="00F81A34" w:rsidP="00F81A34">
            <w:pPr>
              <w:jc w:val="center"/>
              <w:rPr>
                <w:sz w:val="22"/>
                <w:szCs w:val="22"/>
              </w:rPr>
            </w:pPr>
            <w:r w:rsidRPr="00D32B3E">
              <w:rPr>
                <w:sz w:val="22"/>
                <w:szCs w:val="22"/>
              </w:rPr>
              <w:t>0.94%</w:t>
            </w:r>
          </w:p>
        </w:tc>
        <w:tc>
          <w:tcPr>
            <w:tcW w:w="121" w:type="pct"/>
            <w:tcBorders>
              <w:top w:val="nil"/>
              <w:bottom w:val="nil"/>
            </w:tcBorders>
          </w:tcPr>
          <w:p w14:paraId="3B65C48D" w14:textId="77777777" w:rsidR="00F81A34" w:rsidRPr="00D32B3E" w:rsidRDefault="00F81A34" w:rsidP="00F81A34">
            <w:pPr>
              <w:jc w:val="center"/>
              <w:rPr>
                <w:color w:val="000000"/>
                <w:sz w:val="22"/>
                <w:szCs w:val="22"/>
              </w:rPr>
            </w:pPr>
          </w:p>
        </w:tc>
        <w:tc>
          <w:tcPr>
            <w:tcW w:w="539" w:type="pct"/>
            <w:noWrap/>
            <w:vAlign w:val="bottom"/>
            <w:hideMark/>
          </w:tcPr>
          <w:p w14:paraId="4A3236A1" w14:textId="77777777" w:rsidR="00F81A34" w:rsidRPr="00D32B3E" w:rsidRDefault="00F81A34" w:rsidP="00F81A34">
            <w:pPr>
              <w:jc w:val="center"/>
              <w:rPr>
                <w:color w:val="000000"/>
                <w:sz w:val="22"/>
                <w:szCs w:val="22"/>
              </w:rPr>
            </w:pPr>
            <w:r w:rsidRPr="00A72D76">
              <w:rPr>
                <w:color w:val="000000"/>
                <w:sz w:val="22"/>
                <w:szCs w:val="22"/>
              </w:rPr>
              <w:t>789</w:t>
            </w:r>
          </w:p>
        </w:tc>
        <w:tc>
          <w:tcPr>
            <w:tcW w:w="539" w:type="pct"/>
            <w:noWrap/>
            <w:vAlign w:val="bottom"/>
            <w:hideMark/>
          </w:tcPr>
          <w:p w14:paraId="03669D6D" w14:textId="77777777" w:rsidR="00F81A34" w:rsidRPr="00D32B3E" w:rsidRDefault="00F81A34" w:rsidP="00F81A34">
            <w:pPr>
              <w:jc w:val="right"/>
              <w:rPr>
                <w:color w:val="000000"/>
                <w:sz w:val="22"/>
                <w:szCs w:val="22"/>
              </w:rPr>
            </w:pPr>
            <w:r w:rsidRPr="00A72D76">
              <w:rPr>
                <w:color w:val="000000"/>
                <w:sz w:val="22"/>
                <w:szCs w:val="22"/>
              </w:rPr>
              <w:t>804</w:t>
            </w:r>
            <w:r>
              <w:rPr>
                <w:color w:val="000000"/>
                <w:sz w:val="22"/>
                <w:szCs w:val="22"/>
              </w:rPr>
              <w:t>,</w:t>
            </w:r>
            <w:r w:rsidRPr="00A72D76">
              <w:rPr>
                <w:color w:val="000000"/>
                <w:sz w:val="22"/>
                <w:szCs w:val="22"/>
              </w:rPr>
              <w:t>886</w:t>
            </w:r>
          </w:p>
        </w:tc>
        <w:tc>
          <w:tcPr>
            <w:tcW w:w="622" w:type="pct"/>
            <w:noWrap/>
            <w:vAlign w:val="bottom"/>
            <w:hideMark/>
          </w:tcPr>
          <w:p w14:paraId="12B21765" w14:textId="77777777" w:rsidR="00F81A34" w:rsidRPr="00D32B3E" w:rsidRDefault="00F81A34" w:rsidP="00F81A34">
            <w:pPr>
              <w:jc w:val="center"/>
              <w:rPr>
                <w:color w:val="000000"/>
                <w:sz w:val="22"/>
                <w:szCs w:val="22"/>
              </w:rPr>
            </w:pPr>
            <w:r w:rsidRPr="00D32B3E">
              <w:rPr>
                <w:color w:val="000000"/>
                <w:sz w:val="22"/>
                <w:szCs w:val="22"/>
              </w:rPr>
              <w:t>1.</w:t>
            </w:r>
            <w:r>
              <w:rPr>
                <w:color w:val="000000"/>
                <w:sz w:val="22"/>
                <w:szCs w:val="22"/>
              </w:rPr>
              <w:t>17</w:t>
            </w:r>
            <w:r w:rsidRPr="00D32B3E">
              <w:rPr>
                <w:color w:val="000000"/>
                <w:sz w:val="22"/>
                <w:szCs w:val="22"/>
              </w:rPr>
              <w:t>%</w:t>
            </w:r>
          </w:p>
        </w:tc>
      </w:tr>
      <w:tr w:rsidR="00F81A34" w:rsidRPr="00D32B3E" w14:paraId="46B0DBF5" w14:textId="77777777" w:rsidTr="00F81A34">
        <w:trPr>
          <w:trHeight w:val="20"/>
        </w:trPr>
        <w:tc>
          <w:tcPr>
            <w:tcW w:w="1265" w:type="pct"/>
            <w:noWrap/>
            <w:vAlign w:val="bottom"/>
            <w:hideMark/>
          </w:tcPr>
          <w:p w14:paraId="6BB12307" w14:textId="77777777" w:rsidR="00F81A34" w:rsidRPr="00D32B3E" w:rsidRDefault="00F81A34" w:rsidP="00F81A34">
            <w:pPr>
              <w:jc w:val="right"/>
              <w:rPr>
                <w:i/>
                <w:iCs/>
                <w:color w:val="000000"/>
                <w:sz w:val="22"/>
                <w:szCs w:val="22"/>
              </w:rPr>
            </w:pPr>
            <w:r w:rsidRPr="00D32B3E">
              <w:rPr>
                <w:i/>
                <w:iCs/>
                <w:color w:val="000000"/>
                <w:sz w:val="22"/>
                <w:szCs w:val="22"/>
              </w:rPr>
              <w:t xml:space="preserve">PiggyBac </w:t>
            </w:r>
          </w:p>
        </w:tc>
        <w:tc>
          <w:tcPr>
            <w:tcW w:w="585" w:type="pct"/>
            <w:vAlign w:val="center"/>
            <w:hideMark/>
          </w:tcPr>
          <w:p w14:paraId="0599AC5F" w14:textId="77777777" w:rsidR="00F81A34" w:rsidRPr="00D32B3E" w:rsidRDefault="00F81A34" w:rsidP="00F81A34">
            <w:pPr>
              <w:jc w:val="center"/>
              <w:rPr>
                <w:sz w:val="22"/>
                <w:szCs w:val="22"/>
              </w:rPr>
            </w:pPr>
            <w:r w:rsidRPr="00A72D76">
              <w:rPr>
                <w:sz w:val="22"/>
                <w:szCs w:val="22"/>
              </w:rPr>
              <w:t>499</w:t>
            </w:r>
          </w:p>
        </w:tc>
        <w:tc>
          <w:tcPr>
            <w:tcW w:w="597" w:type="pct"/>
            <w:vAlign w:val="center"/>
            <w:hideMark/>
          </w:tcPr>
          <w:p w14:paraId="7376707B" w14:textId="77777777" w:rsidR="00F81A34" w:rsidRPr="00D32B3E" w:rsidRDefault="00F81A34" w:rsidP="00F81A34">
            <w:pPr>
              <w:jc w:val="center"/>
              <w:rPr>
                <w:color w:val="000000"/>
                <w:sz w:val="22"/>
                <w:szCs w:val="22"/>
              </w:rPr>
            </w:pPr>
            <w:r w:rsidRPr="00A72D76">
              <w:rPr>
                <w:color w:val="000000"/>
                <w:sz w:val="22"/>
                <w:szCs w:val="22"/>
              </w:rPr>
              <w:t>290</w:t>
            </w:r>
            <w:r>
              <w:rPr>
                <w:color w:val="000000"/>
                <w:sz w:val="22"/>
                <w:szCs w:val="22"/>
              </w:rPr>
              <w:t>,</w:t>
            </w:r>
            <w:r w:rsidRPr="00A72D76">
              <w:rPr>
                <w:color w:val="000000"/>
                <w:sz w:val="22"/>
                <w:szCs w:val="22"/>
              </w:rPr>
              <w:t>341</w:t>
            </w:r>
          </w:p>
        </w:tc>
        <w:tc>
          <w:tcPr>
            <w:tcW w:w="733" w:type="pct"/>
            <w:vAlign w:val="center"/>
            <w:hideMark/>
          </w:tcPr>
          <w:p w14:paraId="21C612D3" w14:textId="77777777" w:rsidR="00F81A34" w:rsidRPr="00D32B3E" w:rsidRDefault="00F81A34" w:rsidP="00F81A34">
            <w:pPr>
              <w:jc w:val="center"/>
              <w:rPr>
                <w:sz w:val="22"/>
                <w:szCs w:val="22"/>
              </w:rPr>
            </w:pPr>
            <w:r w:rsidRPr="00D32B3E">
              <w:rPr>
                <w:sz w:val="22"/>
                <w:szCs w:val="22"/>
              </w:rPr>
              <w:t>0.4</w:t>
            </w:r>
            <w:r>
              <w:rPr>
                <w:sz w:val="22"/>
                <w:szCs w:val="22"/>
              </w:rPr>
              <w:t>5</w:t>
            </w:r>
            <w:r w:rsidRPr="00D32B3E">
              <w:rPr>
                <w:sz w:val="22"/>
                <w:szCs w:val="22"/>
              </w:rPr>
              <w:t>%</w:t>
            </w:r>
          </w:p>
        </w:tc>
        <w:tc>
          <w:tcPr>
            <w:tcW w:w="121" w:type="pct"/>
            <w:tcBorders>
              <w:top w:val="nil"/>
              <w:bottom w:val="nil"/>
            </w:tcBorders>
          </w:tcPr>
          <w:p w14:paraId="46CCF11C" w14:textId="77777777" w:rsidR="00F81A34" w:rsidRPr="00D32B3E" w:rsidRDefault="00F81A34" w:rsidP="00F81A34">
            <w:pPr>
              <w:jc w:val="center"/>
              <w:rPr>
                <w:color w:val="000000"/>
                <w:sz w:val="22"/>
                <w:szCs w:val="22"/>
              </w:rPr>
            </w:pPr>
          </w:p>
        </w:tc>
        <w:tc>
          <w:tcPr>
            <w:tcW w:w="539" w:type="pct"/>
            <w:noWrap/>
            <w:vAlign w:val="bottom"/>
            <w:hideMark/>
          </w:tcPr>
          <w:p w14:paraId="3F4A8B73" w14:textId="77777777" w:rsidR="00F81A34" w:rsidRPr="00D32B3E" w:rsidRDefault="00F81A34" w:rsidP="00F81A34">
            <w:pPr>
              <w:jc w:val="center"/>
              <w:rPr>
                <w:color w:val="000000"/>
                <w:sz w:val="22"/>
                <w:szCs w:val="22"/>
              </w:rPr>
            </w:pPr>
            <w:r w:rsidRPr="00A72D76">
              <w:rPr>
                <w:color w:val="000000"/>
                <w:sz w:val="22"/>
                <w:szCs w:val="22"/>
              </w:rPr>
              <w:t>481</w:t>
            </w:r>
          </w:p>
        </w:tc>
        <w:tc>
          <w:tcPr>
            <w:tcW w:w="539" w:type="pct"/>
            <w:noWrap/>
            <w:vAlign w:val="bottom"/>
            <w:hideMark/>
          </w:tcPr>
          <w:p w14:paraId="29D4912C" w14:textId="77777777" w:rsidR="00F81A34" w:rsidRPr="00D32B3E" w:rsidRDefault="00F81A34" w:rsidP="00F81A34">
            <w:pPr>
              <w:jc w:val="right"/>
              <w:rPr>
                <w:color w:val="000000"/>
                <w:sz w:val="22"/>
                <w:szCs w:val="22"/>
              </w:rPr>
            </w:pPr>
            <w:r w:rsidRPr="00A72D76">
              <w:rPr>
                <w:color w:val="000000"/>
                <w:sz w:val="22"/>
                <w:szCs w:val="22"/>
              </w:rPr>
              <w:t>297</w:t>
            </w:r>
            <w:r>
              <w:rPr>
                <w:color w:val="000000"/>
                <w:sz w:val="22"/>
                <w:szCs w:val="22"/>
              </w:rPr>
              <w:t>,</w:t>
            </w:r>
            <w:r w:rsidRPr="00A72D76">
              <w:rPr>
                <w:color w:val="000000"/>
                <w:sz w:val="22"/>
                <w:szCs w:val="22"/>
              </w:rPr>
              <w:t>204</w:t>
            </w:r>
          </w:p>
        </w:tc>
        <w:tc>
          <w:tcPr>
            <w:tcW w:w="622" w:type="pct"/>
            <w:noWrap/>
            <w:vAlign w:val="bottom"/>
            <w:hideMark/>
          </w:tcPr>
          <w:p w14:paraId="5AD20905" w14:textId="77777777" w:rsidR="00F81A34" w:rsidRPr="00D32B3E" w:rsidRDefault="00F81A34" w:rsidP="00F81A34">
            <w:pPr>
              <w:jc w:val="center"/>
              <w:rPr>
                <w:color w:val="000000"/>
                <w:sz w:val="22"/>
                <w:szCs w:val="22"/>
              </w:rPr>
            </w:pPr>
            <w:r w:rsidRPr="00D32B3E">
              <w:rPr>
                <w:color w:val="000000"/>
                <w:sz w:val="22"/>
                <w:szCs w:val="22"/>
              </w:rPr>
              <w:t>0.4</w:t>
            </w:r>
            <w:r>
              <w:rPr>
                <w:color w:val="000000"/>
                <w:sz w:val="22"/>
                <w:szCs w:val="22"/>
              </w:rPr>
              <w:t>3</w:t>
            </w:r>
            <w:r w:rsidRPr="00D32B3E">
              <w:rPr>
                <w:color w:val="000000"/>
                <w:sz w:val="22"/>
                <w:szCs w:val="22"/>
              </w:rPr>
              <w:t>%</w:t>
            </w:r>
          </w:p>
        </w:tc>
      </w:tr>
      <w:tr w:rsidR="00F81A34" w:rsidRPr="00D32B3E" w14:paraId="2D08C849" w14:textId="77777777" w:rsidTr="00F81A34">
        <w:trPr>
          <w:trHeight w:val="20"/>
        </w:trPr>
        <w:tc>
          <w:tcPr>
            <w:tcW w:w="1265" w:type="pct"/>
            <w:noWrap/>
            <w:vAlign w:val="bottom"/>
            <w:hideMark/>
          </w:tcPr>
          <w:p w14:paraId="09F3295D" w14:textId="77777777" w:rsidR="00F81A34" w:rsidRPr="00D32B3E" w:rsidRDefault="00F81A34" w:rsidP="00F81A34">
            <w:pPr>
              <w:jc w:val="right"/>
              <w:rPr>
                <w:i/>
                <w:iCs/>
                <w:color w:val="000000"/>
                <w:sz w:val="22"/>
                <w:szCs w:val="22"/>
              </w:rPr>
            </w:pPr>
            <w:proofErr w:type="spellStart"/>
            <w:r w:rsidRPr="00D32B3E">
              <w:rPr>
                <w:i/>
                <w:iCs/>
                <w:color w:val="000000"/>
                <w:sz w:val="22"/>
                <w:szCs w:val="22"/>
              </w:rPr>
              <w:t>Helitron</w:t>
            </w:r>
            <w:proofErr w:type="spellEnd"/>
          </w:p>
        </w:tc>
        <w:tc>
          <w:tcPr>
            <w:tcW w:w="585" w:type="pct"/>
            <w:vAlign w:val="center"/>
            <w:hideMark/>
          </w:tcPr>
          <w:p w14:paraId="508682B7" w14:textId="77777777" w:rsidR="00F81A34" w:rsidRPr="00D32B3E" w:rsidRDefault="00F81A34" w:rsidP="00F81A34">
            <w:pPr>
              <w:jc w:val="center"/>
              <w:rPr>
                <w:sz w:val="22"/>
                <w:szCs w:val="22"/>
              </w:rPr>
            </w:pPr>
            <w:r w:rsidRPr="00A72D76">
              <w:rPr>
                <w:sz w:val="22"/>
                <w:szCs w:val="22"/>
              </w:rPr>
              <w:t>107</w:t>
            </w:r>
          </w:p>
        </w:tc>
        <w:tc>
          <w:tcPr>
            <w:tcW w:w="597" w:type="pct"/>
            <w:vAlign w:val="center"/>
            <w:hideMark/>
          </w:tcPr>
          <w:p w14:paraId="53518D95" w14:textId="77777777" w:rsidR="00F81A34" w:rsidRPr="00D32B3E" w:rsidRDefault="00F81A34" w:rsidP="00F81A34">
            <w:pPr>
              <w:jc w:val="center"/>
              <w:rPr>
                <w:color w:val="000000"/>
                <w:sz w:val="22"/>
                <w:szCs w:val="22"/>
              </w:rPr>
            </w:pPr>
            <w:r w:rsidRPr="00A72D76">
              <w:rPr>
                <w:color w:val="000000"/>
                <w:sz w:val="22"/>
                <w:szCs w:val="22"/>
              </w:rPr>
              <w:t>241</w:t>
            </w:r>
            <w:r>
              <w:rPr>
                <w:color w:val="000000"/>
                <w:sz w:val="22"/>
                <w:szCs w:val="22"/>
              </w:rPr>
              <w:t>,</w:t>
            </w:r>
            <w:r w:rsidRPr="00A72D76">
              <w:rPr>
                <w:color w:val="000000"/>
                <w:sz w:val="22"/>
                <w:szCs w:val="22"/>
              </w:rPr>
              <w:t>750</w:t>
            </w:r>
          </w:p>
        </w:tc>
        <w:tc>
          <w:tcPr>
            <w:tcW w:w="733" w:type="pct"/>
            <w:vAlign w:val="center"/>
            <w:hideMark/>
          </w:tcPr>
          <w:p w14:paraId="7AB16491" w14:textId="77777777" w:rsidR="00F81A34" w:rsidRPr="00D32B3E" w:rsidRDefault="00F81A34" w:rsidP="00F81A34">
            <w:pPr>
              <w:jc w:val="center"/>
              <w:rPr>
                <w:sz w:val="22"/>
                <w:szCs w:val="22"/>
              </w:rPr>
            </w:pPr>
            <w:r w:rsidRPr="00D32B3E">
              <w:rPr>
                <w:sz w:val="22"/>
                <w:szCs w:val="22"/>
              </w:rPr>
              <w:t>0.</w:t>
            </w:r>
            <w:r>
              <w:rPr>
                <w:sz w:val="22"/>
                <w:szCs w:val="22"/>
              </w:rPr>
              <w:t>38</w:t>
            </w:r>
            <w:r w:rsidRPr="00D32B3E">
              <w:rPr>
                <w:sz w:val="22"/>
                <w:szCs w:val="22"/>
              </w:rPr>
              <w:t>%</w:t>
            </w:r>
          </w:p>
        </w:tc>
        <w:tc>
          <w:tcPr>
            <w:tcW w:w="121" w:type="pct"/>
            <w:tcBorders>
              <w:top w:val="nil"/>
              <w:bottom w:val="nil"/>
            </w:tcBorders>
          </w:tcPr>
          <w:p w14:paraId="026C0DE8" w14:textId="77777777" w:rsidR="00F81A34" w:rsidRPr="00D32B3E" w:rsidRDefault="00F81A34" w:rsidP="00F81A34">
            <w:pPr>
              <w:jc w:val="center"/>
              <w:rPr>
                <w:color w:val="000000"/>
                <w:sz w:val="22"/>
                <w:szCs w:val="22"/>
              </w:rPr>
            </w:pPr>
          </w:p>
        </w:tc>
        <w:tc>
          <w:tcPr>
            <w:tcW w:w="539" w:type="pct"/>
            <w:noWrap/>
            <w:vAlign w:val="bottom"/>
            <w:hideMark/>
          </w:tcPr>
          <w:p w14:paraId="065E413F" w14:textId="77777777" w:rsidR="00F81A34" w:rsidRPr="00D32B3E" w:rsidRDefault="00F81A34" w:rsidP="00F81A34">
            <w:pPr>
              <w:jc w:val="center"/>
              <w:rPr>
                <w:color w:val="000000"/>
                <w:sz w:val="22"/>
                <w:szCs w:val="22"/>
              </w:rPr>
            </w:pPr>
            <w:r w:rsidRPr="00A72D76">
              <w:rPr>
                <w:color w:val="000000"/>
                <w:sz w:val="22"/>
                <w:szCs w:val="22"/>
              </w:rPr>
              <w:t>125</w:t>
            </w:r>
          </w:p>
        </w:tc>
        <w:tc>
          <w:tcPr>
            <w:tcW w:w="539" w:type="pct"/>
            <w:noWrap/>
            <w:vAlign w:val="bottom"/>
            <w:hideMark/>
          </w:tcPr>
          <w:p w14:paraId="68F9B7B2" w14:textId="77777777" w:rsidR="00F81A34" w:rsidRPr="00D32B3E" w:rsidRDefault="00F81A34" w:rsidP="00F81A34">
            <w:pPr>
              <w:jc w:val="right"/>
              <w:rPr>
                <w:color w:val="000000"/>
                <w:sz w:val="22"/>
                <w:szCs w:val="22"/>
              </w:rPr>
            </w:pPr>
            <w:r w:rsidRPr="00A72D76">
              <w:rPr>
                <w:color w:val="000000"/>
                <w:sz w:val="22"/>
                <w:szCs w:val="22"/>
              </w:rPr>
              <w:t>214</w:t>
            </w:r>
            <w:r>
              <w:rPr>
                <w:color w:val="000000"/>
                <w:sz w:val="22"/>
                <w:szCs w:val="22"/>
              </w:rPr>
              <w:t>,</w:t>
            </w:r>
            <w:r w:rsidRPr="00A72D76">
              <w:rPr>
                <w:color w:val="000000"/>
                <w:sz w:val="22"/>
                <w:szCs w:val="22"/>
              </w:rPr>
              <w:t>530</w:t>
            </w:r>
          </w:p>
        </w:tc>
        <w:tc>
          <w:tcPr>
            <w:tcW w:w="622" w:type="pct"/>
            <w:noWrap/>
            <w:vAlign w:val="bottom"/>
            <w:hideMark/>
          </w:tcPr>
          <w:p w14:paraId="4F092622" w14:textId="77777777" w:rsidR="00F81A34" w:rsidRPr="00D32B3E" w:rsidRDefault="00F81A34" w:rsidP="00F81A34">
            <w:pPr>
              <w:jc w:val="center"/>
              <w:rPr>
                <w:color w:val="000000"/>
                <w:sz w:val="22"/>
                <w:szCs w:val="22"/>
              </w:rPr>
            </w:pPr>
            <w:r w:rsidRPr="00D32B3E">
              <w:rPr>
                <w:color w:val="000000"/>
                <w:sz w:val="22"/>
                <w:szCs w:val="22"/>
              </w:rPr>
              <w:t>0</w:t>
            </w:r>
            <w:r>
              <w:rPr>
                <w:color w:val="000000"/>
                <w:sz w:val="22"/>
                <w:szCs w:val="22"/>
              </w:rPr>
              <w:t>.31</w:t>
            </w:r>
            <w:r w:rsidRPr="00D32B3E">
              <w:rPr>
                <w:color w:val="000000"/>
                <w:sz w:val="22"/>
                <w:szCs w:val="22"/>
              </w:rPr>
              <w:t>%</w:t>
            </w:r>
          </w:p>
        </w:tc>
      </w:tr>
      <w:tr w:rsidR="00F81A34" w:rsidRPr="00D32B3E" w14:paraId="06DB4C8B" w14:textId="77777777" w:rsidTr="00F81A34">
        <w:trPr>
          <w:trHeight w:val="20"/>
        </w:trPr>
        <w:tc>
          <w:tcPr>
            <w:tcW w:w="5000" w:type="pct"/>
            <w:gridSpan w:val="8"/>
            <w:noWrap/>
            <w:vAlign w:val="bottom"/>
            <w:hideMark/>
          </w:tcPr>
          <w:p w14:paraId="44F85B81" w14:textId="77777777" w:rsidR="00F81A34" w:rsidRPr="00D32B3E" w:rsidRDefault="00F81A34" w:rsidP="00F81A34">
            <w:pPr>
              <w:rPr>
                <w:color w:val="000000"/>
                <w:sz w:val="22"/>
                <w:szCs w:val="22"/>
              </w:rPr>
            </w:pPr>
            <w:r>
              <w:rPr>
                <w:b/>
                <w:bCs/>
                <w:color w:val="000000"/>
                <w:sz w:val="22"/>
                <w:szCs w:val="22"/>
              </w:rPr>
              <w:t>LTR</w:t>
            </w:r>
            <w:r w:rsidRPr="00D32B3E">
              <w:rPr>
                <w:b/>
                <w:bCs/>
                <w:color w:val="000000"/>
                <w:sz w:val="22"/>
                <w:szCs w:val="22"/>
              </w:rPr>
              <w:t xml:space="preserve"> </w:t>
            </w:r>
            <w:r>
              <w:rPr>
                <w:b/>
                <w:bCs/>
                <w:color w:val="000000"/>
                <w:sz w:val="22"/>
                <w:szCs w:val="22"/>
              </w:rPr>
              <w:t>retrotransposons</w:t>
            </w:r>
          </w:p>
        </w:tc>
      </w:tr>
      <w:tr w:rsidR="00F81A34" w:rsidRPr="00D32B3E" w14:paraId="6866499C" w14:textId="77777777" w:rsidTr="00F81A34">
        <w:trPr>
          <w:trHeight w:val="20"/>
        </w:trPr>
        <w:tc>
          <w:tcPr>
            <w:tcW w:w="1265" w:type="pct"/>
            <w:noWrap/>
            <w:vAlign w:val="bottom"/>
          </w:tcPr>
          <w:p w14:paraId="26141A75" w14:textId="77777777" w:rsidR="00F81A34" w:rsidRPr="00D32B3E" w:rsidRDefault="00F81A34" w:rsidP="00F81A34">
            <w:pPr>
              <w:jc w:val="right"/>
              <w:rPr>
                <w:i/>
                <w:iCs/>
                <w:color w:val="000000"/>
                <w:sz w:val="22"/>
                <w:szCs w:val="22"/>
              </w:rPr>
            </w:pPr>
            <w:r w:rsidRPr="00D32B3E">
              <w:rPr>
                <w:i/>
                <w:iCs/>
                <w:color w:val="000000"/>
                <w:sz w:val="22"/>
                <w:szCs w:val="22"/>
              </w:rPr>
              <w:t>Gypsy/DIRS1</w:t>
            </w:r>
          </w:p>
        </w:tc>
        <w:tc>
          <w:tcPr>
            <w:tcW w:w="585" w:type="pct"/>
            <w:vAlign w:val="center"/>
          </w:tcPr>
          <w:p w14:paraId="6C47C98D" w14:textId="77777777" w:rsidR="00F81A34" w:rsidRPr="00A72D76" w:rsidRDefault="00F81A34" w:rsidP="00F81A34">
            <w:pPr>
              <w:jc w:val="center"/>
              <w:rPr>
                <w:sz w:val="22"/>
                <w:szCs w:val="22"/>
              </w:rPr>
            </w:pPr>
            <w:r w:rsidRPr="00A72D76">
              <w:rPr>
                <w:sz w:val="22"/>
                <w:szCs w:val="22"/>
              </w:rPr>
              <w:t>1</w:t>
            </w:r>
            <w:r>
              <w:rPr>
                <w:sz w:val="22"/>
                <w:szCs w:val="22"/>
              </w:rPr>
              <w:t>,</w:t>
            </w:r>
            <w:r w:rsidRPr="00A72D76">
              <w:rPr>
                <w:sz w:val="22"/>
                <w:szCs w:val="22"/>
              </w:rPr>
              <w:t>183</w:t>
            </w:r>
          </w:p>
        </w:tc>
        <w:tc>
          <w:tcPr>
            <w:tcW w:w="597" w:type="pct"/>
            <w:vAlign w:val="center"/>
          </w:tcPr>
          <w:p w14:paraId="190C1844" w14:textId="77777777" w:rsidR="00F81A34" w:rsidRPr="00A72D76" w:rsidRDefault="00F81A34" w:rsidP="00F81A34">
            <w:pPr>
              <w:jc w:val="center"/>
              <w:rPr>
                <w:color w:val="000000"/>
                <w:sz w:val="22"/>
                <w:szCs w:val="22"/>
              </w:rPr>
            </w:pPr>
            <w:r w:rsidRPr="00A72D76">
              <w:rPr>
                <w:color w:val="000000"/>
                <w:sz w:val="22"/>
                <w:szCs w:val="22"/>
              </w:rPr>
              <w:t>1</w:t>
            </w:r>
            <w:r>
              <w:rPr>
                <w:color w:val="000000"/>
                <w:sz w:val="22"/>
                <w:szCs w:val="22"/>
              </w:rPr>
              <w:t>,</w:t>
            </w:r>
            <w:r w:rsidRPr="00A72D76">
              <w:rPr>
                <w:color w:val="000000"/>
                <w:sz w:val="22"/>
                <w:szCs w:val="22"/>
              </w:rPr>
              <w:t>668</w:t>
            </w:r>
            <w:r>
              <w:rPr>
                <w:color w:val="000000"/>
                <w:sz w:val="22"/>
                <w:szCs w:val="22"/>
              </w:rPr>
              <w:t>,</w:t>
            </w:r>
            <w:r w:rsidRPr="00A72D76">
              <w:rPr>
                <w:color w:val="000000"/>
                <w:sz w:val="22"/>
                <w:szCs w:val="22"/>
              </w:rPr>
              <w:t>640</w:t>
            </w:r>
          </w:p>
        </w:tc>
        <w:tc>
          <w:tcPr>
            <w:tcW w:w="733" w:type="pct"/>
            <w:vAlign w:val="center"/>
          </w:tcPr>
          <w:p w14:paraId="000BADDE" w14:textId="77777777" w:rsidR="00F81A34" w:rsidRPr="00D32B3E" w:rsidRDefault="00F81A34" w:rsidP="00F81A34">
            <w:pPr>
              <w:jc w:val="center"/>
              <w:rPr>
                <w:sz w:val="22"/>
                <w:szCs w:val="22"/>
              </w:rPr>
            </w:pPr>
            <w:r w:rsidRPr="00D32B3E">
              <w:rPr>
                <w:sz w:val="22"/>
                <w:szCs w:val="22"/>
              </w:rPr>
              <w:t>2</w:t>
            </w:r>
            <w:r>
              <w:rPr>
                <w:sz w:val="22"/>
                <w:szCs w:val="22"/>
              </w:rPr>
              <w:t>.60</w:t>
            </w:r>
            <w:r w:rsidRPr="00D32B3E">
              <w:rPr>
                <w:sz w:val="22"/>
                <w:szCs w:val="22"/>
              </w:rPr>
              <w:t>%</w:t>
            </w:r>
          </w:p>
        </w:tc>
        <w:tc>
          <w:tcPr>
            <w:tcW w:w="121" w:type="pct"/>
            <w:tcBorders>
              <w:top w:val="nil"/>
              <w:bottom w:val="nil"/>
            </w:tcBorders>
          </w:tcPr>
          <w:p w14:paraId="5B19C3DC" w14:textId="77777777" w:rsidR="00F81A34" w:rsidRPr="00D32B3E" w:rsidRDefault="00F81A34" w:rsidP="00F81A34">
            <w:pPr>
              <w:jc w:val="center"/>
              <w:rPr>
                <w:color w:val="000000"/>
                <w:sz w:val="22"/>
                <w:szCs w:val="22"/>
              </w:rPr>
            </w:pPr>
          </w:p>
        </w:tc>
        <w:tc>
          <w:tcPr>
            <w:tcW w:w="539" w:type="pct"/>
            <w:noWrap/>
            <w:vAlign w:val="bottom"/>
          </w:tcPr>
          <w:p w14:paraId="067BC131" w14:textId="77777777" w:rsidR="00F81A34" w:rsidRPr="00A72D76" w:rsidRDefault="00F81A34" w:rsidP="00F81A34">
            <w:pPr>
              <w:jc w:val="center"/>
              <w:rPr>
                <w:color w:val="000000"/>
                <w:sz w:val="22"/>
                <w:szCs w:val="22"/>
              </w:rPr>
            </w:pPr>
            <w:r w:rsidRPr="00A72D76">
              <w:rPr>
                <w:color w:val="000000"/>
                <w:sz w:val="22"/>
                <w:szCs w:val="22"/>
              </w:rPr>
              <w:t>1</w:t>
            </w:r>
            <w:r>
              <w:rPr>
                <w:color w:val="000000"/>
                <w:sz w:val="22"/>
                <w:szCs w:val="22"/>
              </w:rPr>
              <w:t>,</w:t>
            </w:r>
            <w:r w:rsidRPr="00A72D76">
              <w:rPr>
                <w:color w:val="000000"/>
                <w:sz w:val="22"/>
                <w:szCs w:val="22"/>
              </w:rPr>
              <w:t>095</w:t>
            </w:r>
          </w:p>
        </w:tc>
        <w:tc>
          <w:tcPr>
            <w:tcW w:w="539" w:type="pct"/>
            <w:noWrap/>
            <w:vAlign w:val="bottom"/>
          </w:tcPr>
          <w:p w14:paraId="54AF35FD" w14:textId="77777777" w:rsidR="00F81A34" w:rsidRPr="00A72D76" w:rsidRDefault="00F81A34" w:rsidP="00F81A34">
            <w:pPr>
              <w:jc w:val="right"/>
              <w:rPr>
                <w:color w:val="000000"/>
                <w:sz w:val="22"/>
                <w:szCs w:val="22"/>
              </w:rPr>
            </w:pPr>
            <w:r w:rsidRPr="00A72D76">
              <w:rPr>
                <w:color w:val="000000"/>
                <w:sz w:val="22"/>
                <w:szCs w:val="22"/>
              </w:rPr>
              <w:t>1</w:t>
            </w:r>
            <w:r>
              <w:rPr>
                <w:color w:val="000000"/>
                <w:sz w:val="22"/>
                <w:szCs w:val="22"/>
              </w:rPr>
              <w:t>,</w:t>
            </w:r>
            <w:r w:rsidRPr="00A72D76">
              <w:rPr>
                <w:color w:val="000000"/>
                <w:sz w:val="22"/>
                <w:szCs w:val="22"/>
              </w:rPr>
              <w:t>825</w:t>
            </w:r>
            <w:r>
              <w:rPr>
                <w:color w:val="000000"/>
                <w:sz w:val="22"/>
                <w:szCs w:val="22"/>
              </w:rPr>
              <w:t>,</w:t>
            </w:r>
            <w:r w:rsidRPr="00A72D76">
              <w:rPr>
                <w:color w:val="000000"/>
                <w:sz w:val="22"/>
                <w:szCs w:val="22"/>
              </w:rPr>
              <w:t>698</w:t>
            </w:r>
          </w:p>
        </w:tc>
        <w:tc>
          <w:tcPr>
            <w:tcW w:w="622" w:type="pct"/>
            <w:noWrap/>
            <w:vAlign w:val="bottom"/>
          </w:tcPr>
          <w:p w14:paraId="60B705CC" w14:textId="77777777" w:rsidR="00F81A34" w:rsidRPr="00D32B3E" w:rsidRDefault="00F81A34" w:rsidP="00F81A34">
            <w:pPr>
              <w:jc w:val="center"/>
              <w:rPr>
                <w:color w:val="000000"/>
                <w:sz w:val="22"/>
                <w:szCs w:val="22"/>
              </w:rPr>
            </w:pPr>
            <w:r w:rsidRPr="00D32B3E">
              <w:rPr>
                <w:color w:val="000000"/>
                <w:sz w:val="22"/>
                <w:szCs w:val="22"/>
              </w:rPr>
              <w:t>2.</w:t>
            </w:r>
            <w:r>
              <w:rPr>
                <w:color w:val="000000"/>
                <w:sz w:val="22"/>
                <w:szCs w:val="22"/>
              </w:rPr>
              <w:t>67</w:t>
            </w:r>
            <w:r w:rsidRPr="00D32B3E">
              <w:rPr>
                <w:color w:val="000000"/>
                <w:sz w:val="22"/>
                <w:szCs w:val="22"/>
              </w:rPr>
              <w:t>%</w:t>
            </w:r>
          </w:p>
        </w:tc>
      </w:tr>
      <w:tr w:rsidR="00F81A34" w:rsidRPr="00D32B3E" w14:paraId="78083B8A" w14:textId="77777777" w:rsidTr="00F81A34">
        <w:trPr>
          <w:trHeight w:val="20"/>
        </w:trPr>
        <w:tc>
          <w:tcPr>
            <w:tcW w:w="1265" w:type="pct"/>
            <w:noWrap/>
            <w:vAlign w:val="bottom"/>
            <w:hideMark/>
          </w:tcPr>
          <w:p w14:paraId="3722D218" w14:textId="77777777" w:rsidR="00F81A34" w:rsidRPr="00D32B3E" w:rsidRDefault="00F81A34" w:rsidP="00F81A34">
            <w:pPr>
              <w:jc w:val="right"/>
              <w:rPr>
                <w:i/>
                <w:iCs/>
                <w:color w:val="000000"/>
                <w:sz w:val="22"/>
                <w:szCs w:val="22"/>
              </w:rPr>
            </w:pPr>
            <w:r w:rsidRPr="00D32B3E">
              <w:rPr>
                <w:i/>
                <w:iCs/>
                <w:color w:val="000000"/>
                <w:sz w:val="22"/>
                <w:szCs w:val="22"/>
              </w:rPr>
              <w:t>Ty1/Copia</w:t>
            </w:r>
          </w:p>
        </w:tc>
        <w:tc>
          <w:tcPr>
            <w:tcW w:w="585" w:type="pct"/>
            <w:vAlign w:val="center"/>
            <w:hideMark/>
          </w:tcPr>
          <w:p w14:paraId="4DE2B630" w14:textId="77777777" w:rsidR="00F81A34" w:rsidRPr="00D32B3E" w:rsidRDefault="00F81A34" w:rsidP="00F81A34">
            <w:pPr>
              <w:jc w:val="center"/>
              <w:rPr>
                <w:sz w:val="22"/>
                <w:szCs w:val="22"/>
              </w:rPr>
            </w:pPr>
            <w:r w:rsidRPr="00A72D76">
              <w:rPr>
                <w:sz w:val="22"/>
                <w:szCs w:val="22"/>
              </w:rPr>
              <w:t>521</w:t>
            </w:r>
          </w:p>
        </w:tc>
        <w:tc>
          <w:tcPr>
            <w:tcW w:w="597" w:type="pct"/>
            <w:vAlign w:val="center"/>
            <w:hideMark/>
          </w:tcPr>
          <w:p w14:paraId="0D74369E" w14:textId="77777777" w:rsidR="00F81A34" w:rsidRPr="00D32B3E" w:rsidRDefault="00F81A34" w:rsidP="00F81A34">
            <w:pPr>
              <w:jc w:val="center"/>
              <w:rPr>
                <w:color w:val="000000"/>
                <w:sz w:val="22"/>
                <w:szCs w:val="22"/>
              </w:rPr>
            </w:pPr>
            <w:r w:rsidRPr="00A72D76">
              <w:rPr>
                <w:color w:val="000000"/>
                <w:sz w:val="22"/>
                <w:szCs w:val="22"/>
              </w:rPr>
              <w:t>621</w:t>
            </w:r>
            <w:r>
              <w:rPr>
                <w:color w:val="000000"/>
                <w:sz w:val="22"/>
                <w:szCs w:val="22"/>
              </w:rPr>
              <w:t>,</w:t>
            </w:r>
            <w:r w:rsidRPr="00A72D76">
              <w:rPr>
                <w:color w:val="000000"/>
                <w:sz w:val="22"/>
                <w:szCs w:val="22"/>
              </w:rPr>
              <w:t>320</w:t>
            </w:r>
          </w:p>
        </w:tc>
        <w:tc>
          <w:tcPr>
            <w:tcW w:w="733" w:type="pct"/>
            <w:vAlign w:val="center"/>
            <w:hideMark/>
          </w:tcPr>
          <w:p w14:paraId="3E600372" w14:textId="77777777" w:rsidR="00F81A34" w:rsidRPr="00D32B3E" w:rsidRDefault="00F81A34" w:rsidP="00F81A34">
            <w:pPr>
              <w:jc w:val="center"/>
              <w:rPr>
                <w:sz w:val="22"/>
                <w:szCs w:val="22"/>
              </w:rPr>
            </w:pPr>
            <w:r w:rsidRPr="00D32B3E">
              <w:rPr>
                <w:sz w:val="22"/>
                <w:szCs w:val="22"/>
              </w:rPr>
              <w:t>0.</w:t>
            </w:r>
            <w:r>
              <w:rPr>
                <w:sz w:val="22"/>
                <w:szCs w:val="22"/>
              </w:rPr>
              <w:t>97</w:t>
            </w:r>
            <w:r w:rsidRPr="00D32B3E">
              <w:rPr>
                <w:sz w:val="22"/>
                <w:szCs w:val="22"/>
              </w:rPr>
              <w:t>%</w:t>
            </w:r>
          </w:p>
        </w:tc>
        <w:tc>
          <w:tcPr>
            <w:tcW w:w="121" w:type="pct"/>
            <w:tcBorders>
              <w:top w:val="nil"/>
              <w:bottom w:val="nil"/>
            </w:tcBorders>
          </w:tcPr>
          <w:p w14:paraId="04710129" w14:textId="77777777" w:rsidR="00F81A34" w:rsidRPr="00D32B3E" w:rsidRDefault="00F81A34" w:rsidP="00F81A34">
            <w:pPr>
              <w:jc w:val="center"/>
              <w:rPr>
                <w:color w:val="000000"/>
                <w:sz w:val="22"/>
                <w:szCs w:val="22"/>
              </w:rPr>
            </w:pPr>
          </w:p>
        </w:tc>
        <w:tc>
          <w:tcPr>
            <w:tcW w:w="539" w:type="pct"/>
            <w:noWrap/>
            <w:vAlign w:val="bottom"/>
            <w:hideMark/>
          </w:tcPr>
          <w:p w14:paraId="7E464613" w14:textId="77777777" w:rsidR="00F81A34" w:rsidRPr="00D32B3E" w:rsidRDefault="00F81A34" w:rsidP="00F81A34">
            <w:pPr>
              <w:jc w:val="center"/>
              <w:rPr>
                <w:color w:val="000000"/>
                <w:sz w:val="22"/>
                <w:szCs w:val="22"/>
              </w:rPr>
            </w:pPr>
            <w:r w:rsidRPr="00A72D76">
              <w:rPr>
                <w:color w:val="000000"/>
                <w:sz w:val="22"/>
                <w:szCs w:val="22"/>
              </w:rPr>
              <w:t>672</w:t>
            </w:r>
          </w:p>
        </w:tc>
        <w:tc>
          <w:tcPr>
            <w:tcW w:w="539" w:type="pct"/>
            <w:noWrap/>
            <w:vAlign w:val="bottom"/>
            <w:hideMark/>
          </w:tcPr>
          <w:p w14:paraId="68FB5257" w14:textId="77777777" w:rsidR="00F81A34" w:rsidRPr="00D32B3E" w:rsidRDefault="00F81A34" w:rsidP="00F81A34">
            <w:pPr>
              <w:jc w:val="right"/>
              <w:rPr>
                <w:color w:val="000000"/>
                <w:sz w:val="22"/>
                <w:szCs w:val="22"/>
              </w:rPr>
            </w:pPr>
            <w:r w:rsidRPr="00A72D76">
              <w:rPr>
                <w:color w:val="000000"/>
                <w:sz w:val="22"/>
                <w:szCs w:val="22"/>
              </w:rPr>
              <w:t>622</w:t>
            </w:r>
            <w:r>
              <w:rPr>
                <w:color w:val="000000"/>
                <w:sz w:val="22"/>
                <w:szCs w:val="22"/>
              </w:rPr>
              <w:t>,</w:t>
            </w:r>
            <w:r w:rsidRPr="00A72D76">
              <w:rPr>
                <w:color w:val="000000"/>
                <w:sz w:val="22"/>
                <w:szCs w:val="22"/>
              </w:rPr>
              <w:t>497</w:t>
            </w:r>
          </w:p>
        </w:tc>
        <w:tc>
          <w:tcPr>
            <w:tcW w:w="622" w:type="pct"/>
            <w:noWrap/>
            <w:vAlign w:val="bottom"/>
            <w:hideMark/>
          </w:tcPr>
          <w:p w14:paraId="0C92D529" w14:textId="77777777" w:rsidR="00F81A34" w:rsidRPr="00D32B3E" w:rsidRDefault="00F81A34" w:rsidP="00F81A34">
            <w:pPr>
              <w:jc w:val="center"/>
              <w:rPr>
                <w:color w:val="000000"/>
                <w:sz w:val="22"/>
                <w:szCs w:val="22"/>
              </w:rPr>
            </w:pPr>
            <w:r w:rsidRPr="00D32B3E">
              <w:rPr>
                <w:color w:val="000000"/>
                <w:sz w:val="22"/>
                <w:szCs w:val="22"/>
              </w:rPr>
              <w:t>0.</w:t>
            </w:r>
            <w:r>
              <w:rPr>
                <w:color w:val="000000"/>
                <w:sz w:val="22"/>
                <w:szCs w:val="22"/>
              </w:rPr>
              <w:t>91</w:t>
            </w:r>
            <w:r w:rsidRPr="00D32B3E">
              <w:rPr>
                <w:color w:val="000000"/>
                <w:sz w:val="22"/>
                <w:szCs w:val="22"/>
              </w:rPr>
              <w:t>%</w:t>
            </w:r>
          </w:p>
        </w:tc>
      </w:tr>
      <w:tr w:rsidR="00F81A34" w:rsidRPr="00D32B3E" w14:paraId="27925714" w14:textId="77777777" w:rsidTr="00F81A34">
        <w:trPr>
          <w:trHeight w:val="20"/>
        </w:trPr>
        <w:tc>
          <w:tcPr>
            <w:tcW w:w="1265" w:type="pct"/>
            <w:noWrap/>
            <w:vAlign w:val="bottom"/>
          </w:tcPr>
          <w:p w14:paraId="6EE11F6E" w14:textId="77777777" w:rsidR="00F81A34" w:rsidRPr="007A2D48" w:rsidRDefault="00F81A34" w:rsidP="00F81A34">
            <w:pPr>
              <w:rPr>
                <w:i/>
                <w:iCs/>
                <w:color w:val="000000"/>
                <w:sz w:val="22"/>
                <w:szCs w:val="22"/>
              </w:rPr>
            </w:pPr>
            <w:r>
              <w:rPr>
                <w:b/>
                <w:bCs/>
                <w:color w:val="000000"/>
                <w:sz w:val="22"/>
                <w:szCs w:val="22"/>
              </w:rPr>
              <w:t>LINE retrotransposons</w:t>
            </w:r>
          </w:p>
        </w:tc>
        <w:tc>
          <w:tcPr>
            <w:tcW w:w="585" w:type="pct"/>
            <w:vAlign w:val="center"/>
          </w:tcPr>
          <w:p w14:paraId="4D7FBA5E" w14:textId="77777777" w:rsidR="00F81A34" w:rsidRPr="007A2D48" w:rsidRDefault="00F81A34" w:rsidP="00F81A34">
            <w:pPr>
              <w:jc w:val="center"/>
              <w:rPr>
                <w:color w:val="000000"/>
                <w:sz w:val="22"/>
                <w:szCs w:val="22"/>
              </w:rPr>
            </w:pPr>
            <w:r>
              <w:rPr>
                <w:color w:val="000000"/>
                <w:sz w:val="22"/>
                <w:szCs w:val="22"/>
              </w:rPr>
              <w:t>797</w:t>
            </w:r>
          </w:p>
        </w:tc>
        <w:tc>
          <w:tcPr>
            <w:tcW w:w="597" w:type="pct"/>
            <w:vAlign w:val="center"/>
          </w:tcPr>
          <w:p w14:paraId="381D8848" w14:textId="77777777" w:rsidR="00F81A34" w:rsidRPr="007A2D48" w:rsidRDefault="00F81A34" w:rsidP="00F81A34">
            <w:pPr>
              <w:jc w:val="center"/>
              <w:rPr>
                <w:color w:val="000000"/>
                <w:sz w:val="22"/>
                <w:szCs w:val="22"/>
              </w:rPr>
            </w:pPr>
            <w:r>
              <w:rPr>
                <w:color w:val="000000"/>
                <w:sz w:val="22"/>
                <w:szCs w:val="22"/>
              </w:rPr>
              <w:t>908,800</w:t>
            </w:r>
          </w:p>
        </w:tc>
        <w:tc>
          <w:tcPr>
            <w:tcW w:w="733" w:type="pct"/>
            <w:vAlign w:val="center"/>
          </w:tcPr>
          <w:p w14:paraId="60020DB8" w14:textId="77777777" w:rsidR="00F81A34" w:rsidRDefault="00F81A34" w:rsidP="00F81A34">
            <w:pPr>
              <w:jc w:val="center"/>
              <w:rPr>
                <w:color w:val="000000"/>
                <w:sz w:val="22"/>
                <w:szCs w:val="22"/>
              </w:rPr>
            </w:pPr>
            <w:r>
              <w:rPr>
                <w:color w:val="000000"/>
                <w:sz w:val="22"/>
                <w:szCs w:val="22"/>
              </w:rPr>
              <w:t>1.42</w:t>
            </w:r>
            <w:r w:rsidRPr="00D32B3E">
              <w:rPr>
                <w:color w:val="000000"/>
                <w:sz w:val="22"/>
                <w:szCs w:val="22"/>
              </w:rPr>
              <w:t>%</w:t>
            </w:r>
          </w:p>
        </w:tc>
        <w:tc>
          <w:tcPr>
            <w:tcW w:w="121" w:type="pct"/>
            <w:tcBorders>
              <w:top w:val="nil"/>
              <w:bottom w:val="nil"/>
            </w:tcBorders>
          </w:tcPr>
          <w:p w14:paraId="49D52455" w14:textId="77777777" w:rsidR="00F81A34" w:rsidRPr="00D32B3E" w:rsidRDefault="00F81A34" w:rsidP="00F81A34">
            <w:pPr>
              <w:jc w:val="center"/>
              <w:rPr>
                <w:color w:val="000000"/>
                <w:sz w:val="22"/>
                <w:szCs w:val="22"/>
              </w:rPr>
            </w:pPr>
          </w:p>
        </w:tc>
        <w:tc>
          <w:tcPr>
            <w:tcW w:w="539" w:type="pct"/>
            <w:noWrap/>
            <w:vAlign w:val="bottom"/>
          </w:tcPr>
          <w:p w14:paraId="10DFBE94" w14:textId="77777777" w:rsidR="00F81A34" w:rsidRDefault="00F81A34" w:rsidP="00F81A34">
            <w:pPr>
              <w:jc w:val="center"/>
              <w:rPr>
                <w:color w:val="000000"/>
                <w:sz w:val="22"/>
                <w:szCs w:val="22"/>
              </w:rPr>
            </w:pPr>
            <w:r>
              <w:rPr>
                <w:color w:val="000000"/>
                <w:sz w:val="22"/>
                <w:szCs w:val="22"/>
              </w:rPr>
              <w:t>939</w:t>
            </w:r>
          </w:p>
        </w:tc>
        <w:tc>
          <w:tcPr>
            <w:tcW w:w="539" w:type="pct"/>
            <w:noWrap/>
            <w:vAlign w:val="bottom"/>
          </w:tcPr>
          <w:p w14:paraId="729EE43E" w14:textId="77777777" w:rsidR="00F81A34" w:rsidRDefault="00F81A34" w:rsidP="00F81A34">
            <w:pPr>
              <w:jc w:val="center"/>
              <w:rPr>
                <w:color w:val="000000"/>
                <w:sz w:val="22"/>
                <w:szCs w:val="22"/>
              </w:rPr>
            </w:pPr>
            <w:r>
              <w:rPr>
                <w:color w:val="000000"/>
                <w:sz w:val="22"/>
                <w:szCs w:val="22"/>
              </w:rPr>
              <w:t>1,147,814</w:t>
            </w:r>
          </w:p>
        </w:tc>
        <w:tc>
          <w:tcPr>
            <w:tcW w:w="622" w:type="pct"/>
            <w:noWrap/>
            <w:vAlign w:val="bottom"/>
          </w:tcPr>
          <w:p w14:paraId="54A70C5E" w14:textId="77777777" w:rsidR="00F81A34" w:rsidRDefault="00F81A34" w:rsidP="00F81A34">
            <w:pPr>
              <w:jc w:val="center"/>
              <w:rPr>
                <w:color w:val="000000"/>
                <w:sz w:val="22"/>
                <w:szCs w:val="22"/>
              </w:rPr>
            </w:pPr>
            <w:r w:rsidRPr="00D32B3E">
              <w:rPr>
                <w:color w:val="000000"/>
                <w:sz w:val="22"/>
                <w:szCs w:val="22"/>
              </w:rPr>
              <w:t>1.</w:t>
            </w:r>
            <w:r>
              <w:rPr>
                <w:color w:val="000000"/>
                <w:sz w:val="22"/>
                <w:szCs w:val="22"/>
              </w:rPr>
              <w:t>68</w:t>
            </w:r>
            <w:r w:rsidRPr="00D32B3E">
              <w:rPr>
                <w:color w:val="000000"/>
                <w:sz w:val="22"/>
                <w:szCs w:val="22"/>
              </w:rPr>
              <w:t>%</w:t>
            </w:r>
          </w:p>
        </w:tc>
      </w:tr>
      <w:tr w:rsidR="00F81A34" w:rsidRPr="00D32B3E" w14:paraId="2F5CDD93" w14:textId="77777777" w:rsidTr="00F81A34">
        <w:trPr>
          <w:trHeight w:val="20"/>
        </w:trPr>
        <w:tc>
          <w:tcPr>
            <w:tcW w:w="1265" w:type="pct"/>
            <w:noWrap/>
            <w:vAlign w:val="bottom"/>
            <w:hideMark/>
          </w:tcPr>
          <w:p w14:paraId="34236771" w14:textId="77777777" w:rsidR="00F81A34" w:rsidRPr="00D32B3E" w:rsidRDefault="00F81A34" w:rsidP="00F81A34">
            <w:pPr>
              <w:rPr>
                <w:b/>
                <w:bCs/>
                <w:color w:val="000000"/>
                <w:sz w:val="22"/>
                <w:szCs w:val="22"/>
              </w:rPr>
            </w:pPr>
            <w:r w:rsidRPr="00D32B3E">
              <w:rPr>
                <w:b/>
                <w:bCs/>
                <w:color w:val="000000"/>
                <w:sz w:val="22"/>
                <w:szCs w:val="22"/>
              </w:rPr>
              <w:t>Unclassified</w:t>
            </w:r>
          </w:p>
        </w:tc>
        <w:tc>
          <w:tcPr>
            <w:tcW w:w="585" w:type="pct"/>
            <w:vAlign w:val="center"/>
            <w:hideMark/>
          </w:tcPr>
          <w:p w14:paraId="4D443756" w14:textId="77777777" w:rsidR="00F81A34" w:rsidRPr="00D32B3E" w:rsidRDefault="00F81A34" w:rsidP="00F81A34">
            <w:pPr>
              <w:jc w:val="center"/>
              <w:rPr>
                <w:sz w:val="22"/>
                <w:szCs w:val="22"/>
              </w:rPr>
            </w:pPr>
            <w:r w:rsidRPr="00A72D76">
              <w:rPr>
                <w:sz w:val="22"/>
                <w:szCs w:val="22"/>
              </w:rPr>
              <w:t>7</w:t>
            </w:r>
            <w:r>
              <w:rPr>
                <w:sz w:val="22"/>
                <w:szCs w:val="22"/>
              </w:rPr>
              <w:t>,</w:t>
            </w:r>
            <w:r w:rsidRPr="00A72D76">
              <w:rPr>
                <w:sz w:val="22"/>
                <w:szCs w:val="22"/>
              </w:rPr>
              <w:t>831</w:t>
            </w:r>
          </w:p>
        </w:tc>
        <w:tc>
          <w:tcPr>
            <w:tcW w:w="597" w:type="pct"/>
            <w:vAlign w:val="center"/>
            <w:hideMark/>
          </w:tcPr>
          <w:p w14:paraId="4D0BBD8D" w14:textId="77777777" w:rsidR="00F81A34" w:rsidRPr="00D32B3E" w:rsidRDefault="00F81A34" w:rsidP="00F81A34">
            <w:pPr>
              <w:jc w:val="center"/>
              <w:rPr>
                <w:color w:val="000000"/>
                <w:sz w:val="22"/>
                <w:szCs w:val="22"/>
              </w:rPr>
            </w:pPr>
            <w:r w:rsidRPr="00A72D76">
              <w:rPr>
                <w:color w:val="000000"/>
                <w:sz w:val="22"/>
                <w:szCs w:val="22"/>
              </w:rPr>
              <w:t>2</w:t>
            </w:r>
            <w:r>
              <w:rPr>
                <w:color w:val="000000"/>
                <w:sz w:val="22"/>
                <w:szCs w:val="22"/>
              </w:rPr>
              <w:t>,</w:t>
            </w:r>
            <w:r w:rsidRPr="00A72D76">
              <w:rPr>
                <w:color w:val="000000"/>
                <w:sz w:val="22"/>
                <w:szCs w:val="22"/>
              </w:rPr>
              <w:t>612</w:t>
            </w:r>
            <w:r>
              <w:rPr>
                <w:color w:val="000000"/>
                <w:sz w:val="22"/>
                <w:szCs w:val="22"/>
              </w:rPr>
              <w:t>,</w:t>
            </w:r>
            <w:r w:rsidRPr="00A72D76">
              <w:rPr>
                <w:color w:val="000000"/>
                <w:sz w:val="22"/>
                <w:szCs w:val="22"/>
              </w:rPr>
              <w:t>862</w:t>
            </w:r>
          </w:p>
        </w:tc>
        <w:tc>
          <w:tcPr>
            <w:tcW w:w="733" w:type="pct"/>
            <w:vAlign w:val="center"/>
            <w:hideMark/>
          </w:tcPr>
          <w:p w14:paraId="5673A5DC" w14:textId="77777777" w:rsidR="00F81A34" w:rsidRPr="00D32B3E" w:rsidRDefault="00F81A34" w:rsidP="00F81A34">
            <w:pPr>
              <w:jc w:val="center"/>
              <w:rPr>
                <w:sz w:val="22"/>
                <w:szCs w:val="22"/>
              </w:rPr>
            </w:pPr>
            <w:r w:rsidRPr="00D32B3E">
              <w:rPr>
                <w:sz w:val="22"/>
                <w:szCs w:val="22"/>
              </w:rPr>
              <w:t>4.</w:t>
            </w:r>
            <w:r>
              <w:rPr>
                <w:sz w:val="22"/>
                <w:szCs w:val="22"/>
              </w:rPr>
              <w:t>08</w:t>
            </w:r>
            <w:r w:rsidRPr="00D32B3E">
              <w:rPr>
                <w:sz w:val="22"/>
                <w:szCs w:val="22"/>
              </w:rPr>
              <w:t>%</w:t>
            </w:r>
          </w:p>
        </w:tc>
        <w:tc>
          <w:tcPr>
            <w:tcW w:w="121" w:type="pct"/>
            <w:tcBorders>
              <w:top w:val="nil"/>
              <w:bottom w:val="nil"/>
            </w:tcBorders>
          </w:tcPr>
          <w:p w14:paraId="2DAEC862" w14:textId="77777777" w:rsidR="00F81A34" w:rsidRPr="00D32B3E" w:rsidRDefault="00F81A34" w:rsidP="00F81A34">
            <w:pPr>
              <w:jc w:val="center"/>
              <w:rPr>
                <w:color w:val="000000"/>
                <w:sz w:val="22"/>
                <w:szCs w:val="22"/>
              </w:rPr>
            </w:pPr>
          </w:p>
        </w:tc>
        <w:tc>
          <w:tcPr>
            <w:tcW w:w="539" w:type="pct"/>
            <w:noWrap/>
            <w:vAlign w:val="bottom"/>
            <w:hideMark/>
          </w:tcPr>
          <w:p w14:paraId="254A1AD0" w14:textId="77777777" w:rsidR="00F81A34" w:rsidRPr="00D32B3E" w:rsidRDefault="00F81A34" w:rsidP="00F81A34">
            <w:pPr>
              <w:jc w:val="center"/>
              <w:rPr>
                <w:color w:val="000000"/>
                <w:sz w:val="22"/>
                <w:szCs w:val="22"/>
              </w:rPr>
            </w:pPr>
            <w:r w:rsidRPr="00B77D62">
              <w:rPr>
                <w:color w:val="000000"/>
                <w:sz w:val="22"/>
                <w:szCs w:val="22"/>
              </w:rPr>
              <w:t>9</w:t>
            </w:r>
            <w:r>
              <w:rPr>
                <w:color w:val="000000"/>
                <w:sz w:val="22"/>
                <w:szCs w:val="22"/>
              </w:rPr>
              <w:t>,</w:t>
            </w:r>
            <w:r w:rsidRPr="00B77D62">
              <w:rPr>
                <w:color w:val="000000"/>
                <w:sz w:val="22"/>
                <w:szCs w:val="22"/>
              </w:rPr>
              <w:t>908</w:t>
            </w:r>
          </w:p>
        </w:tc>
        <w:tc>
          <w:tcPr>
            <w:tcW w:w="539" w:type="pct"/>
            <w:noWrap/>
            <w:vAlign w:val="bottom"/>
            <w:hideMark/>
          </w:tcPr>
          <w:p w14:paraId="26F374C8" w14:textId="77777777" w:rsidR="00F81A34" w:rsidRPr="00D32B3E" w:rsidRDefault="00F81A34" w:rsidP="00F81A34">
            <w:pPr>
              <w:jc w:val="right"/>
              <w:rPr>
                <w:color w:val="000000"/>
                <w:sz w:val="22"/>
                <w:szCs w:val="22"/>
              </w:rPr>
            </w:pPr>
            <w:r w:rsidRPr="00B77D62">
              <w:rPr>
                <w:color w:val="000000"/>
                <w:sz w:val="22"/>
                <w:szCs w:val="22"/>
              </w:rPr>
              <w:t>4</w:t>
            </w:r>
            <w:r>
              <w:rPr>
                <w:color w:val="000000"/>
                <w:sz w:val="22"/>
                <w:szCs w:val="22"/>
              </w:rPr>
              <w:t>,</w:t>
            </w:r>
            <w:r w:rsidRPr="00B77D62">
              <w:rPr>
                <w:color w:val="000000"/>
                <w:sz w:val="22"/>
                <w:szCs w:val="22"/>
              </w:rPr>
              <w:t>339</w:t>
            </w:r>
            <w:r>
              <w:rPr>
                <w:color w:val="000000"/>
                <w:sz w:val="22"/>
                <w:szCs w:val="22"/>
              </w:rPr>
              <w:t>,</w:t>
            </w:r>
            <w:r w:rsidRPr="00B77D62">
              <w:rPr>
                <w:color w:val="000000"/>
                <w:sz w:val="22"/>
                <w:szCs w:val="22"/>
              </w:rPr>
              <w:t>046</w:t>
            </w:r>
          </w:p>
        </w:tc>
        <w:tc>
          <w:tcPr>
            <w:tcW w:w="622" w:type="pct"/>
            <w:noWrap/>
            <w:vAlign w:val="bottom"/>
            <w:hideMark/>
          </w:tcPr>
          <w:p w14:paraId="64D3E09D" w14:textId="77777777" w:rsidR="00F81A34" w:rsidRPr="00D32B3E" w:rsidRDefault="00F81A34" w:rsidP="00F81A34">
            <w:pPr>
              <w:jc w:val="center"/>
              <w:rPr>
                <w:color w:val="000000"/>
                <w:sz w:val="22"/>
                <w:szCs w:val="22"/>
              </w:rPr>
            </w:pPr>
            <w:r w:rsidRPr="00D32B3E">
              <w:rPr>
                <w:color w:val="000000"/>
                <w:sz w:val="22"/>
                <w:szCs w:val="22"/>
              </w:rPr>
              <w:t>6.</w:t>
            </w:r>
            <w:r>
              <w:rPr>
                <w:color w:val="000000"/>
                <w:sz w:val="22"/>
                <w:szCs w:val="22"/>
              </w:rPr>
              <w:t>33</w:t>
            </w:r>
            <w:r w:rsidRPr="00D32B3E">
              <w:rPr>
                <w:color w:val="000000"/>
                <w:sz w:val="22"/>
                <w:szCs w:val="22"/>
              </w:rPr>
              <w:t>%</w:t>
            </w:r>
          </w:p>
        </w:tc>
      </w:tr>
      <w:tr w:rsidR="00F81A34" w:rsidRPr="00D32B3E" w14:paraId="586477AC" w14:textId="77777777" w:rsidTr="00F81A34">
        <w:trPr>
          <w:trHeight w:val="20"/>
        </w:trPr>
        <w:tc>
          <w:tcPr>
            <w:tcW w:w="1265" w:type="pct"/>
            <w:noWrap/>
            <w:vAlign w:val="bottom"/>
            <w:hideMark/>
          </w:tcPr>
          <w:p w14:paraId="18AD1185" w14:textId="77777777" w:rsidR="00F81A34" w:rsidRPr="00D32B3E" w:rsidRDefault="00F81A34" w:rsidP="00F81A34">
            <w:pPr>
              <w:rPr>
                <w:b/>
                <w:bCs/>
                <w:color w:val="000000"/>
                <w:sz w:val="22"/>
                <w:szCs w:val="22"/>
              </w:rPr>
            </w:pPr>
            <w:r w:rsidRPr="00D32B3E">
              <w:rPr>
                <w:b/>
                <w:bCs/>
                <w:color w:val="000000"/>
                <w:sz w:val="22"/>
                <w:szCs w:val="22"/>
              </w:rPr>
              <w:t>Satellites</w:t>
            </w:r>
          </w:p>
        </w:tc>
        <w:tc>
          <w:tcPr>
            <w:tcW w:w="585" w:type="pct"/>
            <w:vAlign w:val="center"/>
            <w:hideMark/>
          </w:tcPr>
          <w:p w14:paraId="4285C8DF" w14:textId="77777777" w:rsidR="00F81A34" w:rsidRPr="00D32B3E" w:rsidRDefault="00F81A34" w:rsidP="00F81A34">
            <w:pPr>
              <w:jc w:val="center"/>
              <w:rPr>
                <w:sz w:val="22"/>
                <w:szCs w:val="22"/>
              </w:rPr>
            </w:pPr>
            <w:r w:rsidRPr="00A72D76">
              <w:rPr>
                <w:sz w:val="22"/>
                <w:szCs w:val="22"/>
              </w:rPr>
              <w:t>28</w:t>
            </w:r>
          </w:p>
        </w:tc>
        <w:tc>
          <w:tcPr>
            <w:tcW w:w="597" w:type="pct"/>
            <w:vAlign w:val="center"/>
            <w:hideMark/>
          </w:tcPr>
          <w:p w14:paraId="2177FDA3" w14:textId="77777777" w:rsidR="00F81A34" w:rsidRPr="00D32B3E" w:rsidRDefault="00F81A34" w:rsidP="00F81A34">
            <w:pPr>
              <w:jc w:val="center"/>
              <w:rPr>
                <w:color w:val="000000"/>
                <w:sz w:val="22"/>
                <w:szCs w:val="22"/>
              </w:rPr>
            </w:pPr>
            <w:r w:rsidRPr="00A72D76">
              <w:rPr>
                <w:color w:val="000000"/>
                <w:sz w:val="22"/>
                <w:szCs w:val="22"/>
              </w:rPr>
              <w:t>109</w:t>
            </w:r>
            <w:r>
              <w:rPr>
                <w:color w:val="000000"/>
                <w:sz w:val="22"/>
                <w:szCs w:val="22"/>
              </w:rPr>
              <w:t>,</w:t>
            </w:r>
            <w:r w:rsidRPr="00A72D76">
              <w:rPr>
                <w:color w:val="000000"/>
                <w:sz w:val="22"/>
                <w:szCs w:val="22"/>
              </w:rPr>
              <w:t>653</w:t>
            </w:r>
          </w:p>
        </w:tc>
        <w:tc>
          <w:tcPr>
            <w:tcW w:w="733" w:type="pct"/>
            <w:vAlign w:val="center"/>
            <w:hideMark/>
          </w:tcPr>
          <w:p w14:paraId="134A1BE7" w14:textId="77777777" w:rsidR="00F81A34" w:rsidRPr="00D32B3E" w:rsidRDefault="00F81A34" w:rsidP="00F81A34">
            <w:pPr>
              <w:jc w:val="center"/>
              <w:rPr>
                <w:sz w:val="22"/>
                <w:szCs w:val="22"/>
              </w:rPr>
            </w:pPr>
            <w:r w:rsidRPr="00D32B3E">
              <w:rPr>
                <w:sz w:val="22"/>
                <w:szCs w:val="22"/>
              </w:rPr>
              <w:t>0.</w:t>
            </w:r>
            <w:r>
              <w:rPr>
                <w:sz w:val="22"/>
                <w:szCs w:val="22"/>
              </w:rPr>
              <w:t>17</w:t>
            </w:r>
            <w:r w:rsidRPr="00D32B3E">
              <w:rPr>
                <w:sz w:val="22"/>
                <w:szCs w:val="22"/>
              </w:rPr>
              <w:t>%</w:t>
            </w:r>
          </w:p>
        </w:tc>
        <w:tc>
          <w:tcPr>
            <w:tcW w:w="121" w:type="pct"/>
            <w:tcBorders>
              <w:top w:val="nil"/>
              <w:bottom w:val="nil"/>
            </w:tcBorders>
          </w:tcPr>
          <w:p w14:paraId="1D1D1D8D" w14:textId="77777777" w:rsidR="00F81A34" w:rsidRPr="00D32B3E" w:rsidRDefault="00F81A34" w:rsidP="00F81A34">
            <w:pPr>
              <w:jc w:val="center"/>
              <w:rPr>
                <w:color w:val="000000"/>
                <w:sz w:val="22"/>
                <w:szCs w:val="22"/>
              </w:rPr>
            </w:pPr>
          </w:p>
        </w:tc>
        <w:tc>
          <w:tcPr>
            <w:tcW w:w="539" w:type="pct"/>
            <w:noWrap/>
            <w:vAlign w:val="bottom"/>
            <w:hideMark/>
          </w:tcPr>
          <w:p w14:paraId="01035948" w14:textId="77777777" w:rsidR="00F81A34" w:rsidRPr="00D32B3E" w:rsidRDefault="00F81A34" w:rsidP="00F81A34">
            <w:pPr>
              <w:jc w:val="center"/>
              <w:rPr>
                <w:color w:val="000000"/>
                <w:sz w:val="22"/>
                <w:szCs w:val="22"/>
              </w:rPr>
            </w:pPr>
            <w:r w:rsidRPr="00B77D62">
              <w:rPr>
                <w:color w:val="000000"/>
                <w:sz w:val="22"/>
                <w:szCs w:val="22"/>
              </w:rPr>
              <w:t>91</w:t>
            </w:r>
          </w:p>
        </w:tc>
        <w:tc>
          <w:tcPr>
            <w:tcW w:w="539" w:type="pct"/>
            <w:noWrap/>
            <w:vAlign w:val="bottom"/>
            <w:hideMark/>
          </w:tcPr>
          <w:p w14:paraId="7884D554" w14:textId="77777777" w:rsidR="00F81A34" w:rsidRPr="00D32B3E" w:rsidRDefault="00F81A34" w:rsidP="00F81A34">
            <w:pPr>
              <w:jc w:val="right"/>
              <w:rPr>
                <w:color w:val="000000"/>
                <w:sz w:val="22"/>
                <w:szCs w:val="22"/>
              </w:rPr>
            </w:pPr>
            <w:r w:rsidRPr="00B77D62">
              <w:rPr>
                <w:color w:val="000000"/>
                <w:sz w:val="22"/>
                <w:szCs w:val="22"/>
              </w:rPr>
              <w:t>364</w:t>
            </w:r>
            <w:r>
              <w:rPr>
                <w:color w:val="000000"/>
                <w:sz w:val="22"/>
                <w:szCs w:val="22"/>
              </w:rPr>
              <w:t>,</w:t>
            </w:r>
            <w:r w:rsidRPr="00B77D62">
              <w:rPr>
                <w:color w:val="000000"/>
                <w:sz w:val="22"/>
                <w:szCs w:val="22"/>
              </w:rPr>
              <w:t>184</w:t>
            </w:r>
          </w:p>
        </w:tc>
        <w:tc>
          <w:tcPr>
            <w:tcW w:w="622" w:type="pct"/>
            <w:noWrap/>
            <w:vAlign w:val="bottom"/>
            <w:hideMark/>
          </w:tcPr>
          <w:p w14:paraId="1AF8DDDF" w14:textId="77777777" w:rsidR="00F81A34" w:rsidRPr="00D32B3E" w:rsidRDefault="00F81A34" w:rsidP="00F81A34">
            <w:pPr>
              <w:jc w:val="center"/>
              <w:rPr>
                <w:color w:val="000000"/>
                <w:sz w:val="22"/>
                <w:szCs w:val="22"/>
              </w:rPr>
            </w:pPr>
            <w:r w:rsidRPr="00D32B3E">
              <w:rPr>
                <w:color w:val="000000"/>
                <w:sz w:val="22"/>
                <w:szCs w:val="22"/>
              </w:rPr>
              <w:t>0.5</w:t>
            </w:r>
            <w:r>
              <w:rPr>
                <w:color w:val="000000"/>
                <w:sz w:val="22"/>
                <w:szCs w:val="22"/>
              </w:rPr>
              <w:t>3</w:t>
            </w:r>
            <w:r w:rsidRPr="00D32B3E">
              <w:rPr>
                <w:color w:val="000000"/>
                <w:sz w:val="22"/>
                <w:szCs w:val="22"/>
              </w:rPr>
              <w:t>%</w:t>
            </w:r>
          </w:p>
        </w:tc>
      </w:tr>
      <w:tr w:rsidR="00F81A34" w:rsidRPr="00D32B3E" w14:paraId="21CB72C5" w14:textId="77777777" w:rsidTr="00F81A34">
        <w:trPr>
          <w:trHeight w:val="20"/>
        </w:trPr>
        <w:tc>
          <w:tcPr>
            <w:tcW w:w="1265" w:type="pct"/>
            <w:noWrap/>
            <w:vAlign w:val="bottom"/>
            <w:hideMark/>
          </w:tcPr>
          <w:p w14:paraId="214FDC26" w14:textId="77777777" w:rsidR="00F81A34" w:rsidRPr="00D32B3E" w:rsidRDefault="00F81A34" w:rsidP="00F81A34">
            <w:pPr>
              <w:rPr>
                <w:b/>
                <w:bCs/>
                <w:color w:val="000000"/>
                <w:sz w:val="22"/>
                <w:szCs w:val="22"/>
              </w:rPr>
            </w:pPr>
            <w:r w:rsidRPr="00D32B3E">
              <w:rPr>
                <w:b/>
                <w:bCs/>
                <w:color w:val="000000"/>
                <w:sz w:val="22"/>
                <w:szCs w:val="22"/>
              </w:rPr>
              <w:t>Simple repeats</w:t>
            </w:r>
          </w:p>
        </w:tc>
        <w:tc>
          <w:tcPr>
            <w:tcW w:w="585" w:type="pct"/>
            <w:vAlign w:val="center"/>
            <w:hideMark/>
          </w:tcPr>
          <w:p w14:paraId="0FBD6F68" w14:textId="77777777" w:rsidR="00F81A34" w:rsidRPr="00D32B3E" w:rsidRDefault="00F81A34" w:rsidP="00F81A34">
            <w:pPr>
              <w:jc w:val="center"/>
              <w:rPr>
                <w:sz w:val="22"/>
                <w:szCs w:val="22"/>
              </w:rPr>
            </w:pPr>
            <w:r w:rsidRPr="00A72D76">
              <w:rPr>
                <w:sz w:val="22"/>
                <w:szCs w:val="22"/>
              </w:rPr>
              <w:t>6</w:t>
            </w:r>
            <w:r>
              <w:rPr>
                <w:sz w:val="22"/>
                <w:szCs w:val="22"/>
              </w:rPr>
              <w:t>,</w:t>
            </w:r>
            <w:r w:rsidRPr="00A72D76">
              <w:rPr>
                <w:sz w:val="22"/>
                <w:szCs w:val="22"/>
              </w:rPr>
              <w:t>839</w:t>
            </w:r>
          </w:p>
        </w:tc>
        <w:tc>
          <w:tcPr>
            <w:tcW w:w="597" w:type="pct"/>
            <w:vAlign w:val="center"/>
            <w:hideMark/>
          </w:tcPr>
          <w:p w14:paraId="716794D6" w14:textId="77777777" w:rsidR="00F81A34" w:rsidRPr="00D32B3E" w:rsidRDefault="00F81A34" w:rsidP="00F81A34">
            <w:pPr>
              <w:jc w:val="center"/>
              <w:rPr>
                <w:color w:val="000000"/>
                <w:sz w:val="22"/>
                <w:szCs w:val="22"/>
              </w:rPr>
            </w:pPr>
            <w:r w:rsidRPr="00A72D76">
              <w:rPr>
                <w:color w:val="000000"/>
                <w:sz w:val="22"/>
                <w:szCs w:val="22"/>
              </w:rPr>
              <w:t>284</w:t>
            </w:r>
            <w:r>
              <w:rPr>
                <w:color w:val="000000"/>
                <w:sz w:val="22"/>
                <w:szCs w:val="22"/>
              </w:rPr>
              <w:t>,</w:t>
            </w:r>
            <w:r w:rsidRPr="00A72D76">
              <w:rPr>
                <w:color w:val="000000"/>
                <w:sz w:val="22"/>
                <w:szCs w:val="22"/>
              </w:rPr>
              <w:t>043</w:t>
            </w:r>
          </w:p>
        </w:tc>
        <w:tc>
          <w:tcPr>
            <w:tcW w:w="733" w:type="pct"/>
            <w:tcBorders>
              <w:bottom w:val="nil"/>
            </w:tcBorders>
            <w:vAlign w:val="center"/>
            <w:hideMark/>
          </w:tcPr>
          <w:p w14:paraId="2DC5CE74" w14:textId="77777777" w:rsidR="00F81A34" w:rsidRPr="00D32B3E" w:rsidRDefault="00F81A34" w:rsidP="00F81A34">
            <w:pPr>
              <w:jc w:val="center"/>
              <w:rPr>
                <w:sz w:val="22"/>
                <w:szCs w:val="22"/>
              </w:rPr>
            </w:pPr>
            <w:r w:rsidRPr="00D32B3E">
              <w:rPr>
                <w:sz w:val="22"/>
                <w:szCs w:val="22"/>
              </w:rPr>
              <w:t>0.44%</w:t>
            </w:r>
          </w:p>
        </w:tc>
        <w:tc>
          <w:tcPr>
            <w:tcW w:w="121" w:type="pct"/>
            <w:tcBorders>
              <w:top w:val="nil"/>
              <w:bottom w:val="nil"/>
            </w:tcBorders>
          </w:tcPr>
          <w:p w14:paraId="188E0399" w14:textId="77777777" w:rsidR="00F81A34" w:rsidRPr="00D32B3E" w:rsidRDefault="00F81A34" w:rsidP="00F81A34">
            <w:pPr>
              <w:jc w:val="center"/>
              <w:rPr>
                <w:color w:val="000000"/>
                <w:sz w:val="22"/>
                <w:szCs w:val="22"/>
              </w:rPr>
            </w:pPr>
          </w:p>
        </w:tc>
        <w:tc>
          <w:tcPr>
            <w:tcW w:w="539" w:type="pct"/>
            <w:tcBorders>
              <w:bottom w:val="nil"/>
            </w:tcBorders>
            <w:noWrap/>
            <w:vAlign w:val="bottom"/>
            <w:hideMark/>
          </w:tcPr>
          <w:p w14:paraId="1B2CB4B0" w14:textId="77777777" w:rsidR="00F81A34" w:rsidRPr="00D32B3E" w:rsidRDefault="00F81A34" w:rsidP="00F81A34">
            <w:pPr>
              <w:jc w:val="center"/>
              <w:rPr>
                <w:color w:val="000000"/>
                <w:sz w:val="22"/>
                <w:szCs w:val="22"/>
              </w:rPr>
            </w:pPr>
            <w:r w:rsidRPr="00B77D62">
              <w:rPr>
                <w:color w:val="000000"/>
                <w:sz w:val="22"/>
                <w:szCs w:val="22"/>
              </w:rPr>
              <w:t>7</w:t>
            </w:r>
            <w:r>
              <w:rPr>
                <w:color w:val="000000"/>
                <w:sz w:val="22"/>
                <w:szCs w:val="22"/>
              </w:rPr>
              <w:t>,</w:t>
            </w:r>
            <w:r w:rsidRPr="00B77D62">
              <w:rPr>
                <w:color w:val="000000"/>
                <w:sz w:val="22"/>
                <w:szCs w:val="22"/>
              </w:rPr>
              <w:t>007</w:t>
            </w:r>
          </w:p>
        </w:tc>
        <w:tc>
          <w:tcPr>
            <w:tcW w:w="539" w:type="pct"/>
            <w:noWrap/>
            <w:vAlign w:val="bottom"/>
            <w:hideMark/>
          </w:tcPr>
          <w:p w14:paraId="1D1C8EF1" w14:textId="77777777" w:rsidR="00F81A34" w:rsidRPr="00D32B3E" w:rsidRDefault="00F81A34" w:rsidP="00F81A34">
            <w:pPr>
              <w:jc w:val="right"/>
              <w:rPr>
                <w:color w:val="000000"/>
                <w:sz w:val="22"/>
                <w:szCs w:val="22"/>
              </w:rPr>
            </w:pPr>
            <w:r w:rsidRPr="00B77D62">
              <w:rPr>
                <w:color w:val="000000"/>
                <w:sz w:val="22"/>
                <w:szCs w:val="22"/>
              </w:rPr>
              <w:t>292</w:t>
            </w:r>
            <w:r>
              <w:rPr>
                <w:color w:val="000000"/>
                <w:sz w:val="22"/>
                <w:szCs w:val="22"/>
              </w:rPr>
              <w:t>,</w:t>
            </w:r>
            <w:r w:rsidRPr="00B77D62">
              <w:rPr>
                <w:color w:val="000000"/>
                <w:sz w:val="22"/>
                <w:szCs w:val="22"/>
              </w:rPr>
              <w:t>105</w:t>
            </w:r>
          </w:p>
        </w:tc>
        <w:tc>
          <w:tcPr>
            <w:tcW w:w="622" w:type="pct"/>
            <w:noWrap/>
            <w:vAlign w:val="bottom"/>
            <w:hideMark/>
          </w:tcPr>
          <w:p w14:paraId="6BA48692" w14:textId="77777777" w:rsidR="00F81A34" w:rsidRPr="00D32B3E" w:rsidRDefault="00F81A34" w:rsidP="00F81A34">
            <w:pPr>
              <w:jc w:val="center"/>
              <w:rPr>
                <w:color w:val="000000"/>
                <w:sz w:val="22"/>
                <w:szCs w:val="22"/>
              </w:rPr>
            </w:pPr>
            <w:r w:rsidRPr="00D32B3E">
              <w:rPr>
                <w:color w:val="000000"/>
                <w:sz w:val="22"/>
                <w:szCs w:val="22"/>
              </w:rPr>
              <w:t>0.43%</w:t>
            </w:r>
          </w:p>
        </w:tc>
      </w:tr>
      <w:tr w:rsidR="00F81A34" w:rsidRPr="00D32B3E" w14:paraId="4DD37717" w14:textId="77777777" w:rsidTr="00F81A34">
        <w:trPr>
          <w:trHeight w:val="20"/>
        </w:trPr>
        <w:tc>
          <w:tcPr>
            <w:tcW w:w="1265" w:type="pct"/>
            <w:noWrap/>
            <w:vAlign w:val="bottom"/>
            <w:hideMark/>
          </w:tcPr>
          <w:p w14:paraId="14FEC06B" w14:textId="77777777" w:rsidR="00F81A34" w:rsidRPr="00D32B3E" w:rsidRDefault="00F81A34" w:rsidP="00F81A34">
            <w:pPr>
              <w:rPr>
                <w:b/>
                <w:bCs/>
                <w:color w:val="000000"/>
                <w:sz w:val="22"/>
                <w:szCs w:val="22"/>
              </w:rPr>
            </w:pPr>
            <w:r w:rsidRPr="00D32B3E">
              <w:rPr>
                <w:b/>
                <w:bCs/>
                <w:color w:val="000000"/>
                <w:sz w:val="22"/>
                <w:szCs w:val="22"/>
              </w:rPr>
              <w:t>Low complexity</w:t>
            </w:r>
          </w:p>
        </w:tc>
        <w:tc>
          <w:tcPr>
            <w:tcW w:w="585" w:type="pct"/>
            <w:noWrap/>
            <w:vAlign w:val="bottom"/>
            <w:hideMark/>
          </w:tcPr>
          <w:p w14:paraId="0C287BFA" w14:textId="77777777" w:rsidR="00F81A34" w:rsidRPr="00D32B3E" w:rsidRDefault="00F81A34" w:rsidP="00F81A34">
            <w:pPr>
              <w:jc w:val="center"/>
              <w:rPr>
                <w:color w:val="000000"/>
                <w:sz w:val="22"/>
                <w:szCs w:val="22"/>
              </w:rPr>
            </w:pPr>
            <w:r w:rsidRPr="00A72D76">
              <w:rPr>
                <w:color w:val="000000"/>
                <w:sz w:val="22"/>
                <w:szCs w:val="22"/>
              </w:rPr>
              <w:t>774</w:t>
            </w:r>
          </w:p>
        </w:tc>
        <w:tc>
          <w:tcPr>
            <w:tcW w:w="597" w:type="pct"/>
            <w:noWrap/>
            <w:vAlign w:val="bottom"/>
            <w:hideMark/>
          </w:tcPr>
          <w:p w14:paraId="0828D4A7" w14:textId="77777777" w:rsidR="00F81A34" w:rsidRPr="00D32B3E" w:rsidRDefault="00F81A34" w:rsidP="00F81A34">
            <w:pPr>
              <w:jc w:val="center"/>
              <w:rPr>
                <w:color w:val="000000"/>
                <w:sz w:val="22"/>
                <w:szCs w:val="22"/>
              </w:rPr>
            </w:pPr>
            <w:r w:rsidRPr="00A72D76">
              <w:rPr>
                <w:color w:val="000000"/>
                <w:sz w:val="22"/>
                <w:szCs w:val="22"/>
              </w:rPr>
              <w:t>36</w:t>
            </w:r>
            <w:r>
              <w:rPr>
                <w:color w:val="000000"/>
                <w:sz w:val="22"/>
                <w:szCs w:val="22"/>
              </w:rPr>
              <w:t>,</w:t>
            </w:r>
            <w:r w:rsidRPr="00A72D76">
              <w:rPr>
                <w:color w:val="000000"/>
                <w:sz w:val="22"/>
                <w:szCs w:val="22"/>
              </w:rPr>
              <w:t>439</w:t>
            </w:r>
          </w:p>
        </w:tc>
        <w:tc>
          <w:tcPr>
            <w:tcW w:w="733" w:type="pct"/>
            <w:tcBorders>
              <w:top w:val="nil"/>
              <w:bottom w:val="single" w:sz="4" w:space="0" w:color="auto"/>
            </w:tcBorders>
            <w:noWrap/>
            <w:vAlign w:val="bottom"/>
            <w:hideMark/>
          </w:tcPr>
          <w:p w14:paraId="2172D24D" w14:textId="77777777" w:rsidR="00F81A34" w:rsidRPr="00D32B3E" w:rsidRDefault="00F81A34" w:rsidP="00F81A34">
            <w:pPr>
              <w:jc w:val="center"/>
              <w:rPr>
                <w:color w:val="000000"/>
                <w:sz w:val="22"/>
                <w:szCs w:val="22"/>
              </w:rPr>
            </w:pPr>
            <w:r w:rsidRPr="00D32B3E">
              <w:rPr>
                <w:color w:val="000000"/>
                <w:sz w:val="22"/>
                <w:szCs w:val="22"/>
              </w:rPr>
              <w:t>0.06%</w:t>
            </w:r>
          </w:p>
        </w:tc>
        <w:tc>
          <w:tcPr>
            <w:tcW w:w="121" w:type="pct"/>
            <w:tcBorders>
              <w:top w:val="nil"/>
              <w:bottom w:val="single" w:sz="4" w:space="0" w:color="auto"/>
            </w:tcBorders>
          </w:tcPr>
          <w:p w14:paraId="4CFAA053" w14:textId="77777777" w:rsidR="00F81A34" w:rsidRPr="00D32B3E" w:rsidRDefault="00F81A34" w:rsidP="00F81A34">
            <w:pPr>
              <w:jc w:val="center"/>
              <w:rPr>
                <w:color w:val="000000"/>
                <w:sz w:val="22"/>
                <w:szCs w:val="22"/>
              </w:rPr>
            </w:pPr>
          </w:p>
        </w:tc>
        <w:tc>
          <w:tcPr>
            <w:tcW w:w="539" w:type="pct"/>
            <w:tcBorders>
              <w:top w:val="nil"/>
              <w:bottom w:val="single" w:sz="4" w:space="0" w:color="auto"/>
            </w:tcBorders>
            <w:noWrap/>
            <w:vAlign w:val="bottom"/>
            <w:hideMark/>
          </w:tcPr>
          <w:p w14:paraId="45E56D83" w14:textId="77777777" w:rsidR="00F81A34" w:rsidRPr="00D32B3E" w:rsidRDefault="00F81A34" w:rsidP="00F81A34">
            <w:pPr>
              <w:jc w:val="center"/>
              <w:rPr>
                <w:color w:val="000000"/>
                <w:sz w:val="22"/>
                <w:szCs w:val="22"/>
              </w:rPr>
            </w:pPr>
            <w:r w:rsidRPr="00B77D62">
              <w:rPr>
                <w:color w:val="000000"/>
                <w:sz w:val="22"/>
                <w:szCs w:val="22"/>
              </w:rPr>
              <w:t>777</w:t>
            </w:r>
          </w:p>
        </w:tc>
        <w:tc>
          <w:tcPr>
            <w:tcW w:w="539" w:type="pct"/>
            <w:noWrap/>
            <w:vAlign w:val="bottom"/>
            <w:hideMark/>
          </w:tcPr>
          <w:p w14:paraId="0DA720DF" w14:textId="77777777" w:rsidR="00F81A34" w:rsidRPr="00D32B3E" w:rsidRDefault="00F81A34" w:rsidP="00F81A34">
            <w:pPr>
              <w:jc w:val="right"/>
              <w:rPr>
                <w:color w:val="000000"/>
                <w:sz w:val="22"/>
                <w:szCs w:val="22"/>
              </w:rPr>
            </w:pPr>
            <w:r w:rsidRPr="00B77D62">
              <w:rPr>
                <w:color w:val="000000"/>
                <w:sz w:val="22"/>
                <w:szCs w:val="22"/>
              </w:rPr>
              <w:t>36</w:t>
            </w:r>
            <w:r>
              <w:rPr>
                <w:color w:val="000000"/>
                <w:sz w:val="22"/>
                <w:szCs w:val="22"/>
              </w:rPr>
              <w:t>,</w:t>
            </w:r>
            <w:r w:rsidRPr="00B77D62">
              <w:rPr>
                <w:color w:val="000000"/>
                <w:sz w:val="22"/>
                <w:szCs w:val="22"/>
              </w:rPr>
              <w:t>996</w:t>
            </w:r>
          </w:p>
        </w:tc>
        <w:tc>
          <w:tcPr>
            <w:tcW w:w="622" w:type="pct"/>
            <w:noWrap/>
            <w:vAlign w:val="bottom"/>
            <w:hideMark/>
          </w:tcPr>
          <w:p w14:paraId="5FA4BC2A" w14:textId="77777777" w:rsidR="00F81A34" w:rsidRPr="00D32B3E" w:rsidRDefault="00F81A34" w:rsidP="00F81A34">
            <w:pPr>
              <w:jc w:val="center"/>
              <w:rPr>
                <w:color w:val="000000"/>
                <w:sz w:val="22"/>
                <w:szCs w:val="22"/>
              </w:rPr>
            </w:pPr>
            <w:r w:rsidRPr="00D32B3E">
              <w:rPr>
                <w:color w:val="000000"/>
                <w:sz w:val="22"/>
                <w:szCs w:val="22"/>
              </w:rPr>
              <w:t>0.0</w:t>
            </w:r>
            <w:r>
              <w:rPr>
                <w:color w:val="000000"/>
                <w:sz w:val="22"/>
                <w:szCs w:val="22"/>
              </w:rPr>
              <w:t>5</w:t>
            </w:r>
            <w:r w:rsidRPr="00D32B3E">
              <w:rPr>
                <w:color w:val="000000"/>
                <w:sz w:val="22"/>
                <w:szCs w:val="22"/>
              </w:rPr>
              <w:t>%</w:t>
            </w:r>
          </w:p>
        </w:tc>
      </w:tr>
    </w:tbl>
    <w:p w14:paraId="0C5862F0" w14:textId="448C9368" w:rsidR="005B12A0" w:rsidRPr="00C26FF0" w:rsidRDefault="00740DC0" w:rsidP="005B12A0">
      <w:pPr>
        <w:spacing w:line="276" w:lineRule="auto"/>
      </w:pPr>
      <w:r w:rsidRPr="00C26FF0">
        <w:t>Abbreviation</w:t>
      </w:r>
      <w:r w:rsidR="000279E8" w:rsidRPr="00C26FF0">
        <w:t>s</w:t>
      </w:r>
      <w:r w:rsidRPr="00C26FF0">
        <w:t xml:space="preserve">: </w:t>
      </w:r>
      <w:r w:rsidRPr="00C26FF0">
        <w:rPr>
          <w:color w:val="000000"/>
        </w:rPr>
        <w:t xml:space="preserve">LTR: Long Terminal Repeat; LINE: Long </w:t>
      </w:r>
      <w:proofErr w:type="spellStart"/>
      <w:r w:rsidRPr="00C26FF0">
        <w:rPr>
          <w:color w:val="000000"/>
        </w:rPr>
        <w:t>Interspearsed</w:t>
      </w:r>
      <w:proofErr w:type="spellEnd"/>
      <w:r w:rsidRPr="00C26FF0">
        <w:rPr>
          <w:color w:val="000000"/>
        </w:rPr>
        <w:t xml:space="preserve"> Nuclear Elements</w:t>
      </w:r>
      <w:r w:rsidR="00F81A34">
        <w:rPr>
          <w:color w:val="000000"/>
        </w:rPr>
        <w:t>.</w:t>
      </w:r>
    </w:p>
    <w:p w14:paraId="35D846B0" w14:textId="77777777" w:rsidR="005B12A0" w:rsidRDefault="005B12A0" w:rsidP="005B12A0">
      <w:pPr>
        <w:spacing w:line="276" w:lineRule="auto"/>
      </w:pPr>
    </w:p>
    <w:p w14:paraId="451C9BF0" w14:textId="77777777" w:rsidR="005B12A0" w:rsidRDefault="005B12A0" w:rsidP="005B12A0">
      <w:pPr>
        <w:spacing w:line="276" w:lineRule="auto"/>
        <w:jc w:val="both"/>
        <w:rPr>
          <w:b/>
          <w:bCs/>
        </w:rPr>
      </w:pPr>
      <w:r>
        <w:rPr>
          <w:b/>
          <w:bCs/>
        </w:rPr>
        <w:br w:type="page"/>
      </w:r>
    </w:p>
    <w:p w14:paraId="4235D865" w14:textId="04914B99" w:rsidR="005B12A0" w:rsidRDefault="005B12A0" w:rsidP="00F81A34">
      <w:pPr>
        <w:spacing w:line="276" w:lineRule="auto"/>
        <w:rPr>
          <w:b/>
          <w:bCs/>
        </w:rPr>
      </w:pPr>
      <w:r w:rsidRPr="001974B6">
        <w:lastRenderedPageBreak/>
        <w:t xml:space="preserve">Supplementary Table S3. GO terms enriched in the accessory genome </w:t>
      </w:r>
      <w:r w:rsidR="00062C9A">
        <w:t xml:space="preserve">regions </w:t>
      </w:r>
      <w:r w:rsidRPr="001974B6">
        <w:t>of JCP043 and AT141</w:t>
      </w:r>
      <w:r w:rsidR="00F81A34">
        <w:t>.</w:t>
      </w:r>
    </w:p>
    <w:tbl>
      <w:tblPr>
        <w:tblW w:w="5000" w:type="pct"/>
        <w:tblCellMar>
          <w:left w:w="29" w:type="dxa"/>
          <w:right w:w="29" w:type="dxa"/>
        </w:tblCellMar>
        <w:tblLook w:val="04A0" w:firstRow="1" w:lastRow="0" w:firstColumn="1" w:lastColumn="0" w:noHBand="0" w:noVBand="1"/>
      </w:tblPr>
      <w:tblGrid>
        <w:gridCol w:w="1076"/>
        <w:gridCol w:w="989"/>
        <w:gridCol w:w="2743"/>
        <w:gridCol w:w="1129"/>
        <w:gridCol w:w="989"/>
        <w:gridCol w:w="2424"/>
      </w:tblGrid>
      <w:tr w:rsidR="005B12A0" w:rsidRPr="00B75294" w14:paraId="528482C0" w14:textId="77777777" w:rsidTr="000279E8">
        <w:trPr>
          <w:trHeight w:val="216"/>
        </w:trPr>
        <w:tc>
          <w:tcPr>
            <w:tcW w:w="257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BB7A87" w14:textId="77777777" w:rsidR="005B12A0" w:rsidRPr="00B75294" w:rsidRDefault="005B12A0" w:rsidP="00954169">
            <w:pPr>
              <w:jc w:val="center"/>
              <w:rPr>
                <w:b/>
                <w:bCs/>
                <w:color w:val="000000"/>
                <w:sz w:val="20"/>
                <w:szCs w:val="20"/>
              </w:rPr>
            </w:pPr>
            <w:r w:rsidRPr="00B75294">
              <w:rPr>
                <w:b/>
                <w:bCs/>
                <w:color w:val="000000"/>
                <w:sz w:val="20"/>
                <w:szCs w:val="20"/>
              </w:rPr>
              <w:t>JCP043</w:t>
            </w:r>
          </w:p>
          <w:p w14:paraId="01584CBC" w14:textId="77777777" w:rsidR="005B12A0" w:rsidRPr="00B75294" w:rsidRDefault="005B12A0" w:rsidP="00954169">
            <w:pPr>
              <w:jc w:val="center"/>
              <w:rPr>
                <w:b/>
                <w:bCs/>
                <w:color w:val="000000"/>
                <w:sz w:val="20"/>
                <w:szCs w:val="20"/>
              </w:rPr>
            </w:pPr>
          </w:p>
        </w:tc>
        <w:tc>
          <w:tcPr>
            <w:tcW w:w="2429" w:type="pct"/>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3848AE9" w14:textId="77777777" w:rsidR="005B12A0" w:rsidRPr="00B75294" w:rsidRDefault="005B12A0" w:rsidP="00954169">
            <w:pPr>
              <w:jc w:val="center"/>
              <w:rPr>
                <w:b/>
                <w:bCs/>
                <w:color w:val="000000"/>
                <w:sz w:val="20"/>
                <w:szCs w:val="20"/>
              </w:rPr>
            </w:pPr>
            <w:r w:rsidRPr="00B75294">
              <w:rPr>
                <w:b/>
                <w:bCs/>
                <w:color w:val="000000"/>
                <w:sz w:val="20"/>
                <w:szCs w:val="20"/>
              </w:rPr>
              <w:t>AT141</w:t>
            </w:r>
          </w:p>
          <w:p w14:paraId="7ED1D27A" w14:textId="77777777" w:rsidR="005B12A0" w:rsidRPr="00B75294" w:rsidRDefault="005B12A0" w:rsidP="00954169">
            <w:pPr>
              <w:jc w:val="center"/>
              <w:rPr>
                <w:b/>
                <w:bCs/>
                <w:color w:val="000000"/>
                <w:sz w:val="20"/>
                <w:szCs w:val="20"/>
              </w:rPr>
            </w:pPr>
          </w:p>
        </w:tc>
      </w:tr>
      <w:tr w:rsidR="005B12A0" w:rsidRPr="00B75294" w14:paraId="0142FC52" w14:textId="77777777" w:rsidTr="00954169">
        <w:trPr>
          <w:trHeight w:val="216"/>
        </w:trPr>
        <w:tc>
          <w:tcPr>
            <w:tcW w:w="575" w:type="pct"/>
            <w:tcBorders>
              <w:top w:val="nil"/>
              <w:left w:val="single" w:sz="4" w:space="0" w:color="auto"/>
              <w:bottom w:val="single" w:sz="4" w:space="0" w:color="auto"/>
              <w:right w:val="single" w:sz="4" w:space="0" w:color="auto"/>
            </w:tcBorders>
            <w:vAlign w:val="center"/>
            <w:hideMark/>
          </w:tcPr>
          <w:p w14:paraId="4098DBB0" w14:textId="529DD115" w:rsidR="005B12A0" w:rsidRPr="00B75294" w:rsidRDefault="005B12A0" w:rsidP="00954169">
            <w:pPr>
              <w:rPr>
                <w:b/>
                <w:bCs/>
                <w:color w:val="000000"/>
                <w:sz w:val="15"/>
                <w:szCs w:val="15"/>
              </w:rPr>
            </w:pPr>
            <w:r w:rsidRPr="00B75294">
              <w:rPr>
                <w:b/>
                <w:bCs/>
                <w:color w:val="000000"/>
                <w:sz w:val="15"/>
                <w:szCs w:val="15"/>
              </w:rPr>
              <w:t>GO identifier</w:t>
            </w:r>
            <w:r w:rsidR="000279E8" w:rsidRPr="000279E8">
              <w:rPr>
                <w:b/>
                <w:bCs/>
                <w:color w:val="000000"/>
                <w:sz w:val="15"/>
                <w:szCs w:val="15"/>
                <w:vertAlign w:val="superscript"/>
              </w:rPr>
              <w:t>1</w:t>
            </w:r>
          </w:p>
        </w:tc>
        <w:tc>
          <w:tcPr>
            <w:tcW w:w="529" w:type="pct"/>
            <w:tcBorders>
              <w:top w:val="nil"/>
              <w:left w:val="nil"/>
              <w:bottom w:val="single" w:sz="4" w:space="0" w:color="auto"/>
              <w:right w:val="single" w:sz="4" w:space="0" w:color="auto"/>
            </w:tcBorders>
            <w:vAlign w:val="center"/>
            <w:hideMark/>
          </w:tcPr>
          <w:p w14:paraId="4330C3E8" w14:textId="2099C249" w:rsidR="005B12A0" w:rsidRPr="00B75294" w:rsidRDefault="005B12A0" w:rsidP="00954169">
            <w:pPr>
              <w:rPr>
                <w:b/>
                <w:bCs/>
                <w:color w:val="000000"/>
                <w:sz w:val="15"/>
                <w:szCs w:val="15"/>
              </w:rPr>
            </w:pPr>
            <w:r w:rsidRPr="00B75294">
              <w:rPr>
                <w:b/>
                <w:bCs/>
                <w:color w:val="000000"/>
                <w:sz w:val="15"/>
                <w:szCs w:val="15"/>
              </w:rPr>
              <w:t>GO category</w:t>
            </w:r>
            <w:r w:rsidR="000279E8">
              <w:rPr>
                <w:b/>
                <w:bCs/>
                <w:color w:val="000000"/>
                <w:sz w:val="15"/>
                <w:szCs w:val="15"/>
                <w:vertAlign w:val="superscript"/>
              </w:rPr>
              <w:t>2</w:t>
            </w:r>
          </w:p>
        </w:tc>
        <w:tc>
          <w:tcPr>
            <w:tcW w:w="1467" w:type="pct"/>
            <w:tcBorders>
              <w:top w:val="nil"/>
              <w:left w:val="nil"/>
              <w:bottom w:val="single" w:sz="4" w:space="0" w:color="auto"/>
              <w:right w:val="single" w:sz="4" w:space="0" w:color="auto"/>
            </w:tcBorders>
            <w:vAlign w:val="center"/>
            <w:hideMark/>
          </w:tcPr>
          <w:p w14:paraId="40D8745F" w14:textId="77777777" w:rsidR="005B12A0" w:rsidRPr="00B75294" w:rsidRDefault="005B12A0" w:rsidP="00954169">
            <w:pPr>
              <w:rPr>
                <w:b/>
                <w:bCs/>
                <w:color w:val="000000"/>
                <w:sz w:val="15"/>
                <w:szCs w:val="15"/>
              </w:rPr>
            </w:pPr>
            <w:r w:rsidRPr="00B75294">
              <w:rPr>
                <w:b/>
                <w:bCs/>
                <w:color w:val="000000"/>
                <w:sz w:val="15"/>
                <w:szCs w:val="15"/>
              </w:rPr>
              <w:t>GO description</w:t>
            </w:r>
          </w:p>
        </w:tc>
        <w:tc>
          <w:tcPr>
            <w:tcW w:w="604" w:type="pct"/>
            <w:tcBorders>
              <w:top w:val="nil"/>
              <w:left w:val="nil"/>
              <w:bottom w:val="single" w:sz="4" w:space="0" w:color="auto"/>
              <w:right w:val="single" w:sz="4" w:space="0" w:color="auto"/>
            </w:tcBorders>
            <w:vAlign w:val="center"/>
            <w:hideMark/>
          </w:tcPr>
          <w:p w14:paraId="4AF5393A" w14:textId="45BF2530" w:rsidR="005B12A0" w:rsidRPr="00B75294" w:rsidRDefault="005B12A0" w:rsidP="00954169">
            <w:pPr>
              <w:rPr>
                <w:b/>
                <w:bCs/>
                <w:color w:val="000000"/>
                <w:sz w:val="15"/>
                <w:szCs w:val="15"/>
              </w:rPr>
            </w:pPr>
            <w:r w:rsidRPr="00B75294">
              <w:rPr>
                <w:b/>
                <w:bCs/>
                <w:color w:val="000000"/>
                <w:sz w:val="15"/>
                <w:szCs w:val="15"/>
              </w:rPr>
              <w:t>GO identifier</w:t>
            </w:r>
            <w:r w:rsidR="000279E8" w:rsidRPr="000279E8">
              <w:rPr>
                <w:b/>
                <w:bCs/>
                <w:color w:val="000000"/>
                <w:sz w:val="15"/>
                <w:szCs w:val="15"/>
                <w:vertAlign w:val="superscript"/>
              </w:rPr>
              <w:t>1</w:t>
            </w:r>
          </w:p>
        </w:tc>
        <w:tc>
          <w:tcPr>
            <w:tcW w:w="529" w:type="pct"/>
            <w:tcBorders>
              <w:top w:val="nil"/>
              <w:left w:val="nil"/>
              <w:bottom w:val="single" w:sz="4" w:space="0" w:color="auto"/>
              <w:right w:val="single" w:sz="4" w:space="0" w:color="auto"/>
            </w:tcBorders>
            <w:vAlign w:val="center"/>
            <w:hideMark/>
          </w:tcPr>
          <w:p w14:paraId="3CA1424F" w14:textId="46EAF473" w:rsidR="005B12A0" w:rsidRPr="00B75294" w:rsidRDefault="005B12A0" w:rsidP="00954169">
            <w:pPr>
              <w:rPr>
                <w:b/>
                <w:bCs/>
                <w:color w:val="000000"/>
                <w:sz w:val="15"/>
                <w:szCs w:val="15"/>
              </w:rPr>
            </w:pPr>
            <w:r w:rsidRPr="00B75294">
              <w:rPr>
                <w:b/>
                <w:bCs/>
                <w:color w:val="000000"/>
                <w:sz w:val="15"/>
                <w:szCs w:val="15"/>
              </w:rPr>
              <w:t>GO category</w:t>
            </w:r>
            <w:r w:rsidR="000279E8">
              <w:rPr>
                <w:b/>
                <w:bCs/>
                <w:color w:val="000000"/>
                <w:sz w:val="15"/>
                <w:szCs w:val="15"/>
                <w:vertAlign w:val="superscript"/>
              </w:rPr>
              <w:t>2</w:t>
            </w:r>
          </w:p>
        </w:tc>
        <w:tc>
          <w:tcPr>
            <w:tcW w:w="1296" w:type="pct"/>
            <w:tcBorders>
              <w:top w:val="nil"/>
              <w:left w:val="nil"/>
              <w:bottom w:val="single" w:sz="4" w:space="0" w:color="auto"/>
              <w:right w:val="single" w:sz="4" w:space="0" w:color="auto"/>
            </w:tcBorders>
            <w:vAlign w:val="center"/>
            <w:hideMark/>
          </w:tcPr>
          <w:p w14:paraId="11799B2E" w14:textId="77777777" w:rsidR="005B12A0" w:rsidRPr="00B75294" w:rsidRDefault="005B12A0" w:rsidP="00954169">
            <w:pPr>
              <w:rPr>
                <w:b/>
                <w:bCs/>
                <w:color w:val="000000"/>
                <w:sz w:val="15"/>
                <w:szCs w:val="15"/>
              </w:rPr>
            </w:pPr>
            <w:r w:rsidRPr="00B75294">
              <w:rPr>
                <w:b/>
                <w:bCs/>
                <w:color w:val="000000"/>
                <w:sz w:val="15"/>
                <w:szCs w:val="15"/>
              </w:rPr>
              <w:t>GO description</w:t>
            </w:r>
          </w:p>
        </w:tc>
      </w:tr>
      <w:tr w:rsidR="005B12A0" w:rsidRPr="00B75294" w14:paraId="15F7D57D"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01D689A5" w14:textId="77777777" w:rsidR="005B12A0" w:rsidRPr="00B75294" w:rsidRDefault="005B12A0" w:rsidP="00954169">
            <w:pPr>
              <w:rPr>
                <w:color w:val="000000"/>
                <w:sz w:val="15"/>
                <w:szCs w:val="15"/>
              </w:rPr>
            </w:pPr>
            <w:r w:rsidRPr="00B75294">
              <w:rPr>
                <w:color w:val="000000"/>
                <w:sz w:val="15"/>
                <w:szCs w:val="15"/>
              </w:rPr>
              <w:t>GO:0043171</w:t>
            </w:r>
          </w:p>
        </w:tc>
        <w:tc>
          <w:tcPr>
            <w:tcW w:w="529" w:type="pct"/>
            <w:tcBorders>
              <w:top w:val="nil"/>
              <w:left w:val="nil"/>
              <w:bottom w:val="single" w:sz="4" w:space="0" w:color="auto"/>
              <w:right w:val="single" w:sz="4" w:space="0" w:color="auto"/>
            </w:tcBorders>
            <w:noWrap/>
            <w:vAlign w:val="center"/>
            <w:hideMark/>
          </w:tcPr>
          <w:p w14:paraId="1E6B26BB" w14:textId="77777777" w:rsidR="005B12A0" w:rsidRPr="00B75294" w:rsidRDefault="005B12A0" w:rsidP="00954169">
            <w:pPr>
              <w:jc w:val="center"/>
              <w:rPr>
                <w:color w:val="000000"/>
                <w:sz w:val="15"/>
                <w:szCs w:val="15"/>
              </w:rPr>
            </w:pPr>
            <w:r w:rsidRPr="00B75294">
              <w:rPr>
                <w:color w:val="000000"/>
                <w:sz w:val="15"/>
                <w:szCs w:val="15"/>
              </w:rPr>
              <w:t>BP</w:t>
            </w:r>
          </w:p>
        </w:tc>
        <w:tc>
          <w:tcPr>
            <w:tcW w:w="1467" w:type="pct"/>
            <w:tcBorders>
              <w:top w:val="nil"/>
              <w:left w:val="nil"/>
              <w:bottom w:val="single" w:sz="4" w:space="0" w:color="auto"/>
              <w:right w:val="single" w:sz="4" w:space="0" w:color="auto"/>
            </w:tcBorders>
            <w:vAlign w:val="center"/>
            <w:hideMark/>
          </w:tcPr>
          <w:p w14:paraId="0FB9A438" w14:textId="77777777" w:rsidR="005B12A0" w:rsidRPr="00B75294" w:rsidRDefault="005B12A0" w:rsidP="00954169">
            <w:pPr>
              <w:rPr>
                <w:color w:val="000000"/>
                <w:sz w:val="15"/>
                <w:szCs w:val="15"/>
              </w:rPr>
            </w:pPr>
            <w:r w:rsidRPr="00B75294">
              <w:rPr>
                <w:color w:val="000000"/>
                <w:sz w:val="15"/>
                <w:szCs w:val="15"/>
              </w:rPr>
              <w:t>peptide catabolic process</w:t>
            </w:r>
          </w:p>
        </w:tc>
        <w:tc>
          <w:tcPr>
            <w:tcW w:w="604" w:type="pct"/>
            <w:tcBorders>
              <w:top w:val="nil"/>
              <w:left w:val="nil"/>
              <w:bottom w:val="single" w:sz="4" w:space="0" w:color="auto"/>
              <w:right w:val="single" w:sz="4" w:space="0" w:color="auto"/>
            </w:tcBorders>
            <w:noWrap/>
            <w:vAlign w:val="center"/>
            <w:hideMark/>
          </w:tcPr>
          <w:p w14:paraId="5FDDC016" w14:textId="77777777" w:rsidR="005B12A0" w:rsidRPr="00B75294" w:rsidRDefault="005B12A0" w:rsidP="00954169">
            <w:pPr>
              <w:rPr>
                <w:b/>
                <w:bCs/>
                <w:color w:val="000000"/>
                <w:sz w:val="15"/>
                <w:szCs w:val="15"/>
              </w:rPr>
            </w:pPr>
            <w:r w:rsidRPr="00B75294">
              <w:rPr>
                <w:b/>
                <w:bCs/>
                <w:color w:val="000000"/>
                <w:sz w:val="15"/>
                <w:szCs w:val="15"/>
              </w:rPr>
              <w:t>GO:0070212</w:t>
            </w:r>
          </w:p>
        </w:tc>
        <w:tc>
          <w:tcPr>
            <w:tcW w:w="529" w:type="pct"/>
            <w:tcBorders>
              <w:top w:val="nil"/>
              <w:left w:val="nil"/>
              <w:bottom w:val="single" w:sz="4" w:space="0" w:color="auto"/>
              <w:right w:val="single" w:sz="4" w:space="0" w:color="auto"/>
            </w:tcBorders>
            <w:noWrap/>
            <w:vAlign w:val="center"/>
            <w:hideMark/>
          </w:tcPr>
          <w:p w14:paraId="591EF5FA"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13CF6239" w14:textId="77777777" w:rsidR="005B12A0" w:rsidRPr="00B75294" w:rsidRDefault="005B12A0" w:rsidP="00954169">
            <w:pPr>
              <w:rPr>
                <w:b/>
                <w:bCs/>
                <w:color w:val="000000"/>
                <w:sz w:val="15"/>
                <w:szCs w:val="15"/>
              </w:rPr>
            </w:pPr>
            <w:r w:rsidRPr="00B75294">
              <w:rPr>
                <w:b/>
                <w:bCs/>
                <w:color w:val="000000"/>
                <w:sz w:val="15"/>
                <w:szCs w:val="15"/>
              </w:rPr>
              <w:t>protein poly-ADP-ribosylation</w:t>
            </w:r>
          </w:p>
        </w:tc>
      </w:tr>
      <w:tr w:rsidR="005B12A0" w:rsidRPr="00B75294" w14:paraId="33471908"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5FC5D966" w14:textId="77777777" w:rsidR="005B12A0" w:rsidRPr="00B75294" w:rsidRDefault="005B12A0" w:rsidP="00954169">
            <w:pPr>
              <w:rPr>
                <w:b/>
                <w:bCs/>
                <w:color w:val="000000"/>
                <w:sz w:val="15"/>
                <w:szCs w:val="15"/>
              </w:rPr>
            </w:pPr>
            <w:r w:rsidRPr="00B75294">
              <w:rPr>
                <w:b/>
                <w:bCs/>
                <w:color w:val="000000"/>
                <w:sz w:val="15"/>
                <w:szCs w:val="15"/>
              </w:rPr>
              <w:t>GO:0048878</w:t>
            </w:r>
          </w:p>
        </w:tc>
        <w:tc>
          <w:tcPr>
            <w:tcW w:w="529" w:type="pct"/>
            <w:tcBorders>
              <w:top w:val="nil"/>
              <w:left w:val="nil"/>
              <w:bottom w:val="single" w:sz="4" w:space="0" w:color="auto"/>
              <w:right w:val="single" w:sz="4" w:space="0" w:color="auto"/>
            </w:tcBorders>
            <w:noWrap/>
            <w:vAlign w:val="center"/>
            <w:hideMark/>
          </w:tcPr>
          <w:p w14:paraId="443218B6"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50EAE538" w14:textId="77777777" w:rsidR="005B12A0" w:rsidRPr="00B75294" w:rsidRDefault="005B12A0" w:rsidP="00954169">
            <w:pPr>
              <w:rPr>
                <w:b/>
                <w:bCs/>
                <w:color w:val="000000"/>
                <w:sz w:val="15"/>
                <w:szCs w:val="15"/>
              </w:rPr>
            </w:pPr>
            <w:r w:rsidRPr="00B75294">
              <w:rPr>
                <w:b/>
                <w:bCs/>
                <w:color w:val="000000"/>
                <w:sz w:val="15"/>
                <w:szCs w:val="15"/>
              </w:rPr>
              <w:t>chemical homeostasis</w:t>
            </w:r>
          </w:p>
        </w:tc>
        <w:tc>
          <w:tcPr>
            <w:tcW w:w="604" w:type="pct"/>
            <w:tcBorders>
              <w:top w:val="nil"/>
              <w:left w:val="nil"/>
              <w:bottom w:val="single" w:sz="4" w:space="0" w:color="auto"/>
              <w:right w:val="single" w:sz="4" w:space="0" w:color="auto"/>
            </w:tcBorders>
            <w:noWrap/>
            <w:vAlign w:val="center"/>
            <w:hideMark/>
          </w:tcPr>
          <w:p w14:paraId="5E686CC9" w14:textId="77777777" w:rsidR="005B12A0" w:rsidRPr="00B75294" w:rsidRDefault="005B12A0" w:rsidP="00954169">
            <w:pPr>
              <w:rPr>
                <w:color w:val="000000"/>
                <w:sz w:val="15"/>
                <w:szCs w:val="15"/>
              </w:rPr>
            </w:pPr>
            <w:r w:rsidRPr="00B75294">
              <w:rPr>
                <w:color w:val="000000"/>
                <w:sz w:val="15"/>
                <w:szCs w:val="15"/>
              </w:rPr>
              <w:t>GO:0006302</w:t>
            </w:r>
          </w:p>
        </w:tc>
        <w:tc>
          <w:tcPr>
            <w:tcW w:w="529" w:type="pct"/>
            <w:tcBorders>
              <w:top w:val="nil"/>
              <w:left w:val="nil"/>
              <w:bottom w:val="single" w:sz="4" w:space="0" w:color="auto"/>
              <w:right w:val="single" w:sz="4" w:space="0" w:color="auto"/>
            </w:tcBorders>
            <w:noWrap/>
            <w:vAlign w:val="center"/>
            <w:hideMark/>
          </w:tcPr>
          <w:p w14:paraId="672233E2" w14:textId="77777777" w:rsidR="005B12A0" w:rsidRPr="00B75294" w:rsidRDefault="005B12A0" w:rsidP="00954169">
            <w:pPr>
              <w:jc w:val="center"/>
              <w:rPr>
                <w:color w:val="000000"/>
                <w:sz w:val="15"/>
                <w:szCs w:val="15"/>
              </w:rPr>
            </w:pPr>
            <w:r w:rsidRPr="00B75294">
              <w:rPr>
                <w:color w:val="000000"/>
                <w:sz w:val="15"/>
                <w:szCs w:val="15"/>
              </w:rPr>
              <w:t>BP</w:t>
            </w:r>
          </w:p>
        </w:tc>
        <w:tc>
          <w:tcPr>
            <w:tcW w:w="1296" w:type="pct"/>
            <w:tcBorders>
              <w:top w:val="nil"/>
              <w:left w:val="nil"/>
              <w:bottom w:val="single" w:sz="4" w:space="0" w:color="auto"/>
              <w:right w:val="single" w:sz="4" w:space="0" w:color="auto"/>
            </w:tcBorders>
            <w:vAlign w:val="center"/>
            <w:hideMark/>
          </w:tcPr>
          <w:p w14:paraId="262D4F47" w14:textId="77777777" w:rsidR="005B12A0" w:rsidRPr="00B75294" w:rsidRDefault="005B12A0" w:rsidP="00954169">
            <w:pPr>
              <w:rPr>
                <w:color w:val="000000"/>
                <w:sz w:val="15"/>
                <w:szCs w:val="15"/>
              </w:rPr>
            </w:pPr>
            <w:r w:rsidRPr="00B75294">
              <w:rPr>
                <w:color w:val="000000"/>
                <w:sz w:val="15"/>
                <w:szCs w:val="15"/>
              </w:rPr>
              <w:t>double-strand break repair</w:t>
            </w:r>
          </w:p>
        </w:tc>
      </w:tr>
      <w:tr w:rsidR="005B12A0" w:rsidRPr="00B75294" w14:paraId="6D7F61EA"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49981143" w14:textId="77777777" w:rsidR="005B12A0" w:rsidRPr="00B75294" w:rsidRDefault="005B12A0" w:rsidP="00954169">
            <w:pPr>
              <w:rPr>
                <w:color w:val="000000"/>
                <w:sz w:val="15"/>
                <w:szCs w:val="15"/>
              </w:rPr>
            </w:pPr>
            <w:r w:rsidRPr="00B75294">
              <w:rPr>
                <w:color w:val="000000"/>
                <w:sz w:val="15"/>
                <w:szCs w:val="15"/>
              </w:rPr>
              <w:t>GO:0033540</w:t>
            </w:r>
          </w:p>
        </w:tc>
        <w:tc>
          <w:tcPr>
            <w:tcW w:w="529" w:type="pct"/>
            <w:tcBorders>
              <w:top w:val="nil"/>
              <w:left w:val="nil"/>
              <w:bottom w:val="single" w:sz="4" w:space="0" w:color="auto"/>
              <w:right w:val="single" w:sz="4" w:space="0" w:color="auto"/>
            </w:tcBorders>
            <w:noWrap/>
            <w:vAlign w:val="center"/>
            <w:hideMark/>
          </w:tcPr>
          <w:p w14:paraId="69DB0A82" w14:textId="77777777" w:rsidR="005B12A0" w:rsidRPr="00B75294" w:rsidRDefault="005B12A0" w:rsidP="00954169">
            <w:pPr>
              <w:jc w:val="center"/>
              <w:rPr>
                <w:color w:val="000000"/>
                <w:sz w:val="15"/>
                <w:szCs w:val="15"/>
              </w:rPr>
            </w:pPr>
            <w:r w:rsidRPr="00B75294">
              <w:rPr>
                <w:color w:val="000000"/>
                <w:sz w:val="15"/>
                <w:szCs w:val="15"/>
              </w:rPr>
              <w:t>BP</w:t>
            </w:r>
          </w:p>
        </w:tc>
        <w:tc>
          <w:tcPr>
            <w:tcW w:w="1467" w:type="pct"/>
            <w:tcBorders>
              <w:top w:val="nil"/>
              <w:left w:val="nil"/>
              <w:bottom w:val="single" w:sz="4" w:space="0" w:color="auto"/>
              <w:right w:val="single" w:sz="4" w:space="0" w:color="auto"/>
            </w:tcBorders>
            <w:vAlign w:val="center"/>
            <w:hideMark/>
          </w:tcPr>
          <w:p w14:paraId="132F0EE5" w14:textId="77777777" w:rsidR="005B12A0" w:rsidRPr="00B75294" w:rsidRDefault="005B12A0" w:rsidP="00954169">
            <w:pPr>
              <w:rPr>
                <w:color w:val="000000"/>
                <w:sz w:val="15"/>
                <w:szCs w:val="15"/>
              </w:rPr>
            </w:pPr>
            <w:r w:rsidRPr="00B75294">
              <w:rPr>
                <w:color w:val="000000"/>
                <w:sz w:val="15"/>
                <w:szCs w:val="15"/>
              </w:rPr>
              <w:t>fatty acid beta-oxidation using acyl-CoA oxidase</w:t>
            </w:r>
          </w:p>
        </w:tc>
        <w:tc>
          <w:tcPr>
            <w:tcW w:w="604" w:type="pct"/>
            <w:tcBorders>
              <w:top w:val="nil"/>
              <w:left w:val="nil"/>
              <w:bottom w:val="single" w:sz="4" w:space="0" w:color="auto"/>
              <w:right w:val="single" w:sz="4" w:space="0" w:color="auto"/>
            </w:tcBorders>
            <w:noWrap/>
            <w:vAlign w:val="center"/>
            <w:hideMark/>
          </w:tcPr>
          <w:p w14:paraId="0F5B2FBA" w14:textId="77777777" w:rsidR="005B12A0" w:rsidRPr="00B75294" w:rsidRDefault="005B12A0" w:rsidP="00954169">
            <w:pPr>
              <w:rPr>
                <w:b/>
                <w:bCs/>
                <w:color w:val="000000"/>
                <w:sz w:val="15"/>
                <w:szCs w:val="15"/>
              </w:rPr>
            </w:pPr>
            <w:r w:rsidRPr="00B75294">
              <w:rPr>
                <w:b/>
                <w:bCs/>
                <w:color w:val="000000"/>
                <w:sz w:val="15"/>
                <w:szCs w:val="15"/>
              </w:rPr>
              <w:t>GO:0030003</w:t>
            </w:r>
          </w:p>
        </w:tc>
        <w:tc>
          <w:tcPr>
            <w:tcW w:w="529" w:type="pct"/>
            <w:tcBorders>
              <w:top w:val="nil"/>
              <w:left w:val="nil"/>
              <w:bottom w:val="single" w:sz="4" w:space="0" w:color="auto"/>
              <w:right w:val="single" w:sz="4" w:space="0" w:color="auto"/>
            </w:tcBorders>
            <w:noWrap/>
            <w:vAlign w:val="center"/>
            <w:hideMark/>
          </w:tcPr>
          <w:p w14:paraId="38429F74"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6EEBF769" w14:textId="77777777" w:rsidR="005B12A0" w:rsidRPr="00B75294" w:rsidRDefault="005B12A0" w:rsidP="00954169">
            <w:pPr>
              <w:rPr>
                <w:b/>
                <w:bCs/>
                <w:color w:val="000000"/>
                <w:sz w:val="15"/>
                <w:szCs w:val="15"/>
              </w:rPr>
            </w:pPr>
            <w:r w:rsidRPr="00B75294">
              <w:rPr>
                <w:b/>
                <w:bCs/>
                <w:color w:val="000000"/>
                <w:sz w:val="15"/>
                <w:szCs w:val="15"/>
              </w:rPr>
              <w:t>intracellular monoatomic cation homeostasis</w:t>
            </w:r>
          </w:p>
        </w:tc>
      </w:tr>
      <w:tr w:rsidR="005B12A0" w:rsidRPr="00B75294" w14:paraId="00B141C4"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4ADC4811" w14:textId="77777777" w:rsidR="005B12A0" w:rsidRPr="00B75294" w:rsidRDefault="005B12A0" w:rsidP="00954169">
            <w:pPr>
              <w:rPr>
                <w:b/>
                <w:bCs/>
                <w:color w:val="000000"/>
                <w:sz w:val="15"/>
                <w:szCs w:val="15"/>
              </w:rPr>
            </w:pPr>
            <w:r w:rsidRPr="00B75294">
              <w:rPr>
                <w:b/>
                <w:bCs/>
                <w:color w:val="000000"/>
                <w:sz w:val="15"/>
                <w:szCs w:val="15"/>
              </w:rPr>
              <w:t>GO:0042592</w:t>
            </w:r>
          </w:p>
        </w:tc>
        <w:tc>
          <w:tcPr>
            <w:tcW w:w="529" w:type="pct"/>
            <w:tcBorders>
              <w:top w:val="nil"/>
              <w:left w:val="nil"/>
              <w:bottom w:val="single" w:sz="4" w:space="0" w:color="auto"/>
              <w:right w:val="single" w:sz="4" w:space="0" w:color="auto"/>
            </w:tcBorders>
            <w:noWrap/>
            <w:vAlign w:val="center"/>
            <w:hideMark/>
          </w:tcPr>
          <w:p w14:paraId="7FC589F7"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584AC81B" w14:textId="77777777" w:rsidR="005B12A0" w:rsidRPr="00B75294" w:rsidRDefault="005B12A0" w:rsidP="00954169">
            <w:pPr>
              <w:rPr>
                <w:b/>
                <w:bCs/>
                <w:color w:val="000000"/>
                <w:sz w:val="15"/>
                <w:szCs w:val="15"/>
              </w:rPr>
            </w:pPr>
            <w:r w:rsidRPr="00B75294">
              <w:rPr>
                <w:b/>
                <w:bCs/>
                <w:color w:val="000000"/>
                <w:sz w:val="15"/>
                <w:szCs w:val="15"/>
              </w:rPr>
              <w:t>homeostatic process</w:t>
            </w:r>
          </w:p>
        </w:tc>
        <w:tc>
          <w:tcPr>
            <w:tcW w:w="604" w:type="pct"/>
            <w:tcBorders>
              <w:top w:val="nil"/>
              <w:left w:val="nil"/>
              <w:bottom w:val="single" w:sz="4" w:space="0" w:color="auto"/>
              <w:right w:val="single" w:sz="4" w:space="0" w:color="auto"/>
            </w:tcBorders>
            <w:noWrap/>
            <w:vAlign w:val="center"/>
            <w:hideMark/>
          </w:tcPr>
          <w:p w14:paraId="47EBABEB" w14:textId="77777777" w:rsidR="005B12A0" w:rsidRPr="00B75294" w:rsidRDefault="005B12A0" w:rsidP="00954169">
            <w:pPr>
              <w:rPr>
                <w:b/>
                <w:bCs/>
                <w:color w:val="000000"/>
                <w:sz w:val="15"/>
                <w:szCs w:val="15"/>
              </w:rPr>
            </w:pPr>
            <w:r w:rsidRPr="00B75294">
              <w:rPr>
                <w:b/>
                <w:bCs/>
                <w:color w:val="000000"/>
                <w:sz w:val="15"/>
                <w:szCs w:val="15"/>
              </w:rPr>
              <w:t>GO:0006873</w:t>
            </w:r>
          </w:p>
        </w:tc>
        <w:tc>
          <w:tcPr>
            <w:tcW w:w="529" w:type="pct"/>
            <w:tcBorders>
              <w:top w:val="nil"/>
              <w:left w:val="nil"/>
              <w:bottom w:val="single" w:sz="4" w:space="0" w:color="auto"/>
              <w:right w:val="single" w:sz="4" w:space="0" w:color="auto"/>
            </w:tcBorders>
            <w:noWrap/>
            <w:vAlign w:val="center"/>
            <w:hideMark/>
          </w:tcPr>
          <w:p w14:paraId="372F36BB"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29536E0A" w14:textId="77777777" w:rsidR="005B12A0" w:rsidRPr="00B75294" w:rsidRDefault="005B12A0" w:rsidP="00954169">
            <w:pPr>
              <w:rPr>
                <w:b/>
                <w:bCs/>
                <w:color w:val="000000"/>
                <w:sz w:val="15"/>
                <w:szCs w:val="15"/>
              </w:rPr>
            </w:pPr>
            <w:r w:rsidRPr="00B75294">
              <w:rPr>
                <w:b/>
                <w:bCs/>
                <w:color w:val="000000"/>
                <w:sz w:val="15"/>
                <w:szCs w:val="15"/>
              </w:rPr>
              <w:t>intracellular monoatomic ion homeostasis</w:t>
            </w:r>
          </w:p>
        </w:tc>
      </w:tr>
      <w:tr w:rsidR="005B12A0" w:rsidRPr="00B75294" w14:paraId="0EBFFF7C"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2B349E4C" w14:textId="77777777" w:rsidR="005B12A0" w:rsidRPr="00B75294" w:rsidRDefault="005B12A0" w:rsidP="00954169">
            <w:pPr>
              <w:rPr>
                <w:color w:val="000000"/>
                <w:sz w:val="15"/>
                <w:szCs w:val="15"/>
              </w:rPr>
            </w:pPr>
            <w:r w:rsidRPr="00B75294">
              <w:rPr>
                <w:color w:val="000000"/>
                <w:sz w:val="15"/>
                <w:szCs w:val="15"/>
              </w:rPr>
              <w:t>GO:0006518</w:t>
            </w:r>
          </w:p>
        </w:tc>
        <w:tc>
          <w:tcPr>
            <w:tcW w:w="529" w:type="pct"/>
            <w:tcBorders>
              <w:top w:val="nil"/>
              <w:left w:val="nil"/>
              <w:bottom w:val="single" w:sz="4" w:space="0" w:color="auto"/>
              <w:right w:val="single" w:sz="4" w:space="0" w:color="auto"/>
            </w:tcBorders>
            <w:noWrap/>
            <w:vAlign w:val="center"/>
            <w:hideMark/>
          </w:tcPr>
          <w:p w14:paraId="1CA995E4" w14:textId="77777777" w:rsidR="005B12A0" w:rsidRPr="00B75294" w:rsidRDefault="005B12A0" w:rsidP="00954169">
            <w:pPr>
              <w:jc w:val="center"/>
              <w:rPr>
                <w:color w:val="000000"/>
                <w:sz w:val="15"/>
                <w:szCs w:val="15"/>
              </w:rPr>
            </w:pPr>
            <w:r w:rsidRPr="00B75294">
              <w:rPr>
                <w:color w:val="000000"/>
                <w:sz w:val="15"/>
                <w:szCs w:val="15"/>
              </w:rPr>
              <w:t>BP</w:t>
            </w:r>
          </w:p>
        </w:tc>
        <w:tc>
          <w:tcPr>
            <w:tcW w:w="1467" w:type="pct"/>
            <w:tcBorders>
              <w:top w:val="nil"/>
              <w:left w:val="nil"/>
              <w:bottom w:val="single" w:sz="4" w:space="0" w:color="auto"/>
              <w:right w:val="single" w:sz="4" w:space="0" w:color="auto"/>
            </w:tcBorders>
            <w:vAlign w:val="center"/>
            <w:hideMark/>
          </w:tcPr>
          <w:p w14:paraId="30E8075C" w14:textId="77777777" w:rsidR="005B12A0" w:rsidRPr="00B75294" w:rsidRDefault="005B12A0" w:rsidP="00954169">
            <w:pPr>
              <w:rPr>
                <w:color w:val="000000"/>
                <w:sz w:val="15"/>
                <w:szCs w:val="15"/>
              </w:rPr>
            </w:pPr>
            <w:r w:rsidRPr="00B75294">
              <w:rPr>
                <w:color w:val="000000"/>
                <w:sz w:val="15"/>
                <w:szCs w:val="15"/>
              </w:rPr>
              <w:t>peptide metabolic process</w:t>
            </w:r>
          </w:p>
        </w:tc>
        <w:tc>
          <w:tcPr>
            <w:tcW w:w="604" w:type="pct"/>
            <w:tcBorders>
              <w:top w:val="nil"/>
              <w:left w:val="nil"/>
              <w:bottom w:val="single" w:sz="4" w:space="0" w:color="auto"/>
              <w:right w:val="single" w:sz="4" w:space="0" w:color="auto"/>
            </w:tcBorders>
            <w:noWrap/>
            <w:vAlign w:val="center"/>
            <w:hideMark/>
          </w:tcPr>
          <w:p w14:paraId="506F271B" w14:textId="77777777" w:rsidR="005B12A0" w:rsidRPr="00B75294" w:rsidRDefault="005B12A0" w:rsidP="00954169">
            <w:pPr>
              <w:rPr>
                <w:b/>
                <w:bCs/>
                <w:color w:val="000000"/>
                <w:sz w:val="15"/>
                <w:szCs w:val="15"/>
              </w:rPr>
            </w:pPr>
            <w:r w:rsidRPr="00B75294">
              <w:rPr>
                <w:b/>
                <w:bCs/>
                <w:color w:val="000000"/>
                <w:sz w:val="15"/>
                <w:szCs w:val="15"/>
              </w:rPr>
              <w:t>GO:0050801</w:t>
            </w:r>
          </w:p>
        </w:tc>
        <w:tc>
          <w:tcPr>
            <w:tcW w:w="529" w:type="pct"/>
            <w:tcBorders>
              <w:top w:val="nil"/>
              <w:left w:val="nil"/>
              <w:bottom w:val="single" w:sz="4" w:space="0" w:color="auto"/>
              <w:right w:val="single" w:sz="4" w:space="0" w:color="auto"/>
            </w:tcBorders>
            <w:noWrap/>
            <w:vAlign w:val="center"/>
            <w:hideMark/>
          </w:tcPr>
          <w:p w14:paraId="533C0E5D"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41FFD5F5" w14:textId="77777777" w:rsidR="005B12A0" w:rsidRPr="00B75294" w:rsidRDefault="005B12A0" w:rsidP="00954169">
            <w:pPr>
              <w:rPr>
                <w:b/>
                <w:bCs/>
                <w:color w:val="000000"/>
                <w:sz w:val="15"/>
                <w:szCs w:val="15"/>
              </w:rPr>
            </w:pPr>
            <w:r w:rsidRPr="00B75294">
              <w:rPr>
                <w:b/>
                <w:bCs/>
                <w:color w:val="000000"/>
                <w:sz w:val="15"/>
                <w:szCs w:val="15"/>
              </w:rPr>
              <w:t>monoatomic ion homeostasis</w:t>
            </w:r>
          </w:p>
        </w:tc>
      </w:tr>
      <w:tr w:rsidR="005B12A0" w:rsidRPr="00B75294" w14:paraId="33168A81"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76B8E59A" w14:textId="77777777" w:rsidR="005B12A0" w:rsidRPr="00B75294" w:rsidRDefault="005B12A0" w:rsidP="00954169">
            <w:pPr>
              <w:rPr>
                <w:b/>
                <w:bCs/>
                <w:color w:val="000000"/>
                <w:sz w:val="15"/>
                <w:szCs w:val="15"/>
              </w:rPr>
            </w:pPr>
            <w:r w:rsidRPr="00B75294">
              <w:rPr>
                <w:b/>
                <w:bCs/>
                <w:color w:val="000000"/>
                <w:sz w:val="15"/>
                <w:szCs w:val="15"/>
              </w:rPr>
              <w:t>GO:0006873</w:t>
            </w:r>
          </w:p>
        </w:tc>
        <w:tc>
          <w:tcPr>
            <w:tcW w:w="529" w:type="pct"/>
            <w:tcBorders>
              <w:top w:val="nil"/>
              <w:left w:val="nil"/>
              <w:bottom w:val="single" w:sz="4" w:space="0" w:color="auto"/>
              <w:right w:val="single" w:sz="4" w:space="0" w:color="auto"/>
            </w:tcBorders>
            <w:noWrap/>
            <w:vAlign w:val="center"/>
            <w:hideMark/>
          </w:tcPr>
          <w:p w14:paraId="2E4D2F92"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6226B9CC" w14:textId="77777777" w:rsidR="005B12A0" w:rsidRPr="00B75294" w:rsidRDefault="005B12A0" w:rsidP="00954169">
            <w:pPr>
              <w:rPr>
                <w:b/>
                <w:bCs/>
                <w:color w:val="000000"/>
                <w:sz w:val="15"/>
                <w:szCs w:val="15"/>
              </w:rPr>
            </w:pPr>
            <w:r w:rsidRPr="00B75294">
              <w:rPr>
                <w:b/>
                <w:bCs/>
                <w:color w:val="000000"/>
                <w:sz w:val="15"/>
                <w:szCs w:val="15"/>
              </w:rPr>
              <w:t>intracellular monoatomic ion homeostasis</w:t>
            </w:r>
          </w:p>
        </w:tc>
        <w:tc>
          <w:tcPr>
            <w:tcW w:w="604" w:type="pct"/>
            <w:tcBorders>
              <w:top w:val="nil"/>
              <w:left w:val="nil"/>
              <w:bottom w:val="single" w:sz="4" w:space="0" w:color="auto"/>
              <w:right w:val="single" w:sz="4" w:space="0" w:color="auto"/>
            </w:tcBorders>
            <w:noWrap/>
            <w:vAlign w:val="center"/>
            <w:hideMark/>
          </w:tcPr>
          <w:p w14:paraId="02B2A513" w14:textId="77777777" w:rsidR="005B12A0" w:rsidRPr="00B75294" w:rsidRDefault="005B12A0" w:rsidP="00954169">
            <w:pPr>
              <w:rPr>
                <w:b/>
                <w:bCs/>
                <w:color w:val="000000"/>
                <w:sz w:val="15"/>
                <w:szCs w:val="15"/>
              </w:rPr>
            </w:pPr>
            <w:r w:rsidRPr="00B75294">
              <w:rPr>
                <w:b/>
                <w:bCs/>
                <w:color w:val="000000"/>
                <w:sz w:val="15"/>
                <w:szCs w:val="15"/>
              </w:rPr>
              <w:t>GO:0055082</w:t>
            </w:r>
          </w:p>
        </w:tc>
        <w:tc>
          <w:tcPr>
            <w:tcW w:w="529" w:type="pct"/>
            <w:tcBorders>
              <w:top w:val="nil"/>
              <w:left w:val="nil"/>
              <w:bottom w:val="single" w:sz="4" w:space="0" w:color="auto"/>
              <w:right w:val="single" w:sz="4" w:space="0" w:color="auto"/>
            </w:tcBorders>
            <w:noWrap/>
            <w:vAlign w:val="center"/>
            <w:hideMark/>
          </w:tcPr>
          <w:p w14:paraId="1A7374D7"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5A5612A8" w14:textId="77777777" w:rsidR="005B12A0" w:rsidRPr="00B75294" w:rsidRDefault="005B12A0" w:rsidP="00954169">
            <w:pPr>
              <w:rPr>
                <w:b/>
                <w:bCs/>
                <w:color w:val="000000"/>
                <w:sz w:val="15"/>
                <w:szCs w:val="15"/>
              </w:rPr>
            </w:pPr>
            <w:r w:rsidRPr="00B75294">
              <w:rPr>
                <w:b/>
                <w:bCs/>
                <w:color w:val="000000"/>
                <w:sz w:val="15"/>
                <w:szCs w:val="15"/>
              </w:rPr>
              <w:t>intracellular chemical homeostasis</w:t>
            </w:r>
          </w:p>
        </w:tc>
      </w:tr>
      <w:tr w:rsidR="005B12A0" w:rsidRPr="00B75294" w14:paraId="304EA47C"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02CC37AE" w14:textId="77777777" w:rsidR="005B12A0" w:rsidRPr="00B75294" w:rsidRDefault="005B12A0" w:rsidP="00954169">
            <w:pPr>
              <w:rPr>
                <w:b/>
                <w:bCs/>
                <w:color w:val="000000"/>
                <w:sz w:val="15"/>
                <w:szCs w:val="15"/>
              </w:rPr>
            </w:pPr>
            <w:r w:rsidRPr="00B75294">
              <w:rPr>
                <w:b/>
                <w:bCs/>
                <w:color w:val="000000"/>
                <w:sz w:val="15"/>
                <w:szCs w:val="15"/>
              </w:rPr>
              <w:t>GO:0030003</w:t>
            </w:r>
          </w:p>
        </w:tc>
        <w:tc>
          <w:tcPr>
            <w:tcW w:w="529" w:type="pct"/>
            <w:tcBorders>
              <w:top w:val="nil"/>
              <w:left w:val="nil"/>
              <w:bottom w:val="single" w:sz="4" w:space="0" w:color="auto"/>
              <w:right w:val="single" w:sz="4" w:space="0" w:color="auto"/>
            </w:tcBorders>
            <w:noWrap/>
            <w:vAlign w:val="center"/>
            <w:hideMark/>
          </w:tcPr>
          <w:p w14:paraId="6F80C641"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3A42A6B9" w14:textId="77777777" w:rsidR="005B12A0" w:rsidRPr="00B75294" w:rsidRDefault="005B12A0" w:rsidP="00954169">
            <w:pPr>
              <w:rPr>
                <w:b/>
                <w:bCs/>
                <w:color w:val="000000"/>
                <w:sz w:val="15"/>
                <w:szCs w:val="15"/>
              </w:rPr>
            </w:pPr>
            <w:r w:rsidRPr="00B75294">
              <w:rPr>
                <w:b/>
                <w:bCs/>
                <w:color w:val="000000"/>
                <w:sz w:val="15"/>
                <w:szCs w:val="15"/>
              </w:rPr>
              <w:t>intracellular monoatomic cation homeostasis</w:t>
            </w:r>
          </w:p>
        </w:tc>
        <w:tc>
          <w:tcPr>
            <w:tcW w:w="604" w:type="pct"/>
            <w:tcBorders>
              <w:top w:val="nil"/>
              <w:left w:val="nil"/>
              <w:bottom w:val="single" w:sz="4" w:space="0" w:color="auto"/>
              <w:right w:val="single" w:sz="4" w:space="0" w:color="auto"/>
            </w:tcBorders>
            <w:noWrap/>
            <w:vAlign w:val="center"/>
            <w:hideMark/>
          </w:tcPr>
          <w:p w14:paraId="2A02E265" w14:textId="77777777" w:rsidR="005B12A0" w:rsidRPr="00B75294" w:rsidRDefault="005B12A0" w:rsidP="00954169">
            <w:pPr>
              <w:rPr>
                <w:b/>
                <w:bCs/>
                <w:color w:val="000000"/>
                <w:sz w:val="15"/>
                <w:szCs w:val="15"/>
              </w:rPr>
            </w:pPr>
            <w:r w:rsidRPr="00B75294">
              <w:rPr>
                <w:b/>
                <w:bCs/>
                <w:color w:val="000000"/>
                <w:sz w:val="15"/>
                <w:szCs w:val="15"/>
              </w:rPr>
              <w:t>GO:0055080</w:t>
            </w:r>
          </w:p>
        </w:tc>
        <w:tc>
          <w:tcPr>
            <w:tcW w:w="529" w:type="pct"/>
            <w:tcBorders>
              <w:top w:val="nil"/>
              <w:left w:val="nil"/>
              <w:bottom w:val="single" w:sz="4" w:space="0" w:color="auto"/>
              <w:right w:val="single" w:sz="4" w:space="0" w:color="auto"/>
            </w:tcBorders>
            <w:noWrap/>
            <w:vAlign w:val="center"/>
            <w:hideMark/>
          </w:tcPr>
          <w:p w14:paraId="4BB418B4"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57248D54" w14:textId="77777777" w:rsidR="005B12A0" w:rsidRPr="00B75294" w:rsidRDefault="005B12A0" w:rsidP="00954169">
            <w:pPr>
              <w:rPr>
                <w:b/>
                <w:bCs/>
                <w:color w:val="000000"/>
                <w:sz w:val="15"/>
                <w:szCs w:val="15"/>
              </w:rPr>
            </w:pPr>
            <w:r w:rsidRPr="00B75294">
              <w:rPr>
                <w:b/>
                <w:bCs/>
                <w:color w:val="000000"/>
                <w:sz w:val="15"/>
                <w:szCs w:val="15"/>
              </w:rPr>
              <w:t>monoatomic cation homeostasis</w:t>
            </w:r>
          </w:p>
        </w:tc>
      </w:tr>
      <w:tr w:rsidR="005B12A0" w:rsidRPr="00B75294" w14:paraId="4B788F12"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54090223" w14:textId="77777777" w:rsidR="005B12A0" w:rsidRPr="00B75294" w:rsidRDefault="005B12A0" w:rsidP="00954169">
            <w:pPr>
              <w:rPr>
                <w:b/>
                <w:bCs/>
                <w:color w:val="000000"/>
                <w:sz w:val="15"/>
                <w:szCs w:val="15"/>
              </w:rPr>
            </w:pPr>
            <w:r w:rsidRPr="00B75294">
              <w:rPr>
                <w:b/>
                <w:bCs/>
                <w:color w:val="000000"/>
                <w:sz w:val="15"/>
                <w:szCs w:val="15"/>
              </w:rPr>
              <w:t>GO:0055080</w:t>
            </w:r>
          </w:p>
        </w:tc>
        <w:tc>
          <w:tcPr>
            <w:tcW w:w="529" w:type="pct"/>
            <w:tcBorders>
              <w:top w:val="nil"/>
              <w:left w:val="nil"/>
              <w:bottom w:val="single" w:sz="4" w:space="0" w:color="auto"/>
              <w:right w:val="single" w:sz="4" w:space="0" w:color="auto"/>
            </w:tcBorders>
            <w:noWrap/>
            <w:vAlign w:val="center"/>
            <w:hideMark/>
          </w:tcPr>
          <w:p w14:paraId="78A3D16D"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3FA64533" w14:textId="77777777" w:rsidR="005B12A0" w:rsidRPr="00B75294" w:rsidRDefault="005B12A0" w:rsidP="00954169">
            <w:pPr>
              <w:rPr>
                <w:b/>
                <w:bCs/>
                <w:color w:val="000000"/>
                <w:sz w:val="15"/>
                <w:szCs w:val="15"/>
              </w:rPr>
            </w:pPr>
            <w:r w:rsidRPr="00B75294">
              <w:rPr>
                <w:b/>
                <w:bCs/>
                <w:color w:val="000000"/>
                <w:sz w:val="15"/>
                <w:szCs w:val="15"/>
              </w:rPr>
              <w:t>monoatomic cation homeostasis</w:t>
            </w:r>
          </w:p>
        </w:tc>
        <w:tc>
          <w:tcPr>
            <w:tcW w:w="604" w:type="pct"/>
            <w:tcBorders>
              <w:top w:val="nil"/>
              <w:left w:val="nil"/>
              <w:bottom w:val="single" w:sz="4" w:space="0" w:color="auto"/>
              <w:right w:val="single" w:sz="4" w:space="0" w:color="auto"/>
            </w:tcBorders>
            <w:noWrap/>
            <w:vAlign w:val="center"/>
            <w:hideMark/>
          </w:tcPr>
          <w:p w14:paraId="68B98014" w14:textId="77777777" w:rsidR="005B12A0" w:rsidRPr="00B75294" w:rsidRDefault="005B12A0" w:rsidP="00954169">
            <w:pPr>
              <w:rPr>
                <w:b/>
                <w:bCs/>
                <w:color w:val="000000"/>
                <w:sz w:val="15"/>
                <w:szCs w:val="15"/>
              </w:rPr>
            </w:pPr>
            <w:r w:rsidRPr="00B75294">
              <w:rPr>
                <w:b/>
                <w:bCs/>
                <w:color w:val="000000"/>
                <w:sz w:val="15"/>
                <w:szCs w:val="15"/>
              </w:rPr>
              <w:t>GO:0048878</w:t>
            </w:r>
          </w:p>
        </w:tc>
        <w:tc>
          <w:tcPr>
            <w:tcW w:w="529" w:type="pct"/>
            <w:tcBorders>
              <w:top w:val="nil"/>
              <w:left w:val="nil"/>
              <w:bottom w:val="single" w:sz="4" w:space="0" w:color="auto"/>
              <w:right w:val="single" w:sz="4" w:space="0" w:color="auto"/>
            </w:tcBorders>
            <w:noWrap/>
            <w:vAlign w:val="center"/>
            <w:hideMark/>
          </w:tcPr>
          <w:p w14:paraId="2F737534"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7B6421FB" w14:textId="77777777" w:rsidR="005B12A0" w:rsidRPr="00B75294" w:rsidRDefault="005B12A0" w:rsidP="00954169">
            <w:pPr>
              <w:rPr>
                <w:b/>
                <w:bCs/>
                <w:color w:val="000000"/>
                <w:sz w:val="15"/>
                <w:szCs w:val="15"/>
              </w:rPr>
            </w:pPr>
            <w:r w:rsidRPr="00B75294">
              <w:rPr>
                <w:b/>
                <w:bCs/>
                <w:color w:val="000000"/>
                <w:sz w:val="15"/>
                <w:szCs w:val="15"/>
              </w:rPr>
              <w:t>chemical homeostasis</w:t>
            </w:r>
          </w:p>
        </w:tc>
      </w:tr>
      <w:tr w:rsidR="005B12A0" w:rsidRPr="00B75294" w14:paraId="7288E7A8"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6B158D2A" w14:textId="77777777" w:rsidR="005B12A0" w:rsidRPr="00B75294" w:rsidRDefault="005B12A0" w:rsidP="00954169">
            <w:pPr>
              <w:rPr>
                <w:b/>
                <w:bCs/>
                <w:color w:val="000000"/>
                <w:sz w:val="15"/>
                <w:szCs w:val="15"/>
              </w:rPr>
            </w:pPr>
            <w:r w:rsidRPr="00B75294">
              <w:rPr>
                <w:b/>
                <w:bCs/>
                <w:color w:val="000000"/>
                <w:sz w:val="15"/>
                <w:szCs w:val="15"/>
              </w:rPr>
              <w:t>GO:0055082</w:t>
            </w:r>
          </w:p>
        </w:tc>
        <w:tc>
          <w:tcPr>
            <w:tcW w:w="529" w:type="pct"/>
            <w:tcBorders>
              <w:top w:val="nil"/>
              <w:left w:val="nil"/>
              <w:bottom w:val="single" w:sz="4" w:space="0" w:color="auto"/>
              <w:right w:val="single" w:sz="4" w:space="0" w:color="auto"/>
            </w:tcBorders>
            <w:noWrap/>
            <w:vAlign w:val="center"/>
            <w:hideMark/>
          </w:tcPr>
          <w:p w14:paraId="34D5661D"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79BB4910" w14:textId="77777777" w:rsidR="005B12A0" w:rsidRPr="00B75294" w:rsidRDefault="005B12A0" w:rsidP="00954169">
            <w:pPr>
              <w:rPr>
                <w:b/>
                <w:bCs/>
                <w:color w:val="000000"/>
                <w:sz w:val="15"/>
                <w:szCs w:val="15"/>
              </w:rPr>
            </w:pPr>
            <w:r w:rsidRPr="00B75294">
              <w:rPr>
                <w:b/>
                <w:bCs/>
                <w:color w:val="000000"/>
                <w:sz w:val="15"/>
                <w:szCs w:val="15"/>
              </w:rPr>
              <w:t>intracellular chemical homeostasis</w:t>
            </w:r>
          </w:p>
        </w:tc>
        <w:tc>
          <w:tcPr>
            <w:tcW w:w="604" w:type="pct"/>
            <w:tcBorders>
              <w:top w:val="nil"/>
              <w:left w:val="nil"/>
              <w:bottom w:val="single" w:sz="4" w:space="0" w:color="auto"/>
              <w:right w:val="single" w:sz="4" w:space="0" w:color="auto"/>
            </w:tcBorders>
            <w:noWrap/>
            <w:vAlign w:val="center"/>
            <w:hideMark/>
          </w:tcPr>
          <w:p w14:paraId="20EEE58C" w14:textId="77777777" w:rsidR="005B12A0" w:rsidRPr="00B75294" w:rsidRDefault="005B12A0" w:rsidP="00954169">
            <w:pPr>
              <w:rPr>
                <w:b/>
                <w:bCs/>
                <w:color w:val="000000"/>
                <w:sz w:val="15"/>
                <w:szCs w:val="15"/>
              </w:rPr>
            </w:pPr>
            <w:r w:rsidRPr="00B75294">
              <w:rPr>
                <w:b/>
                <w:bCs/>
                <w:color w:val="000000"/>
                <w:sz w:val="15"/>
                <w:szCs w:val="15"/>
              </w:rPr>
              <w:t>GO:0019725</w:t>
            </w:r>
          </w:p>
        </w:tc>
        <w:tc>
          <w:tcPr>
            <w:tcW w:w="529" w:type="pct"/>
            <w:tcBorders>
              <w:top w:val="nil"/>
              <w:left w:val="nil"/>
              <w:bottom w:val="single" w:sz="4" w:space="0" w:color="auto"/>
              <w:right w:val="single" w:sz="4" w:space="0" w:color="auto"/>
            </w:tcBorders>
            <w:noWrap/>
            <w:vAlign w:val="center"/>
            <w:hideMark/>
          </w:tcPr>
          <w:p w14:paraId="07E8F3B8"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0EDA94BE" w14:textId="77777777" w:rsidR="005B12A0" w:rsidRPr="00B75294" w:rsidRDefault="005B12A0" w:rsidP="00954169">
            <w:pPr>
              <w:rPr>
                <w:b/>
                <w:bCs/>
                <w:color w:val="000000"/>
                <w:sz w:val="15"/>
                <w:szCs w:val="15"/>
              </w:rPr>
            </w:pPr>
            <w:r w:rsidRPr="00B75294">
              <w:rPr>
                <w:b/>
                <w:bCs/>
                <w:color w:val="000000"/>
                <w:sz w:val="15"/>
                <w:szCs w:val="15"/>
              </w:rPr>
              <w:t>cellular homeostasis</w:t>
            </w:r>
          </w:p>
        </w:tc>
      </w:tr>
      <w:tr w:rsidR="005B12A0" w:rsidRPr="00B75294" w14:paraId="2EC81321"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092BFF70" w14:textId="77777777" w:rsidR="005B12A0" w:rsidRPr="00B75294" w:rsidRDefault="005B12A0" w:rsidP="00954169">
            <w:pPr>
              <w:rPr>
                <w:b/>
                <w:bCs/>
                <w:color w:val="000000"/>
                <w:sz w:val="15"/>
                <w:szCs w:val="15"/>
              </w:rPr>
            </w:pPr>
            <w:r w:rsidRPr="00B75294">
              <w:rPr>
                <w:b/>
                <w:bCs/>
                <w:color w:val="000000"/>
                <w:sz w:val="15"/>
                <w:szCs w:val="15"/>
              </w:rPr>
              <w:t>GO:0050801</w:t>
            </w:r>
          </w:p>
        </w:tc>
        <w:tc>
          <w:tcPr>
            <w:tcW w:w="529" w:type="pct"/>
            <w:tcBorders>
              <w:top w:val="nil"/>
              <w:left w:val="nil"/>
              <w:bottom w:val="single" w:sz="4" w:space="0" w:color="auto"/>
              <w:right w:val="single" w:sz="4" w:space="0" w:color="auto"/>
            </w:tcBorders>
            <w:noWrap/>
            <w:vAlign w:val="center"/>
            <w:hideMark/>
          </w:tcPr>
          <w:p w14:paraId="77F31246"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4310F62D" w14:textId="77777777" w:rsidR="005B12A0" w:rsidRPr="00B75294" w:rsidRDefault="005B12A0" w:rsidP="00954169">
            <w:pPr>
              <w:rPr>
                <w:b/>
                <w:bCs/>
                <w:color w:val="000000"/>
                <w:sz w:val="15"/>
                <w:szCs w:val="15"/>
              </w:rPr>
            </w:pPr>
            <w:r w:rsidRPr="00B75294">
              <w:rPr>
                <w:b/>
                <w:bCs/>
                <w:color w:val="000000"/>
                <w:sz w:val="15"/>
                <w:szCs w:val="15"/>
              </w:rPr>
              <w:t>monoatomic ion homeostasis</w:t>
            </w:r>
          </w:p>
        </w:tc>
        <w:tc>
          <w:tcPr>
            <w:tcW w:w="604" w:type="pct"/>
            <w:tcBorders>
              <w:top w:val="nil"/>
              <w:left w:val="nil"/>
              <w:bottom w:val="single" w:sz="4" w:space="0" w:color="auto"/>
              <w:right w:val="single" w:sz="4" w:space="0" w:color="auto"/>
            </w:tcBorders>
            <w:noWrap/>
            <w:vAlign w:val="center"/>
            <w:hideMark/>
          </w:tcPr>
          <w:p w14:paraId="7CC0E1CE" w14:textId="77777777" w:rsidR="005B12A0" w:rsidRPr="00B75294" w:rsidRDefault="005B12A0" w:rsidP="00954169">
            <w:pPr>
              <w:rPr>
                <w:b/>
                <w:bCs/>
                <w:color w:val="000000"/>
                <w:sz w:val="15"/>
                <w:szCs w:val="15"/>
              </w:rPr>
            </w:pPr>
            <w:r w:rsidRPr="00B75294">
              <w:rPr>
                <w:b/>
                <w:bCs/>
                <w:color w:val="000000"/>
                <w:sz w:val="15"/>
                <w:szCs w:val="15"/>
              </w:rPr>
              <w:t>GO:0042592</w:t>
            </w:r>
          </w:p>
        </w:tc>
        <w:tc>
          <w:tcPr>
            <w:tcW w:w="529" w:type="pct"/>
            <w:tcBorders>
              <w:top w:val="nil"/>
              <w:left w:val="nil"/>
              <w:bottom w:val="single" w:sz="4" w:space="0" w:color="auto"/>
              <w:right w:val="single" w:sz="4" w:space="0" w:color="auto"/>
            </w:tcBorders>
            <w:noWrap/>
            <w:vAlign w:val="center"/>
            <w:hideMark/>
          </w:tcPr>
          <w:p w14:paraId="0EA3844A"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3216C674" w14:textId="77777777" w:rsidR="005B12A0" w:rsidRPr="00B75294" w:rsidRDefault="005B12A0" w:rsidP="00954169">
            <w:pPr>
              <w:rPr>
                <w:b/>
                <w:bCs/>
                <w:color w:val="000000"/>
                <w:sz w:val="15"/>
                <w:szCs w:val="15"/>
              </w:rPr>
            </w:pPr>
            <w:r w:rsidRPr="00B75294">
              <w:rPr>
                <w:b/>
                <w:bCs/>
                <w:color w:val="000000"/>
                <w:sz w:val="15"/>
                <w:szCs w:val="15"/>
              </w:rPr>
              <w:t>homeostatic process</w:t>
            </w:r>
          </w:p>
        </w:tc>
      </w:tr>
      <w:tr w:rsidR="005B12A0" w:rsidRPr="00B75294" w14:paraId="38230E73"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4C929B4D" w14:textId="77777777" w:rsidR="005B12A0" w:rsidRPr="00B75294" w:rsidRDefault="005B12A0" w:rsidP="00954169">
            <w:pPr>
              <w:rPr>
                <w:b/>
                <w:bCs/>
                <w:color w:val="000000"/>
                <w:sz w:val="15"/>
                <w:szCs w:val="15"/>
              </w:rPr>
            </w:pPr>
            <w:r w:rsidRPr="00B75294">
              <w:rPr>
                <w:b/>
                <w:bCs/>
                <w:color w:val="000000"/>
                <w:sz w:val="15"/>
                <w:szCs w:val="15"/>
              </w:rPr>
              <w:t>GO:0051091</w:t>
            </w:r>
          </w:p>
        </w:tc>
        <w:tc>
          <w:tcPr>
            <w:tcW w:w="529" w:type="pct"/>
            <w:tcBorders>
              <w:top w:val="nil"/>
              <w:left w:val="nil"/>
              <w:bottom w:val="single" w:sz="4" w:space="0" w:color="auto"/>
              <w:right w:val="single" w:sz="4" w:space="0" w:color="auto"/>
            </w:tcBorders>
            <w:noWrap/>
            <w:vAlign w:val="center"/>
            <w:hideMark/>
          </w:tcPr>
          <w:p w14:paraId="2F5CA94C"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10D797A9" w14:textId="77777777" w:rsidR="005B12A0" w:rsidRPr="00B75294" w:rsidRDefault="005B12A0" w:rsidP="00954169">
            <w:pPr>
              <w:rPr>
                <w:b/>
                <w:bCs/>
                <w:color w:val="000000"/>
                <w:sz w:val="15"/>
                <w:szCs w:val="15"/>
              </w:rPr>
            </w:pPr>
            <w:r w:rsidRPr="00B75294">
              <w:rPr>
                <w:b/>
                <w:bCs/>
                <w:color w:val="000000"/>
                <w:sz w:val="15"/>
                <w:szCs w:val="15"/>
              </w:rPr>
              <w:t>positive regulation of DNA-binding transcription factor activity</w:t>
            </w:r>
          </w:p>
        </w:tc>
        <w:tc>
          <w:tcPr>
            <w:tcW w:w="604" w:type="pct"/>
            <w:tcBorders>
              <w:top w:val="nil"/>
              <w:left w:val="nil"/>
              <w:bottom w:val="single" w:sz="4" w:space="0" w:color="auto"/>
              <w:right w:val="single" w:sz="4" w:space="0" w:color="auto"/>
            </w:tcBorders>
            <w:noWrap/>
            <w:vAlign w:val="center"/>
            <w:hideMark/>
          </w:tcPr>
          <w:p w14:paraId="39E1FA13" w14:textId="77777777" w:rsidR="005B12A0" w:rsidRPr="00B75294" w:rsidRDefault="005B12A0" w:rsidP="00954169">
            <w:pPr>
              <w:rPr>
                <w:b/>
                <w:bCs/>
                <w:color w:val="000000"/>
                <w:sz w:val="15"/>
                <w:szCs w:val="15"/>
              </w:rPr>
            </w:pPr>
            <w:r w:rsidRPr="00B75294">
              <w:rPr>
                <w:b/>
                <w:bCs/>
                <w:color w:val="000000"/>
                <w:sz w:val="15"/>
                <w:szCs w:val="15"/>
              </w:rPr>
              <w:t>GO:0031930</w:t>
            </w:r>
          </w:p>
        </w:tc>
        <w:tc>
          <w:tcPr>
            <w:tcW w:w="529" w:type="pct"/>
            <w:tcBorders>
              <w:top w:val="nil"/>
              <w:left w:val="nil"/>
              <w:bottom w:val="single" w:sz="4" w:space="0" w:color="auto"/>
              <w:right w:val="single" w:sz="4" w:space="0" w:color="auto"/>
            </w:tcBorders>
            <w:noWrap/>
            <w:vAlign w:val="center"/>
            <w:hideMark/>
          </w:tcPr>
          <w:p w14:paraId="2D436FEA"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0F2922A7" w14:textId="77777777" w:rsidR="005B12A0" w:rsidRPr="00B75294" w:rsidRDefault="005B12A0" w:rsidP="00954169">
            <w:pPr>
              <w:rPr>
                <w:b/>
                <w:bCs/>
                <w:color w:val="000000"/>
                <w:sz w:val="15"/>
                <w:szCs w:val="15"/>
              </w:rPr>
            </w:pPr>
            <w:r w:rsidRPr="00B75294">
              <w:rPr>
                <w:b/>
                <w:bCs/>
                <w:color w:val="000000"/>
                <w:sz w:val="15"/>
                <w:szCs w:val="15"/>
              </w:rPr>
              <w:t>mitochondria-nucleus signaling pathway</w:t>
            </w:r>
          </w:p>
        </w:tc>
      </w:tr>
      <w:tr w:rsidR="005B12A0" w:rsidRPr="00B75294" w14:paraId="7EE0E948"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33EE2AF1" w14:textId="77777777" w:rsidR="005B12A0" w:rsidRPr="00B75294" w:rsidRDefault="005B12A0" w:rsidP="00954169">
            <w:pPr>
              <w:rPr>
                <w:b/>
                <w:bCs/>
                <w:color w:val="000000"/>
                <w:sz w:val="15"/>
                <w:szCs w:val="15"/>
              </w:rPr>
            </w:pPr>
            <w:r w:rsidRPr="00B75294">
              <w:rPr>
                <w:b/>
                <w:bCs/>
                <w:color w:val="000000"/>
                <w:sz w:val="15"/>
                <w:szCs w:val="15"/>
              </w:rPr>
              <w:t>GO:0051090</w:t>
            </w:r>
          </w:p>
        </w:tc>
        <w:tc>
          <w:tcPr>
            <w:tcW w:w="529" w:type="pct"/>
            <w:tcBorders>
              <w:top w:val="nil"/>
              <w:left w:val="nil"/>
              <w:bottom w:val="single" w:sz="4" w:space="0" w:color="auto"/>
              <w:right w:val="single" w:sz="4" w:space="0" w:color="auto"/>
            </w:tcBorders>
            <w:noWrap/>
            <w:vAlign w:val="center"/>
            <w:hideMark/>
          </w:tcPr>
          <w:p w14:paraId="52F23F3C"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3270B8EA" w14:textId="77777777" w:rsidR="005B12A0" w:rsidRPr="00B75294" w:rsidRDefault="005B12A0" w:rsidP="00954169">
            <w:pPr>
              <w:rPr>
                <w:b/>
                <w:bCs/>
                <w:color w:val="000000"/>
                <w:sz w:val="15"/>
                <w:szCs w:val="15"/>
              </w:rPr>
            </w:pPr>
            <w:r w:rsidRPr="00B75294">
              <w:rPr>
                <w:b/>
                <w:bCs/>
                <w:color w:val="000000"/>
                <w:sz w:val="15"/>
                <w:szCs w:val="15"/>
              </w:rPr>
              <w:t>regulation of DNA-binding transcription factor activity</w:t>
            </w:r>
          </w:p>
        </w:tc>
        <w:tc>
          <w:tcPr>
            <w:tcW w:w="604" w:type="pct"/>
            <w:tcBorders>
              <w:top w:val="nil"/>
              <w:left w:val="nil"/>
              <w:bottom w:val="single" w:sz="4" w:space="0" w:color="auto"/>
              <w:right w:val="single" w:sz="4" w:space="0" w:color="auto"/>
            </w:tcBorders>
            <w:noWrap/>
            <w:vAlign w:val="center"/>
            <w:hideMark/>
          </w:tcPr>
          <w:p w14:paraId="2972B3DD" w14:textId="77777777" w:rsidR="005B12A0" w:rsidRPr="00B75294" w:rsidRDefault="005B12A0" w:rsidP="00954169">
            <w:pPr>
              <w:rPr>
                <w:b/>
                <w:bCs/>
                <w:color w:val="000000"/>
                <w:sz w:val="15"/>
                <w:szCs w:val="15"/>
              </w:rPr>
            </w:pPr>
            <w:r w:rsidRPr="00B75294">
              <w:rPr>
                <w:b/>
                <w:bCs/>
                <w:color w:val="000000"/>
                <w:sz w:val="15"/>
                <w:szCs w:val="15"/>
              </w:rPr>
              <w:t>GO:0051452</w:t>
            </w:r>
          </w:p>
        </w:tc>
        <w:tc>
          <w:tcPr>
            <w:tcW w:w="529" w:type="pct"/>
            <w:tcBorders>
              <w:top w:val="nil"/>
              <w:left w:val="nil"/>
              <w:bottom w:val="single" w:sz="4" w:space="0" w:color="auto"/>
              <w:right w:val="single" w:sz="4" w:space="0" w:color="auto"/>
            </w:tcBorders>
            <w:noWrap/>
            <w:vAlign w:val="center"/>
            <w:hideMark/>
          </w:tcPr>
          <w:p w14:paraId="306AEA5F"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10AE0420" w14:textId="77777777" w:rsidR="005B12A0" w:rsidRPr="00B75294" w:rsidRDefault="005B12A0" w:rsidP="00954169">
            <w:pPr>
              <w:rPr>
                <w:b/>
                <w:bCs/>
                <w:color w:val="000000"/>
                <w:sz w:val="15"/>
                <w:szCs w:val="15"/>
              </w:rPr>
            </w:pPr>
            <w:r w:rsidRPr="00B75294">
              <w:rPr>
                <w:b/>
                <w:bCs/>
                <w:color w:val="000000"/>
                <w:sz w:val="15"/>
                <w:szCs w:val="15"/>
              </w:rPr>
              <w:t>intracellular pH reduction</w:t>
            </w:r>
          </w:p>
        </w:tc>
      </w:tr>
      <w:tr w:rsidR="005B12A0" w:rsidRPr="00B75294" w14:paraId="38A8F4D1"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15626F10" w14:textId="77777777" w:rsidR="005B12A0" w:rsidRPr="00B75294" w:rsidRDefault="005B12A0" w:rsidP="00954169">
            <w:pPr>
              <w:rPr>
                <w:color w:val="000000"/>
                <w:sz w:val="15"/>
                <w:szCs w:val="15"/>
              </w:rPr>
            </w:pPr>
            <w:r w:rsidRPr="00B75294">
              <w:rPr>
                <w:color w:val="000000"/>
                <w:sz w:val="15"/>
                <w:szCs w:val="15"/>
              </w:rPr>
              <w:t>GO:0055088</w:t>
            </w:r>
          </w:p>
        </w:tc>
        <w:tc>
          <w:tcPr>
            <w:tcW w:w="529" w:type="pct"/>
            <w:tcBorders>
              <w:top w:val="nil"/>
              <w:left w:val="nil"/>
              <w:bottom w:val="single" w:sz="4" w:space="0" w:color="auto"/>
              <w:right w:val="single" w:sz="4" w:space="0" w:color="auto"/>
            </w:tcBorders>
            <w:noWrap/>
            <w:vAlign w:val="center"/>
            <w:hideMark/>
          </w:tcPr>
          <w:p w14:paraId="7C4B6EAF" w14:textId="77777777" w:rsidR="005B12A0" w:rsidRPr="00B75294" w:rsidRDefault="005B12A0" w:rsidP="00954169">
            <w:pPr>
              <w:jc w:val="center"/>
              <w:rPr>
                <w:color w:val="000000"/>
                <w:sz w:val="15"/>
                <w:szCs w:val="15"/>
              </w:rPr>
            </w:pPr>
            <w:r w:rsidRPr="00B75294">
              <w:rPr>
                <w:color w:val="000000"/>
                <w:sz w:val="15"/>
                <w:szCs w:val="15"/>
              </w:rPr>
              <w:t>BP</w:t>
            </w:r>
          </w:p>
        </w:tc>
        <w:tc>
          <w:tcPr>
            <w:tcW w:w="1467" w:type="pct"/>
            <w:tcBorders>
              <w:top w:val="nil"/>
              <w:left w:val="nil"/>
              <w:bottom w:val="single" w:sz="4" w:space="0" w:color="auto"/>
              <w:right w:val="single" w:sz="4" w:space="0" w:color="auto"/>
            </w:tcBorders>
            <w:vAlign w:val="center"/>
            <w:hideMark/>
          </w:tcPr>
          <w:p w14:paraId="74E2206A" w14:textId="77777777" w:rsidR="005B12A0" w:rsidRPr="00B75294" w:rsidRDefault="005B12A0" w:rsidP="00954169">
            <w:pPr>
              <w:rPr>
                <w:color w:val="000000"/>
                <w:sz w:val="15"/>
                <w:szCs w:val="15"/>
              </w:rPr>
            </w:pPr>
            <w:r w:rsidRPr="00B75294">
              <w:rPr>
                <w:color w:val="000000"/>
                <w:sz w:val="15"/>
                <w:szCs w:val="15"/>
              </w:rPr>
              <w:t>lipid homeostasis</w:t>
            </w:r>
          </w:p>
        </w:tc>
        <w:tc>
          <w:tcPr>
            <w:tcW w:w="604" w:type="pct"/>
            <w:tcBorders>
              <w:top w:val="nil"/>
              <w:left w:val="nil"/>
              <w:bottom w:val="single" w:sz="4" w:space="0" w:color="auto"/>
              <w:right w:val="single" w:sz="4" w:space="0" w:color="auto"/>
            </w:tcBorders>
            <w:noWrap/>
            <w:vAlign w:val="center"/>
            <w:hideMark/>
          </w:tcPr>
          <w:p w14:paraId="220271A1" w14:textId="77777777" w:rsidR="005B12A0" w:rsidRPr="00B75294" w:rsidRDefault="005B12A0" w:rsidP="00954169">
            <w:pPr>
              <w:rPr>
                <w:b/>
                <w:bCs/>
                <w:color w:val="000000"/>
                <w:sz w:val="15"/>
                <w:szCs w:val="15"/>
              </w:rPr>
            </w:pPr>
            <w:r w:rsidRPr="00B75294">
              <w:rPr>
                <w:b/>
                <w:bCs/>
                <w:color w:val="000000"/>
                <w:sz w:val="15"/>
                <w:szCs w:val="15"/>
              </w:rPr>
              <w:t>GO:0007035</w:t>
            </w:r>
          </w:p>
        </w:tc>
        <w:tc>
          <w:tcPr>
            <w:tcW w:w="529" w:type="pct"/>
            <w:tcBorders>
              <w:top w:val="nil"/>
              <w:left w:val="nil"/>
              <w:bottom w:val="single" w:sz="4" w:space="0" w:color="auto"/>
              <w:right w:val="single" w:sz="4" w:space="0" w:color="auto"/>
            </w:tcBorders>
            <w:noWrap/>
            <w:vAlign w:val="center"/>
            <w:hideMark/>
          </w:tcPr>
          <w:p w14:paraId="52CDEF59"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41641C92" w14:textId="77777777" w:rsidR="005B12A0" w:rsidRPr="00B75294" w:rsidRDefault="005B12A0" w:rsidP="00954169">
            <w:pPr>
              <w:rPr>
                <w:b/>
                <w:bCs/>
                <w:color w:val="000000"/>
                <w:sz w:val="15"/>
                <w:szCs w:val="15"/>
              </w:rPr>
            </w:pPr>
            <w:r w:rsidRPr="00B75294">
              <w:rPr>
                <w:b/>
                <w:bCs/>
                <w:color w:val="000000"/>
                <w:sz w:val="15"/>
                <w:szCs w:val="15"/>
              </w:rPr>
              <w:t>vacuolar acidification</w:t>
            </w:r>
          </w:p>
        </w:tc>
      </w:tr>
      <w:tr w:rsidR="005B12A0" w:rsidRPr="00B75294" w14:paraId="21EE3090"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44C4BF5B" w14:textId="77777777" w:rsidR="005B12A0" w:rsidRPr="00B75294" w:rsidRDefault="005B12A0" w:rsidP="00954169">
            <w:pPr>
              <w:rPr>
                <w:b/>
                <w:bCs/>
                <w:color w:val="000000"/>
                <w:sz w:val="15"/>
                <w:szCs w:val="15"/>
              </w:rPr>
            </w:pPr>
            <w:r w:rsidRPr="00B75294">
              <w:rPr>
                <w:b/>
                <w:bCs/>
                <w:color w:val="000000"/>
                <w:sz w:val="15"/>
                <w:szCs w:val="15"/>
              </w:rPr>
              <w:t>GO:0051452</w:t>
            </w:r>
          </w:p>
        </w:tc>
        <w:tc>
          <w:tcPr>
            <w:tcW w:w="529" w:type="pct"/>
            <w:tcBorders>
              <w:top w:val="nil"/>
              <w:left w:val="nil"/>
              <w:bottom w:val="single" w:sz="4" w:space="0" w:color="auto"/>
              <w:right w:val="single" w:sz="4" w:space="0" w:color="auto"/>
            </w:tcBorders>
            <w:noWrap/>
            <w:vAlign w:val="center"/>
            <w:hideMark/>
          </w:tcPr>
          <w:p w14:paraId="4AEDE032"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22BECBB6" w14:textId="77777777" w:rsidR="005B12A0" w:rsidRPr="00B75294" w:rsidRDefault="005B12A0" w:rsidP="00954169">
            <w:pPr>
              <w:rPr>
                <w:b/>
                <w:bCs/>
                <w:color w:val="000000"/>
                <w:sz w:val="15"/>
                <w:szCs w:val="15"/>
              </w:rPr>
            </w:pPr>
            <w:r w:rsidRPr="00B75294">
              <w:rPr>
                <w:b/>
                <w:bCs/>
                <w:color w:val="000000"/>
                <w:sz w:val="15"/>
                <w:szCs w:val="15"/>
              </w:rPr>
              <w:t>intracellular pH reduction</w:t>
            </w:r>
          </w:p>
        </w:tc>
        <w:tc>
          <w:tcPr>
            <w:tcW w:w="604" w:type="pct"/>
            <w:tcBorders>
              <w:top w:val="nil"/>
              <w:left w:val="nil"/>
              <w:bottom w:val="single" w:sz="4" w:space="0" w:color="auto"/>
              <w:right w:val="single" w:sz="4" w:space="0" w:color="auto"/>
            </w:tcBorders>
            <w:noWrap/>
            <w:vAlign w:val="center"/>
            <w:hideMark/>
          </w:tcPr>
          <w:p w14:paraId="0C99CE07" w14:textId="77777777" w:rsidR="005B12A0" w:rsidRPr="00B75294" w:rsidRDefault="005B12A0" w:rsidP="00954169">
            <w:pPr>
              <w:rPr>
                <w:color w:val="000000"/>
                <w:sz w:val="15"/>
                <w:szCs w:val="15"/>
              </w:rPr>
            </w:pPr>
            <w:r w:rsidRPr="00B75294">
              <w:rPr>
                <w:color w:val="000000"/>
                <w:sz w:val="15"/>
                <w:szCs w:val="15"/>
              </w:rPr>
              <w:t>GO:0035337</w:t>
            </w:r>
          </w:p>
        </w:tc>
        <w:tc>
          <w:tcPr>
            <w:tcW w:w="529" w:type="pct"/>
            <w:tcBorders>
              <w:top w:val="nil"/>
              <w:left w:val="nil"/>
              <w:bottom w:val="single" w:sz="4" w:space="0" w:color="auto"/>
              <w:right w:val="single" w:sz="4" w:space="0" w:color="auto"/>
            </w:tcBorders>
            <w:noWrap/>
            <w:vAlign w:val="center"/>
            <w:hideMark/>
          </w:tcPr>
          <w:p w14:paraId="03818BE8" w14:textId="77777777" w:rsidR="005B12A0" w:rsidRPr="00B75294" w:rsidRDefault="005B12A0" w:rsidP="00954169">
            <w:pPr>
              <w:jc w:val="center"/>
              <w:rPr>
                <w:color w:val="000000"/>
                <w:sz w:val="15"/>
                <w:szCs w:val="15"/>
              </w:rPr>
            </w:pPr>
            <w:r w:rsidRPr="00B75294">
              <w:rPr>
                <w:color w:val="000000"/>
                <w:sz w:val="15"/>
                <w:szCs w:val="15"/>
              </w:rPr>
              <w:t>BP</w:t>
            </w:r>
          </w:p>
        </w:tc>
        <w:tc>
          <w:tcPr>
            <w:tcW w:w="1296" w:type="pct"/>
            <w:tcBorders>
              <w:top w:val="nil"/>
              <w:left w:val="nil"/>
              <w:bottom w:val="single" w:sz="4" w:space="0" w:color="auto"/>
              <w:right w:val="single" w:sz="4" w:space="0" w:color="auto"/>
            </w:tcBorders>
            <w:vAlign w:val="center"/>
            <w:hideMark/>
          </w:tcPr>
          <w:p w14:paraId="1BE100F3" w14:textId="77777777" w:rsidR="005B12A0" w:rsidRPr="00B75294" w:rsidRDefault="005B12A0" w:rsidP="00954169">
            <w:pPr>
              <w:rPr>
                <w:color w:val="000000"/>
                <w:sz w:val="15"/>
                <w:szCs w:val="15"/>
              </w:rPr>
            </w:pPr>
            <w:r w:rsidRPr="00B75294">
              <w:rPr>
                <w:color w:val="000000"/>
                <w:sz w:val="15"/>
                <w:szCs w:val="15"/>
              </w:rPr>
              <w:t>fatty-acyl-CoA metabolic process</w:t>
            </w:r>
          </w:p>
        </w:tc>
      </w:tr>
      <w:tr w:rsidR="005B12A0" w:rsidRPr="00B75294" w14:paraId="7F85B8EF"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49C9C653" w14:textId="77777777" w:rsidR="005B12A0" w:rsidRPr="00B75294" w:rsidRDefault="005B12A0" w:rsidP="00954169">
            <w:pPr>
              <w:rPr>
                <w:b/>
                <w:bCs/>
                <w:color w:val="000000"/>
                <w:sz w:val="15"/>
                <w:szCs w:val="15"/>
              </w:rPr>
            </w:pPr>
            <w:r w:rsidRPr="00B75294">
              <w:rPr>
                <w:b/>
                <w:bCs/>
                <w:color w:val="000000"/>
                <w:sz w:val="15"/>
                <w:szCs w:val="15"/>
              </w:rPr>
              <w:t>GO:0007035</w:t>
            </w:r>
          </w:p>
        </w:tc>
        <w:tc>
          <w:tcPr>
            <w:tcW w:w="529" w:type="pct"/>
            <w:tcBorders>
              <w:top w:val="nil"/>
              <w:left w:val="nil"/>
              <w:bottom w:val="single" w:sz="4" w:space="0" w:color="auto"/>
              <w:right w:val="single" w:sz="4" w:space="0" w:color="auto"/>
            </w:tcBorders>
            <w:noWrap/>
            <w:vAlign w:val="center"/>
            <w:hideMark/>
          </w:tcPr>
          <w:p w14:paraId="5CCA38F7"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54F83B43" w14:textId="77777777" w:rsidR="005B12A0" w:rsidRPr="00B75294" w:rsidRDefault="005B12A0" w:rsidP="00954169">
            <w:pPr>
              <w:rPr>
                <w:b/>
                <w:bCs/>
                <w:color w:val="000000"/>
                <w:sz w:val="15"/>
                <w:szCs w:val="15"/>
              </w:rPr>
            </w:pPr>
            <w:r w:rsidRPr="00B75294">
              <w:rPr>
                <w:b/>
                <w:bCs/>
                <w:color w:val="000000"/>
                <w:sz w:val="15"/>
                <w:szCs w:val="15"/>
              </w:rPr>
              <w:t>vacuolar acidification</w:t>
            </w:r>
          </w:p>
        </w:tc>
        <w:tc>
          <w:tcPr>
            <w:tcW w:w="604" w:type="pct"/>
            <w:tcBorders>
              <w:top w:val="nil"/>
              <w:left w:val="nil"/>
              <w:bottom w:val="single" w:sz="4" w:space="0" w:color="auto"/>
              <w:right w:val="single" w:sz="4" w:space="0" w:color="auto"/>
            </w:tcBorders>
            <w:noWrap/>
            <w:vAlign w:val="center"/>
            <w:hideMark/>
          </w:tcPr>
          <w:p w14:paraId="520669E2" w14:textId="77777777" w:rsidR="005B12A0" w:rsidRPr="00B75294" w:rsidRDefault="005B12A0" w:rsidP="00954169">
            <w:pPr>
              <w:rPr>
                <w:b/>
                <w:bCs/>
                <w:color w:val="000000"/>
                <w:sz w:val="15"/>
                <w:szCs w:val="15"/>
              </w:rPr>
            </w:pPr>
            <w:r w:rsidRPr="00B75294">
              <w:rPr>
                <w:b/>
                <w:bCs/>
                <w:color w:val="000000"/>
                <w:sz w:val="15"/>
                <w:szCs w:val="15"/>
              </w:rPr>
              <w:t>GO:0051090</w:t>
            </w:r>
          </w:p>
        </w:tc>
        <w:tc>
          <w:tcPr>
            <w:tcW w:w="529" w:type="pct"/>
            <w:tcBorders>
              <w:top w:val="nil"/>
              <w:left w:val="nil"/>
              <w:bottom w:val="single" w:sz="4" w:space="0" w:color="auto"/>
              <w:right w:val="single" w:sz="4" w:space="0" w:color="auto"/>
            </w:tcBorders>
            <w:noWrap/>
            <w:vAlign w:val="center"/>
            <w:hideMark/>
          </w:tcPr>
          <w:p w14:paraId="5B18D632"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62DE26DC" w14:textId="77777777" w:rsidR="005B12A0" w:rsidRPr="00B75294" w:rsidRDefault="005B12A0" w:rsidP="00954169">
            <w:pPr>
              <w:rPr>
                <w:b/>
                <w:bCs/>
                <w:color w:val="000000"/>
                <w:sz w:val="15"/>
                <w:szCs w:val="15"/>
              </w:rPr>
            </w:pPr>
            <w:r w:rsidRPr="00B75294">
              <w:rPr>
                <w:b/>
                <w:bCs/>
                <w:color w:val="000000"/>
                <w:sz w:val="15"/>
                <w:szCs w:val="15"/>
              </w:rPr>
              <w:t>regulation of DNA-binding transcription factor activity</w:t>
            </w:r>
          </w:p>
        </w:tc>
      </w:tr>
      <w:tr w:rsidR="005B12A0" w:rsidRPr="00B75294" w14:paraId="3E12F161"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4814A20F" w14:textId="77777777" w:rsidR="005B12A0" w:rsidRPr="00B75294" w:rsidRDefault="005B12A0" w:rsidP="00954169">
            <w:pPr>
              <w:rPr>
                <w:color w:val="000000"/>
                <w:sz w:val="15"/>
                <w:szCs w:val="15"/>
              </w:rPr>
            </w:pPr>
            <w:r w:rsidRPr="00B75294">
              <w:rPr>
                <w:color w:val="000000"/>
                <w:sz w:val="15"/>
                <w:szCs w:val="15"/>
              </w:rPr>
              <w:t>GO:0009062</w:t>
            </w:r>
          </w:p>
        </w:tc>
        <w:tc>
          <w:tcPr>
            <w:tcW w:w="529" w:type="pct"/>
            <w:tcBorders>
              <w:top w:val="nil"/>
              <w:left w:val="nil"/>
              <w:bottom w:val="single" w:sz="4" w:space="0" w:color="auto"/>
              <w:right w:val="single" w:sz="4" w:space="0" w:color="auto"/>
            </w:tcBorders>
            <w:noWrap/>
            <w:vAlign w:val="center"/>
            <w:hideMark/>
          </w:tcPr>
          <w:p w14:paraId="5A99EF64" w14:textId="77777777" w:rsidR="005B12A0" w:rsidRPr="00B75294" w:rsidRDefault="005B12A0" w:rsidP="00954169">
            <w:pPr>
              <w:jc w:val="center"/>
              <w:rPr>
                <w:color w:val="000000"/>
                <w:sz w:val="15"/>
                <w:szCs w:val="15"/>
              </w:rPr>
            </w:pPr>
            <w:r w:rsidRPr="00B75294">
              <w:rPr>
                <w:color w:val="000000"/>
                <w:sz w:val="15"/>
                <w:szCs w:val="15"/>
              </w:rPr>
              <w:t>BP</w:t>
            </w:r>
          </w:p>
        </w:tc>
        <w:tc>
          <w:tcPr>
            <w:tcW w:w="1467" w:type="pct"/>
            <w:tcBorders>
              <w:top w:val="nil"/>
              <w:left w:val="nil"/>
              <w:bottom w:val="single" w:sz="4" w:space="0" w:color="auto"/>
              <w:right w:val="single" w:sz="4" w:space="0" w:color="auto"/>
            </w:tcBorders>
            <w:vAlign w:val="center"/>
            <w:hideMark/>
          </w:tcPr>
          <w:p w14:paraId="5E81B647" w14:textId="77777777" w:rsidR="005B12A0" w:rsidRPr="00B75294" w:rsidRDefault="005B12A0" w:rsidP="00954169">
            <w:pPr>
              <w:rPr>
                <w:color w:val="000000"/>
                <w:sz w:val="15"/>
                <w:szCs w:val="15"/>
              </w:rPr>
            </w:pPr>
            <w:r w:rsidRPr="00B75294">
              <w:rPr>
                <w:color w:val="000000"/>
                <w:sz w:val="15"/>
                <w:szCs w:val="15"/>
              </w:rPr>
              <w:t>fatty acid catabolic process</w:t>
            </w:r>
          </w:p>
        </w:tc>
        <w:tc>
          <w:tcPr>
            <w:tcW w:w="604" w:type="pct"/>
            <w:tcBorders>
              <w:top w:val="nil"/>
              <w:left w:val="nil"/>
              <w:bottom w:val="single" w:sz="4" w:space="0" w:color="auto"/>
              <w:right w:val="single" w:sz="4" w:space="0" w:color="auto"/>
            </w:tcBorders>
            <w:noWrap/>
            <w:vAlign w:val="center"/>
            <w:hideMark/>
          </w:tcPr>
          <w:p w14:paraId="313AB1AA" w14:textId="77777777" w:rsidR="005B12A0" w:rsidRPr="00B75294" w:rsidRDefault="005B12A0" w:rsidP="00954169">
            <w:pPr>
              <w:rPr>
                <w:b/>
                <w:bCs/>
                <w:color w:val="000000"/>
                <w:sz w:val="15"/>
                <w:szCs w:val="15"/>
              </w:rPr>
            </w:pPr>
            <w:r w:rsidRPr="00B75294">
              <w:rPr>
                <w:b/>
                <w:bCs/>
                <w:color w:val="000000"/>
                <w:sz w:val="15"/>
                <w:szCs w:val="15"/>
              </w:rPr>
              <w:t>GO:0051091</w:t>
            </w:r>
          </w:p>
        </w:tc>
        <w:tc>
          <w:tcPr>
            <w:tcW w:w="529" w:type="pct"/>
            <w:tcBorders>
              <w:top w:val="nil"/>
              <w:left w:val="nil"/>
              <w:bottom w:val="single" w:sz="4" w:space="0" w:color="auto"/>
              <w:right w:val="single" w:sz="4" w:space="0" w:color="auto"/>
            </w:tcBorders>
            <w:noWrap/>
            <w:vAlign w:val="center"/>
            <w:hideMark/>
          </w:tcPr>
          <w:p w14:paraId="33BE8181"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2E7AF4ED" w14:textId="77777777" w:rsidR="005B12A0" w:rsidRPr="00B75294" w:rsidRDefault="005B12A0" w:rsidP="00954169">
            <w:pPr>
              <w:rPr>
                <w:b/>
                <w:bCs/>
                <w:color w:val="000000"/>
                <w:sz w:val="15"/>
                <w:szCs w:val="15"/>
              </w:rPr>
            </w:pPr>
            <w:r w:rsidRPr="00B75294">
              <w:rPr>
                <w:b/>
                <w:bCs/>
                <w:color w:val="000000"/>
                <w:sz w:val="15"/>
                <w:szCs w:val="15"/>
              </w:rPr>
              <w:t>positive regulation of DNA-binding transcription factor activity</w:t>
            </w:r>
          </w:p>
        </w:tc>
      </w:tr>
      <w:tr w:rsidR="005B12A0" w:rsidRPr="00B75294" w14:paraId="6A92FDF5"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77C2E270" w14:textId="77777777" w:rsidR="005B12A0" w:rsidRPr="00B75294" w:rsidRDefault="005B12A0" w:rsidP="00954169">
            <w:pPr>
              <w:rPr>
                <w:b/>
                <w:bCs/>
                <w:color w:val="000000"/>
                <w:sz w:val="15"/>
                <w:szCs w:val="15"/>
              </w:rPr>
            </w:pPr>
            <w:r w:rsidRPr="00B75294">
              <w:rPr>
                <w:b/>
                <w:bCs/>
                <w:color w:val="000000"/>
                <w:sz w:val="15"/>
                <w:szCs w:val="15"/>
              </w:rPr>
              <w:t>GO:0070212</w:t>
            </w:r>
          </w:p>
        </w:tc>
        <w:tc>
          <w:tcPr>
            <w:tcW w:w="529" w:type="pct"/>
            <w:tcBorders>
              <w:top w:val="nil"/>
              <w:left w:val="nil"/>
              <w:bottom w:val="single" w:sz="4" w:space="0" w:color="auto"/>
              <w:right w:val="single" w:sz="4" w:space="0" w:color="auto"/>
            </w:tcBorders>
            <w:noWrap/>
            <w:vAlign w:val="center"/>
            <w:hideMark/>
          </w:tcPr>
          <w:p w14:paraId="0A75D87A"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65FE8879" w14:textId="77777777" w:rsidR="005B12A0" w:rsidRPr="00B75294" w:rsidRDefault="005B12A0" w:rsidP="00954169">
            <w:pPr>
              <w:rPr>
                <w:b/>
                <w:bCs/>
                <w:color w:val="000000"/>
                <w:sz w:val="15"/>
                <w:szCs w:val="15"/>
              </w:rPr>
            </w:pPr>
            <w:r w:rsidRPr="00B75294">
              <w:rPr>
                <w:b/>
                <w:bCs/>
                <w:color w:val="000000"/>
                <w:sz w:val="15"/>
                <w:szCs w:val="15"/>
              </w:rPr>
              <w:t>protein poly-ADP-ribosylation</w:t>
            </w:r>
          </w:p>
        </w:tc>
        <w:tc>
          <w:tcPr>
            <w:tcW w:w="604" w:type="pct"/>
            <w:tcBorders>
              <w:top w:val="nil"/>
              <w:left w:val="nil"/>
              <w:bottom w:val="single" w:sz="4" w:space="0" w:color="auto"/>
              <w:right w:val="single" w:sz="4" w:space="0" w:color="auto"/>
            </w:tcBorders>
            <w:noWrap/>
            <w:vAlign w:val="center"/>
            <w:hideMark/>
          </w:tcPr>
          <w:p w14:paraId="70C68716" w14:textId="77777777" w:rsidR="005B12A0" w:rsidRPr="00B75294" w:rsidRDefault="005B12A0" w:rsidP="00954169">
            <w:pPr>
              <w:rPr>
                <w:color w:val="000000"/>
                <w:sz w:val="15"/>
                <w:szCs w:val="15"/>
              </w:rPr>
            </w:pPr>
            <w:r w:rsidRPr="00B75294">
              <w:rPr>
                <w:color w:val="000000"/>
                <w:sz w:val="15"/>
                <w:szCs w:val="15"/>
              </w:rPr>
              <w:t>GO:0000724</w:t>
            </w:r>
          </w:p>
        </w:tc>
        <w:tc>
          <w:tcPr>
            <w:tcW w:w="529" w:type="pct"/>
            <w:tcBorders>
              <w:top w:val="nil"/>
              <w:left w:val="nil"/>
              <w:bottom w:val="single" w:sz="4" w:space="0" w:color="auto"/>
              <w:right w:val="single" w:sz="4" w:space="0" w:color="auto"/>
            </w:tcBorders>
            <w:noWrap/>
            <w:vAlign w:val="center"/>
            <w:hideMark/>
          </w:tcPr>
          <w:p w14:paraId="0B393DDF" w14:textId="77777777" w:rsidR="005B12A0" w:rsidRPr="00B75294" w:rsidRDefault="005B12A0" w:rsidP="00954169">
            <w:pPr>
              <w:jc w:val="center"/>
              <w:rPr>
                <w:color w:val="000000"/>
                <w:sz w:val="15"/>
                <w:szCs w:val="15"/>
              </w:rPr>
            </w:pPr>
            <w:r w:rsidRPr="00B75294">
              <w:rPr>
                <w:color w:val="000000"/>
                <w:sz w:val="15"/>
                <w:szCs w:val="15"/>
              </w:rPr>
              <w:t>BP</w:t>
            </w:r>
          </w:p>
        </w:tc>
        <w:tc>
          <w:tcPr>
            <w:tcW w:w="1296" w:type="pct"/>
            <w:tcBorders>
              <w:top w:val="nil"/>
              <w:left w:val="nil"/>
              <w:bottom w:val="single" w:sz="4" w:space="0" w:color="auto"/>
              <w:right w:val="single" w:sz="4" w:space="0" w:color="auto"/>
            </w:tcBorders>
            <w:vAlign w:val="center"/>
            <w:hideMark/>
          </w:tcPr>
          <w:p w14:paraId="2E0756A0" w14:textId="77777777" w:rsidR="005B12A0" w:rsidRPr="00B75294" w:rsidRDefault="005B12A0" w:rsidP="00954169">
            <w:pPr>
              <w:rPr>
                <w:color w:val="000000"/>
                <w:sz w:val="15"/>
                <w:szCs w:val="15"/>
              </w:rPr>
            </w:pPr>
            <w:r w:rsidRPr="00B75294">
              <w:rPr>
                <w:color w:val="000000"/>
                <w:sz w:val="15"/>
                <w:szCs w:val="15"/>
              </w:rPr>
              <w:t>double-strand break repair via homologous recombination</w:t>
            </w:r>
          </w:p>
        </w:tc>
      </w:tr>
      <w:tr w:rsidR="005B12A0" w:rsidRPr="00B75294" w14:paraId="3BB28559"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242584EF" w14:textId="77777777" w:rsidR="005B12A0" w:rsidRPr="00B75294" w:rsidRDefault="005B12A0" w:rsidP="00954169">
            <w:pPr>
              <w:rPr>
                <w:color w:val="000000"/>
                <w:sz w:val="15"/>
                <w:szCs w:val="15"/>
              </w:rPr>
            </w:pPr>
            <w:r w:rsidRPr="00B75294">
              <w:rPr>
                <w:color w:val="000000"/>
                <w:sz w:val="15"/>
                <w:szCs w:val="15"/>
              </w:rPr>
              <w:t>GO:0034440</w:t>
            </w:r>
          </w:p>
        </w:tc>
        <w:tc>
          <w:tcPr>
            <w:tcW w:w="529" w:type="pct"/>
            <w:tcBorders>
              <w:top w:val="nil"/>
              <w:left w:val="nil"/>
              <w:bottom w:val="single" w:sz="4" w:space="0" w:color="auto"/>
              <w:right w:val="single" w:sz="4" w:space="0" w:color="auto"/>
            </w:tcBorders>
            <w:noWrap/>
            <w:vAlign w:val="center"/>
            <w:hideMark/>
          </w:tcPr>
          <w:p w14:paraId="4E699200" w14:textId="77777777" w:rsidR="005B12A0" w:rsidRPr="00B75294" w:rsidRDefault="005B12A0" w:rsidP="00954169">
            <w:pPr>
              <w:jc w:val="center"/>
              <w:rPr>
                <w:color w:val="000000"/>
                <w:sz w:val="15"/>
                <w:szCs w:val="15"/>
              </w:rPr>
            </w:pPr>
            <w:r w:rsidRPr="00B75294">
              <w:rPr>
                <w:color w:val="000000"/>
                <w:sz w:val="15"/>
                <w:szCs w:val="15"/>
              </w:rPr>
              <w:t>BP</w:t>
            </w:r>
          </w:p>
        </w:tc>
        <w:tc>
          <w:tcPr>
            <w:tcW w:w="1467" w:type="pct"/>
            <w:tcBorders>
              <w:top w:val="nil"/>
              <w:left w:val="nil"/>
              <w:bottom w:val="single" w:sz="4" w:space="0" w:color="auto"/>
              <w:right w:val="single" w:sz="4" w:space="0" w:color="auto"/>
            </w:tcBorders>
            <w:vAlign w:val="center"/>
            <w:hideMark/>
          </w:tcPr>
          <w:p w14:paraId="4312E749" w14:textId="77777777" w:rsidR="005B12A0" w:rsidRPr="00B75294" w:rsidRDefault="005B12A0" w:rsidP="00954169">
            <w:pPr>
              <w:rPr>
                <w:color w:val="000000"/>
                <w:sz w:val="15"/>
                <w:szCs w:val="15"/>
              </w:rPr>
            </w:pPr>
            <w:r w:rsidRPr="00B75294">
              <w:rPr>
                <w:color w:val="000000"/>
                <w:sz w:val="15"/>
                <w:szCs w:val="15"/>
              </w:rPr>
              <w:t>lipid oxidation</w:t>
            </w:r>
          </w:p>
        </w:tc>
        <w:tc>
          <w:tcPr>
            <w:tcW w:w="604" w:type="pct"/>
            <w:tcBorders>
              <w:top w:val="nil"/>
              <w:left w:val="nil"/>
              <w:bottom w:val="single" w:sz="4" w:space="0" w:color="auto"/>
              <w:right w:val="single" w:sz="4" w:space="0" w:color="auto"/>
            </w:tcBorders>
            <w:noWrap/>
            <w:vAlign w:val="center"/>
            <w:hideMark/>
          </w:tcPr>
          <w:p w14:paraId="473FBAD4" w14:textId="77777777" w:rsidR="005B12A0" w:rsidRPr="00B75294" w:rsidRDefault="005B12A0" w:rsidP="00954169">
            <w:pPr>
              <w:rPr>
                <w:b/>
                <w:bCs/>
                <w:color w:val="000000"/>
                <w:sz w:val="15"/>
                <w:szCs w:val="15"/>
              </w:rPr>
            </w:pPr>
            <w:r w:rsidRPr="00B75294">
              <w:rPr>
                <w:b/>
                <w:bCs/>
                <w:color w:val="000000"/>
                <w:sz w:val="15"/>
                <w:szCs w:val="15"/>
              </w:rPr>
              <w:t>GO:0030641</w:t>
            </w:r>
          </w:p>
        </w:tc>
        <w:tc>
          <w:tcPr>
            <w:tcW w:w="529" w:type="pct"/>
            <w:tcBorders>
              <w:top w:val="nil"/>
              <w:left w:val="nil"/>
              <w:bottom w:val="single" w:sz="4" w:space="0" w:color="auto"/>
              <w:right w:val="single" w:sz="4" w:space="0" w:color="auto"/>
            </w:tcBorders>
            <w:noWrap/>
            <w:vAlign w:val="center"/>
            <w:hideMark/>
          </w:tcPr>
          <w:p w14:paraId="72EF32A6"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5D771020" w14:textId="77777777" w:rsidR="005B12A0" w:rsidRPr="00B75294" w:rsidRDefault="005B12A0" w:rsidP="00954169">
            <w:pPr>
              <w:rPr>
                <w:b/>
                <w:bCs/>
                <w:color w:val="000000"/>
                <w:sz w:val="15"/>
                <w:szCs w:val="15"/>
              </w:rPr>
            </w:pPr>
            <w:r w:rsidRPr="00B75294">
              <w:rPr>
                <w:b/>
                <w:bCs/>
                <w:color w:val="000000"/>
                <w:sz w:val="15"/>
                <w:szCs w:val="15"/>
              </w:rPr>
              <w:t>regulation of cellular pH</w:t>
            </w:r>
          </w:p>
        </w:tc>
      </w:tr>
      <w:tr w:rsidR="005B12A0" w:rsidRPr="00B75294" w14:paraId="454EBCDE"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4AB28C7C" w14:textId="77777777" w:rsidR="005B12A0" w:rsidRPr="00B75294" w:rsidRDefault="005B12A0" w:rsidP="00954169">
            <w:pPr>
              <w:rPr>
                <w:b/>
                <w:bCs/>
                <w:color w:val="000000"/>
                <w:sz w:val="15"/>
                <w:szCs w:val="15"/>
              </w:rPr>
            </w:pPr>
            <w:r w:rsidRPr="00B75294">
              <w:rPr>
                <w:b/>
                <w:bCs/>
                <w:color w:val="000000"/>
                <w:sz w:val="15"/>
                <w:szCs w:val="15"/>
              </w:rPr>
              <w:t>GO:0019725</w:t>
            </w:r>
          </w:p>
        </w:tc>
        <w:tc>
          <w:tcPr>
            <w:tcW w:w="529" w:type="pct"/>
            <w:tcBorders>
              <w:top w:val="nil"/>
              <w:left w:val="nil"/>
              <w:bottom w:val="single" w:sz="4" w:space="0" w:color="auto"/>
              <w:right w:val="single" w:sz="4" w:space="0" w:color="auto"/>
            </w:tcBorders>
            <w:noWrap/>
            <w:vAlign w:val="center"/>
            <w:hideMark/>
          </w:tcPr>
          <w:p w14:paraId="3EC45321"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0CB5E9EA" w14:textId="77777777" w:rsidR="005B12A0" w:rsidRPr="00B75294" w:rsidRDefault="005B12A0" w:rsidP="00954169">
            <w:pPr>
              <w:rPr>
                <w:b/>
                <w:bCs/>
                <w:color w:val="000000"/>
                <w:sz w:val="15"/>
                <w:szCs w:val="15"/>
              </w:rPr>
            </w:pPr>
            <w:r w:rsidRPr="00B75294">
              <w:rPr>
                <w:b/>
                <w:bCs/>
                <w:color w:val="000000"/>
                <w:sz w:val="15"/>
                <w:szCs w:val="15"/>
              </w:rPr>
              <w:t>cellular homeostasis</w:t>
            </w:r>
          </w:p>
        </w:tc>
        <w:tc>
          <w:tcPr>
            <w:tcW w:w="604" w:type="pct"/>
            <w:tcBorders>
              <w:top w:val="nil"/>
              <w:left w:val="nil"/>
              <w:bottom w:val="single" w:sz="4" w:space="0" w:color="auto"/>
              <w:right w:val="single" w:sz="4" w:space="0" w:color="auto"/>
            </w:tcBorders>
            <w:noWrap/>
            <w:vAlign w:val="center"/>
            <w:hideMark/>
          </w:tcPr>
          <w:p w14:paraId="39DB7014" w14:textId="77777777" w:rsidR="005B12A0" w:rsidRPr="00B75294" w:rsidRDefault="005B12A0" w:rsidP="00954169">
            <w:pPr>
              <w:rPr>
                <w:b/>
                <w:bCs/>
                <w:color w:val="000000"/>
                <w:sz w:val="15"/>
                <w:szCs w:val="15"/>
              </w:rPr>
            </w:pPr>
            <w:r w:rsidRPr="00B75294">
              <w:rPr>
                <w:b/>
                <w:bCs/>
                <w:color w:val="000000"/>
                <w:sz w:val="15"/>
                <w:szCs w:val="15"/>
              </w:rPr>
              <w:t>GO:0006885</w:t>
            </w:r>
          </w:p>
        </w:tc>
        <w:tc>
          <w:tcPr>
            <w:tcW w:w="529" w:type="pct"/>
            <w:tcBorders>
              <w:top w:val="nil"/>
              <w:left w:val="nil"/>
              <w:bottom w:val="single" w:sz="4" w:space="0" w:color="auto"/>
              <w:right w:val="single" w:sz="4" w:space="0" w:color="auto"/>
            </w:tcBorders>
            <w:noWrap/>
            <w:vAlign w:val="center"/>
            <w:hideMark/>
          </w:tcPr>
          <w:p w14:paraId="32678057"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47B3519D" w14:textId="77777777" w:rsidR="005B12A0" w:rsidRPr="00B75294" w:rsidRDefault="005B12A0" w:rsidP="00954169">
            <w:pPr>
              <w:rPr>
                <w:b/>
                <w:bCs/>
                <w:color w:val="000000"/>
                <w:sz w:val="15"/>
                <w:szCs w:val="15"/>
              </w:rPr>
            </w:pPr>
            <w:r w:rsidRPr="00B75294">
              <w:rPr>
                <w:b/>
                <w:bCs/>
                <w:color w:val="000000"/>
                <w:sz w:val="15"/>
                <w:szCs w:val="15"/>
              </w:rPr>
              <w:t>regulation of pH</w:t>
            </w:r>
          </w:p>
        </w:tc>
      </w:tr>
      <w:tr w:rsidR="005B12A0" w:rsidRPr="00B75294" w14:paraId="294A89FA"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78B05967" w14:textId="77777777" w:rsidR="005B12A0" w:rsidRPr="00B75294" w:rsidRDefault="005B12A0" w:rsidP="00954169">
            <w:pPr>
              <w:rPr>
                <w:color w:val="000000"/>
                <w:sz w:val="15"/>
                <w:szCs w:val="15"/>
              </w:rPr>
            </w:pPr>
            <w:r w:rsidRPr="00B75294">
              <w:rPr>
                <w:color w:val="000000"/>
                <w:sz w:val="15"/>
                <w:szCs w:val="15"/>
              </w:rPr>
              <w:t>GO:0072329</w:t>
            </w:r>
          </w:p>
        </w:tc>
        <w:tc>
          <w:tcPr>
            <w:tcW w:w="529" w:type="pct"/>
            <w:tcBorders>
              <w:top w:val="nil"/>
              <w:left w:val="nil"/>
              <w:bottom w:val="single" w:sz="4" w:space="0" w:color="auto"/>
              <w:right w:val="single" w:sz="4" w:space="0" w:color="auto"/>
            </w:tcBorders>
            <w:noWrap/>
            <w:vAlign w:val="center"/>
            <w:hideMark/>
          </w:tcPr>
          <w:p w14:paraId="2062AC92" w14:textId="77777777" w:rsidR="005B12A0" w:rsidRPr="00B75294" w:rsidRDefault="005B12A0" w:rsidP="00954169">
            <w:pPr>
              <w:jc w:val="center"/>
              <w:rPr>
                <w:color w:val="000000"/>
                <w:sz w:val="15"/>
                <w:szCs w:val="15"/>
              </w:rPr>
            </w:pPr>
            <w:r w:rsidRPr="00B75294">
              <w:rPr>
                <w:color w:val="000000"/>
                <w:sz w:val="15"/>
                <w:szCs w:val="15"/>
              </w:rPr>
              <w:t>BP</w:t>
            </w:r>
          </w:p>
        </w:tc>
        <w:tc>
          <w:tcPr>
            <w:tcW w:w="1467" w:type="pct"/>
            <w:tcBorders>
              <w:top w:val="nil"/>
              <w:left w:val="nil"/>
              <w:bottom w:val="single" w:sz="4" w:space="0" w:color="auto"/>
              <w:right w:val="single" w:sz="4" w:space="0" w:color="auto"/>
            </w:tcBorders>
            <w:vAlign w:val="center"/>
            <w:hideMark/>
          </w:tcPr>
          <w:p w14:paraId="0483231A" w14:textId="77777777" w:rsidR="005B12A0" w:rsidRPr="00B75294" w:rsidRDefault="005B12A0" w:rsidP="00954169">
            <w:pPr>
              <w:rPr>
                <w:color w:val="000000"/>
                <w:sz w:val="15"/>
                <w:szCs w:val="15"/>
              </w:rPr>
            </w:pPr>
            <w:r w:rsidRPr="00B75294">
              <w:rPr>
                <w:color w:val="000000"/>
                <w:sz w:val="15"/>
                <w:szCs w:val="15"/>
              </w:rPr>
              <w:t>monocarboxylic acid catabolic process</w:t>
            </w:r>
          </w:p>
        </w:tc>
        <w:tc>
          <w:tcPr>
            <w:tcW w:w="604" w:type="pct"/>
            <w:tcBorders>
              <w:top w:val="nil"/>
              <w:left w:val="nil"/>
              <w:bottom w:val="single" w:sz="4" w:space="0" w:color="auto"/>
              <w:right w:val="single" w:sz="4" w:space="0" w:color="auto"/>
            </w:tcBorders>
            <w:noWrap/>
            <w:vAlign w:val="center"/>
            <w:hideMark/>
          </w:tcPr>
          <w:p w14:paraId="35E6498E" w14:textId="77777777" w:rsidR="005B12A0" w:rsidRPr="00B75294" w:rsidRDefault="005B12A0" w:rsidP="00954169">
            <w:pPr>
              <w:rPr>
                <w:b/>
                <w:bCs/>
                <w:color w:val="000000"/>
                <w:sz w:val="15"/>
                <w:szCs w:val="15"/>
              </w:rPr>
            </w:pPr>
            <w:r w:rsidRPr="00B75294">
              <w:rPr>
                <w:b/>
                <w:bCs/>
                <w:color w:val="000000"/>
                <w:sz w:val="15"/>
                <w:szCs w:val="15"/>
              </w:rPr>
              <w:t>GO:0051453</w:t>
            </w:r>
          </w:p>
        </w:tc>
        <w:tc>
          <w:tcPr>
            <w:tcW w:w="529" w:type="pct"/>
            <w:tcBorders>
              <w:top w:val="nil"/>
              <w:left w:val="nil"/>
              <w:bottom w:val="single" w:sz="4" w:space="0" w:color="auto"/>
              <w:right w:val="single" w:sz="4" w:space="0" w:color="auto"/>
            </w:tcBorders>
            <w:noWrap/>
            <w:vAlign w:val="center"/>
            <w:hideMark/>
          </w:tcPr>
          <w:p w14:paraId="5EA08D66"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296" w:type="pct"/>
            <w:tcBorders>
              <w:top w:val="nil"/>
              <w:left w:val="nil"/>
              <w:bottom w:val="single" w:sz="4" w:space="0" w:color="auto"/>
              <w:right w:val="single" w:sz="4" w:space="0" w:color="auto"/>
            </w:tcBorders>
            <w:vAlign w:val="center"/>
            <w:hideMark/>
          </w:tcPr>
          <w:p w14:paraId="505D6077" w14:textId="77777777" w:rsidR="005B12A0" w:rsidRPr="00B75294" w:rsidRDefault="005B12A0" w:rsidP="00954169">
            <w:pPr>
              <w:rPr>
                <w:b/>
                <w:bCs/>
                <w:color w:val="000000"/>
                <w:sz w:val="15"/>
                <w:szCs w:val="15"/>
              </w:rPr>
            </w:pPr>
            <w:r w:rsidRPr="00B75294">
              <w:rPr>
                <w:b/>
                <w:bCs/>
                <w:color w:val="000000"/>
                <w:sz w:val="15"/>
                <w:szCs w:val="15"/>
              </w:rPr>
              <w:t>regulation of intracellular pH</w:t>
            </w:r>
          </w:p>
        </w:tc>
      </w:tr>
      <w:tr w:rsidR="005B12A0" w:rsidRPr="00B75294" w14:paraId="3A0A8930"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2B9C0002" w14:textId="77777777" w:rsidR="005B12A0" w:rsidRPr="00B75294" w:rsidRDefault="005B12A0" w:rsidP="00954169">
            <w:pPr>
              <w:rPr>
                <w:b/>
                <w:bCs/>
                <w:color w:val="000000"/>
                <w:sz w:val="15"/>
                <w:szCs w:val="15"/>
              </w:rPr>
            </w:pPr>
            <w:r w:rsidRPr="00B75294">
              <w:rPr>
                <w:b/>
                <w:bCs/>
                <w:color w:val="000000"/>
                <w:sz w:val="15"/>
                <w:szCs w:val="15"/>
              </w:rPr>
              <w:t>GO:0051453</w:t>
            </w:r>
          </w:p>
        </w:tc>
        <w:tc>
          <w:tcPr>
            <w:tcW w:w="529" w:type="pct"/>
            <w:tcBorders>
              <w:top w:val="nil"/>
              <w:left w:val="nil"/>
              <w:bottom w:val="single" w:sz="4" w:space="0" w:color="auto"/>
              <w:right w:val="single" w:sz="4" w:space="0" w:color="auto"/>
            </w:tcBorders>
            <w:noWrap/>
            <w:vAlign w:val="center"/>
            <w:hideMark/>
          </w:tcPr>
          <w:p w14:paraId="1AB90B72"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47F8C92A" w14:textId="77777777" w:rsidR="005B12A0" w:rsidRPr="00B75294" w:rsidRDefault="005B12A0" w:rsidP="00954169">
            <w:pPr>
              <w:rPr>
                <w:b/>
                <w:bCs/>
                <w:color w:val="000000"/>
                <w:sz w:val="15"/>
                <w:szCs w:val="15"/>
              </w:rPr>
            </w:pPr>
            <w:r w:rsidRPr="00B75294">
              <w:rPr>
                <w:b/>
                <w:bCs/>
                <w:color w:val="000000"/>
                <w:sz w:val="15"/>
                <w:szCs w:val="15"/>
              </w:rPr>
              <w:t>regulation of intracellular pH</w:t>
            </w:r>
          </w:p>
        </w:tc>
        <w:tc>
          <w:tcPr>
            <w:tcW w:w="604" w:type="pct"/>
            <w:tcBorders>
              <w:top w:val="nil"/>
              <w:left w:val="nil"/>
              <w:bottom w:val="single" w:sz="4" w:space="0" w:color="auto"/>
              <w:right w:val="single" w:sz="4" w:space="0" w:color="auto"/>
            </w:tcBorders>
            <w:noWrap/>
            <w:vAlign w:val="center"/>
            <w:hideMark/>
          </w:tcPr>
          <w:p w14:paraId="2E4A254E" w14:textId="77777777" w:rsidR="005B12A0" w:rsidRPr="00B75294" w:rsidRDefault="005B12A0" w:rsidP="00954169">
            <w:pPr>
              <w:rPr>
                <w:color w:val="000000"/>
                <w:sz w:val="15"/>
                <w:szCs w:val="15"/>
              </w:rPr>
            </w:pPr>
            <w:r w:rsidRPr="00B75294">
              <w:rPr>
                <w:color w:val="000000"/>
                <w:sz w:val="15"/>
                <w:szCs w:val="15"/>
              </w:rPr>
              <w:t>GO:0035336</w:t>
            </w:r>
          </w:p>
        </w:tc>
        <w:tc>
          <w:tcPr>
            <w:tcW w:w="529" w:type="pct"/>
            <w:tcBorders>
              <w:top w:val="nil"/>
              <w:left w:val="nil"/>
              <w:bottom w:val="single" w:sz="4" w:space="0" w:color="auto"/>
              <w:right w:val="single" w:sz="4" w:space="0" w:color="auto"/>
            </w:tcBorders>
            <w:noWrap/>
            <w:vAlign w:val="center"/>
            <w:hideMark/>
          </w:tcPr>
          <w:p w14:paraId="6D85DB07" w14:textId="77777777" w:rsidR="005B12A0" w:rsidRPr="00B75294" w:rsidRDefault="005B12A0" w:rsidP="00954169">
            <w:pPr>
              <w:jc w:val="center"/>
              <w:rPr>
                <w:color w:val="000000"/>
                <w:sz w:val="15"/>
                <w:szCs w:val="15"/>
              </w:rPr>
            </w:pPr>
            <w:r w:rsidRPr="00B75294">
              <w:rPr>
                <w:color w:val="000000"/>
                <w:sz w:val="15"/>
                <w:szCs w:val="15"/>
              </w:rPr>
              <w:t>BP</w:t>
            </w:r>
          </w:p>
        </w:tc>
        <w:tc>
          <w:tcPr>
            <w:tcW w:w="1296" w:type="pct"/>
            <w:tcBorders>
              <w:top w:val="nil"/>
              <w:left w:val="nil"/>
              <w:bottom w:val="single" w:sz="4" w:space="0" w:color="auto"/>
              <w:right w:val="single" w:sz="4" w:space="0" w:color="auto"/>
            </w:tcBorders>
            <w:vAlign w:val="center"/>
            <w:hideMark/>
          </w:tcPr>
          <w:p w14:paraId="43309680" w14:textId="77777777" w:rsidR="005B12A0" w:rsidRPr="00B75294" w:rsidRDefault="005B12A0" w:rsidP="00954169">
            <w:pPr>
              <w:rPr>
                <w:color w:val="000000"/>
                <w:sz w:val="15"/>
                <w:szCs w:val="15"/>
              </w:rPr>
            </w:pPr>
            <w:r w:rsidRPr="00B75294">
              <w:rPr>
                <w:color w:val="000000"/>
                <w:sz w:val="15"/>
                <w:szCs w:val="15"/>
              </w:rPr>
              <w:t>long-chain fatty-acyl-CoA metabolic process</w:t>
            </w:r>
          </w:p>
        </w:tc>
      </w:tr>
      <w:tr w:rsidR="005B12A0" w:rsidRPr="00B75294" w14:paraId="0FF4C112"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413DC45D" w14:textId="77777777" w:rsidR="005B12A0" w:rsidRPr="00B75294" w:rsidRDefault="005B12A0" w:rsidP="00954169">
            <w:pPr>
              <w:rPr>
                <w:b/>
                <w:bCs/>
                <w:color w:val="000000"/>
                <w:sz w:val="15"/>
                <w:szCs w:val="15"/>
              </w:rPr>
            </w:pPr>
            <w:r w:rsidRPr="00B75294">
              <w:rPr>
                <w:b/>
                <w:bCs/>
                <w:color w:val="000000"/>
                <w:sz w:val="15"/>
                <w:szCs w:val="15"/>
              </w:rPr>
              <w:t>GO:0006885</w:t>
            </w:r>
          </w:p>
        </w:tc>
        <w:tc>
          <w:tcPr>
            <w:tcW w:w="529" w:type="pct"/>
            <w:tcBorders>
              <w:top w:val="nil"/>
              <w:left w:val="nil"/>
              <w:bottom w:val="single" w:sz="4" w:space="0" w:color="auto"/>
              <w:right w:val="single" w:sz="4" w:space="0" w:color="auto"/>
            </w:tcBorders>
            <w:noWrap/>
            <w:vAlign w:val="center"/>
            <w:hideMark/>
          </w:tcPr>
          <w:p w14:paraId="79A2FA06"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7C5EBB00" w14:textId="77777777" w:rsidR="005B12A0" w:rsidRPr="00B75294" w:rsidRDefault="005B12A0" w:rsidP="00954169">
            <w:pPr>
              <w:rPr>
                <w:b/>
                <w:bCs/>
                <w:color w:val="000000"/>
                <w:sz w:val="15"/>
                <w:szCs w:val="15"/>
              </w:rPr>
            </w:pPr>
            <w:r w:rsidRPr="00B75294">
              <w:rPr>
                <w:b/>
                <w:bCs/>
                <w:color w:val="000000"/>
                <w:sz w:val="15"/>
                <w:szCs w:val="15"/>
              </w:rPr>
              <w:t>regulation of pH</w:t>
            </w:r>
          </w:p>
        </w:tc>
        <w:tc>
          <w:tcPr>
            <w:tcW w:w="604" w:type="pct"/>
            <w:tcBorders>
              <w:top w:val="nil"/>
              <w:left w:val="nil"/>
              <w:bottom w:val="single" w:sz="4" w:space="0" w:color="auto"/>
              <w:right w:val="single" w:sz="4" w:space="0" w:color="auto"/>
            </w:tcBorders>
            <w:noWrap/>
            <w:vAlign w:val="center"/>
            <w:hideMark/>
          </w:tcPr>
          <w:p w14:paraId="5938F4E5" w14:textId="77777777" w:rsidR="005B12A0" w:rsidRPr="00B75294" w:rsidRDefault="005B12A0" w:rsidP="00954169">
            <w:pPr>
              <w:rPr>
                <w:color w:val="000000"/>
                <w:sz w:val="15"/>
                <w:szCs w:val="15"/>
              </w:rPr>
            </w:pPr>
            <w:r w:rsidRPr="00B75294">
              <w:rPr>
                <w:color w:val="000000"/>
                <w:sz w:val="15"/>
                <w:szCs w:val="15"/>
              </w:rPr>
              <w:t>GO:0000725</w:t>
            </w:r>
          </w:p>
        </w:tc>
        <w:tc>
          <w:tcPr>
            <w:tcW w:w="529" w:type="pct"/>
            <w:tcBorders>
              <w:top w:val="nil"/>
              <w:left w:val="nil"/>
              <w:bottom w:val="single" w:sz="4" w:space="0" w:color="auto"/>
              <w:right w:val="single" w:sz="4" w:space="0" w:color="auto"/>
            </w:tcBorders>
            <w:noWrap/>
            <w:vAlign w:val="center"/>
            <w:hideMark/>
          </w:tcPr>
          <w:p w14:paraId="7917E5CE" w14:textId="77777777" w:rsidR="005B12A0" w:rsidRPr="00B75294" w:rsidRDefault="005B12A0" w:rsidP="00954169">
            <w:pPr>
              <w:jc w:val="center"/>
              <w:rPr>
                <w:color w:val="000000"/>
                <w:sz w:val="15"/>
                <w:szCs w:val="15"/>
              </w:rPr>
            </w:pPr>
            <w:r w:rsidRPr="00B75294">
              <w:rPr>
                <w:color w:val="000000"/>
                <w:sz w:val="15"/>
                <w:szCs w:val="15"/>
              </w:rPr>
              <w:t>BP</w:t>
            </w:r>
          </w:p>
        </w:tc>
        <w:tc>
          <w:tcPr>
            <w:tcW w:w="1296" w:type="pct"/>
            <w:tcBorders>
              <w:top w:val="nil"/>
              <w:left w:val="nil"/>
              <w:bottom w:val="single" w:sz="4" w:space="0" w:color="auto"/>
              <w:right w:val="single" w:sz="4" w:space="0" w:color="auto"/>
            </w:tcBorders>
            <w:vAlign w:val="center"/>
            <w:hideMark/>
          </w:tcPr>
          <w:p w14:paraId="24D81044" w14:textId="77777777" w:rsidR="005B12A0" w:rsidRPr="00B75294" w:rsidRDefault="005B12A0" w:rsidP="00954169">
            <w:pPr>
              <w:rPr>
                <w:color w:val="000000"/>
                <w:sz w:val="15"/>
                <w:szCs w:val="15"/>
              </w:rPr>
            </w:pPr>
            <w:r w:rsidRPr="00B75294">
              <w:rPr>
                <w:color w:val="000000"/>
                <w:sz w:val="15"/>
                <w:szCs w:val="15"/>
              </w:rPr>
              <w:t>recombinational repair</w:t>
            </w:r>
          </w:p>
        </w:tc>
      </w:tr>
      <w:tr w:rsidR="005B12A0" w:rsidRPr="00B75294" w14:paraId="102B15B3"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3B9F8424" w14:textId="77777777" w:rsidR="005B12A0" w:rsidRPr="00B75294" w:rsidRDefault="005B12A0" w:rsidP="00954169">
            <w:pPr>
              <w:rPr>
                <w:b/>
                <w:bCs/>
                <w:color w:val="000000"/>
                <w:sz w:val="15"/>
                <w:szCs w:val="15"/>
              </w:rPr>
            </w:pPr>
            <w:r w:rsidRPr="00B75294">
              <w:rPr>
                <w:b/>
                <w:bCs/>
                <w:color w:val="000000"/>
                <w:sz w:val="15"/>
                <w:szCs w:val="15"/>
              </w:rPr>
              <w:t>GO:0030641</w:t>
            </w:r>
          </w:p>
        </w:tc>
        <w:tc>
          <w:tcPr>
            <w:tcW w:w="529" w:type="pct"/>
            <w:tcBorders>
              <w:top w:val="nil"/>
              <w:left w:val="nil"/>
              <w:bottom w:val="single" w:sz="4" w:space="0" w:color="auto"/>
              <w:right w:val="single" w:sz="4" w:space="0" w:color="auto"/>
            </w:tcBorders>
            <w:noWrap/>
            <w:vAlign w:val="center"/>
            <w:hideMark/>
          </w:tcPr>
          <w:p w14:paraId="719D202F"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33E89360" w14:textId="77777777" w:rsidR="005B12A0" w:rsidRPr="00B75294" w:rsidRDefault="005B12A0" w:rsidP="00954169">
            <w:pPr>
              <w:rPr>
                <w:b/>
                <w:bCs/>
                <w:color w:val="000000"/>
                <w:sz w:val="15"/>
                <w:szCs w:val="15"/>
              </w:rPr>
            </w:pPr>
            <w:r w:rsidRPr="00B75294">
              <w:rPr>
                <w:b/>
                <w:bCs/>
                <w:color w:val="000000"/>
                <w:sz w:val="15"/>
                <w:szCs w:val="15"/>
              </w:rPr>
              <w:t>regulation of cellular pH</w:t>
            </w:r>
          </w:p>
        </w:tc>
        <w:tc>
          <w:tcPr>
            <w:tcW w:w="604" w:type="pct"/>
            <w:tcBorders>
              <w:top w:val="nil"/>
              <w:left w:val="nil"/>
              <w:bottom w:val="single" w:sz="4" w:space="0" w:color="auto"/>
              <w:right w:val="single" w:sz="4" w:space="0" w:color="auto"/>
            </w:tcBorders>
            <w:noWrap/>
            <w:vAlign w:val="center"/>
            <w:hideMark/>
          </w:tcPr>
          <w:p w14:paraId="7C6A9DB7" w14:textId="77777777" w:rsidR="005B12A0" w:rsidRPr="00B75294" w:rsidRDefault="005B12A0" w:rsidP="00954169">
            <w:pPr>
              <w:rPr>
                <w:color w:val="000000"/>
                <w:sz w:val="15"/>
                <w:szCs w:val="15"/>
              </w:rPr>
            </w:pPr>
            <w:r w:rsidRPr="00B75294">
              <w:rPr>
                <w:color w:val="000000"/>
                <w:sz w:val="15"/>
                <w:szCs w:val="15"/>
              </w:rPr>
              <w:t>GO:0033559</w:t>
            </w:r>
          </w:p>
        </w:tc>
        <w:tc>
          <w:tcPr>
            <w:tcW w:w="529" w:type="pct"/>
            <w:tcBorders>
              <w:top w:val="nil"/>
              <w:left w:val="nil"/>
              <w:bottom w:val="single" w:sz="4" w:space="0" w:color="auto"/>
              <w:right w:val="single" w:sz="4" w:space="0" w:color="auto"/>
            </w:tcBorders>
            <w:noWrap/>
            <w:vAlign w:val="center"/>
            <w:hideMark/>
          </w:tcPr>
          <w:p w14:paraId="21317F80" w14:textId="77777777" w:rsidR="005B12A0" w:rsidRPr="00B75294" w:rsidRDefault="005B12A0" w:rsidP="00954169">
            <w:pPr>
              <w:jc w:val="center"/>
              <w:rPr>
                <w:color w:val="000000"/>
                <w:sz w:val="15"/>
                <w:szCs w:val="15"/>
              </w:rPr>
            </w:pPr>
            <w:r w:rsidRPr="00B75294">
              <w:rPr>
                <w:color w:val="000000"/>
                <w:sz w:val="15"/>
                <w:szCs w:val="15"/>
              </w:rPr>
              <w:t>BP</w:t>
            </w:r>
          </w:p>
        </w:tc>
        <w:tc>
          <w:tcPr>
            <w:tcW w:w="1296" w:type="pct"/>
            <w:tcBorders>
              <w:top w:val="nil"/>
              <w:left w:val="nil"/>
              <w:bottom w:val="single" w:sz="4" w:space="0" w:color="auto"/>
              <w:right w:val="single" w:sz="4" w:space="0" w:color="auto"/>
            </w:tcBorders>
            <w:vAlign w:val="center"/>
            <w:hideMark/>
          </w:tcPr>
          <w:p w14:paraId="02F51B75" w14:textId="77777777" w:rsidR="005B12A0" w:rsidRPr="00B75294" w:rsidRDefault="005B12A0" w:rsidP="00954169">
            <w:pPr>
              <w:rPr>
                <w:color w:val="000000"/>
                <w:sz w:val="15"/>
                <w:szCs w:val="15"/>
              </w:rPr>
            </w:pPr>
            <w:r w:rsidRPr="00B75294">
              <w:rPr>
                <w:color w:val="000000"/>
                <w:sz w:val="15"/>
                <w:szCs w:val="15"/>
              </w:rPr>
              <w:t>unsaturated fatty acid metabolic process</w:t>
            </w:r>
          </w:p>
        </w:tc>
      </w:tr>
      <w:tr w:rsidR="005B12A0" w:rsidRPr="00B75294" w14:paraId="09D8120D"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5FEC1E5D" w14:textId="77777777" w:rsidR="005B12A0" w:rsidRPr="00B75294" w:rsidRDefault="005B12A0" w:rsidP="00954169">
            <w:pPr>
              <w:rPr>
                <w:color w:val="000000"/>
                <w:sz w:val="15"/>
                <w:szCs w:val="15"/>
              </w:rPr>
            </w:pPr>
            <w:r w:rsidRPr="00B75294">
              <w:rPr>
                <w:color w:val="000000"/>
                <w:sz w:val="15"/>
                <w:szCs w:val="15"/>
              </w:rPr>
              <w:t>GO:0009116</w:t>
            </w:r>
          </w:p>
        </w:tc>
        <w:tc>
          <w:tcPr>
            <w:tcW w:w="529" w:type="pct"/>
            <w:tcBorders>
              <w:top w:val="nil"/>
              <w:left w:val="nil"/>
              <w:bottom w:val="single" w:sz="4" w:space="0" w:color="auto"/>
              <w:right w:val="single" w:sz="4" w:space="0" w:color="auto"/>
            </w:tcBorders>
            <w:noWrap/>
            <w:vAlign w:val="center"/>
            <w:hideMark/>
          </w:tcPr>
          <w:p w14:paraId="0055B852" w14:textId="77777777" w:rsidR="005B12A0" w:rsidRPr="00B75294" w:rsidRDefault="005B12A0" w:rsidP="00954169">
            <w:pPr>
              <w:jc w:val="center"/>
              <w:rPr>
                <w:color w:val="000000"/>
                <w:sz w:val="15"/>
                <w:szCs w:val="15"/>
              </w:rPr>
            </w:pPr>
            <w:r w:rsidRPr="00B75294">
              <w:rPr>
                <w:color w:val="000000"/>
                <w:sz w:val="15"/>
                <w:szCs w:val="15"/>
              </w:rPr>
              <w:t>BP</w:t>
            </w:r>
          </w:p>
        </w:tc>
        <w:tc>
          <w:tcPr>
            <w:tcW w:w="1467" w:type="pct"/>
            <w:tcBorders>
              <w:top w:val="nil"/>
              <w:left w:val="nil"/>
              <w:bottom w:val="single" w:sz="4" w:space="0" w:color="auto"/>
              <w:right w:val="single" w:sz="4" w:space="0" w:color="auto"/>
            </w:tcBorders>
            <w:vAlign w:val="center"/>
            <w:hideMark/>
          </w:tcPr>
          <w:p w14:paraId="738CCFCB" w14:textId="77777777" w:rsidR="005B12A0" w:rsidRPr="00B75294" w:rsidRDefault="005B12A0" w:rsidP="00954169">
            <w:pPr>
              <w:rPr>
                <w:color w:val="000000"/>
                <w:sz w:val="15"/>
                <w:szCs w:val="15"/>
              </w:rPr>
            </w:pPr>
            <w:r w:rsidRPr="00B75294">
              <w:rPr>
                <w:color w:val="000000"/>
                <w:sz w:val="15"/>
                <w:szCs w:val="15"/>
              </w:rPr>
              <w:t>nucleoside metabolic process</w:t>
            </w:r>
          </w:p>
        </w:tc>
        <w:tc>
          <w:tcPr>
            <w:tcW w:w="604" w:type="pct"/>
            <w:tcBorders>
              <w:top w:val="nil"/>
              <w:left w:val="nil"/>
              <w:bottom w:val="single" w:sz="4" w:space="0" w:color="auto"/>
              <w:right w:val="single" w:sz="4" w:space="0" w:color="auto"/>
            </w:tcBorders>
            <w:noWrap/>
            <w:vAlign w:val="center"/>
            <w:hideMark/>
          </w:tcPr>
          <w:p w14:paraId="7C0C8CD0" w14:textId="77777777" w:rsidR="005B12A0" w:rsidRPr="00B75294" w:rsidRDefault="005B12A0" w:rsidP="00954169">
            <w:pPr>
              <w:rPr>
                <w:color w:val="000000"/>
                <w:sz w:val="15"/>
                <w:szCs w:val="15"/>
              </w:rPr>
            </w:pPr>
            <w:r w:rsidRPr="00B75294">
              <w:rPr>
                <w:color w:val="000000"/>
                <w:sz w:val="15"/>
                <w:szCs w:val="15"/>
              </w:rPr>
              <w:t>GO:0098660</w:t>
            </w:r>
          </w:p>
        </w:tc>
        <w:tc>
          <w:tcPr>
            <w:tcW w:w="529" w:type="pct"/>
            <w:tcBorders>
              <w:top w:val="nil"/>
              <w:left w:val="nil"/>
              <w:bottom w:val="single" w:sz="4" w:space="0" w:color="auto"/>
              <w:right w:val="single" w:sz="4" w:space="0" w:color="auto"/>
            </w:tcBorders>
            <w:noWrap/>
            <w:vAlign w:val="center"/>
            <w:hideMark/>
          </w:tcPr>
          <w:p w14:paraId="08830FB6" w14:textId="77777777" w:rsidR="005B12A0" w:rsidRPr="00B75294" w:rsidRDefault="005B12A0" w:rsidP="00954169">
            <w:pPr>
              <w:jc w:val="center"/>
              <w:rPr>
                <w:color w:val="000000"/>
                <w:sz w:val="15"/>
                <w:szCs w:val="15"/>
              </w:rPr>
            </w:pPr>
            <w:r w:rsidRPr="00B75294">
              <w:rPr>
                <w:color w:val="000000"/>
                <w:sz w:val="15"/>
                <w:szCs w:val="15"/>
              </w:rPr>
              <w:t>BP</w:t>
            </w:r>
          </w:p>
        </w:tc>
        <w:tc>
          <w:tcPr>
            <w:tcW w:w="1296" w:type="pct"/>
            <w:tcBorders>
              <w:top w:val="nil"/>
              <w:left w:val="nil"/>
              <w:bottom w:val="single" w:sz="4" w:space="0" w:color="auto"/>
              <w:right w:val="single" w:sz="4" w:space="0" w:color="auto"/>
            </w:tcBorders>
            <w:vAlign w:val="center"/>
            <w:hideMark/>
          </w:tcPr>
          <w:p w14:paraId="26FE6E3E" w14:textId="77777777" w:rsidR="005B12A0" w:rsidRPr="00B75294" w:rsidRDefault="005B12A0" w:rsidP="00954169">
            <w:pPr>
              <w:rPr>
                <w:color w:val="000000"/>
                <w:sz w:val="15"/>
                <w:szCs w:val="15"/>
              </w:rPr>
            </w:pPr>
            <w:r w:rsidRPr="00B75294">
              <w:rPr>
                <w:color w:val="000000"/>
                <w:sz w:val="15"/>
                <w:szCs w:val="15"/>
              </w:rPr>
              <w:t>inorganic ion transmembrane transport</w:t>
            </w:r>
          </w:p>
        </w:tc>
      </w:tr>
      <w:tr w:rsidR="005B12A0" w:rsidRPr="00B75294" w14:paraId="6083EF70"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413921D0" w14:textId="77777777" w:rsidR="005B12A0" w:rsidRPr="00B75294" w:rsidRDefault="005B12A0" w:rsidP="00954169">
            <w:pPr>
              <w:rPr>
                <w:color w:val="000000"/>
                <w:sz w:val="15"/>
                <w:szCs w:val="15"/>
              </w:rPr>
            </w:pPr>
            <w:r w:rsidRPr="00B75294">
              <w:rPr>
                <w:color w:val="000000"/>
                <w:sz w:val="15"/>
                <w:szCs w:val="15"/>
              </w:rPr>
              <w:t>GO:0006635</w:t>
            </w:r>
          </w:p>
        </w:tc>
        <w:tc>
          <w:tcPr>
            <w:tcW w:w="529" w:type="pct"/>
            <w:tcBorders>
              <w:top w:val="nil"/>
              <w:left w:val="nil"/>
              <w:bottom w:val="single" w:sz="4" w:space="0" w:color="auto"/>
              <w:right w:val="single" w:sz="4" w:space="0" w:color="auto"/>
            </w:tcBorders>
            <w:noWrap/>
            <w:vAlign w:val="center"/>
            <w:hideMark/>
          </w:tcPr>
          <w:p w14:paraId="47D2FF08" w14:textId="77777777" w:rsidR="005B12A0" w:rsidRPr="00B75294" w:rsidRDefault="005B12A0" w:rsidP="00954169">
            <w:pPr>
              <w:jc w:val="center"/>
              <w:rPr>
                <w:color w:val="000000"/>
                <w:sz w:val="15"/>
                <w:szCs w:val="15"/>
              </w:rPr>
            </w:pPr>
            <w:r w:rsidRPr="00B75294">
              <w:rPr>
                <w:color w:val="000000"/>
                <w:sz w:val="15"/>
                <w:szCs w:val="15"/>
              </w:rPr>
              <w:t>BP</w:t>
            </w:r>
          </w:p>
        </w:tc>
        <w:tc>
          <w:tcPr>
            <w:tcW w:w="1467" w:type="pct"/>
            <w:tcBorders>
              <w:top w:val="nil"/>
              <w:left w:val="nil"/>
              <w:bottom w:val="single" w:sz="4" w:space="0" w:color="auto"/>
              <w:right w:val="single" w:sz="4" w:space="0" w:color="auto"/>
            </w:tcBorders>
            <w:vAlign w:val="center"/>
            <w:hideMark/>
          </w:tcPr>
          <w:p w14:paraId="048EA0EA" w14:textId="77777777" w:rsidR="005B12A0" w:rsidRPr="00B75294" w:rsidRDefault="005B12A0" w:rsidP="00954169">
            <w:pPr>
              <w:rPr>
                <w:color w:val="000000"/>
                <w:sz w:val="15"/>
                <w:szCs w:val="15"/>
              </w:rPr>
            </w:pPr>
            <w:r w:rsidRPr="00B75294">
              <w:rPr>
                <w:color w:val="000000"/>
                <w:sz w:val="15"/>
                <w:szCs w:val="15"/>
              </w:rPr>
              <w:t>fatty acid beta-oxidation</w:t>
            </w:r>
          </w:p>
        </w:tc>
        <w:tc>
          <w:tcPr>
            <w:tcW w:w="604" w:type="pct"/>
            <w:tcBorders>
              <w:top w:val="nil"/>
              <w:left w:val="nil"/>
              <w:bottom w:val="single" w:sz="4" w:space="0" w:color="auto"/>
              <w:right w:val="single" w:sz="4" w:space="0" w:color="auto"/>
            </w:tcBorders>
            <w:noWrap/>
            <w:vAlign w:val="center"/>
            <w:hideMark/>
          </w:tcPr>
          <w:p w14:paraId="6EBFDDAA" w14:textId="77777777" w:rsidR="005B12A0" w:rsidRPr="00B75294" w:rsidRDefault="005B12A0" w:rsidP="00954169">
            <w:pPr>
              <w:rPr>
                <w:color w:val="000000"/>
                <w:sz w:val="15"/>
                <w:szCs w:val="15"/>
              </w:rPr>
            </w:pPr>
            <w:r w:rsidRPr="00B75294">
              <w:rPr>
                <w:color w:val="000000"/>
                <w:sz w:val="15"/>
                <w:szCs w:val="15"/>
              </w:rPr>
              <w:t>GO:0032107</w:t>
            </w:r>
          </w:p>
        </w:tc>
        <w:tc>
          <w:tcPr>
            <w:tcW w:w="529" w:type="pct"/>
            <w:tcBorders>
              <w:top w:val="nil"/>
              <w:left w:val="nil"/>
              <w:bottom w:val="single" w:sz="4" w:space="0" w:color="auto"/>
              <w:right w:val="single" w:sz="4" w:space="0" w:color="auto"/>
            </w:tcBorders>
            <w:noWrap/>
            <w:vAlign w:val="center"/>
            <w:hideMark/>
          </w:tcPr>
          <w:p w14:paraId="51A7A67D" w14:textId="77777777" w:rsidR="005B12A0" w:rsidRPr="00B75294" w:rsidRDefault="005B12A0" w:rsidP="00954169">
            <w:pPr>
              <w:jc w:val="center"/>
              <w:rPr>
                <w:color w:val="000000"/>
                <w:sz w:val="15"/>
                <w:szCs w:val="15"/>
              </w:rPr>
            </w:pPr>
            <w:r w:rsidRPr="00B75294">
              <w:rPr>
                <w:color w:val="000000"/>
                <w:sz w:val="15"/>
                <w:szCs w:val="15"/>
              </w:rPr>
              <w:t>BP</w:t>
            </w:r>
          </w:p>
        </w:tc>
        <w:tc>
          <w:tcPr>
            <w:tcW w:w="1296" w:type="pct"/>
            <w:tcBorders>
              <w:top w:val="nil"/>
              <w:left w:val="nil"/>
              <w:bottom w:val="single" w:sz="4" w:space="0" w:color="auto"/>
              <w:right w:val="single" w:sz="4" w:space="0" w:color="auto"/>
            </w:tcBorders>
            <w:vAlign w:val="center"/>
            <w:hideMark/>
          </w:tcPr>
          <w:p w14:paraId="27AADA42" w14:textId="77777777" w:rsidR="005B12A0" w:rsidRPr="00B75294" w:rsidRDefault="005B12A0" w:rsidP="00954169">
            <w:pPr>
              <w:rPr>
                <w:color w:val="000000"/>
                <w:sz w:val="15"/>
                <w:szCs w:val="15"/>
              </w:rPr>
            </w:pPr>
            <w:r w:rsidRPr="00B75294">
              <w:rPr>
                <w:color w:val="000000"/>
                <w:sz w:val="15"/>
                <w:szCs w:val="15"/>
              </w:rPr>
              <w:t>regulation of response to nutrient levels</w:t>
            </w:r>
          </w:p>
        </w:tc>
      </w:tr>
      <w:tr w:rsidR="005B12A0" w:rsidRPr="00B75294" w14:paraId="65F5F7EF"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4085973F" w14:textId="77777777" w:rsidR="005B12A0" w:rsidRPr="00B75294" w:rsidRDefault="005B12A0" w:rsidP="00954169">
            <w:pPr>
              <w:rPr>
                <w:color w:val="000000"/>
                <w:sz w:val="15"/>
                <w:szCs w:val="15"/>
              </w:rPr>
            </w:pPr>
            <w:r w:rsidRPr="00B75294">
              <w:rPr>
                <w:color w:val="000000"/>
                <w:sz w:val="15"/>
                <w:szCs w:val="15"/>
              </w:rPr>
              <w:t>GO:0019395</w:t>
            </w:r>
          </w:p>
        </w:tc>
        <w:tc>
          <w:tcPr>
            <w:tcW w:w="529" w:type="pct"/>
            <w:tcBorders>
              <w:top w:val="nil"/>
              <w:left w:val="nil"/>
              <w:bottom w:val="single" w:sz="4" w:space="0" w:color="auto"/>
              <w:right w:val="single" w:sz="4" w:space="0" w:color="auto"/>
            </w:tcBorders>
            <w:noWrap/>
            <w:vAlign w:val="center"/>
            <w:hideMark/>
          </w:tcPr>
          <w:p w14:paraId="60081384" w14:textId="77777777" w:rsidR="005B12A0" w:rsidRPr="00B75294" w:rsidRDefault="005B12A0" w:rsidP="00954169">
            <w:pPr>
              <w:jc w:val="center"/>
              <w:rPr>
                <w:color w:val="000000"/>
                <w:sz w:val="15"/>
                <w:szCs w:val="15"/>
              </w:rPr>
            </w:pPr>
            <w:r w:rsidRPr="00B75294">
              <w:rPr>
                <w:color w:val="000000"/>
                <w:sz w:val="15"/>
                <w:szCs w:val="15"/>
              </w:rPr>
              <w:t>BP</w:t>
            </w:r>
          </w:p>
        </w:tc>
        <w:tc>
          <w:tcPr>
            <w:tcW w:w="1467" w:type="pct"/>
            <w:tcBorders>
              <w:top w:val="nil"/>
              <w:left w:val="nil"/>
              <w:bottom w:val="single" w:sz="4" w:space="0" w:color="auto"/>
              <w:right w:val="single" w:sz="4" w:space="0" w:color="auto"/>
            </w:tcBorders>
            <w:vAlign w:val="center"/>
            <w:hideMark/>
          </w:tcPr>
          <w:p w14:paraId="30E1A1AB" w14:textId="77777777" w:rsidR="005B12A0" w:rsidRPr="00B75294" w:rsidRDefault="005B12A0" w:rsidP="00954169">
            <w:pPr>
              <w:rPr>
                <w:color w:val="000000"/>
                <w:sz w:val="15"/>
                <w:szCs w:val="15"/>
              </w:rPr>
            </w:pPr>
            <w:r w:rsidRPr="00B75294">
              <w:rPr>
                <w:color w:val="000000"/>
                <w:sz w:val="15"/>
                <w:szCs w:val="15"/>
              </w:rPr>
              <w:t>fatty acid oxidation</w:t>
            </w:r>
          </w:p>
        </w:tc>
        <w:tc>
          <w:tcPr>
            <w:tcW w:w="604" w:type="pct"/>
            <w:tcBorders>
              <w:top w:val="nil"/>
              <w:left w:val="nil"/>
              <w:bottom w:val="single" w:sz="4" w:space="0" w:color="auto"/>
              <w:right w:val="single" w:sz="4" w:space="0" w:color="auto"/>
            </w:tcBorders>
            <w:noWrap/>
            <w:vAlign w:val="center"/>
            <w:hideMark/>
          </w:tcPr>
          <w:p w14:paraId="5B03FA7B" w14:textId="77777777" w:rsidR="005B12A0" w:rsidRPr="00B75294" w:rsidRDefault="005B12A0" w:rsidP="00954169">
            <w:pPr>
              <w:rPr>
                <w:color w:val="000000"/>
                <w:sz w:val="15"/>
                <w:szCs w:val="15"/>
              </w:rPr>
            </w:pPr>
            <w:r w:rsidRPr="00B75294">
              <w:rPr>
                <w:color w:val="000000"/>
                <w:sz w:val="15"/>
                <w:szCs w:val="15"/>
              </w:rPr>
              <w:t>GO:0006808</w:t>
            </w:r>
          </w:p>
        </w:tc>
        <w:tc>
          <w:tcPr>
            <w:tcW w:w="529" w:type="pct"/>
            <w:tcBorders>
              <w:top w:val="nil"/>
              <w:left w:val="nil"/>
              <w:bottom w:val="single" w:sz="4" w:space="0" w:color="auto"/>
              <w:right w:val="single" w:sz="4" w:space="0" w:color="auto"/>
            </w:tcBorders>
            <w:noWrap/>
            <w:vAlign w:val="center"/>
            <w:hideMark/>
          </w:tcPr>
          <w:p w14:paraId="42AD26F6" w14:textId="77777777" w:rsidR="005B12A0" w:rsidRPr="00B75294" w:rsidRDefault="005B12A0" w:rsidP="00954169">
            <w:pPr>
              <w:jc w:val="center"/>
              <w:rPr>
                <w:color w:val="000000"/>
                <w:sz w:val="15"/>
                <w:szCs w:val="15"/>
              </w:rPr>
            </w:pPr>
            <w:r w:rsidRPr="00B75294">
              <w:rPr>
                <w:color w:val="000000"/>
                <w:sz w:val="15"/>
                <w:szCs w:val="15"/>
              </w:rPr>
              <w:t>BP</w:t>
            </w:r>
          </w:p>
        </w:tc>
        <w:tc>
          <w:tcPr>
            <w:tcW w:w="1296" w:type="pct"/>
            <w:tcBorders>
              <w:top w:val="nil"/>
              <w:left w:val="nil"/>
              <w:bottom w:val="single" w:sz="4" w:space="0" w:color="auto"/>
              <w:right w:val="single" w:sz="4" w:space="0" w:color="auto"/>
            </w:tcBorders>
            <w:vAlign w:val="center"/>
            <w:hideMark/>
          </w:tcPr>
          <w:p w14:paraId="07BC82E3" w14:textId="77777777" w:rsidR="005B12A0" w:rsidRPr="00B75294" w:rsidRDefault="005B12A0" w:rsidP="00954169">
            <w:pPr>
              <w:rPr>
                <w:color w:val="000000"/>
                <w:sz w:val="15"/>
                <w:szCs w:val="15"/>
              </w:rPr>
            </w:pPr>
            <w:r w:rsidRPr="00B75294">
              <w:rPr>
                <w:color w:val="000000"/>
                <w:sz w:val="15"/>
                <w:szCs w:val="15"/>
              </w:rPr>
              <w:t>regulation of nitrogen utilization</w:t>
            </w:r>
          </w:p>
        </w:tc>
      </w:tr>
      <w:tr w:rsidR="005B12A0" w:rsidRPr="00B75294" w14:paraId="232C6F07"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283571E1" w14:textId="77777777" w:rsidR="005B12A0" w:rsidRPr="00B75294" w:rsidRDefault="005B12A0" w:rsidP="00954169">
            <w:pPr>
              <w:rPr>
                <w:color w:val="000000"/>
                <w:sz w:val="15"/>
                <w:szCs w:val="15"/>
              </w:rPr>
            </w:pPr>
            <w:r w:rsidRPr="00B75294">
              <w:rPr>
                <w:color w:val="000000"/>
                <w:sz w:val="15"/>
                <w:szCs w:val="15"/>
              </w:rPr>
              <w:t>GO:0030258</w:t>
            </w:r>
          </w:p>
        </w:tc>
        <w:tc>
          <w:tcPr>
            <w:tcW w:w="529" w:type="pct"/>
            <w:tcBorders>
              <w:top w:val="nil"/>
              <w:left w:val="nil"/>
              <w:bottom w:val="single" w:sz="4" w:space="0" w:color="auto"/>
              <w:right w:val="single" w:sz="4" w:space="0" w:color="auto"/>
            </w:tcBorders>
            <w:noWrap/>
            <w:vAlign w:val="center"/>
            <w:hideMark/>
          </w:tcPr>
          <w:p w14:paraId="255E875A" w14:textId="77777777" w:rsidR="005B12A0" w:rsidRPr="00B75294" w:rsidRDefault="005B12A0" w:rsidP="00954169">
            <w:pPr>
              <w:jc w:val="center"/>
              <w:rPr>
                <w:color w:val="000000"/>
                <w:sz w:val="15"/>
                <w:szCs w:val="15"/>
              </w:rPr>
            </w:pPr>
            <w:r w:rsidRPr="00B75294">
              <w:rPr>
                <w:color w:val="000000"/>
                <w:sz w:val="15"/>
                <w:szCs w:val="15"/>
              </w:rPr>
              <w:t>BP</w:t>
            </w:r>
          </w:p>
        </w:tc>
        <w:tc>
          <w:tcPr>
            <w:tcW w:w="1467" w:type="pct"/>
            <w:tcBorders>
              <w:top w:val="nil"/>
              <w:left w:val="nil"/>
              <w:bottom w:val="single" w:sz="4" w:space="0" w:color="auto"/>
              <w:right w:val="single" w:sz="4" w:space="0" w:color="auto"/>
            </w:tcBorders>
            <w:vAlign w:val="center"/>
            <w:hideMark/>
          </w:tcPr>
          <w:p w14:paraId="367B4D88" w14:textId="77777777" w:rsidR="005B12A0" w:rsidRPr="00B75294" w:rsidRDefault="005B12A0" w:rsidP="00954169">
            <w:pPr>
              <w:rPr>
                <w:color w:val="000000"/>
                <w:sz w:val="15"/>
                <w:szCs w:val="15"/>
              </w:rPr>
            </w:pPr>
            <w:r w:rsidRPr="00B75294">
              <w:rPr>
                <w:color w:val="000000"/>
                <w:sz w:val="15"/>
                <w:szCs w:val="15"/>
              </w:rPr>
              <w:t>lipid modification</w:t>
            </w:r>
          </w:p>
        </w:tc>
        <w:tc>
          <w:tcPr>
            <w:tcW w:w="604" w:type="pct"/>
            <w:tcBorders>
              <w:top w:val="nil"/>
              <w:left w:val="nil"/>
              <w:bottom w:val="single" w:sz="4" w:space="0" w:color="auto"/>
              <w:right w:val="single" w:sz="4" w:space="0" w:color="auto"/>
            </w:tcBorders>
            <w:noWrap/>
            <w:vAlign w:val="center"/>
            <w:hideMark/>
          </w:tcPr>
          <w:p w14:paraId="335A18F9" w14:textId="77777777" w:rsidR="005B12A0" w:rsidRPr="00B75294" w:rsidRDefault="005B12A0" w:rsidP="00954169">
            <w:pPr>
              <w:rPr>
                <w:color w:val="000000"/>
                <w:sz w:val="15"/>
                <w:szCs w:val="15"/>
              </w:rPr>
            </w:pPr>
            <w:r w:rsidRPr="00B75294">
              <w:rPr>
                <w:color w:val="000000"/>
                <w:sz w:val="15"/>
                <w:szCs w:val="15"/>
              </w:rPr>
              <w:t>GO:0006812</w:t>
            </w:r>
          </w:p>
        </w:tc>
        <w:tc>
          <w:tcPr>
            <w:tcW w:w="529" w:type="pct"/>
            <w:tcBorders>
              <w:top w:val="nil"/>
              <w:left w:val="nil"/>
              <w:bottom w:val="single" w:sz="4" w:space="0" w:color="auto"/>
              <w:right w:val="single" w:sz="4" w:space="0" w:color="auto"/>
            </w:tcBorders>
            <w:noWrap/>
            <w:vAlign w:val="center"/>
            <w:hideMark/>
          </w:tcPr>
          <w:p w14:paraId="227CD5A3" w14:textId="77777777" w:rsidR="005B12A0" w:rsidRPr="00B75294" w:rsidRDefault="005B12A0" w:rsidP="00954169">
            <w:pPr>
              <w:jc w:val="center"/>
              <w:rPr>
                <w:color w:val="000000"/>
                <w:sz w:val="15"/>
                <w:szCs w:val="15"/>
              </w:rPr>
            </w:pPr>
            <w:r w:rsidRPr="00B75294">
              <w:rPr>
                <w:color w:val="000000"/>
                <w:sz w:val="15"/>
                <w:szCs w:val="15"/>
              </w:rPr>
              <w:t>BP</w:t>
            </w:r>
          </w:p>
        </w:tc>
        <w:tc>
          <w:tcPr>
            <w:tcW w:w="1296" w:type="pct"/>
            <w:tcBorders>
              <w:top w:val="nil"/>
              <w:left w:val="nil"/>
              <w:bottom w:val="single" w:sz="4" w:space="0" w:color="auto"/>
              <w:right w:val="single" w:sz="4" w:space="0" w:color="auto"/>
            </w:tcBorders>
            <w:vAlign w:val="center"/>
            <w:hideMark/>
          </w:tcPr>
          <w:p w14:paraId="2A1C8524" w14:textId="77777777" w:rsidR="005B12A0" w:rsidRPr="00B75294" w:rsidRDefault="005B12A0" w:rsidP="00954169">
            <w:pPr>
              <w:rPr>
                <w:color w:val="000000"/>
                <w:sz w:val="15"/>
                <w:szCs w:val="15"/>
              </w:rPr>
            </w:pPr>
            <w:r w:rsidRPr="00B75294">
              <w:rPr>
                <w:color w:val="000000"/>
                <w:sz w:val="15"/>
                <w:szCs w:val="15"/>
              </w:rPr>
              <w:t>monoatomic cation transport</w:t>
            </w:r>
          </w:p>
        </w:tc>
      </w:tr>
      <w:tr w:rsidR="005B12A0" w:rsidRPr="00B75294" w14:paraId="6AE1A62D"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7AAC14D0" w14:textId="77777777" w:rsidR="005B12A0" w:rsidRPr="00B75294" w:rsidRDefault="005B12A0" w:rsidP="00954169">
            <w:pPr>
              <w:rPr>
                <w:color w:val="000000"/>
                <w:sz w:val="15"/>
                <w:szCs w:val="15"/>
              </w:rPr>
            </w:pPr>
            <w:r w:rsidRPr="00B75294">
              <w:rPr>
                <w:color w:val="000000"/>
                <w:sz w:val="15"/>
                <w:szCs w:val="15"/>
              </w:rPr>
              <w:t>GO:1901657</w:t>
            </w:r>
          </w:p>
        </w:tc>
        <w:tc>
          <w:tcPr>
            <w:tcW w:w="529" w:type="pct"/>
            <w:tcBorders>
              <w:top w:val="nil"/>
              <w:left w:val="nil"/>
              <w:bottom w:val="single" w:sz="4" w:space="0" w:color="auto"/>
              <w:right w:val="single" w:sz="4" w:space="0" w:color="auto"/>
            </w:tcBorders>
            <w:noWrap/>
            <w:vAlign w:val="center"/>
            <w:hideMark/>
          </w:tcPr>
          <w:p w14:paraId="36A77563" w14:textId="77777777" w:rsidR="005B12A0" w:rsidRPr="00B75294" w:rsidRDefault="005B12A0" w:rsidP="00954169">
            <w:pPr>
              <w:jc w:val="center"/>
              <w:rPr>
                <w:color w:val="000000"/>
                <w:sz w:val="15"/>
                <w:szCs w:val="15"/>
              </w:rPr>
            </w:pPr>
            <w:r w:rsidRPr="00B75294">
              <w:rPr>
                <w:color w:val="000000"/>
                <w:sz w:val="15"/>
                <w:szCs w:val="15"/>
              </w:rPr>
              <w:t>BP</w:t>
            </w:r>
          </w:p>
        </w:tc>
        <w:tc>
          <w:tcPr>
            <w:tcW w:w="1467" w:type="pct"/>
            <w:tcBorders>
              <w:top w:val="nil"/>
              <w:left w:val="nil"/>
              <w:bottom w:val="single" w:sz="4" w:space="0" w:color="auto"/>
              <w:right w:val="single" w:sz="4" w:space="0" w:color="auto"/>
            </w:tcBorders>
            <w:vAlign w:val="center"/>
            <w:hideMark/>
          </w:tcPr>
          <w:p w14:paraId="514F1A53" w14:textId="77777777" w:rsidR="005B12A0" w:rsidRPr="00B75294" w:rsidRDefault="005B12A0" w:rsidP="00954169">
            <w:pPr>
              <w:rPr>
                <w:color w:val="000000"/>
                <w:sz w:val="15"/>
                <w:szCs w:val="15"/>
              </w:rPr>
            </w:pPr>
            <w:r w:rsidRPr="00B75294">
              <w:rPr>
                <w:color w:val="000000"/>
                <w:sz w:val="15"/>
                <w:szCs w:val="15"/>
              </w:rPr>
              <w:t>glycosyl compound metabolic process</w:t>
            </w:r>
          </w:p>
        </w:tc>
        <w:tc>
          <w:tcPr>
            <w:tcW w:w="604" w:type="pct"/>
            <w:tcBorders>
              <w:top w:val="nil"/>
              <w:left w:val="nil"/>
              <w:bottom w:val="single" w:sz="4" w:space="0" w:color="auto"/>
              <w:right w:val="single" w:sz="4" w:space="0" w:color="auto"/>
            </w:tcBorders>
            <w:noWrap/>
            <w:vAlign w:val="center"/>
            <w:hideMark/>
          </w:tcPr>
          <w:p w14:paraId="62B1C74E" w14:textId="77777777" w:rsidR="005B12A0" w:rsidRPr="00B75294" w:rsidRDefault="005B12A0" w:rsidP="00954169">
            <w:pPr>
              <w:rPr>
                <w:color w:val="000000"/>
                <w:sz w:val="15"/>
                <w:szCs w:val="15"/>
              </w:rPr>
            </w:pPr>
            <w:r w:rsidRPr="00B75294">
              <w:rPr>
                <w:color w:val="000000"/>
                <w:sz w:val="15"/>
                <w:szCs w:val="15"/>
              </w:rPr>
              <w:t>GO:0001676</w:t>
            </w:r>
          </w:p>
        </w:tc>
        <w:tc>
          <w:tcPr>
            <w:tcW w:w="529" w:type="pct"/>
            <w:tcBorders>
              <w:top w:val="nil"/>
              <w:left w:val="nil"/>
              <w:bottom w:val="single" w:sz="4" w:space="0" w:color="auto"/>
              <w:right w:val="single" w:sz="4" w:space="0" w:color="auto"/>
            </w:tcBorders>
            <w:noWrap/>
            <w:vAlign w:val="center"/>
            <w:hideMark/>
          </w:tcPr>
          <w:p w14:paraId="5937DD6A" w14:textId="77777777" w:rsidR="005B12A0" w:rsidRPr="00B75294" w:rsidRDefault="005B12A0" w:rsidP="00954169">
            <w:pPr>
              <w:jc w:val="center"/>
              <w:rPr>
                <w:color w:val="000000"/>
                <w:sz w:val="15"/>
                <w:szCs w:val="15"/>
              </w:rPr>
            </w:pPr>
            <w:r w:rsidRPr="00B75294">
              <w:rPr>
                <w:color w:val="000000"/>
                <w:sz w:val="15"/>
                <w:szCs w:val="15"/>
              </w:rPr>
              <w:t>BP</w:t>
            </w:r>
          </w:p>
        </w:tc>
        <w:tc>
          <w:tcPr>
            <w:tcW w:w="1296" w:type="pct"/>
            <w:tcBorders>
              <w:top w:val="nil"/>
              <w:left w:val="nil"/>
              <w:bottom w:val="single" w:sz="4" w:space="0" w:color="auto"/>
              <w:right w:val="single" w:sz="4" w:space="0" w:color="auto"/>
            </w:tcBorders>
            <w:vAlign w:val="center"/>
            <w:hideMark/>
          </w:tcPr>
          <w:p w14:paraId="4F3622CB" w14:textId="77777777" w:rsidR="005B12A0" w:rsidRPr="00B75294" w:rsidRDefault="005B12A0" w:rsidP="00954169">
            <w:pPr>
              <w:rPr>
                <w:color w:val="000000"/>
                <w:sz w:val="15"/>
                <w:szCs w:val="15"/>
              </w:rPr>
            </w:pPr>
            <w:r w:rsidRPr="00B75294">
              <w:rPr>
                <w:color w:val="000000"/>
                <w:sz w:val="15"/>
                <w:szCs w:val="15"/>
              </w:rPr>
              <w:t>long-chain fatty acid metabolic process</w:t>
            </w:r>
          </w:p>
        </w:tc>
      </w:tr>
      <w:tr w:rsidR="005B12A0" w:rsidRPr="00B75294" w14:paraId="74825D1F"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6DB103C8" w14:textId="77777777" w:rsidR="005B12A0" w:rsidRPr="00B75294" w:rsidRDefault="005B12A0" w:rsidP="00954169">
            <w:pPr>
              <w:rPr>
                <w:b/>
                <w:bCs/>
                <w:color w:val="000000"/>
                <w:sz w:val="15"/>
                <w:szCs w:val="15"/>
              </w:rPr>
            </w:pPr>
            <w:r w:rsidRPr="00B75294">
              <w:rPr>
                <w:b/>
                <w:bCs/>
                <w:color w:val="000000"/>
                <w:sz w:val="15"/>
                <w:szCs w:val="15"/>
              </w:rPr>
              <w:t>GO:0031930</w:t>
            </w:r>
          </w:p>
        </w:tc>
        <w:tc>
          <w:tcPr>
            <w:tcW w:w="529" w:type="pct"/>
            <w:tcBorders>
              <w:top w:val="nil"/>
              <w:left w:val="nil"/>
              <w:bottom w:val="single" w:sz="4" w:space="0" w:color="auto"/>
              <w:right w:val="single" w:sz="4" w:space="0" w:color="auto"/>
            </w:tcBorders>
            <w:noWrap/>
            <w:vAlign w:val="center"/>
            <w:hideMark/>
          </w:tcPr>
          <w:p w14:paraId="3AEAFE2D" w14:textId="77777777" w:rsidR="005B12A0" w:rsidRPr="00B75294" w:rsidRDefault="005B12A0" w:rsidP="00954169">
            <w:pPr>
              <w:jc w:val="center"/>
              <w:rPr>
                <w:b/>
                <w:bCs/>
                <w:color w:val="000000"/>
                <w:sz w:val="15"/>
                <w:szCs w:val="15"/>
              </w:rPr>
            </w:pPr>
            <w:r w:rsidRPr="00B75294">
              <w:rPr>
                <w:b/>
                <w:bCs/>
                <w:color w:val="000000"/>
                <w:sz w:val="15"/>
                <w:szCs w:val="15"/>
              </w:rPr>
              <w:t>BP</w:t>
            </w:r>
          </w:p>
        </w:tc>
        <w:tc>
          <w:tcPr>
            <w:tcW w:w="1467" w:type="pct"/>
            <w:tcBorders>
              <w:top w:val="nil"/>
              <w:left w:val="nil"/>
              <w:bottom w:val="single" w:sz="4" w:space="0" w:color="auto"/>
              <w:right w:val="single" w:sz="4" w:space="0" w:color="auto"/>
            </w:tcBorders>
            <w:vAlign w:val="center"/>
            <w:hideMark/>
          </w:tcPr>
          <w:p w14:paraId="6425DB30" w14:textId="77777777" w:rsidR="005B12A0" w:rsidRPr="00B75294" w:rsidRDefault="005B12A0" w:rsidP="00954169">
            <w:pPr>
              <w:rPr>
                <w:b/>
                <w:bCs/>
                <w:color w:val="000000"/>
                <w:sz w:val="15"/>
                <w:szCs w:val="15"/>
              </w:rPr>
            </w:pPr>
            <w:r w:rsidRPr="00B75294">
              <w:rPr>
                <w:b/>
                <w:bCs/>
                <w:color w:val="000000"/>
                <w:sz w:val="15"/>
                <w:szCs w:val="15"/>
              </w:rPr>
              <w:t>mitochondria-nucleus signaling pathway</w:t>
            </w:r>
          </w:p>
        </w:tc>
        <w:tc>
          <w:tcPr>
            <w:tcW w:w="604" w:type="pct"/>
            <w:tcBorders>
              <w:top w:val="nil"/>
              <w:left w:val="nil"/>
              <w:bottom w:val="single" w:sz="4" w:space="0" w:color="auto"/>
              <w:right w:val="single" w:sz="4" w:space="0" w:color="auto"/>
            </w:tcBorders>
            <w:noWrap/>
            <w:vAlign w:val="center"/>
            <w:hideMark/>
          </w:tcPr>
          <w:p w14:paraId="1B56AE49" w14:textId="77777777" w:rsidR="005B12A0" w:rsidRPr="00B75294" w:rsidRDefault="005B12A0" w:rsidP="00954169">
            <w:pPr>
              <w:rPr>
                <w:b/>
                <w:bCs/>
                <w:color w:val="000000"/>
                <w:sz w:val="15"/>
                <w:szCs w:val="15"/>
              </w:rPr>
            </w:pPr>
            <w:r w:rsidRPr="00B75294">
              <w:rPr>
                <w:b/>
                <w:bCs/>
                <w:color w:val="000000"/>
                <w:sz w:val="15"/>
                <w:szCs w:val="15"/>
              </w:rPr>
              <w:t>GO:1990404</w:t>
            </w:r>
          </w:p>
        </w:tc>
        <w:tc>
          <w:tcPr>
            <w:tcW w:w="529" w:type="pct"/>
            <w:tcBorders>
              <w:top w:val="nil"/>
              <w:left w:val="nil"/>
              <w:bottom w:val="single" w:sz="4" w:space="0" w:color="auto"/>
              <w:right w:val="single" w:sz="4" w:space="0" w:color="auto"/>
            </w:tcBorders>
            <w:noWrap/>
            <w:vAlign w:val="center"/>
            <w:hideMark/>
          </w:tcPr>
          <w:p w14:paraId="6768E4EF" w14:textId="77777777" w:rsidR="005B12A0" w:rsidRPr="00B75294" w:rsidRDefault="005B12A0" w:rsidP="00954169">
            <w:pPr>
              <w:jc w:val="center"/>
              <w:rPr>
                <w:b/>
                <w:bCs/>
                <w:color w:val="000000"/>
                <w:sz w:val="15"/>
                <w:szCs w:val="15"/>
              </w:rPr>
            </w:pPr>
            <w:r w:rsidRPr="00B75294">
              <w:rPr>
                <w:b/>
                <w:bCs/>
                <w:color w:val="000000"/>
                <w:sz w:val="15"/>
                <w:szCs w:val="15"/>
              </w:rPr>
              <w:t>MF</w:t>
            </w:r>
          </w:p>
        </w:tc>
        <w:tc>
          <w:tcPr>
            <w:tcW w:w="1296" w:type="pct"/>
            <w:tcBorders>
              <w:top w:val="nil"/>
              <w:left w:val="nil"/>
              <w:bottom w:val="single" w:sz="4" w:space="0" w:color="auto"/>
              <w:right w:val="single" w:sz="4" w:space="0" w:color="auto"/>
            </w:tcBorders>
            <w:vAlign w:val="center"/>
            <w:hideMark/>
          </w:tcPr>
          <w:p w14:paraId="3E238A6D" w14:textId="77777777" w:rsidR="005B12A0" w:rsidRPr="00B75294" w:rsidRDefault="005B12A0" w:rsidP="00954169">
            <w:pPr>
              <w:rPr>
                <w:b/>
                <w:bCs/>
                <w:color w:val="000000"/>
                <w:sz w:val="15"/>
                <w:szCs w:val="15"/>
              </w:rPr>
            </w:pPr>
            <w:r w:rsidRPr="00B75294">
              <w:rPr>
                <w:b/>
                <w:bCs/>
                <w:color w:val="000000"/>
                <w:sz w:val="15"/>
                <w:szCs w:val="15"/>
              </w:rPr>
              <w:t>NAD+-protein mono-ADP-</w:t>
            </w:r>
            <w:proofErr w:type="spellStart"/>
            <w:r w:rsidRPr="00B75294">
              <w:rPr>
                <w:b/>
                <w:bCs/>
                <w:color w:val="000000"/>
                <w:sz w:val="15"/>
                <w:szCs w:val="15"/>
              </w:rPr>
              <w:t>ribosyltransferase</w:t>
            </w:r>
            <w:proofErr w:type="spellEnd"/>
            <w:r w:rsidRPr="00B75294">
              <w:rPr>
                <w:b/>
                <w:bCs/>
                <w:color w:val="000000"/>
                <w:sz w:val="15"/>
                <w:szCs w:val="15"/>
              </w:rPr>
              <w:t xml:space="preserve"> activity</w:t>
            </w:r>
          </w:p>
        </w:tc>
      </w:tr>
      <w:tr w:rsidR="005B12A0" w:rsidRPr="00B75294" w14:paraId="161C516A"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483B732F" w14:textId="77777777" w:rsidR="005B12A0" w:rsidRPr="00B75294" w:rsidRDefault="005B12A0" w:rsidP="00954169">
            <w:pPr>
              <w:rPr>
                <w:color w:val="000000"/>
                <w:sz w:val="15"/>
                <w:szCs w:val="15"/>
              </w:rPr>
            </w:pPr>
            <w:r w:rsidRPr="00B75294">
              <w:rPr>
                <w:color w:val="000000"/>
                <w:sz w:val="15"/>
                <w:szCs w:val="15"/>
              </w:rPr>
              <w:t>GO:0015074</w:t>
            </w:r>
          </w:p>
        </w:tc>
        <w:tc>
          <w:tcPr>
            <w:tcW w:w="529" w:type="pct"/>
            <w:tcBorders>
              <w:top w:val="nil"/>
              <w:left w:val="nil"/>
              <w:bottom w:val="single" w:sz="4" w:space="0" w:color="auto"/>
              <w:right w:val="single" w:sz="4" w:space="0" w:color="auto"/>
            </w:tcBorders>
            <w:noWrap/>
            <w:vAlign w:val="center"/>
            <w:hideMark/>
          </w:tcPr>
          <w:p w14:paraId="2BBEB4E8" w14:textId="77777777" w:rsidR="005B12A0" w:rsidRPr="00B75294" w:rsidRDefault="005B12A0" w:rsidP="00954169">
            <w:pPr>
              <w:jc w:val="center"/>
              <w:rPr>
                <w:color w:val="000000"/>
                <w:sz w:val="15"/>
                <w:szCs w:val="15"/>
              </w:rPr>
            </w:pPr>
            <w:r w:rsidRPr="00B75294">
              <w:rPr>
                <w:color w:val="000000"/>
                <w:sz w:val="15"/>
                <w:szCs w:val="15"/>
              </w:rPr>
              <w:t>BP</w:t>
            </w:r>
          </w:p>
        </w:tc>
        <w:tc>
          <w:tcPr>
            <w:tcW w:w="1467" w:type="pct"/>
            <w:tcBorders>
              <w:top w:val="nil"/>
              <w:left w:val="nil"/>
              <w:bottom w:val="single" w:sz="4" w:space="0" w:color="auto"/>
              <w:right w:val="single" w:sz="4" w:space="0" w:color="auto"/>
            </w:tcBorders>
            <w:vAlign w:val="center"/>
            <w:hideMark/>
          </w:tcPr>
          <w:p w14:paraId="4E2EF229" w14:textId="77777777" w:rsidR="005B12A0" w:rsidRPr="00B75294" w:rsidRDefault="005B12A0" w:rsidP="00954169">
            <w:pPr>
              <w:rPr>
                <w:color w:val="000000"/>
                <w:sz w:val="15"/>
                <w:szCs w:val="15"/>
              </w:rPr>
            </w:pPr>
            <w:r w:rsidRPr="00B75294">
              <w:rPr>
                <w:color w:val="000000"/>
                <w:sz w:val="15"/>
                <w:szCs w:val="15"/>
              </w:rPr>
              <w:t>DNA integration</w:t>
            </w:r>
          </w:p>
        </w:tc>
        <w:tc>
          <w:tcPr>
            <w:tcW w:w="604" w:type="pct"/>
            <w:tcBorders>
              <w:top w:val="nil"/>
              <w:left w:val="nil"/>
              <w:bottom w:val="single" w:sz="4" w:space="0" w:color="auto"/>
              <w:right w:val="single" w:sz="4" w:space="0" w:color="auto"/>
            </w:tcBorders>
            <w:noWrap/>
            <w:vAlign w:val="center"/>
            <w:hideMark/>
          </w:tcPr>
          <w:p w14:paraId="7A0CEC7A" w14:textId="77777777" w:rsidR="005B12A0" w:rsidRPr="00B75294" w:rsidRDefault="005B12A0" w:rsidP="00954169">
            <w:pPr>
              <w:rPr>
                <w:b/>
                <w:bCs/>
                <w:color w:val="000000"/>
                <w:sz w:val="15"/>
                <w:szCs w:val="15"/>
              </w:rPr>
            </w:pPr>
            <w:r w:rsidRPr="00B75294">
              <w:rPr>
                <w:b/>
                <w:bCs/>
                <w:color w:val="000000"/>
                <w:sz w:val="15"/>
                <w:szCs w:val="15"/>
              </w:rPr>
              <w:t>GO:0003950</w:t>
            </w:r>
          </w:p>
        </w:tc>
        <w:tc>
          <w:tcPr>
            <w:tcW w:w="529" w:type="pct"/>
            <w:tcBorders>
              <w:top w:val="nil"/>
              <w:left w:val="nil"/>
              <w:bottom w:val="single" w:sz="4" w:space="0" w:color="auto"/>
              <w:right w:val="single" w:sz="4" w:space="0" w:color="auto"/>
            </w:tcBorders>
            <w:noWrap/>
            <w:vAlign w:val="center"/>
            <w:hideMark/>
          </w:tcPr>
          <w:p w14:paraId="5CD8FF80" w14:textId="77777777" w:rsidR="005B12A0" w:rsidRPr="00B75294" w:rsidRDefault="005B12A0" w:rsidP="00954169">
            <w:pPr>
              <w:jc w:val="center"/>
              <w:rPr>
                <w:b/>
                <w:bCs/>
                <w:color w:val="000000"/>
                <w:sz w:val="15"/>
                <w:szCs w:val="15"/>
              </w:rPr>
            </w:pPr>
            <w:r w:rsidRPr="00B75294">
              <w:rPr>
                <w:b/>
                <w:bCs/>
                <w:color w:val="000000"/>
                <w:sz w:val="15"/>
                <w:szCs w:val="15"/>
              </w:rPr>
              <w:t>MF</w:t>
            </w:r>
          </w:p>
        </w:tc>
        <w:tc>
          <w:tcPr>
            <w:tcW w:w="1296" w:type="pct"/>
            <w:tcBorders>
              <w:top w:val="nil"/>
              <w:left w:val="nil"/>
              <w:bottom w:val="single" w:sz="4" w:space="0" w:color="auto"/>
              <w:right w:val="single" w:sz="4" w:space="0" w:color="auto"/>
            </w:tcBorders>
            <w:vAlign w:val="center"/>
            <w:hideMark/>
          </w:tcPr>
          <w:p w14:paraId="0BCEC305" w14:textId="77777777" w:rsidR="005B12A0" w:rsidRPr="00B75294" w:rsidRDefault="005B12A0" w:rsidP="00954169">
            <w:pPr>
              <w:rPr>
                <w:b/>
                <w:bCs/>
                <w:color w:val="000000"/>
                <w:sz w:val="15"/>
                <w:szCs w:val="15"/>
              </w:rPr>
            </w:pPr>
            <w:r w:rsidRPr="00B75294">
              <w:rPr>
                <w:b/>
                <w:bCs/>
                <w:color w:val="000000"/>
                <w:sz w:val="15"/>
                <w:szCs w:val="15"/>
              </w:rPr>
              <w:t>NAD+ poly-ADP-</w:t>
            </w:r>
            <w:proofErr w:type="spellStart"/>
            <w:r w:rsidRPr="00B75294">
              <w:rPr>
                <w:b/>
                <w:bCs/>
                <w:color w:val="000000"/>
                <w:sz w:val="15"/>
                <w:szCs w:val="15"/>
              </w:rPr>
              <w:t>ribosyltransferase</w:t>
            </w:r>
            <w:proofErr w:type="spellEnd"/>
            <w:r w:rsidRPr="00B75294">
              <w:rPr>
                <w:b/>
                <w:bCs/>
                <w:color w:val="000000"/>
                <w:sz w:val="15"/>
                <w:szCs w:val="15"/>
              </w:rPr>
              <w:t xml:space="preserve"> activity</w:t>
            </w:r>
          </w:p>
        </w:tc>
      </w:tr>
      <w:tr w:rsidR="005B12A0" w:rsidRPr="00B75294" w14:paraId="6883761F"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576C04A2" w14:textId="77777777" w:rsidR="005B12A0" w:rsidRPr="00B75294" w:rsidRDefault="005B12A0" w:rsidP="00954169">
            <w:pPr>
              <w:rPr>
                <w:color w:val="000000"/>
                <w:sz w:val="15"/>
                <w:szCs w:val="15"/>
              </w:rPr>
            </w:pPr>
            <w:r w:rsidRPr="00B75294">
              <w:rPr>
                <w:color w:val="000000"/>
                <w:sz w:val="15"/>
                <w:szCs w:val="15"/>
              </w:rPr>
              <w:t>GO:0009450</w:t>
            </w:r>
          </w:p>
        </w:tc>
        <w:tc>
          <w:tcPr>
            <w:tcW w:w="529" w:type="pct"/>
            <w:tcBorders>
              <w:top w:val="nil"/>
              <w:left w:val="nil"/>
              <w:bottom w:val="single" w:sz="4" w:space="0" w:color="auto"/>
              <w:right w:val="single" w:sz="4" w:space="0" w:color="auto"/>
            </w:tcBorders>
            <w:noWrap/>
            <w:vAlign w:val="center"/>
            <w:hideMark/>
          </w:tcPr>
          <w:p w14:paraId="65FA8C5F" w14:textId="77777777" w:rsidR="005B12A0" w:rsidRPr="00B75294" w:rsidRDefault="005B12A0" w:rsidP="00954169">
            <w:pPr>
              <w:jc w:val="center"/>
              <w:rPr>
                <w:color w:val="000000"/>
                <w:sz w:val="15"/>
                <w:szCs w:val="15"/>
              </w:rPr>
            </w:pPr>
            <w:r w:rsidRPr="00B75294">
              <w:rPr>
                <w:color w:val="000000"/>
                <w:sz w:val="15"/>
                <w:szCs w:val="15"/>
              </w:rPr>
              <w:t>BP</w:t>
            </w:r>
          </w:p>
        </w:tc>
        <w:tc>
          <w:tcPr>
            <w:tcW w:w="1467" w:type="pct"/>
            <w:tcBorders>
              <w:top w:val="nil"/>
              <w:left w:val="nil"/>
              <w:bottom w:val="single" w:sz="4" w:space="0" w:color="auto"/>
              <w:right w:val="single" w:sz="4" w:space="0" w:color="auto"/>
            </w:tcBorders>
            <w:vAlign w:val="center"/>
            <w:hideMark/>
          </w:tcPr>
          <w:p w14:paraId="57E80A54" w14:textId="77777777" w:rsidR="005B12A0" w:rsidRPr="00B75294" w:rsidRDefault="005B12A0" w:rsidP="00954169">
            <w:pPr>
              <w:rPr>
                <w:color w:val="000000"/>
                <w:sz w:val="15"/>
                <w:szCs w:val="15"/>
              </w:rPr>
            </w:pPr>
            <w:r w:rsidRPr="00B75294">
              <w:rPr>
                <w:color w:val="000000"/>
                <w:sz w:val="15"/>
                <w:szCs w:val="15"/>
              </w:rPr>
              <w:t>gamma-aminobutyric acid catabolic process</w:t>
            </w:r>
          </w:p>
        </w:tc>
        <w:tc>
          <w:tcPr>
            <w:tcW w:w="604" w:type="pct"/>
            <w:tcBorders>
              <w:top w:val="nil"/>
              <w:left w:val="nil"/>
              <w:bottom w:val="single" w:sz="4" w:space="0" w:color="auto"/>
              <w:right w:val="single" w:sz="4" w:space="0" w:color="auto"/>
            </w:tcBorders>
            <w:noWrap/>
            <w:vAlign w:val="center"/>
            <w:hideMark/>
          </w:tcPr>
          <w:p w14:paraId="7BE10EFB" w14:textId="77777777" w:rsidR="005B12A0" w:rsidRPr="00B75294" w:rsidRDefault="005B12A0" w:rsidP="00954169">
            <w:pPr>
              <w:rPr>
                <w:color w:val="000000"/>
                <w:sz w:val="15"/>
                <w:szCs w:val="15"/>
              </w:rPr>
            </w:pPr>
            <w:r w:rsidRPr="00B75294">
              <w:rPr>
                <w:color w:val="000000"/>
                <w:sz w:val="15"/>
                <w:szCs w:val="15"/>
              </w:rPr>
              <w:t>GO:0009378</w:t>
            </w:r>
          </w:p>
        </w:tc>
        <w:tc>
          <w:tcPr>
            <w:tcW w:w="529" w:type="pct"/>
            <w:tcBorders>
              <w:top w:val="nil"/>
              <w:left w:val="nil"/>
              <w:bottom w:val="single" w:sz="4" w:space="0" w:color="auto"/>
              <w:right w:val="single" w:sz="4" w:space="0" w:color="auto"/>
            </w:tcBorders>
            <w:noWrap/>
            <w:vAlign w:val="center"/>
            <w:hideMark/>
          </w:tcPr>
          <w:p w14:paraId="0408A48E" w14:textId="77777777" w:rsidR="005B12A0" w:rsidRPr="00B75294" w:rsidRDefault="005B12A0" w:rsidP="00954169">
            <w:pPr>
              <w:jc w:val="center"/>
              <w:rPr>
                <w:color w:val="000000"/>
                <w:sz w:val="15"/>
                <w:szCs w:val="15"/>
              </w:rPr>
            </w:pPr>
            <w:r w:rsidRPr="00B75294">
              <w:rPr>
                <w:color w:val="000000"/>
                <w:sz w:val="15"/>
                <w:szCs w:val="15"/>
              </w:rPr>
              <w:t>MF</w:t>
            </w:r>
          </w:p>
        </w:tc>
        <w:tc>
          <w:tcPr>
            <w:tcW w:w="1296" w:type="pct"/>
            <w:tcBorders>
              <w:top w:val="nil"/>
              <w:left w:val="nil"/>
              <w:bottom w:val="single" w:sz="4" w:space="0" w:color="auto"/>
              <w:right w:val="single" w:sz="4" w:space="0" w:color="auto"/>
            </w:tcBorders>
            <w:vAlign w:val="center"/>
            <w:hideMark/>
          </w:tcPr>
          <w:p w14:paraId="5A9D8851" w14:textId="77777777" w:rsidR="005B12A0" w:rsidRPr="00B75294" w:rsidRDefault="005B12A0" w:rsidP="00954169">
            <w:pPr>
              <w:rPr>
                <w:color w:val="000000"/>
                <w:sz w:val="15"/>
                <w:szCs w:val="15"/>
              </w:rPr>
            </w:pPr>
            <w:r w:rsidRPr="00B75294">
              <w:rPr>
                <w:color w:val="000000"/>
                <w:sz w:val="15"/>
                <w:szCs w:val="15"/>
              </w:rPr>
              <w:t>four-way junction helicase activity</w:t>
            </w:r>
          </w:p>
        </w:tc>
      </w:tr>
      <w:tr w:rsidR="005B12A0" w:rsidRPr="00B75294" w14:paraId="77BE73AE"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16577648" w14:textId="77777777" w:rsidR="005B12A0" w:rsidRPr="00B75294" w:rsidRDefault="005B12A0" w:rsidP="00954169">
            <w:pPr>
              <w:rPr>
                <w:color w:val="000000"/>
                <w:sz w:val="15"/>
                <w:szCs w:val="15"/>
              </w:rPr>
            </w:pPr>
            <w:r w:rsidRPr="00B75294">
              <w:rPr>
                <w:color w:val="000000"/>
                <w:sz w:val="15"/>
                <w:szCs w:val="15"/>
              </w:rPr>
              <w:t>GO:0009448</w:t>
            </w:r>
          </w:p>
        </w:tc>
        <w:tc>
          <w:tcPr>
            <w:tcW w:w="529" w:type="pct"/>
            <w:tcBorders>
              <w:top w:val="nil"/>
              <w:left w:val="nil"/>
              <w:bottom w:val="single" w:sz="4" w:space="0" w:color="auto"/>
              <w:right w:val="single" w:sz="4" w:space="0" w:color="auto"/>
            </w:tcBorders>
            <w:noWrap/>
            <w:vAlign w:val="center"/>
            <w:hideMark/>
          </w:tcPr>
          <w:p w14:paraId="346154AA" w14:textId="77777777" w:rsidR="005B12A0" w:rsidRPr="00B75294" w:rsidRDefault="005B12A0" w:rsidP="00954169">
            <w:pPr>
              <w:jc w:val="center"/>
              <w:rPr>
                <w:color w:val="000000"/>
                <w:sz w:val="15"/>
                <w:szCs w:val="15"/>
              </w:rPr>
            </w:pPr>
            <w:r w:rsidRPr="00B75294">
              <w:rPr>
                <w:color w:val="000000"/>
                <w:sz w:val="15"/>
                <w:szCs w:val="15"/>
              </w:rPr>
              <w:t>BP</w:t>
            </w:r>
          </w:p>
        </w:tc>
        <w:tc>
          <w:tcPr>
            <w:tcW w:w="1467" w:type="pct"/>
            <w:tcBorders>
              <w:top w:val="nil"/>
              <w:left w:val="nil"/>
              <w:bottom w:val="single" w:sz="4" w:space="0" w:color="auto"/>
              <w:right w:val="single" w:sz="4" w:space="0" w:color="auto"/>
            </w:tcBorders>
            <w:vAlign w:val="center"/>
            <w:hideMark/>
          </w:tcPr>
          <w:p w14:paraId="14F9D38E" w14:textId="77777777" w:rsidR="005B12A0" w:rsidRPr="00B75294" w:rsidRDefault="005B12A0" w:rsidP="00954169">
            <w:pPr>
              <w:rPr>
                <w:color w:val="000000"/>
                <w:sz w:val="15"/>
                <w:szCs w:val="15"/>
              </w:rPr>
            </w:pPr>
            <w:r w:rsidRPr="00B75294">
              <w:rPr>
                <w:color w:val="000000"/>
                <w:sz w:val="15"/>
                <w:szCs w:val="15"/>
              </w:rPr>
              <w:t>gamma-aminobutyric acid metabolic process</w:t>
            </w:r>
          </w:p>
        </w:tc>
        <w:tc>
          <w:tcPr>
            <w:tcW w:w="604" w:type="pct"/>
            <w:tcBorders>
              <w:top w:val="nil"/>
              <w:left w:val="nil"/>
              <w:bottom w:val="single" w:sz="4" w:space="0" w:color="auto"/>
              <w:right w:val="single" w:sz="4" w:space="0" w:color="auto"/>
            </w:tcBorders>
            <w:noWrap/>
            <w:vAlign w:val="center"/>
            <w:hideMark/>
          </w:tcPr>
          <w:p w14:paraId="4F35A13D" w14:textId="77777777" w:rsidR="005B12A0" w:rsidRPr="00B75294" w:rsidRDefault="005B12A0" w:rsidP="00954169">
            <w:pPr>
              <w:rPr>
                <w:color w:val="000000"/>
                <w:sz w:val="15"/>
                <w:szCs w:val="15"/>
              </w:rPr>
            </w:pPr>
            <w:r w:rsidRPr="00B75294">
              <w:rPr>
                <w:color w:val="000000"/>
                <w:sz w:val="15"/>
                <w:szCs w:val="15"/>
              </w:rPr>
              <w:t>GO:0043138</w:t>
            </w:r>
          </w:p>
        </w:tc>
        <w:tc>
          <w:tcPr>
            <w:tcW w:w="529" w:type="pct"/>
            <w:tcBorders>
              <w:top w:val="nil"/>
              <w:left w:val="nil"/>
              <w:bottom w:val="single" w:sz="4" w:space="0" w:color="auto"/>
              <w:right w:val="single" w:sz="4" w:space="0" w:color="auto"/>
            </w:tcBorders>
            <w:noWrap/>
            <w:vAlign w:val="center"/>
            <w:hideMark/>
          </w:tcPr>
          <w:p w14:paraId="577772E8" w14:textId="77777777" w:rsidR="005B12A0" w:rsidRPr="00B75294" w:rsidRDefault="005B12A0" w:rsidP="00954169">
            <w:pPr>
              <w:jc w:val="center"/>
              <w:rPr>
                <w:color w:val="000000"/>
                <w:sz w:val="15"/>
                <w:szCs w:val="15"/>
              </w:rPr>
            </w:pPr>
            <w:r w:rsidRPr="00B75294">
              <w:rPr>
                <w:color w:val="000000"/>
                <w:sz w:val="15"/>
                <w:szCs w:val="15"/>
              </w:rPr>
              <w:t>MF</w:t>
            </w:r>
          </w:p>
        </w:tc>
        <w:tc>
          <w:tcPr>
            <w:tcW w:w="1296" w:type="pct"/>
            <w:tcBorders>
              <w:top w:val="nil"/>
              <w:left w:val="nil"/>
              <w:bottom w:val="single" w:sz="4" w:space="0" w:color="auto"/>
              <w:right w:val="single" w:sz="4" w:space="0" w:color="auto"/>
            </w:tcBorders>
            <w:vAlign w:val="center"/>
            <w:hideMark/>
          </w:tcPr>
          <w:p w14:paraId="1C800EA4" w14:textId="77777777" w:rsidR="005B12A0" w:rsidRPr="00B75294" w:rsidRDefault="005B12A0" w:rsidP="00954169">
            <w:pPr>
              <w:rPr>
                <w:color w:val="000000"/>
                <w:sz w:val="15"/>
                <w:szCs w:val="15"/>
              </w:rPr>
            </w:pPr>
            <w:r w:rsidRPr="00B75294">
              <w:rPr>
                <w:color w:val="000000"/>
                <w:sz w:val="15"/>
                <w:szCs w:val="15"/>
              </w:rPr>
              <w:t>3'-5' DNA helicase activity</w:t>
            </w:r>
          </w:p>
        </w:tc>
      </w:tr>
      <w:tr w:rsidR="005B12A0" w:rsidRPr="00B75294" w14:paraId="3CC32055"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6068CCB3" w14:textId="77777777" w:rsidR="005B12A0" w:rsidRPr="00B75294" w:rsidRDefault="005B12A0" w:rsidP="00954169">
            <w:pPr>
              <w:rPr>
                <w:color w:val="000000"/>
                <w:sz w:val="15"/>
                <w:szCs w:val="15"/>
              </w:rPr>
            </w:pPr>
            <w:r w:rsidRPr="00B75294">
              <w:rPr>
                <w:color w:val="000000"/>
                <w:sz w:val="15"/>
                <w:szCs w:val="15"/>
              </w:rPr>
              <w:t>GO:0016042</w:t>
            </w:r>
          </w:p>
        </w:tc>
        <w:tc>
          <w:tcPr>
            <w:tcW w:w="529" w:type="pct"/>
            <w:tcBorders>
              <w:top w:val="nil"/>
              <w:left w:val="nil"/>
              <w:bottom w:val="single" w:sz="4" w:space="0" w:color="auto"/>
              <w:right w:val="single" w:sz="4" w:space="0" w:color="auto"/>
            </w:tcBorders>
            <w:noWrap/>
            <w:vAlign w:val="center"/>
            <w:hideMark/>
          </w:tcPr>
          <w:p w14:paraId="2F81DDD9" w14:textId="77777777" w:rsidR="005B12A0" w:rsidRPr="00B75294" w:rsidRDefault="005B12A0" w:rsidP="00954169">
            <w:pPr>
              <w:jc w:val="center"/>
              <w:rPr>
                <w:color w:val="000000"/>
                <w:sz w:val="15"/>
                <w:szCs w:val="15"/>
              </w:rPr>
            </w:pPr>
            <w:r w:rsidRPr="00B75294">
              <w:rPr>
                <w:color w:val="000000"/>
                <w:sz w:val="15"/>
                <w:szCs w:val="15"/>
              </w:rPr>
              <w:t>BP</w:t>
            </w:r>
          </w:p>
        </w:tc>
        <w:tc>
          <w:tcPr>
            <w:tcW w:w="1467" w:type="pct"/>
            <w:tcBorders>
              <w:top w:val="nil"/>
              <w:left w:val="nil"/>
              <w:bottom w:val="single" w:sz="4" w:space="0" w:color="auto"/>
              <w:right w:val="single" w:sz="4" w:space="0" w:color="auto"/>
            </w:tcBorders>
            <w:vAlign w:val="center"/>
            <w:hideMark/>
          </w:tcPr>
          <w:p w14:paraId="24289A1C" w14:textId="77777777" w:rsidR="005B12A0" w:rsidRPr="00B75294" w:rsidRDefault="005B12A0" w:rsidP="00954169">
            <w:pPr>
              <w:rPr>
                <w:color w:val="000000"/>
                <w:sz w:val="15"/>
                <w:szCs w:val="15"/>
              </w:rPr>
            </w:pPr>
            <w:r w:rsidRPr="00B75294">
              <w:rPr>
                <w:color w:val="000000"/>
                <w:sz w:val="15"/>
                <w:szCs w:val="15"/>
              </w:rPr>
              <w:t>lipid catabolic process</w:t>
            </w:r>
          </w:p>
        </w:tc>
        <w:tc>
          <w:tcPr>
            <w:tcW w:w="604" w:type="pct"/>
            <w:tcBorders>
              <w:top w:val="nil"/>
              <w:left w:val="nil"/>
              <w:bottom w:val="single" w:sz="4" w:space="0" w:color="auto"/>
              <w:right w:val="single" w:sz="4" w:space="0" w:color="auto"/>
            </w:tcBorders>
            <w:noWrap/>
            <w:vAlign w:val="center"/>
            <w:hideMark/>
          </w:tcPr>
          <w:p w14:paraId="44ACFA90" w14:textId="77777777" w:rsidR="005B12A0" w:rsidRPr="00B75294" w:rsidRDefault="005B12A0" w:rsidP="00954169">
            <w:pPr>
              <w:rPr>
                <w:b/>
                <w:bCs/>
                <w:color w:val="000000"/>
                <w:sz w:val="15"/>
                <w:szCs w:val="15"/>
              </w:rPr>
            </w:pPr>
            <w:r w:rsidRPr="00B75294">
              <w:rPr>
                <w:b/>
                <w:bCs/>
                <w:color w:val="000000"/>
                <w:sz w:val="15"/>
                <w:szCs w:val="15"/>
              </w:rPr>
              <w:t>GO:0016705</w:t>
            </w:r>
          </w:p>
        </w:tc>
        <w:tc>
          <w:tcPr>
            <w:tcW w:w="529" w:type="pct"/>
            <w:tcBorders>
              <w:top w:val="nil"/>
              <w:left w:val="nil"/>
              <w:bottom w:val="single" w:sz="4" w:space="0" w:color="auto"/>
              <w:right w:val="single" w:sz="4" w:space="0" w:color="auto"/>
            </w:tcBorders>
            <w:noWrap/>
            <w:vAlign w:val="center"/>
            <w:hideMark/>
          </w:tcPr>
          <w:p w14:paraId="3B1550B6" w14:textId="77777777" w:rsidR="005B12A0" w:rsidRPr="00B75294" w:rsidRDefault="005B12A0" w:rsidP="00954169">
            <w:pPr>
              <w:jc w:val="center"/>
              <w:rPr>
                <w:b/>
                <w:bCs/>
                <w:color w:val="000000"/>
                <w:sz w:val="15"/>
                <w:szCs w:val="15"/>
              </w:rPr>
            </w:pPr>
            <w:r w:rsidRPr="00B75294">
              <w:rPr>
                <w:b/>
                <w:bCs/>
                <w:color w:val="000000"/>
                <w:sz w:val="15"/>
                <w:szCs w:val="15"/>
              </w:rPr>
              <w:t>MF</w:t>
            </w:r>
          </w:p>
        </w:tc>
        <w:tc>
          <w:tcPr>
            <w:tcW w:w="1296" w:type="pct"/>
            <w:tcBorders>
              <w:top w:val="nil"/>
              <w:left w:val="nil"/>
              <w:bottom w:val="single" w:sz="4" w:space="0" w:color="auto"/>
              <w:right w:val="single" w:sz="4" w:space="0" w:color="auto"/>
            </w:tcBorders>
            <w:vAlign w:val="center"/>
            <w:hideMark/>
          </w:tcPr>
          <w:p w14:paraId="3BC62D42" w14:textId="77777777" w:rsidR="005B12A0" w:rsidRPr="00B75294" w:rsidRDefault="005B12A0" w:rsidP="00954169">
            <w:pPr>
              <w:rPr>
                <w:b/>
                <w:bCs/>
                <w:color w:val="000000"/>
                <w:sz w:val="15"/>
                <w:szCs w:val="15"/>
              </w:rPr>
            </w:pPr>
            <w:r w:rsidRPr="00B75294">
              <w:rPr>
                <w:b/>
                <w:bCs/>
                <w:color w:val="000000"/>
                <w:sz w:val="15"/>
                <w:szCs w:val="15"/>
              </w:rPr>
              <w:t>oxidoreductase activity, acting on paired donors, with incorporation or reduction of molecular oxygen</w:t>
            </w:r>
          </w:p>
        </w:tc>
      </w:tr>
      <w:tr w:rsidR="005B12A0" w:rsidRPr="00B75294" w14:paraId="284254C9"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24BC312D" w14:textId="77777777" w:rsidR="005B12A0" w:rsidRPr="00B75294" w:rsidRDefault="005B12A0" w:rsidP="00954169">
            <w:pPr>
              <w:rPr>
                <w:color w:val="000000"/>
                <w:sz w:val="15"/>
                <w:szCs w:val="15"/>
              </w:rPr>
            </w:pPr>
            <w:r w:rsidRPr="00B75294">
              <w:rPr>
                <w:color w:val="000000"/>
                <w:sz w:val="15"/>
                <w:szCs w:val="15"/>
              </w:rPr>
              <w:t>GO:0003997</w:t>
            </w:r>
          </w:p>
        </w:tc>
        <w:tc>
          <w:tcPr>
            <w:tcW w:w="529" w:type="pct"/>
            <w:tcBorders>
              <w:top w:val="nil"/>
              <w:left w:val="nil"/>
              <w:bottom w:val="single" w:sz="4" w:space="0" w:color="auto"/>
              <w:right w:val="single" w:sz="4" w:space="0" w:color="auto"/>
            </w:tcBorders>
            <w:noWrap/>
            <w:vAlign w:val="center"/>
            <w:hideMark/>
          </w:tcPr>
          <w:p w14:paraId="62B74C15" w14:textId="77777777" w:rsidR="005B12A0" w:rsidRPr="00B75294" w:rsidRDefault="005B12A0" w:rsidP="00954169">
            <w:pPr>
              <w:jc w:val="center"/>
              <w:rPr>
                <w:color w:val="000000"/>
                <w:sz w:val="15"/>
                <w:szCs w:val="15"/>
              </w:rPr>
            </w:pPr>
            <w:r w:rsidRPr="00B75294">
              <w:rPr>
                <w:color w:val="000000"/>
                <w:sz w:val="15"/>
                <w:szCs w:val="15"/>
              </w:rPr>
              <w:t>MF</w:t>
            </w:r>
          </w:p>
        </w:tc>
        <w:tc>
          <w:tcPr>
            <w:tcW w:w="1467" w:type="pct"/>
            <w:tcBorders>
              <w:top w:val="nil"/>
              <w:left w:val="nil"/>
              <w:bottom w:val="single" w:sz="4" w:space="0" w:color="auto"/>
              <w:right w:val="single" w:sz="4" w:space="0" w:color="auto"/>
            </w:tcBorders>
            <w:vAlign w:val="center"/>
            <w:hideMark/>
          </w:tcPr>
          <w:p w14:paraId="2CEEBF6F" w14:textId="77777777" w:rsidR="005B12A0" w:rsidRPr="00B75294" w:rsidRDefault="005B12A0" w:rsidP="00954169">
            <w:pPr>
              <w:rPr>
                <w:color w:val="000000"/>
                <w:sz w:val="15"/>
                <w:szCs w:val="15"/>
              </w:rPr>
            </w:pPr>
            <w:r w:rsidRPr="00B75294">
              <w:rPr>
                <w:color w:val="000000"/>
                <w:sz w:val="15"/>
                <w:szCs w:val="15"/>
              </w:rPr>
              <w:t>acyl-CoA oxidase activity</w:t>
            </w:r>
          </w:p>
        </w:tc>
        <w:tc>
          <w:tcPr>
            <w:tcW w:w="604" w:type="pct"/>
            <w:tcBorders>
              <w:top w:val="nil"/>
              <w:left w:val="nil"/>
              <w:bottom w:val="single" w:sz="4" w:space="0" w:color="auto"/>
              <w:right w:val="single" w:sz="4" w:space="0" w:color="auto"/>
            </w:tcBorders>
            <w:noWrap/>
            <w:vAlign w:val="center"/>
            <w:hideMark/>
          </w:tcPr>
          <w:p w14:paraId="5E32DE30" w14:textId="77777777" w:rsidR="005B12A0" w:rsidRPr="00B75294" w:rsidRDefault="005B12A0" w:rsidP="00954169">
            <w:pPr>
              <w:rPr>
                <w:color w:val="000000"/>
                <w:sz w:val="15"/>
                <w:szCs w:val="15"/>
              </w:rPr>
            </w:pPr>
            <w:r w:rsidRPr="00B75294">
              <w:rPr>
                <w:color w:val="000000"/>
                <w:sz w:val="15"/>
                <w:szCs w:val="15"/>
              </w:rPr>
              <w:t>GO:0003678</w:t>
            </w:r>
          </w:p>
        </w:tc>
        <w:tc>
          <w:tcPr>
            <w:tcW w:w="529" w:type="pct"/>
            <w:tcBorders>
              <w:top w:val="nil"/>
              <w:left w:val="nil"/>
              <w:bottom w:val="single" w:sz="4" w:space="0" w:color="auto"/>
              <w:right w:val="single" w:sz="4" w:space="0" w:color="auto"/>
            </w:tcBorders>
            <w:noWrap/>
            <w:vAlign w:val="center"/>
            <w:hideMark/>
          </w:tcPr>
          <w:p w14:paraId="6082C19C" w14:textId="77777777" w:rsidR="005B12A0" w:rsidRPr="00B75294" w:rsidRDefault="005B12A0" w:rsidP="00954169">
            <w:pPr>
              <w:jc w:val="center"/>
              <w:rPr>
                <w:color w:val="000000"/>
                <w:sz w:val="15"/>
                <w:szCs w:val="15"/>
              </w:rPr>
            </w:pPr>
            <w:r w:rsidRPr="00B75294">
              <w:rPr>
                <w:color w:val="000000"/>
                <w:sz w:val="15"/>
                <w:szCs w:val="15"/>
              </w:rPr>
              <w:t>MF</w:t>
            </w:r>
          </w:p>
        </w:tc>
        <w:tc>
          <w:tcPr>
            <w:tcW w:w="1296" w:type="pct"/>
            <w:tcBorders>
              <w:top w:val="nil"/>
              <w:left w:val="nil"/>
              <w:bottom w:val="single" w:sz="4" w:space="0" w:color="auto"/>
              <w:right w:val="single" w:sz="4" w:space="0" w:color="auto"/>
            </w:tcBorders>
            <w:vAlign w:val="center"/>
            <w:hideMark/>
          </w:tcPr>
          <w:p w14:paraId="134A6646" w14:textId="77777777" w:rsidR="005B12A0" w:rsidRPr="00B75294" w:rsidRDefault="005B12A0" w:rsidP="00954169">
            <w:pPr>
              <w:rPr>
                <w:color w:val="000000"/>
                <w:sz w:val="15"/>
                <w:szCs w:val="15"/>
              </w:rPr>
            </w:pPr>
            <w:r w:rsidRPr="00B75294">
              <w:rPr>
                <w:color w:val="000000"/>
                <w:sz w:val="15"/>
                <w:szCs w:val="15"/>
              </w:rPr>
              <w:t>DNA helicase activity</w:t>
            </w:r>
          </w:p>
        </w:tc>
      </w:tr>
      <w:tr w:rsidR="005B12A0" w:rsidRPr="00B75294" w14:paraId="52AA2BFC"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13BB7631" w14:textId="77777777" w:rsidR="005B12A0" w:rsidRPr="00B75294" w:rsidRDefault="005B12A0" w:rsidP="00954169">
            <w:pPr>
              <w:rPr>
                <w:color w:val="000000"/>
                <w:sz w:val="15"/>
                <w:szCs w:val="15"/>
              </w:rPr>
            </w:pPr>
            <w:r w:rsidRPr="00B75294">
              <w:rPr>
                <w:color w:val="000000"/>
                <w:sz w:val="15"/>
                <w:szCs w:val="15"/>
              </w:rPr>
              <w:t>GO:0033293</w:t>
            </w:r>
          </w:p>
        </w:tc>
        <w:tc>
          <w:tcPr>
            <w:tcW w:w="529" w:type="pct"/>
            <w:tcBorders>
              <w:top w:val="nil"/>
              <w:left w:val="nil"/>
              <w:bottom w:val="single" w:sz="4" w:space="0" w:color="auto"/>
              <w:right w:val="single" w:sz="4" w:space="0" w:color="auto"/>
            </w:tcBorders>
            <w:noWrap/>
            <w:vAlign w:val="center"/>
            <w:hideMark/>
          </w:tcPr>
          <w:p w14:paraId="19B2011B" w14:textId="77777777" w:rsidR="005B12A0" w:rsidRPr="00B75294" w:rsidRDefault="005B12A0" w:rsidP="00954169">
            <w:pPr>
              <w:jc w:val="center"/>
              <w:rPr>
                <w:color w:val="000000"/>
                <w:sz w:val="15"/>
                <w:szCs w:val="15"/>
              </w:rPr>
            </w:pPr>
            <w:r w:rsidRPr="00B75294">
              <w:rPr>
                <w:color w:val="000000"/>
                <w:sz w:val="15"/>
                <w:szCs w:val="15"/>
              </w:rPr>
              <w:t>MF</w:t>
            </w:r>
          </w:p>
        </w:tc>
        <w:tc>
          <w:tcPr>
            <w:tcW w:w="1467" w:type="pct"/>
            <w:tcBorders>
              <w:top w:val="nil"/>
              <w:left w:val="nil"/>
              <w:bottom w:val="single" w:sz="4" w:space="0" w:color="auto"/>
              <w:right w:val="single" w:sz="4" w:space="0" w:color="auto"/>
            </w:tcBorders>
            <w:vAlign w:val="center"/>
            <w:hideMark/>
          </w:tcPr>
          <w:p w14:paraId="5CE13156" w14:textId="77777777" w:rsidR="005B12A0" w:rsidRPr="00B75294" w:rsidRDefault="005B12A0" w:rsidP="00954169">
            <w:pPr>
              <w:rPr>
                <w:color w:val="000000"/>
                <w:sz w:val="15"/>
                <w:szCs w:val="15"/>
              </w:rPr>
            </w:pPr>
            <w:r w:rsidRPr="00B75294">
              <w:rPr>
                <w:color w:val="000000"/>
                <w:sz w:val="15"/>
                <w:szCs w:val="15"/>
              </w:rPr>
              <w:t>monocarboxylic acid binding</w:t>
            </w:r>
          </w:p>
        </w:tc>
        <w:tc>
          <w:tcPr>
            <w:tcW w:w="604" w:type="pct"/>
            <w:tcBorders>
              <w:top w:val="nil"/>
              <w:left w:val="nil"/>
              <w:bottom w:val="single" w:sz="4" w:space="0" w:color="auto"/>
              <w:right w:val="single" w:sz="4" w:space="0" w:color="auto"/>
            </w:tcBorders>
            <w:noWrap/>
            <w:vAlign w:val="center"/>
            <w:hideMark/>
          </w:tcPr>
          <w:p w14:paraId="462EA9DA" w14:textId="77777777" w:rsidR="005B12A0" w:rsidRPr="00B75294" w:rsidRDefault="005B12A0" w:rsidP="00954169">
            <w:pPr>
              <w:rPr>
                <w:color w:val="000000"/>
                <w:sz w:val="15"/>
                <w:szCs w:val="15"/>
              </w:rPr>
            </w:pPr>
            <w:r w:rsidRPr="00B75294">
              <w:rPr>
                <w:color w:val="000000"/>
                <w:sz w:val="15"/>
                <w:szCs w:val="15"/>
              </w:rPr>
              <w:t>GO:0046983</w:t>
            </w:r>
          </w:p>
        </w:tc>
        <w:tc>
          <w:tcPr>
            <w:tcW w:w="529" w:type="pct"/>
            <w:tcBorders>
              <w:top w:val="nil"/>
              <w:left w:val="nil"/>
              <w:bottom w:val="single" w:sz="4" w:space="0" w:color="auto"/>
              <w:right w:val="single" w:sz="4" w:space="0" w:color="auto"/>
            </w:tcBorders>
            <w:noWrap/>
            <w:vAlign w:val="center"/>
            <w:hideMark/>
          </w:tcPr>
          <w:p w14:paraId="0736E278" w14:textId="77777777" w:rsidR="005B12A0" w:rsidRPr="00B75294" w:rsidRDefault="005B12A0" w:rsidP="00954169">
            <w:pPr>
              <w:jc w:val="center"/>
              <w:rPr>
                <w:color w:val="000000"/>
                <w:sz w:val="15"/>
                <w:szCs w:val="15"/>
              </w:rPr>
            </w:pPr>
            <w:r w:rsidRPr="00B75294">
              <w:rPr>
                <w:color w:val="000000"/>
                <w:sz w:val="15"/>
                <w:szCs w:val="15"/>
              </w:rPr>
              <w:t>MF</w:t>
            </w:r>
          </w:p>
        </w:tc>
        <w:tc>
          <w:tcPr>
            <w:tcW w:w="1296" w:type="pct"/>
            <w:tcBorders>
              <w:top w:val="nil"/>
              <w:left w:val="nil"/>
              <w:bottom w:val="single" w:sz="4" w:space="0" w:color="auto"/>
              <w:right w:val="single" w:sz="4" w:space="0" w:color="auto"/>
            </w:tcBorders>
            <w:vAlign w:val="center"/>
            <w:hideMark/>
          </w:tcPr>
          <w:p w14:paraId="5F9ADA00" w14:textId="77777777" w:rsidR="005B12A0" w:rsidRPr="00B75294" w:rsidRDefault="005B12A0" w:rsidP="00954169">
            <w:pPr>
              <w:rPr>
                <w:color w:val="000000"/>
                <w:sz w:val="15"/>
                <w:szCs w:val="15"/>
              </w:rPr>
            </w:pPr>
            <w:r w:rsidRPr="00B75294">
              <w:rPr>
                <w:color w:val="000000"/>
                <w:sz w:val="15"/>
                <w:szCs w:val="15"/>
              </w:rPr>
              <w:t>protein dimerization activity</w:t>
            </w:r>
          </w:p>
        </w:tc>
      </w:tr>
      <w:tr w:rsidR="005B12A0" w:rsidRPr="00B75294" w14:paraId="3F4F470E"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6566314B" w14:textId="77777777" w:rsidR="005B12A0" w:rsidRPr="00B75294" w:rsidRDefault="005B12A0" w:rsidP="00954169">
            <w:pPr>
              <w:rPr>
                <w:color w:val="000000"/>
                <w:sz w:val="15"/>
                <w:szCs w:val="15"/>
              </w:rPr>
            </w:pPr>
            <w:r w:rsidRPr="00B75294">
              <w:rPr>
                <w:color w:val="000000"/>
                <w:sz w:val="15"/>
                <w:szCs w:val="15"/>
              </w:rPr>
              <w:t>GO:0005504</w:t>
            </w:r>
          </w:p>
        </w:tc>
        <w:tc>
          <w:tcPr>
            <w:tcW w:w="529" w:type="pct"/>
            <w:tcBorders>
              <w:top w:val="nil"/>
              <w:left w:val="nil"/>
              <w:bottom w:val="single" w:sz="4" w:space="0" w:color="auto"/>
              <w:right w:val="single" w:sz="4" w:space="0" w:color="auto"/>
            </w:tcBorders>
            <w:noWrap/>
            <w:vAlign w:val="center"/>
            <w:hideMark/>
          </w:tcPr>
          <w:p w14:paraId="1C7E06C8" w14:textId="77777777" w:rsidR="005B12A0" w:rsidRPr="00B75294" w:rsidRDefault="005B12A0" w:rsidP="00954169">
            <w:pPr>
              <w:jc w:val="center"/>
              <w:rPr>
                <w:color w:val="000000"/>
                <w:sz w:val="15"/>
                <w:szCs w:val="15"/>
              </w:rPr>
            </w:pPr>
            <w:r w:rsidRPr="00B75294">
              <w:rPr>
                <w:color w:val="000000"/>
                <w:sz w:val="15"/>
                <w:szCs w:val="15"/>
              </w:rPr>
              <w:t>MF</w:t>
            </w:r>
          </w:p>
        </w:tc>
        <w:tc>
          <w:tcPr>
            <w:tcW w:w="1467" w:type="pct"/>
            <w:tcBorders>
              <w:top w:val="nil"/>
              <w:left w:val="nil"/>
              <w:bottom w:val="single" w:sz="4" w:space="0" w:color="auto"/>
              <w:right w:val="single" w:sz="4" w:space="0" w:color="auto"/>
            </w:tcBorders>
            <w:vAlign w:val="center"/>
            <w:hideMark/>
          </w:tcPr>
          <w:p w14:paraId="29D6D5CA" w14:textId="77777777" w:rsidR="005B12A0" w:rsidRPr="00B75294" w:rsidRDefault="005B12A0" w:rsidP="00954169">
            <w:pPr>
              <w:rPr>
                <w:color w:val="000000"/>
                <w:sz w:val="15"/>
                <w:szCs w:val="15"/>
              </w:rPr>
            </w:pPr>
            <w:r w:rsidRPr="00B75294">
              <w:rPr>
                <w:color w:val="000000"/>
                <w:sz w:val="15"/>
                <w:szCs w:val="15"/>
              </w:rPr>
              <w:t>fatty acid binding</w:t>
            </w:r>
          </w:p>
        </w:tc>
        <w:tc>
          <w:tcPr>
            <w:tcW w:w="604" w:type="pct"/>
            <w:tcBorders>
              <w:top w:val="nil"/>
              <w:left w:val="nil"/>
              <w:bottom w:val="single" w:sz="4" w:space="0" w:color="auto"/>
              <w:right w:val="single" w:sz="4" w:space="0" w:color="auto"/>
            </w:tcBorders>
            <w:noWrap/>
            <w:vAlign w:val="center"/>
            <w:hideMark/>
          </w:tcPr>
          <w:p w14:paraId="31D46387" w14:textId="77777777" w:rsidR="005B12A0" w:rsidRPr="00B75294" w:rsidRDefault="005B12A0" w:rsidP="00954169">
            <w:pPr>
              <w:rPr>
                <w:b/>
                <w:bCs/>
                <w:color w:val="000000"/>
                <w:sz w:val="15"/>
                <w:szCs w:val="15"/>
              </w:rPr>
            </w:pPr>
            <w:r w:rsidRPr="00B75294">
              <w:rPr>
                <w:b/>
                <w:bCs/>
                <w:color w:val="000000"/>
                <w:sz w:val="15"/>
                <w:szCs w:val="15"/>
              </w:rPr>
              <w:t>GO:0005506</w:t>
            </w:r>
          </w:p>
        </w:tc>
        <w:tc>
          <w:tcPr>
            <w:tcW w:w="529" w:type="pct"/>
            <w:tcBorders>
              <w:top w:val="nil"/>
              <w:left w:val="nil"/>
              <w:bottom w:val="single" w:sz="4" w:space="0" w:color="auto"/>
              <w:right w:val="single" w:sz="4" w:space="0" w:color="auto"/>
            </w:tcBorders>
            <w:noWrap/>
            <w:vAlign w:val="center"/>
            <w:hideMark/>
          </w:tcPr>
          <w:p w14:paraId="3BFAEDE9" w14:textId="77777777" w:rsidR="005B12A0" w:rsidRPr="00B75294" w:rsidRDefault="005B12A0" w:rsidP="00954169">
            <w:pPr>
              <w:jc w:val="center"/>
              <w:rPr>
                <w:b/>
                <w:bCs/>
                <w:color w:val="000000"/>
                <w:sz w:val="15"/>
                <w:szCs w:val="15"/>
              </w:rPr>
            </w:pPr>
            <w:r w:rsidRPr="00B75294">
              <w:rPr>
                <w:b/>
                <w:bCs/>
                <w:color w:val="000000"/>
                <w:sz w:val="15"/>
                <w:szCs w:val="15"/>
              </w:rPr>
              <w:t>MF</w:t>
            </w:r>
          </w:p>
        </w:tc>
        <w:tc>
          <w:tcPr>
            <w:tcW w:w="1296" w:type="pct"/>
            <w:tcBorders>
              <w:top w:val="nil"/>
              <w:left w:val="nil"/>
              <w:bottom w:val="single" w:sz="4" w:space="0" w:color="auto"/>
              <w:right w:val="single" w:sz="4" w:space="0" w:color="auto"/>
            </w:tcBorders>
            <w:vAlign w:val="center"/>
            <w:hideMark/>
          </w:tcPr>
          <w:p w14:paraId="2485E281" w14:textId="77777777" w:rsidR="005B12A0" w:rsidRPr="00B75294" w:rsidRDefault="005B12A0" w:rsidP="00954169">
            <w:pPr>
              <w:rPr>
                <w:b/>
                <w:bCs/>
                <w:color w:val="000000"/>
                <w:sz w:val="15"/>
                <w:szCs w:val="15"/>
              </w:rPr>
            </w:pPr>
            <w:r w:rsidRPr="00B75294">
              <w:rPr>
                <w:b/>
                <w:bCs/>
                <w:color w:val="000000"/>
                <w:sz w:val="15"/>
                <w:szCs w:val="15"/>
              </w:rPr>
              <w:t>iron ion binding</w:t>
            </w:r>
          </w:p>
        </w:tc>
      </w:tr>
      <w:tr w:rsidR="005B12A0" w:rsidRPr="00B75294" w14:paraId="3D87D3DD"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5F65B5E8" w14:textId="77777777" w:rsidR="005B12A0" w:rsidRPr="00B75294" w:rsidRDefault="005B12A0" w:rsidP="00954169">
            <w:pPr>
              <w:rPr>
                <w:color w:val="000000"/>
                <w:sz w:val="15"/>
                <w:szCs w:val="15"/>
              </w:rPr>
            </w:pPr>
            <w:r w:rsidRPr="00B75294">
              <w:rPr>
                <w:color w:val="000000"/>
                <w:sz w:val="15"/>
                <w:szCs w:val="15"/>
              </w:rPr>
              <w:t>GO:0016634</w:t>
            </w:r>
          </w:p>
        </w:tc>
        <w:tc>
          <w:tcPr>
            <w:tcW w:w="529" w:type="pct"/>
            <w:tcBorders>
              <w:top w:val="nil"/>
              <w:left w:val="nil"/>
              <w:bottom w:val="single" w:sz="4" w:space="0" w:color="auto"/>
              <w:right w:val="single" w:sz="4" w:space="0" w:color="auto"/>
            </w:tcBorders>
            <w:noWrap/>
            <w:vAlign w:val="center"/>
            <w:hideMark/>
          </w:tcPr>
          <w:p w14:paraId="5C006C9B" w14:textId="77777777" w:rsidR="005B12A0" w:rsidRPr="00B75294" w:rsidRDefault="005B12A0" w:rsidP="00954169">
            <w:pPr>
              <w:jc w:val="center"/>
              <w:rPr>
                <w:color w:val="000000"/>
                <w:sz w:val="15"/>
                <w:szCs w:val="15"/>
              </w:rPr>
            </w:pPr>
            <w:r w:rsidRPr="00B75294">
              <w:rPr>
                <w:color w:val="000000"/>
                <w:sz w:val="15"/>
                <w:szCs w:val="15"/>
              </w:rPr>
              <w:t>MF</w:t>
            </w:r>
          </w:p>
        </w:tc>
        <w:tc>
          <w:tcPr>
            <w:tcW w:w="1467" w:type="pct"/>
            <w:tcBorders>
              <w:top w:val="nil"/>
              <w:left w:val="nil"/>
              <w:bottom w:val="single" w:sz="4" w:space="0" w:color="auto"/>
              <w:right w:val="single" w:sz="4" w:space="0" w:color="auto"/>
            </w:tcBorders>
            <w:vAlign w:val="center"/>
            <w:hideMark/>
          </w:tcPr>
          <w:p w14:paraId="175362A8" w14:textId="77777777" w:rsidR="005B12A0" w:rsidRPr="00B75294" w:rsidRDefault="005B12A0" w:rsidP="00954169">
            <w:pPr>
              <w:rPr>
                <w:color w:val="000000"/>
                <w:sz w:val="15"/>
                <w:szCs w:val="15"/>
              </w:rPr>
            </w:pPr>
            <w:r w:rsidRPr="00B75294">
              <w:rPr>
                <w:color w:val="000000"/>
                <w:sz w:val="15"/>
                <w:szCs w:val="15"/>
              </w:rPr>
              <w:t>oxidoreductase activity, acting on the CH-CH group of donors, oxygen as acceptor</w:t>
            </w:r>
          </w:p>
        </w:tc>
        <w:tc>
          <w:tcPr>
            <w:tcW w:w="604" w:type="pct"/>
            <w:tcBorders>
              <w:top w:val="nil"/>
              <w:left w:val="nil"/>
              <w:bottom w:val="single" w:sz="4" w:space="0" w:color="auto"/>
              <w:right w:val="single" w:sz="4" w:space="0" w:color="auto"/>
            </w:tcBorders>
            <w:noWrap/>
            <w:vAlign w:val="center"/>
            <w:hideMark/>
          </w:tcPr>
          <w:p w14:paraId="74FC9388" w14:textId="77777777" w:rsidR="005B12A0" w:rsidRPr="00B75294" w:rsidRDefault="005B12A0" w:rsidP="00954169">
            <w:pPr>
              <w:rPr>
                <w:color w:val="000000"/>
                <w:sz w:val="15"/>
                <w:szCs w:val="15"/>
              </w:rPr>
            </w:pPr>
            <w:r w:rsidRPr="00B75294">
              <w:rPr>
                <w:color w:val="000000"/>
                <w:sz w:val="15"/>
                <w:szCs w:val="15"/>
              </w:rPr>
              <w:t>GO:0016763</w:t>
            </w:r>
          </w:p>
        </w:tc>
        <w:tc>
          <w:tcPr>
            <w:tcW w:w="529" w:type="pct"/>
            <w:tcBorders>
              <w:top w:val="nil"/>
              <w:left w:val="nil"/>
              <w:bottom w:val="single" w:sz="4" w:space="0" w:color="auto"/>
              <w:right w:val="single" w:sz="4" w:space="0" w:color="auto"/>
            </w:tcBorders>
            <w:noWrap/>
            <w:vAlign w:val="center"/>
            <w:hideMark/>
          </w:tcPr>
          <w:p w14:paraId="18B4B3B5" w14:textId="77777777" w:rsidR="005B12A0" w:rsidRPr="00B75294" w:rsidRDefault="005B12A0" w:rsidP="00954169">
            <w:pPr>
              <w:jc w:val="center"/>
              <w:rPr>
                <w:color w:val="000000"/>
                <w:sz w:val="15"/>
                <w:szCs w:val="15"/>
              </w:rPr>
            </w:pPr>
            <w:r w:rsidRPr="00B75294">
              <w:rPr>
                <w:color w:val="000000"/>
                <w:sz w:val="15"/>
                <w:szCs w:val="15"/>
              </w:rPr>
              <w:t>MF</w:t>
            </w:r>
          </w:p>
        </w:tc>
        <w:tc>
          <w:tcPr>
            <w:tcW w:w="1296" w:type="pct"/>
            <w:tcBorders>
              <w:top w:val="nil"/>
              <w:left w:val="nil"/>
              <w:bottom w:val="single" w:sz="4" w:space="0" w:color="auto"/>
              <w:right w:val="single" w:sz="4" w:space="0" w:color="auto"/>
            </w:tcBorders>
            <w:vAlign w:val="center"/>
            <w:hideMark/>
          </w:tcPr>
          <w:p w14:paraId="675EDE6C" w14:textId="77777777" w:rsidR="005B12A0" w:rsidRPr="00B75294" w:rsidRDefault="005B12A0" w:rsidP="00954169">
            <w:pPr>
              <w:rPr>
                <w:color w:val="000000"/>
                <w:sz w:val="15"/>
                <w:szCs w:val="15"/>
              </w:rPr>
            </w:pPr>
            <w:proofErr w:type="spellStart"/>
            <w:r w:rsidRPr="00B75294">
              <w:rPr>
                <w:color w:val="000000"/>
                <w:sz w:val="15"/>
                <w:szCs w:val="15"/>
              </w:rPr>
              <w:t>pentosyltransferase</w:t>
            </w:r>
            <w:proofErr w:type="spellEnd"/>
            <w:r w:rsidRPr="00B75294">
              <w:rPr>
                <w:color w:val="000000"/>
                <w:sz w:val="15"/>
                <w:szCs w:val="15"/>
              </w:rPr>
              <w:t xml:space="preserve"> activity</w:t>
            </w:r>
          </w:p>
        </w:tc>
      </w:tr>
      <w:tr w:rsidR="005B12A0" w:rsidRPr="00B75294" w14:paraId="50A91035"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1ED79E14" w14:textId="77777777" w:rsidR="005B12A0" w:rsidRPr="00B75294" w:rsidRDefault="005B12A0" w:rsidP="00954169">
            <w:pPr>
              <w:rPr>
                <w:color w:val="000000"/>
                <w:sz w:val="15"/>
                <w:szCs w:val="15"/>
              </w:rPr>
            </w:pPr>
            <w:r w:rsidRPr="00B75294">
              <w:rPr>
                <w:color w:val="000000"/>
                <w:sz w:val="15"/>
                <w:szCs w:val="15"/>
              </w:rPr>
              <w:t>GO:0043177</w:t>
            </w:r>
          </w:p>
        </w:tc>
        <w:tc>
          <w:tcPr>
            <w:tcW w:w="529" w:type="pct"/>
            <w:tcBorders>
              <w:top w:val="nil"/>
              <w:left w:val="nil"/>
              <w:bottom w:val="single" w:sz="4" w:space="0" w:color="auto"/>
              <w:right w:val="single" w:sz="4" w:space="0" w:color="auto"/>
            </w:tcBorders>
            <w:noWrap/>
            <w:vAlign w:val="center"/>
            <w:hideMark/>
          </w:tcPr>
          <w:p w14:paraId="50D8221B" w14:textId="77777777" w:rsidR="005B12A0" w:rsidRPr="00B75294" w:rsidRDefault="005B12A0" w:rsidP="00954169">
            <w:pPr>
              <w:jc w:val="center"/>
              <w:rPr>
                <w:color w:val="000000"/>
                <w:sz w:val="15"/>
                <w:szCs w:val="15"/>
              </w:rPr>
            </w:pPr>
            <w:r w:rsidRPr="00B75294">
              <w:rPr>
                <w:color w:val="000000"/>
                <w:sz w:val="15"/>
                <w:szCs w:val="15"/>
              </w:rPr>
              <w:t>MF</w:t>
            </w:r>
          </w:p>
        </w:tc>
        <w:tc>
          <w:tcPr>
            <w:tcW w:w="1467" w:type="pct"/>
            <w:tcBorders>
              <w:top w:val="nil"/>
              <w:left w:val="nil"/>
              <w:bottom w:val="single" w:sz="4" w:space="0" w:color="auto"/>
              <w:right w:val="single" w:sz="4" w:space="0" w:color="auto"/>
            </w:tcBorders>
            <w:vAlign w:val="center"/>
            <w:hideMark/>
          </w:tcPr>
          <w:p w14:paraId="0EA15288" w14:textId="77777777" w:rsidR="005B12A0" w:rsidRPr="00B75294" w:rsidRDefault="005B12A0" w:rsidP="00954169">
            <w:pPr>
              <w:rPr>
                <w:color w:val="000000"/>
                <w:sz w:val="15"/>
                <w:szCs w:val="15"/>
              </w:rPr>
            </w:pPr>
            <w:r w:rsidRPr="00B75294">
              <w:rPr>
                <w:color w:val="000000"/>
                <w:sz w:val="15"/>
                <w:szCs w:val="15"/>
              </w:rPr>
              <w:t>organic acid binding</w:t>
            </w:r>
          </w:p>
        </w:tc>
        <w:tc>
          <w:tcPr>
            <w:tcW w:w="604" w:type="pct"/>
            <w:tcBorders>
              <w:top w:val="nil"/>
              <w:left w:val="nil"/>
              <w:bottom w:val="single" w:sz="4" w:space="0" w:color="auto"/>
              <w:right w:val="single" w:sz="4" w:space="0" w:color="auto"/>
            </w:tcBorders>
            <w:noWrap/>
            <w:vAlign w:val="center"/>
            <w:hideMark/>
          </w:tcPr>
          <w:p w14:paraId="5DE7F463" w14:textId="77777777" w:rsidR="005B12A0" w:rsidRPr="00B75294" w:rsidRDefault="005B12A0" w:rsidP="00954169">
            <w:pPr>
              <w:rPr>
                <w:b/>
                <w:bCs/>
                <w:color w:val="000000"/>
                <w:sz w:val="15"/>
                <w:szCs w:val="15"/>
              </w:rPr>
            </w:pPr>
            <w:r w:rsidRPr="00B75294">
              <w:rPr>
                <w:b/>
                <w:bCs/>
                <w:color w:val="000000"/>
                <w:sz w:val="15"/>
                <w:szCs w:val="15"/>
              </w:rPr>
              <w:t>GO:0004497</w:t>
            </w:r>
          </w:p>
        </w:tc>
        <w:tc>
          <w:tcPr>
            <w:tcW w:w="529" w:type="pct"/>
            <w:tcBorders>
              <w:top w:val="nil"/>
              <w:left w:val="nil"/>
              <w:bottom w:val="single" w:sz="4" w:space="0" w:color="auto"/>
              <w:right w:val="single" w:sz="4" w:space="0" w:color="auto"/>
            </w:tcBorders>
            <w:noWrap/>
            <w:vAlign w:val="center"/>
            <w:hideMark/>
          </w:tcPr>
          <w:p w14:paraId="269750A9" w14:textId="77777777" w:rsidR="005B12A0" w:rsidRPr="00B75294" w:rsidRDefault="005B12A0" w:rsidP="00954169">
            <w:pPr>
              <w:jc w:val="center"/>
              <w:rPr>
                <w:b/>
                <w:bCs/>
                <w:color w:val="000000"/>
                <w:sz w:val="15"/>
                <w:szCs w:val="15"/>
              </w:rPr>
            </w:pPr>
            <w:r w:rsidRPr="00B75294">
              <w:rPr>
                <w:b/>
                <w:bCs/>
                <w:color w:val="000000"/>
                <w:sz w:val="15"/>
                <w:szCs w:val="15"/>
              </w:rPr>
              <w:t>MF</w:t>
            </w:r>
          </w:p>
        </w:tc>
        <w:tc>
          <w:tcPr>
            <w:tcW w:w="1296" w:type="pct"/>
            <w:tcBorders>
              <w:top w:val="nil"/>
              <w:left w:val="nil"/>
              <w:bottom w:val="single" w:sz="4" w:space="0" w:color="auto"/>
              <w:right w:val="single" w:sz="4" w:space="0" w:color="auto"/>
            </w:tcBorders>
            <w:vAlign w:val="center"/>
            <w:hideMark/>
          </w:tcPr>
          <w:p w14:paraId="15FE1CF1" w14:textId="77777777" w:rsidR="005B12A0" w:rsidRPr="00B75294" w:rsidRDefault="005B12A0" w:rsidP="00954169">
            <w:pPr>
              <w:rPr>
                <w:b/>
                <w:bCs/>
                <w:color w:val="000000"/>
                <w:sz w:val="15"/>
                <w:szCs w:val="15"/>
              </w:rPr>
            </w:pPr>
            <w:r w:rsidRPr="00B75294">
              <w:rPr>
                <w:b/>
                <w:bCs/>
                <w:color w:val="000000"/>
                <w:sz w:val="15"/>
                <w:szCs w:val="15"/>
              </w:rPr>
              <w:t>monooxygenase activity</w:t>
            </w:r>
          </w:p>
        </w:tc>
      </w:tr>
      <w:tr w:rsidR="005B12A0" w:rsidRPr="00B75294" w14:paraId="0A4FAB7D"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00DFA61D" w14:textId="77777777" w:rsidR="005B12A0" w:rsidRPr="00B75294" w:rsidRDefault="005B12A0" w:rsidP="00954169">
            <w:pPr>
              <w:rPr>
                <w:color w:val="000000"/>
                <w:sz w:val="15"/>
                <w:szCs w:val="15"/>
              </w:rPr>
            </w:pPr>
            <w:r w:rsidRPr="00B75294">
              <w:rPr>
                <w:color w:val="000000"/>
                <w:sz w:val="15"/>
                <w:szCs w:val="15"/>
              </w:rPr>
              <w:t>GO:0031406</w:t>
            </w:r>
          </w:p>
        </w:tc>
        <w:tc>
          <w:tcPr>
            <w:tcW w:w="529" w:type="pct"/>
            <w:tcBorders>
              <w:top w:val="nil"/>
              <w:left w:val="nil"/>
              <w:bottom w:val="single" w:sz="4" w:space="0" w:color="auto"/>
              <w:right w:val="single" w:sz="4" w:space="0" w:color="auto"/>
            </w:tcBorders>
            <w:noWrap/>
            <w:vAlign w:val="center"/>
            <w:hideMark/>
          </w:tcPr>
          <w:p w14:paraId="1EF44662" w14:textId="77777777" w:rsidR="005B12A0" w:rsidRPr="00B75294" w:rsidRDefault="005B12A0" w:rsidP="00954169">
            <w:pPr>
              <w:jc w:val="center"/>
              <w:rPr>
                <w:color w:val="000000"/>
                <w:sz w:val="15"/>
                <w:szCs w:val="15"/>
              </w:rPr>
            </w:pPr>
            <w:r w:rsidRPr="00B75294">
              <w:rPr>
                <w:color w:val="000000"/>
                <w:sz w:val="15"/>
                <w:szCs w:val="15"/>
              </w:rPr>
              <w:t>MF</w:t>
            </w:r>
          </w:p>
        </w:tc>
        <w:tc>
          <w:tcPr>
            <w:tcW w:w="1467" w:type="pct"/>
            <w:tcBorders>
              <w:top w:val="nil"/>
              <w:left w:val="nil"/>
              <w:bottom w:val="single" w:sz="4" w:space="0" w:color="auto"/>
              <w:right w:val="single" w:sz="4" w:space="0" w:color="auto"/>
            </w:tcBorders>
            <w:vAlign w:val="center"/>
            <w:hideMark/>
          </w:tcPr>
          <w:p w14:paraId="1C3CD8A6" w14:textId="77777777" w:rsidR="005B12A0" w:rsidRPr="00B75294" w:rsidRDefault="005B12A0" w:rsidP="00954169">
            <w:pPr>
              <w:rPr>
                <w:color w:val="000000"/>
                <w:sz w:val="15"/>
                <w:szCs w:val="15"/>
              </w:rPr>
            </w:pPr>
            <w:r w:rsidRPr="00B75294">
              <w:rPr>
                <w:color w:val="000000"/>
                <w:sz w:val="15"/>
                <w:szCs w:val="15"/>
              </w:rPr>
              <w:t>carboxylic acid binding</w:t>
            </w:r>
          </w:p>
        </w:tc>
        <w:tc>
          <w:tcPr>
            <w:tcW w:w="604" w:type="pct"/>
            <w:tcBorders>
              <w:top w:val="nil"/>
              <w:left w:val="nil"/>
              <w:bottom w:val="single" w:sz="4" w:space="0" w:color="auto"/>
              <w:right w:val="single" w:sz="4" w:space="0" w:color="auto"/>
            </w:tcBorders>
            <w:noWrap/>
            <w:vAlign w:val="center"/>
            <w:hideMark/>
          </w:tcPr>
          <w:p w14:paraId="65501C60" w14:textId="77777777" w:rsidR="005B12A0" w:rsidRPr="00B75294" w:rsidRDefault="005B12A0" w:rsidP="00954169">
            <w:pPr>
              <w:rPr>
                <w:color w:val="000000"/>
                <w:sz w:val="15"/>
                <w:szCs w:val="15"/>
              </w:rPr>
            </w:pPr>
            <w:r w:rsidRPr="00B75294">
              <w:rPr>
                <w:color w:val="000000"/>
                <w:sz w:val="15"/>
                <w:szCs w:val="15"/>
              </w:rPr>
              <w:t>GO:0015318</w:t>
            </w:r>
          </w:p>
        </w:tc>
        <w:tc>
          <w:tcPr>
            <w:tcW w:w="529" w:type="pct"/>
            <w:tcBorders>
              <w:top w:val="nil"/>
              <w:left w:val="nil"/>
              <w:bottom w:val="single" w:sz="4" w:space="0" w:color="auto"/>
              <w:right w:val="single" w:sz="4" w:space="0" w:color="auto"/>
            </w:tcBorders>
            <w:noWrap/>
            <w:vAlign w:val="center"/>
            <w:hideMark/>
          </w:tcPr>
          <w:p w14:paraId="4D5D7CAF" w14:textId="77777777" w:rsidR="005B12A0" w:rsidRPr="00B75294" w:rsidRDefault="005B12A0" w:rsidP="00954169">
            <w:pPr>
              <w:jc w:val="center"/>
              <w:rPr>
                <w:color w:val="000000"/>
                <w:sz w:val="15"/>
                <w:szCs w:val="15"/>
              </w:rPr>
            </w:pPr>
            <w:r w:rsidRPr="00B75294">
              <w:rPr>
                <w:color w:val="000000"/>
                <w:sz w:val="15"/>
                <w:szCs w:val="15"/>
              </w:rPr>
              <w:t>MF</w:t>
            </w:r>
          </w:p>
        </w:tc>
        <w:tc>
          <w:tcPr>
            <w:tcW w:w="1296" w:type="pct"/>
            <w:tcBorders>
              <w:top w:val="nil"/>
              <w:left w:val="nil"/>
              <w:bottom w:val="single" w:sz="4" w:space="0" w:color="auto"/>
              <w:right w:val="single" w:sz="4" w:space="0" w:color="auto"/>
            </w:tcBorders>
            <w:vAlign w:val="center"/>
            <w:hideMark/>
          </w:tcPr>
          <w:p w14:paraId="168513A7" w14:textId="77777777" w:rsidR="005B12A0" w:rsidRPr="00B75294" w:rsidRDefault="005B12A0" w:rsidP="00954169">
            <w:pPr>
              <w:rPr>
                <w:color w:val="000000"/>
                <w:sz w:val="15"/>
                <w:szCs w:val="15"/>
              </w:rPr>
            </w:pPr>
            <w:r w:rsidRPr="00B75294">
              <w:rPr>
                <w:color w:val="000000"/>
                <w:sz w:val="15"/>
                <w:szCs w:val="15"/>
              </w:rPr>
              <w:t>inorganic molecular entity transmembrane transporter activity</w:t>
            </w:r>
          </w:p>
        </w:tc>
      </w:tr>
      <w:tr w:rsidR="005B12A0" w:rsidRPr="00B75294" w14:paraId="3B2607D4"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2D728845" w14:textId="77777777" w:rsidR="005B12A0" w:rsidRPr="00B75294" w:rsidRDefault="005B12A0" w:rsidP="00954169">
            <w:pPr>
              <w:rPr>
                <w:b/>
                <w:bCs/>
                <w:color w:val="000000"/>
                <w:sz w:val="15"/>
                <w:szCs w:val="15"/>
              </w:rPr>
            </w:pPr>
            <w:r w:rsidRPr="00B75294">
              <w:rPr>
                <w:b/>
                <w:bCs/>
                <w:color w:val="000000"/>
                <w:sz w:val="15"/>
                <w:szCs w:val="15"/>
              </w:rPr>
              <w:t>GO:0004420</w:t>
            </w:r>
          </w:p>
        </w:tc>
        <w:tc>
          <w:tcPr>
            <w:tcW w:w="529" w:type="pct"/>
            <w:tcBorders>
              <w:top w:val="nil"/>
              <w:left w:val="nil"/>
              <w:bottom w:val="single" w:sz="4" w:space="0" w:color="auto"/>
              <w:right w:val="single" w:sz="4" w:space="0" w:color="auto"/>
            </w:tcBorders>
            <w:noWrap/>
            <w:vAlign w:val="center"/>
            <w:hideMark/>
          </w:tcPr>
          <w:p w14:paraId="1DE278D7" w14:textId="77777777" w:rsidR="005B12A0" w:rsidRPr="00B75294" w:rsidRDefault="005B12A0" w:rsidP="00954169">
            <w:pPr>
              <w:jc w:val="center"/>
              <w:rPr>
                <w:b/>
                <w:bCs/>
                <w:color w:val="000000"/>
                <w:sz w:val="15"/>
                <w:szCs w:val="15"/>
              </w:rPr>
            </w:pPr>
            <w:r w:rsidRPr="00B75294">
              <w:rPr>
                <w:b/>
                <w:bCs/>
                <w:color w:val="000000"/>
                <w:sz w:val="15"/>
                <w:szCs w:val="15"/>
              </w:rPr>
              <w:t>MF</w:t>
            </w:r>
          </w:p>
        </w:tc>
        <w:tc>
          <w:tcPr>
            <w:tcW w:w="1467" w:type="pct"/>
            <w:tcBorders>
              <w:top w:val="nil"/>
              <w:left w:val="nil"/>
              <w:bottom w:val="single" w:sz="4" w:space="0" w:color="auto"/>
              <w:right w:val="single" w:sz="4" w:space="0" w:color="auto"/>
            </w:tcBorders>
            <w:vAlign w:val="center"/>
            <w:hideMark/>
          </w:tcPr>
          <w:p w14:paraId="1442854F" w14:textId="77777777" w:rsidR="005B12A0" w:rsidRPr="00B75294" w:rsidRDefault="005B12A0" w:rsidP="00954169">
            <w:pPr>
              <w:rPr>
                <w:b/>
                <w:bCs/>
                <w:color w:val="000000"/>
                <w:sz w:val="15"/>
                <w:szCs w:val="15"/>
              </w:rPr>
            </w:pPr>
            <w:proofErr w:type="spellStart"/>
            <w:r w:rsidRPr="00B75294">
              <w:rPr>
                <w:b/>
                <w:bCs/>
                <w:color w:val="000000"/>
                <w:sz w:val="15"/>
                <w:szCs w:val="15"/>
              </w:rPr>
              <w:t>hydroxymethylglutaryl</w:t>
            </w:r>
            <w:proofErr w:type="spellEnd"/>
            <w:r w:rsidRPr="00B75294">
              <w:rPr>
                <w:b/>
                <w:bCs/>
                <w:color w:val="000000"/>
                <w:sz w:val="15"/>
                <w:szCs w:val="15"/>
              </w:rPr>
              <w:t>-CoA reductase (NADPH) activity</w:t>
            </w:r>
          </w:p>
        </w:tc>
        <w:tc>
          <w:tcPr>
            <w:tcW w:w="604" w:type="pct"/>
            <w:tcBorders>
              <w:top w:val="nil"/>
              <w:left w:val="nil"/>
              <w:bottom w:val="single" w:sz="4" w:space="0" w:color="auto"/>
              <w:right w:val="single" w:sz="4" w:space="0" w:color="auto"/>
            </w:tcBorders>
            <w:noWrap/>
            <w:vAlign w:val="center"/>
            <w:hideMark/>
          </w:tcPr>
          <w:p w14:paraId="5700D9D3" w14:textId="77777777" w:rsidR="005B12A0" w:rsidRPr="00B75294" w:rsidRDefault="005B12A0" w:rsidP="00954169">
            <w:pPr>
              <w:rPr>
                <w:b/>
                <w:bCs/>
                <w:color w:val="000000"/>
                <w:sz w:val="15"/>
                <w:szCs w:val="15"/>
              </w:rPr>
            </w:pPr>
            <w:r w:rsidRPr="00B75294">
              <w:rPr>
                <w:b/>
                <w:bCs/>
                <w:color w:val="000000"/>
                <w:sz w:val="15"/>
                <w:szCs w:val="15"/>
              </w:rPr>
              <w:t>GO:0004420</w:t>
            </w:r>
          </w:p>
        </w:tc>
        <w:tc>
          <w:tcPr>
            <w:tcW w:w="529" w:type="pct"/>
            <w:tcBorders>
              <w:top w:val="nil"/>
              <w:left w:val="nil"/>
              <w:bottom w:val="single" w:sz="4" w:space="0" w:color="auto"/>
              <w:right w:val="single" w:sz="4" w:space="0" w:color="auto"/>
            </w:tcBorders>
            <w:noWrap/>
            <w:vAlign w:val="center"/>
            <w:hideMark/>
          </w:tcPr>
          <w:p w14:paraId="56B16159" w14:textId="77777777" w:rsidR="005B12A0" w:rsidRPr="00B75294" w:rsidRDefault="005B12A0" w:rsidP="00954169">
            <w:pPr>
              <w:jc w:val="center"/>
              <w:rPr>
                <w:b/>
                <w:bCs/>
                <w:color w:val="000000"/>
                <w:sz w:val="15"/>
                <w:szCs w:val="15"/>
              </w:rPr>
            </w:pPr>
            <w:r w:rsidRPr="00B75294">
              <w:rPr>
                <w:b/>
                <w:bCs/>
                <w:color w:val="000000"/>
                <w:sz w:val="15"/>
                <w:szCs w:val="15"/>
              </w:rPr>
              <w:t>MF</w:t>
            </w:r>
          </w:p>
        </w:tc>
        <w:tc>
          <w:tcPr>
            <w:tcW w:w="1296" w:type="pct"/>
            <w:tcBorders>
              <w:top w:val="nil"/>
              <w:left w:val="nil"/>
              <w:bottom w:val="single" w:sz="4" w:space="0" w:color="auto"/>
              <w:right w:val="single" w:sz="4" w:space="0" w:color="auto"/>
            </w:tcBorders>
            <w:vAlign w:val="center"/>
            <w:hideMark/>
          </w:tcPr>
          <w:p w14:paraId="6DF06A2C" w14:textId="77777777" w:rsidR="005B12A0" w:rsidRPr="00B75294" w:rsidRDefault="005B12A0" w:rsidP="00954169">
            <w:pPr>
              <w:rPr>
                <w:b/>
                <w:bCs/>
                <w:color w:val="000000"/>
                <w:sz w:val="15"/>
                <w:szCs w:val="15"/>
              </w:rPr>
            </w:pPr>
            <w:proofErr w:type="spellStart"/>
            <w:r w:rsidRPr="00B75294">
              <w:rPr>
                <w:b/>
                <w:bCs/>
                <w:color w:val="000000"/>
                <w:sz w:val="15"/>
                <w:szCs w:val="15"/>
              </w:rPr>
              <w:t>hydroxymethylglutaryl</w:t>
            </w:r>
            <w:proofErr w:type="spellEnd"/>
            <w:r w:rsidRPr="00B75294">
              <w:rPr>
                <w:b/>
                <w:bCs/>
                <w:color w:val="000000"/>
                <w:sz w:val="15"/>
                <w:szCs w:val="15"/>
              </w:rPr>
              <w:t>-CoA reductase (NADPH) activity</w:t>
            </w:r>
          </w:p>
        </w:tc>
      </w:tr>
      <w:tr w:rsidR="005B12A0" w:rsidRPr="00B75294" w14:paraId="5E4E257E"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3D0734F2" w14:textId="77777777" w:rsidR="005B12A0" w:rsidRPr="00B75294" w:rsidRDefault="005B12A0" w:rsidP="00954169">
            <w:pPr>
              <w:rPr>
                <w:color w:val="000000"/>
                <w:sz w:val="15"/>
                <w:szCs w:val="15"/>
              </w:rPr>
            </w:pPr>
            <w:r w:rsidRPr="00B75294">
              <w:rPr>
                <w:color w:val="000000"/>
                <w:sz w:val="15"/>
                <w:szCs w:val="15"/>
              </w:rPr>
              <w:lastRenderedPageBreak/>
              <w:t>GO:0004222</w:t>
            </w:r>
          </w:p>
        </w:tc>
        <w:tc>
          <w:tcPr>
            <w:tcW w:w="529" w:type="pct"/>
            <w:tcBorders>
              <w:top w:val="nil"/>
              <w:left w:val="nil"/>
              <w:bottom w:val="single" w:sz="4" w:space="0" w:color="auto"/>
              <w:right w:val="single" w:sz="4" w:space="0" w:color="auto"/>
            </w:tcBorders>
            <w:noWrap/>
            <w:vAlign w:val="center"/>
            <w:hideMark/>
          </w:tcPr>
          <w:p w14:paraId="5886F517" w14:textId="77777777" w:rsidR="005B12A0" w:rsidRPr="00B75294" w:rsidRDefault="005B12A0" w:rsidP="00954169">
            <w:pPr>
              <w:jc w:val="center"/>
              <w:rPr>
                <w:color w:val="000000"/>
                <w:sz w:val="15"/>
                <w:szCs w:val="15"/>
              </w:rPr>
            </w:pPr>
            <w:r w:rsidRPr="00B75294">
              <w:rPr>
                <w:color w:val="000000"/>
                <w:sz w:val="15"/>
                <w:szCs w:val="15"/>
              </w:rPr>
              <w:t>MF</w:t>
            </w:r>
          </w:p>
        </w:tc>
        <w:tc>
          <w:tcPr>
            <w:tcW w:w="1467" w:type="pct"/>
            <w:tcBorders>
              <w:top w:val="nil"/>
              <w:left w:val="nil"/>
              <w:bottom w:val="single" w:sz="4" w:space="0" w:color="auto"/>
              <w:right w:val="single" w:sz="4" w:space="0" w:color="auto"/>
            </w:tcBorders>
            <w:vAlign w:val="center"/>
            <w:hideMark/>
          </w:tcPr>
          <w:p w14:paraId="4C7550A4" w14:textId="77777777" w:rsidR="005B12A0" w:rsidRPr="00B75294" w:rsidRDefault="005B12A0" w:rsidP="00954169">
            <w:pPr>
              <w:rPr>
                <w:color w:val="000000"/>
                <w:sz w:val="15"/>
                <w:szCs w:val="15"/>
              </w:rPr>
            </w:pPr>
            <w:proofErr w:type="spellStart"/>
            <w:r w:rsidRPr="00B75294">
              <w:rPr>
                <w:color w:val="000000"/>
                <w:sz w:val="15"/>
                <w:szCs w:val="15"/>
              </w:rPr>
              <w:t>metalloendopeptidase</w:t>
            </w:r>
            <w:proofErr w:type="spellEnd"/>
            <w:r w:rsidRPr="00B75294">
              <w:rPr>
                <w:color w:val="000000"/>
                <w:sz w:val="15"/>
                <w:szCs w:val="15"/>
              </w:rPr>
              <w:t xml:space="preserve"> activity</w:t>
            </w:r>
          </w:p>
        </w:tc>
        <w:tc>
          <w:tcPr>
            <w:tcW w:w="604" w:type="pct"/>
            <w:tcBorders>
              <w:top w:val="nil"/>
              <w:left w:val="nil"/>
              <w:bottom w:val="single" w:sz="4" w:space="0" w:color="auto"/>
              <w:right w:val="single" w:sz="4" w:space="0" w:color="auto"/>
            </w:tcBorders>
            <w:noWrap/>
            <w:vAlign w:val="center"/>
            <w:hideMark/>
          </w:tcPr>
          <w:p w14:paraId="4BA382E3" w14:textId="77777777" w:rsidR="005B12A0" w:rsidRPr="00B75294" w:rsidRDefault="005B12A0" w:rsidP="00954169">
            <w:pPr>
              <w:rPr>
                <w:color w:val="000000"/>
                <w:sz w:val="15"/>
                <w:szCs w:val="15"/>
              </w:rPr>
            </w:pPr>
            <w:r w:rsidRPr="00B75294">
              <w:rPr>
                <w:color w:val="000000"/>
                <w:sz w:val="15"/>
                <w:szCs w:val="15"/>
              </w:rPr>
              <w:t>GO:0015075</w:t>
            </w:r>
          </w:p>
        </w:tc>
        <w:tc>
          <w:tcPr>
            <w:tcW w:w="529" w:type="pct"/>
            <w:tcBorders>
              <w:top w:val="nil"/>
              <w:left w:val="nil"/>
              <w:bottom w:val="single" w:sz="4" w:space="0" w:color="auto"/>
              <w:right w:val="single" w:sz="4" w:space="0" w:color="auto"/>
            </w:tcBorders>
            <w:noWrap/>
            <w:vAlign w:val="center"/>
            <w:hideMark/>
          </w:tcPr>
          <w:p w14:paraId="5AE11A1A" w14:textId="77777777" w:rsidR="005B12A0" w:rsidRPr="00B75294" w:rsidRDefault="005B12A0" w:rsidP="00954169">
            <w:pPr>
              <w:jc w:val="center"/>
              <w:rPr>
                <w:color w:val="000000"/>
                <w:sz w:val="15"/>
                <w:szCs w:val="15"/>
              </w:rPr>
            </w:pPr>
            <w:r w:rsidRPr="00B75294">
              <w:rPr>
                <w:color w:val="000000"/>
                <w:sz w:val="15"/>
                <w:szCs w:val="15"/>
              </w:rPr>
              <w:t>MF</w:t>
            </w:r>
          </w:p>
        </w:tc>
        <w:tc>
          <w:tcPr>
            <w:tcW w:w="1296" w:type="pct"/>
            <w:tcBorders>
              <w:top w:val="nil"/>
              <w:left w:val="nil"/>
              <w:bottom w:val="single" w:sz="4" w:space="0" w:color="auto"/>
              <w:right w:val="single" w:sz="4" w:space="0" w:color="auto"/>
            </w:tcBorders>
            <w:vAlign w:val="center"/>
            <w:hideMark/>
          </w:tcPr>
          <w:p w14:paraId="08B336E8" w14:textId="77777777" w:rsidR="005B12A0" w:rsidRPr="00B75294" w:rsidRDefault="005B12A0" w:rsidP="00954169">
            <w:pPr>
              <w:rPr>
                <w:color w:val="000000"/>
                <w:sz w:val="15"/>
                <w:szCs w:val="15"/>
              </w:rPr>
            </w:pPr>
            <w:r w:rsidRPr="00B75294">
              <w:rPr>
                <w:color w:val="000000"/>
                <w:sz w:val="15"/>
                <w:szCs w:val="15"/>
              </w:rPr>
              <w:t>monoatomic ion transmembrane transporter activity</w:t>
            </w:r>
          </w:p>
        </w:tc>
      </w:tr>
      <w:tr w:rsidR="005B12A0" w:rsidRPr="00B75294" w14:paraId="79FC81F9"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770129FD" w14:textId="77777777" w:rsidR="005B12A0" w:rsidRPr="00B75294" w:rsidRDefault="005B12A0" w:rsidP="00954169">
            <w:pPr>
              <w:rPr>
                <w:b/>
                <w:bCs/>
                <w:color w:val="000000"/>
                <w:sz w:val="15"/>
                <w:szCs w:val="15"/>
              </w:rPr>
            </w:pPr>
            <w:r w:rsidRPr="00B75294">
              <w:rPr>
                <w:b/>
                <w:bCs/>
                <w:color w:val="000000"/>
                <w:sz w:val="15"/>
                <w:szCs w:val="15"/>
              </w:rPr>
              <w:t>GO:1990404</w:t>
            </w:r>
          </w:p>
        </w:tc>
        <w:tc>
          <w:tcPr>
            <w:tcW w:w="529" w:type="pct"/>
            <w:tcBorders>
              <w:top w:val="nil"/>
              <w:left w:val="nil"/>
              <w:bottom w:val="single" w:sz="4" w:space="0" w:color="auto"/>
              <w:right w:val="single" w:sz="4" w:space="0" w:color="auto"/>
            </w:tcBorders>
            <w:noWrap/>
            <w:vAlign w:val="center"/>
            <w:hideMark/>
          </w:tcPr>
          <w:p w14:paraId="02B4B93D" w14:textId="77777777" w:rsidR="005B12A0" w:rsidRPr="00B75294" w:rsidRDefault="005B12A0" w:rsidP="00954169">
            <w:pPr>
              <w:jc w:val="center"/>
              <w:rPr>
                <w:b/>
                <w:bCs/>
                <w:color w:val="000000"/>
                <w:sz w:val="15"/>
                <w:szCs w:val="15"/>
              </w:rPr>
            </w:pPr>
            <w:r w:rsidRPr="00B75294">
              <w:rPr>
                <w:b/>
                <w:bCs/>
                <w:color w:val="000000"/>
                <w:sz w:val="15"/>
                <w:szCs w:val="15"/>
              </w:rPr>
              <w:t>MF</w:t>
            </w:r>
          </w:p>
        </w:tc>
        <w:tc>
          <w:tcPr>
            <w:tcW w:w="1467" w:type="pct"/>
            <w:tcBorders>
              <w:top w:val="nil"/>
              <w:left w:val="nil"/>
              <w:bottom w:val="single" w:sz="4" w:space="0" w:color="auto"/>
              <w:right w:val="single" w:sz="4" w:space="0" w:color="auto"/>
            </w:tcBorders>
            <w:vAlign w:val="center"/>
            <w:hideMark/>
          </w:tcPr>
          <w:p w14:paraId="6A33030B" w14:textId="77777777" w:rsidR="005B12A0" w:rsidRPr="00B75294" w:rsidRDefault="005B12A0" w:rsidP="00954169">
            <w:pPr>
              <w:rPr>
                <w:b/>
                <w:bCs/>
                <w:color w:val="000000"/>
                <w:sz w:val="15"/>
                <w:szCs w:val="15"/>
              </w:rPr>
            </w:pPr>
            <w:r w:rsidRPr="00B75294">
              <w:rPr>
                <w:b/>
                <w:bCs/>
                <w:color w:val="000000"/>
                <w:sz w:val="15"/>
                <w:szCs w:val="15"/>
              </w:rPr>
              <w:t>NAD+-protein mono-ADP-</w:t>
            </w:r>
            <w:proofErr w:type="spellStart"/>
            <w:r w:rsidRPr="00B75294">
              <w:rPr>
                <w:b/>
                <w:bCs/>
                <w:color w:val="000000"/>
                <w:sz w:val="15"/>
                <w:szCs w:val="15"/>
              </w:rPr>
              <w:t>ribosyltransferase</w:t>
            </w:r>
            <w:proofErr w:type="spellEnd"/>
            <w:r w:rsidRPr="00B75294">
              <w:rPr>
                <w:b/>
                <w:bCs/>
                <w:color w:val="000000"/>
                <w:sz w:val="15"/>
                <w:szCs w:val="15"/>
              </w:rPr>
              <w:t xml:space="preserve"> activity</w:t>
            </w:r>
          </w:p>
        </w:tc>
        <w:tc>
          <w:tcPr>
            <w:tcW w:w="604" w:type="pct"/>
            <w:tcBorders>
              <w:top w:val="nil"/>
              <w:left w:val="nil"/>
              <w:bottom w:val="single" w:sz="4" w:space="0" w:color="auto"/>
              <w:right w:val="single" w:sz="4" w:space="0" w:color="auto"/>
            </w:tcBorders>
            <w:noWrap/>
            <w:vAlign w:val="center"/>
            <w:hideMark/>
          </w:tcPr>
          <w:p w14:paraId="4208AB71" w14:textId="77777777" w:rsidR="005B12A0" w:rsidRPr="00B75294" w:rsidRDefault="005B12A0" w:rsidP="00954169">
            <w:pPr>
              <w:rPr>
                <w:color w:val="000000"/>
                <w:sz w:val="15"/>
                <w:szCs w:val="15"/>
              </w:rPr>
            </w:pPr>
            <w:r w:rsidRPr="00B75294">
              <w:rPr>
                <w:color w:val="000000"/>
                <w:sz w:val="15"/>
                <w:szCs w:val="15"/>
              </w:rPr>
              <w:t>GO:0008324</w:t>
            </w:r>
          </w:p>
        </w:tc>
        <w:tc>
          <w:tcPr>
            <w:tcW w:w="529" w:type="pct"/>
            <w:tcBorders>
              <w:top w:val="nil"/>
              <w:left w:val="nil"/>
              <w:bottom w:val="single" w:sz="4" w:space="0" w:color="auto"/>
              <w:right w:val="single" w:sz="4" w:space="0" w:color="auto"/>
            </w:tcBorders>
            <w:noWrap/>
            <w:vAlign w:val="center"/>
            <w:hideMark/>
          </w:tcPr>
          <w:p w14:paraId="61A5F4DA" w14:textId="77777777" w:rsidR="005B12A0" w:rsidRPr="00B75294" w:rsidRDefault="005B12A0" w:rsidP="00954169">
            <w:pPr>
              <w:jc w:val="center"/>
              <w:rPr>
                <w:color w:val="000000"/>
                <w:sz w:val="15"/>
                <w:szCs w:val="15"/>
              </w:rPr>
            </w:pPr>
            <w:r w:rsidRPr="00B75294">
              <w:rPr>
                <w:color w:val="000000"/>
                <w:sz w:val="15"/>
                <w:szCs w:val="15"/>
              </w:rPr>
              <w:t>MF</w:t>
            </w:r>
          </w:p>
        </w:tc>
        <w:tc>
          <w:tcPr>
            <w:tcW w:w="1296" w:type="pct"/>
            <w:tcBorders>
              <w:top w:val="nil"/>
              <w:left w:val="nil"/>
              <w:bottom w:val="single" w:sz="4" w:space="0" w:color="auto"/>
              <w:right w:val="single" w:sz="4" w:space="0" w:color="auto"/>
            </w:tcBorders>
            <w:vAlign w:val="center"/>
            <w:hideMark/>
          </w:tcPr>
          <w:p w14:paraId="36AF3121" w14:textId="77777777" w:rsidR="005B12A0" w:rsidRPr="00B75294" w:rsidRDefault="005B12A0" w:rsidP="00954169">
            <w:pPr>
              <w:rPr>
                <w:color w:val="000000"/>
                <w:sz w:val="15"/>
                <w:szCs w:val="15"/>
              </w:rPr>
            </w:pPr>
            <w:r w:rsidRPr="00B75294">
              <w:rPr>
                <w:color w:val="000000"/>
                <w:sz w:val="15"/>
                <w:szCs w:val="15"/>
              </w:rPr>
              <w:t>monoatomic cation transmembrane transporter activity</w:t>
            </w:r>
          </w:p>
        </w:tc>
      </w:tr>
      <w:tr w:rsidR="005B12A0" w:rsidRPr="00B75294" w14:paraId="078B6029"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67131621" w14:textId="77777777" w:rsidR="005B12A0" w:rsidRPr="00B75294" w:rsidRDefault="005B12A0" w:rsidP="00954169">
            <w:pPr>
              <w:rPr>
                <w:b/>
                <w:bCs/>
                <w:color w:val="000000"/>
                <w:sz w:val="15"/>
                <w:szCs w:val="15"/>
              </w:rPr>
            </w:pPr>
            <w:r w:rsidRPr="00B75294">
              <w:rPr>
                <w:b/>
                <w:bCs/>
                <w:color w:val="000000"/>
                <w:sz w:val="15"/>
                <w:szCs w:val="15"/>
              </w:rPr>
              <w:t>GO:0003950</w:t>
            </w:r>
          </w:p>
        </w:tc>
        <w:tc>
          <w:tcPr>
            <w:tcW w:w="529" w:type="pct"/>
            <w:tcBorders>
              <w:top w:val="nil"/>
              <w:left w:val="nil"/>
              <w:bottom w:val="single" w:sz="4" w:space="0" w:color="auto"/>
              <w:right w:val="single" w:sz="4" w:space="0" w:color="auto"/>
            </w:tcBorders>
            <w:noWrap/>
            <w:vAlign w:val="center"/>
            <w:hideMark/>
          </w:tcPr>
          <w:p w14:paraId="6244E6BF" w14:textId="77777777" w:rsidR="005B12A0" w:rsidRPr="00B75294" w:rsidRDefault="005B12A0" w:rsidP="00954169">
            <w:pPr>
              <w:jc w:val="center"/>
              <w:rPr>
                <w:b/>
                <w:bCs/>
                <w:color w:val="000000"/>
                <w:sz w:val="15"/>
                <w:szCs w:val="15"/>
              </w:rPr>
            </w:pPr>
            <w:r w:rsidRPr="00B75294">
              <w:rPr>
                <w:b/>
                <w:bCs/>
                <w:color w:val="000000"/>
                <w:sz w:val="15"/>
                <w:szCs w:val="15"/>
              </w:rPr>
              <w:t>MF</w:t>
            </w:r>
          </w:p>
        </w:tc>
        <w:tc>
          <w:tcPr>
            <w:tcW w:w="1467" w:type="pct"/>
            <w:tcBorders>
              <w:top w:val="nil"/>
              <w:left w:val="nil"/>
              <w:bottom w:val="single" w:sz="4" w:space="0" w:color="auto"/>
              <w:right w:val="single" w:sz="4" w:space="0" w:color="auto"/>
            </w:tcBorders>
            <w:vAlign w:val="center"/>
            <w:hideMark/>
          </w:tcPr>
          <w:p w14:paraId="085529C5" w14:textId="77777777" w:rsidR="005B12A0" w:rsidRPr="00B75294" w:rsidRDefault="005B12A0" w:rsidP="00954169">
            <w:pPr>
              <w:rPr>
                <w:b/>
                <w:bCs/>
                <w:color w:val="000000"/>
                <w:sz w:val="15"/>
                <w:szCs w:val="15"/>
              </w:rPr>
            </w:pPr>
            <w:r w:rsidRPr="00B75294">
              <w:rPr>
                <w:b/>
                <w:bCs/>
                <w:color w:val="000000"/>
                <w:sz w:val="15"/>
                <w:szCs w:val="15"/>
              </w:rPr>
              <w:t>NAD+ poly-ADP-</w:t>
            </w:r>
            <w:proofErr w:type="spellStart"/>
            <w:r w:rsidRPr="00B75294">
              <w:rPr>
                <w:b/>
                <w:bCs/>
                <w:color w:val="000000"/>
                <w:sz w:val="15"/>
                <w:szCs w:val="15"/>
              </w:rPr>
              <w:t>ribosyltransferase</w:t>
            </w:r>
            <w:proofErr w:type="spellEnd"/>
            <w:r w:rsidRPr="00B75294">
              <w:rPr>
                <w:b/>
                <w:bCs/>
                <w:color w:val="000000"/>
                <w:sz w:val="15"/>
                <w:szCs w:val="15"/>
              </w:rPr>
              <w:t xml:space="preserve"> activity</w:t>
            </w:r>
          </w:p>
        </w:tc>
        <w:tc>
          <w:tcPr>
            <w:tcW w:w="604" w:type="pct"/>
            <w:tcBorders>
              <w:top w:val="nil"/>
              <w:left w:val="nil"/>
              <w:bottom w:val="single" w:sz="4" w:space="0" w:color="auto"/>
              <w:right w:val="single" w:sz="4" w:space="0" w:color="auto"/>
            </w:tcBorders>
            <w:noWrap/>
            <w:vAlign w:val="center"/>
            <w:hideMark/>
          </w:tcPr>
          <w:p w14:paraId="4630321F" w14:textId="77777777" w:rsidR="005B12A0" w:rsidRPr="00B75294" w:rsidRDefault="005B12A0" w:rsidP="00954169">
            <w:pPr>
              <w:rPr>
                <w:b/>
                <w:bCs/>
                <w:color w:val="000000"/>
                <w:sz w:val="15"/>
                <w:szCs w:val="15"/>
              </w:rPr>
            </w:pPr>
            <w:r w:rsidRPr="00B75294">
              <w:rPr>
                <w:b/>
                <w:bCs/>
                <w:color w:val="000000"/>
                <w:sz w:val="15"/>
                <w:szCs w:val="15"/>
              </w:rPr>
              <w:t>GO:0046906</w:t>
            </w:r>
          </w:p>
        </w:tc>
        <w:tc>
          <w:tcPr>
            <w:tcW w:w="529" w:type="pct"/>
            <w:tcBorders>
              <w:top w:val="nil"/>
              <w:left w:val="nil"/>
              <w:bottom w:val="single" w:sz="4" w:space="0" w:color="auto"/>
              <w:right w:val="single" w:sz="4" w:space="0" w:color="auto"/>
            </w:tcBorders>
            <w:noWrap/>
            <w:vAlign w:val="center"/>
            <w:hideMark/>
          </w:tcPr>
          <w:p w14:paraId="41FFBB02" w14:textId="77777777" w:rsidR="005B12A0" w:rsidRPr="00B75294" w:rsidRDefault="005B12A0" w:rsidP="00954169">
            <w:pPr>
              <w:jc w:val="center"/>
              <w:rPr>
                <w:b/>
                <w:bCs/>
                <w:color w:val="000000"/>
                <w:sz w:val="15"/>
                <w:szCs w:val="15"/>
              </w:rPr>
            </w:pPr>
            <w:r w:rsidRPr="00B75294">
              <w:rPr>
                <w:b/>
                <w:bCs/>
                <w:color w:val="000000"/>
                <w:sz w:val="15"/>
                <w:szCs w:val="15"/>
              </w:rPr>
              <w:t>MF</w:t>
            </w:r>
          </w:p>
        </w:tc>
        <w:tc>
          <w:tcPr>
            <w:tcW w:w="1296" w:type="pct"/>
            <w:tcBorders>
              <w:top w:val="nil"/>
              <w:left w:val="nil"/>
              <w:bottom w:val="single" w:sz="4" w:space="0" w:color="auto"/>
              <w:right w:val="single" w:sz="4" w:space="0" w:color="auto"/>
            </w:tcBorders>
            <w:vAlign w:val="center"/>
            <w:hideMark/>
          </w:tcPr>
          <w:p w14:paraId="0AB61D36" w14:textId="77777777" w:rsidR="005B12A0" w:rsidRPr="00B75294" w:rsidRDefault="005B12A0" w:rsidP="00954169">
            <w:pPr>
              <w:rPr>
                <w:b/>
                <w:bCs/>
                <w:color w:val="000000"/>
                <w:sz w:val="15"/>
                <w:szCs w:val="15"/>
              </w:rPr>
            </w:pPr>
            <w:r w:rsidRPr="00B75294">
              <w:rPr>
                <w:b/>
                <w:bCs/>
                <w:color w:val="000000"/>
                <w:sz w:val="15"/>
                <w:szCs w:val="15"/>
              </w:rPr>
              <w:t>tetrapyrrole binding</w:t>
            </w:r>
          </w:p>
        </w:tc>
      </w:tr>
      <w:tr w:rsidR="005B12A0" w:rsidRPr="00B75294" w14:paraId="102D3C26"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08F4B993" w14:textId="77777777" w:rsidR="005B12A0" w:rsidRPr="00B75294" w:rsidRDefault="005B12A0" w:rsidP="00954169">
            <w:pPr>
              <w:rPr>
                <w:color w:val="000000"/>
                <w:sz w:val="15"/>
                <w:szCs w:val="15"/>
              </w:rPr>
            </w:pPr>
            <w:r w:rsidRPr="00B75294">
              <w:rPr>
                <w:color w:val="000000"/>
                <w:sz w:val="15"/>
                <w:szCs w:val="15"/>
              </w:rPr>
              <w:t>GO:0016491</w:t>
            </w:r>
          </w:p>
        </w:tc>
        <w:tc>
          <w:tcPr>
            <w:tcW w:w="529" w:type="pct"/>
            <w:tcBorders>
              <w:top w:val="nil"/>
              <w:left w:val="nil"/>
              <w:bottom w:val="single" w:sz="4" w:space="0" w:color="auto"/>
              <w:right w:val="single" w:sz="4" w:space="0" w:color="auto"/>
            </w:tcBorders>
            <w:noWrap/>
            <w:vAlign w:val="center"/>
            <w:hideMark/>
          </w:tcPr>
          <w:p w14:paraId="2F7FE41E" w14:textId="77777777" w:rsidR="005B12A0" w:rsidRPr="00B75294" w:rsidRDefault="005B12A0" w:rsidP="00954169">
            <w:pPr>
              <w:jc w:val="center"/>
              <w:rPr>
                <w:color w:val="000000"/>
                <w:sz w:val="15"/>
                <w:szCs w:val="15"/>
              </w:rPr>
            </w:pPr>
            <w:r w:rsidRPr="00B75294">
              <w:rPr>
                <w:color w:val="000000"/>
                <w:sz w:val="15"/>
                <w:szCs w:val="15"/>
              </w:rPr>
              <w:t>MF</w:t>
            </w:r>
          </w:p>
        </w:tc>
        <w:tc>
          <w:tcPr>
            <w:tcW w:w="1467" w:type="pct"/>
            <w:tcBorders>
              <w:top w:val="nil"/>
              <w:left w:val="nil"/>
              <w:bottom w:val="single" w:sz="4" w:space="0" w:color="auto"/>
              <w:right w:val="single" w:sz="4" w:space="0" w:color="auto"/>
            </w:tcBorders>
            <w:vAlign w:val="center"/>
            <w:hideMark/>
          </w:tcPr>
          <w:p w14:paraId="585F10B7" w14:textId="77777777" w:rsidR="005B12A0" w:rsidRPr="00B75294" w:rsidRDefault="005B12A0" w:rsidP="00954169">
            <w:pPr>
              <w:rPr>
                <w:color w:val="000000"/>
                <w:sz w:val="15"/>
                <w:szCs w:val="15"/>
              </w:rPr>
            </w:pPr>
            <w:r w:rsidRPr="00B75294">
              <w:rPr>
                <w:color w:val="000000"/>
                <w:sz w:val="15"/>
                <w:szCs w:val="15"/>
              </w:rPr>
              <w:t>oxidoreductase activity</w:t>
            </w:r>
          </w:p>
        </w:tc>
        <w:tc>
          <w:tcPr>
            <w:tcW w:w="604" w:type="pct"/>
            <w:tcBorders>
              <w:top w:val="nil"/>
              <w:left w:val="nil"/>
              <w:bottom w:val="single" w:sz="4" w:space="0" w:color="auto"/>
              <w:right w:val="single" w:sz="4" w:space="0" w:color="auto"/>
            </w:tcBorders>
            <w:noWrap/>
            <w:vAlign w:val="center"/>
            <w:hideMark/>
          </w:tcPr>
          <w:p w14:paraId="521110B3" w14:textId="77777777" w:rsidR="005B12A0" w:rsidRPr="00B75294" w:rsidRDefault="005B12A0" w:rsidP="00954169">
            <w:pPr>
              <w:rPr>
                <w:b/>
                <w:bCs/>
                <w:color w:val="000000"/>
                <w:sz w:val="15"/>
                <w:szCs w:val="15"/>
              </w:rPr>
            </w:pPr>
            <w:r w:rsidRPr="00B75294">
              <w:rPr>
                <w:b/>
                <w:bCs/>
                <w:color w:val="000000"/>
                <w:sz w:val="15"/>
                <w:szCs w:val="15"/>
              </w:rPr>
              <w:t>GO:0020037</w:t>
            </w:r>
          </w:p>
        </w:tc>
        <w:tc>
          <w:tcPr>
            <w:tcW w:w="529" w:type="pct"/>
            <w:tcBorders>
              <w:top w:val="nil"/>
              <w:left w:val="nil"/>
              <w:bottom w:val="single" w:sz="4" w:space="0" w:color="auto"/>
              <w:right w:val="single" w:sz="4" w:space="0" w:color="auto"/>
            </w:tcBorders>
            <w:noWrap/>
            <w:vAlign w:val="center"/>
            <w:hideMark/>
          </w:tcPr>
          <w:p w14:paraId="73BA8328" w14:textId="77777777" w:rsidR="005B12A0" w:rsidRPr="00B75294" w:rsidRDefault="005B12A0" w:rsidP="00954169">
            <w:pPr>
              <w:jc w:val="center"/>
              <w:rPr>
                <w:b/>
                <w:bCs/>
                <w:color w:val="000000"/>
                <w:sz w:val="15"/>
                <w:szCs w:val="15"/>
              </w:rPr>
            </w:pPr>
            <w:r w:rsidRPr="00B75294">
              <w:rPr>
                <w:b/>
                <w:bCs/>
                <w:color w:val="000000"/>
                <w:sz w:val="15"/>
                <w:szCs w:val="15"/>
              </w:rPr>
              <w:t>MF</w:t>
            </w:r>
          </w:p>
        </w:tc>
        <w:tc>
          <w:tcPr>
            <w:tcW w:w="1296" w:type="pct"/>
            <w:tcBorders>
              <w:top w:val="nil"/>
              <w:left w:val="nil"/>
              <w:bottom w:val="single" w:sz="4" w:space="0" w:color="auto"/>
              <w:right w:val="single" w:sz="4" w:space="0" w:color="auto"/>
            </w:tcBorders>
            <w:vAlign w:val="center"/>
            <w:hideMark/>
          </w:tcPr>
          <w:p w14:paraId="55469775" w14:textId="77777777" w:rsidR="005B12A0" w:rsidRPr="00B75294" w:rsidRDefault="005B12A0" w:rsidP="00954169">
            <w:pPr>
              <w:rPr>
                <w:b/>
                <w:bCs/>
                <w:color w:val="000000"/>
                <w:sz w:val="15"/>
                <w:szCs w:val="15"/>
              </w:rPr>
            </w:pPr>
            <w:r w:rsidRPr="00B75294">
              <w:rPr>
                <w:b/>
                <w:bCs/>
                <w:color w:val="000000"/>
                <w:sz w:val="15"/>
                <w:szCs w:val="15"/>
              </w:rPr>
              <w:t>heme binding</w:t>
            </w:r>
          </w:p>
        </w:tc>
      </w:tr>
      <w:tr w:rsidR="005B12A0" w:rsidRPr="00B75294" w14:paraId="24DFF8BF"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32692CB6" w14:textId="77777777" w:rsidR="005B12A0" w:rsidRPr="00B75294" w:rsidRDefault="005B12A0" w:rsidP="00954169">
            <w:pPr>
              <w:rPr>
                <w:color w:val="000000"/>
                <w:sz w:val="15"/>
                <w:szCs w:val="15"/>
              </w:rPr>
            </w:pPr>
            <w:r w:rsidRPr="00B75294">
              <w:rPr>
                <w:color w:val="000000"/>
                <w:sz w:val="15"/>
                <w:szCs w:val="15"/>
              </w:rPr>
              <w:t>GO:0004777</w:t>
            </w:r>
          </w:p>
        </w:tc>
        <w:tc>
          <w:tcPr>
            <w:tcW w:w="529" w:type="pct"/>
            <w:tcBorders>
              <w:top w:val="nil"/>
              <w:left w:val="nil"/>
              <w:bottom w:val="single" w:sz="4" w:space="0" w:color="auto"/>
              <w:right w:val="single" w:sz="4" w:space="0" w:color="auto"/>
            </w:tcBorders>
            <w:noWrap/>
            <w:vAlign w:val="center"/>
            <w:hideMark/>
          </w:tcPr>
          <w:p w14:paraId="07E510B9" w14:textId="77777777" w:rsidR="005B12A0" w:rsidRPr="00B75294" w:rsidRDefault="005B12A0" w:rsidP="00954169">
            <w:pPr>
              <w:jc w:val="center"/>
              <w:rPr>
                <w:color w:val="000000"/>
                <w:sz w:val="15"/>
                <w:szCs w:val="15"/>
              </w:rPr>
            </w:pPr>
            <w:r w:rsidRPr="00B75294">
              <w:rPr>
                <w:color w:val="000000"/>
                <w:sz w:val="15"/>
                <w:szCs w:val="15"/>
              </w:rPr>
              <w:t>MF</w:t>
            </w:r>
          </w:p>
        </w:tc>
        <w:tc>
          <w:tcPr>
            <w:tcW w:w="1467" w:type="pct"/>
            <w:tcBorders>
              <w:top w:val="nil"/>
              <w:left w:val="nil"/>
              <w:bottom w:val="single" w:sz="4" w:space="0" w:color="auto"/>
              <w:right w:val="single" w:sz="4" w:space="0" w:color="auto"/>
            </w:tcBorders>
            <w:vAlign w:val="center"/>
            <w:hideMark/>
          </w:tcPr>
          <w:p w14:paraId="79BF2B12" w14:textId="77777777" w:rsidR="005B12A0" w:rsidRPr="00B75294" w:rsidRDefault="005B12A0" w:rsidP="00954169">
            <w:pPr>
              <w:rPr>
                <w:color w:val="000000"/>
                <w:sz w:val="15"/>
                <w:szCs w:val="15"/>
              </w:rPr>
            </w:pPr>
            <w:r w:rsidRPr="00B75294">
              <w:rPr>
                <w:color w:val="000000"/>
                <w:sz w:val="15"/>
                <w:szCs w:val="15"/>
              </w:rPr>
              <w:t>succinate-semialdehyde dehydrogenase (NAD+) activity</w:t>
            </w:r>
          </w:p>
        </w:tc>
        <w:tc>
          <w:tcPr>
            <w:tcW w:w="604" w:type="pct"/>
            <w:tcBorders>
              <w:top w:val="nil"/>
              <w:left w:val="nil"/>
              <w:bottom w:val="single" w:sz="4" w:space="0" w:color="auto"/>
              <w:right w:val="single" w:sz="4" w:space="0" w:color="auto"/>
            </w:tcBorders>
            <w:noWrap/>
            <w:vAlign w:val="center"/>
            <w:hideMark/>
          </w:tcPr>
          <w:p w14:paraId="35E455A3" w14:textId="77777777" w:rsidR="005B12A0" w:rsidRPr="00B75294" w:rsidRDefault="005B12A0" w:rsidP="00954169">
            <w:pPr>
              <w:rPr>
                <w:color w:val="000000"/>
                <w:sz w:val="15"/>
                <w:szCs w:val="15"/>
              </w:rPr>
            </w:pPr>
            <w:r w:rsidRPr="00B75294">
              <w:rPr>
                <w:color w:val="000000"/>
                <w:sz w:val="15"/>
                <w:szCs w:val="15"/>
              </w:rPr>
              <w:t>GO:0004198</w:t>
            </w:r>
          </w:p>
        </w:tc>
        <w:tc>
          <w:tcPr>
            <w:tcW w:w="529" w:type="pct"/>
            <w:tcBorders>
              <w:top w:val="nil"/>
              <w:left w:val="nil"/>
              <w:bottom w:val="single" w:sz="4" w:space="0" w:color="auto"/>
              <w:right w:val="single" w:sz="4" w:space="0" w:color="auto"/>
            </w:tcBorders>
            <w:noWrap/>
            <w:vAlign w:val="center"/>
            <w:hideMark/>
          </w:tcPr>
          <w:p w14:paraId="13B6310C" w14:textId="77777777" w:rsidR="005B12A0" w:rsidRPr="00B75294" w:rsidRDefault="005B12A0" w:rsidP="00954169">
            <w:pPr>
              <w:jc w:val="center"/>
              <w:rPr>
                <w:color w:val="000000"/>
                <w:sz w:val="15"/>
                <w:szCs w:val="15"/>
              </w:rPr>
            </w:pPr>
            <w:r w:rsidRPr="00B75294">
              <w:rPr>
                <w:color w:val="000000"/>
                <w:sz w:val="15"/>
                <w:szCs w:val="15"/>
              </w:rPr>
              <w:t>MF</w:t>
            </w:r>
          </w:p>
        </w:tc>
        <w:tc>
          <w:tcPr>
            <w:tcW w:w="1296" w:type="pct"/>
            <w:tcBorders>
              <w:top w:val="nil"/>
              <w:left w:val="nil"/>
              <w:bottom w:val="single" w:sz="4" w:space="0" w:color="auto"/>
              <w:right w:val="single" w:sz="4" w:space="0" w:color="auto"/>
            </w:tcBorders>
            <w:vAlign w:val="center"/>
            <w:hideMark/>
          </w:tcPr>
          <w:p w14:paraId="4F84633D" w14:textId="77777777" w:rsidR="005B12A0" w:rsidRPr="00B75294" w:rsidRDefault="005B12A0" w:rsidP="00954169">
            <w:pPr>
              <w:rPr>
                <w:color w:val="000000"/>
                <w:sz w:val="15"/>
                <w:szCs w:val="15"/>
              </w:rPr>
            </w:pPr>
            <w:r w:rsidRPr="00B75294">
              <w:rPr>
                <w:color w:val="000000"/>
                <w:sz w:val="15"/>
                <w:szCs w:val="15"/>
              </w:rPr>
              <w:t>calcium-dependent cysteine-type endopeptidase activity</w:t>
            </w:r>
          </w:p>
        </w:tc>
      </w:tr>
      <w:tr w:rsidR="005B12A0" w:rsidRPr="00B75294" w14:paraId="2C92ACF8"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3F568C35" w14:textId="77777777" w:rsidR="005B12A0" w:rsidRPr="00B75294" w:rsidRDefault="005B12A0" w:rsidP="00954169">
            <w:pPr>
              <w:rPr>
                <w:color w:val="000000"/>
                <w:sz w:val="15"/>
                <w:szCs w:val="15"/>
              </w:rPr>
            </w:pPr>
            <w:r w:rsidRPr="00B75294">
              <w:rPr>
                <w:color w:val="000000"/>
                <w:sz w:val="15"/>
                <w:szCs w:val="15"/>
              </w:rPr>
              <w:t>GO:0009013</w:t>
            </w:r>
          </w:p>
        </w:tc>
        <w:tc>
          <w:tcPr>
            <w:tcW w:w="529" w:type="pct"/>
            <w:tcBorders>
              <w:top w:val="nil"/>
              <w:left w:val="nil"/>
              <w:bottom w:val="single" w:sz="4" w:space="0" w:color="auto"/>
              <w:right w:val="single" w:sz="4" w:space="0" w:color="auto"/>
            </w:tcBorders>
            <w:noWrap/>
            <w:vAlign w:val="center"/>
            <w:hideMark/>
          </w:tcPr>
          <w:p w14:paraId="764D9867" w14:textId="77777777" w:rsidR="005B12A0" w:rsidRPr="00B75294" w:rsidRDefault="005B12A0" w:rsidP="00954169">
            <w:pPr>
              <w:jc w:val="center"/>
              <w:rPr>
                <w:color w:val="000000"/>
                <w:sz w:val="15"/>
                <w:szCs w:val="15"/>
              </w:rPr>
            </w:pPr>
            <w:r w:rsidRPr="00B75294">
              <w:rPr>
                <w:color w:val="000000"/>
                <w:sz w:val="15"/>
                <w:szCs w:val="15"/>
              </w:rPr>
              <w:t>MF</w:t>
            </w:r>
          </w:p>
        </w:tc>
        <w:tc>
          <w:tcPr>
            <w:tcW w:w="1467" w:type="pct"/>
            <w:tcBorders>
              <w:top w:val="nil"/>
              <w:left w:val="nil"/>
              <w:bottom w:val="single" w:sz="4" w:space="0" w:color="auto"/>
              <w:right w:val="single" w:sz="4" w:space="0" w:color="auto"/>
            </w:tcBorders>
            <w:vAlign w:val="center"/>
            <w:hideMark/>
          </w:tcPr>
          <w:p w14:paraId="19DCAEBE" w14:textId="77777777" w:rsidR="005B12A0" w:rsidRPr="00B75294" w:rsidRDefault="005B12A0" w:rsidP="00954169">
            <w:pPr>
              <w:rPr>
                <w:color w:val="000000"/>
                <w:sz w:val="15"/>
                <w:szCs w:val="15"/>
              </w:rPr>
            </w:pPr>
            <w:r w:rsidRPr="00B75294">
              <w:rPr>
                <w:color w:val="000000"/>
                <w:sz w:val="15"/>
                <w:szCs w:val="15"/>
              </w:rPr>
              <w:t>succinate-semialdehyde dehydrogenase [NAD(P)+] activity</w:t>
            </w:r>
          </w:p>
        </w:tc>
        <w:tc>
          <w:tcPr>
            <w:tcW w:w="604" w:type="pct"/>
            <w:tcBorders>
              <w:top w:val="nil"/>
              <w:left w:val="nil"/>
              <w:bottom w:val="single" w:sz="4" w:space="0" w:color="auto"/>
              <w:right w:val="single" w:sz="4" w:space="0" w:color="auto"/>
            </w:tcBorders>
            <w:noWrap/>
            <w:vAlign w:val="center"/>
            <w:hideMark/>
          </w:tcPr>
          <w:p w14:paraId="4228644C" w14:textId="77777777" w:rsidR="005B12A0" w:rsidRPr="00B75294" w:rsidRDefault="005B12A0" w:rsidP="00954169">
            <w:pPr>
              <w:rPr>
                <w:color w:val="000000"/>
                <w:sz w:val="15"/>
                <w:szCs w:val="15"/>
              </w:rPr>
            </w:pPr>
            <w:r w:rsidRPr="00B75294">
              <w:rPr>
                <w:color w:val="000000"/>
                <w:sz w:val="15"/>
                <w:szCs w:val="15"/>
              </w:rPr>
              <w:t> </w:t>
            </w:r>
          </w:p>
        </w:tc>
        <w:tc>
          <w:tcPr>
            <w:tcW w:w="529" w:type="pct"/>
            <w:tcBorders>
              <w:top w:val="nil"/>
              <w:left w:val="nil"/>
              <w:bottom w:val="single" w:sz="4" w:space="0" w:color="auto"/>
              <w:right w:val="single" w:sz="4" w:space="0" w:color="auto"/>
            </w:tcBorders>
            <w:noWrap/>
            <w:vAlign w:val="center"/>
            <w:hideMark/>
          </w:tcPr>
          <w:p w14:paraId="229C9712" w14:textId="77777777" w:rsidR="005B12A0" w:rsidRPr="00B75294" w:rsidRDefault="005B12A0" w:rsidP="00954169">
            <w:pPr>
              <w:jc w:val="center"/>
              <w:rPr>
                <w:color w:val="000000"/>
                <w:sz w:val="15"/>
                <w:szCs w:val="15"/>
              </w:rPr>
            </w:pPr>
          </w:p>
        </w:tc>
        <w:tc>
          <w:tcPr>
            <w:tcW w:w="1296" w:type="pct"/>
            <w:tcBorders>
              <w:top w:val="nil"/>
              <w:left w:val="nil"/>
              <w:bottom w:val="single" w:sz="4" w:space="0" w:color="auto"/>
              <w:right w:val="single" w:sz="4" w:space="0" w:color="auto"/>
            </w:tcBorders>
            <w:vAlign w:val="center"/>
            <w:hideMark/>
          </w:tcPr>
          <w:p w14:paraId="6C5C50BF" w14:textId="77777777" w:rsidR="005B12A0" w:rsidRPr="00B75294" w:rsidRDefault="005B12A0" w:rsidP="00954169">
            <w:pPr>
              <w:rPr>
                <w:color w:val="000000"/>
                <w:sz w:val="15"/>
                <w:szCs w:val="15"/>
              </w:rPr>
            </w:pPr>
            <w:r w:rsidRPr="00B75294">
              <w:rPr>
                <w:color w:val="000000"/>
                <w:sz w:val="15"/>
                <w:szCs w:val="15"/>
              </w:rPr>
              <w:t> </w:t>
            </w:r>
          </w:p>
        </w:tc>
      </w:tr>
      <w:tr w:rsidR="005B12A0" w:rsidRPr="00B75294" w14:paraId="3BF485EB"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12026A0F" w14:textId="77777777" w:rsidR="005B12A0" w:rsidRPr="00B75294" w:rsidRDefault="005B12A0" w:rsidP="00954169">
            <w:pPr>
              <w:rPr>
                <w:b/>
                <w:bCs/>
                <w:color w:val="000000"/>
                <w:sz w:val="15"/>
                <w:szCs w:val="15"/>
              </w:rPr>
            </w:pPr>
            <w:r w:rsidRPr="00B75294">
              <w:rPr>
                <w:b/>
                <w:bCs/>
                <w:color w:val="000000"/>
                <w:sz w:val="15"/>
                <w:szCs w:val="15"/>
              </w:rPr>
              <w:t>GO:0005506</w:t>
            </w:r>
          </w:p>
        </w:tc>
        <w:tc>
          <w:tcPr>
            <w:tcW w:w="529" w:type="pct"/>
            <w:tcBorders>
              <w:top w:val="nil"/>
              <w:left w:val="nil"/>
              <w:bottom w:val="single" w:sz="4" w:space="0" w:color="auto"/>
              <w:right w:val="single" w:sz="4" w:space="0" w:color="auto"/>
            </w:tcBorders>
            <w:noWrap/>
            <w:vAlign w:val="center"/>
            <w:hideMark/>
          </w:tcPr>
          <w:p w14:paraId="01AB6B43" w14:textId="77777777" w:rsidR="005B12A0" w:rsidRPr="00B75294" w:rsidRDefault="005B12A0" w:rsidP="00954169">
            <w:pPr>
              <w:jc w:val="center"/>
              <w:rPr>
                <w:b/>
                <w:bCs/>
                <w:color w:val="000000"/>
                <w:sz w:val="15"/>
                <w:szCs w:val="15"/>
              </w:rPr>
            </w:pPr>
            <w:r w:rsidRPr="00B75294">
              <w:rPr>
                <w:b/>
                <w:bCs/>
                <w:color w:val="000000"/>
                <w:sz w:val="15"/>
                <w:szCs w:val="15"/>
              </w:rPr>
              <w:t>MF</w:t>
            </w:r>
          </w:p>
        </w:tc>
        <w:tc>
          <w:tcPr>
            <w:tcW w:w="1467" w:type="pct"/>
            <w:tcBorders>
              <w:top w:val="nil"/>
              <w:left w:val="nil"/>
              <w:bottom w:val="single" w:sz="4" w:space="0" w:color="auto"/>
              <w:right w:val="single" w:sz="4" w:space="0" w:color="auto"/>
            </w:tcBorders>
            <w:vAlign w:val="center"/>
            <w:hideMark/>
          </w:tcPr>
          <w:p w14:paraId="283EAA74" w14:textId="77777777" w:rsidR="005B12A0" w:rsidRPr="00B75294" w:rsidRDefault="005B12A0" w:rsidP="00954169">
            <w:pPr>
              <w:rPr>
                <w:b/>
                <w:bCs/>
                <w:color w:val="000000"/>
                <w:sz w:val="15"/>
                <w:szCs w:val="15"/>
              </w:rPr>
            </w:pPr>
            <w:r w:rsidRPr="00B75294">
              <w:rPr>
                <w:b/>
                <w:bCs/>
                <w:color w:val="000000"/>
                <w:sz w:val="15"/>
                <w:szCs w:val="15"/>
              </w:rPr>
              <w:t>iron ion binding</w:t>
            </w:r>
          </w:p>
        </w:tc>
        <w:tc>
          <w:tcPr>
            <w:tcW w:w="604" w:type="pct"/>
            <w:tcBorders>
              <w:top w:val="nil"/>
              <w:left w:val="nil"/>
              <w:bottom w:val="single" w:sz="4" w:space="0" w:color="auto"/>
              <w:right w:val="single" w:sz="4" w:space="0" w:color="auto"/>
            </w:tcBorders>
            <w:noWrap/>
            <w:vAlign w:val="center"/>
            <w:hideMark/>
          </w:tcPr>
          <w:p w14:paraId="071DF811" w14:textId="77777777" w:rsidR="005B12A0" w:rsidRPr="00B75294" w:rsidRDefault="005B12A0" w:rsidP="00954169">
            <w:pPr>
              <w:rPr>
                <w:color w:val="000000"/>
                <w:sz w:val="15"/>
                <w:szCs w:val="15"/>
              </w:rPr>
            </w:pPr>
            <w:r w:rsidRPr="00B75294">
              <w:rPr>
                <w:color w:val="000000"/>
                <w:sz w:val="15"/>
                <w:szCs w:val="15"/>
              </w:rPr>
              <w:t> </w:t>
            </w:r>
          </w:p>
        </w:tc>
        <w:tc>
          <w:tcPr>
            <w:tcW w:w="529" w:type="pct"/>
            <w:tcBorders>
              <w:top w:val="nil"/>
              <w:left w:val="nil"/>
              <w:bottom w:val="single" w:sz="4" w:space="0" w:color="auto"/>
              <w:right w:val="single" w:sz="4" w:space="0" w:color="auto"/>
            </w:tcBorders>
            <w:noWrap/>
            <w:vAlign w:val="center"/>
            <w:hideMark/>
          </w:tcPr>
          <w:p w14:paraId="23C25914" w14:textId="77777777" w:rsidR="005B12A0" w:rsidRPr="00B75294" w:rsidRDefault="005B12A0" w:rsidP="00954169">
            <w:pPr>
              <w:jc w:val="center"/>
              <w:rPr>
                <w:color w:val="000000"/>
                <w:sz w:val="15"/>
                <w:szCs w:val="15"/>
              </w:rPr>
            </w:pPr>
          </w:p>
        </w:tc>
        <w:tc>
          <w:tcPr>
            <w:tcW w:w="1296" w:type="pct"/>
            <w:tcBorders>
              <w:top w:val="nil"/>
              <w:left w:val="nil"/>
              <w:bottom w:val="single" w:sz="4" w:space="0" w:color="auto"/>
              <w:right w:val="single" w:sz="4" w:space="0" w:color="auto"/>
            </w:tcBorders>
            <w:vAlign w:val="center"/>
            <w:hideMark/>
          </w:tcPr>
          <w:p w14:paraId="71E010E1" w14:textId="77777777" w:rsidR="005B12A0" w:rsidRPr="00B75294" w:rsidRDefault="005B12A0" w:rsidP="00954169">
            <w:pPr>
              <w:rPr>
                <w:color w:val="000000"/>
                <w:sz w:val="15"/>
                <w:szCs w:val="15"/>
              </w:rPr>
            </w:pPr>
            <w:r w:rsidRPr="00B75294">
              <w:rPr>
                <w:color w:val="000000"/>
                <w:sz w:val="15"/>
                <w:szCs w:val="15"/>
              </w:rPr>
              <w:t> </w:t>
            </w:r>
          </w:p>
        </w:tc>
      </w:tr>
      <w:tr w:rsidR="005B12A0" w:rsidRPr="00B75294" w14:paraId="6517C674"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2EC25DB7" w14:textId="77777777" w:rsidR="005B12A0" w:rsidRPr="00B75294" w:rsidRDefault="005B12A0" w:rsidP="00954169">
            <w:pPr>
              <w:rPr>
                <w:b/>
                <w:bCs/>
                <w:color w:val="000000"/>
                <w:sz w:val="15"/>
                <w:szCs w:val="15"/>
              </w:rPr>
            </w:pPr>
            <w:r w:rsidRPr="00B75294">
              <w:rPr>
                <w:b/>
                <w:bCs/>
                <w:color w:val="000000"/>
                <w:sz w:val="15"/>
                <w:szCs w:val="15"/>
              </w:rPr>
              <w:t>GO:0016705</w:t>
            </w:r>
          </w:p>
        </w:tc>
        <w:tc>
          <w:tcPr>
            <w:tcW w:w="529" w:type="pct"/>
            <w:tcBorders>
              <w:top w:val="nil"/>
              <w:left w:val="nil"/>
              <w:bottom w:val="single" w:sz="4" w:space="0" w:color="auto"/>
              <w:right w:val="single" w:sz="4" w:space="0" w:color="auto"/>
            </w:tcBorders>
            <w:noWrap/>
            <w:vAlign w:val="center"/>
            <w:hideMark/>
          </w:tcPr>
          <w:p w14:paraId="71920B0C" w14:textId="77777777" w:rsidR="005B12A0" w:rsidRPr="00B75294" w:rsidRDefault="005B12A0" w:rsidP="00954169">
            <w:pPr>
              <w:jc w:val="center"/>
              <w:rPr>
                <w:b/>
                <w:bCs/>
                <w:color w:val="000000"/>
                <w:sz w:val="15"/>
                <w:szCs w:val="15"/>
              </w:rPr>
            </w:pPr>
            <w:r w:rsidRPr="00B75294">
              <w:rPr>
                <w:b/>
                <w:bCs/>
                <w:color w:val="000000"/>
                <w:sz w:val="15"/>
                <w:szCs w:val="15"/>
              </w:rPr>
              <w:t>MF</w:t>
            </w:r>
          </w:p>
        </w:tc>
        <w:tc>
          <w:tcPr>
            <w:tcW w:w="1467" w:type="pct"/>
            <w:tcBorders>
              <w:top w:val="nil"/>
              <w:left w:val="nil"/>
              <w:bottom w:val="single" w:sz="4" w:space="0" w:color="auto"/>
              <w:right w:val="single" w:sz="4" w:space="0" w:color="auto"/>
            </w:tcBorders>
            <w:vAlign w:val="center"/>
            <w:hideMark/>
          </w:tcPr>
          <w:p w14:paraId="0ABEB5D6" w14:textId="77777777" w:rsidR="005B12A0" w:rsidRPr="00B75294" w:rsidRDefault="005B12A0" w:rsidP="00954169">
            <w:pPr>
              <w:rPr>
                <w:b/>
                <w:bCs/>
                <w:color w:val="000000"/>
                <w:sz w:val="15"/>
                <w:szCs w:val="15"/>
              </w:rPr>
            </w:pPr>
            <w:r w:rsidRPr="00B75294">
              <w:rPr>
                <w:b/>
                <w:bCs/>
                <w:color w:val="000000"/>
                <w:sz w:val="15"/>
                <w:szCs w:val="15"/>
              </w:rPr>
              <w:t>oxidoreductase activity, acting on paired donors, with incorporation or reduction of molecular oxygen</w:t>
            </w:r>
          </w:p>
        </w:tc>
        <w:tc>
          <w:tcPr>
            <w:tcW w:w="604" w:type="pct"/>
            <w:tcBorders>
              <w:top w:val="nil"/>
              <w:left w:val="nil"/>
              <w:bottom w:val="single" w:sz="4" w:space="0" w:color="auto"/>
              <w:right w:val="single" w:sz="4" w:space="0" w:color="auto"/>
            </w:tcBorders>
            <w:noWrap/>
            <w:vAlign w:val="center"/>
            <w:hideMark/>
          </w:tcPr>
          <w:p w14:paraId="51528A90" w14:textId="77777777" w:rsidR="005B12A0" w:rsidRPr="00B75294" w:rsidRDefault="005B12A0" w:rsidP="00954169">
            <w:pPr>
              <w:rPr>
                <w:color w:val="000000"/>
                <w:sz w:val="15"/>
                <w:szCs w:val="15"/>
              </w:rPr>
            </w:pPr>
            <w:r w:rsidRPr="00B75294">
              <w:rPr>
                <w:color w:val="000000"/>
                <w:sz w:val="15"/>
                <w:szCs w:val="15"/>
              </w:rPr>
              <w:t> </w:t>
            </w:r>
          </w:p>
        </w:tc>
        <w:tc>
          <w:tcPr>
            <w:tcW w:w="529" w:type="pct"/>
            <w:tcBorders>
              <w:top w:val="nil"/>
              <w:left w:val="nil"/>
              <w:bottom w:val="single" w:sz="4" w:space="0" w:color="auto"/>
              <w:right w:val="single" w:sz="4" w:space="0" w:color="auto"/>
            </w:tcBorders>
            <w:noWrap/>
            <w:vAlign w:val="center"/>
            <w:hideMark/>
          </w:tcPr>
          <w:p w14:paraId="669A9C83" w14:textId="77777777" w:rsidR="005B12A0" w:rsidRPr="00B75294" w:rsidRDefault="005B12A0" w:rsidP="00954169">
            <w:pPr>
              <w:jc w:val="center"/>
              <w:rPr>
                <w:color w:val="000000"/>
                <w:sz w:val="15"/>
                <w:szCs w:val="15"/>
              </w:rPr>
            </w:pPr>
          </w:p>
        </w:tc>
        <w:tc>
          <w:tcPr>
            <w:tcW w:w="1296" w:type="pct"/>
            <w:tcBorders>
              <w:top w:val="nil"/>
              <w:left w:val="nil"/>
              <w:bottom w:val="single" w:sz="4" w:space="0" w:color="auto"/>
              <w:right w:val="single" w:sz="4" w:space="0" w:color="auto"/>
            </w:tcBorders>
            <w:vAlign w:val="center"/>
            <w:hideMark/>
          </w:tcPr>
          <w:p w14:paraId="54734480" w14:textId="77777777" w:rsidR="005B12A0" w:rsidRPr="00B75294" w:rsidRDefault="005B12A0" w:rsidP="00954169">
            <w:pPr>
              <w:rPr>
                <w:color w:val="000000"/>
                <w:sz w:val="15"/>
                <w:szCs w:val="15"/>
              </w:rPr>
            </w:pPr>
            <w:r w:rsidRPr="00B75294">
              <w:rPr>
                <w:color w:val="000000"/>
                <w:sz w:val="15"/>
                <w:szCs w:val="15"/>
              </w:rPr>
              <w:t> </w:t>
            </w:r>
          </w:p>
        </w:tc>
      </w:tr>
      <w:tr w:rsidR="005B12A0" w:rsidRPr="00B75294" w14:paraId="27C5AA2A"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5C2535D1" w14:textId="77777777" w:rsidR="005B12A0" w:rsidRPr="00B75294" w:rsidRDefault="005B12A0" w:rsidP="00954169">
            <w:pPr>
              <w:rPr>
                <w:color w:val="000000"/>
                <w:sz w:val="15"/>
                <w:szCs w:val="15"/>
              </w:rPr>
            </w:pPr>
            <w:r w:rsidRPr="00B75294">
              <w:rPr>
                <w:color w:val="000000"/>
                <w:sz w:val="15"/>
                <w:szCs w:val="15"/>
              </w:rPr>
              <w:t>GO:0008061</w:t>
            </w:r>
          </w:p>
        </w:tc>
        <w:tc>
          <w:tcPr>
            <w:tcW w:w="529" w:type="pct"/>
            <w:tcBorders>
              <w:top w:val="nil"/>
              <w:left w:val="nil"/>
              <w:bottom w:val="single" w:sz="4" w:space="0" w:color="auto"/>
              <w:right w:val="single" w:sz="4" w:space="0" w:color="auto"/>
            </w:tcBorders>
            <w:noWrap/>
            <w:vAlign w:val="center"/>
            <w:hideMark/>
          </w:tcPr>
          <w:p w14:paraId="1A8E7F6D" w14:textId="77777777" w:rsidR="005B12A0" w:rsidRPr="00B75294" w:rsidRDefault="005B12A0" w:rsidP="00954169">
            <w:pPr>
              <w:jc w:val="center"/>
              <w:rPr>
                <w:color w:val="000000"/>
                <w:sz w:val="15"/>
                <w:szCs w:val="15"/>
              </w:rPr>
            </w:pPr>
            <w:r w:rsidRPr="00B75294">
              <w:rPr>
                <w:color w:val="000000"/>
                <w:sz w:val="15"/>
                <w:szCs w:val="15"/>
              </w:rPr>
              <w:t>MF</w:t>
            </w:r>
          </w:p>
        </w:tc>
        <w:tc>
          <w:tcPr>
            <w:tcW w:w="1467" w:type="pct"/>
            <w:tcBorders>
              <w:top w:val="nil"/>
              <w:left w:val="nil"/>
              <w:bottom w:val="single" w:sz="4" w:space="0" w:color="auto"/>
              <w:right w:val="single" w:sz="4" w:space="0" w:color="auto"/>
            </w:tcBorders>
            <w:vAlign w:val="center"/>
            <w:hideMark/>
          </w:tcPr>
          <w:p w14:paraId="67BB2CAC" w14:textId="77777777" w:rsidR="005B12A0" w:rsidRPr="00B75294" w:rsidRDefault="005B12A0" w:rsidP="00954169">
            <w:pPr>
              <w:rPr>
                <w:color w:val="000000"/>
                <w:sz w:val="15"/>
                <w:szCs w:val="15"/>
              </w:rPr>
            </w:pPr>
            <w:r w:rsidRPr="00B75294">
              <w:rPr>
                <w:color w:val="000000"/>
                <w:sz w:val="15"/>
                <w:szCs w:val="15"/>
              </w:rPr>
              <w:t>chitin binding</w:t>
            </w:r>
          </w:p>
        </w:tc>
        <w:tc>
          <w:tcPr>
            <w:tcW w:w="604" w:type="pct"/>
            <w:tcBorders>
              <w:top w:val="nil"/>
              <w:left w:val="nil"/>
              <w:bottom w:val="single" w:sz="4" w:space="0" w:color="auto"/>
              <w:right w:val="single" w:sz="4" w:space="0" w:color="auto"/>
            </w:tcBorders>
            <w:noWrap/>
            <w:vAlign w:val="center"/>
            <w:hideMark/>
          </w:tcPr>
          <w:p w14:paraId="12ADA58B" w14:textId="77777777" w:rsidR="005B12A0" w:rsidRPr="00B75294" w:rsidRDefault="005B12A0" w:rsidP="00954169">
            <w:pPr>
              <w:rPr>
                <w:color w:val="000000"/>
                <w:sz w:val="15"/>
                <w:szCs w:val="15"/>
              </w:rPr>
            </w:pPr>
            <w:r w:rsidRPr="00B75294">
              <w:rPr>
                <w:color w:val="000000"/>
                <w:sz w:val="15"/>
                <w:szCs w:val="15"/>
              </w:rPr>
              <w:t> </w:t>
            </w:r>
          </w:p>
        </w:tc>
        <w:tc>
          <w:tcPr>
            <w:tcW w:w="529" w:type="pct"/>
            <w:tcBorders>
              <w:top w:val="nil"/>
              <w:left w:val="nil"/>
              <w:bottom w:val="single" w:sz="4" w:space="0" w:color="auto"/>
              <w:right w:val="single" w:sz="4" w:space="0" w:color="auto"/>
            </w:tcBorders>
            <w:noWrap/>
            <w:vAlign w:val="center"/>
            <w:hideMark/>
          </w:tcPr>
          <w:p w14:paraId="2AB47DEB" w14:textId="77777777" w:rsidR="005B12A0" w:rsidRPr="00B75294" w:rsidRDefault="005B12A0" w:rsidP="00954169">
            <w:pPr>
              <w:jc w:val="center"/>
              <w:rPr>
                <w:color w:val="000000"/>
                <w:sz w:val="15"/>
                <w:szCs w:val="15"/>
              </w:rPr>
            </w:pPr>
          </w:p>
        </w:tc>
        <w:tc>
          <w:tcPr>
            <w:tcW w:w="1296" w:type="pct"/>
            <w:tcBorders>
              <w:top w:val="nil"/>
              <w:left w:val="nil"/>
              <w:bottom w:val="single" w:sz="4" w:space="0" w:color="auto"/>
              <w:right w:val="single" w:sz="4" w:space="0" w:color="auto"/>
            </w:tcBorders>
            <w:vAlign w:val="center"/>
            <w:hideMark/>
          </w:tcPr>
          <w:p w14:paraId="694F7197" w14:textId="77777777" w:rsidR="005B12A0" w:rsidRPr="00B75294" w:rsidRDefault="005B12A0" w:rsidP="00954169">
            <w:pPr>
              <w:rPr>
                <w:color w:val="000000"/>
                <w:sz w:val="15"/>
                <w:szCs w:val="15"/>
              </w:rPr>
            </w:pPr>
            <w:r w:rsidRPr="00B75294">
              <w:rPr>
                <w:color w:val="000000"/>
                <w:sz w:val="15"/>
                <w:szCs w:val="15"/>
              </w:rPr>
              <w:t> </w:t>
            </w:r>
          </w:p>
        </w:tc>
      </w:tr>
      <w:tr w:rsidR="005B12A0" w:rsidRPr="00B75294" w14:paraId="4D34B560"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651DCDD8" w14:textId="77777777" w:rsidR="005B12A0" w:rsidRPr="00B75294" w:rsidRDefault="005B12A0" w:rsidP="00954169">
            <w:pPr>
              <w:rPr>
                <w:color w:val="000000"/>
                <w:sz w:val="15"/>
                <w:szCs w:val="15"/>
              </w:rPr>
            </w:pPr>
            <w:r w:rsidRPr="00B75294">
              <w:rPr>
                <w:color w:val="000000"/>
                <w:sz w:val="15"/>
                <w:szCs w:val="15"/>
              </w:rPr>
              <w:t>GO:0051117</w:t>
            </w:r>
          </w:p>
        </w:tc>
        <w:tc>
          <w:tcPr>
            <w:tcW w:w="529" w:type="pct"/>
            <w:tcBorders>
              <w:top w:val="nil"/>
              <w:left w:val="nil"/>
              <w:bottom w:val="single" w:sz="4" w:space="0" w:color="auto"/>
              <w:right w:val="single" w:sz="4" w:space="0" w:color="auto"/>
            </w:tcBorders>
            <w:noWrap/>
            <w:vAlign w:val="center"/>
            <w:hideMark/>
          </w:tcPr>
          <w:p w14:paraId="436EC756" w14:textId="77777777" w:rsidR="005B12A0" w:rsidRPr="00B75294" w:rsidRDefault="005B12A0" w:rsidP="00954169">
            <w:pPr>
              <w:jc w:val="center"/>
              <w:rPr>
                <w:color w:val="000000"/>
                <w:sz w:val="15"/>
                <w:szCs w:val="15"/>
              </w:rPr>
            </w:pPr>
            <w:r w:rsidRPr="00B75294">
              <w:rPr>
                <w:color w:val="000000"/>
                <w:sz w:val="15"/>
                <w:szCs w:val="15"/>
              </w:rPr>
              <w:t>MF</w:t>
            </w:r>
          </w:p>
        </w:tc>
        <w:tc>
          <w:tcPr>
            <w:tcW w:w="1467" w:type="pct"/>
            <w:tcBorders>
              <w:top w:val="nil"/>
              <w:left w:val="nil"/>
              <w:bottom w:val="single" w:sz="4" w:space="0" w:color="auto"/>
              <w:right w:val="single" w:sz="4" w:space="0" w:color="auto"/>
            </w:tcBorders>
            <w:vAlign w:val="center"/>
            <w:hideMark/>
          </w:tcPr>
          <w:p w14:paraId="0BE20F5A" w14:textId="77777777" w:rsidR="005B12A0" w:rsidRPr="00B75294" w:rsidRDefault="005B12A0" w:rsidP="00954169">
            <w:pPr>
              <w:rPr>
                <w:color w:val="000000"/>
                <w:sz w:val="15"/>
                <w:szCs w:val="15"/>
              </w:rPr>
            </w:pPr>
            <w:r w:rsidRPr="00B75294">
              <w:rPr>
                <w:color w:val="000000"/>
                <w:sz w:val="15"/>
                <w:szCs w:val="15"/>
              </w:rPr>
              <w:t>ATPase binding</w:t>
            </w:r>
          </w:p>
        </w:tc>
        <w:tc>
          <w:tcPr>
            <w:tcW w:w="604" w:type="pct"/>
            <w:tcBorders>
              <w:top w:val="nil"/>
              <w:left w:val="nil"/>
              <w:bottom w:val="single" w:sz="4" w:space="0" w:color="auto"/>
              <w:right w:val="single" w:sz="4" w:space="0" w:color="auto"/>
            </w:tcBorders>
            <w:noWrap/>
            <w:vAlign w:val="center"/>
            <w:hideMark/>
          </w:tcPr>
          <w:p w14:paraId="7A73B2C1" w14:textId="77777777" w:rsidR="005B12A0" w:rsidRPr="00B75294" w:rsidRDefault="005B12A0" w:rsidP="00954169">
            <w:pPr>
              <w:rPr>
                <w:color w:val="000000"/>
                <w:sz w:val="15"/>
                <w:szCs w:val="15"/>
              </w:rPr>
            </w:pPr>
            <w:r w:rsidRPr="00B75294">
              <w:rPr>
                <w:color w:val="000000"/>
                <w:sz w:val="15"/>
                <w:szCs w:val="15"/>
              </w:rPr>
              <w:t> </w:t>
            </w:r>
          </w:p>
        </w:tc>
        <w:tc>
          <w:tcPr>
            <w:tcW w:w="529" w:type="pct"/>
            <w:tcBorders>
              <w:top w:val="nil"/>
              <w:left w:val="nil"/>
              <w:bottom w:val="single" w:sz="4" w:space="0" w:color="auto"/>
              <w:right w:val="single" w:sz="4" w:space="0" w:color="auto"/>
            </w:tcBorders>
            <w:noWrap/>
            <w:vAlign w:val="center"/>
            <w:hideMark/>
          </w:tcPr>
          <w:p w14:paraId="439D85C2" w14:textId="77777777" w:rsidR="005B12A0" w:rsidRPr="00B75294" w:rsidRDefault="005B12A0" w:rsidP="00954169">
            <w:pPr>
              <w:jc w:val="center"/>
              <w:rPr>
                <w:color w:val="000000"/>
                <w:sz w:val="15"/>
                <w:szCs w:val="15"/>
              </w:rPr>
            </w:pPr>
          </w:p>
        </w:tc>
        <w:tc>
          <w:tcPr>
            <w:tcW w:w="1296" w:type="pct"/>
            <w:tcBorders>
              <w:top w:val="nil"/>
              <w:left w:val="nil"/>
              <w:bottom w:val="single" w:sz="4" w:space="0" w:color="auto"/>
              <w:right w:val="single" w:sz="4" w:space="0" w:color="auto"/>
            </w:tcBorders>
            <w:vAlign w:val="center"/>
            <w:hideMark/>
          </w:tcPr>
          <w:p w14:paraId="0D212FD5" w14:textId="77777777" w:rsidR="005B12A0" w:rsidRPr="00B75294" w:rsidRDefault="005B12A0" w:rsidP="00954169">
            <w:pPr>
              <w:rPr>
                <w:color w:val="000000"/>
                <w:sz w:val="15"/>
                <w:szCs w:val="15"/>
              </w:rPr>
            </w:pPr>
            <w:r w:rsidRPr="00B75294">
              <w:rPr>
                <w:color w:val="000000"/>
                <w:sz w:val="15"/>
                <w:szCs w:val="15"/>
              </w:rPr>
              <w:t> </w:t>
            </w:r>
          </w:p>
        </w:tc>
      </w:tr>
      <w:tr w:rsidR="005B12A0" w:rsidRPr="00B75294" w14:paraId="1712EC8A"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7A1F0A26" w14:textId="77777777" w:rsidR="005B12A0" w:rsidRPr="00B75294" w:rsidRDefault="005B12A0" w:rsidP="00954169">
            <w:pPr>
              <w:rPr>
                <w:b/>
                <w:bCs/>
                <w:color w:val="000000"/>
                <w:sz w:val="15"/>
                <w:szCs w:val="15"/>
              </w:rPr>
            </w:pPr>
            <w:r w:rsidRPr="00B75294">
              <w:rPr>
                <w:b/>
                <w:bCs/>
                <w:color w:val="000000"/>
                <w:sz w:val="15"/>
                <w:szCs w:val="15"/>
              </w:rPr>
              <w:t>GO:0004497</w:t>
            </w:r>
          </w:p>
        </w:tc>
        <w:tc>
          <w:tcPr>
            <w:tcW w:w="529" w:type="pct"/>
            <w:tcBorders>
              <w:top w:val="nil"/>
              <w:left w:val="nil"/>
              <w:bottom w:val="single" w:sz="4" w:space="0" w:color="auto"/>
              <w:right w:val="single" w:sz="4" w:space="0" w:color="auto"/>
            </w:tcBorders>
            <w:noWrap/>
            <w:vAlign w:val="center"/>
            <w:hideMark/>
          </w:tcPr>
          <w:p w14:paraId="13D551B0" w14:textId="77777777" w:rsidR="005B12A0" w:rsidRPr="00B75294" w:rsidRDefault="005B12A0" w:rsidP="00954169">
            <w:pPr>
              <w:jc w:val="center"/>
              <w:rPr>
                <w:b/>
                <w:bCs/>
                <w:color w:val="000000"/>
                <w:sz w:val="15"/>
                <w:szCs w:val="15"/>
              </w:rPr>
            </w:pPr>
            <w:r w:rsidRPr="00B75294">
              <w:rPr>
                <w:b/>
                <w:bCs/>
                <w:color w:val="000000"/>
                <w:sz w:val="15"/>
                <w:szCs w:val="15"/>
              </w:rPr>
              <w:t>MF</w:t>
            </w:r>
          </w:p>
        </w:tc>
        <w:tc>
          <w:tcPr>
            <w:tcW w:w="1467" w:type="pct"/>
            <w:tcBorders>
              <w:top w:val="nil"/>
              <w:left w:val="nil"/>
              <w:bottom w:val="single" w:sz="4" w:space="0" w:color="auto"/>
              <w:right w:val="single" w:sz="4" w:space="0" w:color="auto"/>
            </w:tcBorders>
            <w:vAlign w:val="center"/>
            <w:hideMark/>
          </w:tcPr>
          <w:p w14:paraId="79AB8668" w14:textId="77777777" w:rsidR="005B12A0" w:rsidRPr="00B75294" w:rsidRDefault="005B12A0" w:rsidP="00954169">
            <w:pPr>
              <w:rPr>
                <w:b/>
                <w:bCs/>
                <w:color w:val="000000"/>
                <w:sz w:val="15"/>
                <w:szCs w:val="15"/>
              </w:rPr>
            </w:pPr>
            <w:r w:rsidRPr="00B75294">
              <w:rPr>
                <w:b/>
                <w:bCs/>
                <w:color w:val="000000"/>
                <w:sz w:val="15"/>
                <w:szCs w:val="15"/>
              </w:rPr>
              <w:t>monooxygenase activity</w:t>
            </w:r>
          </w:p>
        </w:tc>
        <w:tc>
          <w:tcPr>
            <w:tcW w:w="604" w:type="pct"/>
            <w:tcBorders>
              <w:top w:val="nil"/>
              <w:left w:val="nil"/>
              <w:bottom w:val="single" w:sz="4" w:space="0" w:color="auto"/>
              <w:right w:val="single" w:sz="4" w:space="0" w:color="auto"/>
            </w:tcBorders>
            <w:noWrap/>
            <w:vAlign w:val="center"/>
            <w:hideMark/>
          </w:tcPr>
          <w:p w14:paraId="445029D5" w14:textId="77777777" w:rsidR="005B12A0" w:rsidRPr="00B75294" w:rsidRDefault="005B12A0" w:rsidP="00954169">
            <w:pPr>
              <w:rPr>
                <w:color w:val="000000"/>
                <w:sz w:val="15"/>
                <w:szCs w:val="15"/>
              </w:rPr>
            </w:pPr>
            <w:r w:rsidRPr="00B75294">
              <w:rPr>
                <w:color w:val="000000"/>
                <w:sz w:val="15"/>
                <w:szCs w:val="15"/>
              </w:rPr>
              <w:t> </w:t>
            </w:r>
          </w:p>
        </w:tc>
        <w:tc>
          <w:tcPr>
            <w:tcW w:w="529" w:type="pct"/>
            <w:tcBorders>
              <w:top w:val="nil"/>
              <w:left w:val="nil"/>
              <w:bottom w:val="single" w:sz="4" w:space="0" w:color="auto"/>
              <w:right w:val="single" w:sz="4" w:space="0" w:color="auto"/>
            </w:tcBorders>
            <w:noWrap/>
            <w:vAlign w:val="center"/>
            <w:hideMark/>
          </w:tcPr>
          <w:p w14:paraId="5261B981" w14:textId="77777777" w:rsidR="005B12A0" w:rsidRPr="00B75294" w:rsidRDefault="005B12A0" w:rsidP="00954169">
            <w:pPr>
              <w:jc w:val="center"/>
              <w:rPr>
                <w:color w:val="000000"/>
                <w:sz w:val="15"/>
                <w:szCs w:val="15"/>
              </w:rPr>
            </w:pPr>
          </w:p>
        </w:tc>
        <w:tc>
          <w:tcPr>
            <w:tcW w:w="1296" w:type="pct"/>
            <w:tcBorders>
              <w:top w:val="nil"/>
              <w:left w:val="nil"/>
              <w:bottom w:val="single" w:sz="4" w:space="0" w:color="auto"/>
              <w:right w:val="single" w:sz="4" w:space="0" w:color="auto"/>
            </w:tcBorders>
            <w:vAlign w:val="center"/>
            <w:hideMark/>
          </w:tcPr>
          <w:p w14:paraId="0A165DA3" w14:textId="77777777" w:rsidR="005B12A0" w:rsidRPr="00B75294" w:rsidRDefault="005B12A0" w:rsidP="00954169">
            <w:pPr>
              <w:rPr>
                <w:color w:val="000000"/>
                <w:sz w:val="15"/>
                <w:szCs w:val="15"/>
              </w:rPr>
            </w:pPr>
            <w:r w:rsidRPr="00B75294">
              <w:rPr>
                <w:color w:val="000000"/>
                <w:sz w:val="15"/>
                <w:szCs w:val="15"/>
              </w:rPr>
              <w:t> </w:t>
            </w:r>
          </w:p>
        </w:tc>
      </w:tr>
      <w:tr w:rsidR="005B12A0" w:rsidRPr="00B75294" w14:paraId="58B50CE5"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4C09380F" w14:textId="77777777" w:rsidR="005B12A0" w:rsidRPr="00B75294" w:rsidRDefault="005B12A0" w:rsidP="00954169">
            <w:pPr>
              <w:rPr>
                <w:b/>
                <w:bCs/>
                <w:color w:val="000000"/>
                <w:sz w:val="15"/>
                <w:szCs w:val="15"/>
              </w:rPr>
            </w:pPr>
            <w:r w:rsidRPr="00B75294">
              <w:rPr>
                <w:b/>
                <w:bCs/>
                <w:color w:val="000000"/>
                <w:sz w:val="15"/>
                <w:szCs w:val="15"/>
              </w:rPr>
              <w:t>GO:0046906</w:t>
            </w:r>
          </w:p>
        </w:tc>
        <w:tc>
          <w:tcPr>
            <w:tcW w:w="529" w:type="pct"/>
            <w:tcBorders>
              <w:top w:val="nil"/>
              <w:left w:val="nil"/>
              <w:bottom w:val="single" w:sz="4" w:space="0" w:color="auto"/>
              <w:right w:val="single" w:sz="4" w:space="0" w:color="auto"/>
            </w:tcBorders>
            <w:noWrap/>
            <w:vAlign w:val="center"/>
            <w:hideMark/>
          </w:tcPr>
          <w:p w14:paraId="18B86DB2" w14:textId="77777777" w:rsidR="005B12A0" w:rsidRPr="00B75294" w:rsidRDefault="005B12A0" w:rsidP="00954169">
            <w:pPr>
              <w:jc w:val="center"/>
              <w:rPr>
                <w:b/>
                <w:bCs/>
                <w:color w:val="000000"/>
                <w:sz w:val="15"/>
                <w:szCs w:val="15"/>
              </w:rPr>
            </w:pPr>
            <w:r w:rsidRPr="00B75294">
              <w:rPr>
                <w:b/>
                <w:bCs/>
                <w:color w:val="000000"/>
                <w:sz w:val="15"/>
                <w:szCs w:val="15"/>
              </w:rPr>
              <w:t>MF</w:t>
            </w:r>
          </w:p>
        </w:tc>
        <w:tc>
          <w:tcPr>
            <w:tcW w:w="1467" w:type="pct"/>
            <w:tcBorders>
              <w:top w:val="nil"/>
              <w:left w:val="nil"/>
              <w:bottom w:val="single" w:sz="4" w:space="0" w:color="auto"/>
              <w:right w:val="single" w:sz="4" w:space="0" w:color="auto"/>
            </w:tcBorders>
            <w:vAlign w:val="center"/>
            <w:hideMark/>
          </w:tcPr>
          <w:p w14:paraId="7654FBC2" w14:textId="77777777" w:rsidR="005B12A0" w:rsidRPr="00B75294" w:rsidRDefault="005B12A0" w:rsidP="00954169">
            <w:pPr>
              <w:rPr>
                <w:b/>
                <w:bCs/>
                <w:color w:val="000000"/>
                <w:sz w:val="15"/>
                <w:szCs w:val="15"/>
              </w:rPr>
            </w:pPr>
            <w:r w:rsidRPr="00B75294">
              <w:rPr>
                <w:b/>
                <w:bCs/>
                <w:color w:val="000000"/>
                <w:sz w:val="15"/>
                <w:szCs w:val="15"/>
              </w:rPr>
              <w:t>tetrapyrrole binding</w:t>
            </w:r>
          </w:p>
        </w:tc>
        <w:tc>
          <w:tcPr>
            <w:tcW w:w="604" w:type="pct"/>
            <w:tcBorders>
              <w:top w:val="nil"/>
              <w:left w:val="nil"/>
              <w:bottom w:val="single" w:sz="4" w:space="0" w:color="auto"/>
              <w:right w:val="single" w:sz="4" w:space="0" w:color="auto"/>
            </w:tcBorders>
            <w:noWrap/>
            <w:vAlign w:val="center"/>
            <w:hideMark/>
          </w:tcPr>
          <w:p w14:paraId="354B4739" w14:textId="77777777" w:rsidR="005B12A0" w:rsidRPr="00B75294" w:rsidRDefault="005B12A0" w:rsidP="00954169">
            <w:pPr>
              <w:rPr>
                <w:color w:val="000000"/>
                <w:sz w:val="15"/>
                <w:szCs w:val="15"/>
              </w:rPr>
            </w:pPr>
            <w:r w:rsidRPr="00B75294">
              <w:rPr>
                <w:color w:val="000000"/>
                <w:sz w:val="15"/>
                <w:szCs w:val="15"/>
              </w:rPr>
              <w:t> </w:t>
            </w:r>
          </w:p>
        </w:tc>
        <w:tc>
          <w:tcPr>
            <w:tcW w:w="529" w:type="pct"/>
            <w:tcBorders>
              <w:top w:val="nil"/>
              <w:left w:val="nil"/>
              <w:bottom w:val="single" w:sz="4" w:space="0" w:color="auto"/>
              <w:right w:val="single" w:sz="4" w:space="0" w:color="auto"/>
            </w:tcBorders>
            <w:noWrap/>
            <w:vAlign w:val="center"/>
            <w:hideMark/>
          </w:tcPr>
          <w:p w14:paraId="23F83864" w14:textId="77777777" w:rsidR="005B12A0" w:rsidRPr="00B75294" w:rsidRDefault="005B12A0" w:rsidP="00954169">
            <w:pPr>
              <w:jc w:val="center"/>
              <w:rPr>
                <w:color w:val="000000"/>
                <w:sz w:val="15"/>
                <w:szCs w:val="15"/>
              </w:rPr>
            </w:pPr>
          </w:p>
        </w:tc>
        <w:tc>
          <w:tcPr>
            <w:tcW w:w="1296" w:type="pct"/>
            <w:tcBorders>
              <w:top w:val="nil"/>
              <w:left w:val="nil"/>
              <w:bottom w:val="single" w:sz="4" w:space="0" w:color="auto"/>
              <w:right w:val="single" w:sz="4" w:space="0" w:color="auto"/>
            </w:tcBorders>
            <w:vAlign w:val="center"/>
            <w:hideMark/>
          </w:tcPr>
          <w:p w14:paraId="04981046" w14:textId="77777777" w:rsidR="005B12A0" w:rsidRPr="00B75294" w:rsidRDefault="005B12A0" w:rsidP="00954169">
            <w:pPr>
              <w:rPr>
                <w:color w:val="000000"/>
                <w:sz w:val="15"/>
                <w:szCs w:val="15"/>
              </w:rPr>
            </w:pPr>
            <w:r w:rsidRPr="00B75294">
              <w:rPr>
                <w:color w:val="000000"/>
                <w:sz w:val="15"/>
                <w:szCs w:val="15"/>
              </w:rPr>
              <w:t> </w:t>
            </w:r>
          </w:p>
        </w:tc>
      </w:tr>
      <w:tr w:rsidR="005B12A0" w:rsidRPr="00B75294" w14:paraId="01DCEC23"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34BC8143" w14:textId="77777777" w:rsidR="005B12A0" w:rsidRPr="00B75294" w:rsidRDefault="005B12A0" w:rsidP="00954169">
            <w:pPr>
              <w:rPr>
                <w:b/>
                <w:bCs/>
                <w:color w:val="000000"/>
                <w:sz w:val="15"/>
                <w:szCs w:val="15"/>
              </w:rPr>
            </w:pPr>
            <w:r w:rsidRPr="00B75294">
              <w:rPr>
                <w:b/>
                <w:bCs/>
                <w:color w:val="000000"/>
                <w:sz w:val="15"/>
                <w:szCs w:val="15"/>
              </w:rPr>
              <w:t>GO:0020037</w:t>
            </w:r>
          </w:p>
        </w:tc>
        <w:tc>
          <w:tcPr>
            <w:tcW w:w="529" w:type="pct"/>
            <w:tcBorders>
              <w:top w:val="nil"/>
              <w:left w:val="nil"/>
              <w:bottom w:val="single" w:sz="4" w:space="0" w:color="auto"/>
              <w:right w:val="single" w:sz="4" w:space="0" w:color="auto"/>
            </w:tcBorders>
            <w:noWrap/>
            <w:vAlign w:val="center"/>
            <w:hideMark/>
          </w:tcPr>
          <w:p w14:paraId="3EB7B989" w14:textId="77777777" w:rsidR="005B12A0" w:rsidRPr="00B75294" w:rsidRDefault="005B12A0" w:rsidP="00954169">
            <w:pPr>
              <w:jc w:val="center"/>
              <w:rPr>
                <w:b/>
                <w:bCs/>
                <w:color w:val="000000"/>
                <w:sz w:val="15"/>
                <w:szCs w:val="15"/>
              </w:rPr>
            </w:pPr>
            <w:r w:rsidRPr="00B75294">
              <w:rPr>
                <w:b/>
                <w:bCs/>
                <w:color w:val="000000"/>
                <w:sz w:val="15"/>
                <w:szCs w:val="15"/>
              </w:rPr>
              <w:t>MF</w:t>
            </w:r>
          </w:p>
        </w:tc>
        <w:tc>
          <w:tcPr>
            <w:tcW w:w="1467" w:type="pct"/>
            <w:tcBorders>
              <w:top w:val="nil"/>
              <w:left w:val="nil"/>
              <w:bottom w:val="single" w:sz="4" w:space="0" w:color="auto"/>
              <w:right w:val="single" w:sz="4" w:space="0" w:color="auto"/>
            </w:tcBorders>
            <w:vAlign w:val="center"/>
            <w:hideMark/>
          </w:tcPr>
          <w:p w14:paraId="2955A093" w14:textId="77777777" w:rsidR="005B12A0" w:rsidRPr="00B75294" w:rsidRDefault="005B12A0" w:rsidP="00954169">
            <w:pPr>
              <w:rPr>
                <w:b/>
                <w:bCs/>
                <w:color w:val="000000"/>
                <w:sz w:val="15"/>
                <w:szCs w:val="15"/>
              </w:rPr>
            </w:pPr>
            <w:r w:rsidRPr="00B75294">
              <w:rPr>
                <w:b/>
                <w:bCs/>
                <w:color w:val="000000"/>
                <w:sz w:val="15"/>
                <w:szCs w:val="15"/>
              </w:rPr>
              <w:t>heme binding</w:t>
            </w:r>
          </w:p>
        </w:tc>
        <w:tc>
          <w:tcPr>
            <w:tcW w:w="604" w:type="pct"/>
            <w:tcBorders>
              <w:top w:val="nil"/>
              <w:left w:val="nil"/>
              <w:bottom w:val="single" w:sz="4" w:space="0" w:color="auto"/>
              <w:right w:val="single" w:sz="4" w:space="0" w:color="auto"/>
            </w:tcBorders>
            <w:noWrap/>
            <w:vAlign w:val="center"/>
            <w:hideMark/>
          </w:tcPr>
          <w:p w14:paraId="54FDFF24" w14:textId="77777777" w:rsidR="005B12A0" w:rsidRPr="00B75294" w:rsidRDefault="005B12A0" w:rsidP="00954169">
            <w:pPr>
              <w:rPr>
                <w:color w:val="000000"/>
                <w:sz w:val="15"/>
                <w:szCs w:val="15"/>
              </w:rPr>
            </w:pPr>
            <w:r w:rsidRPr="00B75294">
              <w:rPr>
                <w:color w:val="000000"/>
                <w:sz w:val="15"/>
                <w:szCs w:val="15"/>
              </w:rPr>
              <w:t> </w:t>
            </w:r>
          </w:p>
        </w:tc>
        <w:tc>
          <w:tcPr>
            <w:tcW w:w="529" w:type="pct"/>
            <w:tcBorders>
              <w:top w:val="nil"/>
              <w:left w:val="nil"/>
              <w:bottom w:val="single" w:sz="4" w:space="0" w:color="auto"/>
              <w:right w:val="single" w:sz="4" w:space="0" w:color="auto"/>
            </w:tcBorders>
            <w:noWrap/>
            <w:vAlign w:val="center"/>
            <w:hideMark/>
          </w:tcPr>
          <w:p w14:paraId="2F31FCD1" w14:textId="77777777" w:rsidR="005B12A0" w:rsidRPr="00B75294" w:rsidRDefault="005B12A0" w:rsidP="00954169">
            <w:pPr>
              <w:jc w:val="center"/>
              <w:rPr>
                <w:color w:val="000000"/>
                <w:sz w:val="15"/>
                <w:szCs w:val="15"/>
              </w:rPr>
            </w:pPr>
          </w:p>
        </w:tc>
        <w:tc>
          <w:tcPr>
            <w:tcW w:w="1296" w:type="pct"/>
            <w:tcBorders>
              <w:top w:val="nil"/>
              <w:left w:val="nil"/>
              <w:bottom w:val="single" w:sz="4" w:space="0" w:color="auto"/>
              <w:right w:val="single" w:sz="4" w:space="0" w:color="auto"/>
            </w:tcBorders>
            <w:vAlign w:val="center"/>
            <w:hideMark/>
          </w:tcPr>
          <w:p w14:paraId="2BBCB79E" w14:textId="77777777" w:rsidR="005B12A0" w:rsidRPr="00B75294" w:rsidRDefault="005B12A0" w:rsidP="00954169">
            <w:pPr>
              <w:rPr>
                <w:color w:val="000000"/>
                <w:sz w:val="15"/>
                <w:szCs w:val="15"/>
              </w:rPr>
            </w:pPr>
            <w:r w:rsidRPr="00B75294">
              <w:rPr>
                <w:color w:val="000000"/>
                <w:sz w:val="15"/>
                <w:szCs w:val="15"/>
              </w:rPr>
              <w:t> </w:t>
            </w:r>
          </w:p>
        </w:tc>
      </w:tr>
      <w:tr w:rsidR="005B12A0" w:rsidRPr="00B75294" w14:paraId="7A5A9B43"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135BB5FC" w14:textId="77777777" w:rsidR="005B12A0" w:rsidRPr="00B75294" w:rsidRDefault="005B12A0" w:rsidP="00954169">
            <w:pPr>
              <w:rPr>
                <w:color w:val="000000"/>
                <w:sz w:val="15"/>
                <w:szCs w:val="15"/>
              </w:rPr>
            </w:pPr>
            <w:r w:rsidRPr="00B75294">
              <w:rPr>
                <w:color w:val="000000"/>
                <w:sz w:val="15"/>
                <w:szCs w:val="15"/>
              </w:rPr>
              <w:t>GO:0043531</w:t>
            </w:r>
          </w:p>
        </w:tc>
        <w:tc>
          <w:tcPr>
            <w:tcW w:w="529" w:type="pct"/>
            <w:tcBorders>
              <w:top w:val="nil"/>
              <w:left w:val="nil"/>
              <w:bottom w:val="single" w:sz="4" w:space="0" w:color="auto"/>
              <w:right w:val="single" w:sz="4" w:space="0" w:color="auto"/>
            </w:tcBorders>
            <w:noWrap/>
            <w:vAlign w:val="center"/>
            <w:hideMark/>
          </w:tcPr>
          <w:p w14:paraId="40615206" w14:textId="77777777" w:rsidR="005B12A0" w:rsidRPr="00B75294" w:rsidRDefault="005B12A0" w:rsidP="00954169">
            <w:pPr>
              <w:jc w:val="center"/>
              <w:rPr>
                <w:color w:val="000000"/>
                <w:sz w:val="15"/>
                <w:szCs w:val="15"/>
              </w:rPr>
            </w:pPr>
            <w:r w:rsidRPr="00B75294">
              <w:rPr>
                <w:color w:val="000000"/>
                <w:sz w:val="15"/>
                <w:szCs w:val="15"/>
              </w:rPr>
              <w:t>MF</w:t>
            </w:r>
          </w:p>
        </w:tc>
        <w:tc>
          <w:tcPr>
            <w:tcW w:w="1467" w:type="pct"/>
            <w:tcBorders>
              <w:top w:val="nil"/>
              <w:left w:val="nil"/>
              <w:bottom w:val="single" w:sz="4" w:space="0" w:color="auto"/>
              <w:right w:val="single" w:sz="4" w:space="0" w:color="auto"/>
            </w:tcBorders>
            <w:vAlign w:val="center"/>
            <w:hideMark/>
          </w:tcPr>
          <w:p w14:paraId="709499FA" w14:textId="77777777" w:rsidR="005B12A0" w:rsidRPr="00B75294" w:rsidRDefault="005B12A0" w:rsidP="00954169">
            <w:pPr>
              <w:rPr>
                <w:color w:val="000000"/>
                <w:sz w:val="15"/>
                <w:szCs w:val="15"/>
              </w:rPr>
            </w:pPr>
            <w:r w:rsidRPr="00B75294">
              <w:rPr>
                <w:color w:val="000000"/>
                <w:sz w:val="15"/>
                <w:szCs w:val="15"/>
              </w:rPr>
              <w:t>ADP binding</w:t>
            </w:r>
          </w:p>
        </w:tc>
        <w:tc>
          <w:tcPr>
            <w:tcW w:w="604" w:type="pct"/>
            <w:tcBorders>
              <w:top w:val="nil"/>
              <w:left w:val="nil"/>
              <w:bottom w:val="single" w:sz="4" w:space="0" w:color="auto"/>
              <w:right w:val="single" w:sz="4" w:space="0" w:color="auto"/>
            </w:tcBorders>
            <w:noWrap/>
            <w:vAlign w:val="center"/>
            <w:hideMark/>
          </w:tcPr>
          <w:p w14:paraId="0FE3F7F2" w14:textId="77777777" w:rsidR="005B12A0" w:rsidRPr="00B75294" w:rsidRDefault="005B12A0" w:rsidP="00954169">
            <w:pPr>
              <w:rPr>
                <w:color w:val="000000"/>
                <w:sz w:val="15"/>
                <w:szCs w:val="15"/>
              </w:rPr>
            </w:pPr>
            <w:r w:rsidRPr="00B75294">
              <w:rPr>
                <w:color w:val="000000"/>
                <w:sz w:val="15"/>
                <w:szCs w:val="15"/>
              </w:rPr>
              <w:t> </w:t>
            </w:r>
          </w:p>
        </w:tc>
        <w:tc>
          <w:tcPr>
            <w:tcW w:w="529" w:type="pct"/>
            <w:tcBorders>
              <w:top w:val="nil"/>
              <w:left w:val="nil"/>
              <w:bottom w:val="single" w:sz="4" w:space="0" w:color="auto"/>
              <w:right w:val="single" w:sz="4" w:space="0" w:color="auto"/>
            </w:tcBorders>
            <w:noWrap/>
            <w:vAlign w:val="center"/>
            <w:hideMark/>
          </w:tcPr>
          <w:p w14:paraId="37ABB696" w14:textId="77777777" w:rsidR="005B12A0" w:rsidRPr="00B75294" w:rsidRDefault="005B12A0" w:rsidP="00954169">
            <w:pPr>
              <w:jc w:val="center"/>
              <w:rPr>
                <w:color w:val="000000"/>
                <w:sz w:val="15"/>
                <w:szCs w:val="15"/>
              </w:rPr>
            </w:pPr>
          </w:p>
        </w:tc>
        <w:tc>
          <w:tcPr>
            <w:tcW w:w="1296" w:type="pct"/>
            <w:tcBorders>
              <w:top w:val="nil"/>
              <w:left w:val="nil"/>
              <w:bottom w:val="single" w:sz="4" w:space="0" w:color="auto"/>
              <w:right w:val="single" w:sz="4" w:space="0" w:color="auto"/>
            </w:tcBorders>
            <w:vAlign w:val="center"/>
            <w:hideMark/>
          </w:tcPr>
          <w:p w14:paraId="518870C2" w14:textId="77777777" w:rsidR="005B12A0" w:rsidRPr="00B75294" w:rsidRDefault="005B12A0" w:rsidP="00954169">
            <w:pPr>
              <w:rPr>
                <w:color w:val="000000"/>
                <w:sz w:val="15"/>
                <w:szCs w:val="15"/>
              </w:rPr>
            </w:pPr>
            <w:r w:rsidRPr="00B75294">
              <w:rPr>
                <w:color w:val="000000"/>
                <w:sz w:val="15"/>
                <w:szCs w:val="15"/>
              </w:rPr>
              <w:t> </w:t>
            </w:r>
          </w:p>
        </w:tc>
      </w:tr>
      <w:tr w:rsidR="005B12A0" w:rsidRPr="00B75294" w14:paraId="4A6F333E"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010362EA" w14:textId="77777777" w:rsidR="005B12A0" w:rsidRPr="00B75294" w:rsidRDefault="005B12A0" w:rsidP="00954169">
            <w:pPr>
              <w:rPr>
                <w:color w:val="000000"/>
                <w:sz w:val="15"/>
                <w:szCs w:val="15"/>
              </w:rPr>
            </w:pPr>
            <w:r w:rsidRPr="00B75294">
              <w:rPr>
                <w:color w:val="000000"/>
                <w:sz w:val="15"/>
                <w:szCs w:val="15"/>
              </w:rPr>
              <w:t>GO:0008395</w:t>
            </w:r>
          </w:p>
        </w:tc>
        <w:tc>
          <w:tcPr>
            <w:tcW w:w="529" w:type="pct"/>
            <w:tcBorders>
              <w:top w:val="nil"/>
              <w:left w:val="nil"/>
              <w:bottom w:val="single" w:sz="4" w:space="0" w:color="auto"/>
              <w:right w:val="single" w:sz="4" w:space="0" w:color="auto"/>
            </w:tcBorders>
            <w:noWrap/>
            <w:vAlign w:val="center"/>
            <w:hideMark/>
          </w:tcPr>
          <w:p w14:paraId="79F64B00" w14:textId="77777777" w:rsidR="005B12A0" w:rsidRPr="00B75294" w:rsidRDefault="005B12A0" w:rsidP="00954169">
            <w:pPr>
              <w:jc w:val="center"/>
              <w:rPr>
                <w:color w:val="000000"/>
                <w:sz w:val="15"/>
                <w:szCs w:val="15"/>
              </w:rPr>
            </w:pPr>
            <w:r w:rsidRPr="00B75294">
              <w:rPr>
                <w:color w:val="000000"/>
                <w:sz w:val="15"/>
                <w:szCs w:val="15"/>
              </w:rPr>
              <w:t>MF</w:t>
            </w:r>
          </w:p>
        </w:tc>
        <w:tc>
          <w:tcPr>
            <w:tcW w:w="1467" w:type="pct"/>
            <w:tcBorders>
              <w:top w:val="nil"/>
              <w:left w:val="nil"/>
              <w:bottom w:val="single" w:sz="4" w:space="0" w:color="auto"/>
              <w:right w:val="single" w:sz="4" w:space="0" w:color="auto"/>
            </w:tcBorders>
            <w:vAlign w:val="center"/>
            <w:hideMark/>
          </w:tcPr>
          <w:p w14:paraId="78A82E57" w14:textId="77777777" w:rsidR="005B12A0" w:rsidRPr="00B75294" w:rsidRDefault="005B12A0" w:rsidP="00954169">
            <w:pPr>
              <w:rPr>
                <w:color w:val="000000"/>
                <w:sz w:val="15"/>
                <w:szCs w:val="15"/>
              </w:rPr>
            </w:pPr>
            <w:r w:rsidRPr="00B75294">
              <w:rPr>
                <w:color w:val="000000"/>
                <w:sz w:val="15"/>
                <w:szCs w:val="15"/>
              </w:rPr>
              <w:t>steroid hydroxylase activity</w:t>
            </w:r>
          </w:p>
        </w:tc>
        <w:tc>
          <w:tcPr>
            <w:tcW w:w="604" w:type="pct"/>
            <w:tcBorders>
              <w:top w:val="nil"/>
              <w:left w:val="nil"/>
              <w:bottom w:val="single" w:sz="4" w:space="0" w:color="auto"/>
              <w:right w:val="single" w:sz="4" w:space="0" w:color="auto"/>
            </w:tcBorders>
            <w:noWrap/>
            <w:vAlign w:val="center"/>
            <w:hideMark/>
          </w:tcPr>
          <w:p w14:paraId="6706C833" w14:textId="77777777" w:rsidR="005B12A0" w:rsidRPr="00B75294" w:rsidRDefault="005B12A0" w:rsidP="00954169">
            <w:pPr>
              <w:rPr>
                <w:color w:val="000000"/>
                <w:sz w:val="15"/>
                <w:szCs w:val="15"/>
              </w:rPr>
            </w:pPr>
            <w:r w:rsidRPr="00B75294">
              <w:rPr>
                <w:color w:val="000000"/>
                <w:sz w:val="15"/>
                <w:szCs w:val="15"/>
              </w:rPr>
              <w:t> </w:t>
            </w:r>
          </w:p>
        </w:tc>
        <w:tc>
          <w:tcPr>
            <w:tcW w:w="529" w:type="pct"/>
            <w:tcBorders>
              <w:top w:val="nil"/>
              <w:left w:val="nil"/>
              <w:bottom w:val="single" w:sz="4" w:space="0" w:color="auto"/>
              <w:right w:val="single" w:sz="4" w:space="0" w:color="auto"/>
            </w:tcBorders>
            <w:noWrap/>
            <w:vAlign w:val="center"/>
            <w:hideMark/>
          </w:tcPr>
          <w:p w14:paraId="0A3B2B77" w14:textId="77777777" w:rsidR="005B12A0" w:rsidRPr="00B75294" w:rsidRDefault="005B12A0" w:rsidP="00954169">
            <w:pPr>
              <w:jc w:val="center"/>
              <w:rPr>
                <w:color w:val="000000"/>
                <w:sz w:val="15"/>
                <w:szCs w:val="15"/>
              </w:rPr>
            </w:pPr>
          </w:p>
        </w:tc>
        <w:tc>
          <w:tcPr>
            <w:tcW w:w="1296" w:type="pct"/>
            <w:tcBorders>
              <w:top w:val="nil"/>
              <w:left w:val="nil"/>
              <w:bottom w:val="single" w:sz="4" w:space="0" w:color="auto"/>
              <w:right w:val="single" w:sz="4" w:space="0" w:color="auto"/>
            </w:tcBorders>
            <w:vAlign w:val="center"/>
            <w:hideMark/>
          </w:tcPr>
          <w:p w14:paraId="1AFF2D07" w14:textId="77777777" w:rsidR="005B12A0" w:rsidRPr="00B75294" w:rsidRDefault="005B12A0" w:rsidP="00954169">
            <w:pPr>
              <w:rPr>
                <w:color w:val="000000"/>
                <w:sz w:val="15"/>
                <w:szCs w:val="15"/>
              </w:rPr>
            </w:pPr>
            <w:r w:rsidRPr="00B75294">
              <w:rPr>
                <w:color w:val="000000"/>
                <w:sz w:val="15"/>
                <w:szCs w:val="15"/>
              </w:rPr>
              <w:t> </w:t>
            </w:r>
          </w:p>
        </w:tc>
      </w:tr>
      <w:tr w:rsidR="005B12A0" w:rsidRPr="00B75294" w14:paraId="1AFA9ACC" w14:textId="77777777" w:rsidTr="00954169">
        <w:trPr>
          <w:trHeight w:val="216"/>
        </w:trPr>
        <w:tc>
          <w:tcPr>
            <w:tcW w:w="575" w:type="pct"/>
            <w:tcBorders>
              <w:top w:val="nil"/>
              <w:left w:val="single" w:sz="4" w:space="0" w:color="auto"/>
              <w:bottom w:val="single" w:sz="4" w:space="0" w:color="auto"/>
              <w:right w:val="single" w:sz="4" w:space="0" w:color="auto"/>
            </w:tcBorders>
            <w:noWrap/>
            <w:vAlign w:val="center"/>
            <w:hideMark/>
          </w:tcPr>
          <w:p w14:paraId="270DB93A" w14:textId="77777777" w:rsidR="005B12A0" w:rsidRPr="00B75294" w:rsidRDefault="005B12A0" w:rsidP="00954169">
            <w:pPr>
              <w:rPr>
                <w:color w:val="000000"/>
                <w:sz w:val="15"/>
                <w:szCs w:val="15"/>
              </w:rPr>
            </w:pPr>
            <w:r w:rsidRPr="00B75294">
              <w:rPr>
                <w:color w:val="000000"/>
                <w:sz w:val="15"/>
                <w:szCs w:val="15"/>
              </w:rPr>
              <w:t>GO:0140110</w:t>
            </w:r>
          </w:p>
        </w:tc>
        <w:tc>
          <w:tcPr>
            <w:tcW w:w="529" w:type="pct"/>
            <w:tcBorders>
              <w:top w:val="nil"/>
              <w:left w:val="nil"/>
              <w:bottom w:val="single" w:sz="4" w:space="0" w:color="auto"/>
              <w:right w:val="single" w:sz="4" w:space="0" w:color="auto"/>
            </w:tcBorders>
            <w:noWrap/>
            <w:vAlign w:val="center"/>
            <w:hideMark/>
          </w:tcPr>
          <w:p w14:paraId="5487A888" w14:textId="77777777" w:rsidR="005B12A0" w:rsidRPr="00B75294" w:rsidRDefault="005B12A0" w:rsidP="00954169">
            <w:pPr>
              <w:jc w:val="center"/>
              <w:rPr>
                <w:color w:val="000000"/>
                <w:sz w:val="15"/>
                <w:szCs w:val="15"/>
              </w:rPr>
            </w:pPr>
            <w:r w:rsidRPr="00B75294">
              <w:rPr>
                <w:color w:val="000000"/>
                <w:sz w:val="15"/>
                <w:szCs w:val="15"/>
              </w:rPr>
              <w:t>MF</w:t>
            </w:r>
          </w:p>
        </w:tc>
        <w:tc>
          <w:tcPr>
            <w:tcW w:w="1467" w:type="pct"/>
            <w:tcBorders>
              <w:top w:val="nil"/>
              <w:left w:val="nil"/>
              <w:bottom w:val="single" w:sz="4" w:space="0" w:color="auto"/>
              <w:right w:val="single" w:sz="4" w:space="0" w:color="auto"/>
            </w:tcBorders>
            <w:vAlign w:val="center"/>
            <w:hideMark/>
          </w:tcPr>
          <w:p w14:paraId="735947AA" w14:textId="77777777" w:rsidR="005B12A0" w:rsidRPr="00B75294" w:rsidRDefault="005B12A0" w:rsidP="00954169">
            <w:pPr>
              <w:rPr>
                <w:color w:val="000000"/>
                <w:sz w:val="15"/>
                <w:szCs w:val="15"/>
              </w:rPr>
            </w:pPr>
            <w:r w:rsidRPr="00B75294">
              <w:rPr>
                <w:color w:val="000000"/>
                <w:sz w:val="15"/>
                <w:szCs w:val="15"/>
              </w:rPr>
              <w:t>transcription regulator activity</w:t>
            </w:r>
          </w:p>
        </w:tc>
        <w:tc>
          <w:tcPr>
            <w:tcW w:w="604" w:type="pct"/>
            <w:tcBorders>
              <w:top w:val="nil"/>
              <w:left w:val="nil"/>
              <w:bottom w:val="single" w:sz="4" w:space="0" w:color="auto"/>
              <w:right w:val="single" w:sz="4" w:space="0" w:color="auto"/>
            </w:tcBorders>
            <w:noWrap/>
            <w:vAlign w:val="center"/>
            <w:hideMark/>
          </w:tcPr>
          <w:p w14:paraId="431F31EE" w14:textId="77777777" w:rsidR="005B12A0" w:rsidRPr="00B75294" w:rsidRDefault="005B12A0" w:rsidP="00954169">
            <w:pPr>
              <w:rPr>
                <w:color w:val="000000"/>
                <w:sz w:val="15"/>
                <w:szCs w:val="15"/>
              </w:rPr>
            </w:pPr>
            <w:r w:rsidRPr="00B75294">
              <w:rPr>
                <w:color w:val="000000"/>
                <w:sz w:val="15"/>
                <w:szCs w:val="15"/>
              </w:rPr>
              <w:t> </w:t>
            </w:r>
          </w:p>
        </w:tc>
        <w:tc>
          <w:tcPr>
            <w:tcW w:w="529" w:type="pct"/>
            <w:tcBorders>
              <w:top w:val="nil"/>
              <w:left w:val="nil"/>
              <w:bottom w:val="single" w:sz="4" w:space="0" w:color="auto"/>
              <w:right w:val="single" w:sz="4" w:space="0" w:color="auto"/>
            </w:tcBorders>
            <w:noWrap/>
            <w:vAlign w:val="center"/>
            <w:hideMark/>
          </w:tcPr>
          <w:p w14:paraId="1ECB43F7" w14:textId="77777777" w:rsidR="005B12A0" w:rsidRPr="00B75294" w:rsidRDefault="005B12A0" w:rsidP="00954169">
            <w:pPr>
              <w:jc w:val="center"/>
              <w:rPr>
                <w:color w:val="000000"/>
                <w:sz w:val="15"/>
                <w:szCs w:val="15"/>
              </w:rPr>
            </w:pPr>
          </w:p>
        </w:tc>
        <w:tc>
          <w:tcPr>
            <w:tcW w:w="1296" w:type="pct"/>
            <w:tcBorders>
              <w:top w:val="nil"/>
              <w:left w:val="nil"/>
              <w:bottom w:val="single" w:sz="4" w:space="0" w:color="auto"/>
              <w:right w:val="single" w:sz="4" w:space="0" w:color="auto"/>
            </w:tcBorders>
            <w:vAlign w:val="center"/>
            <w:hideMark/>
          </w:tcPr>
          <w:p w14:paraId="76FB1FA9" w14:textId="77777777" w:rsidR="005B12A0" w:rsidRPr="00B75294" w:rsidRDefault="005B12A0" w:rsidP="00954169">
            <w:pPr>
              <w:rPr>
                <w:color w:val="000000"/>
                <w:sz w:val="15"/>
                <w:szCs w:val="15"/>
              </w:rPr>
            </w:pPr>
            <w:r w:rsidRPr="00B75294">
              <w:rPr>
                <w:color w:val="000000"/>
                <w:sz w:val="15"/>
                <w:szCs w:val="15"/>
              </w:rPr>
              <w:t> </w:t>
            </w:r>
          </w:p>
        </w:tc>
      </w:tr>
    </w:tbl>
    <w:p w14:paraId="3DDA104A" w14:textId="784D0554" w:rsidR="000279E8" w:rsidRDefault="000279E8" w:rsidP="005B12A0">
      <w:pPr>
        <w:spacing w:line="276" w:lineRule="auto"/>
        <w:jc w:val="both"/>
      </w:pPr>
      <w:r w:rsidRPr="000279E8">
        <w:rPr>
          <w:vertAlign w:val="superscript"/>
        </w:rPr>
        <w:t>1</w:t>
      </w:r>
      <w:r w:rsidRPr="00B75294">
        <w:t xml:space="preserve">GO terms in bold are </w:t>
      </w:r>
      <w:r>
        <w:t>enriched in both isolates.</w:t>
      </w:r>
    </w:p>
    <w:p w14:paraId="1B113617" w14:textId="3DD2665F" w:rsidR="005B12A0" w:rsidRPr="00B75294" w:rsidRDefault="000279E8" w:rsidP="005B12A0">
      <w:pPr>
        <w:spacing w:line="276" w:lineRule="auto"/>
        <w:jc w:val="both"/>
      </w:pPr>
      <w:r w:rsidRPr="000279E8">
        <w:rPr>
          <w:vertAlign w:val="superscript"/>
        </w:rPr>
        <w:t>2</w:t>
      </w:r>
      <w:r>
        <w:t>Abbreviations: BP: biological process, MF: molecular function.</w:t>
      </w:r>
    </w:p>
    <w:p w14:paraId="7E54C9BF" w14:textId="77777777" w:rsidR="005B12A0" w:rsidRDefault="005B12A0" w:rsidP="005B12A0">
      <w:pPr>
        <w:spacing w:line="276" w:lineRule="auto"/>
        <w:jc w:val="both"/>
        <w:rPr>
          <w:b/>
          <w:bCs/>
        </w:rPr>
      </w:pPr>
    </w:p>
    <w:p w14:paraId="15CCA9D6" w14:textId="77777777" w:rsidR="005B12A0" w:rsidRDefault="005B12A0" w:rsidP="005B12A0">
      <w:pPr>
        <w:spacing w:line="276" w:lineRule="auto"/>
        <w:jc w:val="both"/>
        <w:rPr>
          <w:b/>
          <w:bCs/>
        </w:rPr>
      </w:pPr>
    </w:p>
    <w:p w14:paraId="679C3D8C" w14:textId="77777777" w:rsidR="005B12A0" w:rsidRDefault="005B12A0" w:rsidP="005B12A0">
      <w:pPr>
        <w:spacing w:line="276" w:lineRule="auto"/>
        <w:jc w:val="both"/>
        <w:rPr>
          <w:b/>
          <w:bCs/>
        </w:rPr>
      </w:pPr>
    </w:p>
    <w:p w14:paraId="6FF216A6" w14:textId="77777777" w:rsidR="005B12A0" w:rsidRDefault="005B12A0" w:rsidP="005B12A0">
      <w:pPr>
        <w:spacing w:line="276" w:lineRule="auto"/>
        <w:jc w:val="both"/>
        <w:rPr>
          <w:b/>
          <w:bCs/>
        </w:rPr>
      </w:pPr>
    </w:p>
    <w:p w14:paraId="355BC2A2" w14:textId="77777777" w:rsidR="005B12A0" w:rsidRDefault="005B12A0" w:rsidP="005B12A0">
      <w:pPr>
        <w:spacing w:line="276" w:lineRule="auto"/>
        <w:jc w:val="both"/>
        <w:rPr>
          <w:b/>
          <w:bCs/>
        </w:rPr>
      </w:pPr>
    </w:p>
    <w:p w14:paraId="1C46A316" w14:textId="77777777" w:rsidR="005B12A0" w:rsidRDefault="005B12A0" w:rsidP="005B12A0">
      <w:pPr>
        <w:spacing w:line="276" w:lineRule="auto"/>
        <w:jc w:val="both"/>
        <w:rPr>
          <w:b/>
          <w:bCs/>
        </w:rPr>
      </w:pPr>
    </w:p>
    <w:p w14:paraId="5CEB3B7D" w14:textId="77777777" w:rsidR="005B12A0" w:rsidRDefault="005B12A0" w:rsidP="005B12A0">
      <w:pPr>
        <w:spacing w:line="276" w:lineRule="auto"/>
        <w:jc w:val="both"/>
        <w:rPr>
          <w:b/>
          <w:bCs/>
        </w:rPr>
      </w:pPr>
    </w:p>
    <w:p w14:paraId="4756029A" w14:textId="77777777" w:rsidR="005B12A0" w:rsidRDefault="005B12A0" w:rsidP="005B12A0">
      <w:pPr>
        <w:spacing w:line="276" w:lineRule="auto"/>
        <w:jc w:val="both"/>
        <w:rPr>
          <w:b/>
          <w:bCs/>
        </w:rPr>
      </w:pPr>
      <w:r>
        <w:rPr>
          <w:b/>
          <w:bCs/>
        </w:rPr>
        <w:br w:type="page"/>
      </w:r>
    </w:p>
    <w:p w14:paraId="4B340987" w14:textId="77C5246D" w:rsidR="005B12A0" w:rsidRDefault="005B12A0" w:rsidP="00F81A34">
      <w:pPr>
        <w:spacing w:line="276" w:lineRule="auto"/>
        <w:rPr>
          <w:b/>
          <w:bCs/>
        </w:rPr>
      </w:pPr>
      <w:r w:rsidRPr="001974B6">
        <w:lastRenderedPageBreak/>
        <w:t xml:space="preserve">Supplementary Table S4. Long-read and short-read assemblies used in the analysis of </w:t>
      </w:r>
      <w:r w:rsidRPr="001974B6">
        <w:rPr>
          <w:i/>
          <w:iCs/>
        </w:rPr>
        <w:t>SIX</w:t>
      </w:r>
      <w:r w:rsidRPr="001974B6">
        <w:t xml:space="preserve"> genes</w:t>
      </w:r>
      <w:r w:rsidR="00FD46CA" w:rsidRPr="001974B6">
        <w:t xml:space="preserve"> and race-specific genes</w:t>
      </w:r>
      <w:r w:rsidR="00F81A34">
        <w:t>.</w:t>
      </w:r>
    </w:p>
    <w:tbl>
      <w:tblPr>
        <w:tblW w:w="9535" w:type="dxa"/>
        <w:tblLayout w:type="fixed"/>
        <w:tblCellMar>
          <w:left w:w="29" w:type="dxa"/>
          <w:right w:w="43" w:type="dxa"/>
        </w:tblCellMar>
        <w:tblLook w:val="04A0" w:firstRow="1" w:lastRow="0" w:firstColumn="1" w:lastColumn="0" w:noHBand="0" w:noVBand="1"/>
      </w:tblPr>
      <w:tblGrid>
        <w:gridCol w:w="535"/>
        <w:gridCol w:w="1080"/>
        <w:gridCol w:w="2340"/>
        <w:gridCol w:w="450"/>
        <w:gridCol w:w="517"/>
        <w:gridCol w:w="540"/>
        <w:gridCol w:w="540"/>
        <w:gridCol w:w="540"/>
        <w:gridCol w:w="476"/>
        <w:gridCol w:w="1347"/>
        <w:gridCol w:w="1170"/>
      </w:tblGrid>
      <w:tr w:rsidR="009F021E" w:rsidRPr="00BC023B" w14:paraId="1C21CEE7" w14:textId="77777777" w:rsidTr="002044E0">
        <w:trPr>
          <w:trHeight w:val="144"/>
        </w:trPr>
        <w:tc>
          <w:tcPr>
            <w:tcW w:w="535" w:type="dxa"/>
            <w:tcBorders>
              <w:top w:val="single" w:sz="4" w:space="0" w:color="auto"/>
              <w:left w:val="single" w:sz="4" w:space="0" w:color="auto"/>
              <w:bottom w:val="single" w:sz="4" w:space="0" w:color="auto"/>
              <w:right w:val="single" w:sz="4" w:space="0" w:color="auto"/>
            </w:tcBorders>
            <w:vAlign w:val="center"/>
            <w:hideMark/>
          </w:tcPr>
          <w:p w14:paraId="7D459CAA" w14:textId="77777777" w:rsidR="009F021E" w:rsidRPr="00C61004" w:rsidRDefault="009F021E" w:rsidP="002044E0">
            <w:pPr>
              <w:jc w:val="center"/>
              <w:rPr>
                <w:b/>
                <w:bCs/>
                <w:sz w:val="13"/>
                <w:szCs w:val="13"/>
              </w:rPr>
            </w:pPr>
            <w:r w:rsidRPr="00C61004">
              <w:rPr>
                <w:b/>
                <w:bCs/>
                <w:sz w:val="13"/>
                <w:szCs w:val="13"/>
              </w:rPr>
              <w:t>Lineage</w:t>
            </w:r>
          </w:p>
        </w:tc>
        <w:tc>
          <w:tcPr>
            <w:tcW w:w="1080" w:type="dxa"/>
            <w:tcBorders>
              <w:top w:val="single" w:sz="4" w:space="0" w:color="auto"/>
              <w:left w:val="nil"/>
              <w:bottom w:val="single" w:sz="4" w:space="0" w:color="auto"/>
              <w:right w:val="single" w:sz="4" w:space="0" w:color="auto"/>
            </w:tcBorders>
            <w:vAlign w:val="center"/>
            <w:hideMark/>
          </w:tcPr>
          <w:p w14:paraId="72980EE1" w14:textId="77777777" w:rsidR="009F021E" w:rsidRPr="00C61004" w:rsidRDefault="009F021E" w:rsidP="002044E0">
            <w:pPr>
              <w:jc w:val="center"/>
              <w:rPr>
                <w:b/>
                <w:bCs/>
                <w:sz w:val="13"/>
                <w:szCs w:val="13"/>
              </w:rPr>
            </w:pPr>
            <w:r w:rsidRPr="00C61004">
              <w:rPr>
                <w:b/>
                <w:bCs/>
                <w:sz w:val="13"/>
                <w:szCs w:val="13"/>
              </w:rPr>
              <w:t>Accession Number</w:t>
            </w:r>
          </w:p>
        </w:tc>
        <w:tc>
          <w:tcPr>
            <w:tcW w:w="2340" w:type="dxa"/>
            <w:tcBorders>
              <w:top w:val="single" w:sz="4" w:space="0" w:color="auto"/>
              <w:left w:val="nil"/>
              <w:bottom w:val="single" w:sz="4" w:space="0" w:color="auto"/>
              <w:right w:val="single" w:sz="4" w:space="0" w:color="auto"/>
            </w:tcBorders>
            <w:vAlign w:val="center"/>
            <w:hideMark/>
          </w:tcPr>
          <w:p w14:paraId="4E7FC7F2" w14:textId="77777777" w:rsidR="009F021E" w:rsidRPr="00C61004" w:rsidRDefault="009F021E" w:rsidP="002044E0">
            <w:pPr>
              <w:ind w:right="241"/>
              <w:jc w:val="center"/>
              <w:rPr>
                <w:b/>
                <w:bCs/>
                <w:sz w:val="13"/>
                <w:szCs w:val="13"/>
              </w:rPr>
            </w:pPr>
            <w:r w:rsidRPr="00C61004">
              <w:rPr>
                <w:b/>
                <w:bCs/>
                <w:sz w:val="13"/>
                <w:szCs w:val="13"/>
              </w:rPr>
              <w:t xml:space="preserve">forma </w:t>
            </w:r>
            <w:proofErr w:type="spellStart"/>
            <w:r w:rsidRPr="00C61004">
              <w:rPr>
                <w:b/>
                <w:bCs/>
                <w:sz w:val="13"/>
                <w:szCs w:val="13"/>
              </w:rPr>
              <w:t>specialis</w:t>
            </w:r>
            <w:proofErr w:type="spellEnd"/>
            <w:r w:rsidRPr="00C61004">
              <w:rPr>
                <w:b/>
                <w:bCs/>
                <w:sz w:val="13"/>
                <w:szCs w:val="13"/>
              </w:rPr>
              <w:t xml:space="preserve"> and race</w:t>
            </w:r>
          </w:p>
        </w:tc>
        <w:tc>
          <w:tcPr>
            <w:tcW w:w="450" w:type="dxa"/>
            <w:tcBorders>
              <w:top w:val="single" w:sz="4" w:space="0" w:color="auto"/>
              <w:left w:val="nil"/>
              <w:bottom w:val="single" w:sz="4" w:space="0" w:color="auto"/>
              <w:right w:val="single" w:sz="4" w:space="0" w:color="auto"/>
            </w:tcBorders>
            <w:vAlign w:val="center"/>
            <w:hideMark/>
          </w:tcPr>
          <w:p w14:paraId="172672A5" w14:textId="77777777" w:rsidR="009F021E" w:rsidRPr="00C61004" w:rsidRDefault="009F021E" w:rsidP="002044E0">
            <w:pPr>
              <w:jc w:val="center"/>
              <w:rPr>
                <w:b/>
                <w:bCs/>
                <w:i/>
                <w:iCs/>
                <w:sz w:val="13"/>
                <w:szCs w:val="13"/>
              </w:rPr>
            </w:pPr>
            <w:r w:rsidRPr="00C61004">
              <w:rPr>
                <w:b/>
                <w:bCs/>
                <w:i/>
                <w:iCs/>
                <w:sz w:val="13"/>
                <w:szCs w:val="13"/>
              </w:rPr>
              <w:t>SIX8</w:t>
            </w:r>
          </w:p>
        </w:tc>
        <w:tc>
          <w:tcPr>
            <w:tcW w:w="517" w:type="dxa"/>
            <w:tcBorders>
              <w:top w:val="single" w:sz="4" w:space="0" w:color="auto"/>
              <w:left w:val="nil"/>
              <w:bottom w:val="single" w:sz="4" w:space="0" w:color="auto"/>
              <w:right w:val="single" w:sz="4" w:space="0" w:color="auto"/>
            </w:tcBorders>
            <w:vAlign w:val="center"/>
            <w:hideMark/>
          </w:tcPr>
          <w:p w14:paraId="3908F4B7" w14:textId="77777777" w:rsidR="009F021E" w:rsidRPr="00C61004" w:rsidRDefault="009F021E" w:rsidP="002044E0">
            <w:pPr>
              <w:jc w:val="center"/>
              <w:rPr>
                <w:b/>
                <w:bCs/>
                <w:i/>
                <w:iCs/>
                <w:sz w:val="13"/>
                <w:szCs w:val="13"/>
              </w:rPr>
            </w:pPr>
            <w:r w:rsidRPr="00C61004">
              <w:rPr>
                <w:b/>
                <w:bCs/>
                <w:i/>
                <w:iCs/>
                <w:sz w:val="13"/>
                <w:szCs w:val="13"/>
              </w:rPr>
              <w:t>SIX9.1</w:t>
            </w:r>
          </w:p>
        </w:tc>
        <w:tc>
          <w:tcPr>
            <w:tcW w:w="540" w:type="dxa"/>
            <w:tcBorders>
              <w:top w:val="single" w:sz="4" w:space="0" w:color="auto"/>
              <w:left w:val="nil"/>
              <w:bottom w:val="single" w:sz="4" w:space="0" w:color="auto"/>
              <w:right w:val="single" w:sz="4" w:space="0" w:color="auto"/>
            </w:tcBorders>
            <w:vAlign w:val="center"/>
            <w:hideMark/>
          </w:tcPr>
          <w:p w14:paraId="27A0E2FA" w14:textId="77777777" w:rsidR="009F021E" w:rsidRPr="00C61004" w:rsidRDefault="009F021E" w:rsidP="002044E0">
            <w:pPr>
              <w:jc w:val="center"/>
              <w:rPr>
                <w:b/>
                <w:bCs/>
                <w:i/>
                <w:iCs/>
                <w:sz w:val="13"/>
                <w:szCs w:val="13"/>
              </w:rPr>
            </w:pPr>
            <w:r w:rsidRPr="00C61004">
              <w:rPr>
                <w:b/>
                <w:bCs/>
                <w:i/>
                <w:iCs/>
                <w:sz w:val="13"/>
                <w:szCs w:val="13"/>
              </w:rPr>
              <w:t>SIX9.2</w:t>
            </w:r>
          </w:p>
        </w:tc>
        <w:tc>
          <w:tcPr>
            <w:tcW w:w="540" w:type="dxa"/>
            <w:tcBorders>
              <w:top w:val="single" w:sz="4" w:space="0" w:color="auto"/>
              <w:left w:val="nil"/>
              <w:bottom w:val="single" w:sz="4" w:space="0" w:color="auto"/>
              <w:right w:val="single" w:sz="4" w:space="0" w:color="auto"/>
            </w:tcBorders>
            <w:vAlign w:val="center"/>
            <w:hideMark/>
          </w:tcPr>
          <w:p w14:paraId="62306A22" w14:textId="77777777" w:rsidR="009F021E" w:rsidRPr="00C61004" w:rsidRDefault="009F021E" w:rsidP="002044E0">
            <w:pPr>
              <w:jc w:val="center"/>
              <w:rPr>
                <w:b/>
                <w:bCs/>
                <w:i/>
                <w:iCs/>
                <w:sz w:val="13"/>
                <w:szCs w:val="13"/>
              </w:rPr>
            </w:pPr>
            <w:r w:rsidRPr="00C61004">
              <w:rPr>
                <w:b/>
                <w:bCs/>
                <w:i/>
                <w:iCs/>
                <w:sz w:val="13"/>
                <w:szCs w:val="13"/>
              </w:rPr>
              <w:t>SIX9.3</w:t>
            </w:r>
          </w:p>
        </w:tc>
        <w:tc>
          <w:tcPr>
            <w:tcW w:w="540" w:type="dxa"/>
            <w:tcBorders>
              <w:top w:val="single" w:sz="4" w:space="0" w:color="auto"/>
              <w:left w:val="nil"/>
              <w:bottom w:val="single" w:sz="4" w:space="0" w:color="auto"/>
              <w:right w:val="single" w:sz="4" w:space="0" w:color="auto"/>
            </w:tcBorders>
            <w:vAlign w:val="center"/>
            <w:hideMark/>
          </w:tcPr>
          <w:p w14:paraId="766487F8" w14:textId="77777777" w:rsidR="009F021E" w:rsidRPr="00C61004" w:rsidRDefault="009F021E" w:rsidP="002044E0">
            <w:pPr>
              <w:jc w:val="center"/>
              <w:rPr>
                <w:b/>
                <w:bCs/>
                <w:i/>
                <w:iCs/>
                <w:sz w:val="13"/>
                <w:szCs w:val="13"/>
              </w:rPr>
            </w:pPr>
            <w:r w:rsidRPr="00C61004">
              <w:rPr>
                <w:b/>
                <w:bCs/>
                <w:i/>
                <w:iCs/>
                <w:sz w:val="13"/>
                <w:szCs w:val="13"/>
              </w:rPr>
              <w:t>SIX9.4</w:t>
            </w:r>
          </w:p>
        </w:tc>
        <w:tc>
          <w:tcPr>
            <w:tcW w:w="476" w:type="dxa"/>
            <w:tcBorders>
              <w:top w:val="single" w:sz="4" w:space="0" w:color="auto"/>
              <w:left w:val="nil"/>
              <w:bottom w:val="single" w:sz="4" w:space="0" w:color="auto"/>
              <w:right w:val="single" w:sz="4" w:space="0" w:color="auto"/>
            </w:tcBorders>
            <w:vAlign w:val="center"/>
            <w:hideMark/>
          </w:tcPr>
          <w:p w14:paraId="09C12B56" w14:textId="77777777" w:rsidR="009F021E" w:rsidRPr="00C61004" w:rsidRDefault="009F021E" w:rsidP="002044E0">
            <w:pPr>
              <w:jc w:val="center"/>
              <w:rPr>
                <w:b/>
                <w:bCs/>
                <w:i/>
                <w:iCs/>
                <w:sz w:val="13"/>
                <w:szCs w:val="13"/>
              </w:rPr>
            </w:pPr>
            <w:r w:rsidRPr="00C61004">
              <w:rPr>
                <w:b/>
                <w:bCs/>
                <w:i/>
                <w:iCs/>
                <w:sz w:val="13"/>
                <w:szCs w:val="13"/>
              </w:rPr>
              <w:t>SIX14</w:t>
            </w:r>
          </w:p>
        </w:tc>
        <w:tc>
          <w:tcPr>
            <w:tcW w:w="1347" w:type="dxa"/>
            <w:tcBorders>
              <w:top w:val="single" w:sz="4" w:space="0" w:color="auto"/>
              <w:left w:val="nil"/>
              <w:bottom w:val="single" w:sz="4" w:space="0" w:color="auto"/>
              <w:right w:val="single" w:sz="4" w:space="0" w:color="auto"/>
            </w:tcBorders>
            <w:vAlign w:val="center"/>
            <w:hideMark/>
          </w:tcPr>
          <w:p w14:paraId="52A827A1" w14:textId="77777777" w:rsidR="009F021E" w:rsidRPr="00C61004" w:rsidRDefault="009F021E" w:rsidP="002044E0">
            <w:pPr>
              <w:jc w:val="center"/>
              <w:rPr>
                <w:b/>
                <w:bCs/>
                <w:sz w:val="13"/>
                <w:szCs w:val="13"/>
              </w:rPr>
            </w:pPr>
            <w:r w:rsidRPr="00C61004">
              <w:rPr>
                <w:b/>
                <w:bCs/>
                <w:sz w:val="13"/>
                <w:szCs w:val="13"/>
              </w:rPr>
              <w:t>Sequencing technology</w:t>
            </w:r>
          </w:p>
        </w:tc>
        <w:tc>
          <w:tcPr>
            <w:tcW w:w="1170" w:type="dxa"/>
            <w:tcBorders>
              <w:top w:val="single" w:sz="4" w:space="0" w:color="auto"/>
              <w:left w:val="nil"/>
              <w:bottom w:val="single" w:sz="4" w:space="0" w:color="auto"/>
              <w:right w:val="single" w:sz="4" w:space="0" w:color="auto"/>
            </w:tcBorders>
            <w:vAlign w:val="center"/>
            <w:hideMark/>
          </w:tcPr>
          <w:p w14:paraId="18053DD5" w14:textId="77777777" w:rsidR="009F021E" w:rsidRPr="00C61004" w:rsidRDefault="009F021E" w:rsidP="002044E0">
            <w:pPr>
              <w:jc w:val="center"/>
              <w:rPr>
                <w:b/>
                <w:bCs/>
                <w:sz w:val="13"/>
                <w:szCs w:val="13"/>
              </w:rPr>
            </w:pPr>
            <w:r w:rsidRPr="00C61004">
              <w:rPr>
                <w:b/>
                <w:bCs/>
                <w:sz w:val="13"/>
                <w:szCs w:val="13"/>
              </w:rPr>
              <w:t>Assembly accession</w:t>
            </w:r>
          </w:p>
        </w:tc>
      </w:tr>
      <w:tr w:rsidR="009F021E" w:rsidRPr="00BC023B" w14:paraId="06641359"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580B2213" w14:textId="77777777" w:rsidR="009F021E" w:rsidRPr="00BC023B" w:rsidRDefault="009F021E" w:rsidP="002044E0">
            <w:pPr>
              <w:jc w:val="center"/>
              <w:rPr>
                <w:sz w:val="13"/>
                <w:szCs w:val="13"/>
              </w:rPr>
            </w:pPr>
            <w:r w:rsidRPr="00BC023B">
              <w:rPr>
                <w:sz w:val="13"/>
                <w:szCs w:val="13"/>
              </w:rPr>
              <w:t>2B</w:t>
            </w:r>
          </w:p>
        </w:tc>
        <w:tc>
          <w:tcPr>
            <w:tcW w:w="1080" w:type="dxa"/>
            <w:tcBorders>
              <w:top w:val="nil"/>
              <w:left w:val="nil"/>
              <w:bottom w:val="single" w:sz="4" w:space="0" w:color="auto"/>
              <w:right w:val="single" w:sz="4" w:space="0" w:color="auto"/>
            </w:tcBorders>
            <w:noWrap/>
            <w:vAlign w:val="center"/>
            <w:hideMark/>
          </w:tcPr>
          <w:p w14:paraId="3E27088C" w14:textId="77777777" w:rsidR="009F021E" w:rsidRPr="00BC023B" w:rsidRDefault="009F021E" w:rsidP="002044E0">
            <w:pPr>
              <w:jc w:val="center"/>
              <w:rPr>
                <w:sz w:val="13"/>
                <w:szCs w:val="13"/>
              </w:rPr>
            </w:pPr>
            <w:r w:rsidRPr="00BC023B">
              <w:rPr>
                <w:sz w:val="13"/>
                <w:szCs w:val="13"/>
              </w:rPr>
              <w:t>160527</w:t>
            </w:r>
          </w:p>
        </w:tc>
        <w:tc>
          <w:tcPr>
            <w:tcW w:w="2340" w:type="dxa"/>
            <w:tcBorders>
              <w:top w:val="nil"/>
              <w:left w:val="nil"/>
              <w:bottom w:val="single" w:sz="4" w:space="0" w:color="auto"/>
              <w:right w:val="single" w:sz="4" w:space="0" w:color="auto"/>
            </w:tcBorders>
            <w:noWrap/>
            <w:vAlign w:val="center"/>
            <w:hideMark/>
          </w:tcPr>
          <w:p w14:paraId="7A7FADEF" w14:textId="77777777" w:rsidR="009F021E" w:rsidRPr="00BC023B" w:rsidRDefault="009F021E" w:rsidP="002044E0">
            <w:pPr>
              <w:jc w:val="center"/>
              <w:rPr>
                <w:sz w:val="13"/>
                <w:szCs w:val="13"/>
              </w:rPr>
            </w:pPr>
            <w:r w:rsidRPr="00C61004">
              <w:rPr>
                <w:i/>
                <w:iCs/>
                <w:sz w:val="13"/>
                <w:szCs w:val="13"/>
              </w:rPr>
              <w:t>Fusarium oxysporum</w:t>
            </w:r>
            <w:r w:rsidRPr="00BC023B">
              <w:rPr>
                <w:sz w:val="13"/>
                <w:szCs w:val="13"/>
              </w:rPr>
              <w:t xml:space="preserve"> f. sp. </w:t>
            </w:r>
            <w:r w:rsidRPr="00C61004">
              <w:rPr>
                <w:i/>
                <w:iCs/>
                <w:sz w:val="13"/>
                <w:szCs w:val="13"/>
              </w:rPr>
              <w:t>cubense</w:t>
            </w:r>
          </w:p>
        </w:tc>
        <w:tc>
          <w:tcPr>
            <w:tcW w:w="450" w:type="dxa"/>
            <w:tcBorders>
              <w:top w:val="nil"/>
              <w:left w:val="nil"/>
              <w:bottom w:val="single" w:sz="4" w:space="0" w:color="auto"/>
              <w:right w:val="single" w:sz="4" w:space="0" w:color="auto"/>
            </w:tcBorders>
            <w:noWrap/>
            <w:vAlign w:val="center"/>
            <w:hideMark/>
          </w:tcPr>
          <w:p w14:paraId="0F40AA2E"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3ECD6008"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7E9EB05"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3EA1009"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575EE5B"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6845DEAA"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5B7C1625" w14:textId="77777777" w:rsidR="009F021E" w:rsidRPr="00BC023B" w:rsidRDefault="009F021E" w:rsidP="002044E0">
            <w:pPr>
              <w:jc w:val="center"/>
              <w:rPr>
                <w:sz w:val="13"/>
                <w:szCs w:val="13"/>
              </w:rPr>
            </w:pPr>
            <w:r w:rsidRPr="00BC023B">
              <w:rPr>
                <w:sz w:val="13"/>
                <w:szCs w:val="13"/>
              </w:rPr>
              <w:t xml:space="preserve">PacBio </w:t>
            </w:r>
            <w:proofErr w:type="spellStart"/>
            <w:r w:rsidRPr="00BC023B">
              <w:rPr>
                <w:sz w:val="13"/>
                <w:szCs w:val="13"/>
              </w:rPr>
              <w:t>Sequal</w:t>
            </w:r>
            <w:proofErr w:type="spellEnd"/>
          </w:p>
        </w:tc>
        <w:tc>
          <w:tcPr>
            <w:tcW w:w="1170" w:type="dxa"/>
            <w:tcBorders>
              <w:top w:val="nil"/>
              <w:left w:val="nil"/>
              <w:bottom w:val="single" w:sz="4" w:space="0" w:color="auto"/>
              <w:right w:val="single" w:sz="4" w:space="0" w:color="auto"/>
            </w:tcBorders>
            <w:noWrap/>
            <w:vAlign w:val="center"/>
            <w:hideMark/>
          </w:tcPr>
          <w:p w14:paraId="426A62FB" w14:textId="77777777" w:rsidR="009F021E" w:rsidRPr="00BC023B" w:rsidRDefault="009F021E" w:rsidP="002044E0">
            <w:pPr>
              <w:jc w:val="center"/>
              <w:rPr>
                <w:sz w:val="13"/>
                <w:szCs w:val="13"/>
              </w:rPr>
            </w:pPr>
            <w:r w:rsidRPr="00BC023B">
              <w:rPr>
                <w:sz w:val="13"/>
                <w:szCs w:val="13"/>
              </w:rPr>
              <w:t>GCA_005930515.1</w:t>
            </w:r>
          </w:p>
        </w:tc>
      </w:tr>
      <w:tr w:rsidR="009F021E" w:rsidRPr="00BC023B" w14:paraId="3FF9F20E"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484700D8" w14:textId="77777777" w:rsidR="009F021E" w:rsidRPr="00BC023B" w:rsidRDefault="009F021E" w:rsidP="002044E0">
            <w:pPr>
              <w:jc w:val="center"/>
              <w:rPr>
                <w:sz w:val="13"/>
                <w:szCs w:val="13"/>
              </w:rPr>
            </w:pPr>
            <w:r w:rsidRPr="00BC023B">
              <w:rPr>
                <w:sz w:val="13"/>
                <w:szCs w:val="13"/>
              </w:rPr>
              <w:t>2E</w:t>
            </w:r>
          </w:p>
        </w:tc>
        <w:tc>
          <w:tcPr>
            <w:tcW w:w="1080" w:type="dxa"/>
            <w:tcBorders>
              <w:top w:val="nil"/>
              <w:left w:val="nil"/>
              <w:bottom w:val="single" w:sz="4" w:space="0" w:color="auto"/>
              <w:right w:val="single" w:sz="4" w:space="0" w:color="auto"/>
            </w:tcBorders>
            <w:noWrap/>
            <w:vAlign w:val="center"/>
            <w:hideMark/>
          </w:tcPr>
          <w:p w14:paraId="66F82B31" w14:textId="77777777" w:rsidR="009F021E" w:rsidRPr="00BC023B" w:rsidRDefault="009F021E" w:rsidP="002044E0">
            <w:pPr>
              <w:jc w:val="center"/>
              <w:rPr>
                <w:sz w:val="13"/>
                <w:szCs w:val="13"/>
              </w:rPr>
            </w:pPr>
            <w:r w:rsidRPr="00BC023B">
              <w:rPr>
                <w:sz w:val="13"/>
                <w:szCs w:val="13"/>
              </w:rPr>
              <w:t>Fo5176</w:t>
            </w:r>
          </w:p>
        </w:tc>
        <w:tc>
          <w:tcPr>
            <w:tcW w:w="2340" w:type="dxa"/>
            <w:tcBorders>
              <w:top w:val="nil"/>
              <w:left w:val="nil"/>
              <w:bottom w:val="single" w:sz="4" w:space="0" w:color="auto"/>
              <w:right w:val="single" w:sz="4" w:space="0" w:color="auto"/>
            </w:tcBorders>
            <w:noWrap/>
            <w:vAlign w:val="center"/>
            <w:hideMark/>
          </w:tcPr>
          <w:p w14:paraId="599DF700"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proofErr w:type="spellStart"/>
            <w:r w:rsidRPr="00C61004">
              <w:rPr>
                <w:i/>
                <w:iCs/>
                <w:sz w:val="13"/>
                <w:szCs w:val="13"/>
              </w:rPr>
              <w:t>conglutinans</w:t>
            </w:r>
            <w:proofErr w:type="spellEnd"/>
          </w:p>
        </w:tc>
        <w:tc>
          <w:tcPr>
            <w:tcW w:w="450" w:type="dxa"/>
            <w:tcBorders>
              <w:top w:val="nil"/>
              <w:left w:val="nil"/>
              <w:bottom w:val="single" w:sz="4" w:space="0" w:color="auto"/>
              <w:right w:val="single" w:sz="4" w:space="0" w:color="auto"/>
            </w:tcBorders>
            <w:noWrap/>
            <w:vAlign w:val="center"/>
            <w:hideMark/>
          </w:tcPr>
          <w:p w14:paraId="1C19B30A"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20F639A9"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210ED69F"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514C5D83"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79AC5CED"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6475F757"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1C9EBF91" w14:textId="77777777" w:rsidR="009F021E" w:rsidRPr="00BC023B" w:rsidRDefault="009F021E" w:rsidP="002044E0">
            <w:pPr>
              <w:ind w:right="-53"/>
              <w:jc w:val="center"/>
              <w:rPr>
                <w:sz w:val="13"/>
                <w:szCs w:val="13"/>
              </w:rPr>
            </w:pPr>
            <w:r w:rsidRPr="00BC023B">
              <w:rPr>
                <w:sz w:val="13"/>
                <w:szCs w:val="13"/>
              </w:rPr>
              <w:t xml:space="preserve">PacBio </w:t>
            </w:r>
            <w:proofErr w:type="spellStart"/>
            <w:r w:rsidRPr="00BC023B">
              <w:rPr>
                <w:sz w:val="13"/>
                <w:szCs w:val="13"/>
              </w:rPr>
              <w:t>Sequal+Novaseq</w:t>
            </w:r>
            <w:proofErr w:type="spellEnd"/>
          </w:p>
        </w:tc>
        <w:tc>
          <w:tcPr>
            <w:tcW w:w="1170" w:type="dxa"/>
            <w:tcBorders>
              <w:top w:val="nil"/>
              <w:left w:val="nil"/>
              <w:bottom w:val="single" w:sz="4" w:space="0" w:color="auto"/>
              <w:right w:val="single" w:sz="4" w:space="0" w:color="auto"/>
            </w:tcBorders>
            <w:noWrap/>
            <w:vAlign w:val="center"/>
            <w:hideMark/>
          </w:tcPr>
          <w:p w14:paraId="1127D3ED" w14:textId="77777777" w:rsidR="009F021E" w:rsidRPr="00BC023B" w:rsidRDefault="009F021E" w:rsidP="002044E0">
            <w:pPr>
              <w:jc w:val="center"/>
              <w:rPr>
                <w:sz w:val="13"/>
                <w:szCs w:val="13"/>
              </w:rPr>
            </w:pPr>
            <w:r w:rsidRPr="00BC023B">
              <w:rPr>
                <w:sz w:val="13"/>
                <w:szCs w:val="13"/>
              </w:rPr>
              <w:t>GCA_014154955.1</w:t>
            </w:r>
          </w:p>
        </w:tc>
      </w:tr>
      <w:tr w:rsidR="009F021E" w:rsidRPr="00BC023B" w14:paraId="5CBAFD2B"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72C7DD72" w14:textId="77777777" w:rsidR="009F021E" w:rsidRPr="00BC023B" w:rsidRDefault="009F021E" w:rsidP="002044E0">
            <w:pPr>
              <w:jc w:val="center"/>
              <w:rPr>
                <w:sz w:val="13"/>
                <w:szCs w:val="13"/>
              </w:rPr>
            </w:pPr>
            <w:r w:rsidRPr="00BC023B">
              <w:rPr>
                <w:sz w:val="13"/>
                <w:szCs w:val="13"/>
              </w:rPr>
              <w:t>2E</w:t>
            </w:r>
          </w:p>
        </w:tc>
        <w:tc>
          <w:tcPr>
            <w:tcW w:w="1080" w:type="dxa"/>
            <w:tcBorders>
              <w:top w:val="nil"/>
              <w:left w:val="nil"/>
              <w:bottom w:val="single" w:sz="4" w:space="0" w:color="auto"/>
              <w:right w:val="single" w:sz="4" w:space="0" w:color="auto"/>
            </w:tcBorders>
            <w:noWrap/>
            <w:vAlign w:val="center"/>
            <w:hideMark/>
          </w:tcPr>
          <w:p w14:paraId="788760DC" w14:textId="77777777" w:rsidR="009F021E" w:rsidRPr="00BC023B" w:rsidRDefault="009F021E" w:rsidP="002044E0">
            <w:pPr>
              <w:jc w:val="center"/>
              <w:rPr>
                <w:sz w:val="13"/>
                <w:szCs w:val="13"/>
              </w:rPr>
            </w:pPr>
            <w:r w:rsidRPr="00BC023B">
              <w:rPr>
                <w:sz w:val="13"/>
                <w:szCs w:val="13"/>
              </w:rPr>
              <w:t>race1</w:t>
            </w:r>
          </w:p>
        </w:tc>
        <w:tc>
          <w:tcPr>
            <w:tcW w:w="2340" w:type="dxa"/>
            <w:tcBorders>
              <w:top w:val="nil"/>
              <w:left w:val="nil"/>
              <w:bottom w:val="single" w:sz="4" w:space="0" w:color="auto"/>
              <w:right w:val="single" w:sz="4" w:space="0" w:color="auto"/>
            </w:tcBorders>
            <w:noWrap/>
            <w:vAlign w:val="center"/>
            <w:hideMark/>
          </w:tcPr>
          <w:p w14:paraId="7C9BE143"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proofErr w:type="spellStart"/>
            <w:r w:rsidRPr="00C61004">
              <w:rPr>
                <w:i/>
                <w:iCs/>
                <w:sz w:val="13"/>
                <w:szCs w:val="13"/>
              </w:rPr>
              <w:t>conglutinans</w:t>
            </w:r>
            <w:proofErr w:type="spellEnd"/>
          </w:p>
        </w:tc>
        <w:tc>
          <w:tcPr>
            <w:tcW w:w="450" w:type="dxa"/>
            <w:tcBorders>
              <w:top w:val="nil"/>
              <w:left w:val="nil"/>
              <w:bottom w:val="single" w:sz="4" w:space="0" w:color="auto"/>
              <w:right w:val="single" w:sz="4" w:space="0" w:color="auto"/>
            </w:tcBorders>
            <w:noWrap/>
            <w:vAlign w:val="center"/>
            <w:hideMark/>
          </w:tcPr>
          <w:p w14:paraId="031DC599"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hideMark/>
          </w:tcPr>
          <w:p w14:paraId="2832349B"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2918F6BA"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3DBE14F0"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40360D16"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74A0CCEC"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57E261F5" w14:textId="77777777" w:rsidR="009F021E" w:rsidRPr="00BC023B" w:rsidRDefault="009F021E" w:rsidP="002044E0">
            <w:pPr>
              <w:jc w:val="center"/>
              <w:rPr>
                <w:color w:val="000000"/>
                <w:sz w:val="13"/>
                <w:szCs w:val="13"/>
              </w:rPr>
            </w:pPr>
            <w:r w:rsidRPr="00BC023B">
              <w:rPr>
                <w:color w:val="000000"/>
                <w:sz w:val="13"/>
                <w:szCs w:val="13"/>
              </w:rPr>
              <w:t xml:space="preserve">PacBio </w:t>
            </w:r>
            <w:proofErr w:type="spellStart"/>
            <w:r w:rsidRPr="00BC023B">
              <w:rPr>
                <w:color w:val="000000"/>
                <w:sz w:val="13"/>
                <w:szCs w:val="13"/>
              </w:rPr>
              <w:t>Sequal</w:t>
            </w:r>
            <w:proofErr w:type="spellEnd"/>
          </w:p>
        </w:tc>
        <w:tc>
          <w:tcPr>
            <w:tcW w:w="1170" w:type="dxa"/>
            <w:tcBorders>
              <w:top w:val="nil"/>
              <w:left w:val="nil"/>
              <w:bottom w:val="single" w:sz="4" w:space="0" w:color="auto"/>
              <w:right w:val="single" w:sz="4" w:space="0" w:color="auto"/>
            </w:tcBorders>
            <w:noWrap/>
            <w:vAlign w:val="center"/>
            <w:hideMark/>
          </w:tcPr>
          <w:p w14:paraId="22D4E752" w14:textId="77777777" w:rsidR="009F021E" w:rsidRPr="00BC023B" w:rsidRDefault="009F021E" w:rsidP="002044E0">
            <w:pPr>
              <w:jc w:val="center"/>
              <w:rPr>
                <w:color w:val="000000"/>
                <w:sz w:val="13"/>
                <w:szCs w:val="13"/>
              </w:rPr>
            </w:pPr>
            <w:r w:rsidRPr="00BC023B">
              <w:rPr>
                <w:color w:val="000000"/>
                <w:sz w:val="13"/>
                <w:szCs w:val="13"/>
              </w:rPr>
              <w:t>GCA_014839635.1</w:t>
            </w:r>
          </w:p>
        </w:tc>
      </w:tr>
      <w:tr w:rsidR="009F021E" w:rsidRPr="00BC023B" w14:paraId="150D6FB4"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0C8F464C" w14:textId="77777777" w:rsidR="009F021E" w:rsidRPr="00BC023B" w:rsidRDefault="009F021E" w:rsidP="002044E0">
            <w:pPr>
              <w:jc w:val="center"/>
              <w:rPr>
                <w:sz w:val="13"/>
                <w:szCs w:val="13"/>
              </w:rPr>
            </w:pPr>
            <w:r w:rsidRPr="00BC023B">
              <w:rPr>
                <w:sz w:val="13"/>
                <w:szCs w:val="13"/>
              </w:rPr>
              <w:t>2E</w:t>
            </w:r>
          </w:p>
        </w:tc>
        <w:tc>
          <w:tcPr>
            <w:tcW w:w="1080" w:type="dxa"/>
            <w:tcBorders>
              <w:top w:val="nil"/>
              <w:left w:val="nil"/>
              <w:bottom w:val="single" w:sz="4" w:space="0" w:color="auto"/>
              <w:right w:val="single" w:sz="4" w:space="0" w:color="auto"/>
            </w:tcBorders>
            <w:noWrap/>
            <w:vAlign w:val="center"/>
            <w:hideMark/>
          </w:tcPr>
          <w:p w14:paraId="6F8885C2" w14:textId="77777777" w:rsidR="009F021E" w:rsidRPr="00BC023B" w:rsidRDefault="009F021E" w:rsidP="002044E0">
            <w:pPr>
              <w:jc w:val="center"/>
              <w:rPr>
                <w:sz w:val="13"/>
                <w:szCs w:val="13"/>
              </w:rPr>
            </w:pPr>
            <w:r w:rsidRPr="00BC023B">
              <w:rPr>
                <w:sz w:val="13"/>
                <w:szCs w:val="13"/>
              </w:rPr>
              <w:t>39</w:t>
            </w:r>
          </w:p>
        </w:tc>
        <w:tc>
          <w:tcPr>
            <w:tcW w:w="2340" w:type="dxa"/>
            <w:tcBorders>
              <w:top w:val="nil"/>
              <w:left w:val="nil"/>
              <w:bottom w:val="single" w:sz="4" w:space="0" w:color="auto"/>
              <w:right w:val="single" w:sz="4" w:space="0" w:color="auto"/>
            </w:tcBorders>
            <w:noWrap/>
            <w:vAlign w:val="center"/>
            <w:hideMark/>
          </w:tcPr>
          <w:p w14:paraId="63804D80"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proofErr w:type="spellStart"/>
            <w:r w:rsidRPr="00C61004">
              <w:rPr>
                <w:i/>
                <w:iCs/>
                <w:sz w:val="13"/>
                <w:szCs w:val="13"/>
              </w:rPr>
              <w:t>lini</w:t>
            </w:r>
            <w:proofErr w:type="spellEnd"/>
          </w:p>
        </w:tc>
        <w:tc>
          <w:tcPr>
            <w:tcW w:w="450" w:type="dxa"/>
            <w:tcBorders>
              <w:top w:val="nil"/>
              <w:left w:val="nil"/>
              <w:bottom w:val="single" w:sz="4" w:space="0" w:color="auto"/>
              <w:right w:val="single" w:sz="4" w:space="0" w:color="auto"/>
            </w:tcBorders>
            <w:noWrap/>
            <w:vAlign w:val="center"/>
            <w:hideMark/>
          </w:tcPr>
          <w:p w14:paraId="4C2A023D"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02A4B6BB"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0402CBE0"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7A53FCBB"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03139727"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219A55DD"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38DCB696" w14:textId="77777777" w:rsidR="009F021E" w:rsidRPr="00BC023B" w:rsidRDefault="009F021E" w:rsidP="002044E0">
            <w:pPr>
              <w:jc w:val="center"/>
              <w:rPr>
                <w:sz w:val="13"/>
                <w:szCs w:val="13"/>
              </w:rPr>
            </w:pPr>
            <w:r w:rsidRPr="00BC023B">
              <w:rPr>
                <w:sz w:val="13"/>
                <w:szCs w:val="13"/>
              </w:rPr>
              <w:t xml:space="preserve">PacBio </w:t>
            </w:r>
            <w:proofErr w:type="spellStart"/>
            <w:r w:rsidRPr="00BC023B">
              <w:rPr>
                <w:sz w:val="13"/>
                <w:szCs w:val="13"/>
              </w:rPr>
              <w:t>RS+Illumina</w:t>
            </w:r>
            <w:proofErr w:type="spellEnd"/>
          </w:p>
        </w:tc>
        <w:tc>
          <w:tcPr>
            <w:tcW w:w="1170" w:type="dxa"/>
            <w:tcBorders>
              <w:top w:val="nil"/>
              <w:left w:val="nil"/>
              <w:bottom w:val="single" w:sz="4" w:space="0" w:color="auto"/>
              <w:right w:val="single" w:sz="4" w:space="0" w:color="auto"/>
            </w:tcBorders>
            <w:noWrap/>
            <w:vAlign w:val="center"/>
            <w:hideMark/>
          </w:tcPr>
          <w:p w14:paraId="065564EC" w14:textId="77777777" w:rsidR="009F021E" w:rsidRPr="00BC023B" w:rsidRDefault="009F021E" w:rsidP="002044E0">
            <w:pPr>
              <w:jc w:val="center"/>
              <w:rPr>
                <w:sz w:val="13"/>
                <w:szCs w:val="13"/>
              </w:rPr>
            </w:pPr>
            <w:r w:rsidRPr="00BC023B">
              <w:rPr>
                <w:sz w:val="13"/>
                <w:szCs w:val="13"/>
              </w:rPr>
              <w:t>GCA_013423245.1</w:t>
            </w:r>
          </w:p>
        </w:tc>
      </w:tr>
      <w:tr w:rsidR="009F021E" w:rsidRPr="00BC023B" w14:paraId="21E71794"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3F83082F" w14:textId="77777777" w:rsidR="009F021E" w:rsidRPr="00BC023B" w:rsidRDefault="009F021E" w:rsidP="002044E0">
            <w:pPr>
              <w:jc w:val="center"/>
              <w:rPr>
                <w:sz w:val="13"/>
                <w:szCs w:val="13"/>
              </w:rPr>
            </w:pPr>
            <w:r w:rsidRPr="00BC023B">
              <w:rPr>
                <w:sz w:val="13"/>
                <w:szCs w:val="13"/>
              </w:rPr>
              <w:t>2E</w:t>
            </w:r>
          </w:p>
        </w:tc>
        <w:tc>
          <w:tcPr>
            <w:tcW w:w="1080" w:type="dxa"/>
            <w:tcBorders>
              <w:top w:val="nil"/>
              <w:left w:val="nil"/>
              <w:bottom w:val="single" w:sz="4" w:space="0" w:color="auto"/>
              <w:right w:val="single" w:sz="4" w:space="0" w:color="auto"/>
            </w:tcBorders>
            <w:noWrap/>
            <w:vAlign w:val="center"/>
            <w:hideMark/>
          </w:tcPr>
          <w:p w14:paraId="20DDCAF8" w14:textId="77777777" w:rsidR="009F021E" w:rsidRPr="00BC023B" w:rsidRDefault="009F021E" w:rsidP="002044E0">
            <w:pPr>
              <w:jc w:val="center"/>
              <w:rPr>
                <w:sz w:val="13"/>
                <w:szCs w:val="13"/>
              </w:rPr>
            </w:pPr>
            <w:r w:rsidRPr="00BC023B">
              <w:rPr>
                <w:sz w:val="13"/>
                <w:szCs w:val="13"/>
              </w:rPr>
              <w:t>Fom005</w:t>
            </w:r>
          </w:p>
        </w:tc>
        <w:tc>
          <w:tcPr>
            <w:tcW w:w="2340" w:type="dxa"/>
            <w:tcBorders>
              <w:top w:val="nil"/>
              <w:left w:val="nil"/>
              <w:bottom w:val="single" w:sz="4" w:space="0" w:color="auto"/>
              <w:right w:val="single" w:sz="4" w:space="0" w:color="auto"/>
            </w:tcBorders>
            <w:noWrap/>
            <w:vAlign w:val="center"/>
            <w:hideMark/>
          </w:tcPr>
          <w:p w14:paraId="77C0420A"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proofErr w:type="spellStart"/>
            <w:r w:rsidRPr="00C61004">
              <w:rPr>
                <w:i/>
                <w:iCs/>
                <w:sz w:val="13"/>
                <w:szCs w:val="13"/>
              </w:rPr>
              <w:t>melonis</w:t>
            </w:r>
            <w:proofErr w:type="spellEnd"/>
          </w:p>
        </w:tc>
        <w:tc>
          <w:tcPr>
            <w:tcW w:w="450" w:type="dxa"/>
            <w:tcBorders>
              <w:top w:val="nil"/>
              <w:left w:val="nil"/>
              <w:bottom w:val="single" w:sz="4" w:space="0" w:color="auto"/>
              <w:right w:val="single" w:sz="4" w:space="0" w:color="auto"/>
            </w:tcBorders>
            <w:noWrap/>
            <w:vAlign w:val="center"/>
            <w:hideMark/>
          </w:tcPr>
          <w:p w14:paraId="25B27172"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49B6E6F9"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08C7C004"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721E1FF5"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08BCF74A"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546779F8"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20BEFFC1" w14:textId="77777777" w:rsidR="009F021E" w:rsidRPr="00BC023B" w:rsidRDefault="009F021E" w:rsidP="002044E0">
            <w:pPr>
              <w:jc w:val="center"/>
              <w:rPr>
                <w:sz w:val="13"/>
                <w:szCs w:val="13"/>
              </w:rPr>
            </w:pPr>
            <w:r w:rsidRPr="00BC023B">
              <w:rPr>
                <w:sz w:val="13"/>
                <w:szCs w:val="13"/>
              </w:rPr>
              <w:t>PacBio</w:t>
            </w:r>
          </w:p>
        </w:tc>
        <w:tc>
          <w:tcPr>
            <w:tcW w:w="1170" w:type="dxa"/>
            <w:tcBorders>
              <w:top w:val="nil"/>
              <w:left w:val="nil"/>
              <w:bottom w:val="single" w:sz="4" w:space="0" w:color="auto"/>
              <w:right w:val="single" w:sz="4" w:space="0" w:color="auto"/>
            </w:tcBorders>
            <w:noWrap/>
            <w:vAlign w:val="center"/>
            <w:hideMark/>
          </w:tcPr>
          <w:p w14:paraId="5A664EBA" w14:textId="77777777" w:rsidR="009F021E" w:rsidRPr="00BC023B" w:rsidRDefault="009F021E" w:rsidP="002044E0">
            <w:pPr>
              <w:jc w:val="center"/>
              <w:rPr>
                <w:sz w:val="13"/>
                <w:szCs w:val="13"/>
              </w:rPr>
            </w:pPr>
            <w:r w:rsidRPr="00BC023B">
              <w:rPr>
                <w:sz w:val="13"/>
                <w:szCs w:val="13"/>
              </w:rPr>
              <w:t>GCA_001703205.2</w:t>
            </w:r>
          </w:p>
        </w:tc>
      </w:tr>
      <w:tr w:rsidR="009F021E" w:rsidRPr="00BC023B" w14:paraId="3A7A8D91"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398052B8" w14:textId="77777777" w:rsidR="009F021E" w:rsidRPr="00BC023B" w:rsidRDefault="009F021E" w:rsidP="002044E0">
            <w:pPr>
              <w:jc w:val="center"/>
              <w:rPr>
                <w:sz w:val="13"/>
                <w:szCs w:val="13"/>
              </w:rPr>
            </w:pPr>
            <w:r w:rsidRPr="00BC023B">
              <w:rPr>
                <w:sz w:val="13"/>
                <w:szCs w:val="13"/>
              </w:rPr>
              <w:t>2E</w:t>
            </w:r>
          </w:p>
        </w:tc>
        <w:tc>
          <w:tcPr>
            <w:tcW w:w="1080" w:type="dxa"/>
            <w:tcBorders>
              <w:top w:val="nil"/>
              <w:left w:val="nil"/>
              <w:bottom w:val="single" w:sz="4" w:space="0" w:color="auto"/>
              <w:right w:val="single" w:sz="4" w:space="0" w:color="auto"/>
            </w:tcBorders>
            <w:noWrap/>
            <w:vAlign w:val="center"/>
            <w:hideMark/>
          </w:tcPr>
          <w:p w14:paraId="0AF24167" w14:textId="77777777" w:rsidR="009F021E" w:rsidRPr="00BC023B" w:rsidRDefault="009F021E" w:rsidP="002044E0">
            <w:pPr>
              <w:jc w:val="center"/>
              <w:rPr>
                <w:sz w:val="13"/>
                <w:szCs w:val="13"/>
              </w:rPr>
            </w:pPr>
            <w:r w:rsidRPr="00BC023B">
              <w:rPr>
                <w:sz w:val="13"/>
                <w:szCs w:val="13"/>
              </w:rPr>
              <w:t>110407-3-1-1</w:t>
            </w:r>
          </w:p>
        </w:tc>
        <w:tc>
          <w:tcPr>
            <w:tcW w:w="2340" w:type="dxa"/>
            <w:tcBorders>
              <w:top w:val="nil"/>
              <w:left w:val="nil"/>
              <w:bottom w:val="single" w:sz="4" w:space="0" w:color="auto"/>
              <w:right w:val="single" w:sz="4" w:space="0" w:color="auto"/>
            </w:tcBorders>
            <w:noWrap/>
            <w:vAlign w:val="center"/>
            <w:hideMark/>
          </w:tcPr>
          <w:p w14:paraId="0AC3B6C2"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proofErr w:type="spellStart"/>
            <w:r w:rsidRPr="00C61004">
              <w:rPr>
                <w:i/>
                <w:iCs/>
                <w:sz w:val="13"/>
                <w:szCs w:val="13"/>
              </w:rPr>
              <w:t>niveum</w:t>
            </w:r>
            <w:proofErr w:type="spellEnd"/>
          </w:p>
        </w:tc>
        <w:tc>
          <w:tcPr>
            <w:tcW w:w="450" w:type="dxa"/>
            <w:tcBorders>
              <w:top w:val="nil"/>
              <w:left w:val="nil"/>
              <w:bottom w:val="single" w:sz="4" w:space="0" w:color="auto"/>
              <w:right w:val="single" w:sz="4" w:space="0" w:color="auto"/>
            </w:tcBorders>
            <w:noWrap/>
            <w:vAlign w:val="center"/>
            <w:hideMark/>
          </w:tcPr>
          <w:p w14:paraId="1146D5A5"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657ED203"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4D4BAA56"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AD278A3"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276AE56D"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4AF042C4"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7E3E2D92" w14:textId="77777777" w:rsidR="009F021E" w:rsidRPr="00BC023B" w:rsidRDefault="009F021E" w:rsidP="002044E0">
            <w:pPr>
              <w:jc w:val="center"/>
              <w:rPr>
                <w:sz w:val="13"/>
                <w:szCs w:val="13"/>
              </w:rPr>
            </w:pPr>
            <w:r w:rsidRPr="00BC023B">
              <w:rPr>
                <w:sz w:val="13"/>
                <w:szCs w:val="13"/>
              </w:rPr>
              <w:t xml:space="preserve">Nanopore </w:t>
            </w:r>
            <w:proofErr w:type="spellStart"/>
            <w:r w:rsidRPr="00BC023B">
              <w:rPr>
                <w:sz w:val="13"/>
                <w:szCs w:val="13"/>
              </w:rPr>
              <w:t>MinION</w:t>
            </w:r>
            <w:proofErr w:type="spellEnd"/>
          </w:p>
        </w:tc>
        <w:tc>
          <w:tcPr>
            <w:tcW w:w="1170" w:type="dxa"/>
            <w:tcBorders>
              <w:top w:val="nil"/>
              <w:left w:val="nil"/>
              <w:bottom w:val="single" w:sz="4" w:space="0" w:color="auto"/>
              <w:right w:val="single" w:sz="4" w:space="0" w:color="auto"/>
            </w:tcBorders>
            <w:noWrap/>
            <w:vAlign w:val="center"/>
            <w:hideMark/>
          </w:tcPr>
          <w:p w14:paraId="3267281C" w14:textId="77777777" w:rsidR="009F021E" w:rsidRPr="00BC023B" w:rsidRDefault="009F021E" w:rsidP="002044E0">
            <w:pPr>
              <w:jc w:val="center"/>
              <w:rPr>
                <w:sz w:val="13"/>
                <w:szCs w:val="13"/>
              </w:rPr>
            </w:pPr>
            <w:r w:rsidRPr="00BC023B">
              <w:rPr>
                <w:sz w:val="13"/>
                <w:szCs w:val="13"/>
              </w:rPr>
              <w:t>GCA_019593455.1</w:t>
            </w:r>
          </w:p>
        </w:tc>
      </w:tr>
      <w:tr w:rsidR="009F021E" w:rsidRPr="00BC023B" w14:paraId="1BE35EE7"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0A95D3E3" w14:textId="77777777" w:rsidR="009F021E" w:rsidRPr="00BC023B" w:rsidRDefault="009F021E" w:rsidP="002044E0">
            <w:pPr>
              <w:jc w:val="center"/>
              <w:rPr>
                <w:sz w:val="13"/>
                <w:szCs w:val="13"/>
              </w:rPr>
            </w:pPr>
            <w:r w:rsidRPr="00BC023B">
              <w:rPr>
                <w:sz w:val="13"/>
                <w:szCs w:val="13"/>
              </w:rPr>
              <w:t>2E</w:t>
            </w:r>
          </w:p>
        </w:tc>
        <w:tc>
          <w:tcPr>
            <w:tcW w:w="1080" w:type="dxa"/>
            <w:tcBorders>
              <w:top w:val="nil"/>
              <w:left w:val="nil"/>
              <w:bottom w:val="single" w:sz="4" w:space="0" w:color="auto"/>
              <w:right w:val="single" w:sz="4" w:space="0" w:color="auto"/>
            </w:tcBorders>
            <w:noWrap/>
            <w:vAlign w:val="center"/>
            <w:hideMark/>
          </w:tcPr>
          <w:p w14:paraId="30EE67A2" w14:textId="77777777" w:rsidR="009F021E" w:rsidRPr="00BC023B" w:rsidRDefault="009F021E" w:rsidP="002044E0">
            <w:pPr>
              <w:jc w:val="center"/>
              <w:rPr>
                <w:sz w:val="13"/>
                <w:szCs w:val="13"/>
              </w:rPr>
            </w:pPr>
            <w:r w:rsidRPr="00BC023B">
              <w:rPr>
                <w:sz w:val="13"/>
                <w:szCs w:val="13"/>
              </w:rPr>
              <w:t>Tf1262</w:t>
            </w:r>
          </w:p>
        </w:tc>
        <w:tc>
          <w:tcPr>
            <w:tcW w:w="2340" w:type="dxa"/>
            <w:tcBorders>
              <w:top w:val="nil"/>
              <w:left w:val="nil"/>
              <w:bottom w:val="single" w:sz="4" w:space="0" w:color="auto"/>
              <w:right w:val="single" w:sz="4" w:space="0" w:color="auto"/>
            </w:tcBorders>
            <w:noWrap/>
            <w:vAlign w:val="center"/>
            <w:hideMark/>
          </w:tcPr>
          <w:p w14:paraId="450A8639"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proofErr w:type="spellStart"/>
            <w:r w:rsidRPr="00C61004">
              <w:rPr>
                <w:i/>
                <w:iCs/>
                <w:sz w:val="13"/>
                <w:szCs w:val="13"/>
              </w:rPr>
              <w:t>raphani</w:t>
            </w:r>
            <w:proofErr w:type="spellEnd"/>
          </w:p>
        </w:tc>
        <w:tc>
          <w:tcPr>
            <w:tcW w:w="450" w:type="dxa"/>
            <w:tcBorders>
              <w:top w:val="nil"/>
              <w:left w:val="nil"/>
              <w:bottom w:val="single" w:sz="4" w:space="0" w:color="auto"/>
              <w:right w:val="single" w:sz="4" w:space="0" w:color="auto"/>
            </w:tcBorders>
            <w:noWrap/>
            <w:vAlign w:val="center"/>
            <w:hideMark/>
          </w:tcPr>
          <w:p w14:paraId="3FCC006A"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1038B5D5"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AA45F41"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3EE72744"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44DA2FB3"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0164B142"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0EF0F28B"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4C956F80" w14:textId="77777777" w:rsidR="009F021E" w:rsidRPr="00BC023B" w:rsidRDefault="009F021E" w:rsidP="002044E0">
            <w:pPr>
              <w:jc w:val="center"/>
              <w:rPr>
                <w:sz w:val="13"/>
                <w:szCs w:val="13"/>
              </w:rPr>
            </w:pPr>
            <w:r w:rsidRPr="00BC023B">
              <w:rPr>
                <w:sz w:val="13"/>
                <w:szCs w:val="13"/>
              </w:rPr>
              <w:t>GCA_019157275.1</w:t>
            </w:r>
          </w:p>
        </w:tc>
      </w:tr>
      <w:tr w:rsidR="009F021E" w:rsidRPr="00BC023B" w14:paraId="1F1C01B4"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7CBC742B" w14:textId="77777777" w:rsidR="009F021E" w:rsidRPr="00BC023B" w:rsidRDefault="009F021E" w:rsidP="002044E0">
            <w:pPr>
              <w:jc w:val="center"/>
              <w:rPr>
                <w:sz w:val="13"/>
                <w:szCs w:val="13"/>
              </w:rPr>
            </w:pPr>
            <w:r w:rsidRPr="00BC023B">
              <w:rPr>
                <w:sz w:val="13"/>
                <w:szCs w:val="13"/>
              </w:rPr>
              <w:t>2E</w:t>
            </w:r>
          </w:p>
        </w:tc>
        <w:tc>
          <w:tcPr>
            <w:tcW w:w="1080" w:type="dxa"/>
            <w:tcBorders>
              <w:top w:val="nil"/>
              <w:left w:val="nil"/>
              <w:bottom w:val="single" w:sz="4" w:space="0" w:color="auto"/>
              <w:right w:val="single" w:sz="4" w:space="0" w:color="auto"/>
            </w:tcBorders>
            <w:noWrap/>
            <w:vAlign w:val="center"/>
            <w:hideMark/>
          </w:tcPr>
          <w:p w14:paraId="64C194EC" w14:textId="77777777" w:rsidR="009F021E" w:rsidRPr="00BC023B" w:rsidRDefault="009F021E" w:rsidP="002044E0">
            <w:pPr>
              <w:jc w:val="center"/>
              <w:rPr>
                <w:sz w:val="13"/>
                <w:szCs w:val="13"/>
              </w:rPr>
            </w:pPr>
            <w:r w:rsidRPr="00BC023B">
              <w:rPr>
                <w:sz w:val="13"/>
                <w:szCs w:val="13"/>
              </w:rPr>
              <w:t>LA3B</w:t>
            </w:r>
          </w:p>
        </w:tc>
        <w:tc>
          <w:tcPr>
            <w:tcW w:w="2340" w:type="dxa"/>
            <w:tcBorders>
              <w:top w:val="nil"/>
              <w:left w:val="nil"/>
              <w:bottom w:val="single" w:sz="4" w:space="0" w:color="auto"/>
              <w:right w:val="single" w:sz="4" w:space="0" w:color="auto"/>
            </w:tcBorders>
            <w:noWrap/>
            <w:vAlign w:val="center"/>
            <w:hideMark/>
          </w:tcPr>
          <w:p w14:paraId="717B12F3"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r w:rsidRPr="00C61004">
              <w:rPr>
                <w:i/>
                <w:iCs/>
                <w:sz w:val="13"/>
                <w:szCs w:val="13"/>
              </w:rPr>
              <w:t>vasinfectum</w:t>
            </w:r>
          </w:p>
        </w:tc>
        <w:tc>
          <w:tcPr>
            <w:tcW w:w="450" w:type="dxa"/>
            <w:tcBorders>
              <w:top w:val="nil"/>
              <w:left w:val="nil"/>
              <w:bottom w:val="single" w:sz="4" w:space="0" w:color="auto"/>
              <w:right w:val="single" w:sz="4" w:space="0" w:color="auto"/>
            </w:tcBorders>
            <w:noWrap/>
            <w:vAlign w:val="center"/>
            <w:hideMark/>
          </w:tcPr>
          <w:p w14:paraId="1992DFBA"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329DA854"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54F7C79"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3567259E"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511AFB4F"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1327E888"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7D107348"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7B23951A" w14:textId="77777777" w:rsidR="009F021E" w:rsidRPr="00BC023B" w:rsidRDefault="009F021E" w:rsidP="002044E0">
            <w:pPr>
              <w:jc w:val="center"/>
              <w:rPr>
                <w:sz w:val="13"/>
                <w:szCs w:val="13"/>
              </w:rPr>
            </w:pPr>
            <w:r w:rsidRPr="00BC023B">
              <w:rPr>
                <w:sz w:val="13"/>
                <w:szCs w:val="13"/>
              </w:rPr>
              <w:t>GCA_009602545.1</w:t>
            </w:r>
          </w:p>
        </w:tc>
      </w:tr>
      <w:tr w:rsidR="009F021E" w:rsidRPr="00BC023B" w14:paraId="5A729684"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107A2897" w14:textId="77777777" w:rsidR="009F021E" w:rsidRPr="00BC023B" w:rsidRDefault="009F021E" w:rsidP="002044E0">
            <w:pPr>
              <w:jc w:val="center"/>
              <w:rPr>
                <w:sz w:val="13"/>
                <w:szCs w:val="13"/>
              </w:rPr>
            </w:pPr>
            <w:r w:rsidRPr="00BC023B">
              <w:rPr>
                <w:sz w:val="13"/>
                <w:szCs w:val="13"/>
              </w:rPr>
              <w:t>2E</w:t>
            </w:r>
          </w:p>
        </w:tc>
        <w:tc>
          <w:tcPr>
            <w:tcW w:w="1080" w:type="dxa"/>
            <w:tcBorders>
              <w:top w:val="nil"/>
              <w:left w:val="nil"/>
              <w:bottom w:val="single" w:sz="4" w:space="0" w:color="auto"/>
              <w:right w:val="single" w:sz="4" w:space="0" w:color="auto"/>
            </w:tcBorders>
            <w:noWrap/>
            <w:vAlign w:val="center"/>
            <w:hideMark/>
          </w:tcPr>
          <w:p w14:paraId="3973E64C" w14:textId="77777777" w:rsidR="009F021E" w:rsidRPr="00BC023B" w:rsidRDefault="009F021E" w:rsidP="002044E0">
            <w:pPr>
              <w:jc w:val="center"/>
              <w:rPr>
                <w:sz w:val="13"/>
                <w:szCs w:val="13"/>
              </w:rPr>
            </w:pPr>
            <w:r w:rsidRPr="00BC023B">
              <w:rPr>
                <w:sz w:val="13"/>
                <w:szCs w:val="13"/>
              </w:rPr>
              <w:t>TF1</w:t>
            </w:r>
          </w:p>
        </w:tc>
        <w:tc>
          <w:tcPr>
            <w:tcW w:w="2340" w:type="dxa"/>
            <w:tcBorders>
              <w:top w:val="nil"/>
              <w:left w:val="nil"/>
              <w:bottom w:val="single" w:sz="4" w:space="0" w:color="auto"/>
              <w:right w:val="single" w:sz="4" w:space="0" w:color="auto"/>
            </w:tcBorders>
            <w:noWrap/>
            <w:vAlign w:val="center"/>
            <w:hideMark/>
          </w:tcPr>
          <w:p w14:paraId="2E56C95A"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r w:rsidRPr="00C61004">
              <w:rPr>
                <w:i/>
                <w:iCs/>
                <w:sz w:val="13"/>
                <w:szCs w:val="13"/>
              </w:rPr>
              <w:t>vasinfectum</w:t>
            </w:r>
            <w:r w:rsidRPr="00BC023B">
              <w:rPr>
                <w:sz w:val="13"/>
                <w:szCs w:val="13"/>
              </w:rPr>
              <w:t xml:space="preserve"> race1</w:t>
            </w:r>
          </w:p>
        </w:tc>
        <w:tc>
          <w:tcPr>
            <w:tcW w:w="450" w:type="dxa"/>
            <w:tcBorders>
              <w:top w:val="nil"/>
              <w:left w:val="nil"/>
              <w:bottom w:val="single" w:sz="4" w:space="0" w:color="auto"/>
              <w:right w:val="single" w:sz="4" w:space="0" w:color="auto"/>
            </w:tcBorders>
            <w:noWrap/>
            <w:vAlign w:val="center"/>
            <w:hideMark/>
          </w:tcPr>
          <w:p w14:paraId="52775012"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46479C3A"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4441472B"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7541E41"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1197118"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18145227"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5EA070FE"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4C1B9D69" w14:textId="77777777" w:rsidR="009F021E" w:rsidRPr="00BC023B" w:rsidRDefault="009F021E" w:rsidP="002044E0">
            <w:pPr>
              <w:jc w:val="center"/>
              <w:rPr>
                <w:sz w:val="13"/>
                <w:szCs w:val="13"/>
              </w:rPr>
            </w:pPr>
            <w:r w:rsidRPr="00BC023B">
              <w:rPr>
                <w:sz w:val="13"/>
                <w:szCs w:val="13"/>
              </w:rPr>
              <w:t>GCA_009602505.1</w:t>
            </w:r>
          </w:p>
        </w:tc>
      </w:tr>
      <w:tr w:rsidR="009F021E" w:rsidRPr="00BC023B" w14:paraId="25B7DD48"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790529D4" w14:textId="77777777" w:rsidR="009F021E" w:rsidRPr="00BC023B" w:rsidRDefault="009F021E" w:rsidP="002044E0">
            <w:pPr>
              <w:jc w:val="center"/>
              <w:rPr>
                <w:sz w:val="13"/>
                <w:szCs w:val="13"/>
              </w:rPr>
            </w:pPr>
            <w:r w:rsidRPr="00BC023B">
              <w:rPr>
                <w:sz w:val="13"/>
                <w:szCs w:val="13"/>
              </w:rPr>
              <w:t>2G</w:t>
            </w:r>
          </w:p>
        </w:tc>
        <w:tc>
          <w:tcPr>
            <w:tcW w:w="1080" w:type="dxa"/>
            <w:tcBorders>
              <w:top w:val="nil"/>
              <w:left w:val="nil"/>
              <w:bottom w:val="single" w:sz="4" w:space="0" w:color="auto"/>
              <w:right w:val="single" w:sz="4" w:space="0" w:color="auto"/>
            </w:tcBorders>
            <w:noWrap/>
            <w:vAlign w:val="center"/>
            <w:hideMark/>
          </w:tcPr>
          <w:p w14:paraId="5622AF16" w14:textId="77777777" w:rsidR="009F021E" w:rsidRPr="00BC023B" w:rsidRDefault="009F021E" w:rsidP="002044E0">
            <w:pPr>
              <w:jc w:val="center"/>
              <w:rPr>
                <w:sz w:val="13"/>
                <w:szCs w:val="13"/>
              </w:rPr>
            </w:pPr>
            <w:r w:rsidRPr="00BC023B">
              <w:rPr>
                <w:sz w:val="13"/>
                <w:szCs w:val="13"/>
              </w:rPr>
              <w:t>NRRL38295</w:t>
            </w:r>
          </w:p>
        </w:tc>
        <w:tc>
          <w:tcPr>
            <w:tcW w:w="2340" w:type="dxa"/>
            <w:tcBorders>
              <w:top w:val="nil"/>
              <w:left w:val="nil"/>
              <w:bottom w:val="single" w:sz="4" w:space="0" w:color="auto"/>
              <w:right w:val="single" w:sz="4" w:space="0" w:color="auto"/>
            </w:tcBorders>
            <w:noWrap/>
            <w:vAlign w:val="center"/>
            <w:hideMark/>
          </w:tcPr>
          <w:p w14:paraId="0BA3CF9D"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proofErr w:type="spellStart"/>
            <w:r w:rsidRPr="00C61004">
              <w:rPr>
                <w:i/>
                <w:iCs/>
                <w:sz w:val="13"/>
                <w:szCs w:val="13"/>
              </w:rPr>
              <w:t>apii</w:t>
            </w:r>
            <w:proofErr w:type="spellEnd"/>
            <w:r w:rsidRPr="00BC023B">
              <w:rPr>
                <w:sz w:val="13"/>
                <w:szCs w:val="13"/>
              </w:rPr>
              <w:t xml:space="preserve"> race 3</w:t>
            </w:r>
          </w:p>
        </w:tc>
        <w:tc>
          <w:tcPr>
            <w:tcW w:w="450" w:type="dxa"/>
            <w:tcBorders>
              <w:top w:val="nil"/>
              <w:left w:val="nil"/>
              <w:bottom w:val="single" w:sz="4" w:space="0" w:color="auto"/>
              <w:right w:val="single" w:sz="4" w:space="0" w:color="auto"/>
            </w:tcBorders>
            <w:noWrap/>
            <w:vAlign w:val="center"/>
            <w:hideMark/>
          </w:tcPr>
          <w:p w14:paraId="26606DBD"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5C5EABDF"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36F47D67"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5C7BA7C4"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0EDFF1C2"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404A5400"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7E856A80"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5F539CEB" w14:textId="77777777" w:rsidR="009F021E" w:rsidRPr="00BC023B" w:rsidRDefault="009F021E" w:rsidP="002044E0">
            <w:pPr>
              <w:jc w:val="center"/>
              <w:rPr>
                <w:sz w:val="13"/>
                <w:szCs w:val="13"/>
              </w:rPr>
            </w:pPr>
            <w:r w:rsidRPr="00BC023B">
              <w:rPr>
                <w:sz w:val="13"/>
                <w:szCs w:val="13"/>
              </w:rPr>
              <w:t>GCA_014843565.1</w:t>
            </w:r>
          </w:p>
        </w:tc>
      </w:tr>
      <w:tr w:rsidR="009F021E" w:rsidRPr="00BC023B" w14:paraId="3F8C43BF"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19B0DAF1" w14:textId="77777777" w:rsidR="009F021E" w:rsidRPr="00BC023B" w:rsidRDefault="009F021E" w:rsidP="002044E0">
            <w:pPr>
              <w:jc w:val="center"/>
              <w:rPr>
                <w:sz w:val="13"/>
                <w:szCs w:val="13"/>
              </w:rPr>
            </w:pPr>
            <w:r w:rsidRPr="00BC023B">
              <w:rPr>
                <w:sz w:val="13"/>
                <w:szCs w:val="13"/>
              </w:rPr>
              <w:t>2G</w:t>
            </w:r>
          </w:p>
        </w:tc>
        <w:tc>
          <w:tcPr>
            <w:tcW w:w="1080" w:type="dxa"/>
            <w:tcBorders>
              <w:top w:val="nil"/>
              <w:left w:val="nil"/>
              <w:bottom w:val="single" w:sz="4" w:space="0" w:color="auto"/>
              <w:right w:val="single" w:sz="4" w:space="0" w:color="auto"/>
            </w:tcBorders>
            <w:noWrap/>
            <w:vAlign w:val="center"/>
            <w:hideMark/>
          </w:tcPr>
          <w:p w14:paraId="30CC037A" w14:textId="77777777" w:rsidR="009F021E" w:rsidRPr="00BC023B" w:rsidRDefault="009F021E" w:rsidP="002044E0">
            <w:pPr>
              <w:jc w:val="center"/>
              <w:rPr>
                <w:sz w:val="13"/>
                <w:szCs w:val="13"/>
              </w:rPr>
            </w:pPr>
            <w:r w:rsidRPr="00BC023B">
              <w:rPr>
                <w:sz w:val="13"/>
                <w:szCs w:val="13"/>
              </w:rPr>
              <w:t>274AC</w:t>
            </w:r>
          </w:p>
        </w:tc>
        <w:tc>
          <w:tcPr>
            <w:tcW w:w="2340" w:type="dxa"/>
            <w:tcBorders>
              <w:top w:val="nil"/>
              <w:left w:val="nil"/>
              <w:bottom w:val="single" w:sz="4" w:space="0" w:color="auto"/>
              <w:right w:val="single" w:sz="4" w:space="0" w:color="auto"/>
            </w:tcBorders>
            <w:noWrap/>
            <w:vAlign w:val="center"/>
            <w:hideMark/>
          </w:tcPr>
          <w:p w14:paraId="1DAE3471"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proofErr w:type="spellStart"/>
            <w:r w:rsidRPr="00C61004">
              <w:rPr>
                <w:i/>
                <w:iCs/>
                <w:sz w:val="13"/>
                <w:szCs w:val="13"/>
              </w:rPr>
              <w:t>apii</w:t>
            </w:r>
            <w:proofErr w:type="spellEnd"/>
            <w:r w:rsidRPr="00BC023B">
              <w:rPr>
                <w:sz w:val="13"/>
                <w:szCs w:val="13"/>
              </w:rPr>
              <w:t xml:space="preserve"> race 4</w:t>
            </w:r>
          </w:p>
        </w:tc>
        <w:tc>
          <w:tcPr>
            <w:tcW w:w="450" w:type="dxa"/>
            <w:tcBorders>
              <w:top w:val="nil"/>
              <w:left w:val="nil"/>
              <w:bottom w:val="single" w:sz="4" w:space="0" w:color="auto"/>
              <w:right w:val="single" w:sz="4" w:space="0" w:color="auto"/>
            </w:tcBorders>
            <w:noWrap/>
            <w:vAlign w:val="center"/>
            <w:hideMark/>
          </w:tcPr>
          <w:p w14:paraId="3F1E93B7"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1315A3F5"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403FA4A0"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649B77EC"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3B5484DB"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3479A385"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3982F69D"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703BC1F2" w14:textId="77777777" w:rsidR="009F021E" w:rsidRPr="00BC023B" w:rsidRDefault="009F021E" w:rsidP="002044E0">
            <w:pPr>
              <w:jc w:val="center"/>
              <w:rPr>
                <w:sz w:val="13"/>
                <w:szCs w:val="13"/>
              </w:rPr>
            </w:pPr>
            <w:r w:rsidRPr="00BC023B">
              <w:rPr>
                <w:sz w:val="13"/>
                <w:szCs w:val="13"/>
              </w:rPr>
              <w:t>GCA_014843555.1</w:t>
            </w:r>
          </w:p>
        </w:tc>
      </w:tr>
      <w:tr w:rsidR="009F021E" w:rsidRPr="00BC023B" w14:paraId="5473D668"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030FC058" w14:textId="77777777" w:rsidR="009F021E" w:rsidRPr="00BC023B" w:rsidRDefault="009F021E" w:rsidP="002044E0">
            <w:pPr>
              <w:jc w:val="center"/>
              <w:rPr>
                <w:sz w:val="13"/>
                <w:szCs w:val="13"/>
              </w:rPr>
            </w:pPr>
            <w:r w:rsidRPr="00BC023B">
              <w:rPr>
                <w:sz w:val="13"/>
                <w:szCs w:val="13"/>
              </w:rPr>
              <w:t>2G</w:t>
            </w:r>
          </w:p>
        </w:tc>
        <w:tc>
          <w:tcPr>
            <w:tcW w:w="1080" w:type="dxa"/>
            <w:tcBorders>
              <w:top w:val="nil"/>
              <w:left w:val="nil"/>
              <w:bottom w:val="single" w:sz="4" w:space="0" w:color="auto"/>
              <w:right w:val="single" w:sz="4" w:space="0" w:color="auto"/>
            </w:tcBorders>
            <w:noWrap/>
            <w:vAlign w:val="center"/>
            <w:hideMark/>
          </w:tcPr>
          <w:p w14:paraId="0E52AE2A" w14:textId="77777777" w:rsidR="009F021E" w:rsidRPr="00BC023B" w:rsidRDefault="009F021E" w:rsidP="002044E0">
            <w:pPr>
              <w:jc w:val="center"/>
              <w:rPr>
                <w:sz w:val="13"/>
                <w:szCs w:val="13"/>
              </w:rPr>
            </w:pPr>
            <w:r w:rsidRPr="00BC023B">
              <w:rPr>
                <w:sz w:val="13"/>
                <w:szCs w:val="13"/>
              </w:rPr>
              <w:t>Foci3-2</w:t>
            </w:r>
          </w:p>
        </w:tc>
        <w:tc>
          <w:tcPr>
            <w:tcW w:w="2340" w:type="dxa"/>
            <w:tcBorders>
              <w:top w:val="nil"/>
              <w:left w:val="nil"/>
              <w:bottom w:val="single" w:sz="4" w:space="0" w:color="auto"/>
              <w:right w:val="single" w:sz="4" w:space="0" w:color="auto"/>
            </w:tcBorders>
            <w:noWrap/>
            <w:vAlign w:val="center"/>
            <w:hideMark/>
          </w:tcPr>
          <w:p w14:paraId="14F02B99"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proofErr w:type="spellStart"/>
            <w:r w:rsidRPr="00C61004">
              <w:rPr>
                <w:i/>
                <w:iCs/>
                <w:sz w:val="13"/>
                <w:szCs w:val="13"/>
              </w:rPr>
              <w:t>coriandrii</w:t>
            </w:r>
            <w:proofErr w:type="spellEnd"/>
          </w:p>
        </w:tc>
        <w:tc>
          <w:tcPr>
            <w:tcW w:w="450" w:type="dxa"/>
            <w:tcBorders>
              <w:top w:val="nil"/>
              <w:left w:val="nil"/>
              <w:bottom w:val="single" w:sz="4" w:space="0" w:color="auto"/>
              <w:right w:val="single" w:sz="4" w:space="0" w:color="auto"/>
            </w:tcBorders>
            <w:noWrap/>
            <w:vAlign w:val="center"/>
            <w:hideMark/>
          </w:tcPr>
          <w:p w14:paraId="5CC548BF"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1784C21F"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5B17E6F7"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3F048B6A"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2C653AC0"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428B980A"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00548BA2"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467D6AB7" w14:textId="77777777" w:rsidR="009F021E" w:rsidRPr="00BC023B" w:rsidRDefault="009F021E" w:rsidP="002044E0">
            <w:pPr>
              <w:jc w:val="center"/>
              <w:rPr>
                <w:sz w:val="13"/>
                <w:szCs w:val="13"/>
              </w:rPr>
            </w:pPr>
            <w:r w:rsidRPr="00BC023B">
              <w:rPr>
                <w:sz w:val="13"/>
                <w:szCs w:val="13"/>
              </w:rPr>
              <w:t>GCA_014843415.1</w:t>
            </w:r>
          </w:p>
        </w:tc>
      </w:tr>
      <w:tr w:rsidR="009F021E" w:rsidRPr="00BC023B" w14:paraId="087A5655"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7AF53988" w14:textId="77777777" w:rsidR="009F021E" w:rsidRPr="00BC023B" w:rsidRDefault="009F021E" w:rsidP="002044E0">
            <w:pPr>
              <w:jc w:val="center"/>
              <w:rPr>
                <w:sz w:val="13"/>
                <w:szCs w:val="13"/>
              </w:rPr>
            </w:pPr>
            <w:r w:rsidRPr="00BC023B">
              <w:rPr>
                <w:sz w:val="13"/>
                <w:szCs w:val="13"/>
              </w:rPr>
              <w:t>2G</w:t>
            </w:r>
          </w:p>
        </w:tc>
        <w:tc>
          <w:tcPr>
            <w:tcW w:w="1080" w:type="dxa"/>
            <w:tcBorders>
              <w:top w:val="nil"/>
              <w:left w:val="nil"/>
              <w:bottom w:val="single" w:sz="4" w:space="0" w:color="auto"/>
              <w:right w:val="single" w:sz="4" w:space="0" w:color="auto"/>
            </w:tcBorders>
            <w:noWrap/>
            <w:vAlign w:val="center"/>
            <w:hideMark/>
          </w:tcPr>
          <w:p w14:paraId="2CAD09DF" w14:textId="77777777" w:rsidR="009F021E" w:rsidRPr="00BC023B" w:rsidRDefault="009F021E" w:rsidP="002044E0">
            <w:pPr>
              <w:jc w:val="center"/>
              <w:rPr>
                <w:sz w:val="13"/>
                <w:szCs w:val="13"/>
              </w:rPr>
            </w:pPr>
            <w:r w:rsidRPr="00BC023B">
              <w:rPr>
                <w:sz w:val="13"/>
                <w:szCs w:val="13"/>
              </w:rPr>
              <w:t>FociGL306</w:t>
            </w:r>
          </w:p>
        </w:tc>
        <w:tc>
          <w:tcPr>
            <w:tcW w:w="2340" w:type="dxa"/>
            <w:tcBorders>
              <w:top w:val="nil"/>
              <w:left w:val="nil"/>
              <w:bottom w:val="single" w:sz="4" w:space="0" w:color="auto"/>
              <w:right w:val="single" w:sz="4" w:space="0" w:color="auto"/>
            </w:tcBorders>
            <w:noWrap/>
            <w:vAlign w:val="center"/>
            <w:hideMark/>
          </w:tcPr>
          <w:p w14:paraId="05608668"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proofErr w:type="spellStart"/>
            <w:r w:rsidRPr="00C61004">
              <w:rPr>
                <w:i/>
                <w:iCs/>
                <w:sz w:val="13"/>
                <w:szCs w:val="13"/>
              </w:rPr>
              <w:t>coriandrii</w:t>
            </w:r>
            <w:proofErr w:type="spellEnd"/>
          </w:p>
        </w:tc>
        <w:tc>
          <w:tcPr>
            <w:tcW w:w="450" w:type="dxa"/>
            <w:tcBorders>
              <w:top w:val="nil"/>
              <w:left w:val="nil"/>
              <w:bottom w:val="single" w:sz="4" w:space="0" w:color="auto"/>
              <w:right w:val="single" w:sz="4" w:space="0" w:color="auto"/>
            </w:tcBorders>
            <w:noWrap/>
            <w:vAlign w:val="center"/>
            <w:hideMark/>
          </w:tcPr>
          <w:p w14:paraId="631107D0"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1F65B412"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1BB9D389"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42F4DCB3"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46C3A621"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5AC9176E"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6F94AFD3"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362A1BD4" w14:textId="77777777" w:rsidR="009F021E" w:rsidRPr="00BC023B" w:rsidRDefault="009F021E" w:rsidP="002044E0">
            <w:pPr>
              <w:jc w:val="center"/>
              <w:rPr>
                <w:sz w:val="13"/>
                <w:szCs w:val="13"/>
              </w:rPr>
            </w:pPr>
            <w:r w:rsidRPr="00BC023B">
              <w:rPr>
                <w:sz w:val="13"/>
                <w:szCs w:val="13"/>
              </w:rPr>
              <w:t>GCA_014843445.1</w:t>
            </w:r>
          </w:p>
        </w:tc>
      </w:tr>
      <w:tr w:rsidR="009F021E" w:rsidRPr="00BC023B" w14:paraId="1A400036"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584EA4D6" w14:textId="77777777" w:rsidR="009F021E" w:rsidRPr="00BC023B" w:rsidRDefault="009F021E" w:rsidP="002044E0">
            <w:pPr>
              <w:jc w:val="center"/>
              <w:rPr>
                <w:sz w:val="13"/>
                <w:szCs w:val="13"/>
              </w:rPr>
            </w:pPr>
            <w:r w:rsidRPr="00BC023B">
              <w:rPr>
                <w:sz w:val="13"/>
                <w:szCs w:val="13"/>
              </w:rPr>
              <w:t>2G</w:t>
            </w:r>
          </w:p>
        </w:tc>
        <w:tc>
          <w:tcPr>
            <w:tcW w:w="1080" w:type="dxa"/>
            <w:tcBorders>
              <w:top w:val="nil"/>
              <w:left w:val="nil"/>
              <w:bottom w:val="single" w:sz="4" w:space="0" w:color="auto"/>
              <w:right w:val="single" w:sz="4" w:space="0" w:color="auto"/>
            </w:tcBorders>
            <w:noWrap/>
            <w:vAlign w:val="center"/>
            <w:hideMark/>
          </w:tcPr>
          <w:p w14:paraId="5C169B27" w14:textId="77777777" w:rsidR="009F021E" w:rsidRPr="00BC023B" w:rsidRDefault="009F021E" w:rsidP="002044E0">
            <w:pPr>
              <w:jc w:val="center"/>
              <w:rPr>
                <w:sz w:val="13"/>
                <w:szCs w:val="13"/>
              </w:rPr>
            </w:pPr>
            <w:r w:rsidRPr="00BC023B">
              <w:rPr>
                <w:sz w:val="13"/>
                <w:szCs w:val="13"/>
              </w:rPr>
              <w:t>GL1381</w:t>
            </w:r>
          </w:p>
        </w:tc>
        <w:tc>
          <w:tcPr>
            <w:tcW w:w="2340" w:type="dxa"/>
            <w:tcBorders>
              <w:top w:val="nil"/>
              <w:left w:val="nil"/>
              <w:bottom w:val="single" w:sz="4" w:space="0" w:color="auto"/>
              <w:right w:val="single" w:sz="4" w:space="0" w:color="auto"/>
            </w:tcBorders>
            <w:noWrap/>
            <w:vAlign w:val="center"/>
            <w:hideMark/>
          </w:tcPr>
          <w:p w14:paraId="6A4B1935"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r w:rsidRPr="00C61004">
              <w:rPr>
                <w:i/>
                <w:iCs/>
                <w:sz w:val="13"/>
                <w:szCs w:val="13"/>
              </w:rPr>
              <w:t>fragariae</w:t>
            </w:r>
          </w:p>
        </w:tc>
        <w:tc>
          <w:tcPr>
            <w:tcW w:w="450" w:type="dxa"/>
            <w:tcBorders>
              <w:top w:val="nil"/>
              <w:left w:val="nil"/>
              <w:bottom w:val="single" w:sz="4" w:space="0" w:color="auto"/>
              <w:right w:val="single" w:sz="4" w:space="0" w:color="auto"/>
            </w:tcBorders>
            <w:noWrap/>
            <w:vAlign w:val="center"/>
            <w:hideMark/>
          </w:tcPr>
          <w:p w14:paraId="5E12F1A0"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17CC6C22"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85D0223"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4327AB84"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3EBC6A2"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67303354"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3F2E0EBC"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64F80761" w14:textId="77777777" w:rsidR="009F021E" w:rsidRPr="00BC023B" w:rsidRDefault="009F021E" w:rsidP="002044E0">
            <w:pPr>
              <w:jc w:val="center"/>
              <w:rPr>
                <w:sz w:val="13"/>
                <w:szCs w:val="13"/>
              </w:rPr>
            </w:pPr>
            <w:r w:rsidRPr="00BC023B">
              <w:rPr>
                <w:sz w:val="13"/>
                <w:szCs w:val="13"/>
              </w:rPr>
              <w:t>GCA_016170095.2</w:t>
            </w:r>
          </w:p>
        </w:tc>
      </w:tr>
      <w:tr w:rsidR="009F021E" w:rsidRPr="00BC023B" w14:paraId="098D9F04"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2454E7A5" w14:textId="77777777" w:rsidR="009F021E" w:rsidRPr="00BC023B" w:rsidRDefault="009F021E" w:rsidP="002044E0">
            <w:pPr>
              <w:jc w:val="center"/>
              <w:rPr>
                <w:sz w:val="13"/>
                <w:szCs w:val="13"/>
              </w:rPr>
            </w:pPr>
            <w:r w:rsidRPr="00BC023B">
              <w:rPr>
                <w:sz w:val="13"/>
                <w:szCs w:val="13"/>
              </w:rPr>
              <w:t>2G</w:t>
            </w:r>
          </w:p>
        </w:tc>
        <w:tc>
          <w:tcPr>
            <w:tcW w:w="1080" w:type="dxa"/>
            <w:tcBorders>
              <w:top w:val="nil"/>
              <w:left w:val="nil"/>
              <w:bottom w:val="single" w:sz="4" w:space="0" w:color="auto"/>
              <w:right w:val="single" w:sz="4" w:space="0" w:color="auto"/>
            </w:tcBorders>
            <w:noWrap/>
            <w:vAlign w:val="center"/>
            <w:hideMark/>
          </w:tcPr>
          <w:p w14:paraId="6847581E" w14:textId="77777777" w:rsidR="009F021E" w:rsidRPr="00BC023B" w:rsidRDefault="009F021E" w:rsidP="002044E0">
            <w:pPr>
              <w:jc w:val="center"/>
              <w:rPr>
                <w:sz w:val="13"/>
                <w:szCs w:val="13"/>
              </w:rPr>
            </w:pPr>
            <w:r w:rsidRPr="00BC023B">
              <w:rPr>
                <w:sz w:val="13"/>
                <w:szCs w:val="13"/>
              </w:rPr>
              <w:t>GL1315</w:t>
            </w:r>
          </w:p>
        </w:tc>
        <w:tc>
          <w:tcPr>
            <w:tcW w:w="2340" w:type="dxa"/>
            <w:tcBorders>
              <w:top w:val="nil"/>
              <w:left w:val="nil"/>
              <w:bottom w:val="single" w:sz="4" w:space="0" w:color="auto"/>
              <w:right w:val="single" w:sz="4" w:space="0" w:color="auto"/>
            </w:tcBorders>
            <w:noWrap/>
            <w:vAlign w:val="center"/>
            <w:hideMark/>
          </w:tcPr>
          <w:p w14:paraId="140C5310" w14:textId="77777777" w:rsidR="009F021E" w:rsidRPr="00BC023B" w:rsidRDefault="009F021E" w:rsidP="002044E0">
            <w:pPr>
              <w:jc w:val="center"/>
              <w:rPr>
                <w:sz w:val="13"/>
                <w:szCs w:val="13"/>
              </w:rPr>
            </w:pPr>
            <w:r w:rsidRPr="0075251F">
              <w:rPr>
                <w:i/>
                <w:iCs/>
                <w:sz w:val="13"/>
                <w:szCs w:val="13"/>
              </w:rPr>
              <w:t>F. oxysporum</w:t>
            </w:r>
            <w:r w:rsidRPr="0075251F">
              <w:rPr>
                <w:sz w:val="13"/>
                <w:szCs w:val="13"/>
              </w:rPr>
              <w:t xml:space="preserve"> f. sp. </w:t>
            </w:r>
            <w:r w:rsidRPr="0075251F">
              <w:rPr>
                <w:i/>
                <w:iCs/>
                <w:sz w:val="13"/>
                <w:szCs w:val="13"/>
              </w:rPr>
              <w:t>fragariae</w:t>
            </w:r>
          </w:p>
        </w:tc>
        <w:tc>
          <w:tcPr>
            <w:tcW w:w="450" w:type="dxa"/>
            <w:tcBorders>
              <w:top w:val="nil"/>
              <w:left w:val="nil"/>
              <w:bottom w:val="single" w:sz="4" w:space="0" w:color="auto"/>
              <w:right w:val="single" w:sz="4" w:space="0" w:color="auto"/>
            </w:tcBorders>
            <w:noWrap/>
            <w:vAlign w:val="center"/>
            <w:hideMark/>
          </w:tcPr>
          <w:p w14:paraId="37DB5053"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73A54CE0"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27832D94"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E785883"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9E879F3"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069B2989"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09952079" w14:textId="77777777" w:rsidR="009F021E" w:rsidRPr="00BC023B" w:rsidRDefault="009F021E" w:rsidP="002044E0">
            <w:pPr>
              <w:jc w:val="center"/>
              <w:rPr>
                <w:sz w:val="13"/>
                <w:szCs w:val="13"/>
              </w:rPr>
            </w:pPr>
            <w:r w:rsidRPr="00BC023B">
              <w:rPr>
                <w:sz w:val="13"/>
                <w:szCs w:val="13"/>
              </w:rPr>
              <w:t xml:space="preserve">PacBio </w:t>
            </w:r>
            <w:proofErr w:type="spellStart"/>
            <w:r w:rsidRPr="00BC023B">
              <w:rPr>
                <w:sz w:val="13"/>
                <w:szCs w:val="13"/>
              </w:rPr>
              <w:t>RSII+Novaseq</w:t>
            </w:r>
            <w:proofErr w:type="spellEnd"/>
          </w:p>
        </w:tc>
        <w:tc>
          <w:tcPr>
            <w:tcW w:w="1170" w:type="dxa"/>
            <w:tcBorders>
              <w:top w:val="nil"/>
              <w:left w:val="nil"/>
              <w:bottom w:val="single" w:sz="4" w:space="0" w:color="auto"/>
              <w:right w:val="single" w:sz="4" w:space="0" w:color="auto"/>
            </w:tcBorders>
            <w:noWrap/>
            <w:vAlign w:val="center"/>
            <w:hideMark/>
          </w:tcPr>
          <w:p w14:paraId="390B822C" w14:textId="77777777" w:rsidR="009F021E" w:rsidRPr="00BC023B" w:rsidRDefault="009F021E" w:rsidP="002044E0">
            <w:pPr>
              <w:jc w:val="center"/>
              <w:rPr>
                <w:sz w:val="13"/>
                <w:szCs w:val="13"/>
              </w:rPr>
            </w:pPr>
            <w:r w:rsidRPr="00BC023B">
              <w:rPr>
                <w:sz w:val="13"/>
                <w:szCs w:val="13"/>
              </w:rPr>
              <w:t>GCA_016166095.1</w:t>
            </w:r>
          </w:p>
        </w:tc>
      </w:tr>
      <w:tr w:rsidR="009F021E" w:rsidRPr="00BC023B" w14:paraId="29EE31F4"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191A0571" w14:textId="77777777" w:rsidR="009F021E" w:rsidRPr="00BC023B" w:rsidRDefault="009F021E" w:rsidP="002044E0">
            <w:pPr>
              <w:jc w:val="center"/>
              <w:rPr>
                <w:sz w:val="13"/>
                <w:szCs w:val="13"/>
              </w:rPr>
            </w:pPr>
            <w:r w:rsidRPr="00BC023B">
              <w:rPr>
                <w:sz w:val="13"/>
                <w:szCs w:val="13"/>
              </w:rPr>
              <w:t>2G</w:t>
            </w:r>
          </w:p>
        </w:tc>
        <w:tc>
          <w:tcPr>
            <w:tcW w:w="1080" w:type="dxa"/>
            <w:tcBorders>
              <w:top w:val="nil"/>
              <w:left w:val="nil"/>
              <w:bottom w:val="single" w:sz="4" w:space="0" w:color="auto"/>
              <w:right w:val="single" w:sz="4" w:space="0" w:color="auto"/>
            </w:tcBorders>
            <w:noWrap/>
            <w:vAlign w:val="center"/>
            <w:hideMark/>
          </w:tcPr>
          <w:p w14:paraId="164F813E" w14:textId="77777777" w:rsidR="009F021E" w:rsidRPr="00BC023B" w:rsidRDefault="009F021E" w:rsidP="002044E0">
            <w:pPr>
              <w:jc w:val="center"/>
              <w:rPr>
                <w:sz w:val="13"/>
                <w:szCs w:val="13"/>
              </w:rPr>
            </w:pPr>
            <w:r w:rsidRPr="00BC023B">
              <w:rPr>
                <w:sz w:val="13"/>
                <w:szCs w:val="13"/>
              </w:rPr>
              <w:t>BRIP62122a</w:t>
            </w:r>
          </w:p>
        </w:tc>
        <w:tc>
          <w:tcPr>
            <w:tcW w:w="2340" w:type="dxa"/>
            <w:tcBorders>
              <w:top w:val="nil"/>
              <w:left w:val="nil"/>
              <w:bottom w:val="single" w:sz="4" w:space="0" w:color="auto"/>
              <w:right w:val="single" w:sz="4" w:space="0" w:color="auto"/>
            </w:tcBorders>
            <w:noWrap/>
            <w:vAlign w:val="center"/>
            <w:hideMark/>
          </w:tcPr>
          <w:p w14:paraId="031DDC0D" w14:textId="77777777" w:rsidR="009F021E" w:rsidRPr="00BC023B" w:rsidRDefault="009F021E" w:rsidP="002044E0">
            <w:pPr>
              <w:jc w:val="center"/>
              <w:rPr>
                <w:sz w:val="13"/>
                <w:szCs w:val="13"/>
              </w:rPr>
            </w:pPr>
            <w:r w:rsidRPr="0075251F">
              <w:rPr>
                <w:i/>
                <w:iCs/>
                <w:sz w:val="13"/>
                <w:szCs w:val="13"/>
              </w:rPr>
              <w:t>F. oxysporum</w:t>
            </w:r>
            <w:r w:rsidRPr="0075251F">
              <w:rPr>
                <w:sz w:val="13"/>
                <w:szCs w:val="13"/>
              </w:rPr>
              <w:t xml:space="preserve"> f. sp. </w:t>
            </w:r>
            <w:r w:rsidRPr="0075251F">
              <w:rPr>
                <w:i/>
                <w:iCs/>
                <w:sz w:val="13"/>
                <w:szCs w:val="13"/>
              </w:rPr>
              <w:t>fragariae</w:t>
            </w:r>
          </w:p>
        </w:tc>
        <w:tc>
          <w:tcPr>
            <w:tcW w:w="450" w:type="dxa"/>
            <w:tcBorders>
              <w:top w:val="nil"/>
              <w:left w:val="nil"/>
              <w:bottom w:val="single" w:sz="4" w:space="0" w:color="auto"/>
              <w:right w:val="single" w:sz="4" w:space="0" w:color="auto"/>
            </w:tcBorders>
            <w:noWrap/>
            <w:vAlign w:val="center"/>
            <w:hideMark/>
          </w:tcPr>
          <w:p w14:paraId="2B8F9EDD"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3FCE4A59"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806FC71"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F0F5928"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3ADC5921"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32541BBC"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5FB8BF7B" w14:textId="77777777" w:rsidR="009F021E" w:rsidRPr="00BC023B" w:rsidRDefault="009F021E" w:rsidP="002044E0">
            <w:pPr>
              <w:jc w:val="center"/>
              <w:rPr>
                <w:sz w:val="13"/>
                <w:szCs w:val="13"/>
              </w:rPr>
            </w:pPr>
            <w:r w:rsidRPr="00BC023B">
              <w:rPr>
                <w:sz w:val="13"/>
                <w:szCs w:val="13"/>
              </w:rPr>
              <w:t xml:space="preserve">PacBio </w:t>
            </w:r>
            <w:proofErr w:type="spellStart"/>
            <w:r w:rsidRPr="00BC023B">
              <w:rPr>
                <w:sz w:val="13"/>
                <w:szCs w:val="13"/>
              </w:rPr>
              <w:t>Sequal</w:t>
            </w:r>
            <w:proofErr w:type="spellEnd"/>
          </w:p>
        </w:tc>
        <w:tc>
          <w:tcPr>
            <w:tcW w:w="1170" w:type="dxa"/>
            <w:tcBorders>
              <w:top w:val="nil"/>
              <w:left w:val="nil"/>
              <w:bottom w:val="single" w:sz="4" w:space="0" w:color="auto"/>
              <w:right w:val="single" w:sz="4" w:space="0" w:color="auto"/>
            </w:tcBorders>
            <w:noWrap/>
            <w:vAlign w:val="center"/>
            <w:hideMark/>
          </w:tcPr>
          <w:p w14:paraId="4D96B6C3" w14:textId="77777777" w:rsidR="009F021E" w:rsidRPr="00BC023B" w:rsidRDefault="009F021E" w:rsidP="002044E0">
            <w:pPr>
              <w:jc w:val="center"/>
              <w:rPr>
                <w:sz w:val="13"/>
                <w:szCs w:val="13"/>
              </w:rPr>
            </w:pPr>
            <w:r w:rsidRPr="00BC023B">
              <w:rPr>
                <w:sz w:val="13"/>
                <w:szCs w:val="13"/>
              </w:rPr>
              <w:t>GCA_016166325.2</w:t>
            </w:r>
          </w:p>
        </w:tc>
      </w:tr>
      <w:tr w:rsidR="009F021E" w:rsidRPr="00BC023B" w14:paraId="1525F4D3"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31FF32AF" w14:textId="77777777" w:rsidR="009F021E" w:rsidRPr="00BC023B" w:rsidRDefault="009F021E" w:rsidP="002044E0">
            <w:pPr>
              <w:jc w:val="center"/>
              <w:rPr>
                <w:sz w:val="13"/>
                <w:szCs w:val="13"/>
              </w:rPr>
            </w:pPr>
            <w:r w:rsidRPr="00BC023B">
              <w:rPr>
                <w:sz w:val="13"/>
                <w:szCs w:val="13"/>
              </w:rPr>
              <w:t>2G</w:t>
            </w:r>
          </w:p>
        </w:tc>
        <w:tc>
          <w:tcPr>
            <w:tcW w:w="1080" w:type="dxa"/>
            <w:tcBorders>
              <w:top w:val="nil"/>
              <w:left w:val="nil"/>
              <w:bottom w:val="single" w:sz="4" w:space="0" w:color="auto"/>
              <w:right w:val="single" w:sz="4" w:space="0" w:color="auto"/>
            </w:tcBorders>
            <w:noWrap/>
            <w:vAlign w:val="center"/>
            <w:hideMark/>
          </w:tcPr>
          <w:p w14:paraId="264843A2" w14:textId="77777777" w:rsidR="009F021E" w:rsidRPr="00BC023B" w:rsidRDefault="009F021E" w:rsidP="002044E0">
            <w:pPr>
              <w:jc w:val="center"/>
              <w:rPr>
                <w:sz w:val="13"/>
                <w:szCs w:val="13"/>
              </w:rPr>
            </w:pPr>
            <w:r w:rsidRPr="00BC023B">
              <w:rPr>
                <w:sz w:val="13"/>
                <w:szCs w:val="13"/>
              </w:rPr>
              <w:t>MAFF7271510</w:t>
            </w:r>
          </w:p>
        </w:tc>
        <w:tc>
          <w:tcPr>
            <w:tcW w:w="2340" w:type="dxa"/>
            <w:tcBorders>
              <w:top w:val="nil"/>
              <w:left w:val="nil"/>
              <w:bottom w:val="single" w:sz="4" w:space="0" w:color="auto"/>
              <w:right w:val="single" w:sz="4" w:space="0" w:color="auto"/>
            </w:tcBorders>
            <w:noWrap/>
            <w:vAlign w:val="center"/>
            <w:hideMark/>
          </w:tcPr>
          <w:p w14:paraId="3D577272" w14:textId="77777777" w:rsidR="009F021E" w:rsidRPr="00BC023B" w:rsidRDefault="009F021E" w:rsidP="002044E0">
            <w:pPr>
              <w:jc w:val="center"/>
              <w:rPr>
                <w:sz w:val="13"/>
                <w:szCs w:val="13"/>
              </w:rPr>
            </w:pPr>
            <w:r w:rsidRPr="0075251F">
              <w:rPr>
                <w:i/>
                <w:iCs/>
                <w:sz w:val="13"/>
                <w:szCs w:val="13"/>
              </w:rPr>
              <w:t>F. oxysporum</w:t>
            </w:r>
            <w:r w:rsidRPr="0075251F">
              <w:rPr>
                <w:sz w:val="13"/>
                <w:szCs w:val="13"/>
              </w:rPr>
              <w:t xml:space="preserve"> f. sp. </w:t>
            </w:r>
            <w:r w:rsidRPr="0075251F">
              <w:rPr>
                <w:i/>
                <w:iCs/>
                <w:sz w:val="13"/>
                <w:szCs w:val="13"/>
              </w:rPr>
              <w:t>fragariae</w:t>
            </w:r>
          </w:p>
        </w:tc>
        <w:tc>
          <w:tcPr>
            <w:tcW w:w="450" w:type="dxa"/>
            <w:tcBorders>
              <w:top w:val="nil"/>
              <w:left w:val="nil"/>
              <w:bottom w:val="single" w:sz="4" w:space="0" w:color="auto"/>
              <w:right w:val="single" w:sz="4" w:space="0" w:color="auto"/>
            </w:tcBorders>
            <w:noWrap/>
            <w:vAlign w:val="center"/>
            <w:hideMark/>
          </w:tcPr>
          <w:p w14:paraId="5ECE5C06"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2DAD3F80"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A69EBDC"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7C8A595E"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293746A"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4DE5FDB8"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0B435550" w14:textId="77777777" w:rsidR="009F021E" w:rsidRPr="00BC023B" w:rsidRDefault="009F021E" w:rsidP="002044E0">
            <w:pPr>
              <w:jc w:val="center"/>
              <w:rPr>
                <w:sz w:val="13"/>
                <w:szCs w:val="13"/>
              </w:rPr>
            </w:pPr>
            <w:r w:rsidRPr="00BC023B">
              <w:rPr>
                <w:sz w:val="13"/>
                <w:szCs w:val="13"/>
              </w:rPr>
              <w:t xml:space="preserve">PacBio </w:t>
            </w:r>
            <w:proofErr w:type="spellStart"/>
            <w:r w:rsidRPr="00BC023B">
              <w:rPr>
                <w:sz w:val="13"/>
                <w:szCs w:val="13"/>
              </w:rPr>
              <w:t>Sequal</w:t>
            </w:r>
            <w:proofErr w:type="spellEnd"/>
          </w:p>
        </w:tc>
        <w:tc>
          <w:tcPr>
            <w:tcW w:w="1170" w:type="dxa"/>
            <w:tcBorders>
              <w:top w:val="nil"/>
              <w:left w:val="nil"/>
              <w:bottom w:val="single" w:sz="4" w:space="0" w:color="auto"/>
              <w:right w:val="single" w:sz="4" w:space="0" w:color="auto"/>
            </w:tcBorders>
            <w:noWrap/>
            <w:vAlign w:val="center"/>
            <w:hideMark/>
          </w:tcPr>
          <w:p w14:paraId="312C8CE5" w14:textId="77777777" w:rsidR="009F021E" w:rsidRPr="00BC023B" w:rsidRDefault="009F021E" w:rsidP="002044E0">
            <w:pPr>
              <w:jc w:val="center"/>
              <w:rPr>
                <w:sz w:val="13"/>
                <w:szCs w:val="13"/>
              </w:rPr>
            </w:pPr>
            <w:r w:rsidRPr="00BC023B">
              <w:rPr>
                <w:sz w:val="13"/>
                <w:szCs w:val="13"/>
              </w:rPr>
              <w:t>GCA_016164145.2</w:t>
            </w:r>
          </w:p>
        </w:tc>
      </w:tr>
      <w:tr w:rsidR="009F021E" w:rsidRPr="00BC023B" w14:paraId="4228F111"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6C2E0F00" w14:textId="77777777" w:rsidR="009F021E" w:rsidRPr="00BC023B" w:rsidRDefault="009F021E" w:rsidP="002044E0">
            <w:pPr>
              <w:jc w:val="center"/>
              <w:rPr>
                <w:sz w:val="13"/>
                <w:szCs w:val="13"/>
              </w:rPr>
            </w:pPr>
            <w:r w:rsidRPr="00BC023B">
              <w:rPr>
                <w:sz w:val="13"/>
                <w:szCs w:val="13"/>
              </w:rPr>
              <w:t>2G</w:t>
            </w:r>
          </w:p>
        </w:tc>
        <w:tc>
          <w:tcPr>
            <w:tcW w:w="1080" w:type="dxa"/>
            <w:tcBorders>
              <w:top w:val="nil"/>
              <w:left w:val="nil"/>
              <w:bottom w:val="single" w:sz="4" w:space="0" w:color="auto"/>
              <w:right w:val="single" w:sz="4" w:space="0" w:color="auto"/>
            </w:tcBorders>
            <w:noWrap/>
            <w:vAlign w:val="center"/>
            <w:hideMark/>
          </w:tcPr>
          <w:p w14:paraId="3E0276B9" w14:textId="77777777" w:rsidR="009F021E" w:rsidRPr="00BC023B" w:rsidRDefault="009F021E" w:rsidP="002044E0">
            <w:pPr>
              <w:jc w:val="center"/>
              <w:rPr>
                <w:sz w:val="13"/>
                <w:szCs w:val="13"/>
              </w:rPr>
            </w:pPr>
            <w:r w:rsidRPr="00BC023B">
              <w:rPr>
                <w:sz w:val="13"/>
                <w:szCs w:val="13"/>
              </w:rPr>
              <w:t>GL1080</w:t>
            </w:r>
          </w:p>
        </w:tc>
        <w:tc>
          <w:tcPr>
            <w:tcW w:w="2340" w:type="dxa"/>
            <w:tcBorders>
              <w:top w:val="nil"/>
              <w:left w:val="nil"/>
              <w:bottom w:val="single" w:sz="4" w:space="0" w:color="auto"/>
              <w:right w:val="single" w:sz="4" w:space="0" w:color="auto"/>
            </w:tcBorders>
            <w:noWrap/>
            <w:vAlign w:val="center"/>
            <w:hideMark/>
          </w:tcPr>
          <w:p w14:paraId="7F917DA1" w14:textId="77777777" w:rsidR="009F021E" w:rsidRPr="00BC023B" w:rsidRDefault="009F021E" w:rsidP="002044E0">
            <w:pPr>
              <w:jc w:val="center"/>
              <w:rPr>
                <w:sz w:val="13"/>
                <w:szCs w:val="13"/>
              </w:rPr>
            </w:pPr>
            <w:r w:rsidRPr="0075251F">
              <w:rPr>
                <w:i/>
                <w:iCs/>
                <w:sz w:val="13"/>
                <w:szCs w:val="13"/>
              </w:rPr>
              <w:t>F. oxysporum</w:t>
            </w:r>
            <w:r w:rsidRPr="0075251F">
              <w:rPr>
                <w:sz w:val="13"/>
                <w:szCs w:val="13"/>
              </w:rPr>
              <w:t xml:space="preserve"> f. sp. </w:t>
            </w:r>
            <w:r w:rsidRPr="0075251F">
              <w:rPr>
                <w:i/>
                <w:iCs/>
                <w:sz w:val="13"/>
                <w:szCs w:val="13"/>
              </w:rPr>
              <w:t>fragariae</w:t>
            </w:r>
          </w:p>
        </w:tc>
        <w:tc>
          <w:tcPr>
            <w:tcW w:w="450" w:type="dxa"/>
            <w:tcBorders>
              <w:top w:val="nil"/>
              <w:left w:val="nil"/>
              <w:bottom w:val="single" w:sz="4" w:space="0" w:color="auto"/>
              <w:right w:val="single" w:sz="4" w:space="0" w:color="auto"/>
            </w:tcBorders>
            <w:noWrap/>
            <w:vAlign w:val="center"/>
            <w:hideMark/>
          </w:tcPr>
          <w:p w14:paraId="0B8D954F"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51A5A914"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5B5432A4"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48279744"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31E2F5CE"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6AFC9B1A"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77D72848"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14314B78" w14:textId="77777777" w:rsidR="009F021E" w:rsidRPr="00BC023B" w:rsidRDefault="009F021E" w:rsidP="002044E0">
            <w:pPr>
              <w:jc w:val="center"/>
              <w:rPr>
                <w:sz w:val="13"/>
                <w:szCs w:val="13"/>
              </w:rPr>
            </w:pPr>
            <w:r w:rsidRPr="00BC023B">
              <w:rPr>
                <w:sz w:val="13"/>
                <w:szCs w:val="13"/>
              </w:rPr>
              <w:t>GCA_016170085.2</w:t>
            </w:r>
          </w:p>
        </w:tc>
      </w:tr>
      <w:tr w:rsidR="009F021E" w:rsidRPr="00BC023B" w14:paraId="07A15280"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37B4F50A" w14:textId="77777777" w:rsidR="009F021E" w:rsidRPr="00BC023B" w:rsidRDefault="009F021E" w:rsidP="002044E0">
            <w:pPr>
              <w:jc w:val="center"/>
              <w:rPr>
                <w:sz w:val="13"/>
                <w:szCs w:val="13"/>
              </w:rPr>
            </w:pPr>
            <w:r w:rsidRPr="00BC023B">
              <w:rPr>
                <w:sz w:val="13"/>
                <w:szCs w:val="13"/>
              </w:rPr>
              <w:t>2G</w:t>
            </w:r>
          </w:p>
        </w:tc>
        <w:tc>
          <w:tcPr>
            <w:tcW w:w="1080" w:type="dxa"/>
            <w:tcBorders>
              <w:top w:val="nil"/>
              <w:left w:val="nil"/>
              <w:bottom w:val="single" w:sz="4" w:space="0" w:color="auto"/>
              <w:right w:val="single" w:sz="4" w:space="0" w:color="auto"/>
            </w:tcBorders>
            <w:noWrap/>
            <w:vAlign w:val="center"/>
            <w:hideMark/>
          </w:tcPr>
          <w:p w14:paraId="34294EA2" w14:textId="77777777" w:rsidR="009F021E" w:rsidRPr="00BC023B" w:rsidRDefault="009F021E" w:rsidP="002044E0">
            <w:pPr>
              <w:jc w:val="center"/>
              <w:rPr>
                <w:sz w:val="13"/>
                <w:szCs w:val="13"/>
              </w:rPr>
            </w:pPr>
            <w:r w:rsidRPr="00BC023B">
              <w:rPr>
                <w:sz w:val="13"/>
                <w:szCs w:val="13"/>
              </w:rPr>
              <w:t>150523</w:t>
            </w:r>
          </w:p>
        </w:tc>
        <w:tc>
          <w:tcPr>
            <w:tcW w:w="2340" w:type="dxa"/>
            <w:tcBorders>
              <w:top w:val="nil"/>
              <w:left w:val="nil"/>
              <w:bottom w:val="single" w:sz="4" w:space="0" w:color="auto"/>
              <w:right w:val="single" w:sz="4" w:space="0" w:color="auto"/>
            </w:tcBorders>
            <w:noWrap/>
            <w:vAlign w:val="center"/>
            <w:hideMark/>
          </w:tcPr>
          <w:p w14:paraId="2FBA7A10"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proofErr w:type="spellStart"/>
            <w:r w:rsidRPr="00C61004">
              <w:rPr>
                <w:i/>
                <w:iCs/>
                <w:sz w:val="13"/>
                <w:szCs w:val="13"/>
              </w:rPr>
              <w:t>niveum</w:t>
            </w:r>
            <w:proofErr w:type="spellEnd"/>
          </w:p>
        </w:tc>
        <w:tc>
          <w:tcPr>
            <w:tcW w:w="450" w:type="dxa"/>
            <w:tcBorders>
              <w:top w:val="nil"/>
              <w:left w:val="nil"/>
              <w:bottom w:val="single" w:sz="4" w:space="0" w:color="auto"/>
              <w:right w:val="single" w:sz="4" w:space="0" w:color="auto"/>
            </w:tcBorders>
            <w:noWrap/>
            <w:vAlign w:val="center"/>
            <w:hideMark/>
          </w:tcPr>
          <w:p w14:paraId="1FE99028"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hideMark/>
          </w:tcPr>
          <w:p w14:paraId="5E4C07ED"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25D8EE2F"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0E3647CF"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536D95A8"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2E13367C"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321DEE77" w14:textId="77777777" w:rsidR="009F021E" w:rsidRPr="00BC023B" w:rsidRDefault="009F021E" w:rsidP="002044E0">
            <w:pPr>
              <w:jc w:val="center"/>
              <w:rPr>
                <w:sz w:val="13"/>
                <w:szCs w:val="13"/>
              </w:rPr>
            </w:pPr>
            <w:r w:rsidRPr="00BC023B">
              <w:rPr>
                <w:sz w:val="13"/>
                <w:szCs w:val="13"/>
              </w:rPr>
              <w:t>Nanopore +</w:t>
            </w:r>
            <w:proofErr w:type="spellStart"/>
            <w:r w:rsidRPr="00BC023B">
              <w:rPr>
                <w:sz w:val="13"/>
                <w:szCs w:val="13"/>
              </w:rPr>
              <w:t>MinION</w:t>
            </w:r>
            <w:proofErr w:type="spellEnd"/>
          </w:p>
        </w:tc>
        <w:tc>
          <w:tcPr>
            <w:tcW w:w="1170" w:type="dxa"/>
            <w:tcBorders>
              <w:top w:val="nil"/>
              <w:left w:val="nil"/>
              <w:bottom w:val="single" w:sz="4" w:space="0" w:color="auto"/>
              <w:right w:val="single" w:sz="4" w:space="0" w:color="auto"/>
            </w:tcBorders>
            <w:noWrap/>
            <w:vAlign w:val="center"/>
            <w:hideMark/>
          </w:tcPr>
          <w:p w14:paraId="415226A5" w14:textId="77777777" w:rsidR="009F021E" w:rsidRPr="00BC023B" w:rsidRDefault="009F021E" w:rsidP="002044E0">
            <w:pPr>
              <w:jc w:val="center"/>
              <w:rPr>
                <w:sz w:val="13"/>
                <w:szCs w:val="13"/>
              </w:rPr>
            </w:pPr>
            <w:r w:rsidRPr="00BC023B">
              <w:rPr>
                <w:sz w:val="13"/>
                <w:szCs w:val="13"/>
              </w:rPr>
              <w:t>GCA_019593445.1</w:t>
            </w:r>
          </w:p>
        </w:tc>
      </w:tr>
      <w:tr w:rsidR="009F021E" w:rsidRPr="00BC023B" w14:paraId="747D1AFF"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52E6A1B6" w14:textId="77777777" w:rsidR="009F021E" w:rsidRPr="00BC023B" w:rsidRDefault="009F021E" w:rsidP="002044E0">
            <w:pPr>
              <w:jc w:val="center"/>
              <w:rPr>
                <w:sz w:val="13"/>
                <w:szCs w:val="13"/>
              </w:rPr>
            </w:pPr>
            <w:r w:rsidRPr="00BC023B">
              <w:rPr>
                <w:sz w:val="13"/>
                <w:szCs w:val="13"/>
              </w:rPr>
              <w:t>2G</w:t>
            </w:r>
          </w:p>
        </w:tc>
        <w:tc>
          <w:tcPr>
            <w:tcW w:w="1080" w:type="dxa"/>
            <w:tcBorders>
              <w:top w:val="nil"/>
              <w:left w:val="nil"/>
              <w:bottom w:val="single" w:sz="4" w:space="0" w:color="auto"/>
              <w:right w:val="single" w:sz="4" w:space="0" w:color="auto"/>
            </w:tcBorders>
            <w:noWrap/>
            <w:vAlign w:val="center"/>
            <w:hideMark/>
          </w:tcPr>
          <w:p w14:paraId="74D69935" w14:textId="77777777" w:rsidR="009F021E" w:rsidRPr="00BC023B" w:rsidRDefault="009F021E" w:rsidP="002044E0">
            <w:pPr>
              <w:jc w:val="center"/>
              <w:rPr>
                <w:sz w:val="13"/>
                <w:szCs w:val="13"/>
              </w:rPr>
            </w:pPr>
            <w:r w:rsidRPr="00BC023B">
              <w:rPr>
                <w:sz w:val="13"/>
                <w:szCs w:val="13"/>
              </w:rPr>
              <w:t>150524</w:t>
            </w:r>
          </w:p>
        </w:tc>
        <w:tc>
          <w:tcPr>
            <w:tcW w:w="2340" w:type="dxa"/>
            <w:tcBorders>
              <w:top w:val="nil"/>
              <w:left w:val="nil"/>
              <w:bottom w:val="single" w:sz="4" w:space="0" w:color="auto"/>
              <w:right w:val="single" w:sz="4" w:space="0" w:color="auto"/>
            </w:tcBorders>
            <w:noWrap/>
            <w:vAlign w:val="center"/>
            <w:hideMark/>
          </w:tcPr>
          <w:p w14:paraId="67C07B24"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proofErr w:type="spellStart"/>
            <w:r w:rsidRPr="00C61004">
              <w:rPr>
                <w:i/>
                <w:iCs/>
                <w:sz w:val="13"/>
                <w:szCs w:val="13"/>
              </w:rPr>
              <w:t>niveum</w:t>
            </w:r>
            <w:proofErr w:type="spellEnd"/>
          </w:p>
        </w:tc>
        <w:tc>
          <w:tcPr>
            <w:tcW w:w="450" w:type="dxa"/>
            <w:tcBorders>
              <w:top w:val="nil"/>
              <w:left w:val="nil"/>
              <w:bottom w:val="single" w:sz="4" w:space="0" w:color="auto"/>
              <w:right w:val="single" w:sz="4" w:space="0" w:color="auto"/>
            </w:tcBorders>
            <w:noWrap/>
            <w:vAlign w:val="center"/>
            <w:hideMark/>
          </w:tcPr>
          <w:p w14:paraId="5E40FBB4"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hideMark/>
          </w:tcPr>
          <w:p w14:paraId="7E050A3E"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2266F545"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62DC1E92"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318DC452"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26B14C3E"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7AC6A0D0" w14:textId="77777777" w:rsidR="009F021E" w:rsidRPr="00BC023B" w:rsidRDefault="009F021E" w:rsidP="002044E0">
            <w:pPr>
              <w:jc w:val="center"/>
              <w:rPr>
                <w:sz w:val="13"/>
                <w:szCs w:val="13"/>
              </w:rPr>
            </w:pPr>
            <w:r w:rsidRPr="00BC023B">
              <w:rPr>
                <w:sz w:val="13"/>
                <w:szCs w:val="13"/>
              </w:rPr>
              <w:t xml:space="preserve">Nanopore </w:t>
            </w:r>
            <w:proofErr w:type="spellStart"/>
            <w:r w:rsidRPr="00BC023B">
              <w:rPr>
                <w:sz w:val="13"/>
                <w:szCs w:val="13"/>
              </w:rPr>
              <w:t>MinION</w:t>
            </w:r>
            <w:proofErr w:type="spellEnd"/>
          </w:p>
        </w:tc>
        <w:tc>
          <w:tcPr>
            <w:tcW w:w="1170" w:type="dxa"/>
            <w:tcBorders>
              <w:top w:val="nil"/>
              <w:left w:val="nil"/>
              <w:bottom w:val="single" w:sz="4" w:space="0" w:color="auto"/>
              <w:right w:val="single" w:sz="4" w:space="0" w:color="auto"/>
            </w:tcBorders>
            <w:noWrap/>
            <w:vAlign w:val="center"/>
            <w:hideMark/>
          </w:tcPr>
          <w:p w14:paraId="311457E8" w14:textId="77777777" w:rsidR="009F021E" w:rsidRPr="00BC023B" w:rsidRDefault="009F021E" w:rsidP="002044E0">
            <w:pPr>
              <w:jc w:val="center"/>
              <w:rPr>
                <w:sz w:val="13"/>
                <w:szCs w:val="13"/>
              </w:rPr>
            </w:pPr>
            <w:r w:rsidRPr="00BC023B">
              <w:rPr>
                <w:sz w:val="13"/>
                <w:szCs w:val="13"/>
              </w:rPr>
              <w:t>GCA_019593505.1</w:t>
            </w:r>
          </w:p>
        </w:tc>
      </w:tr>
      <w:tr w:rsidR="009F021E" w:rsidRPr="00BC023B" w14:paraId="43D46909"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7E819FEB" w14:textId="77777777" w:rsidR="009F021E" w:rsidRPr="00BC023B" w:rsidRDefault="009F021E" w:rsidP="002044E0">
            <w:pPr>
              <w:jc w:val="center"/>
              <w:rPr>
                <w:color w:val="000000"/>
                <w:sz w:val="13"/>
                <w:szCs w:val="13"/>
              </w:rPr>
            </w:pPr>
            <w:r w:rsidRPr="00BC023B">
              <w:rPr>
                <w:color w:val="000000"/>
                <w:sz w:val="13"/>
                <w:szCs w:val="13"/>
              </w:rPr>
              <w:t>2G</w:t>
            </w:r>
          </w:p>
        </w:tc>
        <w:tc>
          <w:tcPr>
            <w:tcW w:w="1080" w:type="dxa"/>
            <w:tcBorders>
              <w:top w:val="nil"/>
              <w:left w:val="nil"/>
              <w:bottom w:val="single" w:sz="4" w:space="0" w:color="auto"/>
              <w:right w:val="single" w:sz="4" w:space="0" w:color="auto"/>
            </w:tcBorders>
            <w:noWrap/>
            <w:vAlign w:val="center"/>
            <w:hideMark/>
          </w:tcPr>
          <w:p w14:paraId="4DE1012B" w14:textId="77777777" w:rsidR="009F021E" w:rsidRPr="00BC023B" w:rsidRDefault="009F021E" w:rsidP="002044E0">
            <w:pPr>
              <w:jc w:val="center"/>
              <w:rPr>
                <w:sz w:val="13"/>
                <w:szCs w:val="13"/>
              </w:rPr>
            </w:pPr>
            <w:r w:rsidRPr="00BC023B">
              <w:rPr>
                <w:sz w:val="13"/>
                <w:szCs w:val="13"/>
              </w:rPr>
              <w:t>MR4003</w:t>
            </w:r>
          </w:p>
        </w:tc>
        <w:tc>
          <w:tcPr>
            <w:tcW w:w="2340" w:type="dxa"/>
            <w:tcBorders>
              <w:top w:val="nil"/>
              <w:left w:val="nil"/>
              <w:bottom w:val="single" w:sz="4" w:space="0" w:color="auto"/>
              <w:right w:val="single" w:sz="4" w:space="0" w:color="auto"/>
            </w:tcBorders>
            <w:noWrap/>
            <w:vAlign w:val="center"/>
            <w:hideMark/>
          </w:tcPr>
          <w:p w14:paraId="4BF69FC5"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proofErr w:type="spellStart"/>
            <w:r w:rsidRPr="00C61004">
              <w:rPr>
                <w:i/>
                <w:iCs/>
                <w:sz w:val="13"/>
                <w:szCs w:val="13"/>
              </w:rPr>
              <w:t>sesami</w:t>
            </w:r>
            <w:proofErr w:type="spellEnd"/>
          </w:p>
        </w:tc>
        <w:tc>
          <w:tcPr>
            <w:tcW w:w="450" w:type="dxa"/>
            <w:tcBorders>
              <w:top w:val="nil"/>
              <w:left w:val="nil"/>
              <w:bottom w:val="single" w:sz="4" w:space="0" w:color="auto"/>
              <w:right w:val="single" w:sz="4" w:space="0" w:color="auto"/>
            </w:tcBorders>
            <w:noWrap/>
            <w:vAlign w:val="center"/>
            <w:hideMark/>
          </w:tcPr>
          <w:p w14:paraId="4F5C178A"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hideMark/>
          </w:tcPr>
          <w:p w14:paraId="1AFFF435"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8485E62"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3B59BA3B"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7C4A4119"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47B049DA"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510E0E14" w14:textId="77777777" w:rsidR="009F021E" w:rsidRPr="00BC023B" w:rsidRDefault="009F021E" w:rsidP="002044E0">
            <w:pPr>
              <w:jc w:val="center"/>
              <w:rPr>
                <w:color w:val="000000"/>
                <w:sz w:val="13"/>
                <w:szCs w:val="13"/>
              </w:rPr>
            </w:pPr>
            <w:r w:rsidRPr="00BC023B">
              <w:rPr>
                <w:color w:val="000000"/>
                <w:sz w:val="13"/>
                <w:szCs w:val="13"/>
              </w:rPr>
              <w:t xml:space="preserve">PacBio </w:t>
            </w:r>
            <w:proofErr w:type="spellStart"/>
            <w:r w:rsidRPr="00BC023B">
              <w:rPr>
                <w:color w:val="000000"/>
                <w:sz w:val="13"/>
                <w:szCs w:val="13"/>
              </w:rPr>
              <w:t>Sequal</w:t>
            </w:r>
            <w:proofErr w:type="spellEnd"/>
          </w:p>
        </w:tc>
        <w:tc>
          <w:tcPr>
            <w:tcW w:w="1170" w:type="dxa"/>
            <w:tcBorders>
              <w:top w:val="nil"/>
              <w:left w:val="nil"/>
              <w:bottom w:val="single" w:sz="4" w:space="0" w:color="auto"/>
              <w:right w:val="single" w:sz="4" w:space="0" w:color="auto"/>
            </w:tcBorders>
            <w:noWrap/>
            <w:vAlign w:val="center"/>
            <w:hideMark/>
          </w:tcPr>
          <w:p w14:paraId="233F05F6" w14:textId="77777777" w:rsidR="009F021E" w:rsidRPr="00BC023B" w:rsidRDefault="009F021E" w:rsidP="002044E0">
            <w:pPr>
              <w:jc w:val="center"/>
              <w:rPr>
                <w:color w:val="000000"/>
                <w:sz w:val="13"/>
                <w:szCs w:val="13"/>
              </w:rPr>
            </w:pPr>
            <w:r w:rsidRPr="00BC023B">
              <w:rPr>
                <w:color w:val="000000"/>
                <w:sz w:val="13"/>
                <w:szCs w:val="13"/>
              </w:rPr>
              <w:t>GCA_017979615.1</w:t>
            </w:r>
          </w:p>
        </w:tc>
      </w:tr>
      <w:tr w:rsidR="009F021E" w:rsidRPr="00BC023B" w14:paraId="49562AE2"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46CE60BA" w14:textId="77777777" w:rsidR="009F021E" w:rsidRPr="00BC023B" w:rsidRDefault="009F021E" w:rsidP="002044E0">
            <w:pPr>
              <w:jc w:val="center"/>
              <w:rPr>
                <w:sz w:val="13"/>
                <w:szCs w:val="13"/>
              </w:rPr>
            </w:pPr>
            <w:r w:rsidRPr="00BC023B">
              <w:rPr>
                <w:sz w:val="13"/>
                <w:szCs w:val="13"/>
              </w:rPr>
              <w:t>2G</w:t>
            </w:r>
          </w:p>
        </w:tc>
        <w:tc>
          <w:tcPr>
            <w:tcW w:w="1080" w:type="dxa"/>
            <w:tcBorders>
              <w:top w:val="nil"/>
              <w:left w:val="nil"/>
              <w:bottom w:val="single" w:sz="4" w:space="0" w:color="auto"/>
              <w:right w:val="single" w:sz="4" w:space="0" w:color="auto"/>
            </w:tcBorders>
            <w:noWrap/>
            <w:vAlign w:val="center"/>
            <w:hideMark/>
          </w:tcPr>
          <w:p w14:paraId="76618CF8" w14:textId="77777777" w:rsidR="009F021E" w:rsidRPr="00BC023B" w:rsidRDefault="009F021E" w:rsidP="002044E0">
            <w:pPr>
              <w:jc w:val="center"/>
              <w:rPr>
                <w:sz w:val="13"/>
                <w:szCs w:val="13"/>
              </w:rPr>
            </w:pPr>
            <w:r w:rsidRPr="00BC023B">
              <w:rPr>
                <w:sz w:val="13"/>
                <w:szCs w:val="13"/>
              </w:rPr>
              <w:t>LA1E</w:t>
            </w:r>
          </w:p>
        </w:tc>
        <w:tc>
          <w:tcPr>
            <w:tcW w:w="2340" w:type="dxa"/>
            <w:tcBorders>
              <w:top w:val="nil"/>
              <w:left w:val="nil"/>
              <w:bottom w:val="single" w:sz="4" w:space="0" w:color="auto"/>
              <w:right w:val="single" w:sz="4" w:space="0" w:color="auto"/>
            </w:tcBorders>
            <w:noWrap/>
            <w:vAlign w:val="center"/>
            <w:hideMark/>
          </w:tcPr>
          <w:p w14:paraId="1769F84A"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r w:rsidRPr="00C61004">
              <w:rPr>
                <w:i/>
                <w:iCs/>
                <w:sz w:val="13"/>
                <w:szCs w:val="13"/>
              </w:rPr>
              <w:t>vasinfectum</w:t>
            </w:r>
          </w:p>
        </w:tc>
        <w:tc>
          <w:tcPr>
            <w:tcW w:w="450" w:type="dxa"/>
            <w:tcBorders>
              <w:top w:val="nil"/>
              <w:left w:val="nil"/>
              <w:bottom w:val="single" w:sz="4" w:space="0" w:color="auto"/>
              <w:right w:val="single" w:sz="4" w:space="0" w:color="auto"/>
            </w:tcBorders>
            <w:noWrap/>
            <w:vAlign w:val="center"/>
            <w:hideMark/>
          </w:tcPr>
          <w:p w14:paraId="5766DB77"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1FFE40FE"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7810252A"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E6EB4BF"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818B9DD"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079F08CA"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7B20D504"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3598FE07" w14:textId="77777777" w:rsidR="009F021E" w:rsidRPr="00BC023B" w:rsidRDefault="009F021E" w:rsidP="002044E0">
            <w:pPr>
              <w:jc w:val="center"/>
              <w:rPr>
                <w:sz w:val="13"/>
                <w:szCs w:val="13"/>
              </w:rPr>
            </w:pPr>
            <w:r w:rsidRPr="00BC023B">
              <w:rPr>
                <w:sz w:val="13"/>
                <w:szCs w:val="13"/>
              </w:rPr>
              <w:t>GCA_009602615.1</w:t>
            </w:r>
          </w:p>
        </w:tc>
      </w:tr>
      <w:tr w:rsidR="009F021E" w:rsidRPr="00BC023B" w14:paraId="276CAE13"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09B7FFDD" w14:textId="77777777" w:rsidR="009F021E" w:rsidRPr="00BC023B" w:rsidRDefault="009F021E" w:rsidP="002044E0">
            <w:pPr>
              <w:jc w:val="center"/>
              <w:rPr>
                <w:sz w:val="13"/>
                <w:szCs w:val="13"/>
              </w:rPr>
            </w:pPr>
            <w:r w:rsidRPr="00BC023B">
              <w:rPr>
                <w:sz w:val="13"/>
                <w:szCs w:val="13"/>
              </w:rPr>
              <w:t>2G</w:t>
            </w:r>
          </w:p>
        </w:tc>
        <w:tc>
          <w:tcPr>
            <w:tcW w:w="1080" w:type="dxa"/>
            <w:tcBorders>
              <w:top w:val="nil"/>
              <w:left w:val="nil"/>
              <w:bottom w:val="single" w:sz="4" w:space="0" w:color="auto"/>
              <w:right w:val="single" w:sz="4" w:space="0" w:color="auto"/>
            </w:tcBorders>
            <w:noWrap/>
            <w:vAlign w:val="center"/>
            <w:hideMark/>
          </w:tcPr>
          <w:p w14:paraId="72DF7A01" w14:textId="77777777" w:rsidR="009F021E" w:rsidRPr="00BC023B" w:rsidRDefault="009F021E" w:rsidP="002044E0">
            <w:pPr>
              <w:jc w:val="center"/>
              <w:rPr>
                <w:sz w:val="13"/>
                <w:szCs w:val="13"/>
              </w:rPr>
            </w:pPr>
            <w:r w:rsidRPr="00BC023B">
              <w:rPr>
                <w:sz w:val="13"/>
                <w:szCs w:val="13"/>
              </w:rPr>
              <w:t>89-1A</w:t>
            </w:r>
          </w:p>
        </w:tc>
        <w:tc>
          <w:tcPr>
            <w:tcW w:w="2340" w:type="dxa"/>
            <w:tcBorders>
              <w:top w:val="nil"/>
              <w:left w:val="nil"/>
              <w:bottom w:val="single" w:sz="4" w:space="0" w:color="auto"/>
              <w:right w:val="single" w:sz="4" w:space="0" w:color="auto"/>
            </w:tcBorders>
            <w:noWrap/>
            <w:vAlign w:val="center"/>
            <w:hideMark/>
          </w:tcPr>
          <w:p w14:paraId="02586577" w14:textId="77777777" w:rsidR="009F021E" w:rsidRPr="00BC023B" w:rsidRDefault="009F021E" w:rsidP="002044E0">
            <w:pPr>
              <w:ind w:right="151"/>
              <w:jc w:val="center"/>
              <w:rPr>
                <w:sz w:val="13"/>
                <w:szCs w:val="13"/>
              </w:rPr>
            </w:pPr>
            <w:r w:rsidRPr="00C61004">
              <w:rPr>
                <w:i/>
                <w:iCs/>
                <w:sz w:val="13"/>
                <w:szCs w:val="13"/>
              </w:rPr>
              <w:t>F. oxysporum</w:t>
            </w:r>
            <w:r w:rsidRPr="00BC023B">
              <w:rPr>
                <w:sz w:val="13"/>
                <w:szCs w:val="13"/>
              </w:rPr>
              <w:t xml:space="preserve"> f. sp. </w:t>
            </w:r>
            <w:r w:rsidRPr="00C61004">
              <w:rPr>
                <w:i/>
                <w:iCs/>
                <w:sz w:val="13"/>
                <w:szCs w:val="13"/>
              </w:rPr>
              <w:t>vasinfectum</w:t>
            </w:r>
            <w:r w:rsidRPr="00BC023B">
              <w:rPr>
                <w:sz w:val="13"/>
                <w:szCs w:val="13"/>
              </w:rPr>
              <w:t xml:space="preserve"> race 4</w:t>
            </w:r>
          </w:p>
        </w:tc>
        <w:tc>
          <w:tcPr>
            <w:tcW w:w="450" w:type="dxa"/>
            <w:tcBorders>
              <w:top w:val="nil"/>
              <w:left w:val="nil"/>
              <w:bottom w:val="single" w:sz="4" w:space="0" w:color="auto"/>
              <w:right w:val="single" w:sz="4" w:space="0" w:color="auto"/>
            </w:tcBorders>
            <w:noWrap/>
            <w:vAlign w:val="center"/>
            <w:hideMark/>
          </w:tcPr>
          <w:p w14:paraId="14392554"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6F59C99A"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629811BA"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7EED0547"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65F06688"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529A656B"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083196F0"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7178193A" w14:textId="77777777" w:rsidR="009F021E" w:rsidRPr="00BC023B" w:rsidRDefault="009F021E" w:rsidP="002044E0">
            <w:pPr>
              <w:jc w:val="center"/>
              <w:rPr>
                <w:sz w:val="13"/>
                <w:szCs w:val="13"/>
              </w:rPr>
            </w:pPr>
            <w:r w:rsidRPr="00BC023B">
              <w:rPr>
                <w:sz w:val="13"/>
                <w:szCs w:val="13"/>
              </w:rPr>
              <w:t>GCA_009602635.1</w:t>
            </w:r>
          </w:p>
        </w:tc>
      </w:tr>
      <w:tr w:rsidR="009F021E" w:rsidRPr="00BC023B" w14:paraId="76A0A337"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0F5EC6E1" w14:textId="77777777" w:rsidR="009F021E" w:rsidRPr="00BC023B" w:rsidRDefault="009F021E" w:rsidP="002044E0">
            <w:pPr>
              <w:jc w:val="center"/>
              <w:rPr>
                <w:sz w:val="13"/>
                <w:szCs w:val="13"/>
              </w:rPr>
            </w:pPr>
            <w:r w:rsidRPr="00BC023B">
              <w:rPr>
                <w:sz w:val="13"/>
                <w:szCs w:val="13"/>
              </w:rPr>
              <w:t>3B</w:t>
            </w:r>
          </w:p>
        </w:tc>
        <w:tc>
          <w:tcPr>
            <w:tcW w:w="1080" w:type="dxa"/>
            <w:tcBorders>
              <w:top w:val="nil"/>
              <w:left w:val="nil"/>
              <w:bottom w:val="single" w:sz="4" w:space="0" w:color="auto"/>
              <w:right w:val="single" w:sz="4" w:space="0" w:color="auto"/>
            </w:tcBorders>
            <w:noWrap/>
            <w:vAlign w:val="center"/>
            <w:hideMark/>
          </w:tcPr>
          <w:p w14:paraId="42004D27" w14:textId="77777777" w:rsidR="009F021E" w:rsidRPr="00BC023B" w:rsidRDefault="009F021E" w:rsidP="002044E0">
            <w:pPr>
              <w:jc w:val="center"/>
              <w:rPr>
                <w:sz w:val="13"/>
                <w:szCs w:val="13"/>
              </w:rPr>
            </w:pPr>
            <w:r w:rsidRPr="00BC023B">
              <w:rPr>
                <w:sz w:val="13"/>
                <w:szCs w:val="13"/>
              </w:rPr>
              <w:t>14-004</w:t>
            </w:r>
          </w:p>
        </w:tc>
        <w:tc>
          <w:tcPr>
            <w:tcW w:w="2340" w:type="dxa"/>
            <w:tcBorders>
              <w:top w:val="nil"/>
              <w:left w:val="nil"/>
              <w:bottom w:val="single" w:sz="4" w:space="0" w:color="auto"/>
              <w:right w:val="single" w:sz="4" w:space="0" w:color="auto"/>
            </w:tcBorders>
            <w:noWrap/>
            <w:vAlign w:val="center"/>
            <w:hideMark/>
          </w:tcPr>
          <w:p w14:paraId="209C997A"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r w:rsidRPr="00C61004">
              <w:rPr>
                <w:i/>
                <w:iCs/>
                <w:sz w:val="13"/>
                <w:szCs w:val="13"/>
              </w:rPr>
              <w:t>vasinfectum</w:t>
            </w:r>
          </w:p>
        </w:tc>
        <w:tc>
          <w:tcPr>
            <w:tcW w:w="450" w:type="dxa"/>
            <w:tcBorders>
              <w:top w:val="nil"/>
              <w:left w:val="nil"/>
              <w:bottom w:val="single" w:sz="4" w:space="0" w:color="auto"/>
              <w:right w:val="single" w:sz="4" w:space="0" w:color="auto"/>
            </w:tcBorders>
            <w:noWrap/>
            <w:vAlign w:val="center"/>
            <w:hideMark/>
          </w:tcPr>
          <w:p w14:paraId="32B89BA9"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6F388107"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5BAD331"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4B44DD23"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2BE4557E"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71B08B14"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1CD462F9"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1AE5A2BB" w14:textId="77777777" w:rsidR="009F021E" w:rsidRPr="00BC023B" w:rsidRDefault="009F021E" w:rsidP="002044E0">
            <w:pPr>
              <w:jc w:val="center"/>
              <w:rPr>
                <w:sz w:val="13"/>
                <w:szCs w:val="13"/>
              </w:rPr>
            </w:pPr>
            <w:r w:rsidRPr="00BC023B">
              <w:rPr>
                <w:sz w:val="13"/>
                <w:szCs w:val="13"/>
              </w:rPr>
              <w:t>GCA_009602625.1</w:t>
            </w:r>
          </w:p>
        </w:tc>
      </w:tr>
      <w:tr w:rsidR="009F021E" w:rsidRPr="00BC023B" w14:paraId="7ED4C498"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0BA27988" w14:textId="77777777" w:rsidR="009F021E" w:rsidRPr="00BC023B" w:rsidRDefault="009F021E" w:rsidP="002044E0">
            <w:pPr>
              <w:jc w:val="center"/>
              <w:rPr>
                <w:sz w:val="13"/>
                <w:szCs w:val="13"/>
              </w:rPr>
            </w:pPr>
            <w:r w:rsidRPr="00BC023B">
              <w:rPr>
                <w:sz w:val="13"/>
                <w:szCs w:val="13"/>
              </w:rPr>
              <w:t>3D</w:t>
            </w:r>
          </w:p>
        </w:tc>
        <w:tc>
          <w:tcPr>
            <w:tcW w:w="1080" w:type="dxa"/>
            <w:tcBorders>
              <w:top w:val="nil"/>
              <w:left w:val="nil"/>
              <w:bottom w:val="single" w:sz="4" w:space="0" w:color="auto"/>
              <w:right w:val="single" w:sz="4" w:space="0" w:color="auto"/>
            </w:tcBorders>
            <w:noWrap/>
            <w:vAlign w:val="center"/>
            <w:hideMark/>
          </w:tcPr>
          <w:p w14:paraId="731D1651" w14:textId="77777777" w:rsidR="009F021E" w:rsidRPr="00BC023B" w:rsidRDefault="009F021E" w:rsidP="002044E0">
            <w:pPr>
              <w:jc w:val="center"/>
              <w:rPr>
                <w:sz w:val="13"/>
                <w:szCs w:val="13"/>
              </w:rPr>
            </w:pPr>
            <w:r w:rsidRPr="00BC023B">
              <w:rPr>
                <w:sz w:val="13"/>
                <w:szCs w:val="13"/>
              </w:rPr>
              <w:t>Fol4287</w:t>
            </w:r>
          </w:p>
        </w:tc>
        <w:tc>
          <w:tcPr>
            <w:tcW w:w="2340" w:type="dxa"/>
            <w:tcBorders>
              <w:top w:val="nil"/>
              <w:left w:val="nil"/>
              <w:bottom w:val="single" w:sz="4" w:space="0" w:color="auto"/>
              <w:right w:val="single" w:sz="4" w:space="0" w:color="auto"/>
            </w:tcBorders>
            <w:noWrap/>
            <w:vAlign w:val="center"/>
            <w:hideMark/>
          </w:tcPr>
          <w:p w14:paraId="3DEE1F4E"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r w:rsidRPr="00C61004">
              <w:rPr>
                <w:i/>
                <w:iCs/>
                <w:sz w:val="13"/>
                <w:szCs w:val="13"/>
              </w:rPr>
              <w:t>lycopersici</w:t>
            </w:r>
            <w:r w:rsidRPr="00BC023B">
              <w:rPr>
                <w:sz w:val="13"/>
                <w:szCs w:val="13"/>
              </w:rPr>
              <w:t xml:space="preserve"> race 2</w:t>
            </w:r>
          </w:p>
        </w:tc>
        <w:tc>
          <w:tcPr>
            <w:tcW w:w="450" w:type="dxa"/>
            <w:tcBorders>
              <w:top w:val="nil"/>
              <w:left w:val="nil"/>
              <w:bottom w:val="single" w:sz="4" w:space="0" w:color="auto"/>
              <w:right w:val="single" w:sz="4" w:space="0" w:color="auto"/>
            </w:tcBorders>
            <w:noWrap/>
            <w:vAlign w:val="center"/>
            <w:hideMark/>
          </w:tcPr>
          <w:p w14:paraId="7333D32B"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hideMark/>
          </w:tcPr>
          <w:p w14:paraId="2638FEAD"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738EF59B"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4E713571"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81C0CE3"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17273C54"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57423084" w14:textId="77777777" w:rsidR="009F021E" w:rsidRPr="00BC023B" w:rsidRDefault="009F021E" w:rsidP="002044E0">
            <w:pPr>
              <w:jc w:val="center"/>
              <w:rPr>
                <w:sz w:val="13"/>
                <w:szCs w:val="13"/>
              </w:rPr>
            </w:pPr>
            <w:proofErr w:type="spellStart"/>
            <w:r w:rsidRPr="00BC023B">
              <w:rPr>
                <w:sz w:val="13"/>
                <w:szCs w:val="13"/>
              </w:rPr>
              <w:t>Pacbio</w:t>
            </w:r>
            <w:proofErr w:type="spellEnd"/>
            <w:r w:rsidRPr="00BC023B">
              <w:rPr>
                <w:sz w:val="13"/>
                <w:szCs w:val="13"/>
              </w:rPr>
              <w:t xml:space="preserve"> </w:t>
            </w:r>
            <w:proofErr w:type="spellStart"/>
            <w:r w:rsidRPr="00BC023B">
              <w:rPr>
                <w:sz w:val="13"/>
                <w:szCs w:val="13"/>
              </w:rPr>
              <w:t>Hifi+NovaSeq</w:t>
            </w:r>
            <w:proofErr w:type="spellEnd"/>
          </w:p>
        </w:tc>
        <w:tc>
          <w:tcPr>
            <w:tcW w:w="1170" w:type="dxa"/>
            <w:tcBorders>
              <w:top w:val="nil"/>
              <w:left w:val="nil"/>
              <w:bottom w:val="single" w:sz="4" w:space="0" w:color="auto"/>
              <w:right w:val="single" w:sz="4" w:space="0" w:color="auto"/>
            </w:tcBorders>
            <w:noWrap/>
            <w:vAlign w:val="center"/>
            <w:hideMark/>
          </w:tcPr>
          <w:p w14:paraId="214C152B" w14:textId="77777777" w:rsidR="009F021E" w:rsidRPr="00BC023B" w:rsidRDefault="009F021E" w:rsidP="002044E0">
            <w:pPr>
              <w:jc w:val="center"/>
              <w:rPr>
                <w:color w:val="000000"/>
                <w:sz w:val="13"/>
                <w:szCs w:val="13"/>
              </w:rPr>
            </w:pPr>
            <w:r w:rsidRPr="00BC023B">
              <w:rPr>
                <w:color w:val="000000"/>
                <w:sz w:val="13"/>
                <w:szCs w:val="13"/>
              </w:rPr>
              <w:t>GCA_000149955.2</w:t>
            </w:r>
          </w:p>
        </w:tc>
      </w:tr>
      <w:tr w:rsidR="009F021E" w:rsidRPr="00BC023B" w14:paraId="26CDF830"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43870157" w14:textId="77777777" w:rsidR="009F021E" w:rsidRPr="00BC023B" w:rsidRDefault="009F021E" w:rsidP="002044E0">
            <w:pPr>
              <w:jc w:val="center"/>
              <w:rPr>
                <w:sz w:val="13"/>
                <w:szCs w:val="13"/>
              </w:rPr>
            </w:pPr>
            <w:r w:rsidRPr="00BC023B">
              <w:rPr>
                <w:sz w:val="13"/>
                <w:szCs w:val="13"/>
              </w:rPr>
              <w:t>3D</w:t>
            </w:r>
          </w:p>
        </w:tc>
        <w:tc>
          <w:tcPr>
            <w:tcW w:w="1080" w:type="dxa"/>
            <w:tcBorders>
              <w:top w:val="nil"/>
              <w:left w:val="nil"/>
              <w:bottom w:val="single" w:sz="4" w:space="0" w:color="auto"/>
              <w:right w:val="single" w:sz="4" w:space="0" w:color="auto"/>
            </w:tcBorders>
            <w:noWrap/>
            <w:vAlign w:val="center"/>
            <w:hideMark/>
          </w:tcPr>
          <w:p w14:paraId="2D4B45D7" w14:textId="77777777" w:rsidR="009F021E" w:rsidRPr="00BC023B" w:rsidRDefault="009F021E" w:rsidP="002044E0">
            <w:pPr>
              <w:jc w:val="center"/>
              <w:rPr>
                <w:sz w:val="13"/>
                <w:szCs w:val="13"/>
              </w:rPr>
            </w:pPr>
            <w:r w:rsidRPr="00BC023B">
              <w:rPr>
                <w:sz w:val="13"/>
                <w:szCs w:val="13"/>
              </w:rPr>
              <w:t>D11</w:t>
            </w:r>
          </w:p>
        </w:tc>
        <w:tc>
          <w:tcPr>
            <w:tcW w:w="2340" w:type="dxa"/>
            <w:tcBorders>
              <w:top w:val="nil"/>
              <w:left w:val="nil"/>
              <w:bottom w:val="single" w:sz="4" w:space="0" w:color="auto"/>
              <w:right w:val="single" w:sz="4" w:space="0" w:color="auto"/>
            </w:tcBorders>
            <w:noWrap/>
            <w:vAlign w:val="center"/>
            <w:hideMark/>
          </w:tcPr>
          <w:p w14:paraId="3BC31DC6"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r w:rsidRPr="00C61004">
              <w:rPr>
                <w:i/>
                <w:iCs/>
                <w:sz w:val="13"/>
                <w:szCs w:val="13"/>
              </w:rPr>
              <w:t>lycopersici</w:t>
            </w:r>
            <w:r w:rsidRPr="00BC023B">
              <w:rPr>
                <w:sz w:val="13"/>
                <w:szCs w:val="13"/>
              </w:rPr>
              <w:t xml:space="preserve"> race 3</w:t>
            </w:r>
          </w:p>
        </w:tc>
        <w:tc>
          <w:tcPr>
            <w:tcW w:w="450" w:type="dxa"/>
            <w:tcBorders>
              <w:top w:val="nil"/>
              <w:left w:val="nil"/>
              <w:bottom w:val="single" w:sz="4" w:space="0" w:color="auto"/>
              <w:right w:val="single" w:sz="4" w:space="0" w:color="auto"/>
            </w:tcBorders>
            <w:noWrap/>
            <w:vAlign w:val="center"/>
            <w:hideMark/>
          </w:tcPr>
          <w:p w14:paraId="475A1882"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hideMark/>
          </w:tcPr>
          <w:p w14:paraId="666B1C6D"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362E5C56"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2B9927CF"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2D98FE80"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61684738"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78811D8F"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0C57FE93" w14:textId="77777777" w:rsidR="009F021E" w:rsidRPr="00BC023B" w:rsidRDefault="009F021E" w:rsidP="002044E0">
            <w:pPr>
              <w:jc w:val="center"/>
              <w:rPr>
                <w:sz w:val="13"/>
                <w:szCs w:val="13"/>
              </w:rPr>
            </w:pPr>
            <w:r w:rsidRPr="00BC023B">
              <w:rPr>
                <w:sz w:val="13"/>
                <w:szCs w:val="13"/>
              </w:rPr>
              <w:t>GCA_003977725.1</w:t>
            </w:r>
          </w:p>
        </w:tc>
      </w:tr>
      <w:tr w:rsidR="009F021E" w:rsidRPr="00BC023B" w14:paraId="5DA77554"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46B71869" w14:textId="77777777" w:rsidR="009F021E" w:rsidRPr="00BC023B" w:rsidRDefault="009F021E" w:rsidP="002044E0">
            <w:pPr>
              <w:jc w:val="center"/>
              <w:rPr>
                <w:sz w:val="13"/>
                <w:szCs w:val="13"/>
              </w:rPr>
            </w:pPr>
            <w:r w:rsidRPr="00BC023B">
              <w:rPr>
                <w:sz w:val="13"/>
                <w:szCs w:val="13"/>
              </w:rPr>
              <w:t>3D</w:t>
            </w:r>
          </w:p>
        </w:tc>
        <w:tc>
          <w:tcPr>
            <w:tcW w:w="1080" w:type="dxa"/>
            <w:tcBorders>
              <w:top w:val="nil"/>
              <w:left w:val="nil"/>
              <w:bottom w:val="single" w:sz="4" w:space="0" w:color="auto"/>
              <w:right w:val="single" w:sz="4" w:space="0" w:color="auto"/>
            </w:tcBorders>
            <w:noWrap/>
            <w:vAlign w:val="center"/>
            <w:hideMark/>
          </w:tcPr>
          <w:p w14:paraId="79305F37" w14:textId="77777777" w:rsidR="009F021E" w:rsidRPr="00BC023B" w:rsidRDefault="009F021E" w:rsidP="002044E0">
            <w:pPr>
              <w:jc w:val="center"/>
              <w:rPr>
                <w:sz w:val="13"/>
                <w:szCs w:val="13"/>
              </w:rPr>
            </w:pPr>
            <w:r w:rsidRPr="00BC023B">
              <w:rPr>
                <w:sz w:val="13"/>
                <w:szCs w:val="13"/>
              </w:rPr>
              <w:t>26406</w:t>
            </w:r>
          </w:p>
        </w:tc>
        <w:tc>
          <w:tcPr>
            <w:tcW w:w="2340" w:type="dxa"/>
            <w:tcBorders>
              <w:top w:val="nil"/>
              <w:left w:val="nil"/>
              <w:bottom w:val="single" w:sz="4" w:space="0" w:color="auto"/>
              <w:right w:val="single" w:sz="4" w:space="0" w:color="auto"/>
            </w:tcBorders>
            <w:noWrap/>
            <w:vAlign w:val="center"/>
            <w:hideMark/>
          </w:tcPr>
          <w:p w14:paraId="4FC1B079"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proofErr w:type="spellStart"/>
            <w:r w:rsidRPr="00C61004">
              <w:rPr>
                <w:i/>
                <w:iCs/>
                <w:sz w:val="13"/>
                <w:szCs w:val="13"/>
              </w:rPr>
              <w:t>melonis</w:t>
            </w:r>
            <w:proofErr w:type="spellEnd"/>
          </w:p>
        </w:tc>
        <w:tc>
          <w:tcPr>
            <w:tcW w:w="450" w:type="dxa"/>
            <w:tcBorders>
              <w:top w:val="nil"/>
              <w:left w:val="nil"/>
              <w:bottom w:val="single" w:sz="4" w:space="0" w:color="auto"/>
              <w:right w:val="single" w:sz="4" w:space="0" w:color="auto"/>
            </w:tcBorders>
            <w:noWrap/>
            <w:vAlign w:val="center"/>
            <w:hideMark/>
          </w:tcPr>
          <w:p w14:paraId="549BF696"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7E4FB028"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5225DC4D"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18153DC"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297AE941"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6B531D48"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6E97359C" w14:textId="77777777" w:rsidR="009F021E" w:rsidRPr="00BC023B" w:rsidRDefault="009F021E" w:rsidP="002044E0">
            <w:pPr>
              <w:jc w:val="center"/>
              <w:rPr>
                <w:sz w:val="13"/>
                <w:szCs w:val="13"/>
              </w:rPr>
            </w:pPr>
            <w:r w:rsidRPr="00BC023B">
              <w:rPr>
                <w:sz w:val="13"/>
                <w:szCs w:val="13"/>
              </w:rPr>
              <w:t>PacBio</w:t>
            </w:r>
          </w:p>
        </w:tc>
        <w:tc>
          <w:tcPr>
            <w:tcW w:w="1170" w:type="dxa"/>
            <w:tcBorders>
              <w:top w:val="nil"/>
              <w:left w:val="nil"/>
              <w:bottom w:val="single" w:sz="4" w:space="0" w:color="auto"/>
              <w:right w:val="single" w:sz="4" w:space="0" w:color="auto"/>
            </w:tcBorders>
            <w:noWrap/>
            <w:vAlign w:val="center"/>
            <w:hideMark/>
          </w:tcPr>
          <w:p w14:paraId="39F09596" w14:textId="77777777" w:rsidR="009F021E" w:rsidRPr="00BC023B" w:rsidRDefault="009F021E" w:rsidP="002044E0">
            <w:pPr>
              <w:jc w:val="center"/>
              <w:rPr>
                <w:color w:val="000000"/>
                <w:sz w:val="13"/>
                <w:szCs w:val="13"/>
              </w:rPr>
            </w:pPr>
            <w:r w:rsidRPr="00BC023B">
              <w:rPr>
                <w:color w:val="000000"/>
                <w:sz w:val="13"/>
                <w:szCs w:val="13"/>
              </w:rPr>
              <w:t>GCA_002318975.1</w:t>
            </w:r>
          </w:p>
        </w:tc>
      </w:tr>
      <w:tr w:rsidR="009F021E" w:rsidRPr="00BC023B" w14:paraId="33A1BFE1"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7C4D0F8C"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hideMark/>
          </w:tcPr>
          <w:p w14:paraId="335A6D9D" w14:textId="77777777" w:rsidR="009F021E" w:rsidRPr="00BC023B" w:rsidRDefault="009F021E" w:rsidP="002044E0">
            <w:pPr>
              <w:jc w:val="center"/>
              <w:rPr>
                <w:sz w:val="13"/>
                <w:szCs w:val="13"/>
              </w:rPr>
            </w:pPr>
            <w:r w:rsidRPr="00BC023B">
              <w:rPr>
                <w:sz w:val="13"/>
                <w:szCs w:val="13"/>
              </w:rPr>
              <w:t>207-A</w:t>
            </w:r>
          </w:p>
        </w:tc>
        <w:tc>
          <w:tcPr>
            <w:tcW w:w="2340" w:type="dxa"/>
            <w:tcBorders>
              <w:top w:val="nil"/>
              <w:left w:val="nil"/>
              <w:bottom w:val="single" w:sz="4" w:space="0" w:color="auto"/>
              <w:right w:val="single" w:sz="4" w:space="0" w:color="auto"/>
            </w:tcBorders>
            <w:noWrap/>
            <w:vAlign w:val="center"/>
            <w:hideMark/>
          </w:tcPr>
          <w:p w14:paraId="2F2BEE56"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proofErr w:type="spellStart"/>
            <w:r w:rsidRPr="00C61004">
              <w:rPr>
                <w:i/>
                <w:iCs/>
                <w:sz w:val="13"/>
                <w:szCs w:val="13"/>
              </w:rPr>
              <w:t>apii</w:t>
            </w:r>
            <w:proofErr w:type="spellEnd"/>
            <w:r w:rsidRPr="00BC023B">
              <w:rPr>
                <w:sz w:val="13"/>
                <w:szCs w:val="13"/>
              </w:rPr>
              <w:t xml:space="preserve"> race 2</w:t>
            </w:r>
          </w:p>
        </w:tc>
        <w:tc>
          <w:tcPr>
            <w:tcW w:w="450" w:type="dxa"/>
            <w:tcBorders>
              <w:top w:val="nil"/>
              <w:left w:val="nil"/>
              <w:bottom w:val="single" w:sz="4" w:space="0" w:color="auto"/>
              <w:right w:val="single" w:sz="4" w:space="0" w:color="auto"/>
            </w:tcBorders>
            <w:noWrap/>
            <w:vAlign w:val="center"/>
            <w:hideMark/>
          </w:tcPr>
          <w:p w14:paraId="43632BF7"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4E9A6A96"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14F7DDC1"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0402DFC0"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7D4E89C9"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4908D755"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7339C6B2"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0A888D4F" w14:textId="77777777" w:rsidR="009F021E" w:rsidRPr="00BC023B" w:rsidRDefault="009F021E" w:rsidP="002044E0">
            <w:pPr>
              <w:jc w:val="center"/>
              <w:rPr>
                <w:sz w:val="13"/>
                <w:szCs w:val="13"/>
              </w:rPr>
            </w:pPr>
            <w:r w:rsidRPr="00BC023B">
              <w:rPr>
                <w:sz w:val="13"/>
                <w:szCs w:val="13"/>
              </w:rPr>
              <w:t>GCA_014843455.1</w:t>
            </w:r>
          </w:p>
        </w:tc>
      </w:tr>
      <w:tr w:rsidR="009F021E" w:rsidRPr="00BC023B" w14:paraId="0C5ECEE4"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5F4AECB5"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hideMark/>
          </w:tcPr>
          <w:p w14:paraId="5867D104" w14:textId="77777777" w:rsidR="009F021E" w:rsidRPr="00BC023B" w:rsidRDefault="009F021E" w:rsidP="002044E0">
            <w:pPr>
              <w:jc w:val="center"/>
              <w:rPr>
                <w:sz w:val="13"/>
                <w:szCs w:val="13"/>
              </w:rPr>
            </w:pPr>
            <w:r w:rsidRPr="00BC023B">
              <w:rPr>
                <w:sz w:val="13"/>
                <w:szCs w:val="13"/>
              </w:rPr>
              <w:t>2a</w:t>
            </w:r>
          </w:p>
        </w:tc>
        <w:tc>
          <w:tcPr>
            <w:tcW w:w="2340" w:type="dxa"/>
            <w:tcBorders>
              <w:top w:val="nil"/>
              <w:left w:val="nil"/>
              <w:bottom w:val="single" w:sz="4" w:space="0" w:color="auto"/>
              <w:right w:val="single" w:sz="4" w:space="0" w:color="auto"/>
            </w:tcBorders>
            <w:noWrap/>
            <w:vAlign w:val="center"/>
            <w:hideMark/>
          </w:tcPr>
          <w:p w14:paraId="21CA6A8F" w14:textId="77777777" w:rsidR="009F021E" w:rsidRPr="00BC023B" w:rsidRDefault="009F021E" w:rsidP="002044E0">
            <w:pPr>
              <w:jc w:val="center"/>
              <w:rPr>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hideMark/>
          </w:tcPr>
          <w:p w14:paraId="6D66BD33"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197531C9"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4003A0FF"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6441A38"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5DAED067"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167DD524"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746671C2"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hideMark/>
          </w:tcPr>
          <w:p w14:paraId="19271BB6"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4834DAEC"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2C33B607"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hideMark/>
          </w:tcPr>
          <w:p w14:paraId="56DB0308" w14:textId="77777777" w:rsidR="009F021E" w:rsidRPr="00BC023B" w:rsidRDefault="009F021E" w:rsidP="002044E0">
            <w:pPr>
              <w:jc w:val="center"/>
              <w:rPr>
                <w:sz w:val="13"/>
                <w:szCs w:val="13"/>
              </w:rPr>
            </w:pPr>
            <w:r w:rsidRPr="00BC023B">
              <w:rPr>
                <w:sz w:val="13"/>
                <w:szCs w:val="13"/>
              </w:rPr>
              <w:t>20a</w:t>
            </w:r>
          </w:p>
        </w:tc>
        <w:tc>
          <w:tcPr>
            <w:tcW w:w="2340" w:type="dxa"/>
            <w:tcBorders>
              <w:top w:val="nil"/>
              <w:left w:val="nil"/>
              <w:bottom w:val="single" w:sz="4" w:space="0" w:color="auto"/>
              <w:right w:val="single" w:sz="4" w:space="0" w:color="auto"/>
            </w:tcBorders>
            <w:noWrap/>
            <w:vAlign w:val="center"/>
            <w:hideMark/>
          </w:tcPr>
          <w:p w14:paraId="2B10379A" w14:textId="77777777" w:rsidR="009F021E" w:rsidRPr="00BC023B" w:rsidRDefault="009F021E" w:rsidP="002044E0">
            <w:pPr>
              <w:jc w:val="center"/>
              <w:rPr>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hideMark/>
          </w:tcPr>
          <w:p w14:paraId="2831E5CA"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1D493DDE"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DD72C11"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2C2476A"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523A9309"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2C279ED5"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07050DB3"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hideMark/>
          </w:tcPr>
          <w:p w14:paraId="67EB47F8"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0E656376"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2EBF63CE"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hideMark/>
          </w:tcPr>
          <w:p w14:paraId="7F64A807" w14:textId="77777777" w:rsidR="009F021E" w:rsidRPr="00BC023B" w:rsidRDefault="009F021E" w:rsidP="002044E0">
            <w:pPr>
              <w:jc w:val="center"/>
              <w:rPr>
                <w:sz w:val="13"/>
                <w:szCs w:val="13"/>
              </w:rPr>
            </w:pPr>
            <w:r w:rsidRPr="00BC023B">
              <w:rPr>
                <w:sz w:val="13"/>
                <w:szCs w:val="13"/>
              </w:rPr>
              <w:t>45a</w:t>
            </w:r>
          </w:p>
        </w:tc>
        <w:tc>
          <w:tcPr>
            <w:tcW w:w="2340" w:type="dxa"/>
            <w:tcBorders>
              <w:top w:val="nil"/>
              <w:left w:val="nil"/>
              <w:bottom w:val="single" w:sz="4" w:space="0" w:color="auto"/>
              <w:right w:val="single" w:sz="4" w:space="0" w:color="auto"/>
            </w:tcBorders>
            <w:noWrap/>
            <w:vAlign w:val="center"/>
            <w:hideMark/>
          </w:tcPr>
          <w:p w14:paraId="538F1EB6" w14:textId="77777777" w:rsidR="009F021E" w:rsidRPr="00BC023B" w:rsidRDefault="009F021E" w:rsidP="002044E0">
            <w:pPr>
              <w:jc w:val="center"/>
              <w:rPr>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hideMark/>
          </w:tcPr>
          <w:p w14:paraId="349A03DC"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1392DD4D"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0440864D"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3A6CFBB5"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02013064"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02AA1372"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51B8A8D9"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hideMark/>
          </w:tcPr>
          <w:p w14:paraId="343272A8"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14C75F91"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62A563D5"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hideMark/>
          </w:tcPr>
          <w:p w14:paraId="7DF3C488" w14:textId="77777777" w:rsidR="009F021E" w:rsidRPr="00BC023B" w:rsidRDefault="009F021E" w:rsidP="002044E0">
            <w:pPr>
              <w:jc w:val="center"/>
              <w:rPr>
                <w:sz w:val="13"/>
                <w:szCs w:val="13"/>
              </w:rPr>
            </w:pPr>
            <w:r w:rsidRPr="00BC023B">
              <w:rPr>
                <w:sz w:val="13"/>
                <w:szCs w:val="13"/>
              </w:rPr>
              <w:t>50a</w:t>
            </w:r>
          </w:p>
        </w:tc>
        <w:tc>
          <w:tcPr>
            <w:tcW w:w="2340" w:type="dxa"/>
            <w:tcBorders>
              <w:top w:val="nil"/>
              <w:left w:val="nil"/>
              <w:bottom w:val="single" w:sz="4" w:space="0" w:color="auto"/>
              <w:right w:val="single" w:sz="4" w:space="0" w:color="auto"/>
            </w:tcBorders>
            <w:noWrap/>
            <w:vAlign w:val="center"/>
            <w:hideMark/>
          </w:tcPr>
          <w:p w14:paraId="0BC793AA" w14:textId="77777777" w:rsidR="009F021E" w:rsidRPr="00BC023B" w:rsidRDefault="009F021E" w:rsidP="002044E0">
            <w:pPr>
              <w:jc w:val="center"/>
              <w:rPr>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hideMark/>
          </w:tcPr>
          <w:p w14:paraId="027896C9"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673D4F12"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360F4C45"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03EDBEAC"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52B88A86"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0CA71FCF"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027BF59C"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hideMark/>
          </w:tcPr>
          <w:p w14:paraId="688A17FE"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5C262829"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3FAA048F"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hideMark/>
          </w:tcPr>
          <w:p w14:paraId="787DB557" w14:textId="77777777" w:rsidR="009F021E" w:rsidRPr="00BC023B" w:rsidRDefault="009F021E" w:rsidP="002044E0">
            <w:pPr>
              <w:jc w:val="center"/>
              <w:rPr>
                <w:sz w:val="13"/>
                <w:szCs w:val="13"/>
              </w:rPr>
            </w:pPr>
            <w:r w:rsidRPr="00BC023B">
              <w:rPr>
                <w:sz w:val="13"/>
                <w:szCs w:val="13"/>
              </w:rPr>
              <w:t>52a</w:t>
            </w:r>
          </w:p>
        </w:tc>
        <w:tc>
          <w:tcPr>
            <w:tcW w:w="2340" w:type="dxa"/>
            <w:tcBorders>
              <w:top w:val="nil"/>
              <w:left w:val="nil"/>
              <w:bottom w:val="single" w:sz="4" w:space="0" w:color="auto"/>
              <w:right w:val="single" w:sz="4" w:space="0" w:color="auto"/>
            </w:tcBorders>
            <w:noWrap/>
            <w:vAlign w:val="center"/>
            <w:hideMark/>
          </w:tcPr>
          <w:p w14:paraId="09A2D12E" w14:textId="77777777" w:rsidR="009F021E" w:rsidRPr="00BC023B" w:rsidRDefault="009F021E" w:rsidP="002044E0">
            <w:pPr>
              <w:jc w:val="center"/>
              <w:rPr>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hideMark/>
          </w:tcPr>
          <w:p w14:paraId="463F8DE1"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0F32C51C"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29C08AE1"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5A9CAD0F"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47A7F1B0"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10EFD398"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5B951BD9"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hideMark/>
          </w:tcPr>
          <w:p w14:paraId="025A456D"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551981F0"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3EDF8443"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hideMark/>
          </w:tcPr>
          <w:p w14:paraId="1FE1E73E" w14:textId="77777777" w:rsidR="009F021E" w:rsidRPr="00BC023B" w:rsidRDefault="009F021E" w:rsidP="002044E0">
            <w:pPr>
              <w:jc w:val="center"/>
              <w:rPr>
                <w:sz w:val="13"/>
                <w:szCs w:val="13"/>
              </w:rPr>
            </w:pPr>
            <w:r w:rsidRPr="00BC023B">
              <w:rPr>
                <w:sz w:val="13"/>
                <w:szCs w:val="13"/>
              </w:rPr>
              <w:t>53a</w:t>
            </w:r>
          </w:p>
        </w:tc>
        <w:tc>
          <w:tcPr>
            <w:tcW w:w="2340" w:type="dxa"/>
            <w:tcBorders>
              <w:top w:val="nil"/>
              <w:left w:val="nil"/>
              <w:bottom w:val="single" w:sz="4" w:space="0" w:color="auto"/>
              <w:right w:val="single" w:sz="4" w:space="0" w:color="auto"/>
            </w:tcBorders>
            <w:noWrap/>
            <w:vAlign w:val="center"/>
            <w:hideMark/>
          </w:tcPr>
          <w:p w14:paraId="3870F464" w14:textId="77777777" w:rsidR="009F021E" w:rsidRPr="00BC023B" w:rsidRDefault="009F021E" w:rsidP="002044E0">
            <w:pPr>
              <w:jc w:val="center"/>
              <w:rPr>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hideMark/>
          </w:tcPr>
          <w:p w14:paraId="605C6303"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534F5D41"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26B9676C"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31C167C9"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3B763C8"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0D7BE0BA"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6468F6B7"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hideMark/>
          </w:tcPr>
          <w:p w14:paraId="29CDBEB2"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32C27FC4"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4E9AB4C5"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hideMark/>
          </w:tcPr>
          <w:p w14:paraId="2015C894" w14:textId="77777777" w:rsidR="009F021E" w:rsidRPr="00BC023B" w:rsidRDefault="009F021E" w:rsidP="002044E0">
            <w:pPr>
              <w:jc w:val="center"/>
              <w:rPr>
                <w:sz w:val="13"/>
                <w:szCs w:val="13"/>
              </w:rPr>
            </w:pPr>
            <w:r w:rsidRPr="00BC023B">
              <w:rPr>
                <w:sz w:val="13"/>
                <w:szCs w:val="13"/>
              </w:rPr>
              <w:t>58a</w:t>
            </w:r>
            <w:r>
              <w:rPr>
                <w:sz w:val="13"/>
                <w:szCs w:val="13"/>
              </w:rPr>
              <w:t>*</w:t>
            </w:r>
          </w:p>
        </w:tc>
        <w:tc>
          <w:tcPr>
            <w:tcW w:w="2340" w:type="dxa"/>
            <w:tcBorders>
              <w:top w:val="nil"/>
              <w:left w:val="nil"/>
              <w:bottom w:val="single" w:sz="4" w:space="0" w:color="auto"/>
              <w:right w:val="single" w:sz="4" w:space="0" w:color="auto"/>
            </w:tcBorders>
            <w:noWrap/>
            <w:vAlign w:val="center"/>
            <w:hideMark/>
          </w:tcPr>
          <w:p w14:paraId="7EBC9587" w14:textId="77777777" w:rsidR="009F021E" w:rsidRPr="00BC023B" w:rsidRDefault="009F021E" w:rsidP="002044E0">
            <w:pPr>
              <w:jc w:val="center"/>
              <w:rPr>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hideMark/>
          </w:tcPr>
          <w:p w14:paraId="23C14BFD"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498CEAC6"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3E177ACE"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25CF189D"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4F00878"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5781975E"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2198DEB2"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hideMark/>
          </w:tcPr>
          <w:p w14:paraId="00A41B93"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7799B5A2"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6AAC3FDE"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hideMark/>
          </w:tcPr>
          <w:p w14:paraId="6D1B1FCB" w14:textId="77777777" w:rsidR="009F021E" w:rsidRPr="00BC023B" w:rsidRDefault="009F021E" w:rsidP="002044E0">
            <w:pPr>
              <w:jc w:val="center"/>
              <w:rPr>
                <w:sz w:val="13"/>
                <w:szCs w:val="13"/>
              </w:rPr>
            </w:pPr>
            <w:r w:rsidRPr="00BC023B">
              <w:rPr>
                <w:sz w:val="13"/>
                <w:szCs w:val="13"/>
              </w:rPr>
              <w:t>74a</w:t>
            </w:r>
          </w:p>
        </w:tc>
        <w:tc>
          <w:tcPr>
            <w:tcW w:w="2340" w:type="dxa"/>
            <w:tcBorders>
              <w:top w:val="nil"/>
              <w:left w:val="nil"/>
              <w:bottom w:val="single" w:sz="4" w:space="0" w:color="auto"/>
              <w:right w:val="single" w:sz="4" w:space="0" w:color="auto"/>
            </w:tcBorders>
            <w:noWrap/>
            <w:vAlign w:val="center"/>
            <w:hideMark/>
          </w:tcPr>
          <w:p w14:paraId="449FA5BB" w14:textId="77777777" w:rsidR="009F021E" w:rsidRPr="00BC023B" w:rsidRDefault="009F021E" w:rsidP="002044E0">
            <w:pPr>
              <w:jc w:val="center"/>
              <w:rPr>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hideMark/>
          </w:tcPr>
          <w:p w14:paraId="3BA5E1DB"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65D6701D"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E97F567"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56AE6DB2"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7CB33A79"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02D73AFB"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15FE6EF3"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hideMark/>
          </w:tcPr>
          <w:p w14:paraId="5CF329DC"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2CD7B90A"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5EDA0A73"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hideMark/>
          </w:tcPr>
          <w:p w14:paraId="6DCFCEB1" w14:textId="77777777" w:rsidR="009F021E" w:rsidRPr="00BC023B" w:rsidRDefault="009F021E" w:rsidP="002044E0">
            <w:pPr>
              <w:jc w:val="center"/>
              <w:rPr>
                <w:sz w:val="13"/>
                <w:szCs w:val="13"/>
              </w:rPr>
            </w:pPr>
            <w:r w:rsidRPr="00BC023B">
              <w:rPr>
                <w:sz w:val="13"/>
                <w:szCs w:val="13"/>
              </w:rPr>
              <w:t>6-14</w:t>
            </w:r>
          </w:p>
        </w:tc>
        <w:tc>
          <w:tcPr>
            <w:tcW w:w="2340" w:type="dxa"/>
            <w:tcBorders>
              <w:top w:val="nil"/>
              <w:left w:val="nil"/>
              <w:bottom w:val="single" w:sz="4" w:space="0" w:color="auto"/>
              <w:right w:val="single" w:sz="4" w:space="0" w:color="auto"/>
            </w:tcBorders>
            <w:noWrap/>
            <w:vAlign w:val="center"/>
            <w:hideMark/>
          </w:tcPr>
          <w:p w14:paraId="5839523D" w14:textId="77777777" w:rsidR="009F021E" w:rsidRPr="00BC023B" w:rsidRDefault="009F021E" w:rsidP="002044E0">
            <w:pPr>
              <w:jc w:val="center"/>
              <w:rPr>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hideMark/>
          </w:tcPr>
          <w:p w14:paraId="2A14C467"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79BF7FE0"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4299BA1F"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E8619F2"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99E14DC"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6092FB62"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01C2D90A"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hideMark/>
          </w:tcPr>
          <w:p w14:paraId="2B0D0078"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7E395F76"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6AE27D03"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hideMark/>
          </w:tcPr>
          <w:p w14:paraId="0DE2C7C4" w14:textId="77777777" w:rsidR="009F021E" w:rsidRPr="00BC023B" w:rsidRDefault="009F021E" w:rsidP="002044E0">
            <w:pPr>
              <w:jc w:val="center"/>
              <w:rPr>
                <w:sz w:val="13"/>
                <w:szCs w:val="13"/>
              </w:rPr>
            </w:pPr>
            <w:r w:rsidRPr="00BC023B">
              <w:rPr>
                <w:sz w:val="13"/>
                <w:szCs w:val="13"/>
              </w:rPr>
              <w:t>7-14</w:t>
            </w:r>
          </w:p>
        </w:tc>
        <w:tc>
          <w:tcPr>
            <w:tcW w:w="2340" w:type="dxa"/>
            <w:tcBorders>
              <w:top w:val="nil"/>
              <w:left w:val="nil"/>
              <w:bottom w:val="single" w:sz="4" w:space="0" w:color="auto"/>
              <w:right w:val="single" w:sz="4" w:space="0" w:color="auto"/>
            </w:tcBorders>
            <w:noWrap/>
            <w:vAlign w:val="center"/>
            <w:hideMark/>
          </w:tcPr>
          <w:p w14:paraId="50165E6D" w14:textId="77777777" w:rsidR="009F021E" w:rsidRPr="00BC023B" w:rsidRDefault="009F021E" w:rsidP="002044E0">
            <w:pPr>
              <w:jc w:val="center"/>
              <w:rPr>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hideMark/>
          </w:tcPr>
          <w:p w14:paraId="05316C98"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541FB366"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5F322206"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21503572"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D1F1428"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4C550FC8"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764B4FE8"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hideMark/>
          </w:tcPr>
          <w:p w14:paraId="424578D5"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6FA6DB7A"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7A103B22"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5BB97E90" w14:textId="77777777" w:rsidR="009F021E" w:rsidRPr="00BC023B" w:rsidRDefault="009F021E" w:rsidP="002044E0">
            <w:pPr>
              <w:jc w:val="center"/>
              <w:rPr>
                <w:sz w:val="13"/>
                <w:szCs w:val="13"/>
              </w:rPr>
            </w:pPr>
            <w:r w:rsidRPr="00BC023B">
              <w:rPr>
                <w:sz w:val="13"/>
                <w:szCs w:val="13"/>
              </w:rPr>
              <w:t>AC013</w:t>
            </w:r>
          </w:p>
        </w:tc>
        <w:tc>
          <w:tcPr>
            <w:tcW w:w="2340" w:type="dxa"/>
            <w:tcBorders>
              <w:top w:val="nil"/>
              <w:left w:val="nil"/>
              <w:bottom w:val="single" w:sz="4" w:space="0" w:color="auto"/>
              <w:right w:val="single" w:sz="4" w:space="0" w:color="auto"/>
            </w:tcBorders>
            <w:noWrap/>
            <w:vAlign w:val="center"/>
          </w:tcPr>
          <w:p w14:paraId="763933D9" w14:textId="77777777" w:rsidR="009F021E" w:rsidRPr="00BC023B" w:rsidRDefault="009F021E" w:rsidP="002044E0">
            <w:pPr>
              <w:jc w:val="center"/>
              <w:rPr>
                <w:sz w:val="13"/>
                <w:szCs w:val="13"/>
              </w:rPr>
            </w:pPr>
            <w:r w:rsidRPr="00AB1043">
              <w:rPr>
                <w:i/>
                <w:iCs/>
                <w:sz w:val="13"/>
                <w:szCs w:val="13"/>
              </w:rPr>
              <w:t>F. oxysporum</w:t>
            </w:r>
            <w:r w:rsidRPr="00AB1043">
              <w:rPr>
                <w:sz w:val="13"/>
                <w:szCs w:val="13"/>
              </w:rPr>
              <w:t xml:space="preserve"> </w:t>
            </w:r>
            <w:r w:rsidRPr="00AB1043">
              <w:rPr>
                <w:color w:val="000000"/>
                <w:sz w:val="13"/>
                <w:szCs w:val="13"/>
              </w:rPr>
              <w:t xml:space="preserve">f. sp. </w:t>
            </w:r>
            <w:r w:rsidRPr="00AB1043">
              <w:rPr>
                <w:i/>
                <w:iCs/>
                <w:color w:val="000000"/>
                <w:sz w:val="13"/>
                <w:szCs w:val="13"/>
              </w:rPr>
              <w:t xml:space="preserve">lactucae </w:t>
            </w:r>
            <w:r w:rsidRPr="00AB1043">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0B870E5C"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573EA315"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1903374B"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2B6D09D8"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111F75E5"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7EFA7E2C"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6AC74FB9"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7B4A6237"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407B40D1"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6F3ECF21"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579D0FE9" w14:textId="77777777" w:rsidR="009F021E" w:rsidRPr="00BC023B" w:rsidRDefault="009F021E" w:rsidP="002044E0">
            <w:pPr>
              <w:jc w:val="center"/>
              <w:rPr>
                <w:sz w:val="13"/>
                <w:szCs w:val="13"/>
              </w:rPr>
            </w:pPr>
            <w:r w:rsidRPr="00BC023B">
              <w:rPr>
                <w:sz w:val="13"/>
                <w:szCs w:val="13"/>
              </w:rPr>
              <w:t>AJ520</w:t>
            </w:r>
            <w:r>
              <w:rPr>
                <w:sz w:val="13"/>
                <w:szCs w:val="13"/>
              </w:rPr>
              <w:t>*</w:t>
            </w:r>
          </w:p>
        </w:tc>
        <w:tc>
          <w:tcPr>
            <w:tcW w:w="2340" w:type="dxa"/>
            <w:tcBorders>
              <w:top w:val="nil"/>
              <w:left w:val="nil"/>
              <w:bottom w:val="single" w:sz="4" w:space="0" w:color="auto"/>
              <w:right w:val="single" w:sz="4" w:space="0" w:color="auto"/>
            </w:tcBorders>
            <w:noWrap/>
            <w:vAlign w:val="center"/>
          </w:tcPr>
          <w:p w14:paraId="3F783F47" w14:textId="77777777" w:rsidR="009F021E" w:rsidRPr="00251588" w:rsidRDefault="009F021E" w:rsidP="002044E0">
            <w:pPr>
              <w:jc w:val="center"/>
              <w:rPr>
                <w:i/>
                <w:iCs/>
                <w:sz w:val="13"/>
                <w:szCs w:val="13"/>
              </w:rPr>
            </w:pPr>
            <w:r w:rsidRPr="00AB1043">
              <w:rPr>
                <w:i/>
                <w:iCs/>
                <w:sz w:val="13"/>
                <w:szCs w:val="13"/>
              </w:rPr>
              <w:t>F. oxysporum</w:t>
            </w:r>
            <w:r w:rsidRPr="00AB1043">
              <w:rPr>
                <w:sz w:val="13"/>
                <w:szCs w:val="13"/>
              </w:rPr>
              <w:t xml:space="preserve"> </w:t>
            </w:r>
            <w:r w:rsidRPr="00AB1043">
              <w:rPr>
                <w:color w:val="000000"/>
                <w:sz w:val="13"/>
                <w:szCs w:val="13"/>
              </w:rPr>
              <w:t xml:space="preserve">f. sp. </w:t>
            </w:r>
            <w:r w:rsidRPr="00AB1043">
              <w:rPr>
                <w:i/>
                <w:iCs/>
                <w:color w:val="000000"/>
                <w:sz w:val="13"/>
                <w:szCs w:val="13"/>
              </w:rPr>
              <w:t xml:space="preserve">lactucae </w:t>
            </w:r>
            <w:r w:rsidRPr="00AB1043">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03205446"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0A4DADDE"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6113C61C"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4EA4144D"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07ABAD5C"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60265EAA" w14:textId="77777777" w:rsidR="009F021E" w:rsidRPr="00BC023B" w:rsidRDefault="009F021E" w:rsidP="002044E0">
            <w:pPr>
              <w:jc w:val="center"/>
              <w:rPr>
                <w:sz w:val="13"/>
                <w:szCs w:val="13"/>
              </w:rPr>
            </w:pPr>
            <w:r w:rsidRPr="00BC023B">
              <w:rPr>
                <w:sz w:val="13"/>
                <w:szCs w:val="13"/>
              </w:rPr>
              <w:t>XX</w:t>
            </w:r>
          </w:p>
        </w:tc>
        <w:tc>
          <w:tcPr>
            <w:tcW w:w="1347" w:type="dxa"/>
            <w:tcBorders>
              <w:top w:val="nil"/>
              <w:left w:val="nil"/>
              <w:bottom w:val="single" w:sz="4" w:space="0" w:color="auto"/>
              <w:right w:val="single" w:sz="4" w:space="0" w:color="auto"/>
            </w:tcBorders>
            <w:noWrap/>
            <w:vAlign w:val="center"/>
          </w:tcPr>
          <w:p w14:paraId="3B0A7B19" w14:textId="77777777" w:rsidR="009F021E" w:rsidRPr="00BC023B" w:rsidRDefault="009F021E" w:rsidP="002044E0">
            <w:pPr>
              <w:jc w:val="center"/>
              <w:rPr>
                <w:sz w:val="13"/>
                <w:szCs w:val="13"/>
              </w:rPr>
            </w:pPr>
            <w:r w:rsidRPr="00BC023B">
              <w:rPr>
                <w:sz w:val="13"/>
                <w:szCs w:val="13"/>
              </w:rPr>
              <w:t xml:space="preserve">Nanopore </w:t>
            </w:r>
            <w:proofErr w:type="spellStart"/>
            <w:r w:rsidRPr="00BC023B">
              <w:rPr>
                <w:sz w:val="13"/>
                <w:szCs w:val="13"/>
              </w:rPr>
              <w:t>MinION+Miseq</w:t>
            </w:r>
            <w:proofErr w:type="spellEnd"/>
          </w:p>
        </w:tc>
        <w:tc>
          <w:tcPr>
            <w:tcW w:w="1170" w:type="dxa"/>
            <w:tcBorders>
              <w:top w:val="nil"/>
              <w:left w:val="nil"/>
              <w:bottom w:val="single" w:sz="4" w:space="0" w:color="auto"/>
              <w:right w:val="single" w:sz="4" w:space="0" w:color="auto"/>
            </w:tcBorders>
            <w:noWrap/>
            <w:vAlign w:val="center"/>
          </w:tcPr>
          <w:p w14:paraId="1C2131AB" w14:textId="77777777" w:rsidR="009F021E" w:rsidRPr="00BC023B" w:rsidRDefault="009F021E" w:rsidP="002044E0">
            <w:pPr>
              <w:jc w:val="center"/>
              <w:rPr>
                <w:color w:val="000000"/>
                <w:sz w:val="13"/>
                <w:szCs w:val="13"/>
              </w:rPr>
            </w:pPr>
            <w:r w:rsidRPr="00BC023B">
              <w:rPr>
                <w:color w:val="000000"/>
                <w:sz w:val="13"/>
                <w:szCs w:val="13"/>
              </w:rPr>
              <w:t>GCA_045838095.1</w:t>
            </w:r>
          </w:p>
        </w:tc>
      </w:tr>
      <w:tr w:rsidR="009F021E" w:rsidRPr="00BC023B" w14:paraId="78F85A19"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537267A5"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66FEF6FC" w14:textId="77777777" w:rsidR="009F021E" w:rsidRPr="00BC023B" w:rsidRDefault="009F021E" w:rsidP="002044E0">
            <w:pPr>
              <w:jc w:val="center"/>
              <w:rPr>
                <w:sz w:val="13"/>
                <w:szCs w:val="13"/>
              </w:rPr>
            </w:pPr>
            <w:r w:rsidRPr="00BC023B">
              <w:rPr>
                <w:sz w:val="13"/>
                <w:szCs w:val="13"/>
              </w:rPr>
              <w:t>AJ718</w:t>
            </w:r>
            <w:r>
              <w:rPr>
                <w:sz w:val="13"/>
                <w:szCs w:val="13"/>
              </w:rPr>
              <w:t>*</w:t>
            </w:r>
          </w:p>
        </w:tc>
        <w:tc>
          <w:tcPr>
            <w:tcW w:w="2340" w:type="dxa"/>
            <w:tcBorders>
              <w:top w:val="nil"/>
              <w:left w:val="nil"/>
              <w:bottom w:val="single" w:sz="4" w:space="0" w:color="auto"/>
              <w:right w:val="single" w:sz="4" w:space="0" w:color="auto"/>
            </w:tcBorders>
            <w:noWrap/>
            <w:vAlign w:val="center"/>
          </w:tcPr>
          <w:p w14:paraId="5E561DC7" w14:textId="77777777" w:rsidR="009F021E" w:rsidRPr="00251588" w:rsidRDefault="009F021E" w:rsidP="002044E0">
            <w:pPr>
              <w:jc w:val="center"/>
              <w:rPr>
                <w:i/>
                <w:iCs/>
                <w:sz w:val="13"/>
                <w:szCs w:val="13"/>
              </w:rPr>
            </w:pPr>
            <w:r w:rsidRPr="00AB1043">
              <w:rPr>
                <w:i/>
                <w:iCs/>
                <w:sz w:val="13"/>
                <w:szCs w:val="13"/>
              </w:rPr>
              <w:t>F. oxysporum</w:t>
            </w:r>
            <w:r w:rsidRPr="00AB1043">
              <w:rPr>
                <w:sz w:val="13"/>
                <w:szCs w:val="13"/>
              </w:rPr>
              <w:t xml:space="preserve"> </w:t>
            </w:r>
            <w:r w:rsidRPr="00AB1043">
              <w:rPr>
                <w:color w:val="000000"/>
                <w:sz w:val="13"/>
                <w:szCs w:val="13"/>
              </w:rPr>
              <w:t xml:space="preserve">f. sp. </w:t>
            </w:r>
            <w:r w:rsidRPr="00AB1043">
              <w:rPr>
                <w:i/>
                <w:iCs/>
                <w:color w:val="000000"/>
                <w:sz w:val="13"/>
                <w:szCs w:val="13"/>
              </w:rPr>
              <w:t xml:space="preserve">lactucae </w:t>
            </w:r>
            <w:r w:rsidRPr="00AB1043">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28C13B47"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180BE06C"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1AAD499B"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04ED85E5"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273659B7"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6B1C8BCF" w14:textId="77777777" w:rsidR="009F021E" w:rsidRPr="00BC023B" w:rsidRDefault="009F021E" w:rsidP="002044E0">
            <w:pPr>
              <w:jc w:val="center"/>
              <w:rPr>
                <w:sz w:val="13"/>
                <w:szCs w:val="13"/>
              </w:rPr>
            </w:pPr>
            <w:r w:rsidRPr="00BC023B">
              <w:rPr>
                <w:sz w:val="13"/>
                <w:szCs w:val="13"/>
              </w:rPr>
              <w:t>XX</w:t>
            </w:r>
          </w:p>
        </w:tc>
        <w:tc>
          <w:tcPr>
            <w:tcW w:w="1347" w:type="dxa"/>
            <w:tcBorders>
              <w:top w:val="nil"/>
              <w:left w:val="nil"/>
              <w:bottom w:val="single" w:sz="4" w:space="0" w:color="auto"/>
              <w:right w:val="single" w:sz="4" w:space="0" w:color="auto"/>
            </w:tcBorders>
            <w:noWrap/>
            <w:vAlign w:val="center"/>
          </w:tcPr>
          <w:p w14:paraId="412C653B" w14:textId="77777777" w:rsidR="009F021E" w:rsidRPr="00BC023B" w:rsidRDefault="009F021E" w:rsidP="002044E0">
            <w:pPr>
              <w:jc w:val="center"/>
              <w:rPr>
                <w:sz w:val="13"/>
                <w:szCs w:val="13"/>
              </w:rPr>
            </w:pPr>
            <w:r w:rsidRPr="00BC023B">
              <w:rPr>
                <w:sz w:val="13"/>
                <w:szCs w:val="13"/>
              </w:rPr>
              <w:t xml:space="preserve">Nanopore </w:t>
            </w:r>
            <w:proofErr w:type="spellStart"/>
            <w:r w:rsidRPr="00BC023B">
              <w:rPr>
                <w:sz w:val="13"/>
                <w:szCs w:val="13"/>
              </w:rPr>
              <w:t>MinION</w:t>
            </w:r>
            <w:proofErr w:type="spellEnd"/>
          </w:p>
        </w:tc>
        <w:tc>
          <w:tcPr>
            <w:tcW w:w="1170" w:type="dxa"/>
            <w:tcBorders>
              <w:top w:val="nil"/>
              <w:left w:val="nil"/>
              <w:bottom w:val="single" w:sz="4" w:space="0" w:color="auto"/>
              <w:right w:val="single" w:sz="4" w:space="0" w:color="auto"/>
            </w:tcBorders>
            <w:noWrap/>
            <w:vAlign w:val="center"/>
          </w:tcPr>
          <w:p w14:paraId="5F346AF6" w14:textId="77777777" w:rsidR="009F021E" w:rsidRPr="00BC023B" w:rsidRDefault="009F021E" w:rsidP="002044E0">
            <w:pPr>
              <w:jc w:val="center"/>
              <w:rPr>
                <w:color w:val="000000"/>
                <w:sz w:val="13"/>
                <w:szCs w:val="13"/>
              </w:rPr>
            </w:pPr>
            <w:r w:rsidRPr="00BC023B">
              <w:rPr>
                <w:color w:val="000000"/>
                <w:sz w:val="13"/>
                <w:szCs w:val="13"/>
              </w:rPr>
              <w:t>GCA_045837815.1</w:t>
            </w:r>
          </w:p>
        </w:tc>
      </w:tr>
      <w:tr w:rsidR="009F021E" w:rsidRPr="00BC023B" w14:paraId="18F8D0A2"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6AA55F26"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65402E90" w14:textId="77777777" w:rsidR="009F021E" w:rsidRPr="00BC023B" w:rsidRDefault="009F021E" w:rsidP="002044E0">
            <w:pPr>
              <w:jc w:val="center"/>
              <w:rPr>
                <w:sz w:val="13"/>
                <w:szCs w:val="13"/>
              </w:rPr>
            </w:pPr>
            <w:r w:rsidRPr="00BC023B">
              <w:rPr>
                <w:sz w:val="13"/>
                <w:szCs w:val="13"/>
              </w:rPr>
              <w:t>AJ865</w:t>
            </w:r>
            <w:r>
              <w:rPr>
                <w:sz w:val="13"/>
                <w:szCs w:val="13"/>
              </w:rPr>
              <w:t>*</w:t>
            </w:r>
          </w:p>
        </w:tc>
        <w:tc>
          <w:tcPr>
            <w:tcW w:w="2340" w:type="dxa"/>
            <w:tcBorders>
              <w:top w:val="nil"/>
              <w:left w:val="nil"/>
              <w:bottom w:val="single" w:sz="4" w:space="0" w:color="auto"/>
              <w:right w:val="single" w:sz="4" w:space="0" w:color="auto"/>
            </w:tcBorders>
            <w:noWrap/>
            <w:vAlign w:val="center"/>
          </w:tcPr>
          <w:p w14:paraId="6A472A85" w14:textId="77777777" w:rsidR="009F021E" w:rsidRPr="00251588" w:rsidRDefault="009F021E" w:rsidP="002044E0">
            <w:pPr>
              <w:jc w:val="center"/>
              <w:rPr>
                <w:i/>
                <w:iCs/>
                <w:sz w:val="13"/>
                <w:szCs w:val="13"/>
              </w:rPr>
            </w:pPr>
            <w:r w:rsidRPr="0054785D">
              <w:rPr>
                <w:i/>
                <w:iCs/>
                <w:sz w:val="13"/>
                <w:szCs w:val="13"/>
              </w:rPr>
              <w:t>F. oxysporum</w:t>
            </w:r>
            <w:r w:rsidRPr="0054785D">
              <w:rPr>
                <w:sz w:val="13"/>
                <w:szCs w:val="13"/>
              </w:rPr>
              <w:t xml:space="preserve"> </w:t>
            </w:r>
            <w:r w:rsidRPr="0054785D">
              <w:rPr>
                <w:color w:val="000000"/>
                <w:sz w:val="13"/>
                <w:szCs w:val="13"/>
              </w:rPr>
              <w:t xml:space="preserve">f. sp. </w:t>
            </w:r>
            <w:r w:rsidRPr="0054785D">
              <w:rPr>
                <w:i/>
                <w:iCs/>
                <w:color w:val="000000"/>
                <w:sz w:val="13"/>
                <w:szCs w:val="13"/>
              </w:rPr>
              <w:t>lactucae</w:t>
            </w:r>
            <w:r w:rsidRPr="00BC023B">
              <w:rPr>
                <w:i/>
                <w:iCs/>
                <w:color w:val="000000"/>
                <w:sz w:val="13"/>
                <w:szCs w:val="13"/>
              </w:rPr>
              <w:t xml:space="preserve"> </w:t>
            </w:r>
            <w:r w:rsidRPr="00BC023B">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473712D9"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26DAE334"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364B0999"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77BC05E6"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033B4829"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144C0D43" w14:textId="77777777" w:rsidR="009F021E" w:rsidRPr="00BC023B" w:rsidRDefault="009F021E" w:rsidP="002044E0">
            <w:pPr>
              <w:jc w:val="center"/>
              <w:rPr>
                <w:sz w:val="13"/>
                <w:szCs w:val="13"/>
              </w:rPr>
            </w:pPr>
            <w:r w:rsidRPr="00BC023B">
              <w:rPr>
                <w:sz w:val="13"/>
                <w:szCs w:val="13"/>
              </w:rPr>
              <w:t>XX</w:t>
            </w:r>
          </w:p>
        </w:tc>
        <w:tc>
          <w:tcPr>
            <w:tcW w:w="1347" w:type="dxa"/>
            <w:tcBorders>
              <w:top w:val="nil"/>
              <w:left w:val="nil"/>
              <w:bottom w:val="single" w:sz="4" w:space="0" w:color="auto"/>
              <w:right w:val="single" w:sz="4" w:space="0" w:color="auto"/>
            </w:tcBorders>
            <w:noWrap/>
            <w:vAlign w:val="center"/>
          </w:tcPr>
          <w:p w14:paraId="44A577F1" w14:textId="77777777" w:rsidR="009F021E" w:rsidRPr="00BC023B" w:rsidRDefault="009F021E" w:rsidP="002044E0">
            <w:pPr>
              <w:jc w:val="center"/>
              <w:rPr>
                <w:sz w:val="13"/>
                <w:szCs w:val="13"/>
              </w:rPr>
            </w:pPr>
            <w:r w:rsidRPr="00BC023B">
              <w:rPr>
                <w:sz w:val="13"/>
                <w:szCs w:val="13"/>
              </w:rPr>
              <w:t xml:space="preserve">Nanopore </w:t>
            </w:r>
            <w:proofErr w:type="spellStart"/>
            <w:r w:rsidRPr="00BC023B">
              <w:rPr>
                <w:sz w:val="13"/>
                <w:szCs w:val="13"/>
              </w:rPr>
              <w:t>MinION</w:t>
            </w:r>
            <w:proofErr w:type="spellEnd"/>
          </w:p>
        </w:tc>
        <w:tc>
          <w:tcPr>
            <w:tcW w:w="1170" w:type="dxa"/>
            <w:tcBorders>
              <w:top w:val="nil"/>
              <w:left w:val="nil"/>
              <w:bottom w:val="single" w:sz="4" w:space="0" w:color="auto"/>
              <w:right w:val="single" w:sz="4" w:space="0" w:color="auto"/>
            </w:tcBorders>
            <w:noWrap/>
            <w:vAlign w:val="center"/>
          </w:tcPr>
          <w:p w14:paraId="1AF736AA" w14:textId="77777777" w:rsidR="009F021E" w:rsidRPr="00BC023B" w:rsidRDefault="009F021E" w:rsidP="002044E0">
            <w:pPr>
              <w:jc w:val="center"/>
              <w:rPr>
                <w:color w:val="000000"/>
                <w:sz w:val="13"/>
                <w:szCs w:val="13"/>
              </w:rPr>
            </w:pPr>
            <w:r w:rsidRPr="00BC023B">
              <w:rPr>
                <w:color w:val="000000"/>
                <w:sz w:val="13"/>
                <w:szCs w:val="13"/>
              </w:rPr>
              <w:t>GCA_045837925.1</w:t>
            </w:r>
          </w:p>
        </w:tc>
      </w:tr>
      <w:tr w:rsidR="009F021E" w:rsidRPr="00BC023B" w14:paraId="555A75BE"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1C688529"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70C9331C" w14:textId="77777777" w:rsidR="009F021E" w:rsidRPr="00BC023B" w:rsidRDefault="009F021E" w:rsidP="002044E0">
            <w:pPr>
              <w:jc w:val="center"/>
              <w:rPr>
                <w:sz w:val="13"/>
                <w:szCs w:val="13"/>
              </w:rPr>
            </w:pPr>
            <w:r w:rsidRPr="00BC023B">
              <w:rPr>
                <w:sz w:val="13"/>
                <w:szCs w:val="13"/>
              </w:rPr>
              <w:t>AL010</w:t>
            </w:r>
          </w:p>
        </w:tc>
        <w:tc>
          <w:tcPr>
            <w:tcW w:w="2340" w:type="dxa"/>
            <w:tcBorders>
              <w:top w:val="nil"/>
              <w:left w:val="nil"/>
              <w:bottom w:val="single" w:sz="4" w:space="0" w:color="auto"/>
              <w:right w:val="single" w:sz="4" w:space="0" w:color="auto"/>
            </w:tcBorders>
            <w:noWrap/>
            <w:vAlign w:val="center"/>
          </w:tcPr>
          <w:p w14:paraId="71BAA25E" w14:textId="77777777" w:rsidR="009F021E" w:rsidRPr="00251588" w:rsidRDefault="009F021E" w:rsidP="002044E0">
            <w:pPr>
              <w:jc w:val="center"/>
              <w:rPr>
                <w:i/>
                <w:iCs/>
                <w:sz w:val="13"/>
                <w:szCs w:val="13"/>
              </w:rPr>
            </w:pPr>
            <w:r w:rsidRPr="00AB1043">
              <w:rPr>
                <w:i/>
                <w:iCs/>
                <w:sz w:val="13"/>
                <w:szCs w:val="13"/>
              </w:rPr>
              <w:t>F. oxysporum</w:t>
            </w:r>
            <w:r w:rsidRPr="00AB1043">
              <w:rPr>
                <w:sz w:val="13"/>
                <w:szCs w:val="13"/>
              </w:rPr>
              <w:t xml:space="preserve"> </w:t>
            </w:r>
            <w:r w:rsidRPr="00AB1043">
              <w:rPr>
                <w:color w:val="000000"/>
                <w:sz w:val="13"/>
                <w:szCs w:val="13"/>
              </w:rPr>
              <w:t xml:space="preserve">f. sp. </w:t>
            </w:r>
            <w:r w:rsidRPr="00AB1043">
              <w:rPr>
                <w:i/>
                <w:iCs/>
                <w:color w:val="000000"/>
                <w:sz w:val="13"/>
                <w:szCs w:val="13"/>
              </w:rPr>
              <w:t xml:space="preserve">lactucae </w:t>
            </w:r>
            <w:r w:rsidRPr="00AB1043">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1FF3F141"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6C7AFCE3"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45448C19"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71BF69D4"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574BE68C"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15D85E81"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28AE45F1"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40BE088A"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74A83090"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0A63CB2D"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317625F6" w14:textId="77777777" w:rsidR="009F021E" w:rsidRPr="00BC023B" w:rsidRDefault="009F021E" w:rsidP="002044E0">
            <w:pPr>
              <w:jc w:val="center"/>
              <w:rPr>
                <w:sz w:val="13"/>
                <w:szCs w:val="13"/>
              </w:rPr>
            </w:pPr>
            <w:r w:rsidRPr="00BC023B">
              <w:rPr>
                <w:sz w:val="13"/>
                <w:szCs w:val="13"/>
              </w:rPr>
              <w:t>AM163</w:t>
            </w:r>
          </w:p>
        </w:tc>
        <w:tc>
          <w:tcPr>
            <w:tcW w:w="2340" w:type="dxa"/>
            <w:tcBorders>
              <w:top w:val="nil"/>
              <w:left w:val="nil"/>
              <w:bottom w:val="single" w:sz="4" w:space="0" w:color="auto"/>
              <w:right w:val="single" w:sz="4" w:space="0" w:color="auto"/>
            </w:tcBorders>
            <w:noWrap/>
            <w:vAlign w:val="center"/>
          </w:tcPr>
          <w:p w14:paraId="1C9B1314" w14:textId="77777777" w:rsidR="009F021E" w:rsidRPr="00251588" w:rsidRDefault="009F021E" w:rsidP="002044E0">
            <w:pPr>
              <w:jc w:val="center"/>
              <w:rPr>
                <w:i/>
                <w:iCs/>
                <w:sz w:val="13"/>
                <w:szCs w:val="13"/>
              </w:rPr>
            </w:pPr>
            <w:r w:rsidRPr="00AB1043">
              <w:rPr>
                <w:i/>
                <w:iCs/>
                <w:sz w:val="13"/>
                <w:szCs w:val="13"/>
              </w:rPr>
              <w:t>F. oxysporum</w:t>
            </w:r>
            <w:r w:rsidRPr="00AB1043">
              <w:rPr>
                <w:sz w:val="13"/>
                <w:szCs w:val="13"/>
              </w:rPr>
              <w:t xml:space="preserve"> </w:t>
            </w:r>
            <w:r w:rsidRPr="00AB1043">
              <w:rPr>
                <w:color w:val="000000"/>
                <w:sz w:val="13"/>
                <w:szCs w:val="13"/>
              </w:rPr>
              <w:t xml:space="preserve">f. sp. </w:t>
            </w:r>
            <w:r w:rsidRPr="00AB1043">
              <w:rPr>
                <w:i/>
                <w:iCs/>
                <w:color w:val="000000"/>
                <w:sz w:val="13"/>
                <w:szCs w:val="13"/>
              </w:rPr>
              <w:t xml:space="preserve">lactucae </w:t>
            </w:r>
            <w:r w:rsidRPr="00AB1043">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0437AF66"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67509A51"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1A3D1375"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342036E9"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52E76674"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125259DE"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7C4E586F"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64A3A2C4"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0CFDEEE4"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735BEBB6"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286E986F" w14:textId="77777777" w:rsidR="009F021E" w:rsidRPr="00BC023B" w:rsidRDefault="009F021E" w:rsidP="002044E0">
            <w:pPr>
              <w:jc w:val="center"/>
              <w:rPr>
                <w:sz w:val="13"/>
                <w:szCs w:val="13"/>
              </w:rPr>
            </w:pPr>
            <w:r w:rsidRPr="00BC023B">
              <w:rPr>
                <w:sz w:val="13"/>
                <w:szCs w:val="13"/>
              </w:rPr>
              <w:t>AP057</w:t>
            </w:r>
          </w:p>
        </w:tc>
        <w:tc>
          <w:tcPr>
            <w:tcW w:w="2340" w:type="dxa"/>
            <w:tcBorders>
              <w:top w:val="nil"/>
              <w:left w:val="nil"/>
              <w:bottom w:val="single" w:sz="4" w:space="0" w:color="auto"/>
              <w:right w:val="single" w:sz="4" w:space="0" w:color="auto"/>
            </w:tcBorders>
            <w:noWrap/>
            <w:vAlign w:val="center"/>
          </w:tcPr>
          <w:p w14:paraId="35DAA2C8" w14:textId="77777777" w:rsidR="009F021E" w:rsidRPr="00AB1043" w:rsidRDefault="009F021E" w:rsidP="002044E0">
            <w:pPr>
              <w:jc w:val="center"/>
              <w:rPr>
                <w:i/>
                <w:iCs/>
                <w:sz w:val="13"/>
                <w:szCs w:val="13"/>
              </w:rPr>
            </w:pPr>
            <w:r w:rsidRPr="00AB1043">
              <w:rPr>
                <w:i/>
                <w:iCs/>
                <w:sz w:val="13"/>
                <w:szCs w:val="13"/>
              </w:rPr>
              <w:t>F. oxysporum</w:t>
            </w:r>
            <w:r w:rsidRPr="00AB1043">
              <w:rPr>
                <w:sz w:val="13"/>
                <w:szCs w:val="13"/>
              </w:rPr>
              <w:t xml:space="preserve"> </w:t>
            </w:r>
            <w:r w:rsidRPr="00AB1043">
              <w:rPr>
                <w:color w:val="000000"/>
                <w:sz w:val="13"/>
                <w:szCs w:val="13"/>
              </w:rPr>
              <w:t xml:space="preserve">f. sp. </w:t>
            </w:r>
            <w:r w:rsidRPr="00AB1043">
              <w:rPr>
                <w:i/>
                <w:iCs/>
                <w:color w:val="000000"/>
                <w:sz w:val="13"/>
                <w:szCs w:val="13"/>
              </w:rPr>
              <w:t xml:space="preserve">lactucae </w:t>
            </w:r>
            <w:r w:rsidRPr="00AB1043">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1FA39EF0"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63150D37"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39A8E161"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1EDB1D62"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5702F598"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27949C84"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0B4534B2"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790341BD"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7732CE7F"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04C264CB"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30A1698F" w14:textId="77777777" w:rsidR="009F021E" w:rsidRPr="00BC023B" w:rsidRDefault="009F021E" w:rsidP="002044E0">
            <w:pPr>
              <w:jc w:val="center"/>
              <w:rPr>
                <w:sz w:val="13"/>
                <w:szCs w:val="13"/>
              </w:rPr>
            </w:pPr>
            <w:r w:rsidRPr="00BC023B">
              <w:rPr>
                <w:sz w:val="13"/>
                <w:szCs w:val="13"/>
              </w:rPr>
              <w:t>AP068</w:t>
            </w:r>
          </w:p>
        </w:tc>
        <w:tc>
          <w:tcPr>
            <w:tcW w:w="2340" w:type="dxa"/>
            <w:tcBorders>
              <w:top w:val="nil"/>
              <w:left w:val="nil"/>
              <w:bottom w:val="single" w:sz="4" w:space="0" w:color="auto"/>
              <w:right w:val="single" w:sz="4" w:space="0" w:color="auto"/>
            </w:tcBorders>
            <w:noWrap/>
            <w:vAlign w:val="center"/>
          </w:tcPr>
          <w:p w14:paraId="3B5B5410" w14:textId="77777777" w:rsidR="009F021E" w:rsidRPr="00251588" w:rsidRDefault="009F021E" w:rsidP="002044E0">
            <w:pPr>
              <w:jc w:val="center"/>
              <w:rPr>
                <w:i/>
                <w:iCs/>
                <w:sz w:val="13"/>
                <w:szCs w:val="13"/>
              </w:rPr>
            </w:pPr>
            <w:r w:rsidRPr="00AB1043">
              <w:rPr>
                <w:i/>
                <w:iCs/>
                <w:sz w:val="13"/>
                <w:szCs w:val="13"/>
              </w:rPr>
              <w:t>F. oxysporum</w:t>
            </w:r>
            <w:r w:rsidRPr="00AB1043">
              <w:rPr>
                <w:sz w:val="13"/>
                <w:szCs w:val="13"/>
              </w:rPr>
              <w:t xml:space="preserve"> </w:t>
            </w:r>
            <w:r w:rsidRPr="00AB1043">
              <w:rPr>
                <w:color w:val="000000"/>
                <w:sz w:val="13"/>
                <w:szCs w:val="13"/>
              </w:rPr>
              <w:t xml:space="preserve">f. sp. </w:t>
            </w:r>
            <w:r w:rsidRPr="00AB1043">
              <w:rPr>
                <w:i/>
                <w:iCs/>
                <w:color w:val="000000"/>
                <w:sz w:val="13"/>
                <w:szCs w:val="13"/>
              </w:rPr>
              <w:t xml:space="preserve">lactucae </w:t>
            </w:r>
            <w:r w:rsidRPr="00AB1043">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39B4BDBC"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65DF998E"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4E12C8A2"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41A7C5D8"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5C5DC4E3"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14571501"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6BCD875A"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46CE662E"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10773291"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7328CB87"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7F1501BC" w14:textId="77777777" w:rsidR="009F021E" w:rsidRPr="00BC023B" w:rsidRDefault="009F021E" w:rsidP="002044E0">
            <w:pPr>
              <w:jc w:val="center"/>
              <w:rPr>
                <w:sz w:val="13"/>
                <w:szCs w:val="13"/>
              </w:rPr>
            </w:pPr>
            <w:r w:rsidRPr="00BC023B">
              <w:rPr>
                <w:sz w:val="13"/>
                <w:szCs w:val="13"/>
              </w:rPr>
              <w:t>AS147</w:t>
            </w:r>
          </w:p>
        </w:tc>
        <w:tc>
          <w:tcPr>
            <w:tcW w:w="2340" w:type="dxa"/>
            <w:tcBorders>
              <w:top w:val="nil"/>
              <w:left w:val="nil"/>
              <w:bottom w:val="single" w:sz="4" w:space="0" w:color="auto"/>
              <w:right w:val="single" w:sz="4" w:space="0" w:color="auto"/>
            </w:tcBorders>
            <w:noWrap/>
            <w:vAlign w:val="center"/>
          </w:tcPr>
          <w:p w14:paraId="63F087B3" w14:textId="77777777" w:rsidR="009F021E" w:rsidRPr="00251588" w:rsidRDefault="009F021E" w:rsidP="002044E0">
            <w:pPr>
              <w:jc w:val="center"/>
              <w:rPr>
                <w:i/>
                <w:iCs/>
                <w:sz w:val="13"/>
                <w:szCs w:val="13"/>
              </w:rPr>
            </w:pPr>
            <w:r w:rsidRPr="00AB1043">
              <w:rPr>
                <w:i/>
                <w:iCs/>
                <w:sz w:val="13"/>
                <w:szCs w:val="13"/>
              </w:rPr>
              <w:t>F. oxysporum</w:t>
            </w:r>
            <w:r w:rsidRPr="00AB1043">
              <w:rPr>
                <w:sz w:val="13"/>
                <w:szCs w:val="13"/>
              </w:rPr>
              <w:t xml:space="preserve"> </w:t>
            </w:r>
            <w:r w:rsidRPr="00AB1043">
              <w:rPr>
                <w:color w:val="000000"/>
                <w:sz w:val="13"/>
                <w:szCs w:val="13"/>
              </w:rPr>
              <w:t xml:space="preserve">f. sp. </w:t>
            </w:r>
            <w:r w:rsidRPr="00AB1043">
              <w:rPr>
                <w:i/>
                <w:iCs/>
                <w:color w:val="000000"/>
                <w:sz w:val="13"/>
                <w:szCs w:val="13"/>
              </w:rPr>
              <w:t xml:space="preserve">lactucae </w:t>
            </w:r>
            <w:r w:rsidRPr="00AB1043">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1D92C85A"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231CF4DF"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28EAD020"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533F2F8B"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3A0FD21F"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0BFCB4F3"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78B67EE7"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0C2F5FB4"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5EA811F8"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47DBA4AA"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5048EC3E" w14:textId="77777777" w:rsidR="009F021E" w:rsidRPr="00BC023B" w:rsidRDefault="009F021E" w:rsidP="002044E0">
            <w:pPr>
              <w:jc w:val="center"/>
              <w:rPr>
                <w:sz w:val="13"/>
                <w:szCs w:val="13"/>
              </w:rPr>
            </w:pPr>
            <w:r w:rsidRPr="00BC023B">
              <w:rPr>
                <w:sz w:val="13"/>
                <w:szCs w:val="13"/>
              </w:rPr>
              <w:t>AT142</w:t>
            </w:r>
            <w:r>
              <w:rPr>
                <w:sz w:val="13"/>
                <w:szCs w:val="13"/>
              </w:rPr>
              <w:t>*</w:t>
            </w:r>
          </w:p>
        </w:tc>
        <w:tc>
          <w:tcPr>
            <w:tcW w:w="2340" w:type="dxa"/>
            <w:tcBorders>
              <w:top w:val="nil"/>
              <w:left w:val="nil"/>
              <w:bottom w:val="single" w:sz="4" w:space="0" w:color="auto"/>
              <w:right w:val="single" w:sz="4" w:space="0" w:color="auto"/>
            </w:tcBorders>
            <w:noWrap/>
            <w:vAlign w:val="center"/>
          </w:tcPr>
          <w:p w14:paraId="189BE23D" w14:textId="77777777" w:rsidR="009F021E" w:rsidRPr="00251588" w:rsidRDefault="009F021E" w:rsidP="002044E0">
            <w:pPr>
              <w:jc w:val="center"/>
              <w:rPr>
                <w:i/>
                <w:iCs/>
                <w:sz w:val="13"/>
                <w:szCs w:val="13"/>
              </w:rPr>
            </w:pPr>
            <w:r w:rsidRPr="00AB1043">
              <w:rPr>
                <w:i/>
                <w:iCs/>
                <w:sz w:val="13"/>
                <w:szCs w:val="13"/>
              </w:rPr>
              <w:t>F. oxysporum</w:t>
            </w:r>
            <w:r w:rsidRPr="00AB1043">
              <w:rPr>
                <w:sz w:val="13"/>
                <w:szCs w:val="13"/>
              </w:rPr>
              <w:t xml:space="preserve"> </w:t>
            </w:r>
            <w:r w:rsidRPr="00AB1043">
              <w:rPr>
                <w:color w:val="000000"/>
                <w:sz w:val="13"/>
                <w:szCs w:val="13"/>
              </w:rPr>
              <w:t xml:space="preserve">f. sp. </w:t>
            </w:r>
            <w:r w:rsidRPr="00AB1043">
              <w:rPr>
                <w:i/>
                <w:iCs/>
                <w:color w:val="000000"/>
                <w:sz w:val="13"/>
                <w:szCs w:val="13"/>
              </w:rPr>
              <w:t xml:space="preserve">lactucae </w:t>
            </w:r>
            <w:r w:rsidRPr="00AB1043">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2F42FE3A"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381FB629"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339C1A7D"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06B0EDDA"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4CA17FC3"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6AAF4530"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60FE2B1C" w14:textId="77777777" w:rsidR="009F021E" w:rsidRPr="00BC023B" w:rsidRDefault="009F021E" w:rsidP="002044E0">
            <w:pPr>
              <w:jc w:val="center"/>
              <w:rPr>
                <w:sz w:val="13"/>
                <w:szCs w:val="13"/>
              </w:rPr>
            </w:pPr>
            <w:r w:rsidRPr="00D522D7">
              <w:rPr>
                <w:b/>
                <w:bCs/>
                <w:sz w:val="13"/>
                <w:szCs w:val="13"/>
              </w:rPr>
              <w:t xml:space="preserve">Nanopore </w:t>
            </w:r>
            <w:proofErr w:type="spellStart"/>
            <w:r w:rsidRPr="00D522D7">
              <w:rPr>
                <w:b/>
                <w:bCs/>
                <w:sz w:val="13"/>
                <w:szCs w:val="13"/>
              </w:rPr>
              <w:t>PromethION+</w:t>
            </w:r>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11C8C7DD"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63E7990F"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70C64922" w14:textId="77777777" w:rsidR="009F021E" w:rsidRPr="00BC023B" w:rsidRDefault="009F021E" w:rsidP="002044E0">
            <w:pPr>
              <w:jc w:val="center"/>
              <w:rPr>
                <w:sz w:val="13"/>
                <w:szCs w:val="13"/>
              </w:rPr>
            </w:pPr>
          </w:p>
        </w:tc>
        <w:tc>
          <w:tcPr>
            <w:tcW w:w="1080" w:type="dxa"/>
            <w:tcBorders>
              <w:top w:val="nil"/>
              <w:left w:val="nil"/>
              <w:bottom w:val="single" w:sz="4" w:space="0" w:color="auto"/>
              <w:right w:val="single" w:sz="4" w:space="0" w:color="auto"/>
            </w:tcBorders>
            <w:noWrap/>
            <w:vAlign w:val="center"/>
          </w:tcPr>
          <w:p w14:paraId="01F088BA" w14:textId="77777777" w:rsidR="009F021E" w:rsidRPr="00BC023B" w:rsidRDefault="009F021E" w:rsidP="002044E0">
            <w:pPr>
              <w:jc w:val="center"/>
              <w:rPr>
                <w:sz w:val="13"/>
                <w:szCs w:val="13"/>
              </w:rPr>
            </w:pPr>
          </w:p>
        </w:tc>
        <w:tc>
          <w:tcPr>
            <w:tcW w:w="2340" w:type="dxa"/>
            <w:tcBorders>
              <w:top w:val="nil"/>
              <w:left w:val="nil"/>
              <w:bottom w:val="single" w:sz="4" w:space="0" w:color="auto"/>
              <w:right w:val="single" w:sz="4" w:space="0" w:color="auto"/>
            </w:tcBorders>
            <w:noWrap/>
            <w:vAlign w:val="center"/>
          </w:tcPr>
          <w:p w14:paraId="03BA064A" w14:textId="77777777" w:rsidR="009F021E" w:rsidRPr="00251588" w:rsidRDefault="009F021E" w:rsidP="002044E0">
            <w:pPr>
              <w:jc w:val="center"/>
              <w:rPr>
                <w:i/>
                <w:iCs/>
                <w:sz w:val="13"/>
                <w:szCs w:val="13"/>
              </w:rPr>
            </w:pPr>
          </w:p>
        </w:tc>
        <w:tc>
          <w:tcPr>
            <w:tcW w:w="450" w:type="dxa"/>
            <w:tcBorders>
              <w:top w:val="nil"/>
              <w:left w:val="nil"/>
              <w:bottom w:val="single" w:sz="4" w:space="0" w:color="auto"/>
              <w:right w:val="single" w:sz="4" w:space="0" w:color="auto"/>
            </w:tcBorders>
            <w:noWrap/>
            <w:vAlign w:val="center"/>
          </w:tcPr>
          <w:p w14:paraId="128FF9A3"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3868A7E4"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21FD9D93"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1992D3FE"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30DB649B"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tcPr>
          <w:p w14:paraId="6BAF6406"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tcPr>
          <w:p w14:paraId="429D3297" w14:textId="77777777" w:rsidR="009F021E" w:rsidRPr="00BC023B" w:rsidRDefault="009F021E" w:rsidP="002044E0">
            <w:pPr>
              <w:jc w:val="center"/>
              <w:rPr>
                <w:sz w:val="13"/>
                <w:szCs w:val="13"/>
              </w:rPr>
            </w:pPr>
          </w:p>
        </w:tc>
        <w:tc>
          <w:tcPr>
            <w:tcW w:w="1170" w:type="dxa"/>
            <w:tcBorders>
              <w:top w:val="nil"/>
              <w:left w:val="nil"/>
              <w:bottom w:val="single" w:sz="4" w:space="0" w:color="auto"/>
              <w:right w:val="single" w:sz="4" w:space="0" w:color="auto"/>
            </w:tcBorders>
            <w:noWrap/>
            <w:vAlign w:val="center"/>
          </w:tcPr>
          <w:p w14:paraId="23AAA0CD" w14:textId="77777777" w:rsidR="009F021E" w:rsidRPr="00BC023B" w:rsidRDefault="009F021E" w:rsidP="002044E0">
            <w:pPr>
              <w:jc w:val="center"/>
              <w:rPr>
                <w:color w:val="000000"/>
                <w:sz w:val="13"/>
                <w:szCs w:val="13"/>
              </w:rPr>
            </w:pPr>
          </w:p>
        </w:tc>
      </w:tr>
      <w:tr w:rsidR="009F021E" w:rsidRPr="00BC023B" w14:paraId="47EAC553"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46E7C451"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44633888" w14:textId="77777777" w:rsidR="009F021E" w:rsidRPr="00BC023B" w:rsidRDefault="009F021E" w:rsidP="002044E0">
            <w:pPr>
              <w:jc w:val="center"/>
              <w:rPr>
                <w:sz w:val="13"/>
                <w:szCs w:val="13"/>
              </w:rPr>
            </w:pPr>
            <w:r w:rsidRPr="00BC023B">
              <w:rPr>
                <w:sz w:val="13"/>
                <w:szCs w:val="13"/>
              </w:rPr>
              <w:t>GL1546</w:t>
            </w:r>
          </w:p>
        </w:tc>
        <w:tc>
          <w:tcPr>
            <w:tcW w:w="2340" w:type="dxa"/>
            <w:tcBorders>
              <w:top w:val="nil"/>
              <w:left w:val="nil"/>
              <w:bottom w:val="single" w:sz="4" w:space="0" w:color="auto"/>
              <w:right w:val="single" w:sz="4" w:space="0" w:color="auto"/>
            </w:tcBorders>
            <w:noWrap/>
            <w:vAlign w:val="center"/>
          </w:tcPr>
          <w:p w14:paraId="2D7CA2D5" w14:textId="77777777" w:rsidR="009F021E" w:rsidRPr="00251588" w:rsidRDefault="009F021E" w:rsidP="002044E0">
            <w:pPr>
              <w:jc w:val="center"/>
              <w:rPr>
                <w:i/>
                <w:iCs/>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217F8EA9"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3590B599"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0B937E02"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3455DAE2"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5CBAE6DE"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0937B987"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39D53294"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43023CFE"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4FAB94A7"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14A0CDF5"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hideMark/>
          </w:tcPr>
          <w:p w14:paraId="7809EA72" w14:textId="77777777" w:rsidR="009F021E" w:rsidRPr="00BC023B" w:rsidRDefault="009F021E" w:rsidP="002044E0">
            <w:pPr>
              <w:jc w:val="center"/>
              <w:rPr>
                <w:sz w:val="13"/>
                <w:szCs w:val="13"/>
              </w:rPr>
            </w:pPr>
            <w:r w:rsidRPr="00BC023B">
              <w:rPr>
                <w:sz w:val="13"/>
                <w:szCs w:val="13"/>
              </w:rPr>
              <w:t>GL1692</w:t>
            </w:r>
          </w:p>
        </w:tc>
        <w:tc>
          <w:tcPr>
            <w:tcW w:w="2340" w:type="dxa"/>
            <w:tcBorders>
              <w:top w:val="nil"/>
              <w:left w:val="nil"/>
              <w:bottom w:val="single" w:sz="4" w:space="0" w:color="auto"/>
              <w:right w:val="single" w:sz="4" w:space="0" w:color="auto"/>
            </w:tcBorders>
            <w:noWrap/>
            <w:vAlign w:val="center"/>
            <w:hideMark/>
          </w:tcPr>
          <w:p w14:paraId="2F740B54" w14:textId="77777777" w:rsidR="009F021E" w:rsidRPr="00BC023B" w:rsidRDefault="009F021E" w:rsidP="002044E0">
            <w:pPr>
              <w:jc w:val="center"/>
              <w:rPr>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hideMark/>
          </w:tcPr>
          <w:p w14:paraId="11E36F5C"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5D33C7BB"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26822A53"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A9E8060"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5DAFD4FD"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3D8AE040"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13C9D823"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hideMark/>
          </w:tcPr>
          <w:p w14:paraId="417564DF"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3A0F9C01"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0472BC1D"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hideMark/>
          </w:tcPr>
          <w:p w14:paraId="40A75829" w14:textId="77777777" w:rsidR="009F021E" w:rsidRPr="00BC023B" w:rsidRDefault="009F021E" w:rsidP="002044E0">
            <w:pPr>
              <w:jc w:val="center"/>
              <w:rPr>
                <w:sz w:val="13"/>
                <w:szCs w:val="13"/>
              </w:rPr>
            </w:pPr>
            <w:r w:rsidRPr="00BC023B">
              <w:rPr>
                <w:sz w:val="13"/>
                <w:szCs w:val="13"/>
              </w:rPr>
              <w:t>GL1693</w:t>
            </w:r>
          </w:p>
        </w:tc>
        <w:tc>
          <w:tcPr>
            <w:tcW w:w="2340" w:type="dxa"/>
            <w:tcBorders>
              <w:top w:val="nil"/>
              <w:left w:val="nil"/>
              <w:bottom w:val="single" w:sz="4" w:space="0" w:color="auto"/>
              <w:right w:val="single" w:sz="4" w:space="0" w:color="auto"/>
            </w:tcBorders>
            <w:noWrap/>
            <w:vAlign w:val="center"/>
            <w:hideMark/>
          </w:tcPr>
          <w:p w14:paraId="6EEDFC80" w14:textId="77777777" w:rsidR="009F021E" w:rsidRPr="00BC023B" w:rsidRDefault="009F021E" w:rsidP="002044E0">
            <w:pPr>
              <w:jc w:val="center"/>
              <w:rPr>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hideMark/>
          </w:tcPr>
          <w:p w14:paraId="3AFCB203"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0B45EC25"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480ECC2"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3107937D"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0AB1E10E"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651383DD"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38B6B4D0"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hideMark/>
          </w:tcPr>
          <w:p w14:paraId="54436F3F"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0AE911B3"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03E09D38"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hideMark/>
          </w:tcPr>
          <w:p w14:paraId="5AFC326D" w14:textId="77777777" w:rsidR="009F021E" w:rsidRPr="00BC023B" w:rsidRDefault="009F021E" w:rsidP="002044E0">
            <w:pPr>
              <w:jc w:val="center"/>
              <w:rPr>
                <w:sz w:val="13"/>
                <w:szCs w:val="13"/>
              </w:rPr>
            </w:pPr>
            <w:r w:rsidRPr="00BC023B">
              <w:rPr>
                <w:sz w:val="13"/>
                <w:szCs w:val="13"/>
              </w:rPr>
              <w:t>GL1815</w:t>
            </w:r>
          </w:p>
        </w:tc>
        <w:tc>
          <w:tcPr>
            <w:tcW w:w="2340" w:type="dxa"/>
            <w:tcBorders>
              <w:top w:val="nil"/>
              <w:left w:val="nil"/>
              <w:bottom w:val="single" w:sz="4" w:space="0" w:color="auto"/>
              <w:right w:val="single" w:sz="4" w:space="0" w:color="auto"/>
            </w:tcBorders>
            <w:noWrap/>
            <w:vAlign w:val="center"/>
            <w:hideMark/>
          </w:tcPr>
          <w:p w14:paraId="18276B92" w14:textId="77777777" w:rsidR="009F021E" w:rsidRPr="00BC023B" w:rsidRDefault="009F021E" w:rsidP="002044E0">
            <w:pPr>
              <w:jc w:val="center"/>
              <w:rPr>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hideMark/>
          </w:tcPr>
          <w:p w14:paraId="3B569010"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02E18F5B"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22454BDC"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577BFA6F"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4A43580E"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1495E1DD"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5506876B"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hideMark/>
          </w:tcPr>
          <w:p w14:paraId="7685ED2F"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7BDA5A1D"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2A58A99D"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266FBE9C" w14:textId="77777777" w:rsidR="009F021E" w:rsidRPr="00BC023B" w:rsidRDefault="009F021E" w:rsidP="002044E0">
            <w:pPr>
              <w:jc w:val="center"/>
              <w:rPr>
                <w:sz w:val="13"/>
                <w:szCs w:val="13"/>
              </w:rPr>
            </w:pPr>
            <w:r w:rsidRPr="00BC023B">
              <w:rPr>
                <w:sz w:val="13"/>
                <w:szCs w:val="13"/>
              </w:rPr>
              <w:t>JCP024</w:t>
            </w:r>
          </w:p>
        </w:tc>
        <w:tc>
          <w:tcPr>
            <w:tcW w:w="2340" w:type="dxa"/>
            <w:tcBorders>
              <w:top w:val="nil"/>
              <w:left w:val="nil"/>
              <w:bottom w:val="single" w:sz="4" w:space="0" w:color="auto"/>
              <w:right w:val="single" w:sz="4" w:space="0" w:color="auto"/>
            </w:tcBorders>
            <w:noWrap/>
            <w:vAlign w:val="center"/>
          </w:tcPr>
          <w:p w14:paraId="27F02098" w14:textId="77777777" w:rsidR="009F021E" w:rsidRPr="00BC023B" w:rsidRDefault="009F021E" w:rsidP="002044E0">
            <w:pPr>
              <w:jc w:val="center"/>
              <w:rPr>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421F2A5B"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40A8B54F"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23405FC8"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77A74B74"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68068C23"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5E3B033D"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18F823EA"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028678F1"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3B700297"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02BFFCF5" w14:textId="77777777" w:rsidR="009F021E" w:rsidRPr="00D522D7" w:rsidRDefault="009F021E" w:rsidP="002044E0">
            <w:pPr>
              <w:jc w:val="center"/>
              <w:rPr>
                <w:b/>
                <w:bCs/>
                <w:sz w:val="13"/>
                <w:szCs w:val="13"/>
              </w:rPr>
            </w:pPr>
            <w:r w:rsidRPr="00D522D7">
              <w:rPr>
                <w:b/>
                <w:bCs/>
                <w:sz w:val="13"/>
                <w:szCs w:val="13"/>
              </w:rPr>
              <w:t>3F</w:t>
            </w:r>
          </w:p>
        </w:tc>
        <w:tc>
          <w:tcPr>
            <w:tcW w:w="1080" w:type="dxa"/>
            <w:tcBorders>
              <w:top w:val="nil"/>
              <w:left w:val="nil"/>
              <w:bottom w:val="single" w:sz="4" w:space="0" w:color="auto"/>
              <w:right w:val="single" w:sz="4" w:space="0" w:color="auto"/>
            </w:tcBorders>
            <w:noWrap/>
            <w:vAlign w:val="center"/>
          </w:tcPr>
          <w:p w14:paraId="1A57F522" w14:textId="77777777" w:rsidR="009F021E" w:rsidRPr="00D522D7" w:rsidRDefault="009F021E" w:rsidP="002044E0">
            <w:pPr>
              <w:jc w:val="center"/>
              <w:rPr>
                <w:b/>
                <w:bCs/>
                <w:sz w:val="13"/>
                <w:szCs w:val="13"/>
              </w:rPr>
            </w:pPr>
            <w:r w:rsidRPr="00D522D7">
              <w:rPr>
                <w:b/>
                <w:bCs/>
                <w:sz w:val="13"/>
                <w:szCs w:val="13"/>
              </w:rPr>
              <w:t>JCP043</w:t>
            </w:r>
            <w:r w:rsidRPr="00FD46CA">
              <w:rPr>
                <w:b/>
                <w:bCs/>
                <w:sz w:val="13"/>
                <w:szCs w:val="13"/>
              </w:rPr>
              <w:t>*</w:t>
            </w:r>
          </w:p>
        </w:tc>
        <w:tc>
          <w:tcPr>
            <w:tcW w:w="2340" w:type="dxa"/>
            <w:tcBorders>
              <w:top w:val="nil"/>
              <w:left w:val="nil"/>
              <w:bottom w:val="single" w:sz="4" w:space="0" w:color="auto"/>
              <w:right w:val="single" w:sz="4" w:space="0" w:color="auto"/>
            </w:tcBorders>
            <w:noWrap/>
            <w:vAlign w:val="center"/>
          </w:tcPr>
          <w:p w14:paraId="3B63E0B0" w14:textId="77777777" w:rsidR="009F021E" w:rsidRPr="00D522D7" w:rsidRDefault="009F021E" w:rsidP="002044E0">
            <w:pPr>
              <w:jc w:val="center"/>
              <w:rPr>
                <w:b/>
                <w:bCs/>
                <w:sz w:val="13"/>
                <w:szCs w:val="13"/>
              </w:rPr>
            </w:pPr>
            <w:r w:rsidRPr="00D522D7">
              <w:rPr>
                <w:b/>
                <w:bCs/>
                <w:i/>
                <w:iCs/>
                <w:sz w:val="13"/>
                <w:szCs w:val="13"/>
              </w:rPr>
              <w:t>F. oxysporum</w:t>
            </w:r>
            <w:r w:rsidRPr="00D522D7">
              <w:rPr>
                <w:b/>
                <w:bCs/>
                <w:sz w:val="13"/>
                <w:szCs w:val="13"/>
              </w:rPr>
              <w:t xml:space="preserve"> </w:t>
            </w:r>
            <w:r w:rsidRPr="00D522D7">
              <w:rPr>
                <w:b/>
                <w:bCs/>
                <w:color w:val="000000"/>
                <w:sz w:val="13"/>
                <w:szCs w:val="13"/>
              </w:rPr>
              <w:t xml:space="preserve">f. sp. </w:t>
            </w:r>
            <w:r w:rsidRPr="00D522D7">
              <w:rPr>
                <w:b/>
                <w:bCs/>
                <w:i/>
                <w:iCs/>
                <w:color w:val="000000"/>
                <w:sz w:val="13"/>
                <w:szCs w:val="13"/>
              </w:rPr>
              <w:t xml:space="preserve">lactucae </w:t>
            </w:r>
            <w:r w:rsidRPr="00D522D7">
              <w:rPr>
                <w:b/>
                <w:bCs/>
                <w:color w:val="000000"/>
                <w:sz w:val="13"/>
                <w:szCs w:val="13"/>
              </w:rPr>
              <w:t>race 1</w:t>
            </w:r>
          </w:p>
        </w:tc>
        <w:tc>
          <w:tcPr>
            <w:tcW w:w="450" w:type="dxa"/>
            <w:tcBorders>
              <w:top w:val="nil"/>
              <w:left w:val="nil"/>
              <w:bottom w:val="single" w:sz="4" w:space="0" w:color="auto"/>
              <w:right w:val="single" w:sz="4" w:space="0" w:color="auto"/>
            </w:tcBorders>
            <w:noWrap/>
            <w:vAlign w:val="center"/>
          </w:tcPr>
          <w:p w14:paraId="01AF876C" w14:textId="77777777" w:rsidR="009F021E" w:rsidRPr="00D522D7" w:rsidRDefault="009F021E" w:rsidP="002044E0">
            <w:pPr>
              <w:jc w:val="center"/>
              <w:rPr>
                <w:b/>
                <w:bCs/>
                <w:sz w:val="13"/>
                <w:szCs w:val="13"/>
              </w:rPr>
            </w:pPr>
          </w:p>
        </w:tc>
        <w:tc>
          <w:tcPr>
            <w:tcW w:w="517" w:type="dxa"/>
            <w:tcBorders>
              <w:top w:val="nil"/>
              <w:left w:val="nil"/>
              <w:bottom w:val="single" w:sz="4" w:space="0" w:color="auto"/>
              <w:right w:val="single" w:sz="4" w:space="0" w:color="auto"/>
            </w:tcBorders>
            <w:noWrap/>
            <w:vAlign w:val="center"/>
          </w:tcPr>
          <w:p w14:paraId="45EAF8A6"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6251DDE8"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79BB09CF"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1774460F" w14:textId="77777777" w:rsidR="009F021E" w:rsidRPr="00D522D7" w:rsidRDefault="009F021E" w:rsidP="002044E0">
            <w:pPr>
              <w:jc w:val="center"/>
              <w:rPr>
                <w:b/>
                <w:bCs/>
                <w:sz w:val="13"/>
                <w:szCs w:val="13"/>
              </w:rPr>
            </w:pPr>
            <w:r w:rsidRPr="00D522D7">
              <w:rPr>
                <w:b/>
                <w:bCs/>
                <w:sz w:val="13"/>
                <w:szCs w:val="13"/>
              </w:rPr>
              <w:t>X</w:t>
            </w:r>
          </w:p>
        </w:tc>
        <w:tc>
          <w:tcPr>
            <w:tcW w:w="476" w:type="dxa"/>
            <w:tcBorders>
              <w:top w:val="nil"/>
              <w:left w:val="nil"/>
              <w:bottom w:val="single" w:sz="4" w:space="0" w:color="auto"/>
              <w:right w:val="single" w:sz="4" w:space="0" w:color="auto"/>
            </w:tcBorders>
            <w:noWrap/>
            <w:vAlign w:val="center"/>
          </w:tcPr>
          <w:p w14:paraId="62B06AAA" w14:textId="77777777" w:rsidR="009F021E" w:rsidRPr="00D522D7" w:rsidRDefault="009F021E" w:rsidP="002044E0">
            <w:pPr>
              <w:jc w:val="center"/>
              <w:rPr>
                <w:b/>
                <w:bCs/>
                <w:sz w:val="13"/>
                <w:szCs w:val="13"/>
              </w:rPr>
            </w:pPr>
            <w:r w:rsidRPr="00D522D7">
              <w:rPr>
                <w:b/>
                <w:bCs/>
                <w:sz w:val="13"/>
                <w:szCs w:val="13"/>
              </w:rPr>
              <w:t>X</w:t>
            </w:r>
          </w:p>
        </w:tc>
        <w:tc>
          <w:tcPr>
            <w:tcW w:w="1347" w:type="dxa"/>
            <w:tcBorders>
              <w:top w:val="nil"/>
              <w:left w:val="nil"/>
              <w:bottom w:val="single" w:sz="4" w:space="0" w:color="auto"/>
              <w:right w:val="single" w:sz="4" w:space="0" w:color="auto"/>
            </w:tcBorders>
            <w:noWrap/>
            <w:vAlign w:val="center"/>
          </w:tcPr>
          <w:p w14:paraId="24F8E4F6" w14:textId="77777777" w:rsidR="009F021E" w:rsidRPr="00D522D7" w:rsidRDefault="009F021E" w:rsidP="002044E0">
            <w:pPr>
              <w:jc w:val="center"/>
              <w:rPr>
                <w:b/>
                <w:bCs/>
                <w:sz w:val="13"/>
                <w:szCs w:val="13"/>
              </w:rPr>
            </w:pPr>
            <w:r w:rsidRPr="00D522D7">
              <w:rPr>
                <w:b/>
                <w:bCs/>
                <w:sz w:val="13"/>
                <w:szCs w:val="13"/>
              </w:rPr>
              <w:t xml:space="preserve">Nanopore </w:t>
            </w:r>
            <w:proofErr w:type="spellStart"/>
            <w:r w:rsidRPr="00D522D7">
              <w:rPr>
                <w:b/>
                <w:bCs/>
                <w:sz w:val="13"/>
                <w:szCs w:val="13"/>
              </w:rPr>
              <w:t>PromethION+PacBio</w:t>
            </w:r>
            <w:proofErr w:type="spellEnd"/>
            <w:r w:rsidRPr="00D522D7">
              <w:rPr>
                <w:b/>
                <w:bCs/>
                <w:sz w:val="13"/>
                <w:szCs w:val="13"/>
              </w:rPr>
              <w:t xml:space="preserve"> </w:t>
            </w:r>
            <w:proofErr w:type="spellStart"/>
            <w:r w:rsidRPr="00D522D7">
              <w:rPr>
                <w:b/>
                <w:bCs/>
                <w:sz w:val="13"/>
                <w:szCs w:val="13"/>
              </w:rPr>
              <w:t>HiFi+Hiseq</w:t>
            </w:r>
            <w:proofErr w:type="spellEnd"/>
          </w:p>
        </w:tc>
        <w:tc>
          <w:tcPr>
            <w:tcW w:w="1170" w:type="dxa"/>
            <w:tcBorders>
              <w:top w:val="nil"/>
              <w:left w:val="nil"/>
              <w:bottom w:val="single" w:sz="4" w:space="0" w:color="auto"/>
              <w:right w:val="single" w:sz="4" w:space="0" w:color="auto"/>
            </w:tcBorders>
            <w:noWrap/>
            <w:vAlign w:val="center"/>
          </w:tcPr>
          <w:p w14:paraId="7B7465BD" w14:textId="77777777" w:rsidR="009F021E" w:rsidRPr="00D522D7" w:rsidRDefault="009F021E" w:rsidP="002044E0">
            <w:pPr>
              <w:jc w:val="center"/>
              <w:rPr>
                <w:b/>
                <w:bCs/>
                <w:color w:val="000000"/>
                <w:sz w:val="13"/>
                <w:szCs w:val="13"/>
              </w:rPr>
            </w:pPr>
            <w:r w:rsidRPr="00D522D7">
              <w:rPr>
                <w:b/>
                <w:bCs/>
                <w:color w:val="000000"/>
                <w:sz w:val="13"/>
                <w:szCs w:val="13"/>
              </w:rPr>
              <w:t>in-house</w:t>
            </w:r>
          </w:p>
        </w:tc>
      </w:tr>
      <w:tr w:rsidR="009F021E" w:rsidRPr="00BC023B" w14:paraId="584CADBE"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5320294E" w14:textId="77777777" w:rsidR="009F021E" w:rsidRPr="00D522D7" w:rsidRDefault="009F021E" w:rsidP="002044E0">
            <w:pPr>
              <w:jc w:val="center"/>
              <w:rPr>
                <w:b/>
                <w:bCs/>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13DD75FF" w14:textId="77777777" w:rsidR="009F021E" w:rsidRPr="00D522D7" w:rsidRDefault="009F021E" w:rsidP="002044E0">
            <w:pPr>
              <w:jc w:val="center"/>
              <w:rPr>
                <w:b/>
                <w:bCs/>
                <w:sz w:val="13"/>
                <w:szCs w:val="13"/>
              </w:rPr>
            </w:pPr>
            <w:r w:rsidRPr="00BC023B">
              <w:rPr>
                <w:sz w:val="13"/>
                <w:szCs w:val="13"/>
              </w:rPr>
              <w:t>JCP053</w:t>
            </w:r>
          </w:p>
        </w:tc>
        <w:tc>
          <w:tcPr>
            <w:tcW w:w="2340" w:type="dxa"/>
            <w:tcBorders>
              <w:top w:val="nil"/>
              <w:left w:val="nil"/>
              <w:bottom w:val="single" w:sz="4" w:space="0" w:color="auto"/>
              <w:right w:val="single" w:sz="4" w:space="0" w:color="auto"/>
            </w:tcBorders>
            <w:noWrap/>
            <w:vAlign w:val="center"/>
          </w:tcPr>
          <w:p w14:paraId="32047741" w14:textId="77777777" w:rsidR="009F021E" w:rsidRPr="00D522D7" w:rsidRDefault="009F021E" w:rsidP="002044E0">
            <w:pPr>
              <w:jc w:val="center"/>
              <w:rPr>
                <w:b/>
                <w:bCs/>
                <w:i/>
                <w:iCs/>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705FB441" w14:textId="77777777" w:rsidR="009F021E" w:rsidRPr="00D522D7" w:rsidRDefault="009F021E" w:rsidP="002044E0">
            <w:pPr>
              <w:jc w:val="center"/>
              <w:rPr>
                <w:b/>
                <w:bCs/>
                <w:sz w:val="13"/>
                <w:szCs w:val="13"/>
              </w:rPr>
            </w:pPr>
          </w:p>
        </w:tc>
        <w:tc>
          <w:tcPr>
            <w:tcW w:w="517" w:type="dxa"/>
            <w:tcBorders>
              <w:top w:val="nil"/>
              <w:left w:val="nil"/>
              <w:bottom w:val="single" w:sz="4" w:space="0" w:color="auto"/>
              <w:right w:val="single" w:sz="4" w:space="0" w:color="auto"/>
            </w:tcBorders>
            <w:noWrap/>
            <w:vAlign w:val="center"/>
          </w:tcPr>
          <w:p w14:paraId="229311EF"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7F23BC16"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18F39606"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53CF2BBC" w14:textId="77777777" w:rsidR="009F021E" w:rsidRPr="00D522D7" w:rsidRDefault="009F021E" w:rsidP="002044E0">
            <w:pPr>
              <w:jc w:val="center"/>
              <w:rPr>
                <w:b/>
                <w:bCs/>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4DCDB70B" w14:textId="77777777" w:rsidR="009F021E" w:rsidRPr="00D522D7" w:rsidRDefault="009F021E" w:rsidP="002044E0">
            <w:pPr>
              <w:jc w:val="center"/>
              <w:rPr>
                <w:b/>
                <w:bCs/>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67F4027A" w14:textId="77777777" w:rsidR="009F021E" w:rsidRPr="00D522D7" w:rsidRDefault="009F021E" w:rsidP="002044E0">
            <w:pPr>
              <w:jc w:val="center"/>
              <w:rPr>
                <w:b/>
                <w:bCs/>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170FE83A" w14:textId="77777777" w:rsidR="009F021E" w:rsidRPr="00D522D7" w:rsidRDefault="009F021E" w:rsidP="002044E0">
            <w:pPr>
              <w:jc w:val="center"/>
              <w:rPr>
                <w:b/>
                <w:bCs/>
                <w:color w:val="000000"/>
                <w:sz w:val="13"/>
                <w:szCs w:val="13"/>
              </w:rPr>
            </w:pPr>
            <w:r w:rsidRPr="00BC023B">
              <w:rPr>
                <w:color w:val="000000"/>
                <w:sz w:val="13"/>
                <w:szCs w:val="13"/>
              </w:rPr>
              <w:t>in-house</w:t>
            </w:r>
          </w:p>
        </w:tc>
      </w:tr>
      <w:tr w:rsidR="009F021E" w:rsidRPr="00BC023B" w14:paraId="280F60BE"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10B24677" w14:textId="77777777" w:rsidR="009F021E" w:rsidRPr="00D522D7" w:rsidRDefault="009F021E" w:rsidP="002044E0">
            <w:pPr>
              <w:jc w:val="center"/>
              <w:rPr>
                <w:b/>
                <w:bCs/>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2246010C" w14:textId="77777777" w:rsidR="009F021E" w:rsidRPr="00D522D7" w:rsidRDefault="009F021E" w:rsidP="002044E0">
            <w:pPr>
              <w:jc w:val="center"/>
              <w:rPr>
                <w:b/>
                <w:bCs/>
                <w:sz w:val="13"/>
                <w:szCs w:val="13"/>
              </w:rPr>
            </w:pPr>
            <w:r w:rsidRPr="00BC023B">
              <w:rPr>
                <w:sz w:val="13"/>
                <w:szCs w:val="13"/>
              </w:rPr>
              <w:t>JCP293</w:t>
            </w:r>
          </w:p>
        </w:tc>
        <w:tc>
          <w:tcPr>
            <w:tcW w:w="2340" w:type="dxa"/>
            <w:tcBorders>
              <w:top w:val="nil"/>
              <w:left w:val="nil"/>
              <w:bottom w:val="single" w:sz="4" w:space="0" w:color="auto"/>
              <w:right w:val="single" w:sz="4" w:space="0" w:color="auto"/>
            </w:tcBorders>
            <w:noWrap/>
            <w:vAlign w:val="center"/>
          </w:tcPr>
          <w:p w14:paraId="72A2FD93" w14:textId="77777777" w:rsidR="009F021E" w:rsidRPr="00D522D7" w:rsidRDefault="009F021E" w:rsidP="002044E0">
            <w:pPr>
              <w:jc w:val="center"/>
              <w:rPr>
                <w:b/>
                <w:bCs/>
                <w:i/>
                <w:iCs/>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71E6F6E5" w14:textId="77777777" w:rsidR="009F021E" w:rsidRPr="00D522D7" w:rsidRDefault="009F021E" w:rsidP="002044E0">
            <w:pPr>
              <w:jc w:val="center"/>
              <w:rPr>
                <w:b/>
                <w:bCs/>
                <w:sz w:val="13"/>
                <w:szCs w:val="13"/>
              </w:rPr>
            </w:pPr>
          </w:p>
        </w:tc>
        <w:tc>
          <w:tcPr>
            <w:tcW w:w="517" w:type="dxa"/>
            <w:tcBorders>
              <w:top w:val="nil"/>
              <w:left w:val="nil"/>
              <w:bottom w:val="single" w:sz="4" w:space="0" w:color="auto"/>
              <w:right w:val="single" w:sz="4" w:space="0" w:color="auto"/>
            </w:tcBorders>
            <w:noWrap/>
            <w:vAlign w:val="center"/>
          </w:tcPr>
          <w:p w14:paraId="449AB131"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7D8C8455"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12BDA16D"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0FE67F7C" w14:textId="77777777" w:rsidR="009F021E" w:rsidRPr="00D522D7" w:rsidRDefault="009F021E" w:rsidP="002044E0">
            <w:pPr>
              <w:jc w:val="center"/>
              <w:rPr>
                <w:b/>
                <w:bCs/>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18B563F5" w14:textId="77777777" w:rsidR="009F021E" w:rsidRPr="00D522D7" w:rsidRDefault="009F021E" w:rsidP="002044E0">
            <w:pPr>
              <w:jc w:val="center"/>
              <w:rPr>
                <w:b/>
                <w:bCs/>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01C8726B" w14:textId="77777777" w:rsidR="009F021E" w:rsidRPr="00D522D7" w:rsidRDefault="009F021E" w:rsidP="002044E0">
            <w:pPr>
              <w:jc w:val="center"/>
              <w:rPr>
                <w:b/>
                <w:bCs/>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01DA2022" w14:textId="77777777" w:rsidR="009F021E" w:rsidRPr="00D522D7" w:rsidRDefault="009F021E" w:rsidP="002044E0">
            <w:pPr>
              <w:jc w:val="center"/>
              <w:rPr>
                <w:b/>
                <w:bCs/>
                <w:color w:val="000000"/>
                <w:sz w:val="13"/>
                <w:szCs w:val="13"/>
              </w:rPr>
            </w:pPr>
            <w:r w:rsidRPr="00BC023B">
              <w:rPr>
                <w:color w:val="000000"/>
                <w:sz w:val="13"/>
                <w:szCs w:val="13"/>
              </w:rPr>
              <w:t>in-house</w:t>
            </w:r>
          </w:p>
        </w:tc>
      </w:tr>
      <w:tr w:rsidR="009F021E" w:rsidRPr="00BC023B" w14:paraId="1FDA77B1"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70FF1FD3" w14:textId="77777777" w:rsidR="009F021E" w:rsidRPr="00D522D7" w:rsidRDefault="009F021E" w:rsidP="002044E0">
            <w:pPr>
              <w:jc w:val="center"/>
              <w:rPr>
                <w:b/>
                <w:bCs/>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0674CCCE" w14:textId="77777777" w:rsidR="009F021E" w:rsidRPr="00D522D7" w:rsidRDefault="009F021E" w:rsidP="002044E0">
            <w:pPr>
              <w:jc w:val="center"/>
              <w:rPr>
                <w:b/>
                <w:bCs/>
                <w:sz w:val="13"/>
                <w:szCs w:val="13"/>
              </w:rPr>
            </w:pPr>
            <w:r w:rsidRPr="00BC023B">
              <w:rPr>
                <w:sz w:val="13"/>
                <w:szCs w:val="13"/>
              </w:rPr>
              <w:t>JCP360</w:t>
            </w:r>
          </w:p>
        </w:tc>
        <w:tc>
          <w:tcPr>
            <w:tcW w:w="2340" w:type="dxa"/>
            <w:tcBorders>
              <w:top w:val="nil"/>
              <w:left w:val="nil"/>
              <w:bottom w:val="single" w:sz="4" w:space="0" w:color="auto"/>
              <w:right w:val="single" w:sz="4" w:space="0" w:color="auto"/>
            </w:tcBorders>
            <w:noWrap/>
            <w:vAlign w:val="center"/>
          </w:tcPr>
          <w:p w14:paraId="49E1A4B8" w14:textId="77777777" w:rsidR="009F021E" w:rsidRPr="00D522D7" w:rsidRDefault="009F021E" w:rsidP="002044E0">
            <w:pPr>
              <w:jc w:val="center"/>
              <w:rPr>
                <w:b/>
                <w:bCs/>
                <w:i/>
                <w:iCs/>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70791549" w14:textId="77777777" w:rsidR="009F021E" w:rsidRPr="00D522D7" w:rsidRDefault="009F021E" w:rsidP="002044E0">
            <w:pPr>
              <w:jc w:val="center"/>
              <w:rPr>
                <w:b/>
                <w:bCs/>
                <w:sz w:val="13"/>
                <w:szCs w:val="13"/>
              </w:rPr>
            </w:pPr>
          </w:p>
        </w:tc>
        <w:tc>
          <w:tcPr>
            <w:tcW w:w="517" w:type="dxa"/>
            <w:tcBorders>
              <w:top w:val="nil"/>
              <w:left w:val="nil"/>
              <w:bottom w:val="single" w:sz="4" w:space="0" w:color="auto"/>
              <w:right w:val="single" w:sz="4" w:space="0" w:color="auto"/>
            </w:tcBorders>
            <w:noWrap/>
            <w:vAlign w:val="center"/>
          </w:tcPr>
          <w:p w14:paraId="703287AE"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5D8C0948"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604CFEB9"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04D4EACF" w14:textId="77777777" w:rsidR="009F021E" w:rsidRPr="00D522D7" w:rsidRDefault="009F021E" w:rsidP="002044E0">
            <w:pPr>
              <w:jc w:val="center"/>
              <w:rPr>
                <w:b/>
                <w:bCs/>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7740B461" w14:textId="77777777" w:rsidR="009F021E" w:rsidRPr="00D522D7" w:rsidRDefault="009F021E" w:rsidP="002044E0">
            <w:pPr>
              <w:jc w:val="center"/>
              <w:rPr>
                <w:b/>
                <w:bCs/>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0854DB63" w14:textId="77777777" w:rsidR="009F021E" w:rsidRPr="00D522D7" w:rsidRDefault="009F021E" w:rsidP="002044E0">
            <w:pPr>
              <w:jc w:val="center"/>
              <w:rPr>
                <w:b/>
                <w:bCs/>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3A71190A" w14:textId="77777777" w:rsidR="009F021E" w:rsidRPr="00D522D7" w:rsidRDefault="009F021E" w:rsidP="002044E0">
            <w:pPr>
              <w:jc w:val="center"/>
              <w:rPr>
                <w:b/>
                <w:bCs/>
                <w:color w:val="000000"/>
                <w:sz w:val="13"/>
                <w:szCs w:val="13"/>
              </w:rPr>
            </w:pPr>
            <w:r w:rsidRPr="00BC023B">
              <w:rPr>
                <w:color w:val="000000"/>
                <w:sz w:val="13"/>
                <w:szCs w:val="13"/>
              </w:rPr>
              <w:t>in-house</w:t>
            </w:r>
          </w:p>
        </w:tc>
      </w:tr>
      <w:tr w:rsidR="009F021E" w:rsidRPr="00BC023B" w14:paraId="7C2CD9E5"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1B2E79B9" w14:textId="77777777" w:rsidR="009F021E" w:rsidRPr="00D522D7" w:rsidRDefault="009F021E" w:rsidP="002044E0">
            <w:pPr>
              <w:jc w:val="center"/>
              <w:rPr>
                <w:b/>
                <w:bCs/>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61007F6D" w14:textId="77777777" w:rsidR="009F021E" w:rsidRPr="00D522D7" w:rsidRDefault="009F021E" w:rsidP="002044E0">
            <w:pPr>
              <w:jc w:val="center"/>
              <w:rPr>
                <w:b/>
                <w:bCs/>
                <w:sz w:val="13"/>
                <w:szCs w:val="13"/>
              </w:rPr>
            </w:pPr>
            <w:r w:rsidRPr="00BC023B">
              <w:rPr>
                <w:sz w:val="13"/>
                <w:szCs w:val="13"/>
              </w:rPr>
              <w:t>JCP381</w:t>
            </w:r>
          </w:p>
        </w:tc>
        <w:tc>
          <w:tcPr>
            <w:tcW w:w="2340" w:type="dxa"/>
            <w:tcBorders>
              <w:top w:val="nil"/>
              <w:left w:val="nil"/>
              <w:bottom w:val="single" w:sz="4" w:space="0" w:color="auto"/>
              <w:right w:val="single" w:sz="4" w:space="0" w:color="auto"/>
            </w:tcBorders>
            <w:noWrap/>
            <w:vAlign w:val="center"/>
          </w:tcPr>
          <w:p w14:paraId="6B2574E7" w14:textId="77777777" w:rsidR="009F021E" w:rsidRPr="00D522D7" w:rsidRDefault="009F021E" w:rsidP="002044E0">
            <w:pPr>
              <w:jc w:val="center"/>
              <w:rPr>
                <w:b/>
                <w:bCs/>
                <w:i/>
                <w:iCs/>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1702A8DF" w14:textId="77777777" w:rsidR="009F021E" w:rsidRPr="00D522D7" w:rsidRDefault="009F021E" w:rsidP="002044E0">
            <w:pPr>
              <w:jc w:val="center"/>
              <w:rPr>
                <w:b/>
                <w:bCs/>
                <w:sz w:val="13"/>
                <w:szCs w:val="13"/>
              </w:rPr>
            </w:pPr>
          </w:p>
        </w:tc>
        <w:tc>
          <w:tcPr>
            <w:tcW w:w="517" w:type="dxa"/>
            <w:tcBorders>
              <w:top w:val="nil"/>
              <w:left w:val="nil"/>
              <w:bottom w:val="single" w:sz="4" w:space="0" w:color="auto"/>
              <w:right w:val="single" w:sz="4" w:space="0" w:color="auto"/>
            </w:tcBorders>
            <w:noWrap/>
            <w:vAlign w:val="center"/>
          </w:tcPr>
          <w:p w14:paraId="5C153CAA"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35C534CD"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69877DA7"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0DEC6010" w14:textId="77777777" w:rsidR="009F021E" w:rsidRPr="00D522D7" w:rsidRDefault="009F021E" w:rsidP="002044E0">
            <w:pPr>
              <w:jc w:val="center"/>
              <w:rPr>
                <w:b/>
                <w:bCs/>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402E0AF9" w14:textId="77777777" w:rsidR="009F021E" w:rsidRPr="00D522D7" w:rsidRDefault="009F021E" w:rsidP="002044E0">
            <w:pPr>
              <w:jc w:val="center"/>
              <w:rPr>
                <w:b/>
                <w:bCs/>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4167BF09" w14:textId="77777777" w:rsidR="009F021E" w:rsidRPr="00D522D7" w:rsidRDefault="009F021E" w:rsidP="002044E0">
            <w:pPr>
              <w:jc w:val="center"/>
              <w:rPr>
                <w:b/>
                <w:bCs/>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4418882C" w14:textId="77777777" w:rsidR="009F021E" w:rsidRPr="00D522D7" w:rsidRDefault="009F021E" w:rsidP="002044E0">
            <w:pPr>
              <w:jc w:val="center"/>
              <w:rPr>
                <w:b/>
                <w:bCs/>
                <w:color w:val="000000"/>
                <w:sz w:val="13"/>
                <w:szCs w:val="13"/>
              </w:rPr>
            </w:pPr>
            <w:r w:rsidRPr="00BC023B">
              <w:rPr>
                <w:color w:val="000000"/>
                <w:sz w:val="13"/>
                <w:szCs w:val="13"/>
              </w:rPr>
              <w:t>in-house</w:t>
            </w:r>
          </w:p>
        </w:tc>
      </w:tr>
      <w:tr w:rsidR="009F021E" w:rsidRPr="00BC023B" w14:paraId="2DF7D2E1"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5FB02531"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038FC483" w14:textId="77777777" w:rsidR="009F021E" w:rsidRPr="00BC023B" w:rsidRDefault="009F021E" w:rsidP="002044E0">
            <w:pPr>
              <w:jc w:val="center"/>
              <w:rPr>
                <w:sz w:val="13"/>
                <w:szCs w:val="13"/>
              </w:rPr>
            </w:pPr>
            <w:r w:rsidRPr="00BC023B">
              <w:rPr>
                <w:sz w:val="13"/>
                <w:szCs w:val="13"/>
              </w:rPr>
              <w:t>Mya</w:t>
            </w:r>
          </w:p>
        </w:tc>
        <w:tc>
          <w:tcPr>
            <w:tcW w:w="2340" w:type="dxa"/>
            <w:tcBorders>
              <w:top w:val="nil"/>
              <w:left w:val="nil"/>
              <w:bottom w:val="single" w:sz="4" w:space="0" w:color="auto"/>
              <w:right w:val="single" w:sz="4" w:space="0" w:color="auto"/>
            </w:tcBorders>
            <w:noWrap/>
            <w:vAlign w:val="center"/>
          </w:tcPr>
          <w:p w14:paraId="3D7284CC" w14:textId="77777777" w:rsidR="009F021E" w:rsidRPr="0054785D" w:rsidRDefault="009F021E" w:rsidP="002044E0">
            <w:pPr>
              <w:jc w:val="center"/>
              <w:rPr>
                <w:i/>
                <w:iCs/>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6D5D4A37" w14:textId="77777777" w:rsidR="009F021E" w:rsidRPr="00D522D7" w:rsidRDefault="009F021E" w:rsidP="002044E0">
            <w:pPr>
              <w:jc w:val="center"/>
              <w:rPr>
                <w:b/>
                <w:bCs/>
                <w:sz w:val="13"/>
                <w:szCs w:val="13"/>
              </w:rPr>
            </w:pPr>
          </w:p>
        </w:tc>
        <w:tc>
          <w:tcPr>
            <w:tcW w:w="517" w:type="dxa"/>
            <w:tcBorders>
              <w:top w:val="nil"/>
              <w:left w:val="nil"/>
              <w:bottom w:val="single" w:sz="4" w:space="0" w:color="auto"/>
              <w:right w:val="single" w:sz="4" w:space="0" w:color="auto"/>
            </w:tcBorders>
            <w:noWrap/>
            <w:vAlign w:val="center"/>
          </w:tcPr>
          <w:p w14:paraId="2EF52474"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0D845561"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28CC188C"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38D67014"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1596721B"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47A42A2F"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7FF325A3"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0CD3B013"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1761D489"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1F235A99" w14:textId="77777777" w:rsidR="009F021E" w:rsidRPr="00BC023B" w:rsidRDefault="009F021E" w:rsidP="002044E0">
            <w:pPr>
              <w:jc w:val="center"/>
              <w:rPr>
                <w:sz w:val="13"/>
                <w:szCs w:val="13"/>
              </w:rPr>
            </w:pPr>
            <w:r w:rsidRPr="00BC023B">
              <w:rPr>
                <w:sz w:val="13"/>
                <w:szCs w:val="13"/>
              </w:rPr>
              <w:t>SB1-1</w:t>
            </w:r>
          </w:p>
        </w:tc>
        <w:tc>
          <w:tcPr>
            <w:tcW w:w="2340" w:type="dxa"/>
            <w:tcBorders>
              <w:top w:val="nil"/>
              <w:left w:val="nil"/>
              <w:bottom w:val="single" w:sz="4" w:space="0" w:color="auto"/>
              <w:right w:val="single" w:sz="4" w:space="0" w:color="auto"/>
            </w:tcBorders>
            <w:noWrap/>
            <w:vAlign w:val="center"/>
          </w:tcPr>
          <w:p w14:paraId="2A57565B" w14:textId="77777777" w:rsidR="009F021E" w:rsidRPr="0054785D" w:rsidRDefault="009F021E" w:rsidP="002044E0">
            <w:pPr>
              <w:jc w:val="center"/>
              <w:rPr>
                <w:i/>
                <w:iCs/>
                <w:sz w:val="13"/>
                <w:szCs w:val="13"/>
              </w:rPr>
            </w:pPr>
            <w:r w:rsidRPr="00251588">
              <w:rPr>
                <w:i/>
                <w:iCs/>
                <w:sz w:val="13"/>
                <w:szCs w:val="13"/>
              </w:rPr>
              <w:t>F. oxysporum</w:t>
            </w:r>
            <w:r w:rsidRPr="00251588">
              <w:rPr>
                <w:sz w:val="13"/>
                <w:szCs w:val="13"/>
              </w:rPr>
              <w:t xml:space="preserve"> </w:t>
            </w:r>
            <w:r w:rsidRPr="00251588">
              <w:rPr>
                <w:color w:val="000000"/>
                <w:sz w:val="13"/>
                <w:szCs w:val="13"/>
              </w:rPr>
              <w:t xml:space="preserve">f. sp. </w:t>
            </w:r>
            <w:r w:rsidRPr="00251588">
              <w:rPr>
                <w:i/>
                <w:iCs/>
                <w:color w:val="000000"/>
                <w:sz w:val="13"/>
                <w:szCs w:val="13"/>
              </w:rPr>
              <w:t xml:space="preserve">lactucae </w:t>
            </w:r>
            <w:r w:rsidRPr="00251588">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7398B26E" w14:textId="77777777" w:rsidR="009F021E" w:rsidRPr="00D522D7" w:rsidRDefault="009F021E" w:rsidP="002044E0">
            <w:pPr>
              <w:jc w:val="center"/>
              <w:rPr>
                <w:b/>
                <w:bCs/>
                <w:sz w:val="13"/>
                <w:szCs w:val="13"/>
              </w:rPr>
            </w:pPr>
          </w:p>
        </w:tc>
        <w:tc>
          <w:tcPr>
            <w:tcW w:w="517" w:type="dxa"/>
            <w:tcBorders>
              <w:top w:val="nil"/>
              <w:left w:val="nil"/>
              <w:bottom w:val="single" w:sz="4" w:space="0" w:color="auto"/>
              <w:right w:val="single" w:sz="4" w:space="0" w:color="auto"/>
            </w:tcBorders>
            <w:noWrap/>
            <w:vAlign w:val="center"/>
          </w:tcPr>
          <w:p w14:paraId="440209D7"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1D405BE4"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49120B0D"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543EC7AA"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077EABB7"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218E2EA0"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669F6ADE"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6ACA6FF9"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3016922F"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6CF2E146" w14:textId="77777777" w:rsidR="009F021E" w:rsidRPr="00BC023B" w:rsidRDefault="009F021E" w:rsidP="002044E0">
            <w:pPr>
              <w:jc w:val="center"/>
              <w:rPr>
                <w:sz w:val="13"/>
                <w:szCs w:val="13"/>
              </w:rPr>
            </w:pPr>
            <w:r w:rsidRPr="00BC023B">
              <w:rPr>
                <w:sz w:val="13"/>
                <w:szCs w:val="13"/>
              </w:rPr>
              <w:t>Fol321</w:t>
            </w:r>
          </w:p>
        </w:tc>
        <w:tc>
          <w:tcPr>
            <w:tcW w:w="2340" w:type="dxa"/>
            <w:tcBorders>
              <w:top w:val="nil"/>
              <w:left w:val="nil"/>
              <w:bottom w:val="single" w:sz="4" w:space="0" w:color="auto"/>
              <w:right w:val="single" w:sz="4" w:space="0" w:color="auto"/>
            </w:tcBorders>
            <w:noWrap/>
            <w:vAlign w:val="center"/>
          </w:tcPr>
          <w:p w14:paraId="3CB93038" w14:textId="77777777" w:rsidR="009F021E" w:rsidRPr="00BC023B" w:rsidRDefault="009F021E" w:rsidP="002044E0">
            <w:pPr>
              <w:jc w:val="center"/>
              <w:rPr>
                <w:sz w:val="13"/>
                <w:szCs w:val="13"/>
              </w:rPr>
            </w:pPr>
            <w:r w:rsidRPr="00AB1043">
              <w:rPr>
                <w:i/>
                <w:iCs/>
                <w:sz w:val="13"/>
                <w:szCs w:val="13"/>
              </w:rPr>
              <w:t>F. oxysporum</w:t>
            </w:r>
            <w:r w:rsidRPr="00AB1043">
              <w:rPr>
                <w:sz w:val="13"/>
                <w:szCs w:val="13"/>
              </w:rPr>
              <w:t xml:space="preserve"> </w:t>
            </w:r>
            <w:r w:rsidRPr="00AB1043">
              <w:rPr>
                <w:color w:val="000000"/>
                <w:sz w:val="13"/>
                <w:szCs w:val="13"/>
              </w:rPr>
              <w:t xml:space="preserve">f. sp. </w:t>
            </w:r>
            <w:r w:rsidRPr="00AB1043">
              <w:rPr>
                <w:i/>
                <w:iCs/>
                <w:color w:val="000000"/>
                <w:sz w:val="13"/>
                <w:szCs w:val="13"/>
              </w:rPr>
              <w:t xml:space="preserve">lactucae </w:t>
            </w:r>
            <w:r w:rsidRPr="00AB1043">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277B9C80"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4C2FB144"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5CB06494"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760F6AAA"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487BE0FC"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53730CAC"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7FB9F640" w14:textId="77777777" w:rsidR="009F021E" w:rsidRPr="00BC023B" w:rsidRDefault="009F021E" w:rsidP="002044E0">
            <w:pPr>
              <w:jc w:val="center"/>
              <w:rPr>
                <w:sz w:val="13"/>
                <w:szCs w:val="13"/>
              </w:rPr>
            </w:pPr>
            <w:proofErr w:type="spellStart"/>
            <w:r w:rsidRPr="00BC023B">
              <w:rPr>
                <w:sz w:val="13"/>
                <w:szCs w:val="13"/>
              </w:rPr>
              <w:t>Novaseq</w:t>
            </w:r>
            <w:proofErr w:type="spellEnd"/>
          </w:p>
        </w:tc>
        <w:tc>
          <w:tcPr>
            <w:tcW w:w="1170" w:type="dxa"/>
            <w:tcBorders>
              <w:top w:val="nil"/>
              <w:left w:val="nil"/>
              <w:bottom w:val="single" w:sz="4" w:space="0" w:color="auto"/>
              <w:right w:val="single" w:sz="4" w:space="0" w:color="auto"/>
            </w:tcBorders>
            <w:noWrap/>
            <w:vAlign w:val="center"/>
          </w:tcPr>
          <w:p w14:paraId="1C28F84D" w14:textId="77777777" w:rsidR="009F021E" w:rsidRPr="00BC023B" w:rsidRDefault="009F021E" w:rsidP="002044E0">
            <w:pPr>
              <w:jc w:val="center"/>
              <w:rPr>
                <w:color w:val="000000"/>
                <w:sz w:val="13"/>
                <w:szCs w:val="13"/>
              </w:rPr>
            </w:pPr>
            <w:r w:rsidRPr="00563C61">
              <w:rPr>
                <w:color w:val="000000"/>
                <w:sz w:val="13"/>
                <w:szCs w:val="13"/>
              </w:rPr>
              <w:t>GCA_045786965.1</w:t>
            </w:r>
          </w:p>
        </w:tc>
      </w:tr>
      <w:tr w:rsidR="009F021E" w:rsidRPr="00BC023B" w14:paraId="27792B17" w14:textId="77777777" w:rsidTr="002044E0">
        <w:trPr>
          <w:trHeight w:val="125"/>
        </w:trPr>
        <w:tc>
          <w:tcPr>
            <w:tcW w:w="535" w:type="dxa"/>
            <w:tcBorders>
              <w:top w:val="nil"/>
              <w:left w:val="single" w:sz="4" w:space="0" w:color="auto"/>
              <w:bottom w:val="single" w:sz="4" w:space="0" w:color="auto"/>
              <w:right w:val="single" w:sz="4" w:space="0" w:color="auto"/>
            </w:tcBorders>
            <w:noWrap/>
            <w:vAlign w:val="center"/>
          </w:tcPr>
          <w:p w14:paraId="733680AA"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0CF2F877" w14:textId="77777777" w:rsidR="009F021E" w:rsidRPr="00BC023B" w:rsidRDefault="009F021E" w:rsidP="002044E0">
            <w:pPr>
              <w:jc w:val="center"/>
              <w:rPr>
                <w:sz w:val="13"/>
                <w:szCs w:val="13"/>
              </w:rPr>
            </w:pPr>
            <w:r w:rsidRPr="00BC023B">
              <w:rPr>
                <w:sz w:val="13"/>
                <w:szCs w:val="13"/>
              </w:rPr>
              <w:t>VSP-0794</w:t>
            </w:r>
          </w:p>
        </w:tc>
        <w:tc>
          <w:tcPr>
            <w:tcW w:w="2340" w:type="dxa"/>
            <w:tcBorders>
              <w:top w:val="nil"/>
              <w:left w:val="nil"/>
              <w:bottom w:val="single" w:sz="4" w:space="0" w:color="auto"/>
              <w:right w:val="single" w:sz="4" w:space="0" w:color="auto"/>
            </w:tcBorders>
            <w:noWrap/>
            <w:vAlign w:val="center"/>
          </w:tcPr>
          <w:p w14:paraId="6032A6B3" w14:textId="77777777" w:rsidR="009F021E" w:rsidRPr="00BC023B" w:rsidRDefault="009F021E" w:rsidP="002044E0">
            <w:pPr>
              <w:jc w:val="center"/>
              <w:rPr>
                <w:sz w:val="13"/>
                <w:szCs w:val="13"/>
              </w:rPr>
            </w:pPr>
            <w:r w:rsidRPr="00AB1043">
              <w:rPr>
                <w:i/>
                <w:iCs/>
                <w:sz w:val="13"/>
                <w:szCs w:val="13"/>
              </w:rPr>
              <w:t>F. oxysporum</w:t>
            </w:r>
            <w:r w:rsidRPr="00AB1043">
              <w:rPr>
                <w:sz w:val="13"/>
                <w:szCs w:val="13"/>
              </w:rPr>
              <w:t xml:space="preserve"> </w:t>
            </w:r>
            <w:r w:rsidRPr="00AB1043">
              <w:rPr>
                <w:color w:val="000000"/>
                <w:sz w:val="13"/>
                <w:szCs w:val="13"/>
              </w:rPr>
              <w:t xml:space="preserve">f. sp. </w:t>
            </w:r>
            <w:r w:rsidRPr="00AB1043">
              <w:rPr>
                <w:i/>
                <w:iCs/>
                <w:color w:val="000000"/>
                <w:sz w:val="13"/>
                <w:szCs w:val="13"/>
              </w:rPr>
              <w:t xml:space="preserve">lactucae </w:t>
            </w:r>
            <w:r w:rsidRPr="00AB1043">
              <w:rPr>
                <w:color w:val="000000"/>
                <w:sz w:val="13"/>
                <w:szCs w:val="13"/>
              </w:rPr>
              <w:t>race 1</w:t>
            </w:r>
          </w:p>
        </w:tc>
        <w:tc>
          <w:tcPr>
            <w:tcW w:w="450" w:type="dxa"/>
            <w:tcBorders>
              <w:top w:val="nil"/>
              <w:left w:val="nil"/>
              <w:bottom w:val="single" w:sz="4" w:space="0" w:color="auto"/>
              <w:right w:val="single" w:sz="4" w:space="0" w:color="auto"/>
            </w:tcBorders>
            <w:noWrap/>
            <w:vAlign w:val="center"/>
          </w:tcPr>
          <w:p w14:paraId="12320715"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2446733E"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3DBFD75B"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03B5A2FE"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6A3A9116"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63DCD647"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2A15411A" w14:textId="77777777" w:rsidR="009F021E" w:rsidRPr="00BC023B" w:rsidRDefault="009F021E" w:rsidP="002044E0">
            <w:pPr>
              <w:jc w:val="center"/>
              <w:rPr>
                <w:sz w:val="13"/>
                <w:szCs w:val="13"/>
              </w:rPr>
            </w:pPr>
            <w:proofErr w:type="spellStart"/>
            <w:r w:rsidRPr="00BC023B">
              <w:rPr>
                <w:sz w:val="13"/>
                <w:szCs w:val="13"/>
              </w:rPr>
              <w:t>Novaseq</w:t>
            </w:r>
            <w:proofErr w:type="spellEnd"/>
          </w:p>
        </w:tc>
        <w:tc>
          <w:tcPr>
            <w:tcW w:w="1170" w:type="dxa"/>
            <w:tcBorders>
              <w:top w:val="nil"/>
              <w:left w:val="nil"/>
              <w:bottom w:val="single" w:sz="4" w:space="0" w:color="auto"/>
              <w:right w:val="single" w:sz="4" w:space="0" w:color="auto"/>
            </w:tcBorders>
            <w:noWrap/>
            <w:vAlign w:val="center"/>
          </w:tcPr>
          <w:p w14:paraId="0C6F5E16" w14:textId="77777777" w:rsidR="009F021E" w:rsidRPr="00BC023B" w:rsidRDefault="009F021E" w:rsidP="002044E0">
            <w:pPr>
              <w:jc w:val="center"/>
              <w:rPr>
                <w:color w:val="000000"/>
                <w:sz w:val="13"/>
                <w:szCs w:val="13"/>
              </w:rPr>
            </w:pPr>
            <w:r w:rsidRPr="00563C61">
              <w:rPr>
                <w:color w:val="000000"/>
                <w:sz w:val="13"/>
                <w:szCs w:val="13"/>
              </w:rPr>
              <w:t>GCA_045786735.1</w:t>
            </w:r>
          </w:p>
        </w:tc>
      </w:tr>
      <w:tr w:rsidR="009F021E" w:rsidRPr="00BC023B" w14:paraId="49679A2B"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6E76D490"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5FC595E4" w14:textId="77777777" w:rsidR="009F021E" w:rsidRPr="00BC023B" w:rsidRDefault="009F021E" w:rsidP="002044E0">
            <w:pPr>
              <w:jc w:val="center"/>
              <w:rPr>
                <w:sz w:val="13"/>
                <w:szCs w:val="13"/>
              </w:rPr>
            </w:pPr>
            <w:r w:rsidRPr="00BC023B">
              <w:rPr>
                <w:sz w:val="13"/>
                <w:szCs w:val="13"/>
              </w:rPr>
              <w:t>Fol621</w:t>
            </w:r>
            <w:r>
              <w:rPr>
                <w:sz w:val="13"/>
                <w:szCs w:val="13"/>
              </w:rPr>
              <w:t>s</w:t>
            </w:r>
          </w:p>
        </w:tc>
        <w:tc>
          <w:tcPr>
            <w:tcW w:w="2340" w:type="dxa"/>
            <w:tcBorders>
              <w:top w:val="nil"/>
              <w:left w:val="nil"/>
              <w:bottom w:val="single" w:sz="4" w:space="0" w:color="auto"/>
              <w:right w:val="single" w:sz="4" w:space="0" w:color="auto"/>
            </w:tcBorders>
            <w:noWrap/>
            <w:vAlign w:val="center"/>
          </w:tcPr>
          <w:p w14:paraId="3A143627" w14:textId="77777777" w:rsidR="009F021E" w:rsidRPr="00BC023B" w:rsidRDefault="009F021E" w:rsidP="002044E0">
            <w:pPr>
              <w:jc w:val="center"/>
              <w:rPr>
                <w:sz w:val="13"/>
                <w:szCs w:val="13"/>
              </w:rPr>
            </w:pPr>
            <w:r w:rsidRPr="0054785D">
              <w:rPr>
                <w:i/>
                <w:iCs/>
                <w:sz w:val="13"/>
                <w:szCs w:val="13"/>
              </w:rPr>
              <w:t>F. oxysporum</w:t>
            </w:r>
            <w:r w:rsidRPr="0054785D">
              <w:rPr>
                <w:sz w:val="13"/>
                <w:szCs w:val="13"/>
              </w:rPr>
              <w:t xml:space="preserve"> </w:t>
            </w:r>
            <w:r w:rsidRPr="0054785D">
              <w:rPr>
                <w:color w:val="000000"/>
                <w:sz w:val="13"/>
                <w:szCs w:val="13"/>
              </w:rPr>
              <w:t xml:space="preserve">f. sp. </w:t>
            </w:r>
            <w:r w:rsidRPr="0054785D">
              <w:rPr>
                <w:i/>
                <w:iCs/>
                <w:color w:val="000000"/>
                <w:sz w:val="13"/>
                <w:szCs w:val="13"/>
              </w:rPr>
              <w:t xml:space="preserve">lactucae </w:t>
            </w:r>
            <w:r>
              <w:rPr>
                <w:color w:val="000000"/>
                <w:sz w:val="13"/>
                <w:szCs w:val="13"/>
              </w:rPr>
              <w:t xml:space="preserve">race 1 </w:t>
            </w:r>
            <w:r w:rsidRPr="00BC023B">
              <w:rPr>
                <w:color w:val="000000"/>
                <w:sz w:val="13"/>
                <w:szCs w:val="13"/>
              </w:rPr>
              <w:t>variant</w:t>
            </w:r>
          </w:p>
        </w:tc>
        <w:tc>
          <w:tcPr>
            <w:tcW w:w="450" w:type="dxa"/>
            <w:tcBorders>
              <w:top w:val="nil"/>
              <w:left w:val="nil"/>
              <w:bottom w:val="single" w:sz="4" w:space="0" w:color="auto"/>
              <w:right w:val="single" w:sz="4" w:space="0" w:color="auto"/>
            </w:tcBorders>
            <w:noWrap/>
            <w:vAlign w:val="center"/>
          </w:tcPr>
          <w:p w14:paraId="346E4658"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058D5F16"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1B857C8D"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6B07F17B"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2AC7E7BB"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5211C813"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0F356443" w14:textId="77777777" w:rsidR="009F021E" w:rsidRPr="00BC023B" w:rsidRDefault="009F021E" w:rsidP="002044E0">
            <w:pPr>
              <w:jc w:val="center"/>
              <w:rPr>
                <w:sz w:val="13"/>
                <w:szCs w:val="13"/>
              </w:rPr>
            </w:pPr>
            <w:proofErr w:type="spellStart"/>
            <w:r w:rsidRPr="00BC023B">
              <w:rPr>
                <w:sz w:val="13"/>
                <w:szCs w:val="13"/>
              </w:rPr>
              <w:t>Novaseq</w:t>
            </w:r>
            <w:proofErr w:type="spellEnd"/>
          </w:p>
        </w:tc>
        <w:tc>
          <w:tcPr>
            <w:tcW w:w="1170" w:type="dxa"/>
            <w:tcBorders>
              <w:top w:val="nil"/>
              <w:left w:val="nil"/>
              <w:bottom w:val="single" w:sz="4" w:space="0" w:color="auto"/>
              <w:right w:val="single" w:sz="4" w:space="0" w:color="auto"/>
            </w:tcBorders>
            <w:noWrap/>
            <w:vAlign w:val="center"/>
          </w:tcPr>
          <w:p w14:paraId="0E540C46" w14:textId="77777777" w:rsidR="009F021E" w:rsidRPr="00BC023B" w:rsidRDefault="009F021E" w:rsidP="002044E0">
            <w:pPr>
              <w:jc w:val="center"/>
              <w:rPr>
                <w:color w:val="000000"/>
                <w:sz w:val="13"/>
                <w:szCs w:val="13"/>
              </w:rPr>
            </w:pPr>
            <w:r w:rsidRPr="00563C61">
              <w:rPr>
                <w:color w:val="000000"/>
                <w:sz w:val="13"/>
                <w:szCs w:val="13"/>
              </w:rPr>
              <w:t>GCA_045786925.1</w:t>
            </w:r>
          </w:p>
        </w:tc>
      </w:tr>
      <w:tr w:rsidR="009F021E" w:rsidRPr="00BC023B" w14:paraId="6DAFED40"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26923B10"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52F0ADAD" w14:textId="77777777" w:rsidR="009F021E" w:rsidRPr="00BC023B" w:rsidRDefault="009F021E" w:rsidP="002044E0">
            <w:pPr>
              <w:jc w:val="center"/>
              <w:rPr>
                <w:sz w:val="13"/>
                <w:szCs w:val="13"/>
              </w:rPr>
            </w:pPr>
            <w:r w:rsidRPr="00BC023B">
              <w:rPr>
                <w:sz w:val="13"/>
                <w:szCs w:val="13"/>
              </w:rPr>
              <w:t>VSP-0916</w:t>
            </w:r>
          </w:p>
        </w:tc>
        <w:tc>
          <w:tcPr>
            <w:tcW w:w="2340" w:type="dxa"/>
            <w:tcBorders>
              <w:top w:val="nil"/>
              <w:left w:val="nil"/>
              <w:bottom w:val="single" w:sz="4" w:space="0" w:color="auto"/>
              <w:right w:val="single" w:sz="4" w:space="0" w:color="auto"/>
            </w:tcBorders>
            <w:noWrap/>
            <w:vAlign w:val="center"/>
          </w:tcPr>
          <w:p w14:paraId="7643B005" w14:textId="77777777" w:rsidR="009F021E" w:rsidRPr="00BC023B" w:rsidRDefault="009F021E" w:rsidP="002044E0">
            <w:pPr>
              <w:jc w:val="center"/>
              <w:rPr>
                <w:sz w:val="13"/>
                <w:szCs w:val="13"/>
              </w:rPr>
            </w:pPr>
            <w:r w:rsidRPr="0054785D">
              <w:rPr>
                <w:i/>
                <w:iCs/>
                <w:sz w:val="13"/>
                <w:szCs w:val="13"/>
              </w:rPr>
              <w:t>F. oxysporum</w:t>
            </w:r>
            <w:r w:rsidRPr="0054785D">
              <w:rPr>
                <w:sz w:val="13"/>
                <w:szCs w:val="13"/>
              </w:rPr>
              <w:t xml:space="preserve"> </w:t>
            </w:r>
            <w:r w:rsidRPr="0054785D">
              <w:rPr>
                <w:color w:val="000000"/>
                <w:sz w:val="13"/>
                <w:szCs w:val="13"/>
              </w:rPr>
              <w:t xml:space="preserve">f. sp. </w:t>
            </w:r>
            <w:r w:rsidRPr="0054785D">
              <w:rPr>
                <w:i/>
                <w:iCs/>
                <w:color w:val="000000"/>
                <w:sz w:val="13"/>
                <w:szCs w:val="13"/>
              </w:rPr>
              <w:t xml:space="preserve">lactucae </w:t>
            </w:r>
            <w:r>
              <w:rPr>
                <w:color w:val="000000"/>
                <w:sz w:val="13"/>
                <w:szCs w:val="13"/>
              </w:rPr>
              <w:t xml:space="preserve">race 1 </w:t>
            </w:r>
            <w:r w:rsidRPr="00BC023B">
              <w:rPr>
                <w:color w:val="000000"/>
                <w:sz w:val="13"/>
                <w:szCs w:val="13"/>
              </w:rPr>
              <w:t>variant</w:t>
            </w:r>
          </w:p>
        </w:tc>
        <w:tc>
          <w:tcPr>
            <w:tcW w:w="450" w:type="dxa"/>
            <w:tcBorders>
              <w:top w:val="nil"/>
              <w:left w:val="nil"/>
              <w:bottom w:val="single" w:sz="4" w:space="0" w:color="auto"/>
              <w:right w:val="single" w:sz="4" w:space="0" w:color="auto"/>
            </w:tcBorders>
            <w:noWrap/>
            <w:vAlign w:val="center"/>
          </w:tcPr>
          <w:p w14:paraId="1DC4986B"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tcPr>
          <w:p w14:paraId="1A180A3B"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274D263E"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55C0E3D3"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63F1048B"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3048421B"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5F1CD814" w14:textId="77777777" w:rsidR="009F021E" w:rsidRPr="00BC023B" w:rsidRDefault="009F021E" w:rsidP="002044E0">
            <w:pPr>
              <w:jc w:val="center"/>
              <w:rPr>
                <w:sz w:val="13"/>
                <w:szCs w:val="13"/>
              </w:rPr>
            </w:pPr>
            <w:proofErr w:type="spellStart"/>
            <w:r w:rsidRPr="00BC023B">
              <w:rPr>
                <w:sz w:val="13"/>
                <w:szCs w:val="13"/>
              </w:rPr>
              <w:t>Novaseq</w:t>
            </w:r>
            <w:proofErr w:type="spellEnd"/>
          </w:p>
        </w:tc>
        <w:tc>
          <w:tcPr>
            <w:tcW w:w="1170" w:type="dxa"/>
            <w:tcBorders>
              <w:top w:val="nil"/>
              <w:left w:val="nil"/>
              <w:bottom w:val="single" w:sz="4" w:space="0" w:color="auto"/>
              <w:right w:val="single" w:sz="4" w:space="0" w:color="auto"/>
            </w:tcBorders>
            <w:noWrap/>
            <w:vAlign w:val="center"/>
          </w:tcPr>
          <w:p w14:paraId="709A6209" w14:textId="77777777" w:rsidR="009F021E" w:rsidRPr="00BC023B" w:rsidRDefault="009F021E" w:rsidP="002044E0">
            <w:pPr>
              <w:jc w:val="center"/>
              <w:rPr>
                <w:color w:val="000000"/>
                <w:sz w:val="13"/>
                <w:szCs w:val="13"/>
              </w:rPr>
            </w:pPr>
            <w:r w:rsidRPr="00563C61">
              <w:rPr>
                <w:color w:val="000000"/>
                <w:sz w:val="13"/>
                <w:szCs w:val="13"/>
              </w:rPr>
              <w:t>GCA_045786885.1</w:t>
            </w:r>
          </w:p>
        </w:tc>
      </w:tr>
      <w:tr w:rsidR="009F021E" w:rsidRPr="00BC023B" w14:paraId="63EA062A"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112DA55E" w14:textId="77777777" w:rsidR="009F021E" w:rsidRPr="00BC023B" w:rsidRDefault="009F021E" w:rsidP="002044E0">
            <w:pPr>
              <w:jc w:val="center"/>
              <w:rPr>
                <w:sz w:val="13"/>
                <w:szCs w:val="13"/>
              </w:rPr>
            </w:pPr>
            <w:r>
              <w:rPr>
                <w:sz w:val="13"/>
                <w:szCs w:val="13"/>
              </w:rPr>
              <w:t>1</w:t>
            </w:r>
          </w:p>
        </w:tc>
        <w:tc>
          <w:tcPr>
            <w:tcW w:w="1080" w:type="dxa"/>
            <w:tcBorders>
              <w:top w:val="nil"/>
              <w:left w:val="nil"/>
              <w:bottom w:val="single" w:sz="4" w:space="0" w:color="auto"/>
              <w:right w:val="single" w:sz="4" w:space="0" w:color="auto"/>
            </w:tcBorders>
            <w:noWrap/>
            <w:vAlign w:val="center"/>
          </w:tcPr>
          <w:p w14:paraId="1F2DB708" w14:textId="77777777" w:rsidR="009F021E" w:rsidRPr="00BC023B" w:rsidRDefault="009F021E" w:rsidP="002044E0">
            <w:pPr>
              <w:jc w:val="center"/>
              <w:rPr>
                <w:sz w:val="13"/>
                <w:szCs w:val="13"/>
              </w:rPr>
            </w:pPr>
            <w:r w:rsidRPr="00BC023B">
              <w:rPr>
                <w:sz w:val="13"/>
                <w:szCs w:val="13"/>
              </w:rPr>
              <w:t>F9501</w:t>
            </w:r>
            <w:r>
              <w:rPr>
                <w:sz w:val="13"/>
                <w:szCs w:val="13"/>
              </w:rPr>
              <w:t>*</w:t>
            </w:r>
          </w:p>
        </w:tc>
        <w:tc>
          <w:tcPr>
            <w:tcW w:w="2340" w:type="dxa"/>
            <w:tcBorders>
              <w:top w:val="nil"/>
              <w:left w:val="nil"/>
              <w:bottom w:val="single" w:sz="4" w:space="0" w:color="auto"/>
              <w:right w:val="single" w:sz="4" w:space="0" w:color="auto"/>
            </w:tcBorders>
            <w:noWrap/>
            <w:vAlign w:val="center"/>
          </w:tcPr>
          <w:p w14:paraId="37D36401" w14:textId="77777777" w:rsidR="009F021E" w:rsidRPr="00BC023B" w:rsidRDefault="009F021E" w:rsidP="002044E0">
            <w:pPr>
              <w:jc w:val="center"/>
              <w:rPr>
                <w:sz w:val="13"/>
                <w:szCs w:val="13"/>
              </w:rPr>
            </w:pPr>
            <w:r w:rsidRPr="0054785D">
              <w:rPr>
                <w:i/>
                <w:iCs/>
                <w:sz w:val="13"/>
                <w:szCs w:val="13"/>
              </w:rPr>
              <w:t>F. oxysporum</w:t>
            </w:r>
            <w:r w:rsidRPr="0054785D">
              <w:rPr>
                <w:sz w:val="13"/>
                <w:szCs w:val="13"/>
              </w:rPr>
              <w:t xml:space="preserve"> </w:t>
            </w:r>
            <w:r w:rsidRPr="0054785D">
              <w:rPr>
                <w:color w:val="000000"/>
                <w:sz w:val="13"/>
                <w:szCs w:val="13"/>
              </w:rPr>
              <w:t xml:space="preserve">f. sp. </w:t>
            </w:r>
            <w:r w:rsidRPr="0054785D">
              <w:rPr>
                <w:i/>
                <w:iCs/>
                <w:color w:val="000000"/>
                <w:sz w:val="13"/>
                <w:szCs w:val="13"/>
              </w:rPr>
              <w:t xml:space="preserve">lactucae </w:t>
            </w:r>
            <w:r w:rsidRPr="00BC023B">
              <w:rPr>
                <w:color w:val="000000"/>
                <w:sz w:val="13"/>
                <w:szCs w:val="13"/>
              </w:rPr>
              <w:t>race 2</w:t>
            </w:r>
          </w:p>
        </w:tc>
        <w:tc>
          <w:tcPr>
            <w:tcW w:w="450" w:type="dxa"/>
            <w:tcBorders>
              <w:top w:val="nil"/>
              <w:left w:val="nil"/>
              <w:bottom w:val="single" w:sz="4" w:space="0" w:color="auto"/>
              <w:right w:val="single" w:sz="4" w:space="0" w:color="auto"/>
            </w:tcBorders>
            <w:noWrap/>
            <w:vAlign w:val="center"/>
          </w:tcPr>
          <w:p w14:paraId="43B059BF"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5F6FD6FE"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6097A99C"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3552AF9F"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40283A75"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62577038"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4F790CC1"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71EB1DFA"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4079CE15"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23FB6D53" w14:textId="77777777" w:rsidR="009F021E" w:rsidRPr="00BC023B" w:rsidRDefault="009F021E" w:rsidP="002044E0">
            <w:pPr>
              <w:jc w:val="center"/>
              <w:rPr>
                <w:sz w:val="13"/>
                <w:szCs w:val="13"/>
              </w:rPr>
            </w:pPr>
            <w:r>
              <w:rPr>
                <w:sz w:val="13"/>
                <w:szCs w:val="13"/>
              </w:rPr>
              <w:t>2G</w:t>
            </w:r>
          </w:p>
        </w:tc>
        <w:tc>
          <w:tcPr>
            <w:tcW w:w="1080" w:type="dxa"/>
            <w:tcBorders>
              <w:top w:val="nil"/>
              <w:left w:val="nil"/>
              <w:bottom w:val="single" w:sz="4" w:space="0" w:color="auto"/>
              <w:right w:val="single" w:sz="4" w:space="0" w:color="auto"/>
            </w:tcBorders>
            <w:noWrap/>
            <w:vAlign w:val="center"/>
          </w:tcPr>
          <w:p w14:paraId="7F9DCA7C" w14:textId="77777777" w:rsidR="009F021E" w:rsidRPr="00BC023B" w:rsidRDefault="009F021E" w:rsidP="002044E0">
            <w:pPr>
              <w:jc w:val="center"/>
              <w:rPr>
                <w:sz w:val="13"/>
                <w:szCs w:val="13"/>
              </w:rPr>
            </w:pPr>
            <w:r w:rsidRPr="00BC023B">
              <w:rPr>
                <w:sz w:val="13"/>
                <w:szCs w:val="13"/>
              </w:rPr>
              <w:t>FLK</w:t>
            </w:r>
            <w:r>
              <w:rPr>
                <w:sz w:val="13"/>
                <w:szCs w:val="13"/>
              </w:rPr>
              <w:t>1001*</w:t>
            </w:r>
          </w:p>
        </w:tc>
        <w:tc>
          <w:tcPr>
            <w:tcW w:w="2340" w:type="dxa"/>
            <w:tcBorders>
              <w:top w:val="nil"/>
              <w:left w:val="nil"/>
              <w:bottom w:val="single" w:sz="4" w:space="0" w:color="auto"/>
              <w:right w:val="single" w:sz="4" w:space="0" w:color="auto"/>
            </w:tcBorders>
            <w:noWrap/>
            <w:vAlign w:val="center"/>
          </w:tcPr>
          <w:p w14:paraId="636E063C" w14:textId="77777777" w:rsidR="009F021E" w:rsidRPr="00BC023B" w:rsidRDefault="009F021E" w:rsidP="002044E0">
            <w:pPr>
              <w:jc w:val="center"/>
              <w:rPr>
                <w:sz w:val="13"/>
                <w:szCs w:val="13"/>
              </w:rPr>
            </w:pPr>
            <w:r w:rsidRPr="0054785D">
              <w:rPr>
                <w:i/>
                <w:iCs/>
                <w:sz w:val="13"/>
                <w:szCs w:val="13"/>
              </w:rPr>
              <w:t>F. oxysporum</w:t>
            </w:r>
            <w:r w:rsidRPr="0054785D">
              <w:rPr>
                <w:sz w:val="13"/>
                <w:szCs w:val="13"/>
              </w:rPr>
              <w:t xml:space="preserve"> </w:t>
            </w:r>
            <w:r w:rsidRPr="0054785D">
              <w:rPr>
                <w:color w:val="000000"/>
                <w:sz w:val="13"/>
                <w:szCs w:val="13"/>
              </w:rPr>
              <w:t xml:space="preserve">f. sp. </w:t>
            </w:r>
            <w:r w:rsidRPr="0054785D">
              <w:rPr>
                <w:i/>
                <w:iCs/>
                <w:color w:val="000000"/>
                <w:sz w:val="13"/>
                <w:szCs w:val="13"/>
              </w:rPr>
              <w:t xml:space="preserve">lactucae </w:t>
            </w:r>
            <w:r w:rsidRPr="00BC023B">
              <w:rPr>
                <w:color w:val="000000"/>
                <w:sz w:val="13"/>
                <w:szCs w:val="13"/>
              </w:rPr>
              <w:t>race 3</w:t>
            </w:r>
          </w:p>
        </w:tc>
        <w:tc>
          <w:tcPr>
            <w:tcW w:w="450" w:type="dxa"/>
            <w:tcBorders>
              <w:top w:val="nil"/>
              <w:left w:val="nil"/>
              <w:bottom w:val="single" w:sz="4" w:space="0" w:color="auto"/>
              <w:right w:val="single" w:sz="4" w:space="0" w:color="auto"/>
            </w:tcBorders>
            <w:noWrap/>
            <w:vAlign w:val="center"/>
          </w:tcPr>
          <w:p w14:paraId="0EF20A23"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767B8820"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7C22224A"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448A7C06"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0FC4D7DC"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0D99D90F"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6228C886"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51A19FBC"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4DCADDBA"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1BE3CCDB"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0D369D24" w14:textId="77777777" w:rsidR="009F021E" w:rsidRPr="00BC023B" w:rsidRDefault="009F021E" w:rsidP="002044E0">
            <w:pPr>
              <w:jc w:val="center"/>
              <w:rPr>
                <w:sz w:val="13"/>
                <w:szCs w:val="13"/>
              </w:rPr>
            </w:pPr>
            <w:r w:rsidRPr="00BC023B">
              <w:rPr>
                <w:sz w:val="13"/>
                <w:szCs w:val="13"/>
              </w:rPr>
              <w:t>888</w:t>
            </w:r>
          </w:p>
        </w:tc>
        <w:tc>
          <w:tcPr>
            <w:tcW w:w="2340" w:type="dxa"/>
            <w:tcBorders>
              <w:top w:val="nil"/>
              <w:left w:val="nil"/>
              <w:bottom w:val="single" w:sz="4" w:space="0" w:color="auto"/>
              <w:right w:val="single" w:sz="4" w:space="0" w:color="auto"/>
            </w:tcBorders>
            <w:noWrap/>
            <w:vAlign w:val="center"/>
          </w:tcPr>
          <w:p w14:paraId="03372EAC" w14:textId="77777777" w:rsidR="009F021E" w:rsidRPr="00BC023B" w:rsidRDefault="009F021E" w:rsidP="002044E0">
            <w:pPr>
              <w:jc w:val="center"/>
              <w:rPr>
                <w:sz w:val="13"/>
                <w:szCs w:val="13"/>
              </w:rPr>
            </w:pPr>
            <w:r w:rsidRPr="0054785D">
              <w:rPr>
                <w:i/>
                <w:iCs/>
                <w:sz w:val="13"/>
                <w:szCs w:val="13"/>
              </w:rPr>
              <w:t>F. oxysporum</w:t>
            </w:r>
            <w:r w:rsidRPr="0054785D">
              <w:rPr>
                <w:sz w:val="13"/>
                <w:szCs w:val="13"/>
              </w:rPr>
              <w:t xml:space="preserve"> </w:t>
            </w:r>
            <w:r w:rsidRPr="0054785D">
              <w:rPr>
                <w:color w:val="000000"/>
                <w:sz w:val="13"/>
                <w:szCs w:val="13"/>
              </w:rPr>
              <w:t xml:space="preserve">f. sp. </w:t>
            </w:r>
            <w:r w:rsidRPr="0054785D">
              <w:rPr>
                <w:i/>
                <w:iCs/>
                <w:color w:val="000000"/>
                <w:sz w:val="13"/>
                <w:szCs w:val="13"/>
              </w:rPr>
              <w:t xml:space="preserve">lactucae </w:t>
            </w:r>
            <w:r w:rsidRPr="0054785D">
              <w:rPr>
                <w:color w:val="000000"/>
                <w:sz w:val="13"/>
                <w:szCs w:val="13"/>
              </w:rPr>
              <w:t>race 4</w:t>
            </w:r>
          </w:p>
        </w:tc>
        <w:tc>
          <w:tcPr>
            <w:tcW w:w="450" w:type="dxa"/>
            <w:tcBorders>
              <w:top w:val="nil"/>
              <w:left w:val="nil"/>
              <w:bottom w:val="single" w:sz="4" w:space="0" w:color="auto"/>
              <w:right w:val="single" w:sz="4" w:space="0" w:color="auto"/>
            </w:tcBorders>
            <w:noWrap/>
            <w:vAlign w:val="center"/>
          </w:tcPr>
          <w:p w14:paraId="77061F9F"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40F81E3C"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09ACBDF0"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42FF675F"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5B2D706A"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793E8897"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6F0B133F"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16EE449C"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5BF1272E"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7AA9063A"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4160E139" w14:textId="77777777" w:rsidR="009F021E" w:rsidRPr="00BC023B" w:rsidRDefault="009F021E" w:rsidP="002044E0">
            <w:pPr>
              <w:jc w:val="center"/>
              <w:rPr>
                <w:sz w:val="13"/>
                <w:szCs w:val="13"/>
              </w:rPr>
            </w:pPr>
            <w:r w:rsidRPr="00BC023B">
              <w:rPr>
                <w:sz w:val="13"/>
                <w:szCs w:val="13"/>
              </w:rPr>
              <w:t>AJ516</w:t>
            </w:r>
            <w:r>
              <w:rPr>
                <w:sz w:val="13"/>
                <w:szCs w:val="13"/>
              </w:rPr>
              <w:t>*</w:t>
            </w:r>
          </w:p>
        </w:tc>
        <w:tc>
          <w:tcPr>
            <w:tcW w:w="2340" w:type="dxa"/>
            <w:tcBorders>
              <w:top w:val="nil"/>
              <w:left w:val="nil"/>
              <w:bottom w:val="single" w:sz="4" w:space="0" w:color="auto"/>
              <w:right w:val="single" w:sz="4" w:space="0" w:color="auto"/>
            </w:tcBorders>
            <w:noWrap/>
            <w:vAlign w:val="center"/>
          </w:tcPr>
          <w:p w14:paraId="3CAD0ED1" w14:textId="77777777" w:rsidR="009F021E" w:rsidRPr="00BC023B" w:rsidRDefault="009F021E" w:rsidP="002044E0">
            <w:pPr>
              <w:jc w:val="center"/>
              <w:rPr>
                <w:sz w:val="13"/>
                <w:szCs w:val="13"/>
              </w:rPr>
            </w:pPr>
            <w:r w:rsidRPr="001B13E3">
              <w:rPr>
                <w:i/>
                <w:iCs/>
                <w:sz w:val="13"/>
                <w:szCs w:val="13"/>
              </w:rPr>
              <w:t>F. oxysporum</w:t>
            </w:r>
            <w:r w:rsidRPr="001B13E3">
              <w:rPr>
                <w:sz w:val="13"/>
                <w:szCs w:val="13"/>
              </w:rPr>
              <w:t xml:space="preserve"> </w:t>
            </w:r>
            <w:r w:rsidRPr="001B13E3">
              <w:rPr>
                <w:color w:val="000000"/>
                <w:sz w:val="13"/>
                <w:szCs w:val="13"/>
              </w:rPr>
              <w:t xml:space="preserve">f. sp. </w:t>
            </w:r>
            <w:r w:rsidRPr="001B13E3">
              <w:rPr>
                <w:i/>
                <w:iCs/>
                <w:color w:val="000000"/>
                <w:sz w:val="13"/>
                <w:szCs w:val="13"/>
              </w:rPr>
              <w:t xml:space="preserve">lactucae </w:t>
            </w:r>
            <w:r w:rsidRPr="001B13E3">
              <w:rPr>
                <w:color w:val="000000"/>
                <w:sz w:val="13"/>
                <w:szCs w:val="13"/>
              </w:rPr>
              <w:t>race 4</w:t>
            </w:r>
          </w:p>
        </w:tc>
        <w:tc>
          <w:tcPr>
            <w:tcW w:w="450" w:type="dxa"/>
            <w:tcBorders>
              <w:top w:val="nil"/>
              <w:left w:val="nil"/>
              <w:bottom w:val="single" w:sz="4" w:space="0" w:color="auto"/>
              <w:right w:val="single" w:sz="4" w:space="0" w:color="auto"/>
            </w:tcBorders>
            <w:noWrap/>
            <w:vAlign w:val="center"/>
          </w:tcPr>
          <w:p w14:paraId="561E29DD"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5E38D721"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45A1F0A5"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7099B3BE"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53917D01" w14:textId="77777777" w:rsidR="009F021E" w:rsidRPr="00BC023B" w:rsidRDefault="009F021E" w:rsidP="002044E0">
            <w:pPr>
              <w:jc w:val="center"/>
              <w:rPr>
                <w:sz w:val="13"/>
                <w:szCs w:val="13"/>
              </w:rPr>
            </w:pPr>
            <w:r w:rsidRPr="00BC023B">
              <w:rPr>
                <w:sz w:val="13"/>
                <w:szCs w:val="13"/>
              </w:rPr>
              <w:t>X</w:t>
            </w:r>
            <w:r>
              <w:rPr>
                <w:sz w:val="13"/>
                <w:szCs w:val="13"/>
              </w:rPr>
              <w:t>X</w:t>
            </w:r>
          </w:p>
        </w:tc>
        <w:tc>
          <w:tcPr>
            <w:tcW w:w="476" w:type="dxa"/>
            <w:tcBorders>
              <w:top w:val="nil"/>
              <w:left w:val="nil"/>
              <w:bottom w:val="single" w:sz="4" w:space="0" w:color="auto"/>
              <w:right w:val="single" w:sz="4" w:space="0" w:color="auto"/>
            </w:tcBorders>
            <w:noWrap/>
            <w:vAlign w:val="center"/>
          </w:tcPr>
          <w:p w14:paraId="0F75684E"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262F431E" w14:textId="77777777" w:rsidR="009F021E" w:rsidRPr="00BC023B" w:rsidRDefault="009F021E" w:rsidP="002044E0">
            <w:pPr>
              <w:jc w:val="center"/>
              <w:rPr>
                <w:sz w:val="13"/>
                <w:szCs w:val="13"/>
              </w:rPr>
            </w:pPr>
            <w:r w:rsidRPr="00BC023B">
              <w:rPr>
                <w:sz w:val="13"/>
                <w:szCs w:val="13"/>
              </w:rPr>
              <w:t xml:space="preserve">Nanopore </w:t>
            </w:r>
            <w:proofErr w:type="spellStart"/>
            <w:r w:rsidRPr="00BC023B">
              <w:rPr>
                <w:sz w:val="13"/>
                <w:szCs w:val="13"/>
              </w:rPr>
              <w:t>MinION+Miseq</w:t>
            </w:r>
            <w:proofErr w:type="spellEnd"/>
          </w:p>
        </w:tc>
        <w:tc>
          <w:tcPr>
            <w:tcW w:w="1170" w:type="dxa"/>
            <w:tcBorders>
              <w:top w:val="nil"/>
              <w:left w:val="nil"/>
              <w:bottom w:val="single" w:sz="4" w:space="0" w:color="auto"/>
              <w:right w:val="single" w:sz="4" w:space="0" w:color="auto"/>
            </w:tcBorders>
            <w:noWrap/>
            <w:vAlign w:val="center"/>
          </w:tcPr>
          <w:p w14:paraId="7E2E9403" w14:textId="77777777" w:rsidR="009F021E" w:rsidRPr="00BC023B" w:rsidRDefault="009F021E" w:rsidP="002044E0">
            <w:pPr>
              <w:jc w:val="center"/>
              <w:rPr>
                <w:color w:val="000000"/>
                <w:sz w:val="13"/>
                <w:szCs w:val="13"/>
              </w:rPr>
            </w:pPr>
            <w:r w:rsidRPr="00BC023B">
              <w:rPr>
                <w:color w:val="000000"/>
                <w:sz w:val="13"/>
                <w:szCs w:val="13"/>
              </w:rPr>
              <w:t>GCA_045838095.1</w:t>
            </w:r>
          </w:p>
        </w:tc>
      </w:tr>
      <w:tr w:rsidR="009F021E" w:rsidRPr="00BC023B" w14:paraId="2B8DD13E"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4D7905B9"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36DD6745" w14:textId="77777777" w:rsidR="009F021E" w:rsidRPr="00BC023B" w:rsidRDefault="009F021E" w:rsidP="002044E0">
            <w:pPr>
              <w:jc w:val="center"/>
              <w:rPr>
                <w:sz w:val="13"/>
                <w:szCs w:val="13"/>
              </w:rPr>
            </w:pPr>
            <w:r w:rsidRPr="00BC023B">
              <w:rPr>
                <w:sz w:val="13"/>
                <w:szCs w:val="13"/>
              </w:rPr>
              <w:t>AJ592</w:t>
            </w:r>
            <w:r>
              <w:rPr>
                <w:sz w:val="13"/>
                <w:szCs w:val="13"/>
              </w:rPr>
              <w:t>*</w:t>
            </w:r>
          </w:p>
        </w:tc>
        <w:tc>
          <w:tcPr>
            <w:tcW w:w="2340" w:type="dxa"/>
            <w:tcBorders>
              <w:top w:val="nil"/>
              <w:left w:val="nil"/>
              <w:bottom w:val="single" w:sz="4" w:space="0" w:color="auto"/>
              <w:right w:val="single" w:sz="4" w:space="0" w:color="auto"/>
            </w:tcBorders>
            <w:noWrap/>
            <w:vAlign w:val="center"/>
          </w:tcPr>
          <w:p w14:paraId="66CF8C78"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w:t>
            </w:r>
            <w:r w:rsidRPr="00BC023B">
              <w:rPr>
                <w:color w:val="000000"/>
                <w:sz w:val="13"/>
                <w:szCs w:val="13"/>
              </w:rPr>
              <w:t xml:space="preserve">f. sp. </w:t>
            </w:r>
            <w:r w:rsidRPr="00BC023B">
              <w:rPr>
                <w:i/>
                <w:iCs/>
                <w:color w:val="000000"/>
                <w:sz w:val="13"/>
                <w:szCs w:val="13"/>
              </w:rPr>
              <w:t xml:space="preserve">lactucae </w:t>
            </w:r>
            <w:r w:rsidRPr="00BC023B">
              <w:rPr>
                <w:color w:val="000000"/>
                <w:sz w:val="13"/>
                <w:szCs w:val="13"/>
              </w:rPr>
              <w:t>race 4</w:t>
            </w:r>
          </w:p>
        </w:tc>
        <w:tc>
          <w:tcPr>
            <w:tcW w:w="450" w:type="dxa"/>
            <w:tcBorders>
              <w:top w:val="nil"/>
              <w:left w:val="nil"/>
              <w:bottom w:val="single" w:sz="4" w:space="0" w:color="auto"/>
              <w:right w:val="single" w:sz="4" w:space="0" w:color="auto"/>
            </w:tcBorders>
            <w:noWrap/>
            <w:vAlign w:val="center"/>
          </w:tcPr>
          <w:p w14:paraId="434CBF98"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725F088D"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42D7FD5D"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731FA13D"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tcPr>
          <w:p w14:paraId="1F7993CE" w14:textId="77777777" w:rsidR="009F021E" w:rsidRPr="00BC023B" w:rsidRDefault="009F021E" w:rsidP="002044E0">
            <w:pPr>
              <w:jc w:val="center"/>
              <w:rPr>
                <w:sz w:val="13"/>
                <w:szCs w:val="13"/>
              </w:rPr>
            </w:pPr>
            <w:r w:rsidRPr="000C5B3C">
              <w:rPr>
                <w:sz w:val="13"/>
                <w:szCs w:val="13"/>
              </w:rPr>
              <w:t>XX</w:t>
            </w:r>
          </w:p>
        </w:tc>
        <w:tc>
          <w:tcPr>
            <w:tcW w:w="476" w:type="dxa"/>
            <w:tcBorders>
              <w:top w:val="nil"/>
              <w:left w:val="nil"/>
              <w:bottom w:val="single" w:sz="4" w:space="0" w:color="auto"/>
              <w:right w:val="single" w:sz="4" w:space="0" w:color="auto"/>
            </w:tcBorders>
            <w:noWrap/>
            <w:vAlign w:val="center"/>
          </w:tcPr>
          <w:p w14:paraId="1627F605"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1615C96D" w14:textId="77777777" w:rsidR="009F021E" w:rsidRPr="00BC023B" w:rsidRDefault="009F021E" w:rsidP="002044E0">
            <w:pPr>
              <w:jc w:val="center"/>
              <w:rPr>
                <w:sz w:val="13"/>
                <w:szCs w:val="13"/>
              </w:rPr>
            </w:pPr>
            <w:r w:rsidRPr="00BC023B">
              <w:rPr>
                <w:sz w:val="13"/>
                <w:szCs w:val="13"/>
              </w:rPr>
              <w:t xml:space="preserve">Nanopore </w:t>
            </w:r>
            <w:proofErr w:type="spellStart"/>
            <w:r w:rsidRPr="00BC023B">
              <w:rPr>
                <w:sz w:val="13"/>
                <w:szCs w:val="13"/>
              </w:rPr>
              <w:t>MinION</w:t>
            </w:r>
            <w:proofErr w:type="spellEnd"/>
          </w:p>
        </w:tc>
        <w:tc>
          <w:tcPr>
            <w:tcW w:w="1170" w:type="dxa"/>
            <w:tcBorders>
              <w:top w:val="nil"/>
              <w:left w:val="nil"/>
              <w:bottom w:val="single" w:sz="4" w:space="0" w:color="auto"/>
              <w:right w:val="single" w:sz="4" w:space="0" w:color="auto"/>
            </w:tcBorders>
            <w:noWrap/>
            <w:vAlign w:val="center"/>
          </w:tcPr>
          <w:p w14:paraId="5CDD297F" w14:textId="77777777" w:rsidR="009F021E" w:rsidRPr="00BC023B" w:rsidRDefault="009F021E" w:rsidP="002044E0">
            <w:pPr>
              <w:jc w:val="center"/>
              <w:rPr>
                <w:color w:val="000000"/>
                <w:sz w:val="13"/>
                <w:szCs w:val="13"/>
              </w:rPr>
            </w:pPr>
            <w:r w:rsidRPr="00BC023B">
              <w:rPr>
                <w:color w:val="000000"/>
                <w:sz w:val="13"/>
                <w:szCs w:val="13"/>
              </w:rPr>
              <w:t>GCA_045838035.1</w:t>
            </w:r>
          </w:p>
        </w:tc>
      </w:tr>
      <w:tr w:rsidR="009F021E" w:rsidRPr="00BC023B" w14:paraId="2910024A"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7AA104C5" w14:textId="77777777" w:rsidR="009F021E" w:rsidRPr="00BC023B" w:rsidRDefault="009F021E" w:rsidP="002044E0">
            <w:pPr>
              <w:jc w:val="center"/>
              <w:rPr>
                <w:sz w:val="13"/>
                <w:szCs w:val="13"/>
              </w:rPr>
            </w:pPr>
            <w:r w:rsidRPr="00BC023B">
              <w:rPr>
                <w:sz w:val="13"/>
                <w:szCs w:val="13"/>
              </w:rPr>
              <w:lastRenderedPageBreak/>
              <w:t>3F</w:t>
            </w:r>
          </w:p>
        </w:tc>
        <w:tc>
          <w:tcPr>
            <w:tcW w:w="1080" w:type="dxa"/>
            <w:tcBorders>
              <w:top w:val="nil"/>
              <w:left w:val="nil"/>
              <w:bottom w:val="single" w:sz="4" w:space="0" w:color="auto"/>
              <w:right w:val="single" w:sz="4" w:space="0" w:color="auto"/>
            </w:tcBorders>
            <w:noWrap/>
            <w:vAlign w:val="center"/>
          </w:tcPr>
          <w:p w14:paraId="0E410430" w14:textId="77777777" w:rsidR="009F021E" w:rsidRPr="00BC023B" w:rsidRDefault="009F021E" w:rsidP="002044E0">
            <w:pPr>
              <w:jc w:val="center"/>
              <w:rPr>
                <w:sz w:val="13"/>
                <w:szCs w:val="13"/>
              </w:rPr>
            </w:pPr>
            <w:r w:rsidRPr="00BC023B">
              <w:rPr>
                <w:sz w:val="13"/>
                <w:szCs w:val="13"/>
              </w:rPr>
              <w:t>AJ705</w:t>
            </w:r>
            <w:r>
              <w:rPr>
                <w:sz w:val="13"/>
                <w:szCs w:val="13"/>
              </w:rPr>
              <w:t>*</w:t>
            </w:r>
          </w:p>
        </w:tc>
        <w:tc>
          <w:tcPr>
            <w:tcW w:w="2340" w:type="dxa"/>
            <w:tcBorders>
              <w:top w:val="nil"/>
              <w:left w:val="nil"/>
              <w:bottom w:val="single" w:sz="4" w:space="0" w:color="auto"/>
              <w:right w:val="single" w:sz="4" w:space="0" w:color="auto"/>
            </w:tcBorders>
            <w:noWrap/>
            <w:vAlign w:val="center"/>
          </w:tcPr>
          <w:p w14:paraId="6F4A5A69"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w:t>
            </w:r>
            <w:r w:rsidRPr="00BC023B">
              <w:rPr>
                <w:color w:val="000000"/>
                <w:sz w:val="13"/>
                <w:szCs w:val="13"/>
              </w:rPr>
              <w:t xml:space="preserve">f. sp. </w:t>
            </w:r>
            <w:r w:rsidRPr="00BC023B">
              <w:rPr>
                <w:i/>
                <w:iCs/>
                <w:color w:val="000000"/>
                <w:sz w:val="13"/>
                <w:szCs w:val="13"/>
              </w:rPr>
              <w:t xml:space="preserve">lactucae </w:t>
            </w:r>
            <w:r w:rsidRPr="00BC023B">
              <w:rPr>
                <w:color w:val="000000"/>
                <w:sz w:val="13"/>
                <w:szCs w:val="13"/>
              </w:rPr>
              <w:t>race 4</w:t>
            </w:r>
          </w:p>
        </w:tc>
        <w:tc>
          <w:tcPr>
            <w:tcW w:w="450" w:type="dxa"/>
            <w:tcBorders>
              <w:top w:val="nil"/>
              <w:left w:val="nil"/>
              <w:bottom w:val="single" w:sz="4" w:space="0" w:color="auto"/>
              <w:right w:val="single" w:sz="4" w:space="0" w:color="auto"/>
            </w:tcBorders>
            <w:noWrap/>
            <w:vAlign w:val="center"/>
          </w:tcPr>
          <w:p w14:paraId="127B5819"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20EF6491"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1AF1CBF8"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492AB2E6"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tcPr>
          <w:p w14:paraId="061DF82D" w14:textId="77777777" w:rsidR="009F021E" w:rsidRPr="00BC023B" w:rsidRDefault="009F021E" w:rsidP="002044E0">
            <w:pPr>
              <w:jc w:val="center"/>
              <w:rPr>
                <w:sz w:val="13"/>
                <w:szCs w:val="13"/>
              </w:rPr>
            </w:pPr>
            <w:r w:rsidRPr="000C5B3C">
              <w:rPr>
                <w:sz w:val="13"/>
                <w:szCs w:val="13"/>
              </w:rPr>
              <w:t>XX</w:t>
            </w:r>
          </w:p>
        </w:tc>
        <w:tc>
          <w:tcPr>
            <w:tcW w:w="476" w:type="dxa"/>
            <w:tcBorders>
              <w:top w:val="nil"/>
              <w:left w:val="nil"/>
              <w:bottom w:val="single" w:sz="4" w:space="0" w:color="auto"/>
              <w:right w:val="single" w:sz="4" w:space="0" w:color="auto"/>
            </w:tcBorders>
            <w:noWrap/>
            <w:vAlign w:val="center"/>
          </w:tcPr>
          <w:p w14:paraId="46C688ED"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497FB6E0" w14:textId="77777777" w:rsidR="009F021E" w:rsidRPr="00BC023B" w:rsidRDefault="009F021E" w:rsidP="002044E0">
            <w:pPr>
              <w:jc w:val="center"/>
              <w:rPr>
                <w:sz w:val="13"/>
                <w:szCs w:val="13"/>
              </w:rPr>
            </w:pPr>
            <w:r w:rsidRPr="00BC023B">
              <w:rPr>
                <w:sz w:val="13"/>
                <w:szCs w:val="13"/>
              </w:rPr>
              <w:t xml:space="preserve">Nanopore </w:t>
            </w:r>
            <w:proofErr w:type="spellStart"/>
            <w:r w:rsidRPr="00BC023B">
              <w:rPr>
                <w:sz w:val="13"/>
                <w:szCs w:val="13"/>
              </w:rPr>
              <w:t>MinION</w:t>
            </w:r>
            <w:proofErr w:type="spellEnd"/>
          </w:p>
        </w:tc>
        <w:tc>
          <w:tcPr>
            <w:tcW w:w="1170" w:type="dxa"/>
            <w:tcBorders>
              <w:top w:val="nil"/>
              <w:left w:val="nil"/>
              <w:bottom w:val="single" w:sz="4" w:space="0" w:color="auto"/>
              <w:right w:val="single" w:sz="4" w:space="0" w:color="auto"/>
            </w:tcBorders>
            <w:noWrap/>
            <w:vAlign w:val="center"/>
          </w:tcPr>
          <w:p w14:paraId="439793DB" w14:textId="77777777" w:rsidR="009F021E" w:rsidRPr="00BC023B" w:rsidRDefault="009F021E" w:rsidP="002044E0">
            <w:pPr>
              <w:jc w:val="center"/>
              <w:rPr>
                <w:color w:val="000000"/>
                <w:sz w:val="13"/>
                <w:szCs w:val="13"/>
              </w:rPr>
            </w:pPr>
            <w:r w:rsidRPr="00BC023B">
              <w:rPr>
                <w:color w:val="000000"/>
                <w:sz w:val="13"/>
                <w:szCs w:val="13"/>
              </w:rPr>
              <w:t>GCA_045837975.1</w:t>
            </w:r>
          </w:p>
        </w:tc>
      </w:tr>
      <w:tr w:rsidR="009F021E" w:rsidRPr="00BC023B" w14:paraId="780A37AE"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6634A088"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0BFF5E78" w14:textId="77777777" w:rsidR="009F021E" w:rsidRPr="00BC023B" w:rsidRDefault="009F021E" w:rsidP="002044E0">
            <w:pPr>
              <w:jc w:val="center"/>
              <w:rPr>
                <w:sz w:val="13"/>
                <w:szCs w:val="13"/>
              </w:rPr>
            </w:pPr>
            <w:r w:rsidRPr="00BC023B">
              <w:rPr>
                <w:sz w:val="13"/>
                <w:szCs w:val="13"/>
              </w:rPr>
              <w:t>AL088</w:t>
            </w:r>
          </w:p>
        </w:tc>
        <w:tc>
          <w:tcPr>
            <w:tcW w:w="2340" w:type="dxa"/>
            <w:tcBorders>
              <w:top w:val="nil"/>
              <w:left w:val="nil"/>
              <w:bottom w:val="single" w:sz="4" w:space="0" w:color="auto"/>
              <w:right w:val="single" w:sz="4" w:space="0" w:color="auto"/>
            </w:tcBorders>
            <w:noWrap/>
            <w:vAlign w:val="center"/>
          </w:tcPr>
          <w:p w14:paraId="5ED7EBFF" w14:textId="77777777" w:rsidR="009F021E" w:rsidRPr="00BC023B" w:rsidRDefault="009F021E" w:rsidP="002044E0">
            <w:pPr>
              <w:jc w:val="center"/>
              <w:rPr>
                <w:sz w:val="13"/>
                <w:szCs w:val="13"/>
              </w:rPr>
            </w:pPr>
            <w:r w:rsidRPr="001B13E3">
              <w:rPr>
                <w:i/>
                <w:iCs/>
                <w:sz w:val="13"/>
                <w:szCs w:val="13"/>
              </w:rPr>
              <w:t>F. oxysporum</w:t>
            </w:r>
            <w:r w:rsidRPr="001B13E3">
              <w:rPr>
                <w:sz w:val="13"/>
                <w:szCs w:val="13"/>
              </w:rPr>
              <w:t xml:space="preserve"> </w:t>
            </w:r>
            <w:r w:rsidRPr="001B13E3">
              <w:rPr>
                <w:color w:val="000000"/>
                <w:sz w:val="13"/>
                <w:szCs w:val="13"/>
              </w:rPr>
              <w:t xml:space="preserve">f. sp. </w:t>
            </w:r>
            <w:r w:rsidRPr="001B13E3">
              <w:rPr>
                <w:i/>
                <w:iCs/>
                <w:color w:val="000000"/>
                <w:sz w:val="13"/>
                <w:szCs w:val="13"/>
              </w:rPr>
              <w:t xml:space="preserve">lactucae </w:t>
            </w:r>
            <w:r w:rsidRPr="001B13E3">
              <w:rPr>
                <w:color w:val="000000"/>
                <w:sz w:val="13"/>
                <w:szCs w:val="13"/>
              </w:rPr>
              <w:t>race 4</w:t>
            </w:r>
          </w:p>
        </w:tc>
        <w:tc>
          <w:tcPr>
            <w:tcW w:w="450" w:type="dxa"/>
            <w:tcBorders>
              <w:top w:val="nil"/>
              <w:left w:val="nil"/>
              <w:bottom w:val="single" w:sz="4" w:space="0" w:color="auto"/>
              <w:right w:val="single" w:sz="4" w:space="0" w:color="auto"/>
            </w:tcBorders>
            <w:noWrap/>
            <w:vAlign w:val="center"/>
          </w:tcPr>
          <w:p w14:paraId="1C857DA4"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4831B48D"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35E85300"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2CC4EF4F"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1A1D680B"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752D2644"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6021E85A"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0FDBA309"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7F987F37"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3B06FCE1"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16202885" w14:textId="77777777" w:rsidR="009F021E" w:rsidRPr="00BC023B" w:rsidRDefault="009F021E" w:rsidP="002044E0">
            <w:pPr>
              <w:jc w:val="center"/>
              <w:rPr>
                <w:sz w:val="13"/>
                <w:szCs w:val="13"/>
              </w:rPr>
            </w:pPr>
            <w:r w:rsidRPr="00BC023B">
              <w:rPr>
                <w:sz w:val="13"/>
                <w:szCs w:val="13"/>
              </w:rPr>
              <w:t>AL127</w:t>
            </w:r>
          </w:p>
        </w:tc>
        <w:tc>
          <w:tcPr>
            <w:tcW w:w="2340" w:type="dxa"/>
            <w:tcBorders>
              <w:top w:val="nil"/>
              <w:left w:val="nil"/>
              <w:bottom w:val="single" w:sz="4" w:space="0" w:color="auto"/>
              <w:right w:val="single" w:sz="4" w:space="0" w:color="auto"/>
            </w:tcBorders>
            <w:noWrap/>
            <w:vAlign w:val="center"/>
          </w:tcPr>
          <w:p w14:paraId="6ABF358E" w14:textId="77777777" w:rsidR="009F021E" w:rsidRPr="00BC023B" w:rsidRDefault="009F021E" w:rsidP="002044E0">
            <w:pPr>
              <w:jc w:val="center"/>
              <w:rPr>
                <w:sz w:val="13"/>
                <w:szCs w:val="13"/>
              </w:rPr>
            </w:pPr>
            <w:r w:rsidRPr="001B13E3">
              <w:rPr>
                <w:i/>
                <w:iCs/>
                <w:sz w:val="13"/>
                <w:szCs w:val="13"/>
              </w:rPr>
              <w:t>F. oxysporum</w:t>
            </w:r>
            <w:r w:rsidRPr="001B13E3">
              <w:rPr>
                <w:sz w:val="13"/>
                <w:szCs w:val="13"/>
              </w:rPr>
              <w:t xml:space="preserve"> </w:t>
            </w:r>
            <w:r w:rsidRPr="001B13E3">
              <w:rPr>
                <w:color w:val="000000"/>
                <w:sz w:val="13"/>
                <w:szCs w:val="13"/>
              </w:rPr>
              <w:t xml:space="preserve">f. sp. </w:t>
            </w:r>
            <w:r w:rsidRPr="001B13E3">
              <w:rPr>
                <w:i/>
                <w:iCs/>
                <w:color w:val="000000"/>
                <w:sz w:val="13"/>
                <w:szCs w:val="13"/>
              </w:rPr>
              <w:t xml:space="preserve">lactucae </w:t>
            </w:r>
            <w:r w:rsidRPr="001B13E3">
              <w:rPr>
                <w:color w:val="000000"/>
                <w:sz w:val="13"/>
                <w:szCs w:val="13"/>
              </w:rPr>
              <w:t>race 4</w:t>
            </w:r>
          </w:p>
        </w:tc>
        <w:tc>
          <w:tcPr>
            <w:tcW w:w="450" w:type="dxa"/>
            <w:tcBorders>
              <w:top w:val="nil"/>
              <w:left w:val="nil"/>
              <w:bottom w:val="single" w:sz="4" w:space="0" w:color="auto"/>
              <w:right w:val="single" w:sz="4" w:space="0" w:color="auto"/>
            </w:tcBorders>
            <w:noWrap/>
            <w:vAlign w:val="center"/>
          </w:tcPr>
          <w:p w14:paraId="44766E1D"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0E6B2D19"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40ADD466"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67BA2F5C"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6CB7C23F"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60A3E551"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0AA14D24"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69190317"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70DF3FC6"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18555679"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1CE30C3E" w14:textId="77777777" w:rsidR="009F021E" w:rsidRPr="00BC023B" w:rsidRDefault="009F021E" w:rsidP="002044E0">
            <w:pPr>
              <w:jc w:val="center"/>
              <w:rPr>
                <w:sz w:val="13"/>
                <w:szCs w:val="13"/>
              </w:rPr>
            </w:pPr>
            <w:r w:rsidRPr="00BC023B">
              <w:rPr>
                <w:sz w:val="13"/>
                <w:szCs w:val="13"/>
              </w:rPr>
              <w:t>AL185</w:t>
            </w:r>
          </w:p>
        </w:tc>
        <w:tc>
          <w:tcPr>
            <w:tcW w:w="2340" w:type="dxa"/>
            <w:tcBorders>
              <w:top w:val="nil"/>
              <w:left w:val="nil"/>
              <w:bottom w:val="single" w:sz="4" w:space="0" w:color="auto"/>
              <w:right w:val="single" w:sz="4" w:space="0" w:color="auto"/>
            </w:tcBorders>
            <w:noWrap/>
            <w:vAlign w:val="center"/>
          </w:tcPr>
          <w:p w14:paraId="4D596769" w14:textId="77777777" w:rsidR="009F021E" w:rsidRPr="00BC023B" w:rsidRDefault="009F021E" w:rsidP="002044E0">
            <w:pPr>
              <w:jc w:val="center"/>
              <w:rPr>
                <w:sz w:val="13"/>
                <w:szCs w:val="13"/>
              </w:rPr>
            </w:pPr>
            <w:r w:rsidRPr="001B13E3">
              <w:rPr>
                <w:i/>
                <w:iCs/>
                <w:sz w:val="13"/>
                <w:szCs w:val="13"/>
              </w:rPr>
              <w:t>F. oxysporum</w:t>
            </w:r>
            <w:r w:rsidRPr="001B13E3">
              <w:rPr>
                <w:sz w:val="13"/>
                <w:szCs w:val="13"/>
              </w:rPr>
              <w:t xml:space="preserve"> </w:t>
            </w:r>
            <w:r w:rsidRPr="001B13E3">
              <w:rPr>
                <w:color w:val="000000"/>
                <w:sz w:val="13"/>
                <w:szCs w:val="13"/>
              </w:rPr>
              <w:t xml:space="preserve">f. sp. </w:t>
            </w:r>
            <w:r w:rsidRPr="001B13E3">
              <w:rPr>
                <w:i/>
                <w:iCs/>
                <w:color w:val="000000"/>
                <w:sz w:val="13"/>
                <w:szCs w:val="13"/>
              </w:rPr>
              <w:t xml:space="preserve">lactucae </w:t>
            </w:r>
            <w:r w:rsidRPr="001B13E3">
              <w:rPr>
                <w:color w:val="000000"/>
                <w:sz w:val="13"/>
                <w:szCs w:val="13"/>
              </w:rPr>
              <w:t>race 4</w:t>
            </w:r>
          </w:p>
        </w:tc>
        <w:tc>
          <w:tcPr>
            <w:tcW w:w="450" w:type="dxa"/>
            <w:tcBorders>
              <w:top w:val="nil"/>
              <w:left w:val="nil"/>
              <w:bottom w:val="single" w:sz="4" w:space="0" w:color="auto"/>
              <w:right w:val="single" w:sz="4" w:space="0" w:color="auto"/>
            </w:tcBorders>
            <w:noWrap/>
            <w:vAlign w:val="center"/>
          </w:tcPr>
          <w:p w14:paraId="79E10C85"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49AA414D"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239811E6"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1BF35FC0"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62AD0F41"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242F2DE5"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410078A4"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4A210C3C"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6DEB2668"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3F9E70F0"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3C5F7124" w14:textId="77777777" w:rsidR="009F021E" w:rsidRPr="00BC023B" w:rsidRDefault="009F021E" w:rsidP="002044E0">
            <w:pPr>
              <w:jc w:val="center"/>
              <w:rPr>
                <w:sz w:val="13"/>
                <w:szCs w:val="13"/>
              </w:rPr>
            </w:pPr>
            <w:r w:rsidRPr="00BC023B">
              <w:rPr>
                <w:sz w:val="13"/>
                <w:szCs w:val="13"/>
              </w:rPr>
              <w:t>AM020</w:t>
            </w:r>
          </w:p>
        </w:tc>
        <w:tc>
          <w:tcPr>
            <w:tcW w:w="2340" w:type="dxa"/>
            <w:tcBorders>
              <w:top w:val="nil"/>
              <w:left w:val="nil"/>
              <w:bottom w:val="single" w:sz="4" w:space="0" w:color="auto"/>
              <w:right w:val="single" w:sz="4" w:space="0" w:color="auto"/>
            </w:tcBorders>
            <w:noWrap/>
            <w:vAlign w:val="center"/>
          </w:tcPr>
          <w:p w14:paraId="348456A2" w14:textId="77777777" w:rsidR="009F021E" w:rsidRPr="00BC023B" w:rsidRDefault="009F021E" w:rsidP="002044E0">
            <w:pPr>
              <w:jc w:val="center"/>
              <w:rPr>
                <w:sz w:val="13"/>
                <w:szCs w:val="13"/>
              </w:rPr>
            </w:pPr>
            <w:r w:rsidRPr="001B13E3">
              <w:rPr>
                <w:i/>
                <w:iCs/>
                <w:sz w:val="13"/>
                <w:szCs w:val="13"/>
              </w:rPr>
              <w:t>F. oxysporum</w:t>
            </w:r>
            <w:r w:rsidRPr="001B13E3">
              <w:rPr>
                <w:sz w:val="13"/>
                <w:szCs w:val="13"/>
              </w:rPr>
              <w:t xml:space="preserve"> </w:t>
            </w:r>
            <w:r w:rsidRPr="001B13E3">
              <w:rPr>
                <w:color w:val="000000"/>
                <w:sz w:val="13"/>
                <w:szCs w:val="13"/>
              </w:rPr>
              <w:t xml:space="preserve">f. sp. </w:t>
            </w:r>
            <w:r w:rsidRPr="001B13E3">
              <w:rPr>
                <w:i/>
                <w:iCs/>
                <w:color w:val="000000"/>
                <w:sz w:val="13"/>
                <w:szCs w:val="13"/>
              </w:rPr>
              <w:t xml:space="preserve">lactucae </w:t>
            </w:r>
            <w:r w:rsidRPr="001B13E3">
              <w:rPr>
                <w:color w:val="000000"/>
                <w:sz w:val="13"/>
                <w:szCs w:val="13"/>
              </w:rPr>
              <w:t>race 4</w:t>
            </w:r>
          </w:p>
        </w:tc>
        <w:tc>
          <w:tcPr>
            <w:tcW w:w="450" w:type="dxa"/>
            <w:tcBorders>
              <w:top w:val="nil"/>
              <w:left w:val="nil"/>
              <w:bottom w:val="single" w:sz="4" w:space="0" w:color="auto"/>
              <w:right w:val="single" w:sz="4" w:space="0" w:color="auto"/>
            </w:tcBorders>
            <w:noWrap/>
            <w:vAlign w:val="center"/>
          </w:tcPr>
          <w:p w14:paraId="53FC558C"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126ACDC1"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26641C30"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699A2451"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5970312F"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401BB848"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027984B1"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0AE4284F"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53C99C50"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712D4E18"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7219D60B" w14:textId="77777777" w:rsidR="009F021E" w:rsidRPr="00BC023B" w:rsidRDefault="009F021E" w:rsidP="002044E0">
            <w:pPr>
              <w:jc w:val="center"/>
              <w:rPr>
                <w:sz w:val="13"/>
                <w:szCs w:val="13"/>
              </w:rPr>
            </w:pPr>
            <w:r w:rsidRPr="00BC023B">
              <w:rPr>
                <w:sz w:val="13"/>
                <w:szCs w:val="13"/>
              </w:rPr>
              <w:t>AN072</w:t>
            </w:r>
          </w:p>
        </w:tc>
        <w:tc>
          <w:tcPr>
            <w:tcW w:w="2340" w:type="dxa"/>
            <w:tcBorders>
              <w:top w:val="nil"/>
              <w:left w:val="nil"/>
              <w:bottom w:val="single" w:sz="4" w:space="0" w:color="auto"/>
              <w:right w:val="single" w:sz="4" w:space="0" w:color="auto"/>
            </w:tcBorders>
            <w:noWrap/>
            <w:vAlign w:val="center"/>
          </w:tcPr>
          <w:p w14:paraId="6435506A" w14:textId="77777777" w:rsidR="009F021E" w:rsidRPr="00BC023B" w:rsidRDefault="009F021E" w:rsidP="002044E0">
            <w:pPr>
              <w:jc w:val="center"/>
              <w:rPr>
                <w:sz w:val="13"/>
                <w:szCs w:val="13"/>
              </w:rPr>
            </w:pPr>
            <w:r w:rsidRPr="001B13E3">
              <w:rPr>
                <w:i/>
                <w:iCs/>
                <w:sz w:val="13"/>
                <w:szCs w:val="13"/>
              </w:rPr>
              <w:t>F. oxysporum</w:t>
            </w:r>
            <w:r w:rsidRPr="001B13E3">
              <w:rPr>
                <w:sz w:val="13"/>
                <w:szCs w:val="13"/>
              </w:rPr>
              <w:t xml:space="preserve"> </w:t>
            </w:r>
            <w:r w:rsidRPr="001B13E3">
              <w:rPr>
                <w:color w:val="000000"/>
                <w:sz w:val="13"/>
                <w:szCs w:val="13"/>
              </w:rPr>
              <w:t xml:space="preserve">f. sp. </w:t>
            </w:r>
            <w:r w:rsidRPr="001B13E3">
              <w:rPr>
                <w:i/>
                <w:iCs/>
                <w:color w:val="000000"/>
                <w:sz w:val="13"/>
                <w:szCs w:val="13"/>
              </w:rPr>
              <w:t xml:space="preserve">lactucae </w:t>
            </w:r>
            <w:r w:rsidRPr="001B13E3">
              <w:rPr>
                <w:color w:val="000000"/>
                <w:sz w:val="13"/>
                <w:szCs w:val="13"/>
              </w:rPr>
              <w:t>race 4</w:t>
            </w:r>
          </w:p>
        </w:tc>
        <w:tc>
          <w:tcPr>
            <w:tcW w:w="450" w:type="dxa"/>
            <w:tcBorders>
              <w:top w:val="nil"/>
              <w:left w:val="nil"/>
              <w:bottom w:val="single" w:sz="4" w:space="0" w:color="auto"/>
              <w:right w:val="single" w:sz="4" w:space="0" w:color="auto"/>
            </w:tcBorders>
            <w:noWrap/>
            <w:vAlign w:val="center"/>
          </w:tcPr>
          <w:p w14:paraId="6C5AEC6A"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772C8CA6"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031CBD1C"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008F97F1"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1FC4B7F2"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58D17CA6"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77A7CCC6"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7B67AFA1"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0630F319"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787E8765"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291D21D5" w14:textId="77777777" w:rsidR="009F021E" w:rsidRPr="00BC023B" w:rsidRDefault="009F021E" w:rsidP="002044E0">
            <w:pPr>
              <w:jc w:val="center"/>
              <w:rPr>
                <w:sz w:val="13"/>
                <w:szCs w:val="13"/>
              </w:rPr>
            </w:pPr>
            <w:r w:rsidRPr="00BC023B">
              <w:rPr>
                <w:sz w:val="13"/>
                <w:szCs w:val="13"/>
              </w:rPr>
              <w:t>AP004</w:t>
            </w:r>
          </w:p>
        </w:tc>
        <w:tc>
          <w:tcPr>
            <w:tcW w:w="2340" w:type="dxa"/>
            <w:tcBorders>
              <w:top w:val="nil"/>
              <w:left w:val="nil"/>
              <w:bottom w:val="single" w:sz="4" w:space="0" w:color="auto"/>
              <w:right w:val="single" w:sz="4" w:space="0" w:color="auto"/>
            </w:tcBorders>
            <w:noWrap/>
            <w:vAlign w:val="center"/>
          </w:tcPr>
          <w:p w14:paraId="5DA7B0D5" w14:textId="77777777" w:rsidR="009F021E" w:rsidRPr="001B13E3" w:rsidRDefault="009F021E" w:rsidP="002044E0">
            <w:pPr>
              <w:jc w:val="center"/>
              <w:rPr>
                <w:i/>
                <w:iCs/>
                <w:sz w:val="13"/>
                <w:szCs w:val="13"/>
              </w:rPr>
            </w:pPr>
            <w:r w:rsidRPr="001B13E3">
              <w:rPr>
                <w:i/>
                <w:iCs/>
                <w:sz w:val="13"/>
                <w:szCs w:val="13"/>
              </w:rPr>
              <w:t>F. oxysporum</w:t>
            </w:r>
            <w:r w:rsidRPr="001B13E3">
              <w:rPr>
                <w:sz w:val="13"/>
                <w:szCs w:val="13"/>
              </w:rPr>
              <w:t xml:space="preserve"> </w:t>
            </w:r>
            <w:r w:rsidRPr="001B13E3">
              <w:rPr>
                <w:color w:val="000000"/>
                <w:sz w:val="13"/>
                <w:szCs w:val="13"/>
              </w:rPr>
              <w:t xml:space="preserve">f. sp. </w:t>
            </w:r>
            <w:r w:rsidRPr="001B13E3">
              <w:rPr>
                <w:i/>
                <w:iCs/>
                <w:color w:val="000000"/>
                <w:sz w:val="13"/>
                <w:szCs w:val="13"/>
              </w:rPr>
              <w:t xml:space="preserve">lactucae </w:t>
            </w:r>
            <w:r w:rsidRPr="001B13E3">
              <w:rPr>
                <w:color w:val="000000"/>
                <w:sz w:val="13"/>
                <w:szCs w:val="13"/>
              </w:rPr>
              <w:t>race 4</w:t>
            </w:r>
          </w:p>
        </w:tc>
        <w:tc>
          <w:tcPr>
            <w:tcW w:w="450" w:type="dxa"/>
            <w:tcBorders>
              <w:top w:val="nil"/>
              <w:left w:val="nil"/>
              <w:bottom w:val="single" w:sz="4" w:space="0" w:color="auto"/>
              <w:right w:val="single" w:sz="4" w:space="0" w:color="auto"/>
            </w:tcBorders>
            <w:noWrap/>
            <w:vAlign w:val="center"/>
          </w:tcPr>
          <w:p w14:paraId="0537CE06"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48E76C35"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712F17A6"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36AB38CF"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61AF40A1"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1B4F3BC1"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49B417BB"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1CFF38C1"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09ACF6F0"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1EEAB54A"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2D399BFE" w14:textId="77777777" w:rsidR="009F021E" w:rsidRPr="00BC023B" w:rsidRDefault="009F021E" w:rsidP="002044E0">
            <w:pPr>
              <w:jc w:val="center"/>
              <w:rPr>
                <w:sz w:val="13"/>
                <w:szCs w:val="13"/>
              </w:rPr>
            </w:pPr>
            <w:r w:rsidRPr="00BC023B">
              <w:rPr>
                <w:sz w:val="13"/>
                <w:szCs w:val="13"/>
              </w:rPr>
              <w:t>AP114</w:t>
            </w:r>
          </w:p>
        </w:tc>
        <w:tc>
          <w:tcPr>
            <w:tcW w:w="2340" w:type="dxa"/>
            <w:tcBorders>
              <w:top w:val="nil"/>
              <w:left w:val="nil"/>
              <w:bottom w:val="single" w:sz="4" w:space="0" w:color="auto"/>
              <w:right w:val="single" w:sz="4" w:space="0" w:color="auto"/>
            </w:tcBorders>
            <w:noWrap/>
            <w:vAlign w:val="center"/>
          </w:tcPr>
          <w:p w14:paraId="16223D63" w14:textId="77777777" w:rsidR="009F021E" w:rsidRPr="00BC023B" w:rsidRDefault="009F021E" w:rsidP="002044E0">
            <w:pPr>
              <w:jc w:val="center"/>
              <w:rPr>
                <w:sz w:val="13"/>
                <w:szCs w:val="13"/>
              </w:rPr>
            </w:pPr>
            <w:r w:rsidRPr="001B13E3">
              <w:rPr>
                <w:i/>
                <w:iCs/>
                <w:sz w:val="13"/>
                <w:szCs w:val="13"/>
              </w:rPr>
              <w:t>F. oxysporum</w:t>
            </w:r>
            <w:r w:rsidRPr="001B13E3">
              <w:rPr>
                <w:sz w:val="13"/>
                <w:szCs w:val="13"/>
              </w:rPr>
              <w:t xml:space="preserve"> </w:t>
            </w:r>
            <w:r w:rsidRPr="001B13E3">
              <w:rPr>
                <w:color w:val="000000"/>
                <w:sz w:val="13"/>
                <w:szCs w:val="13"/>
              </w:rPr>
              <w:t xml:space="preserve">f. sp. </w:t>
            </w:r>
            <w:r w:rsidRPr="001B13E3">
              <w:rPr>
                <w:i/>
                <w:iCs/>
                <w:color w:val="000000"/>
                <w:sz w:val="13"/>
                <w:szCs w:val="13"/>
              </w:rPr>
              <w:t xml:space="preserve">lactucae </w:t>
            </w:r>
            <w:r w:rsidRPr="001B13E3">
              <w:rPr>
                <w:color w:val="000000"/>
                <w:sz w:val="13"/>
                <w:szCs w:val="13"/>
              </w:rPr>
              <w:t>race 4</w:t>
            </w:r>
          </w:p>
        </w:tc>
        <w:tc>
          <w:tcPr>
            <w:tcW w:w="450" w:type="dxa"/>
            <w:tcBorders>
              <w:top w:val="nil"/>
              <w:left w:val="nil"/>
              <w:bottom w:val="single" w:sz="4" w:space="0" w:color="auto"/>
              <w:right w:val="single" w:sz="4" w:space="0" w:color="auto"/>
            </w:tcBorders>
            <w:noWrap/>
            <w:vAlign w:val="center"/>
          </w:tcPr>
          <w:p w14:paraId="3A99B7D6"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362E6169"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2C5BDCBA"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5B2F8E68"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4A770685"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5341F4E1"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245C5067"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04855225"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7F80B0FE"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4B8A1015" w14:textId="77777777" w:rsidR="009F021E" w:rsidRPr="00BC023B" w:rsidRDefault="009F021E" w:rsidP="002044E0">
            <w:pPr>
              <w:jc w:val="center"/>
              <w:rPr>
                <w:sz w:val="13"/>
                <w:szCs w:val="13"/>
              </w:rPr>
            </w:pPr>
            <w:r w:rsidRPr="00D522D7">
              <w:rPr>
                <w:b/>
                <w:bCs/>
                <w:sz w:val="13"/>
                <w:szCs w:val="13"/>
              </w:rPr>
              <w:t>3F</w:t>
            </w:r>
          </w:p>
        </w:tc>
        <w:tc>
          <w:tcPr>
            <w:tcW w:w="1080" w:type="dxa"/>
            <w:tcBorders>
              <w:top w:val="nil"/>
              <w:left w:val="nil"/>
              <w:bottom w:val="single" w:sz="4" w:space="0" w:color="auto"/>
              <w:right w:val="single" w:sz="4" w:space="0" w:color="auto"/>
            </w:tcBorders>
            <w:noWrap/>
            <w:vAlign w:val="center"/>
          </w:tcPr>
          <w:p w14:paraId="0A97C6A1" w14:textId="77777777" w:rsidR="009F021E" w:rsidRPr="00BC023B" w:rsidRDefault="009F021E" w:rsidP="002044E0">
            <w:pPr>
              <w:jc w:val="center"/>
              <w:rPr>
                <w:sz w:val="13"/>
                <w:szCs w:val="13"/>
              </w:rPr>
            </w:pPr>
            <w:r w:rsidRPr="00D522D7">
              <w:rPr>
                <w:b/>
                <w:bCs/>
                <w:sz w:val="13"/>
                <w:szCs w:val="13"/>
              </w:rPr>
              <w:t>AT141</w:t>
            </w:r>
            <w:r>
              <w:rPr>
                <w:b/>
                <w:bCs/>
                <w:sz w:val="13"/>
                <w:szCs w:val="13"/>
              </w:rPr>
              <w:t>*</w:t>
            </w:r>
          </w:p>
        </w:tc>
        <w:tc>
          <w:tcPr>
            <w:tcW w:w="2340" w:type="dxa"/>
            <w:tcBorders>
              <w:top w:val="nil"/>
              <w:left w:val="nil"/>
              <w:bottom w:val="single" w:sz="4" w:space="0" w:color="auto"/>
              <w:right w:val="single" w:sz="4" w:space="0" w:color="auto"/>
            </w:tcBorders>
            <w:noWrap/>
            <w:vAlign w:val="center"/>
          </w:tcPr>
          <w:p w14:paraId="7BABCF86" w14:textId="77777777" w:rsidR="009F021E" w:rsidRPr="00BC023B" w:rsidRDefault="009F021E" w:rsidP="002044E0">
            <w:pPr>
              <w:jc w:val="center"/>
              <w:rPr>
                <w:sz w:val="13"/>
                <w:szCs w:val="13"/>
              </w:rPr>
            </w:pPr>
            <w:r w:rsidRPr="00D522D7">
              <w:rPr>
                <w:b/>
                <w:bCs/>
                <w:i/>
                <w:iCs/>
                <w:sz w:val="13"/>
                <w:szCs w:val="13"/>
              </w:rPr>
              <w:t>F. oxysporum</w:t>
            </w:r>
            <w:r w:rsidRPr="00D522D7">
              <w:rPr>
                <w:b/>
                <w:bCs/>
                <w:sz w:val="13"/>
                <w:szCs w:val="13"/>
              </w:rPr>
              <w:t xml:space="preserve"> </w:t>
            </w:r>
            <w:r w:rsidRPr="00D522D7">
              <w:rPr>
                <w:b/>
                <w:bCs/>
                <w:color w:val="000000"/>
                <w:sz w:val="13"/>
                <w:szCs w:val="13"/>
              </w:rPr>
              <w:t xml:space="preserve">f. sp. </w:t>
            </w:r>
            <w:r w:rsidRPr="00D522D7">
              <w:rPr>
                <w:b/>
                <w:bCs/>
                <w:i/>
                <w:iCs/>
                <w:color w:val="000000"/>
                <w:sz w:val="13"/>
                <w:szCs w:val="13"/>
              </w:rPr>
              <w:t xml:space="preserve">lactucae </w:t>
            </w:r>
            <w:r w:rsidRPr="00D522D7">
              <w:rPr>
                <w:b/>
                <w:bCs/>
                <w:color w:val="000000"/>
                <w:sz w:val="13"/>
                <w:szCs w:val="13"/>
              </w:rPr>
              <w:t>race 4</w:t>
            </w:r>
          </w:p>
        </w:tc>
        <w:tc>
          <w:tcPr>
            <w:tcW w:w="450" w:type="dxa"/>
            <w:tcBorders>
              <w:top w:val="nil"/>
              <w:left w:val="nil"/>
              <w:bottom w:val="single" w:sz="4" w:space="0" w:color="auto"/>
              <w:right w:val="single" w:sz="4" w:space="0" w:color="auto"/>
            </w:tcBorders>
            <w:noWrap/>
            <w:vAlign w:val="center"/>
          </w:tcPr>
          <w:p w14:paraId="09453AFF" w14:textId="77777777" w:rsidR="009F021E" w:rsidRPr="00BC023B" w:rsidRDefault="009F021E" w:rsidP="002044E0">
            <w:pPr>
              <w:jc w:val="center"/>
              <w:rPr>
                <w:sz w:val="13"/>
                <w:szCs w:val="13"/>
              </w:rPr>
            </w:pPr>
            <w:r w:rsidRPr="00D522D7">
              <w:rPr>
                <w:b/>
                <w:bCs/>
                <w:sz w:val="13"/>
                <w:szCs w:val="13"/>
              </w:rPr>
              <w:t>XX</w:t>
            </w:r>
          </w:p>
        </w:tc>
        <w:tc>
          <w:tcPr>
            <w:tcW w:w="517" w:type="dxa"/>
            <w:tcBorders>
              <w:top w:val="nil"/>
              <w:left w:val="nil"/>
              <w:bottom w:val="single" w:sz="4" w:space="0" w:color="auto"/>
              <w:right w:val="single" w:sz="4" w:space="0" w:color="auto"/>
            </w:tcBorders>
            <w:noWrap/>
            <w:vAlign w:val="center"/>
          </w:tcPr>
          <w:p w14:paraId="3FF51118"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tcPr>
          <w:p w14:paraId="379D91FF" w14:textId="77777777" w:rsidR="009F021E" w:rsidRPr="00BC023B" w:rsidRDefault="009F021E" w:rsidP="002044E0">
            <w:pPr>
              <w:jc w:val="center"/>
              <w:rPr>
                <w:sz w:val="13"/>
                <w:szCs w:val="13"/>
              </w:rPr>
            </w:pPr>
            <w:r w:rsidRPr="00D522D7">
              <w:rPr>
                <w:b/>
                <w:bCs/>
                <w:sz w:val="13"/>
                <w:szCs w:val="13"/>
              </w:rPr>
              <w:t>X</w:t>
            </w:r>
          </w:p>
        </w:tc>
        <w:tc>
          <w:tcPr>
            <w:tcW w:w="540" w:type="dxa"/>
            <w:tcBorders>
              <w:top w:val="nil"/>
              <w:left w:val="nil"/>
              <w:bottom w:val="single" w:sz="4" w:space="0" w:color="auto"/>
              <w:right w:val="single" w:sz="4" w:space="0" w:color="auto"/>
            </w:tcBorders>
            <w:noWrap/>
            <w:vAlign w:val="center"/>
          </w:tcPr>
          <w:p w14:paraId="32F6BA08" w14:textId="77777777" w:rsidR="009F021E" w:rsidRPr="00BC023B" w:rsidRDefault="009F021E" w:rsidP="002044E0">
            <w:pPr>
              <w:jc w:val="center"/>
              <w:rPr>
                <w:sz w:val="13"/>
                <w:szCs w:val="13"/>
              </w:rPr>
            </w:pPr>
            <w:r w:rsidRPr="00D522D7">
              <w:rPr>
                <w:b/>
                <w:bCs/>
                <w:sz w:val="13"/>
                <w:szCs w:val="13"/>
              </w:rPr>
              <w:t>X</w:t>
            </w:r>
          </w:p>
        </w:tc>
        <w:tc>
          <w:tcPr>
            <w:tcW w:w="540" w:type="dxa"/>
            <w:tcBorders>
              <w:top w:val="nil"/>
              <w:left w:val="nil"/>
              <w:bottom w:val="single" w:sz="4" w:space="0" w:color="auto"/>
              <w:right w:val="single" w:sz="4" w:space="0" w:color="auto"/>
            </w:tcBorders>
            <w:noWrap/>
            <w:vAlign w:val="center"/>
          </w:tcPr>
          <w:p w14:paraId="3E4B88F1" w14:textId="77777777" w:rsidR="009F021E" w:rsidRPr="00BC023B" w:rsidRDefault="009F021E" w:rsidP="002044E0">
            <w:pPr>
              <w:jc w:val="center"/>
              <w:rPr>
                <w:sz w:val="13"/>
                <w:szCs w:val="13"/>
              </w:rPr>
            </w:pPr>
            <w:r w:rsidRPr="00D522D7">
              <w:rPr>
                <w:b/>
                <w:bCs/>
                <w:sz w:val="13"/>
                <w:szCs w:val="13"/>
              </w:rPr>
              <w:t>XX</w:t>
            </w:r>
          </w:p>
        </w:tc>
        <w:tc>
          <w:tcPr>
            <w:tcW w:w="476" w:type="dxa"/>
            <w:tcBorders>
              <w:top w:val="nil"/>
              <w:left w:val="nil"/>
              <w:bottom w:val="single" w:sz="4" w:space="0" w:color="auto"/>
              <w:right w:val="single" w:sz="4" w:space="0" w:color="auto"/>
            </w:tcBorders>
            <w:noWrap/>
            <w:vAlign w:val="center"/>
          </w:tcPr>
          <w:p w14:paraId="72D15CB1" w14:textId="77777777" w:rsidR="009F021E" w:rsidRPr="00BC023B" w:rsidRDefault="009F021E" w:rsidP="002044E0">
            <w:pPr>
              <w:jc w:val="center"/>
              <w:rPr>
                <w:sz w:val="13"/>
                <w:szCs w:val="13"/>
              </w:rPr>
            </w:pPr>
            <w:r w:rsidRPr="00D522D7">
              <w:rPr>
                <w:b/>
                <w:bCs/>
                <w:sz w:val="13"/>
                <w:szCs w:val="13"/>
              </w:rPr>
              <w:t>X</w:t>
            </w:r>
          </w:p>
        </w:tc>
        <w:tc>
          <w:tcPr>
            <w:tcW w:w="1347" w:type="dxa"/>
            <w:tcBorders>
              <w:top w:val="nil"/>
              <w:left w:val="nil"/>
              <w:bottom w:val="single" w:sz="4" w:space="0" w:color="auto"/>
              <w:right w:val="single" w:sz="4" w:space="0" w:color="auto"/>
            </w:tcBorders>
            <w:noWrap/>
            <w:vAlign w:val="center"/>
          </w:tcPr>
          <w:p w14:paraId="64DDD5A7" w14:textId="77777777" w:rsidR="009F021E" w:rsidRPr="00BC023B" w:rsidRDefault="009F021E" w:rsidP="002044E0">
            <w:pPr>
              <w:jc w:val="center"/>
              <w:rPr>
                <w:sz w:val="13"/>
                <w:szCs w:val="13"/>
              </w:rPr>
            </w:pPr>
            <w:r w:rsidRPr="00D522D7">
              <w:rPr>
                <w:b/>
                <w:bCs/>
                <w:sz w:val="13"/>
                <w:szCs w:val="13"/>
              </w:rPr>
              <w:t xml:space="preserve">Nanopore </w:t>
            </w:r>
            <w:proofErr w:type="spellStart"/>
            <w:r w:rsidRPr="00D522D7">
              <w:rPr>
                <w:b/>
                <w:bCs/>
                <w:sz w:val="13"/>
                <w:szCs w:val="13"/>
              </w:rPr>
              <w:t>PromethION+PacBio</w:t>
            </w:r>
            <w:proofErr w:type="spellEnd"/>
            <w:r w:rsidRPr="00D522D7">
              <w:rPr>
                <w:b/>
                <w:bCs/>
                <w:sz w:val="13"/>
                <w:szCs w:val="13"/>
              </w:rPr>
              <w:t xml:space="preserve"> </w:t>
            </w:r>
            <w:proofErr w:type="spellStart"/>
            <w:r w:rsidRPr="00D522D7">
              <w:rPr>
                <w:b/>
                <w:bCs/>
                <w:sz w:val="13"/>
                <w:szCs w:val="13"/>
              </w:rPr>
              <w:t>HiFi+Hiseq</w:t>
            </w:r>
            <w:proofErr w:type="spellEnd"/>
          </w:p>
        </w:tc>
        <w:tc>
          <w:tcPr>
            <w:tcW w:w="1170" w:type="dxa"/>
            <w:tcBorders>
              <w:top w:val="nil"/>
              <w:left w:val="nil"/>
              <w:bottom w:val="single" w:sz="4" w:space="0" w:color="auto"/>
              <w:right w:val="single" w:sz="4" w:space="0" w:color="auto"/>
            </w:tcBorders>
            <w:noWrap/>
            <w:vAlign w:val="center"/>
          </w:tcPr>
          <w:p w14:paraId="2D5A627A" w14:textId="77777777" w:rsidR="009F021E" w:rsidRPr="00BC023B" w:rsidRDefault="009F021E" w:rsidP="002044E0">
            <w:pPr>
              <w:jc w:val="center"/>
              <w:rPr>
                <w:color w:val="000000"/>
                <w:sz w:val="13"/>
                <w:szCs w:val="13"/>
              </w:rPr>
            </w:pPr>
            <w:r w:rsidRPr="00D522D7">
              <w:rPr>
                <w:b/>
                <w:bCs/>
                <w:color w:val="000000"/>
                <w:sz w:val="13"/>
                <w:szCs w:val="13"/>
              </w:rPr>
              <w:t>in-house</w:t>
            </w:r>
          </w:p>
        </w:tc>
      </w:tr>
      <w:tr w:rsidR="009F021E" w:rsidRPr="00BC023B" w14:paraId="0CB227E8"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0712F5D7" w14:textId="77777777" w:rsidR="009F021E" w:rsidRPr="00D522D7" w:rsidRDefault="009F021E" w:rsidP="002044E0">
            <w:pPr>
              <w:jc w:val="center"/>
              <w:rPr>
                <w:b/>
                <w:bCs/>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7D6DEC6E" w14:textId="77777777" w:rsidR="009F021E" w:rsidRPr="00D522D7" w:rsidRDefault="009F021E" w:rsidP="002044E0">
            <w:pPr>
              <w:jc w:val="center"/>
              <w:rPr>
                <w:b/>
                <w:bCs/>
                <w:sz w:val="13"/>
                <w:szCs w:val="13"/>
              </w:rPr>
            </w:pPr>
            <w:r w:rsidRPr="00BC023B">
              <w:rPr>
                <w:sz w:val="13"/>
                <w:szCs w:val="13"/>
              </w:rPr>
              <w:t>AU042</w:t>
            </w:r>
          </w:p>
        </w:tc>
        <w:tc>
          <w:tcPr>
            <w:tcW w:w="2340" w:type="dxa"/>
            <w:tcBorders>
              <w:top w:val="nil"/>
              <w:left w:val="nil"/>
              <w:bottom w:val="single" w:sz="4" w:space="0" w:color="auto"/>
              <w:right w:val="single" w:sz="4" w:space="0" w:color="auto"/>
            </w:tcBorders>
            <w:noWrap/>
            <w:vAlign w:val="center"/>
          </w:tcPr>
          <w:p w14:paraId="7D14220E" w14:textId="77777777" w:rsidR="009F021E" w:rsidRPr="00D522D7" w:rsidRDefault="009F021E" w:rsidP="002044E0">
            <w:pPr>
              <w:jc w:val="center"/>
              <w:rPr>
                <w:b/>
                <w:bCs/>
                <w:sz w:val="13"/>
                <w:szCs w:val="13"/>
              </w:rPr>
            </w:pPr>
            <w:r w:rsidRPr="001B13E3">
              <w:rPr>
                <w:i/>
                <w:iCs/>
                <w:sz w:val="13"/>
                <w:szCs w:val="13"/>
              </w:rPr>
              <w:t>F. oxysporum</w:t>
            </w:r>
            <w:r w:rsidRPr="001B13E3">
              <w:rPr>
                <w:sz w:val="13"/>
                <w:szCs w:val="13"/>
              </w:rPr>
              <w:t xml:space="preserve"> </w:t>
            </w:r>
            <w:r w:rsidRPr="001B13E3">
              <w:rPr>
                <w:color w:val="000000"/>
                <w:sz w:val="13"/>
                <w:szCs w:val="13"/>
              </w:rPr>
              <w:t xml:space="preserve">f. sp. </w:t>
            </w:r>
            <w:r w:rsidRPr="001B13E3">
              <w:rPr>
                <w:i/>
                <w:iCs/>
                <w:color w:val="000000"/>
                <w:sz w:val="13"/>
                <w:szCs w:val="13"/>
              </w:rPr>
              <w:t xml:space="preserve">lactucae </w:t>
            </w:r>
            <w:r w:rsidRPr="001B13E3">
              <w:rPr>
                <w:color w:val="000000"/>
                <w:sz w:val="13"/>
                <w:szCs w:val="13"/>
              </w:rPr>
              <w:t>race 4</w:t>
            </w:r>
          </w:p>
        </w:tc>
        <w:tc>
          <w:tcPr>
            <w:tcW w:w="450" w:type="dxa"/>
            <w:tcBorders>
              <w:top w:val="nil"/>
              <w:left w:val="nil"/>
              <w:bottom w:val="single" w:sz="4" w:space="0" w:color="auto"/>
              <w:right w:val="single" w:sz="4" w:space="0" w:color="auto"/>
            </w:tcBorders>
            <w:noWrap/>
            <w:vAlign w:val="center"/>
          </w:tcPr>
          <w:p w14:paraId="086B7B16" w14:textId="77777777" w:rsidR="009F021E" w:rsidRPr="00D522D7" w:rsidRDefault="009F021E" w:rsidP="002044E0">
            <w:pPr>
              <w:jc w:val="center"/>
              <w:rPr>
                <w:b/>
                <w:bCs/>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1E5DA22F"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0923987B" w14:textId="77777777" w:rsidR="009F021E" w:rsidRPr="00D522D7" w:rsidRDefault="009F021E" w:rsidP="002044E0">
            <w:pPr>
              <w:jc w:val="center"/>
              <w:rPr>
                <w:b/>
                <w:bCs/>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359D4B06" w14:textId="77777777" w:rsidR="009F021E" w:rsidRPr="00D522D7" w:rsidRDefault="009F021E" w:rsidP="002044E0">
            <w:pPr>
              <w:jc w:val="center"/>
              <w:rPr>
                <w:b/>
                <w:bCs/>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6E5402B0" w14:textId="77777777" w:rsidR="009F021E" w:rsidRPr="00D522D7" w:rsidRDefault="009F021E" w:rsidP="002044E0">
            <w:pPr>
              <w:jc w:val="center"/>
              <w:rPr>
                <w:b/>
                <w:bCs/>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27F80E27" w14:textId="77777777" w:rsidR="009F021E" w:rsidRPr="00D522D7" w:rsidRDefault="009F021E" w:rsidP="002044E0">
            <w:pPr>
              <w:jc w:val="center"/>
              <w:rPr>
                <w:b/>
                <w:bCs/>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7243BD84" w14:textId="77777777" w:rsidR="009F021E" w:rsidRPr="00D522D7" w:rsidRDefault="009F021E" w:rsidP="002044E0">
            <w:pPr>
              <w:jc w:val="center"/>
              <w:rPr>
                <w:b/>
                <w:bCs/>
                <w:sz w:val="13"/>
                <w:szCs w:val="13"/>
              </w:rPr>
            </w:pPr>
            <w:proofErr w:type="spellStart"/>
            <w:r w:rsidRPr="00BC023B">
              <w:rPr>
                <w:sz w:val="13"/>
                <w:szCs w:val="13"/>
              </w:rPr>
              <w:t>Novaseq</w:t>
            </w:r>
            <w:proofErr w:type="spellEnd"/>
          </w:p>
        </w:tc>
        <w:tc>
          <w:tcPr>
            <w:tcW w:w="1170" w:type="dxa"/>
            <w:tcBorders>
              <w:top w:val="nil"/>
              <w:left w:val="nil"/>
              <w:bottom w:val="single" w:sz="4" w:space="0" w:color="auto"/>
              <w:right w:val="single" w:sz="4" w:space="0" w:color="auto"/>
            </w:tcBorders>
            <w:noWrap/>
            <w:vAlign w:val="center"/>
          </w:tcPr>
          <w:p w14:paraId="2BCA5881" w14:textId="77777777" w:rsidR="009F021E" w:rsidRPr="00D522D7" w:rsidRDefault="009F021E" w:rsidP="002044E0">
            <w:pPr>
              <w:jc w:val="center"/>
              <w:rPr>
                <w:b/>
                <w:bCs/>
                <w:color w:val="000000"/>
                <w:sz w:val="13"/>
                <w:szCs w:val="13"/>
              </w:rPr>
            </w:pPr>
            <w:r w:rsidRPr="00BC023B">
              <w:rPr>
                <w:color w:val="000000"/>
                <w:sz w:val="13"/>
                <w:szCs w:val="13"/>
              </w:rPr>
              <w:t>in-house</w:t>
            </w:r>
          </w:p>
        </w:tc>
      </w:tr>
      <w:tr w:rsidR="009F021E" w:rsidRPr="00BC023B" w14:paraId="6830FFAB"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29B196FF" w14:textId="77777777" w:rsidR="009F021E" w:rsidRPr="00D522D7" w:rsidRDefault="009F021E" w:rsidP="002044E0">
            <w:pPr>
              <w:jc w:val="center"/>
              <w:rPr>
                <w:b/>
                <w:bCs/>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1CFA7274" w14:textId="77777777" w:rsidR="009F021E" w:rsidRPr="00D522D7" w:rsidRDefault="009F021E" w:rsidP="002044E0">
            <w:pPr>
              <w:jc w:val="center"/>
              <w:rPr>
                <w:b/>
                <w:bCs/>
                <w:sz w:val="13"/>
                <w:szCs w:val="13"/>
              </w:rPr>
            </w:pPr>
            <w:r w:rsidRPr="00BC023B">
              <w:rPr>
                <w:sz w:val="13"/>
                <w:szCs w:val="13"/>
              </w:rPr>
              <w:t>AU069</w:t>
            </w:r>
          </w:p>
        </w:tc>
        <w:tc>
          <w:tcPr>
            <w:tcW w:w="2340" w:type="dxa"/>
            <w:tcBorders>
              <w:top w:val="nil"/>
              <w:left w:val="nil"/>
              <w:bottom w:val="single" w:sz="4" w:space="0" w:color="auto"/>
              <w:right w:val="single" w:sz="4" w:space="0" w:color="auto"/>
            </w:tcBorders>
            <w:noWrap/>
            <w:vAlign w:val="center"/>
          </w:tcPr>
          <w:p w14:paraId="4F05A05C" w14:textId="77777777" w:rsidR="009F021E" w:rsidRPr="00D522D7" w:rsidRDefault="009F021E" w:rsidP="002044E0">
            <w:pPr>
              <w:jc w:val="center"/>
              <w:rPr>
                <w:b/>
                <w:bCs/>
                <w:i/>
                <w:iCs/>
                <w:sz w:val="13"/>
                <w:szCs w:val="13"/>
              </w:rPr>
            </w:pPr>
            <w:r w:rsidRPr="001B13E3">
              <w:rPr>
                <w:i/>
                <w:iCs/>
                <w:sz w:val="13"/>
                <w:szCs w:val="13"/>
              </w:rPr>
              <w:t>F. oxysporum</w:t>
            </w:r>
            <w:r w:rsidRPr="001B13E3">
              <w:rPr>
                <w:sz w:val="13"/>
                <w:szCs w:val="13"/>
              </w:rPr>
              <w:t xml:space="preserve"> </w:t>
            </w:r>
            <w:r w:rsidRPr="001B13E3">
              <w:rPr>
                <w:color w:val="000000"/>
                <w:sz w:val="13"/>
                <w:szCs w:val="13"/>
              </w:rPr>
              <w:t xml:space="preserve">f. sp. </w:t>
            </w:r>
            <w:r w:rsidRPr="001B13E3">
              <w:rPr>
                <w:i/>
                <w:iCs/>
                <w:color w:val="000000"/>
                <w:sz w:val="13"/>
                <w:szCs w:val="13"/>
              </w:rPr>
              <w:t xml:space="preserve">lactucae </w:t>
            </w:r>
            <w:r w:rsidRPr="001B13E3">
              <w:rPr>
                <w:color w:val="000000"/>
                <w:sz w:val="13"/>
                <w:szCs w:val="13"/>
              </w:rPr>
              <w:t>race 4</w:t>
            </w:r>
          </w:p>
        </w:tc>
        <w:tc>
          <w:tcPr>
            <w:tcW w:w="450" w:type="dxa"/>
            <w:tcBorders>
              <w:top w:val="nil"/>
              <w:left w:val="nil"/>
              <w:bottom w:val="single" w:sz="4" w:space="0" w:color="auto"/>
              <w:right w:val="single" w:sz="4" w:space="0" w:color="auto"/>
            </w:tcBorders>
            <w:noWrap/>
            <w:vAlign w:val="center"/>
          </w:tcPr>
          <w:p w14:paraId="25E5C98F" w14:textId="77777777" w:rsidR="009F021E" w:rsidRPr="00D522D7" w:rsidRDefault="009F021E" w:rsidP="002044E0">
            <w:pPr>
              <w:jc w:val="center"/>
              <w:rPr>
                <w:b/>
                <w:bCs/>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7B722825"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657B124B" w14:textId="77777777" w:rsidR="009F021E" w:rsidRPr="00D522D7" w:rsidRDefault="009F021E" w:rsidP="002044E0">
            <w:pPr>
              <w:jc w:val="center"/>
              <w:rPr>
                <w:b/>
                <w:bCs/>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3D79B504" w14:textId="77777777" w:rsidR="009F021E" w:rsidRPr="00D522D7" w:rsidRDefault="009F021E" w:rsidP="002044E0">
            <w:pPr>
              <w:jc w:val="center"/>
              <w:rPr>
                <w:b/>
                <w:bCs/>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01223844" w14:textId="77777777" w:rsidR="009F021E" w:rsidRPr="00D522D7" w:rsidRDefault="009F021E" w:rsidP="002044E0">
            <w:pPr>
              <w:jc w:val="center"/>
              <w:rPr>
                <w:b/>
                <w:bCs/>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18D54C11" w14:textId="77777777" w:rsidR="009F021E" w:rsidRPr="00D522D7" w:rsidRDefault="009F021E" w:rsidP="002044E0">
            <w:pPr>
              <w:jc w:val="center"/>
              <w:rPr>
                <w:b/>
                <w:bCs/>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49D3E6F7" w14:textId="77777777" w:rsidR="009F021E" w:rsidRPr="00D522D7" w:rsidRDefault="009F021E" w:rsidP="002044E0">
            <w:pPr>
              <w:jc w:val="center"/>
              <w:rPr>
                <w:b/>
                <w:bCs/>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61507F50" w14:textId="77777777" w:rsidR="009F021E" w:rsidRPr="00D522D7" w:rsidRDefault="009F021E" w:rsidP="002044E0">
            <w:pPr>
              <w:jc w:val="center"/>
              <w:rPr>
                <w:b/>
                <w:bCs/>
                <w:color w:val="000000"/>
                <w:sz w:val="13"/>
                <w:szCs w:val="13"/>
              </w:rPr>
            </w:pPr>
            <w:r w:rsidRPr="00BC023B">
              <w:rPr>
                <w:color w:val="000000"/>
                <w:sz w:val="13"/>
                <w:szCs w:val="13"/>
              </w:rPr>
              <w:t>in-house</w:t>
            </w:r>
          </w:p>
        </w:tc>
      </w:tr>
      <w:tr w:rsidR="009F021E" w:rsidRPr="00BC023B" w14:paraId="7F2ED215"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3ACD3AA2" w14:textId="77777777" w:rsidR="009F021E" w:rsidRPr="00D522D7" w:rsidRDefault="009F021E" w:rsidP="002044E0">
            <w:pPr>
              <w:jc w:val="center"/>
              <w:rPr>
                <w:b/>
                <w:bCs/>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6E4F27D3" w14:textId="77777777" w:rsidR="009F021E" w:rsidRPr="00D522D7" w:rsidRDefault="009F021E" w:rsidP="002044E0">
            <w:pPr>
              <w:jc w:val="center"/>
              <w:rPr>
                <w:b/>
                <w:bCs/>
                <w:sz w:val="13"/>
                <w:szCs w:val="13"/>
              </w:rPr>
            </w:pPr>
            <w:r w:rsidRPr="00BC023B">
              <w:rPr>
                <w:sz w:val="13"/>
                <w:szCs w:val="13"/>
              </w:rPr>
              <w:t>AU078</w:t>
            </w:r>
          </w:p>
        </w:tc>
        <w:tc>
          <w:tcPr>
            <w:tcW w:w="2340" w:type="dxa"/>
            <w:tcBorders>
              <w:top w:val="nil"/>
              <w:left w:val="nil"/>
              <w:bottom w:val="single" w:sz="4" w:space="0" w:color="auto"/>
              <w:right w:val="single" w:sz="4" w:space="0" w:color="auto"/>
            </w:tcBorders>
            <w:noWrap/>
            <w:vAlign w:val="center"/>
          </w:tcPr>
          <w:p w14:paraId="6DB7B4B9" w14:textId="77777777" w:rsidR="009F021E" w:rsidRPr="00D522D7" w:rsidRDefault="009F021E" w:rsidP="002044E0">
            <w:pPr>
              <w:jc w:val="center"/>
              <w:rPr>
                <w:b/>
                <w:bCs/>
                <w:i/>
                <w:iCs/>
                <w:sz w:val="13"/>
                <w:szCs w:val="13"/>
              </w:rPr>
            </w:pPr>
            <w:r w:rsidRPr="001B13E3">
              <w:rPr>
                <w:i/>
                <w:iCs/>
                <w:sz w:val="13"/>
                <w:szCs w:val="13"/>
              </w:rPr>
              <w:t>F. oxysporum</w:t>
            </w:r>
            <w:r w:rsidRPr="001B13E3">
              <w:rPr>
                <w:sz w:val="13"/>
                <w:szCs w:val="13"/>
              </w:rPr>
              <w:t xml:space="preserve"> </w:t>
            </w:r>
            <w:r w:rsidRPr="001B13E3">
              <w:rPr>
                <w:color w:val="000000"/>
                <w:sz w:val="13"/>
                <w:szCs w:val="13"/>
              </w:rPr>
              <w:t xml:space="preserve">f. sp. </w:t>
            </w:r>
            <w:r w:rsidRPr="001B13E3">
              <w:rPr>
                <w:i/>
                <w:iCs/>
                <w:color w:val="000000"/>
                <w:sz w:val="13"/>
                <w:szCs w:val="13"/>
              </w:rPr>
              <w:t xml:space="preserve">lactucae </w:t>
            </w:r>
            <w:r w:rsidRPr="001B13E3">
              <w:rPr>
                <w:color w:val="000000"/>
                <w:sz w:val="13"/>
                <w:szCs w:val="13"/>
              </w:rPr>
              <w:t>race 4</w:t>
            </w:r>
          </w:p>
        </w:tc>
        <w:tc>
          <w:tcPr>
            <w:tcW w:w="450" w:type="dxa"/>
            <w:tcBorders>
              <w:top w:val="nil"/>
              <w:left w:val="nil"/>
              <w:bottom w:val="single" w:sz="4" w:space="0" w:color="auto"/>
              <w:right w:val="single" w:sz="4" w:space="0" w:color="auto"/>
            </w:tcBorders>
            <w:noWrap/>
            <w:vAlign w:val="center"/>
          </w:tcPr>
          <w:p w14:paraId="3B9D0CC7" w14:textId="77777777" w:rsidR="009F021E" w:rsidRPr="00D522D7" w:rsidRDefault="009F021E" w:rsidP="002044E0">
            <w:pPr>
              <w:jc w:val="center"/>
              <w:rPr>
                <w:b/>
                <w:bCs/>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12FFF39B"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00313577" w14:textId="77777777" w:rsidR="009F021E" w:rsidRPr="00D522D7" w:rsidRDefault="009F021E" w:rsidP="002044E0">
            <w:pPr>
              <w:jc w:val="center"/>
              <w:rPr>
                <w:b/>
                <w:bCs/>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7ADCB386" w14:textId="77777777" w:rsidR="009F021E" w:rsidRPr="00D522D7" w:rsidRDefault="009F021E" w:rsidP="002044E0">
            <w:pPr>
              <w:jc w:val="center"/>
              <w:rPr>
                <w:b/>
                <w:bCs/>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7FE01CB4" w14:textId="77777777" w:rsidR="009F021E" w:rsidRPr="00D522D7" w:rsidRDefault="009F021E" w:rsidP="002044E0">
            <w:pPr>
              <w:jc w:val="center"/>
              <w:rPr>
                <w:b/>
                <w:bCs/>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53BA2BBC" w14:textId="77777777" w:rsidR="009F021E" w:rsidRPr="00D522D7" w:rsidRDefault="009F021E" w:rsidP="002044E0">
            <w:pPr>
              <w:jc w:val="center"/>
              <w:rPr>
                <w:b/>
                <w:bCs/>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282CBF5D" w14:textId="77777777" w:rsidR="009F021E" w:rsidRPr="00D522D7" w:rsidRDefault="009F021E" w:rsidP="002044E0">
            <w:pPr>
              <w:jc w:val="center"/>
              <w:rPr>
                <w:b/>
                <w:bCs/>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57B6141F" w14:textId="77777777" w:rsidR="009F021E" w:rsidRPr="00D522D7" w:rsidRDefault="009F021E" w:rsidP="002044E0">
            <w:pPr>
              <w:jc w:val="center"/>
              <w:rPr>
                <w:b/>
                <w:bCs/>
                <w:color w:val="000000"/>
                <w:sz w:val="13"/>
                <w:szCs w:val="13"/>
              </w:rPr>
            </w:pPr>
            <w:r w:rsidRPr="00BC023B">
              <w:rPr>
                <w:color w:val="000000"/>
                <w:sz w:val="13"/>
                <w:szCs w:val="13"/>
              </w:rPr>
              <w:t>in-house</w:t>
            </w:r>
          </w:p>
        </w:tc>
      </w:tr>
      <w:tr w:rsidR="009F021E" w:rsidRPr="00BC023B" w14:paraId="1F2B2463"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423E7441" w14:textId="77777777" w:rsidR="009F021E" w:rsidRPr="00D522D7" w:rsidRDefault="009F021E" w:rsidP="002044E0">
            <w:pPr>
              <w:jc w:val="center"/>
              <w:rPr>
                <w:b/>
                <w:bCs/>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70FEA891" w14:textId="77777777" w:rsidR="009F021E" w:rsidRPr="00D522D7" w:rsidRDefault="009F021E" w:rsidP="002044E0">
            <w:pPr>
              <w:jc w:val="center"/>
              <w:rPr>
                <w:b/>
                <w:bCs/>
                <w:sz w:val="13"/>
                <w:szCs w:val="13"/>
              </w:rPr>
            </w:pPr>
            <w:r w:rsidRPr="00BC023B">
              <w:rPr>
                <w:sz w:val="13"/>
                <w:szCs w:val="13"/>
              </w:rPr>
              <w:t>AU122</w:t>
            </w:r>
          </w:p>
        </w:tc>
        <w:tc>
          <w:tcPr>
            <w:tcW w:w="2340" w:type="dxa"/>
            <w:tcBorders>
              <w:top w:val="nil"/>
              <w:left w:val="nil"/>
              <w:bottom w:val="single" w:sz="4" w:space="0" w:color="auto"/>
              <w:right w:val="single" w:sz="4" w:space="0" w:color="auto"/>
            </w:tcBorders>
            <w:noWrap/>
            <w:vAlign w:val="center"/>
          </w:tcPr>
          <w:p w14:paraId="7495C366" w14:textId="77777777" w:rsidR="009F021E" w:rsidRPr="00D522D7" w:rsidRDefault="009F021E" w:rsidP="002044E0">
            <w:pPr>
              <w:jc w:val="center"/>
              <w:rPr>
                <w:b/>
                <w:bCs/>
                <w:i/>
                <w:iCs/>
                <w:sz w:val="13"/>
                <w:szCs w:val="13"/>
              </w:rPr>
            </w:pPr>
            <w:r w:rsidRPr="001B13E3">
              <w:rPr>
                <w:i/>
                <w:iCs/>
                <w:sz w:val="13"/>
                <w:szCs w:val="13"/>
              </w:rPr>
              <w:t>F. oxysporum</w:t>
            </w:r>
            <w:r w:rsidRPr="001B13E3">
              <w:rPr>
                <w:sz w:val="13"/>
                <w:szCs w:val="13"/>
              </w:rPr>
              <w:t xml:space="preserve"> </w:t>
            </w:r>
            <w:r w:rsidRPr="001B13E3">
              <w:rPr>
                <w:color w:val="000000"/>
                <w:sz w:val="13"/>
                <w:szCs w:val="13"/>
              </w:rPr>
              <w:t xml:space="preserve">f. sp. </w:t>
            </w:r>
            <w:r w:rsidRPr="001B13E3">
              <w:rPr>
                <w:i/>
                <w:iCs/>
                <w:color w:val="000000"/>
                <w:sz w:val="13"/>
                <w:szCs w:val="13"/>
              </w:rPr>
              <w:t xml:space="preserve">lactucae </w:t>
            </w:r>
            <w:r w:rsidRPr="001B13E3">
              <w:rPr>
                <w:color w:val="000000"/>
                <w:sz w:val="13"/>
                <w:szCs w:val="13"/>
              </w:rPr>
              <w:t>race 4</w:t>
            </w:r>
          </w:p>
        </w:tc>
        <w:tc>
          <w:tcPr>
            <w:tcW w:w="450" w:type="dxa"/>
            <w:tcBorders>
              <w:top w:val="nil"/>
              <w:left w:val="nil"/>
              <w:bottom w:val="single" w:sz="4" w:space="0" w:color="auto"/>
              <w:right w:val="single" w:sz="4" w:space="0" w:color="auto"/>
            </w:tcBorders>
            <w:noWrap/>
            <w:vAlign w:val="center"/>
          </w:tcPr>
          <w:p w14:paraId="307622A8" w14:textId="77777777" w:rsidR="009F021E" w:rsidRPr="00D522D7" w:rsidRDefault="009F021E" w:rsidP="002044E0">
            <w:pPr>
              <w:jc w:val="center"/>
              <w:rPr>
                <w:b/>
                <w:bCs/>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3F1C5196" w14:textId="77777777" w:rsidR="009F021E" w:rsidRPr="00D522D7" w:rsidRDefault="009F021E" w:rsidP="002044E0">
            <w:pPr>
              <w:jc w:val="center"/>
              <w:rPr>
                <w:b/>
                <w:bCs/>
                <w:sz w:val="13"/>
                <w:szCs w:val="13"/>
              </w:rPr>
            </w:pPr>
          </w:p>
        </w:tc>
        <w:tc>
          <w:tcPr>
            <w:tcW w:w="540" w:type="dxa"/>
            <w:tcBorders>
              <w:top w:val="nil"/>
              <w:left w:val="nil"/>
              <w:bottom w:val="single" w:sz="4" w:space="0" w:color="auto"/>
              <w:right w:val="single" w:sz="4" w:space="0" w:color="auto"/>
            </w:tcBorders>
            <w:noWrap/>
            <w:vAlign w:val="center"/>
          </w:tcPr>
          <w:p w14:paraId="3C72B711" w14:textId="77777777" w:rsidR="009F021E" w:rsidRPr="00D522D7" w:rsidRDefault="009F021E" w:rsidP="002044E0">
            <w:pPr>
              <w:jc w:val="center"/>
              <w:rPr>
                <w:b/>
                <w:bCs/>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17E5DD45" w14:textId="77777777" w:rsidR="009F021E" w:rsidRPr="00D522D7" w:rsidRDefault="009F021E" w:rsidP="002044E0">
            <w:pPr>
              <w:jc w:val="center"/>
              <w:rPr>
                <w:b/>
                <w:bCs/>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68666E97" w14:textId="77777777" w:rsidR="009F021E" w:rsidRPr="00D522D7" w:rsidRDefault="009F021E" w:rsidP="002044E0">
            <w:pPr>
              <w:jc w:val="center"/>
              <w:rPr>
                <w:b/>
                <w:bCs/>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3CAD7E7B" w14:textId="77777777" w:rsidR="009F021E" w:rsidRPr="00D522D7" w:rsidRDefault="009F021E" w:rsidP="002044E0">
            <w:pPr>
              <w:jc w:val="center"/>
              <w:rPr>
                <w:b/>
                <w:bCs/>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66DA168A" w14:textId="77777777" w:rsidR="009F021E" w:rsidRPr="00D522D7" w:rsidRDefault="009F021E" w:rsidP="002044E0">
            <w:pPr>
              <w:jc w:val="center"/>
              <w:rPr>
                <w:b/>
                <w:bCs/>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579F8E83" w14:textId="77777777" w:rsidR="009F021E" w:rsidRPr="00D522D7" w:rsidRDefault="009F021E" w:rsidP="002044E0">
            <w:pPr>
              <w:jc w:val="center"/>
              <w:rPr>
                <w:b/>
                <w:bCs/>
                <w:color w:val="000000"/>
                <w:sz w:val="13"/>
                <w:szCs w:val="13"/>
              </w:rPr>
            </w:pPr>
            <w:r w:rsidRPr="00BC023B">
              <w:rPr>
                <w:color w:val="000000"/>
                <w:sz w:val="13"/>
                <w:szCs w:val="13"/>
              </w:rPr>
              <w:t>in-house</w:t>
            </w:r>
          </w:p>
        </w:tc>
      </w:tr>
      <w:tr w:rsidR="009F021E" w:rsidRPr="00BC023B" w14:paraId="035A9C40"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tcPr>
          <w:p w14:paraId="551FB9EA" w14:textId="77777777" w:rsidR="009F021E" w:rsidRPr="00BC023B" w:rsidRDefault="009F021E" w:rsidP="002044E0">
            <w:pPr>
              <w:jc w:val="center"/>
              <w:rPr>
                <w:sz w:val="13"/>
                <w:szCs w:val="13"/>
              </w:rPr>
            </w:pPr>
            <w:r w:rsidRPr="00BC023B">
              <w:rPr>
                <w:sz w:val="13"/>
                <w:szCs w:val="13"/>
              </w:rPr>
              <w:t>3F</w:t>
            </w:r>
          </w:p>
        </w:tc>
        <w:tc>
          <w:tcPr>
            <w:tcW w:w="1080" w:type="dxa"/>
            <w:tcBorders>
              <w:top w:val="nil"/>
              <w:left w:val="nil"/>
              <w:bottom w:val="single" w:sz="4" w:space="0" w:color="auto"/>
              <w:right w:val="single" w:sz="4" w:space="0" w:color="auto"/>
            </w:tcBorders>
            <w:noWrap/>
            <w:vAlign w:val="center"/>
          </w:tcPr>
          <w:p w14:paraId="3D2C1894" w14:textId="77777777" w:rsidR="009F021E" w:rsidRPr="00BC023B" w:rsidRDefault="009F021E" w:rsidP="002044E0">
            <w:pPr>
              <w:jc w:val="center"/>
              <w:rPr>
                <w:sz w:val="13"/>
                <w:szCs w:val="13"/>
              </w:rPr>
            </w:pPr>
            <w:r w:rsidRPr="00BC023B">
              <w:rPr>
                <w:sz w:val="13"/>
                <w:szCs w:val="13"/>
              </w:rPr>
              <w:t>R4</w:t>
            </w:r>
          </w:p>
        </w:tc>
        <w:tc>
          <w:tcPr>
            <w:tcW w:w="2340" w:type="dxa"/>
            <w:tcBorders>
              <w:top w:val="nil"/>
              <w:left w:val="nil"/>
              <w:bottom w:val="single" w:sz="4" w:space="0" w:color="auto"/>
              <w:right w:val="single" w:sz="4" w:space="0" w:color="auto"/>
            </w:tcBorders>
            <w:noWrap/>
            <w:vAlign w:val="center"/>
          </w:tcPr>
          <w:p w14:paraId="5FB7C60C" w14:textId="77777777" w:rsidR="009F021E" w:rsidRPr="00BC023B" w:rsidRDefault="009F021E" w:rsidP="002044E0">
            <w:pPr>
              <w:jc w:val="center"/>
              <w:rPr>
                <w:sz w:val="13"/>
                <w:szCs w:val="13"/>
              </w:rPr>
            </w:pPr>
            <w:r w:rsidRPr="0054785D">
              <w:rPr>
                <w:i/>
                <w:iCs/>
                <w:sz w:val="13"/>
                <w:szCs w:val="13"/>
              </w:rPr>
              <w:t>F. oxysporum</w:t>
            </w:r>
            <w:r w:rsidRPr="0054785D">
              <w:rPr>
                <w:sz w:val="13"/>
                <w:szCs w:val="13"/>
              </w:rPr>
              <w:t xml:space="preserve"> </w:t>
            </w:r>
            <w:r w:rsidRPr="0054785D">
              <w:rPr>
                <w:color w:val="000000"/>
                <w:sz w:val="13"/>
                <w:szCs w:val="13"/>
              </w:rPr>
              <w:t xml:space="preserve">f. sp. </w:t>
            </w:r>
            <w:r w:rsidRPr="0054785D">
              <w:rPr>
                <w:i/>
                <w:iCs/>
                <w:color w:val="000000"/>
                <w:sz w:val="13"/>
                <w:szCs w:val="13"/>
              </w:rPr>
              <w:t xml:space="preserve">lactucae </w:t>
            </w:r>
            <w:r w:rsidRPr="0054785D">
              <w:rPr>
                <w:color w:val="000000"/>
                <w:sz w:val="13"/>
                <w:szCs w:val="13"/>
              </w:rPr>
              <w:t>race 4</w:t>
            </w:r>
          </w:p>
        </w:tc>
        <w:tc>
          <w:tcPr>
            <w:tcW w:w="450" w:type="dxa"/>
            <w:tcBorders>
              <w:top w:val="nil"/>
              <w:left w:val="nil"/>
              <w:bottom w:val="single" w:sz="4" w:space="0" w:color="auto"/>
              <w:right w:val="single" w:sz="4" w:space="0" w:color="auto"/>
            </w:tcBorders>
            <w:noWrap/>
            <w:vAlign w:val="center"/>
          </w:tcPr>
          <w:p w14:paraId="2835A3DC"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tcPr>
          <w:p w14:paraId="2CDBFF2C"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0ED90312"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365772FA"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tcPr>
          <w:p w14:paraId="53E2A574"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tcPr>
          <w:p w14:paraId="38F23BAB"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tcPr>
          <w:p w14:paraId="3FE7D182" w14:textId="77777777" w:rsidR="009F021E" w:rsidRPr="00BC023B" w:rsidRDefault="009F021E" w:rsidP="002044E0">
            <w:pPr>
              <w:jc w:val="center"/>
              <w:rPr>
                <w:sz w:val="13"/>
                <w:szCs w:val="13"/>
              </w:rPr>
            </w:pPr>
            <w:proofErr w:type="spellStart"/>
            <w:r w:rsidRPr="00BC023B">
              <w:rPr>
                <w:sz w:val="13"/>
                <w:szCs w:val="13"/>
              </w:rPr>
              <w:t>Hiseq</w:t>
            </w:r>
            <w:proofErr w:type="spellEnd"/>
          </w:p>
        </w:tc>
        <w:tc>
          <w:tcPr>
            <w:tcW w:w="1170" w:type="dxa"/>
            <w:tcBorders>
              <w:top w:val="nil"/>
              <w:left w:val="nil"/>
              <w:bottom w:val="single" w:sz="4" w:space="0" w:color="auto"/>
              <w:right w:val="single" w:sz="4" w:space="0" w:color="auto"/>
            </w:tcBorders>
            <w:noWrap/>
            <w:vAlign w:val="center"/>
          </w:tcPr>
          <w:p w14:paraId="3B5D3F85" w14:textId="77777777" w:rsidR="009F021E" w:rsidRPr="00BC023B" w:rsidRDefault="009F021E" w:rsidP="002044E0">
            <w:pPr>
              <w:jc w:val="center"/>
              <w:rPr>
                <w:color w:val="000000"/>
                <w:sz w:val="13"/>
                <w:szCs w:val="13"/>
              </w:rPr>
            </w:pPr>
            <w:r w:rsidRPr="00BC023B">
              <w:rPr>
                <w:color w:val="000000"/>
                <w:sz w:val="13"/>
                <w:szCs w:val="13"/>
              </w:rPr>
              <w:t>in-house</w:t>
            </w:r>
          </w:p>
        </w:tc>
      </w:tr>
      <w:tr w:rsidR="009F021E" w:rsidRPr="00BC023B" w14:paraId="76A4A1BE"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4628E8F0" w14:textId="77777777" w:rsidR="009F021E" w:rsidRPr="00BC023B" w:rsidRDefault="009F021E" w:rsidP="002044E0">
            <w:pPr>
              <w:jc w:val="center"/>
              <w:rPr>
                <w:sz w:val="13"/>
                <w:szCs w:val="13"/>
              </w:rPr>
            </w:pPr>
            <w:r w:rsidRPr="00BC023B">
              <w:rPr>
                <w:sz w:val="13"/>
                <w:szCs w:val="13"/>
              </w:rPr>
              <w:t>3G</w:t>
            </w:r>
          </w:p>
        </w:tc>
        <w:tc>
          <w:tcPr>
            <w:tcW w:w="1080" w:type="dxa"/>
            <w:tcBorders>
              <w:top w:val="nil"/>
              <w:left w:val="nil"/>
              <w:bottom w:val="single" w:sz="4" w:space="0" w:color="auto"/>
              <w:right w:val="single" w:sz="4" w:space="0" w:color="auto"/>
            </w:tcBorders>
            <w:noWrap/>
            <w:vAlign w:val="center"/>
            <w:hideMark/>
          </w:tcPr>
          <w:p w14:paraId="2A7D270A" w14:textId="77777777" w:rsidR="009F021E" w:rsidRPr="00BC023B" w:rsidRDefault="009F021E" w:rsidP="002044E0">
            <w:pPr>
              <w:jc w:val="center"/>
              <w:rPr>
                <w:sz w:val="13"/>
                <w:szCs w:val="13"/>
              </w:rPr>
            </w:pPr>
            <w:r w:rsidRPr="00BC023B">
              <w:rPr>
                <w:sz w:val="13"/>
                <w:szCs w:val="13"/>
              </w:rPr>
              <w:t>FoC_Fus2</w:t>
            </w:r>
          </w:p>
        </w:tc>
        <w:tc>
          <w:tcPr>
            <w:tcW w:w="2340" w:type="dxa"/>
            <w:tcBorders>
              <w:top w:val="nil"/>
              <w:left w:val="nil"/>
              <w:bottom w:val="single" w:sz="4" w:space="0" w:color="auto"/>
              <w:right w:val="single" w:sz="4" w:space="0" w:color="auto"/>
            </w:tcBorders>
            <w:noWrap/>
            <w:vAlign w:val="center"/>
            <w:hideMark/>
          </w:tcPr>
          <w:p w14:paraId="1E4F7B09"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proofErr w:type="spellStart"/>
            <w:r w:rsidRPr="00C61004">
              <w:rPr>
                <w:i/>
                <w:iCs/>
                <w:sz w:val="13"/>
                <w:szCs w:val="13"/>
              </w:rPr>
              <w:t>cepae</w:t>
            </w:r>
            <w:proofErr w:type="spellEnd"/>
          </w:p>
        </w:tc>
        <w:tc>
          <w:tcPr>
            <w:tcW w:w="450" w:type="dxa"/>
            <w:tcBorders>
              <w:top w:val="nil"/>
              <w:left w:val="nil"/>
              <w:bottom w:val="single" w:sz="4" w:space="0" w:color="auto"/>
              <w:right w:val="single" w:sz="4" w:space="0" w:color="auto"/>
            </w:tcBorders>
            <w:noWrap/>
            <w:vAlign w:val="center"/>
            <w:hideMark/>
          </w:tcPr>
          <w:p w14:paraId="6A2FB7EC"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43AFC6A7"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4964E06A"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3E0223FD"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732B86CF"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67DFB499"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0C204619" w14:textId="77777777" w:rsidR="009F021E" w:rsidRPr="00BC023B" w:rsidRDefault="009F021E" w:rsidP="002044E0">
            <w:pPr>
              <w:jc w:val="center"/>
              <w:rPr>
                <w:sz w:val="13"/>
                <w:szCs w:val="13"/>
              </w:rPr>
            </w:pPr>
            <w:proofErr w:type="spellStart"/>
            <w:r w:rsidRPr="00BC023B">
              <w:rPr>
                <w:sz w:val="13"/>
                <w:szCs w:val="13"/>
              </w:rPr>
              <w:t>PacBio+Miseq</w:t>
            </w:r>
            <w:proofErr w:type="spellEnd"/>
          </w:p>
        </w:tc>
        <w:tc>
          <w:tcPr>
            <w:tcW w:w="1170" w:type="dxa"/>
            <w:tcBorders>
              <w:top w:val="nil"/>
              <w:left w:val="nil"/>
              <w:bottom w:val="single" w:sz="4" w:space="0" w:color="auto"/>
              <w:right w:val="single" w:sz="4" w:space="0" w:color="auto"/>
            </w:tcBorders>
            <w:noWrap/>
            <w:vAlign w:val="center"/>
            <w:hideMark/>
          </w:tcPr>
          <w:p w14:paraId="4D2DF1DE" w14:textId="77777777" w:rsidR="009F021E" w:rsidRPr="00BC023B" w:rsidRDefault="009F021E" w:rsidP="002044E0">
            <w:pPr>
              <w:jc w:val="center"/>
              <w:rPr>
                <w:color w:val="000000"/>
                <w:sz w:val="13"/>
                <w:szCs w:val="13"/>
              </w:rPr>
            </w:pPr>
            <w:r w:rsidRPr="00BC023B">
              <w:rPr>
                <w:color w:val="000000"/>
                <w:sz w:val="13"/>
                <w:szCs w:val="13"/>
              </w:rPr>
              <w:t>GCA_003615085.1</w:t>
            </w:r>
          </w:p>
        </w:tc>
      </w:tr>
      <w:tr w:rsidR="009F021E" w:rsidRPr="00BC023B" w14:paraId="14143C5A"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24DDFCE5" w14:textId="77777777" w:rsidR="009F021E" w:rsidRPr="00BC023B" w:rsidRDefault="009F021E" w:rsidP="002044E0">
            <w:pPr>
              <w:jc w:val="center"/>
              <w:rPr>
                <w:sz w:val="13"/>
                <w:szCs w:val="13"/>
              </w:rPr>
            </w:pPr>
            <w:r w:rsidRPr="00BC023B">
              <w:rPr>
                <w:sz w:val="13"/>
                <w:szCs w:val="13"/>
              </w:rPr>
              <w:t>3G</w:t>
            </w:r>
          </w:p>
        </w:tc>
        <w:tc>
          <w:tcPr>
            <w:tcW w:w="1080" w:type="dxa"/>
            <w:tcBorders>
              <w:top w:val="nil"/>
              <w:left w:val="nil"/>
              <w:bottom w:val="single" w:sz="4" w:space="0" w:color="auto"/>
              <w:right w:val="single" w:sz="4" w:space="0" w:color="auto"/>
            </w:tcBorders>
            <w:noWrap/>
            <w:vAlign w:val="center"/>
            <w:hideMark/>
          </w:tcPr>
          <w:p w14:paraId="733BB53B" w14:textId="77777777" w:rsidR="009F021E" w:rsidRPr="00BC023B" w:rsidRDefault="009F021E" w:rsidP="002044E0">
            <w:pPr>
              <w:jc w:val="center"/>
              <w:rPr>
                <w:sz w:val="13"/>
                <w:szCs w:val="13"/>
              </w:rPr>
            </w:pPr>
            <w:r w:rsidRPr="00BC023B">
              <w:rPr>
                <w:sz w:val="13"/>
                <w:szCs w:val="13"/>
              </w:rPr>
              <w:t>Fol001</w:t>
            </w:r>
          </w:p>
        </w:tc>
        <w:tc>
          <w:tcPr>
            <w:tcW w:w="2340" w:type="dxa"/>
            <w:tcBorders>
              <w:top w:val="nil"/>
              <w:left w:val="nil"/>
              <w:bottom w:val="single" w:sz="4" w:space="0" w:color="auto"/>
              <w:right w:val="single" w:sz="4" w:space="0" w:color="auto"/>
            </w:tcBorders>
            <w:noWrap/>
            <w:vAlign w:val="center"/>
            <w:hideMark/>
          </w:tcPr>
          <w:p w14:paraId="54A482AE"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r w:rsidRPr="00C61004">
              <w:rPr>
                <w:i/>
                <w:iCs/>
                <w:sz w:val="13"/>
                <w:szCs w:val="13"/>
              </w:rPr>
              <w:t>lycopersici</w:t>
            </w:r>
            <w:r w:rsidRPr="00BC023B">
              <w:rPr>
                <w:sz w:val="13"/>
                <w:szCs w:val="13"/>
              </w:rPr>
              <w:t xml:space="preserve"> race 1</w:t>
            </w:r>
          </w:p>
        </w:tc>
        <w:tc>
          <w:tcPr>
            <w:tcW w:w="450" w:type="dxa"/>
            <w:tcBorders>
              <w:top w:val="nil"/>
              <w:left w:val="nil"/>
              <w:bottom w:val="single" w:sz="4" w:space="0" w:color="auto"/>
              <w:right w:val="single" w:sz="4" w:space="0" w:color="auto"/>
            </w:tcBorders>
            <w:noWrap/>
            <w:vAlign w:val="center"/>
            <w:hideMark/>
          </w:tcPr>
          <w:p w14:paraId="46363CEE"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hideMark/>
          </w:tcPr>
          <w:p w14:paraId="29CC49A2"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1D319728"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280A211"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BD6130E"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0EA5F8B9"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104395C5"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0BD561C3" w14:textId="77777777" w:rsidR="009F021E" w:rsidRPr="00BC023B" w:rsidRDefault="009F021E" w:rsidP="002044E0">
            <w:pPr>
              <w:jc w:val="center"/>
              <w:rPr>
                <w:sz w:val="13"/>
                <w:szCs w:val="13"/>
              </w:rPr>
            </w:pPr>
            <w:r w:rsidRPr="00BC023B">
              <w:rPr>
                <w:sz w:val="13"/>
                <w:szCs w:val="13"/>
              </w:rPr>
              <w:t>GCA_015345885.1</w:t>
            </w:r>
          </w:p>
        </w:tc>
      </w:tr>
      <w:tr w:rsidR="009F021E" w:rsidRPr="00BC023B" w14:paraId="3C91A656"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675BF93F" w14:textId="77777777" w:rsidR="009F021E" w:rsidRPr="00BC023B" w:rsidRDefault="009F021E" w:rsidP="002044E0">
            <w:pPr>
              <w:jc w:val="center"/>
              <w:rPr>
                <w:sz w:val="13"/>
                <w:szCs w:val="13"/>
              </w:rPr>
            </w:pPr>
            <w:r w:rsidRPr="00BC023B">
              <w:rPr>
                <w:sz w:val="13"/>
                <w:szCs w:val="13"/>
              </w:rPr>
              <w:t>3G</w:t>
            </w:r>
          </w:p>
        </w:tc>
        <w:tc>
          <w:tcPr>
            <w:tcW w:w="1080" w:type="dxa"/>
            <w:tcBorders>
              <w:top w:val="nil"/>
              <w:left w:val="nil"/>
              <w:bottom w:val="single" w:sz="4" w:space="0" w:color="auto"/>
              <w:right w:val="single" w:sz="4" w:space="0" w:color="auto"/>
            </w:tcBorders>
            <w:noWrap/>
            <w:vAlign w:val="center"/>
            <w:hideMark/>
          </w:tcPr>
          <w:p w14:paraId="4E75DAB3" w14:textId="77777777" w:rsidR="009F021E" w:rsidRPr="00BC023B" w:rsidRDefault="009F021E" w:rsidP="002044E0">
            <w:pPr>
              <w:jc w:val="center"/>
              <w:rPr>
                <w:sz w:val="13"/>
                <w:szCs w:val="13"/>
              </w:rPr>
            </w:pPr>
            <w:r w:rsidRPr="00BC023B">
              <w:rPr>
                <w:sz w:val="13"/>
                <w:szCs w:val="13"/>
              </w:rPr>
              <w:t>Fol010</w:t>
            </w:r>
          </w:p>
        </w:tc>
        <w:tc>
          <w:tcPr>
            <w:tcW w:w="2340" w:type="dxa"/>
            <w:tcBorders>
              <w:top w:val="nil"/>
              <w:left w:val="nil"/>
              <w:bottom w:val="single" w:sz="4" w:space="0" w:color="auto"/>
              <w:right w:val="single" w:sz="4" w:space="0" w:color="auto"/>
            </w:tcBorders>
            <w:noWrap/>
            <w:vAlign w:val="center"/>
            <w:hideMark/>
          </w:tcPr>
          <w:p w14:paraId="1A53E5B0"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r w:rsidRPr="00C61004">
              <w:rPr>
                <w:i/>
                <w:iCs/>
                <w:sz w:val="13"/>
                <w:szCs w:val="13"/>
              </w:rPr>
              <w:t>lycopersici</w:t>
            </w:r>
            <w:r w:rsidRPr="00BC023B">
              <w:rPr>
                <w:sz w:val="13"/>
                <w:szCs w:val="13"/>
              </w:rPr>
              <w:t xml:space="preserve"> race 1</w:t>
            </w:r>
          </w:p>
        </w:tc>
        <w:tc>
          <w:tcPr>
            <w:tcW w:w="450" w:type="dxa"/>
            <w:tcBorders>
              <w:top w:val="nil"/>
              <w:left w:val="nil"/>
              <w:bottom w:val="single" w:sz="4" w:space="0" w:color="auto"/>
              <w:right w:val="single" w:sz="4" w:space="0" w:color="auto"/>
            </w:tcBorders>
            <w:noWrap/>
            <w:vAlign w:val="center"/>
            <w:hideMark/>
          </w:tcPr>
          <w:p w14:paraId="1F9F508E" w14:textId="77777777" w:rsidR="009F021E" w:rsidRPr="00BC023B" w:rsidRDefault="009F021E" w:rsidP="002044E0">
            <w:pPr>
              <w:jc w:val="center"/>
              <w:rPr>
                <w:sz w:val="13"/>
                <w:szCs w:val="13"/>
              </w:rPr>
            </w:pPr>
            <w:r w:rsidRPr="00BC023B">
              <w:rPr>
                <w:sz w:val="13"/>
                <w:szCs w:val="13"/>
              </w:rPr>
              <w:t>X</w:t>
            </w:r>
          </w:p>
        </w:tc>
        <w:tc>
          <w:tcPr>
            <w:tcW w:w="517" w:type="dxa"/>
            <w:tcBorders>
              <w:top w:val="nil"/>
              <w:left w:val="nil"/>
              <w:bottom w:val="single" w:sz="4" w:space="0" w:color="auto"/>
              <w:right w:val="single" w:sz="4" w:space="0" w:color="auto"/>
            </w:tcBorders>
            <w:noWrap/>
            <w:vAlign w:val="center"/>
            <w:hideMark/>
          </w:tcPr>
          <w:p w14:paraId="3DE2133B" w14:textId="77777777" w:rsidR="009F021E" w:rsidRPr="00BC023B" w:rsidRDefault="009F021E" w:rsidP="002044E0">
            <w:pPr>
              <w:jc w:val="center"/>
              <w:rPr>
                <w:sz w:val="13"/>
                <w:szCs w:val="13"/>
              </w:rPr>
            </w:pPr>
            <w:r w:rsidRPr="00BC023B">
              <w:rPr>
                <w:sz w:val="13"/>
                <w:szCs w:val="13"/>
              </w:rPr>
              <w:t>X</w:t>
            </w:r>
          </w:p>
        </w:tc>
        <w:tc>
          <w:tcPr>
            <w:tcW w:w="540" w:type="dxa"/>
            <w:tcBorders>
              <w:top w:val="nil"/>
              <w:left w:val="nil"/>
              <w:bottom w:val="single" w:sz="4" w:space="0" w:color="auto"/>
              <w:right w:val="single" w:sz="4" w:space="0" w:color="auto"/>
            </w:tcBorders>
            <w:noWrap/>
            <w:vAlign w:val="center"/>
            <w:hideMark/>
          </w:tcPr>
          <w:p w14:paraId="25088864"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53652285"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69EA1903"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54CE79FB" w14:textId="77777777" w:rsidR="009F021E" w:rsidRPr="00BC023B" w:rsidRDefault="009F021E" w:rsidP="002044E0">
            <w:pPr>
              <w:jc w:val="center"/>
              <w:rPr>
                <w:sz w:val="13"/>
                <w:szCs w:val="13"/>
              </w:rPr>
            </w:pPr>
            <w:r w:rsidRPr="00BC023B">
              <w:rPr>
                <w:sz w:val="13"/>
                <w:szCs w:val="13"/>
              </w:rPr>
              <w:t>X</w:t>
            </w:r>
          </w:p>
        </w:tc>
        <w:tc>
          <w:tcPr>
            <w:tcW w:w="1347" w:type="dxa"/>
            <w:tcBorders>
              <w:top w:val="nil"/>
              <w:left w:val="nil"/>
              <w:bottom w:val="single" w:sz="4" w:space="0" w:color="auto"/>
              <w:right w:val="single" w:sz="4" w:space="0" w:color="auto"/>
            </w:tcBorders>
            <w:noWrap/>
            <w:vAlign w:val="center"/>
            <w:hideMark/>
          </w:tcPr>
          <w:p w14:paraId="102A6F9F"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4708EDA5" w14:textId="77777777" w:rsidR="009F021E" w:rsidRPr="00BC023B" w:rsidRDefault="009F021E" w:rsidP="002044E0">
            <w:pPr>
              <w:jc w:val="center"/>
              <w:rPr>
                <w:sz w:val="13"/>
                <w:szCs w:val="13"/>
              </w:rPr>
            </w:pPr>
            <w:r w:rsidRPr="00BC023B">
              <w:rPr>
                <w:sz w:val="13"/>
                <w:szCs w:val="13"/>
              </w:rPr>
              <w:t>GCA_015345895.1</w:t>
            </w:r>
          </w:p>
        </w:tc>
      </w:tr>
      <w:tr w:rsidR="009F021E" w:rsidRPr="00BC023B" w14:paraId="4B5C95B8"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3AA71173" w14:textId="77777777" w:rsidR="009F021E" w:rsidRPr="00BC023B" w:rsidRDefault="009F021E" w:rsidP="002044E0">
            <w:pPr>
              <w:jc w:val="center"/>
              <w:rPr>
                <w:sz w:val="13"/>
                <w:szCs w:val="13"/>
              </w:rPr>
            </w:pPr>
            <w:r w:rsidRPr="00BC023B">
              <w:rPr>
                <w:sz w:val="13"/>
                <w:szCs w:val="13"/>
              </w:rPr>
              <w:t>3G</w:t>
            </w:r>
          </w:p>
        </w:tc>
        <w:tc>
          <w:tcPr>
            <w:tcW w:w="1080" w:type="dxa"/>
            <w:tcBorders>
              <w:top w:val="nil"/>
              <w:left w:val="nil"/>
              <w:bottom w:val="single" w:sz="4" w:space="0" w:color="auto"/>
              <w:right w:val="single" w:sz="4" w:space="0" w:color="auto"/>
            </w:tcBorders>
            <w:noWrap/>
            <w:vAlign w:val="center"/>
            <w:hideMark/>
          </w:tcPr>
          <w:p w14:paraId="36554B4F" w14:textId="77777777" w:rsidR="009F021E" w:rsidRPr="00BC023B" w:rsidRDefault="009F021E" w:rsidP="002044E0">
            <w:pPr>
              <w:jc w:val="center"/>
              <w:rPr>
                <w:sz w:val="13"/>
                <w:szCs w:val="13"/>
              </w:rPr>
            </w:pPr>
            <w:r w:rsidRPr="00BC023B">
              <w:rPr>
                <w:sz w:val="13"/>
                <w:szCs w:val="13"/>
              </w:rPr>
              <w:t>Forc016</w:t>
            </w:r>
          </w:p>
        </w:tc>
        <w:tc>
          <w:tcPr>
            <w:tcW w:w="2340" w:type="dxa"/>
            <w:tcBorders>
              <w:top w:val="nil"/>
              <w:left w:val="nil"/>
              <w:bottom w:val="single" w:sz="4" w:space="0" w:color="auto"/>
              <w:right w:val="single" w:sz="4" w:space="0" w:color="auto"/>
            </w:tcBorders>
            <w:noWrap/>
            <w:vAlign w:val="center"/>
            <w:hideMark/>
          </w:tcPr>
          <w:p w14:paraId="0136EA13" w14:textId="77777777" w:rsidR="009F021E" w:rsidRPr="00BC023B" w:rsidRDefault="009F021E" w:rsidP="002044E0">
            <w:pPr>
              <w:jc w:val="center"/>
              <w:rPr>
                <w:sz w:val="13"/>
                <w:szCs w:val="13"/>
              </w:rPr>
            </w:pPr>
            <w:r w:rsidRPr="00C61004">
              <w:rPr>
                <w:i/>
                <w:iCs/>
                <w:sz w:val="13"/>
                <w:szCs w:val="13"/>
              </w:rPr>
              <w:t>F. oxysporum</w:t>
            </w:r>
            <w:r w:rsidRPr="00BC023B">
              <w:rPr>
                <w:sz w:val="13"/>
                <w:szCs w:val="13"/>
              </w:rPr>
              <w:t xml:space="preserve"> f. sp. </w:t>
            </w:r>
            <w:r w:rsidRPr="00C61004">
              <w:rPr>
                <w:i/>
                <w:iCs/>
                <w:sz w:val="13"/>
                <w:szCs w:val="13"/>
              </w:rPr>
              <w:t xml:space="preserve">radicis </w:t>
            </w:r>
            <w:proofErr w:type="spellStart"/>
            <w:r w:rsidRPr="00C61004">
              <w:rPr>
                <w:i/>
                <w:iCs/>
                <w:sz w:val="13"/>
                <w:szCs w:val="13"/>
              </w:rPr>
              <w:t>cucumerinum</w:t>
            </w:r>
            <w:proofErr w:type="spellEnd"/>
          </w:p>
        </w:tc>
        <w:tc>
          <w:tcPr>
            <w:tcW w:w="450" w:type="dxa"/>
            <w:tcBorders>
              <w:top w:val="nil"/>
              <w:left w:val="nil"/>
              <w:bottom w:val="single" w:sz="4" w:space="0" w:color="auto"/>
              <w:right w:val="single" w:sz="4" w:space="0" w:color="auto"/>
            </w:tcBorders>
            <w:noWrap/>
            <w:vAlign w:val="center"/>
            <w:hideMark/>
          </w:tcPr>
          <w:p w14:paraId="32BE7C3F"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50B15035"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3D5EE5FF"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7CAA369C"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28FDE9BF" w14:textId="77777777" w:rsidR="009F021E" w:rsidRPr="00BC023B" w:rsidRDefault="009F021E" w:rsidP="002044E0">
            <w:pPr>
              <w:jc w:val="center"/>
              <w:rPr>
                <w:sz w:val="13"/>
                <w:szCs w:val="13"/>
              </w:rPr>
            </w:pPr>
            <w:r w:rsidRPr="00BC023B">
              <w:rPr>
                <w:sz w:val="13"/>
                <w:szCs w:val="13"/>
              </w:rPr>
              <w:t>X</w:t>
            </w:r>
          </w:p>
        </w:tc>
        <w:tc>
          <w:tcPr>
            <w:tcW w:w="476" w:type="dxa"/>
            <w:tcBorders>
              <w:top w:val="nil"/>
              <w:left w:val="nil"/>
              <w:bottom w:val="single" w:sz="4" w:space="0" w:color="auto"/>
              <w:right w:val="single" w:sz="4" w:space="0" w:color="auto"/>
            </w:tcBorders>
            <w:noWrap/>
            <w:vAlign w:val="center"/>
            <w:hideMark/>
          </w:tcPr>
          <w:p w14:paraId="2FFD0D98"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19FF4575" w14:textId="77777777" w:rsidR="009F021E" w:rsidRPr="00BC023B" w:rsidRDefault="009F021E" w:rsidP="002044E0">
            <w:pPr>
              <w:jc w:val="center"/>
              <w:rPr>
                <w:sz w:val="13"/>
                <w:szCs w:val="13"/>
              </w:rPr>
            </w:pPr>
            <w:r w:rsidRPr="00BC023B">
              <w:rPr>
                <w:sz w:val="13"/>
                <w:szCs w:val="13"/>
              </w:rPr>
              <w:t>PacBio</w:t>
            </w:r>
          </w:p>
        </w:tc>
        <w:tc>
          <w:tcPr>
            <w:tcW w:w="1170" w:type="dxa"/>
            <w:tcBorders>
              <w:top w:val="nil"/>
              <w:left w:val="nil"/>
              <w:bottom w:val="single" w:sz="4" w:space="0" w:color="auto"/>
              <w:right w:val="single" w:sz="4" w:space="0" w:color="auto"/>
            </w:tcBorders>
            <w:noWrap/>
            <w:vAlign w:val="center"/>
            <w:hideMark/>
          </w:tcPr>
          <w:p w14:paraId="711846AF" w14:textId="77777777" w:rsidR="009F021E" w:rsidRPr="00BC023B" w:rsidRDefault="009F021E" w:rsidP="002044E0">
            <w:pPr>
              <w:jc w:val="center"/>
              <w:rPr>
                <w:sz w:val="13"/>
                <w:szCs w:val="13"/>
              </w:rPr>
            </w:pPr>
            <w:r w:rsidRPr="00BC023B">
              <w:rPr>
                <w:sz w:val="13"/>
                <w:szCs w:val="13"/>
              </w:rPr>
              <w:t>GCA_001702695.2</w:t>
            </w:r>
          </w:p>
        </w:tc>
      </w:tr>
      <w:tr w:rsidR="009F021E" w:rsidRPr="00BC023B" w14:paraId="3C5AE542" w14:textId="77777777" w:rsidTr="002044E0">
        <w:trPr>
          <w:trHeight w:val="144"/>
        </w:trPr>
        <w:tc>
          <w:tcPr>
            <w:tcW w:w="535" w:type="dxa"/>
            <w:tcBorders>
              <w:top w:val="nil"/>
              <w:left w:val="single" w:sz="4" w:space="0" w:color="auto"/>
              <w:bottom w:val="single" w:sz="4" w:space="0" w:color="auto"/>
              <w:right w:val="single" w:sz="4" w:space="0" w:color="auto"/>
            </w:tcBorders>
            <w:noWrap/>
            <w:vAlign w:val="center"/>
            <w:hideMark/>
          </w:tcPr>
          <w:p w14:paraId="39E88E48" w14:textId="77777777" w:rsidR="009F021E" w:rsidRPr="00BC023B" w:rsidRDefault="009F021E" w:rsidP="002044E0">
            <w:pPr>
              <w:jc w:val="center"/>
              <w:rPr>
                <w:sz w:val="13"/>
                <w:szCs w:val="13"/>
              </w:rPr>
            </w:pPr>
            <w:r w:rsidRPr="00BC023B">
              <w:rPr>
                <w:sz w:val="13"/>
                <w:szCs w:val="13"/>
              </w:rPr>
              <w:t>3G</w:t>
            </w:r>
          </w:p>
        </w:tc>
        <w:tc>
          <w:tcPr>
            <w:tcW w:w="1080" w:type="dxa"/>
            <w:tcBorders>
              <w:top w:val="nil"/>
              <w:left w:val="nil"/>
              <w:bottom w:val="single" w:sz="4" w:space="0" w:color="auto"/>
              <w:right w:val="single" w:sz="4" w:space="0" w:color="auto"/>
            </w:tcBorders>
            <w:noWrap/>
            <w:vAlign w:val="center"/>
            <w:hideMark/>
          </w:tcPr>
          <w:p w14:paraId="29A74337" w14:textId="77777777" w:rsidR="009F021E" w:rsidRPr="00BC023B" w:rsidRDefault="009F021E" w:rsidP="002044E0">
            <w:pPr>
              <w:jc w:val="center"/>
              <w:rPr>
                <w:sz w:val="13"/>
                <w:szCs w:val="13"/>
              </w:rPr>
            </w:pPr>
            <w:r w:rsidRPr="00BC023B">
              <w:rPr>
                <w:sz w:val="13"/>
                <w:szCs w:val="13"/>
              </w:rPr>
              <w:t>Fo47</w:t>
            </w:r>
          </w:p>
        </w:tc>
        <w:tc>
          <w:tcPr>
            <w:tcW w:w="2340" w:type="dxa"/>
            <w:tcBorders>
              <w:top w:val="nil"/>
              <w:left w:val="nil"/>
              <w:bottom w:val="single" w:sz="4" w:space="0" w:color="auto"/>
              <w:right w:val="single" w:sz="4" w:space="0" w:color="auto"/>
            </w:tcBorders>
            <w:noWrap/>
            <w:vAlign w:val="center"/>
            <w:hideMark/>
          </w:tcPr>
          <w:p w14:paraId="10CA4D68" w14:textId="77777777" w:rsidR="009F021E" w:rsidRPr="00BC023B" w:rsidRDefault="009F021E" w:rsidP="002044E0">
            <w:pPr>
              <w:jc w:val="center"/>
              <w:rPr>
                <w:sz w:val="13"/>
                <w:szCs w:val="13"/>
              </w:rPr>
            </w:pPr>
            <w:r w:rsidRPr="00BC023B">
              <w:rPr>
                <w:sz w:val="13"/>
                <w:szCs w:val="13"/>
              </w:rPr>
              <w:t>tomato endophyte</w:t>
            </w:r>
          </w:p>
        </w:tc>
        <w:tc>
          <w:tcPr>
            <w:tcW w:w="450" w:type="dxa"/>
            <w:tcBorders>
              <w:top w:val="nil"/>
              <w:left w:val="nil"/>
              <w:bottom w:val="single" w:sz="4" w:space="0" w:color="auto"/>
              <w:right w:val="single" w:sz="4" w:space="0" w:color="auto"/>
            </w:tcBorders>
            <w:noWrap/>
            <w:vAlign w:val="center"/>
            <w:hideMark/>
          </w:tcPr>
          <w:p w14:paraId="3C0839A4" w14:textId="77777777" w:rsidR="009F021E" w:rsidRPr="00BC023B" w:rsidRDefault="009F021E" w:rsidP="002044E0">
            <w:pPr>
              <w:jc w:val="center"/>
              <w:rPr>
                <w:sz w:val="13"/>
                <w:szCs w:val="13"/>
              </w:rPr>
            </w:pPr>
          </w:p>
        </w:tc>
        <w:tc>
          <w:tcPr>
            <w:tcW w:w="517" w:type="dxa"/>
            <w:tcBorders>
              <w:top w:val="nil"/>
              <w:left w:val="nil"/>
              <w:bottom w:val="single" w:sz="4" w:space="0" w:color="auto"/>
              <w:right w:val="single" w:sz="4" w:space="0" w:color="auto"/>
            </w:tcBorders>
            <w:noWrap/>
            <w:vAlign w:val="center"/>
            <w:hideMark/>
          </w:tcPr>
          <w:p w14:paraId="22981E86"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40D7BB45"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2F380F93" w14:textId="77777777" w:rsidR="009F021E" w:rsidRPr="00BC023B" w:rsidRDefault="009F021E" w:rsidP="002044E0">
            <w:pPr>
              <w:jc w:val="center"/>
              <w:rPr>
                <w:sz w:val="13"/>
                <w:szCs w:val="13"/>
              </w:rPr>
            </w:pPr>
          </w:p>
        </w:tc>
        <w:tc>
          <w:tcPr>
            <w:tcW w:w="540" w:type="dxa"/>
            <w:tcBorders>
              <w:top w:val="nil"/>
              <w:left w:val="nil"/>
              <w:bottom w:val="single" w:sz="4" w:space="0" w:color="auto"/>
              <w:right w:val="single" w:sz="4" w:space="0" w:color="auto"/>
            </w:tcBorders>
            <w:noWrap/>
            <w:vAlign w:val="center"/>
            <w:hideMark/>
          </w:tcPr>
          <w:p w14:paraId="14BA3526" w14:textId="77777777" w:rsidR="009F021E" w:rsidRPr="00BC023B" w:rsidRDefault="009F021E" w:rsidP="002044E0">
            <w:pPr>
              <w:jc w:val="center"/>
              <w:rPr>
                <w:sz w:val="13"/>
                <w:szCs w:val="13"/>
              </w:rPr>
            </w:pPr>
          </w:p>
        </w:tc>
        <w:tc>
          <w:tcPr>
            <w:tcW w:w="476" w:type="dxa"/>
            <w:tcBorders>
              <w:top w:val="nil"/>
              <w:left w:val="nil"/>
              <w:bottom w:val="single" w:sz="4" w:space="0" w:color="auto"/>
              <w:right w:val="single" w:sz="4" w:space="0" w:color="auto"/>
            </w:tcBorders>
            <w:noWrap/>
            <w:vAlign w:val="center"/>
            <w:hideMark/>
          </w:tcPr>
          <w:p w14:paraId="4695B5DE" w14:textId="77777777" w:rsidR="009F021E" w:rsidRPr="00BC023B" w:rsidRDefault="009F021E" w:rsidP="002044E0">
            <w:pPr>
              <w:jc w:val="center"/>
              <w:rPr>
                <w:sz w:val="13"/>
                <w:szCs w:val="13"/>
              </w:rPr>
            </w:pPr>
          </w:p>
        </w:tc>
        <w:tc>
          <w:tcPr>
            <w:tcW w:w="1347" w:type="dxa"/>
            <w:tcBorders>
              <w:top w:val="nil"/>
              <w:left w:val="nil"/>
              <w:bottom w:val="single" w:sz="4" w:space="0" w:color="auto"/>
              <w:right w:val="single" w:sz="4" w:space="0" w:color="auto"/>
            </w:tcBorders>
            <w:noWrap/>
            <w:vAlign w:val="center"/>
            <w:hideMark/>
          </w:tcPr>
          <w:p w14:paraId="786ECEED" w14:textId="77777777" w:rsidR="009F021E" w:rsidRPr="00BC023B" w:rsidRDefault="009F021E" w:rsidP="002044E0">
            <w:pPr>
              <w:jc w:val="center"/>
              <w:rPr>
                <w:sz w:val="13"/>
                <w:szCs w:val="13"/>
              </w:rPr>
            </w:pPr>
            <w:r w:rsidRPr="00BC023B">
              <w:rPr>
                <w:sz w:val="13"/>
                <w:szCs w:val="13"/>
              </w:rPr>
              <w:t>PacBio RSII</w:t>
            </w:r>
          </w:p>
        </w:tc>
        <w:tc>
          <w:tcPr>
            <w:tcW w:w="1170" w:type="dxa"/>
            <w:tcBorders>
              <w:top w:val="nil"/>
              <w:left w:val="nil"/>
              <w:bottom w:val="single" w:sz="4" w:space="0" w:color="auto"/>
              <w:right w:val="single" w:sz="4" w:space="0" w:color="auto"/>
            </w:tcBorders>
            <w:noWrap/>
            <w:vAlign w:val="center"/>
            <w:hideMark/>
          </w:tcPr>
          <w:p w14:paraId="4E054CAA" w14:textId="77777777" w:rsidR="009F021E" w:rsidRPr="00BC023B" w:rsidRDefault="009F021E" w:rsidP="002044E0">
            <w:pPr>
              <w:jc w:val="center"/>
              <w:rPr>
                <w:sz w:val="13"/>
                <w:szCs w:val="13"/>
              </w:rPr>
            </w:pPr>
            <w:r w:rsidRPr="00BC023B">
              <w:rPr>
                <w:sz w:val="13"/>
                <w:szCs w:val="13"/>
              </w:rPr>
              <w:t>GCA_013085055.1</w:t>
            </w:r>
          </w:p>
        </w:tc>
      </w:tr>
    </w:tbl>
    <w:p w14:paraId="03ECDC3C" w14:textId="379C0A89" w:rsidR="005B12A0" w:rsidRPr="003E6D3D" w:rsidRDefault="00C26FF0" w:rsidP="005B12A0">
      <w:pPr>
        <w:spacing w:line="276" w:lineRule="auto"/>
      </w:pPr>
      <w:r>
        <w:t xml:space="preserve">Note: </w:t>
      </w:r>
      <w:r w:rsidR="005B12A0">
        <w:t xml:space="preserve">The T2T assemblies of JCP043 and AT141 </w:t>
      </w:r>
      <w:r w:rsidR="00F87437">
        <w:t xml:space="preserve">are </w:t>
      </w:r>
      <w:r w:rsidR="00E3531B">
        <w:t xml:space="preserve">marked </w:t>
      </w:r>
      <w:r w:rsidR="005B12A0">
        <w:t xml:space="preserve">in bold. </w:t>
      </w:r>
      <w:r w:rsidR="00096C63">
        <w:t xml:space="preserve">FOLac isolates used in the analysis of race-specific genes were indicated with asterisks. </w:t>
      </w:r>
      <w:r w:rsidR="005B12A0" w:rsidRPr="003E6D3D">
        <w:t xml:space="preserve">X </w:t>
      </w:r>
      <w:r w:rsidR="005B12A0">
        <w:t xml:space="preserve">and blank </w:t>
      </w:r>
      <w:r w:rsidR="005B12A0" w:rsidRPr="003E6D3D">
        <w:t xml:space="preserve">indicate </w:t>
      </w:r>
      <w:r w:rsidR="005B12A0">
        <w:t xml:space="preserve">the presence and absence of </w:t>
      </w:r>
      <w:r w:rsidR="00E3531B">
        <w:t>individual</w:t>
      </w:r>
      <w:r w:rsidR="005B12A0">
        <w:t xml:space="preserve"> </w:t>
      </w:r>
      <w:r w:rsidR="005B12A0" w:rsidRPr="00CE532C">
        <w:rPr>
          <w:i/>
          <w:iCs/>
        </w:rPr>
        <w:t>SIX</w:t>
      </w:r>
      <w:r w:rsidR="005B12A0">
        <w:t xml:space="preserve"> gene</w:t>
      </w:r>
      <w:r w:rsidR="00E3531B">
        <w:t xml:space="preserve">s </w:t>
      </w:r>
      <w:r w:rsidR="003B7700">
        <w:t>in each</w:t>
      </w:r>
      <w:r w:rsidR="00E3531B">
        <w:t xml:space="preserve"> isolate</w:t>
      </w:r>
      <w:r w:rsidR="005B12A0">
        <w:t>, respectively. XX indicate two copies.</w:t>
      </w:r>
    </w:p>
    <w:p w14:paraId="30C99EEC" w14:textId="77777777" w:rsidR="005B12A0" w:rsidRDefault="005B12A0" w:rsidP="005B12A0">
      <w:pPr>
        <w:spacing w:line="276" w:lineRule="auto"/>
        <w:jc w:val="both"/>
        <w:rPr>
          <w:b/>
          <w:bCs/>
        </w:rPr>
      </w:pPr>
    </w:p>
    <w:p w14:paraId="41E29542" w14:textId="77777777" w:rsidR="005B12A0" w:rsidRDefault="005B12A0" w:rsidP="005B12A0">
      <w:pPr>
        <w:spacing w:line="276" w:lineRule="auto"/>
        <w:jc w:val="both"/>
        <w:rPr>
          <w:b/>
          <w:bCs/>
        </w:rPr>
      </w:pPr>
    </w:p>
    <w:p w14:paraId="2C84D06E" w14:textId="77777777" w:rsidR="005B12A0" w:rsidRDefault="005B12A0" w:rsidP="005B12A0">
      <w:pPr>
        <w:spacing w:line="276" w:lineRule="auto"/>
        <w:jc w:val="both"/>
        <w:rPr>
          <w:b/>
          <w:bCs/>
        </w:rPr>
      </w:pPr>
    </w:p>
    <w:p w14:paraId="7E3CE26D" w14:textId="77777777" w:rsidR="005B12A0" w:rsidRDefault="005B12A0" w:rsidP="005B12A0">
      <w:pPr>
        <w:spacing w:line="276" w:lineRule="auto"/>
        <w:jc w:val="both"/>
        <w:rPr>
          <w:b/>
          <w:bCs/>
        </w:rPr>
      </w:pPr>
      <w:r>
        <w:rPr>
          <w:b/>
          <w:bCs/>
        </w:rPr>
        <w:br w:type="page"/>
      </w:r>
    </w:p>
    <w:p w14:paraId="00C760F8" w14:textId="44751D4B" w:rsidR="005B12A0" w:rsidRPr="001974B6" w:rsidRDefault="005B12A0" w:rsidP="00F81A34">
      <w:pPr>
        <w:spacing w:line="276" w:lineRule="auto"/>
      </w:pPr>
      <w:r w:rsidRPr="001974B6">
        <w:lastRenderedPageBreak/>
        <w:t xml:space="preserve">Supplementary Table S5. Detailed information of </w:t>
      </w:r>
      <w:r w:rsidR="00062C9A">
        <w:t>several specific gene classes</w:t>
      </w:r>
      <w:r w:rsidRPr="001974B6">
        <w:t xml:space="preserve"> that are </w:t>
      </w:r>
      <w:r w:rsidR="00E3531B" w:rsidRPr="001974B6">
        <w:t>race 1 and race 4 specific</w:t>
      </w:r>
      <w:r w:rsidR="009F303B">
        <w:t xml:space="preserve"> based on the analysis of </w:t>
      </w:r>
      <w:r w:rsidR="00C576B9">
        <w:t>nine</w:t>
      </w:r>
      <w:r w:rsidR="009F303B">
        <w:t xml:space="preserve"> FOLac genomes</w:t>
      </w:r>
      <w:r w:rsidR="00E3531B" w:rsidRPr="001974B6">
        <w:t>.</w:t>
      </w:r>
    </w:p>
    <w:tbl>
      <w:tblPr>
        <w:tblStyle w:val="TableGrid"/>
        <w:tblW w:w="9265" w:type="dxa"/>
        <w:tblCellMar>
          <w:left w:w="29" w:type="dxa"/>
          <w:right w:w="29" w:type="dxa"/>
        </w:tblCellMar>
        <w:tblLook w:val="04A0" w:firstRow="1" w:lastRow="0" w:firstColumn="1" w:lastColumn="0" w:noHBand="0" w:noVBand="1"/>
      </w:tblPr>
      <w:tblGrid>
        <w:gridCol w:w="1795"/>
        <w:gridCol w:w="1486"/>
        <w:gridCol w:w="649"/>
        <w:gridCol w:w="926"/>
        <w:gridCol w:w="1214"/>
        <w:gridCol w:w="690"/>
        <w:gridCol w:w="2505"/>
      </w:tblGrid>
      <w:tr w:rsidR="005B12A0" w:rsidRPr="003435B0" w14:paraId="4CA1FFE3" w14:textId="77777777" w:rsidTr="00954169">
        <w:trPr>
          <w:trHeight w:val="144"/>
        </w:trPr>
        <w:tc>
          <w:tcPr>
            <w:tcW w:w="9265" w:type="dxa"/>
            <w:gridSpan w:val="7"/>
            <w:shd w:val="clear" w:color="auto" w:fill="FAE2D5" w:themeFill="accent2" w:themeFillTint="33"/>
            <w:noWrap/>
            <w:vAlign w:val="center"/>
            <w:hideMark/>
          </w:tcPr>
          <w:p w14:paraId="5075A75A" w14:textId="2708252B" w:rsidR="005B12A0" w:rsidRPr="003435B0" w:rsidRDefault="00E3531B" w:rsidP="00954169">
            <w:pPr>
              <w:jc w:val="center"/>
              <w:rPr>
                <w:b/>
                <w:bCs/>
                <w:color w:val="000000" w:themeColor="text1"/>
                <w:sz w:val="18"/>
                <w:szCs w:val="18"/>
              </w:rPr>
            </w:pPr>
            <w:r>
              <w:rPr>
                <w:b/>
                <w:bCs/>
                <w:color w:val="000000" w:themeColor="text1"/>
                <w:sz w:val="18"/>
                <w:szCs w:val="18"/>
              </w:rPr>
              <w:t>Race 1 specific</w:t>
            </w:r>
          </w:p>
        </w:tc>
      </w:tr>
      <w:tr w:rsidR="005B12A0" w:rsidRPr="003435B0" w14:paraId="27E5AE4F" w14:textId="77777777" w:rsidTr="00954169">
        <w:trPr>
          <w:trHeight w:val="144"/>
        </w:trPr>
        <w:tc>
          <w:tcPr>
            <w:tcW w:w="1795" w:type="dxa"/>
            <w:noWrap/>
            <w:vAlign w:val="center"/>
            <w:hideMark/>
          </w:tcPr>
          <w:p w14:paraId="7DE27948" w14:textId="77777777" w:rsidR="005B12A0" w:rsidRPr="003435B0" w:rsidRDefault="005B12A0" w:rsidP="00954169">
            <w:pPr>
              <w:jc w:val="center"/>
              <w:rPr>
                <w:b/>
                <w:bCs/>
                <w:color w:val="000000" w:themeColor="text1"/>
                <w:sz w:val="18"/>
                <w:szCs w:val="18"/>
              </w:rPr>
            </w:pPr>
            <w:r w:rsidRPr="003435B0">
              <w:rPr>
                <w:b/>
                <w:bCs/>
                <w:color w:val="000000" w:themeColor="text1"/>
                <w:sz w:val="18"/>
                <w:szCs w:val="18"/>
              </w:rPr>
              <w:t>Category</w:t>
            </w:r>
          </w:p>
        </w:tc>
        <w:tc>
          <w:tcPr>
            <w:tcW w:w="1486" w:type="dxa"/>
            <w:noWrap/>
            <w:vAlign w:val="center"/>
            <w:hideMark/>
          </w:tcPr>
          <w:p w14:paraId="7453CCD8" w14:textId="77777777" w:rsidR="005B12A0" w:rsidRPr="003435B0" w:rsidRDefault="005B12A0" w:rsidP="00954169">
            <w:pPr>
              <w:jc w:val="center"/>
              <w:rPr>
                <w:b/>
                <w:bCs/>
                <w:color w:val="000000" w:themeColor="text1"/>
                <w:sz w:val="18"/>
                <w:szCs w:val="18"/>
              </w:rPr>
            </w:pPr>
            <w:r w:rsidRPr="003435B0">
              <w:rPr>
                <w:b/>
                <w:bCs/>
                <w:color w:val="000000" w:themeColor="text1"/>
                <w:sz w:val="18"/>
                <w:szCs w:val="18"/>
              </w:rPr>
              <w:t>Gene ID</w:t>
            </w:r>
          </w:p>
        </w:tc>
        <w:tc>
          <w:tcPr>
            <w:tcW w:w="649" w:type="dxa"/>
            <w:noWrap/>
            <w:vAlign w:val="center"/>
            <w:hideMark/>
          </w:tcPr>
          <w:p w14:paraId="4DE666E4" w14:textId="77777777" w:rsidR="005B12A0" w:rsidRPr="003435B0" w:rsidRDefault="005B12A0" w:rsidP="00954169">
            <w:pPr>
              <w:jc w:val="center"/>
              <w:rPr>
                <w:b/>
                <w:bCs/>
                <w:color w:val="000000" w:themeColor="text1"/>
                <w:sz w:val="18"/>
                <w:szCs w:val="18"/>
              </w:rPr>
            </w:pPr>
            <w:r w:rsidRPr="003435B0">
              <w:rPr>
                <w:b/>
                <w:bCs/>
                <w:color w:val="000000" w:themeColor="text1"/>
                <w:sz w:val="18"/>
                <w:szCs w:val="18"/>
              </w:rPr>
              <w:t>Chr</w:t>
            </w:r>
          </w:p>
        </w:tc>
        <w:tc>
          <w:tcPr>
            <w:tcW w:w="926" w:type="dxa"/>
            <w:noWrap/>
            <w:vAlign w:val="center"/>
            <w:hideMark/>
          </w:tcPr>
          <w:p w14:paraId="1B060C60" w14:textId="77777777" w:rsidR="005B12A0" w:rsidRPr="003435B0" w:rsidRDefault="005B12A0" w:rsidP="00954169">
            <w:pPr>
              <w:jc w:val="center"/>
              <w:rPr>
                <w:b/>
                <w:bCs/>
                <w:color w:val="000000" w:themeColor="text1"/>
                <w:sz w:val="18"/>
                <w:szCs w:val="18"/>
              </w:rPr>
            </w:pPr>
            <w:r w:rsidRPr="003435B0">
              <w:rPr>
                <w:b/>
                <w:bCs/>
                <w:color w:val="000000" w:themeColor="text1"/>
                <w:sz w:val="18"/>
                <w:szCs w:val="18"/>
              </w:rPr>
              <w:t>Start</w:t>
            </w:r>
          </w:p>
        </w:tc>
        <w:tc>
          <w:tcPr>
            <w:tcW w:w="1214" w:type="dxa"/>
            <w:noWrap/>
            <w:vAlign w:val="center"/>
            <w:hideMark/>
          </w:tcPr>
          <w:p w14:paraId="521586A8" w14:textId="77777777" w:rsidR="005B12A0" w:rsidRPr="003435B0" w:rsidRDefault="005B12A0" w:rsidP="00954169">
            <w:pPr>
              <w:jc w:val="center"/>
              <w:rPr>
                <w:b/>
                <w:bCs/>
                <w:color w:val="000000" w:themeColor="text1"/>
                <w:sz w:val="18"/>
                <w:szCs w:val="18"/>
              </w:rPr>
            </w:pPr>
            <w:r w:rsidRPr="003435B0">
              <w:rPr>
                <w:b/>
                <w:bCs/>
                <w:color w:val="000000" w:themeColor="text1"/>
                <w:sz w:val="18"/>
                <w:szCs w:val="18"/>
              </w:rPr>
              <w:t>End</w:t>
            </w:r>
          </w:p>
        </w:tc>
        <w:tc>
          <w:tcPr>
            <w:tcW w:w="690" w:type="dxa"/>
            <w:noWrap/>
            <w:vAlign w:val="center"/>
            <w:hideMark/>
          </w:tcPr>
          <w:p w14:paraId="1EDBB552" w14:textId="77777777" w:rsidR="005B12A0" w:rsidRPr="003435B0" w:rsidRDefault="005B12A0" w:rsidP="00954169">
            <w:pPr>
              <w:jc w:val="center"/>
              <w:rPr>
                <w:b/>
                <w:bCs/>
                <w:color w:val="000000" w:themeColor="text1"/>
                <w:sz w:val="18"/>
                <w:szCs w:val="18"/>
              </w:rPr>
            </w:pPr>
            <w:r w:rsidRPr="003435B0">
              <w:rPr>
                <w:b/>
                <w:bCs/>
                <w:color w:val="000000" w:themeColor="text1"/>
                <w:sz w:val="18"/>
                <w:szCs w:val="18"/>
              </w:rPr>
              <w:t>Strand</w:t>
            </w:r>
          </w:p>
        </w:tc>
        <w:tc>
          <w:tcPr>
            <w:tcW w:w="2505" w:type="dxa"/>
            <w:noWrap/>
            <w:vAlign w:val="center"/>
            <w:hideMark/>
          </w:tcPr>
          <w:p w14:paraId="6DC7DFE8" w14:textId="77777777" w:rsidR="005B12A0" w:rsidRPr="003435B0" w:rsidRDefault="005B12A0" w:rsidP="00954169">
            <w:pPr>
              <w:jc w:val="center"/>
              <w:rPr>
                <w:b/>
                <w:bCs/>
                <w:color w:val="000000" w:themeColor="text1"/>
                <w:sz w:val="18"/>
                <w:szCs w:val="18"/>
              </w:rPr>
            </w:pPr>
            <w:r w:rsidRPr="003435B0">
              <w:rPr>
                <w:b/>
                <w:bCs/>
                <w:color w:val="000000" w:themeColor="text1"/>
                <w:sz w:val="18"/>
                <w:szCs w:val="18"/>
              </w:rPr>
              <w:t>Functional annotation</w:t>
            </w:r>
          </w:p>
        </w:tc>
      </w:tr>
      <w:tr w:rsidR="005B12A0" w:rsidRPr="003435B0" w14:paraId="67CD49E1" w14:textId="77777777" w:rsidTr="00954169">
        <w:trPr>
          <w:trHeight w:val="144"/>
        </w:trPr>
        <w:tc>
          <w:tcPr>
            <w:tcW w:w="1795" w:type="dxa"/>
            <w:noWrap/>
            <w:vAlign w:val="center"/>
            <w:hideMark/>
          </w:tcPr>
          <w:p w14:paraId="6AF9C227" w14:textId="77777777" w:rsidR="005B12A0" w:rsidRPr="003435B0" w:rsidRDefault="005B12A0" w:rsidP="00954169">
            <w:pPr>
              <w:jc w:val="center"/>
              <w:rPr>
                <w:color w:val="000000" w:themeColor="text1"/>
                <w:sz w:val="18"/>
                <w:szCs w:val="18"/>
              </w:rPr>
            </w:pPr>
            <w:proofErr w:type="spellStart"/>
            <w:r w:rsidRPr="003435B0">
              <w:rPr>
                <w:color w:val="000000" w:themeColor="text1"/>
                <w:sz w:val="18"/>
                <w:szCs w:val="18"/>
              </w:rPr>
              <w:t>CAZYme</w:t>
            </w:r>
            <w:proofErr w:type="spellEnd"/>
          </w:p>
        </w:tc>
        <w:tc>
          <w:tcPr>
            <w:tcW w:w="1486" w:type="dxa"/>
            <w:noWrap/>
            <w:vAlign w:val="center"/>
            <w:hideMark/>
          </w:tcPr>
          <w:p w14:paraId="0A9A3501"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JCP043_012455</w:t>
            </w:r>
          </w:p>
        </w:tc>
        <w:tc>
          <w:tcPr>
            <w:tcW w:w="649" w:type="dxa"/>
            <w:noWrap/>
            <w:vAlign w:val="center"/>
            <w:hideMark/>
          </w:tcPr>
          <w:p w14:paraId="58F00AF4" w14:textId="77777777" w:rsidR="005B12A0" w:rsidRPr="003435B0" w:rsidRDefault="005B12A0" w:rsidP="00954169">
            <w:pPr>
              <w:jc w:val="center"/>
              <w:rPr>
                <w:color w:val="000000" w:themeColor="text1"/>
                <w:sz w:val="18"/>
                <w:szCs w:val="18"/>
              </w:rPr>
            </w:pPr>
            <w:r w:rsidRPr="003435B0">
              <w:rPr>
                <w:color w:val="000000" w:themeColor="text1"/>
                <w:sz w:val="18"/>
                <w:szCs w:val="18"/>
              </w:rPr>
              <w:t>chr7</w:t>
            </w:r>
          </w:p>
        </w:tc>
        <w:tc>
          <w:tcPr>
            <w:tcW w:w="926" w:type="dxa"/>
            <w:noWrap/>
            <w:vAlign w:val="center"/>
            <w:hideMark/>
          </w:tcPr>
          <w:p w14:paraId="0BE11733" w14:textId="77777777" w:rsidR="005B12A0" w:rsidRPr="003435B0" w:rsidRDefault="005B12A0" w:rsidP="00954169">
            <w:pPr>
              <w:jc w:val="center"/>
              <w:rPr>
                <w:color w:val="000000" w:themeColor="text1"/>
                <w:sz w:val="18"/>
                <w:szCs w:val="18"/>
              </w:rPr>
            </w:pPr>
            <w:r w:rsidRPr="003435B0">
              <w:rPr>
                <w:color w:val="000000" w:themeColor="text1"/>
                <w:sz w:val="18"/>
                <w:szCs w:val="18"/>
              </w:rPr>
              <w:t>1453573</w:t>
            </w:r>
          </w:p>
        </w:tc>
        <w:tc>
          <w:tcPr>
            <w:tcW w:w="1214" w:type="dxa"/>
            <w:noWrap/>
            <w:vAlign w:val="center"/>
            <w:hideMark/>
          </w:tcPr>
          <w:p w14:paraId="5543A9DC" w14:textId="77777777" w:rsidR="005B12A0" w:rsidRPr="003435B0" w:rsidRDefault="005B12A0" w:rsidP="00954169">
            <w:pPr>
              <w:jc w:val="center"/>
              <w:rPr>
                <w:color w:val="000000" w:themeColor="text1"/>
                <w:sz w:val="18"/>
                <w:szCs w:val="18"/>
              </w:rPr>
            </w:pPr>
            <w:r w:rsidRPr="003435B0">
              <w:rPr>
                <w:color w:val="000000" w:themeColor="text1"/>
                <w:sz w:val="18"/>
                <w:szCs w:val="18"/>
              </w:rPr>
              <w:t>1,456,232</w:t>
            </w:r>
          </w:p>
        </w:tc>
        <w:tc>
          <w:tcPr>
            <w:tcW w:w="690" w:type="dxa"/>
            <w:noWrap/>
            <w:vAlign w:val="center"/>
            <w:hideMark/>
          </w:tcPr>
          <w:p w14:paraId="1FD84ED1"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48545EFF" w14:textId="77777777" w:rsidR="005B12A0" w:rsidRPr="003435B0" w:rsidRDefault="005B12A0" w:rsidP="00954169">
            <w:pPr>
              <w:rPr>
                <w:color w:val="000000" w:themeColor="text1"/>
                <w:sz w:val="18"/>
                <w:szCs w:val="18"/>
              </w:rPr>
            </w:pPr>
            <w:r w:rsidRPr="003435B0">
              <w:rPr>
                <w:color w:val="000000" w:themeColor="text1"/>
                <w:sz w:val="18"/>
                <w:szCs w:val="18"/>
              </w:rPr>
              <w:t>GH3</w:t>
            </w:r>
          </w:p>
        </w:tc>
      </w:tr>
      <w:tr w:rsidR="005B12A0" w:rsidRPr="003435B0" w14:paraId="4CF7A5E4" w14:textId="77777777" w:rsidTr="00954169">
        <w:trPr>
          <w:trHeight w:val="144"/>
        </w:trPr>
        <w:tc>
          <w:tcPr>
            <w:tcW w:w="1795" w:type="dxa"/>
            <w:noWrap/>
            <w:vAlign w:val="center"/>
            <w:hideMark/>
          </w:tcPr>
          <w:p w14:paraId="1D0E356C" w14:textId="77777777" w:rsidR="005B12A0" w:rsidRPr="003435B0" w:rsidRDefault="005B12A0" w:rsidP="00954169">
            <w:pPr>
              <w:jc w:val="center"/>
              <w:rPr>
                <w:color w:val="000000" w:themeColor="text1"/>
                <w:sz w:val="18"/>
                <w:szCs w:val="18"/>
              </w:rPr>
            </w:pPr>
            <w:proofErr w:type="spellStart"/>
            <w:r w:rsidRPr="003435B0">
              <w:rPr>
                <w:color w:val="000000" w:themeColor="text1"/>
                <w:sz w:val="18"/>
                <w:szCs w:val="18"/>
              </w:rPr>
              <w:t>CAZYme</w:t>
            </w:r>
            <w:proofErr w:type="spellEnd"/>
            <w:r w:rsidRPr="003435B0">
              <w:rPr>
                <w:color w:val="000000" w:themeColor="text1"/>
                <w:sz w:val="18"/>
                <w:szCs w:val="18"/>
              </w:rPr>
              <w:t xml:space="preserve"> and Effector</w:t>
            </w:r>
          </w:p>
        </w:tc>
        <w:tc>
          <w:tcPr>
            <w:tcW w:w="1486" w:type="dxa"/>
            <w:noWrap/>
            <w:vAlign w:val="center"/>
            <w:hideMark/>
          </w:tcPr>
          <w:p w14:paraId="4524432E"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JCP043_017764</w:t>
            </w:r>
          </w:p>
        </w:tc>
        <w:tc>
          <w:tcPr>
            <w:tcW w:w="649" w:type="dxa"/>
            <w:noWrap/>
            <w:vAlign w:val="center"/>
            <w:hideMark/>
          </w:tcPr>
          <w:p w14:paraId="1B32187A" w14:textId="77777777" w:rsidR="005B12A0" w:rsidRPr="003435B0" w:rsidRDefault="005B12A0" w:rsidP="00954169">
            <w:pPr>
              <w:jc w:val="center"/>
              <w:rPr>
                <w:color w:val="000000" w:themeColor="text1"/>
                <w:sz w:val="18"/>
                <w:szCs w:val="18"/>
              </w:rPr>
            </w:pPr>
            <w:r w:rsidRPr="003435B0">
              <w:rPr>
                <w:color w:val="000000" w:themeColor="text1"/>
                <w:sz w:val="18"/>
                <w:szCs w:val="18"/>
              </w:rPr>
              <w:t>chr12</w:t>
            </w:r>
          </w:p>
        </w:tc>
        <w:tc>
          <w:tcPr>
            <w:tcW w:w="926" w:type="dxa"/>
            <w:noWrap/>
            <w:vAlign w:val="center"/>
            <w:hideMark/>
          </w:tcPr>
          <w:p w14:paraId="6BE1AED9" w14:textId="77777777" w:rsidR="005B12A0" w:rsidRPr="003435B0" w:rsidRDefault="005B12A0" w:rsidP="00954169">
            <w:pPr>
              <w:jc w:val="center"/>
              <w:rPr>
                <w:color w:val="000000" w:themeColor="text1"/>
                <w:sz w:val="18"/>
                <w:szCs w:val="18"/>
              </w:rPr>
            </w:pPr>
            <w:r w:rsidRPr="003435B0">
              <w:rPr>
                <w:color w:val="000000" w:themeColor="text1"/>
                <w:sz w:val="18"/>
                <w:szCs w:val="18"/>
              </w:rPr>
              <w:t>626789</w:t>
            </w:r>
          </w:p>
        </w:tc>
        <w:tc>
          <w:tcPr>
            <w:tcW w:w="1214" w:type="dxa"/>
            <w:noWrap/>
            <w:vAlign w:val="center"/>
            <w:hideMark/>
          </w:tcPr>
          <w:p w14:paraId="4BFDB351" w14:textId="77777777" w:rsidR="005B12A0" w:rsidRPr="003435B0" w:rsidRDefault="005B12A0" w:rsidP="00954169">
            <w:pPr>
              <w:jc w:val="center"/>
              <w:rPr>
                <w:color w:val="000000" w:themeColor="text1"/>
                <w:sz w:val="18"/>
                <w:szCs w:val="18"/>
              </w:rPr>
            </w:pPr>
            <w:r w:rsidRPr="003435B0">
              <w:rPr>
                <w:color w:val="000000" w:themeColor="text1"/>
                <w:sz w:val="18"/>
                <w:szCs w:val="18"/>
              </w:rPr>
              <w:t>629,745</w:t>
            </w:r>
          </w:p>
        </w:tc>
        <w:tc>
          <w:tcPr>
            <w:tcW w:w="690" w:type="dxa"/>
            <w:noWrap/>
            <w:vAlign w:val="center"/>
            <w:hideMark/>
          </w:tcPr>
          <w:p w14:paraId="5ED50743"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2D847134" w14:textId="77777777" w:rsidR="005B12A0" w:rsidRPr="003435B0" w:rsidRDefault="005B12A0" w:rsidP="00954169">
            <w:pPr>
              <w:rPr>
                <w:color w:val="000000" w:themeColor="text1"/>
                <w:sz w:val="18"/>
                <w:szCs w:val="18"/>
              </w:rPr>
            </w:pPr>
            <w:r w:rsidRPr="003435B0">
              <w:rPr>
                <w:color w:val="000000" w:themeColor="text1"/>
                <w:sz w:val="18"/>
                <w:szCs w:val="18"/>
              </w:rPr>
              <w:t>CE5 and Apoplastic effector</w:t>
            </w:r>
          </w:p>
        </w:tc>
      </w:tr>
      <w:tr w:rsidR="005B12A0" w:rsidRPr="003435B0" w14:paraId="39747EF9" w14:textId="77777777" w:rsidTr="00954169">
        <w:trPr>
          <w:trHeight w:val="144"/>
        </w:trPr>
        <w:tc>
          <w:tcPr>
            <w:tcW w:w="1795" w:type="dxa"/>
            <w:noWrap/>
            <w:vAlign w:val="center"/>
            <w:hideMark/>
          </w:tcPr>
          <w:p w14:paraId="53A3F90A" w14:textId="77777777" w:rsidR="005B12A0" w:rsidRPr="003435B0" w:rsidRDefault="005B12A0" w:rsidP="00954169">
            <w:pPr>
              <w:jc w:val="center"/>
              <w:rPr>
                <w:color w:val="000000" w:themeColor="text1"/>
                <w:sz w:val="18"/>
                <w:szCs w:val="18"/>
              </w:rPr>
            </w:pPr>
            <w:proofErr w:type="spellStart"/>
            <w:r w:rsidRPr="003435B0">
              <w:rPr>
                <w:color w:val="000000" w:themeColor="text1"/>
                <w:sz w:val="18"/>
                <w:szCs w:val="18"/>
              </w:rPr>
              <w:t>CAZYme</w:t>
            </w:r>
            <w:proofErr w:type="spellEnd"/>
          </w:p>
        </w:tc>
        <w:tc>
          <w:tcPr>
            <w:tcW w:w="1486" w:type="dxa"/>
            <w:noWrap/>
            <w:vAlign w:val="center"/>
            <w:hideMark/>
          </w:tcPr>
          <w:p w14:paraId="5495CCF9"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JCP043_017955</w:t>
            </w:r>
          </w:p>
        </w:tc>
        <w:tc>
          <w:tcPr>
            <w:tcW w:w="649" w:type="dxa"/>
            <w:noWrap/>
            <w:vAlign w:val="center"/>
            <w:hideMark/>
          </w:tcPr>
          <w:p w14:paraId="11E54C38" w14:textId="77777777" w:rsidR="005B12A0" w:rsidRPr="003435B0" w:rsidRDefault="005B12A0" w:rsidP="00954169">
            <w:pPr>
              <w:jc w:val="center"/>
              <w:rPr>
                <w:color w:val="000000" w:themeColor="text1"/>
                <w:sz w:val="18"/>
                <w:szCs w:val="18"/>
              </w:rPr>
            </w:pPr>
            <w:r w:rsidRPr="003435B0">
              <w:rPr>
                <w:color w:val="000000" w:themeColor="text1"/>
                <w:sz w:val="18"/>
                <w:szCs w:val="18"/>
              </w:rPr>
              <w:t>chr12</w:t>
            </w:r>
          </w:p>
        </w:tc>
        <w:tc>
          <w:tcPr>
            <w:tcW w:w="926" w:type="dxa"/>
            <w:noWrap/>
            <w:vAlign w:val="center"/>
            <w:hideMark/>
          </w:tcPr>
          <w:p w14:paraId="24A9B911" w14:textId="77777777" w:rsidR="005B12A0" w:rsidRPr="003435B0" w:rsidRDefault="005B12A0" w:rsidP="00954169">
            <w:pPr>
              <w:jc w:val="center"/>
              <w:rPr>
                <w:color w:val="000000" w:themeColor="text1"/>
                <w:sz w:val="18"/>
                <w:szCs w:val="18"/>
              </w:rPr>
            </w:pPr>
            <w:r w:rsidRPr="003435B0">
              <w:rPr>
                <w:color w:val="000000" w:themeColor="text1"/>
                <w:sz w:val="18"/>
                <w:szCs w:val="18"/>
              </w:rPr>
              <w:t>1451264</w:t>
            </w:r>
          </w:p>
        </w:tc>
        <w:tc>
          <w:tcPr>
            <w:tcW w:w="1214" w:type="dxa"/>
            <w:noWrap/>
            <w:vAlign w:val="center"/>
            <w:hideMark/>
          </w:tcPr>
          <w:p w14:paraId="1E2D87E9" w14:textId="77777777" w:rsidR="005B12A0" w:rsidRPr="003435B0" w:rsidRDefault="005B12A0" w:rsidP="00954169">
            <w:pPr>
              <w:jc w:val="center"/>
              <w:rPr>
                <w:color w:val="000000" w:themeColor="text1"/>
                <w:sz w:val="18"/>
                <w:szCs w:val="18"/>
              </w:rPr>
            </w:pPr>
            <w:r w:rsidRPr="003435B0">
              <w:rPr>
                <w:color w:val="000000" w:themeColor="text1"/>
                <w:sz w:val="18"/>
                <w:szCs w:val="18"/>
              </w:rPr>
              <w:t>1,453,860</w:t>
            </w:r>
          </w:p>
        </w:tc>
        <w:tc>
          <w:tcPr>
            <w:tcW w:w="690" w:type="dxa"/>
            <w:noWrap/>
            <w:vAlign w:val="center"/>
            <w:hideMark/>
          </w:tcPr>
          <w:p w14:paraId="53C3BB1A"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16EDBCE6" w14:textId="77777777" w:rsidR="005B12A0" w:rsidRPr="003435B0" w:rsidRDefault="005B12A0" w:rsidP="00954169">
            <w:pPr>
              <w:rPr>
                <w:color w:val="000000" w:themeColor="text1"/>
                <w:sz w:val="18"/>
                <w:szCs w:val="18"/>
              </w:rPr>
            </w:pPr>
            <w:r w:rsidRPr="003435B0">
              <w:rPr>
                <w:color w:val="000000" w:themeColor="text1"/>
                <w:sz w:val="18"/>
                <w:szCs w:val="18"/>
              </w:rPr>
              <w:t>AA3</w:t>
            </w:r>
          </w:p>
        </w:tc>
      </w:tr>
      <w:tr w:rsidR="005B12A0" w:rsidRPr="003435B0" w14:paraId="115C6ACD" w14:textId="77777777" w:rsidTr="00954169">
        <w:trPr>
          <w:trHeight w:val="144"/>
        </w:trPr>
        <w:tc>
          <w:tcPr>
            <w:tcW w:w="1795" w:type="dxa"/>
            <w:noWrap/>
            <w:vAlign w:val="center"/>
            <w:hideMark/>
          </w:tcPr>
          <w:p w14:paraId="45473F06" w14:textId="77777777" w:rsidR="005B12A0" w:rsidRPr="003435B0" w:rsidRDefault="005B12A0" w:rsidP="00954169">
            <w:pPr>
              <w:jc w:val="center"/>
              <w:rPr>
                <w:color w:val="000000" w:themeColor="text1"/>
                <w:sz w:val="18"/>
                <w:szCs w:val="18"/>
              </w:rPr>
            </w:pPr>
            <w:proofErr w:type="spellStart"/>
            <w:r w:rsidRPr="003435B0">
              <w:rPr>
                <w:color w:val="000000" w:themeColor="text1"/>
                <w:sz w:val="18"/>
                <w:szCs w:val="18"/>
              </w:rPr>
              <w:t>CAZYme</w:t>
            </w:r>
            <w:proofErr w:type="spellEnd"/>
          </w:p>
        </w:tc>
        <w:tc>
          <w:tcPr>
            <w:tcW w:w="1486" w:type="dxa"/>
            <w:noWrap/>
            <w:vAlign w:val="center"/>
            <w:hideMark/>
          </w:tcPr>
          <w:p w14:paraId="5949AE1B"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JCP043_021024</w:t>
            </w:r>
          </w:p>
        </w:tc>
        <w:tc>
          <w:tcPr>
            <w:tcW w:w="649" w:type="dxa"/>
            <w:noWrap/>
            <w:vAlign w:val="center"/>
            <w:hideMark/>
          </w:tcPr>
          <w:p w14:paraId="7AA93558" w14:textId="77777777" w:rsidR="005B12A0" w:rsidRPr="003435B0" w:rsidRDefault="005B12A0" w:rsidP="00954169">
            <w:pPr>
              <w:jc w:val="center"/>
              <w:rPr>
                <w:color w:val="000000" w:themeColor="text1"/>
                <w:sz w:val="18"/>
                <w:szCs w:val="18"/>
              </w:rPr>
            </w:pPr>
            <w:r w:rsidRPr="003435B0">
              <w:rPr>
                <w:color w:val="000000" w:themeColor="text1"/>
                <w:sz w:val="18"/>
                <w:szCs w:val="18"/>
              </w:rPr>
              <w:t>chr16</w:t>
            </w:r>
          </w:p>
        </w:tc>
        <w:tc>
          <w:tcPr>
            <w:tcW w:w="926" w:type="dxa"/>
            <w:noWrap/>
            <w:vAlign w:val="center"/>
            <w:hideMark/>
          </w:tcPr>
          <w:p w14:paraId="4870749E" w14:textId="77777777" w:rsidR="005B12A0" w:rsidRPr="003435B0" w:rsidRDefault="005B12A0" w:rsidP="00954169">
            <w:pPr>
              <w:jc w:val="center"/>
              <w:rPr>
                <w:color w:val="000000" w:themeColor="text1"/>
                <w:sz w:val="18"/>
                <w:szCs w:val="18"/>
              </w:rPr>
            </w:pPr>
            <w:r w:rsidRPr="003435B0">
              <w:rPr>
                <w:color w:val="000000" w:themeColor="text1"/>
                <w:sz w:val="18"/>
                <w:szCs w:val="18"/>
              </w:rPr>
              <w:t>1219710</w:t>
            </w:r>
          </w:p>
        </w:tc>
        <w:tc>
          <w:tcPr>
            <w:tcW w:w="1214" w:type="dxa"/>
            <w:noWrap/>
            <w:vAlign w:val="center"/>
            <w:hideMark/>
          </w:tcPr>
          <w:p w14:paraId="1D36B0C9" w14:textId="77777777" w:rsidR="005B12A0" w:rsidRPr="003435B0" w:rsidRDefault="005B12A0" w:rsidP="00954169">
            <w:pPr>
              <w:jc w:val="center"/>
              <w:rPr>
                <w:color w:val="000000" w:themeColor="text1"/>
                <w:sz w:val="18"/>
                <w:szCs w:val="18"/>
              </w:rPr>
            </w:pPr>
            <w:r w:rsidRPr="003435B0">
              <w:rPr>
                <w:color w:val="000000" w:themeColor="text1"/>
                <w:sz w:val="18"/>
                <w:szCs w:val="18"/>
              </w:rPr>
              <w:t>1221497</w:t>
            </w:r>
          </w:p>
        </w:tc>
        <w:tc>
          <w:tcPr>
            <w:tcW w:w="690" w:type="dxa"/>
            <w:noWrap/>
            <w:vAlign w:val="center"/>
            <w:hideMark/>
          </w:tcPr>
          <w:p w14:paraId="5628CB43"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760AA4AD" w14:textId="77777777" w:rsidR="005B12A0" w:rsidRPr="003435B0" w:rsidRDefault="005B12A0" w:rsidP="00954169">
            <w:pPr>
              <w:rPr>
                <w:color w:val="000000" w:themeColor="text1"/>
                <w:sz w:val="18"/>
                <w:szCs w:val="18"/>
              </w:rPr>
            </w:pPr>
            <w:r w:rsidRPr="003435B0">
              <w:rPr>
                <w:color w:val="000000" w:themeColor="text1"/>
                <w:sz w:val="18"/>
                <w:szCs w:val="18"/>
              </w:rPr>
              <w:t>CBM21</w:t>
            </w:r>
          </w:p>
        </w:tc>
      </w:tr>
      <w:tr w:rsidR="005B12A0" w:rsidRPr="003435B0" w14:paraId="62BEFC9A" w14:textId="77777777" w:rsidTr="00954169">
        <w:trPr>
          <w:trHeight w:val="144"/>
        </w:trPr>
        <w:tc>
          <w:tcPr>
            <w:tcW w:w="1795" w:type="dxa"/>
            <w:noWrap/>
            <w:vAlign w:val="center"/>
            <w:hideMark/>
          </w:tcPr>
          <w:p w14:paraId="574E68AB" w14:textId="77777777" w:rsidR="005B12A0" w:rsidRPr="003435B0" w:rsidRDefault="005B12A0" w:rsidP="00954169">
            <w:pPr>
              <w:jc w:val="center"/>
              <w:rPr>
                <w:color w:val="000000" w:themeColor="text1"/>
                <w:sz w:val="18"/>
                <w:szCs w:val="18"/>
              </w:rPr>
            </w:pPr>
            <w:r w:rsidRPr="003435B0">
              <w:rPr>
                <w:color w:val="000000" w:themeColor="text1"/>
                <w:sz w:val="18"/>
                <w:szCs w:val="18"/>
              </w:rPr>
              <w:t>Effector</w:t>
            </w:r>
          </w:p>
        </w:tc>
        <w:tc>
          <w:tcPr>
            <w:tcW w:w="1486" w:type="dxa"/>
            <w:noWrap/>
            <w:vAlign w:val="center"/>
            <w:hideMark/>
          </w:tcPr>
          <w:p w14:paraId="76125750"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JCP043_010340</w:t>
            </w:r>
          </w:p>
        </w:tc>
        <w:tc>
          <w:tcPr>
            <w:tcW w:w="649" w:type="dxa"/>
            <w:noWrap/>
            <w:vAlign w:val="center"/>
            <w:hideMark/>
          </w:tcPr>
          <w:p w14:paraId="38AC872F" w14:textId="77777777" w:rsidR="005B12A0" w:rsidRPr="003435B0" w:rsidRDefault="005B12A0" w:rsidP="00954169">
            <w:pPr>
              <w:jc w:val="center"/>
              <w:rPr>
                <w:color w:val="000000" w:themeColor="text1"/>
                <w:sz w:val="18"/>
                <w:szCs w:val="18"/>
              </w:rPr>
            </w:pPr>
            <w:r w:rsidRPr="003435B0">
              <w:rPr>
                <w:color w:val="000000" w:themeColor="text1"/>
                <w:sz w:val="18"/>
                <w:szCs w:val="18"/>
              </w:rPr>
              <w:t>chr5</w:t>
            </w:r>
          </w:p>
        </w:tc>
        <w:tc>
          <w:tcPr>
            <w:tcW w:w="926" w:type="dxa"/>
            <w:noWrap/>
            <w:vAlign w:val="center"/>
            <w:hideMark/>
          </w:tcPr>
          <w:p w14:paraId="4DCAD7F0" w14:textId="77777777" w:rsidR="005B12A0" w:rsidRPr="003435B0" w:rsidRDefault="005B12A0" w:rsidP="00954169">
            <w:pPr>
              <w:jc w:val="center"/>
              <w:rPr>
                <w:color w:val="000000" w:themeColor="text1"/>
                <w:sz w:val="18"/>
                <w:szCs w:val="18"/>
              </w:rPr>
            </w:pPr>
            <w:r w:rsidRPr="003435B0">
              <w:rPr>
                <w:color w:val="000000" w:themeColor="text1"/>
                <w:sz w:val="18"/>
                <w:szCs w:val="18"/>
              </w:rPr>
              <w:t>4134367</w:t>
            </w:r>
          </w:p>
        </w:tc>
        <w:tc>
          <w:tcPr>
            <w:tcW w:w="1214" w:type="dxa"/>
            <w:noWrap/>
            <w:vAlign w:val="center"/>
            <w:hideMark/>
          </w:tcPr>
          <w:p w14:paraId="79CADF10" w14:textId="77777777" w:rsidR="005B12A0" w:rsidRPr="003435B0" w:rsidRDefault="005B12A0" w:rsidP="00954169">
            <w:pPr>
              <w:jc w:val="center"/>
              <w:rPr>
                <w:color w:val="000000" w:themeColor="text1"/>
                <w:sz w:val="18"/>
                <w:szCs w:val="18"/>
              </w:rPr>
            </w:pPr>
            <w:r w:rsidRPr="003435B0">
              <w:rPr>
                <w:color w:val="000000" w:themeColor="text1"/>
                <w:sz w:val="18"/>
                <w:szCs w:val="18"/>
              </w:rPr>
              <w:t>4135346</w:t>
            </w:r>
          </w:p>
        </w:tc>
        <w:tc>
          <w:tcPr>
            <w:tcW w:w="690" w:type="dxa"/>
            <w:noWrap/>
            <w:vAlign w:val="center"/>
            <w:hideMark/>
          </w:tcPr>
          <w:p w14:paraId="76DC5096"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7D0C7A5B" w14:textId="77777777" w:rsidR="005B12A0" w:rsidRPr="003435B0" w:rsidRDefault="005B12A0" w:rsidP="00954169">
            <w:pPr>
              <w:rPr>
                <w:color w:val="000000" w:themeColor="text1"/>
                <w:sz w:val="18"/>
                <w:szCs w:val="18"/>
              </w:rPr>
            </w:pPr>
            <w:r w:rsidRPr="003435B0">
              <w:rPr>
                <w:color w:val="000000" w:themeColor="text1"/>
                <w:sz w:val="18"/>
                <w:szCs w:val="18"/>
              </w:rPr>
              <w:t>Apoplastic/cytoplasmic effector</w:t>
            </w:r>
          </w:p>
        </w:tc>
      </w:tr>
      <w:tr w:rsidR="005B12A0" w:rsidRPr="003435B0" w14:paraId="77FA40A2" w14:textId="77777777" w:rsidTr="00954169">
        <w:trPr>
          <w:trHeight w:val="144"/>
        </w:trPr>
        <w:tc>
          <w:tcPr>
            <w:tcW w:w="1795" w:type="dxa"/>
            <w:noWrap/>
            <w:vAlign w:val="center"/>
            <w:hideMark/>
          </w:tcPr>
          <w:p w14:paraId="6A6C8D4C" w14:textId="77777777" w:rsidR="005B12A0" w:rsidRPr="003435B0" w:rsidRDefault="005B12A0" w:rsidP="00954169">
            <w:pPr>
              <w:jc w:val="center"/>
              <w:rPr>
                <w:color w:val="000000" w:themeColor="text1"/>
                <w:sz w:val="18"/>
                <w:szCs w:val="18"/>
              </w:rPr>
            </w:pPr>
            <w:r w:rsidRPr="003435B0">
              <w:rPr>
                <w:color w:val="000000" w:themeColor="text1"/>
                <w:sz w:val="18"/>
                <w:szCs w:val="18"/>
              </w:rPr>
              <w:t>Effector</w:t>
            </w:r>
          </w:p>
        </w:tc>
        <w:tc>
          <w:tcPr>
            <w:tcW w:w="1486" w:type="dxa"/>
            <w:noWrap/>
            <w:vAlign w:val="center"/>
            <w:hideMark/>
          </w:tcPr>
          <w:p w14:paraId="6175819C"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JCP043_012389</w:t>
            </w:r>
          </w:p>
        </w:tc>
        <w:tc>
          <w:tcPr>
            <w:tcW w:w="649" w:type="dxa"/>
            <w:noWrap/>
            <w:vAlign w:val="center"/>
            <w:hideMark/>
          </w:tcPr>
          <w:p w14:paraId="73FA382D" w14:textId="77777777" w:rsidR="005B12A0" w:rsidRPr="003435B0" w:rsidRDefault="005B12A0" w:rsidP="00954169">
            <w:pPr>
              <w:jc w:val="center"/>
              <w:rPr>
                <w:color w:val="000000" w:themeColor="text1"/>
                <w:sz w:val="18"/>
                <w:szCs w:val="18"/>
              </w:rPr>
            </w:pPr>
            <w:r w:rsidRPr="003435B0">
              <w:rPr>
                <w:color w:val="000000" w:themeColor="text1"/>
                <w:sz w:val="18"/>
                <w:szCs w:val="18"/>
              </w:rPr>
              <w:t>chr7</w:t>
            </w:r>
          </w:p>
        </w:tc>
        <w:tc>
          <w:tcPr>
            <w:tcW w:w="926" w:type="dxa"/>
            <w:noWrap/>
            <w:vAlign w:val="center"/>
            <w:hideMark/>
          </w:tcPr>
          <w:p w14:paraId="614A15E0" w14:textId="77777777" w:rsidR="005B12A0" w:rsidRPr="003435B0" w:rsidRDefault="005B12A0" w:rsidP="00954169">
            <w:pPr>
              <w:jc w:val="center"/>
              <w:rPr>
                <w:color w:val="000000" w:themeColor="text1"/>
                <w:sz w:val="18"/>
                <w:szCs w:val="18"/>
              </w:rPr>
            </w:pPr>
            <w:r w:rsidRPr="003435B0">
              <w:rPr>
                <w:color w:val="000000" w:themeColor="text1"/>
                <w:sz w:val="18"/>
                <w:szCs w:val="18"/>
              </w:rPr>
              <w:t>1144333</w:t>
            </w:r>
          </w:p>
        </w:tc>
        <w:tc>
          <w:tcPr>
            <w:tcW w:w="1214" w:type="dxa"/>
            <w:noWrap/>
            <w:vAlign w:val="center"/>
            <w:hideMark/>
          </w:tcPr>
          <w:p w14:paraId="72361235" w14:textId="77777777" w:rsidR="005B12A0" w:rsidRPr="003435B0" w:rsidRDefault="005B12A0" w:rsidP="00954169">
            <w:pPr>
              <w:jc w:val="center"/>
              <w:rPr>
                <w:color w:val="000000" w:themeColor="text1"/>
                <w:sz w:val="18"/>
                <w:szCs w:val="18"/>
              </w:rPr>
            </w:pPr>
            <w:r w:rsidRPr="003435B0">
              <w:rPr>
                <w:color w:val="000000" w:themeColor="text1"/>
                <w:sz w:val="18"/>
                <w:szCs w:val="18"/>
              </w:rPr>
              <w:t>1144704</w:t>
            </w:r>
          </w:p>
        </w:tc>
        <w:tc>
          <w:tcPr>
            <w:tcW w:w="690" w:type="dxa"/>
            <w:noWrap/>
            <w:vAlign w:val="center"/>
            <w:hideMark/>
          </w:tcPr>
          <w:p w14:paraId="1F65614F"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0F52D677" w14:textId="77777777" w:rsidR="005B12A0" w:rsidRPr="003435B0" w:rsidRDefault="005B12A0" w:rsidP="00954169">
            <w:pPr>
              <w:rPr>
                <w:color w:val="000000" w:themeColor="text1"/>
                <w:sz w:val="18"/>
                <w:szCs w:val="18"/>
              </w:rPr>
            </w:pPr>
            <w:r w:rsidRPr="003435B0">
              <w:rPr>
                <w:color w:val="000000" w:themeColor="text1"/>
                <w:sz w:val="18"/>
                <w:szCs w:val="18"/>
              </w:rPr>
              <w:t>Cytoplasmic effector</w:t>
            </w:r>
          </w:p>
        </w:tc>
      </w:tr>
      <w:tr w:rsidR="005B12A0" w:rsidRPr="003435B0" w14:paraId="57034EFD" w14:textId="77777777" w:rsidTr="00954169">
        <w:trPr>
          <w:trHeight w:val="144"/>
        </w:trPr>
        <w:tc>
          <w:tcPr>
            <w:tcW w:w="1795" w:type="dxa"/>
            <w:noWrap/>
            <w:vAlign w:val="center"/>
            <w:hideMark/>
          </w:tcPr>
          <w:p w14:paraId="568E89E6" w14:textId="77777777" w:rsidR="005B12A0" w:rsidRPr="003435B0" w:rsidRDefault="005B12A0" w:rsidP="00954169">
            <w:pPr>
              <w:jc w:val="center"/>
              <w:rPr>
                <w:color w:val="000000" w:themeColor="text1"/>
                <w:sz w:val="18"/>
                <w:szCs w:val="18"/>
              </w:rPr>
            </w:pPr>
            <w:r w:rsidRPr="003435B0">
              <w:rPr>
                <w:color w:val="000000" w:themeColor="text1"/>
                <w:sz w:val="18"/>
                <w:szCs w:val="18"/>
              </w:rPr>
              <w:t>Effector</w:t>
            </w:r>
          </w:p>
        </w:tc>
        <w:tc>
          <w:tcPr>
            <w:tcW w:w="1486" w:type="dxa"/>
            <w:noWrap/>
            <w:vAlign w:val="center"/>
            <w:hideMark/>
          </w:tcPr>
          <w:p w14:paraId="354D30EB"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JCP043_012449</w:t>
            </w:r>
          </w:p>
        </w:tc>
        <w:tc>
          <w:tcPr>
            <w:tcW w:w="649" w:type="dxa"/>
            <w:noWrap/>
            <w:vAlign w:val="center"/>
            <w:hideMark/>
          </w:tcPr>
          <w:p w14:paraId="6D5A8494" w14:textId="77777777" w:rsidR="005B12A0" w:rsidRPr="003435B0" w:rsidRDefault="005B12A0" w:rsidP="00954169">
            <w:pPr>
              <w:jc w:val="center"/>
              <w:rPr>
                <w:color w:val="000000" w:themeColor="text1"/>
                <w:sz w:val="18"/>
                <w:szCs w:val="18"/>
              </w:rPr>
            </w:pPr>
            <w:r w:rsidRPr="003435B0">
              <w:rPr>
                <w:color w:val="000000" w:themeColor="text1"/>
                <w:sz w:val="18"/>
                <w:szCs w:val="18"/>
              </w:rPr>
              <w:t>chr7</w:t>
            </w:r>
          </w:p>
        </w:tc>
        <w:tc>
          <w:tcPr>
            <w:tcW w:w="926" w:type="dxa"/>
            <w:noWrap/>
            <w:vAlign w:val="center"/>
            <w:hideMark/>
          </w:tcPr>
          <w:p w14:paraId="449D2078" w14:textId="77777777" w:rsidR="005B12A0" w:rsidRPr="003435B0" w:rsidRDefault="005B12A0" w:rsidP="00954169">
            <w:pPr>
              <w:jc w:val="center"/>
              <w:rPr>
                <w:color w:val="000000" w:themeColor="text1"/>
                <w:sz w:val="18"/>
                <w:szCs w:val="18"/>
              </w:rPr>
            </w:pPr>
            <w:r w:rsidRPr="003435B0">
              <w:rPr>
                <w:color w:val="000000" w:themeColor="text1"/>
                <w:sz w:val="18"/>
                <w:szCs w:val="18"/>
              </w:rPr>
              <w:t>1443332</w:t>
            </w:r>
          </w:p>
        </w:tc>
        <w:tc>
          <w:tcPr>
            <w:tcW w:w="1214" w:type="dxa"/>
            <w:noWrap/>
            <w:vAlign w:val="center"/>
            <w:hideMark/>
          </w:tcPr>
          <w:p w14:paraId="5AF37B6D" w14:textId="77777777" w:rsidR="005B12A0" w:rsidRPr="003435B0" w:rsidRDefault="005B12A0" w:rsidP="00954169">
            <w:pPr>
              <w:jc w:val="center"/>
              <w:rPr>
                <w:color w:val="000000" w:themeColor="text1"/>
                <w:sz w:val="18"/>
                <w:szCs w:val="18"/>
              </w:rPr>
            </w:pPr>
            <w:r w:rsidRPr="003435B0">
              <w:rPr>
                <w:color w:val="000000" w:themeColor="text1"/>
                <w:sz w:val="18"/>
                <w:szCs w:val="18"/>
              </w:rPr>
              <w:t>1443700</w:t>
            </w:r>
          </w:p>
        </w:tc>
        <w:tc>
          <w:tcPr>
            <w:tcW w:w="690" w:type="dxa"/>
            <w:noWrap/>
            <w:vAlign w:val="center"/>
            <w:hideMark/>
          </w:tcPr>
          <w:p w14:paraId="49D2EAA6"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3B80CB48" w14:textId="77777777" w:rsidR="005B12A0" w:rsidRPr="003435B0" w:rsidRDefault="005B12A0" w:rsidP="00954169">
            <w:pPr>
              <w:rPr>
                <w:color w:val="000000" w:themeColor="text1"/>
                <w:sz w:val="18"/>
                <w:szCs w:val="18"/>
              </w:rPr>
            </w:pPr>
            <w:r w:rsidRPr="003435B0">
              <w:rPr>
                <w:color w:val="000000" w:themeColor="text1"/>
                <w:sz w:val="18"/>
                <w:szCs w:val="18"/>
              </w:rPr>
              <w:t>Apoplastic effector</w:t>
            </w:r>
          </w:p>
        </w:tc>
      </w:tr>
      <w:tr w:rsidR="005B12A0" w:rsidRPr="003435B0" w14:paraId="0F9D1A80" w14:textId="77777777" w:rsidTr="00954169">
        <w:trPr>
          <w:trHeight w:val="144"/>
        </w:trPr>
        <w:tc>
          <w:tcPr>
            <w:tcW w:w="1795" w:type="dxa"/>
            <w:noWrap/>
            <w:vAlign w:val="center"/>
            <w:hideMark/>
          </w:tcPr>
          <w:p w14:paraId="45307D0D" w14:textId="77777777" w:rsidR="005B12A0" w:rsidRPr="003435B0" w:rsidRDefault="005B12A0" w:rsidP="00954169">
            <w:pPr>
              <w:jc w:val="center"/>
              <w:rPr>
                <w:color w:val="000000" w:themeColor="text1"/>
                <w:sz w:val="18"/>
                <w:szCs w:val="18"/>
              </w:rPr>
            </w:pPr>
            <w:r w:rsidRPr="003435B0">
              <w:rPr>
                <w:color w:val="000000" w:themeColor="text1"/>
                <w:sz w:val="18"/>
                <w:szCs w:val="18"/>
              </w:rPr>
              <w:t>Effector</w:t>
            </w:r>
          </w:p>
        </w:tc>
        <w:tc>
          <w:tcPr>
            <w:tcW w:w="1486" w:type="dxa"/>
            <w:noWrap/>
            <w:vAlign w:val="center"/>
            <w:hideMark/>
          </w:tcPr>
          <w:p w14:paraId="703A2E37"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JCP043_012626</w:t>
            </w:r>
          </w:p>
        </w:tc>
        <w:tc>
          <w:tcPr>
            <w:tcW w:w="649" w:type="dxa"/>
            <w:noWrap/>
            <w:vAlign w:val="center"/>
            <w:hideMark/>
          </w:tcPr>
          <w:p w14:paraId="030BF3AA" w14:textId="77777777" w:rsidR="005B12A0" w:rsidRPr="003435B0" w:rsidRDefault="005B12A0" w:rsidP="00954169">
            <w:pPr>
              <w:jc w:val="center"/>
              <w:rPr>
                <w:color w:val="000000" w:themeColor="text1"/>
                <w:sz w:val="18"/>
                <w:szCs w:val="18"/>
              </w:rPr>
            </w:pPr>
            <w:r w:rsidRPr="003435B0">
              <w:rPr>
                <w:color w:val="000000" w:themeColor="text1"/>
                <w:sz w:val="18"/>
                <w:szCs w:val="18"/>
              </w:rPr>
              <w:t>chr7</w:t>
            </w:r>
          </w:p>
        </w:tc>
        <w:tc>
          <w:tcPr>
            <w:tcW w:w="926" w:type="dxa"/>
            <w:noWrap/>
            <w:vAlign w:val="center"/>
            <w:hideMark/>
          </w:tcPr>
          <w:p w14:paraId="7C8F61A6" w14:textId="77777777" w:rsidR="005B12A0" w:rsidRPr="003435B0" w:rsidRDefault="005B12A0" w:rsidP="00954169">
            <w:pPr>
              <w:jc w:val="center"/>
              <w:rPr>
                <w:color w:val="000000" w:themeColor="text1"/>
                <w:sz w:val="18"/>
                <w:szCs w:val="18"/>
              </w:rPr>
            </w:pPr>
            <w:r w:rsidRPr="003435B0">
              <w:rPr>
                <w:color w:val="000000" w:themeColor="text1"/>
                <w:sz w:val="18"/>
                <w:szCs w:val="18"/>
              </w:rPr>
              <w:t>2246400</w:t>
            </w:r>
          </w:p>
        </w:tc>
        <w:tc>
          <w:tcPr>
            <w:tcW w:w="1214" w:type="dxa"/>
            <w:noWrap/>
            <w:vAlign w:val="center"/>
            <w:hideMark/>
          </w:tcPr>
          <w:p w14:paraId="23A2138C" w14:textId="77777777" w:rsidR="005B12A0" w:rsidRPr="003435B0" w:rsidRDefault="005B12A0" w:rsidP="00954169">
            <w:pPr>
              <w:jc w:val="center"/>
              <w:rPr>
                <w:color w:val="000000" w:themeColor="text1"/>
                <w:sz w:val="18"/>
                <w:szCs w:val="18"/>
              </w:rPr>
            </w:pPr>
            <w:r w:rsidRPr="003435B0">
              <w:rPr>
                <w:color w:val="000000" w:themeColor="text1"/>
                <w:sz w:val="18"/>
                <w:szCs w:val="18"/>
              </w:rPr>
              <w:t>2246934</w:t>
            </w:r>
          </w:p>
        </w:tc>
        <w:tc>
          <w:tcPr>
            <w:tcW w:w="690" w:type="dxa"/>
            <w:noWrap/>
            <w:vAlign w:val="center"/>
            <w:hideMark/>
          </w:tcPr>
          <w:p w14:paraId="1BD49E2E"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46C506A7" w14:textId="77777777" w:rsidR="005B12A0" w:rsidRPr="003435B0" w:rsidRDefault="005B12A0" w:rsidP="00954169">
            <w:pPr>
              <w:rPr>
                <w:color w:val="000000" w:themeColor="text1"/>
                <w:sz w:val="18"/>
                <w:szCs w:val="18"/>
              </w:rPr>
            </w:pPr>
            <w:r w:rsidRPr="003435B0">
              <w:rPr>
                <w:color w:val="000000" w:themeColor="text1"/>
                <w:sz w:val="18"/>
                <w:szCs w:val="18"/>
              </w:rPr>
              <w:t>Apoplastic effector</w:t>
            </w:r>
          </w:p>
        </w:tc>
      </w:tr>
      <w:tr w:rsidR="005B12A0" w:rsidRPr="003435B0" w14:paraId="38E2EDEE" w14:textId="77777777" w:rsidTr="00954169">
        <w:trPr>
          <w:trHeight w:val="144"/>
        </w:trPr>
        <w:tc>
          <w:tcPr>
            <w:tcW w:w="1795" w:type="dxa"/>
            <w:noWrap/>
            <w:vAlign w:val="center"/>
            <w:hideMark/>
          </w:tcPr>
          <w:p w14:paraId="190E4E35" w14:textId="77777777" w:rsidR="005B12A0" w:rsidRPr="003435B0" w:rsidRDefault="005B12A0" w:rsidP="00954169">
            <w:pPr>
              <w:jc w:val="center"/>
              <w:rPr>
                <w:color w:val="000000" w:themeColor="text1"/>
                <w:sz w:val="18"/>
                <w:szCs w:val="18"/>
              </w:rPr>
            </w:pPr>
            <w:r w:rsidRPr="003435B0">
              <w:rPr>
                <w:color w:val="000000" w:themeColor="text1"/>
                <w:sz w:val="18"/>
                <w:szCs w:val="18"/>
              </w:rPr>
              <w:t>Effector</w:t>
            </w:r>
          </w:p>
        </w:tc>
        <w:tc>
          <w:tcPr>
            <w:tcW w:w="1486" w:type="dxa"/>
            <w:noWrap/>
            <w:vAlign w:val="center"/>
            <w:hideMark/>
          </w:tcPr>
          <w:p w14:paraId="54DB1973"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JCP043_012900</w:t>
            </w:r>
          </w:p>
        </w:tc>
        <w:tc>
          <w:tcPr>
            <w:tcW w:w="649" w:type="dxa"/>
            <w:noWrap/>
            <w:vAlign w:val="center"/>
            <w:hideMark/>
          </w:tcPr>
          <w:p w14:paraId="746C3494" w14:textId="77777777" w:rsidR="005B12A0" w:rsidRPr="003435B0" w:rsidRDefault="005B12A0" w:rsidP="00954169">
            <w:pPr>
              <w:jc w:val="center"/>
              <w:rPr>
                <w:color w:val="000000" w:themeColor="text1"/>
                <w:sz w:val="18"/>
                <w:szCs w:val="18"/>
              </w:rPr>
            </w:pPr>
            <w:r w:rsidRPr="003435B0">
              <w:rPr>
                <w:color w:val="000000" w:themeColor="text1"/>
                <w:sz w:val="18"/>
                <w:szCs w:val="18"/>
              </w:rPr>
              <w:t>chr7</w:t>
            </w:r>
          </w:p>
        </w:tc>
        <w:tc>
          <w:tcPr>
            <w:tcW w:w="926" w:type="dxa"/>
            <w:noWrap/>
            <w:vAlign w:val="center"/>
            <w:hideMark/>
          </w:tcPr>
          <w:p w14:paraId="762A0FDE" w14:textId="77777777" w:rsidR="005B12A0" w:rsidRPr="003435B0" w:rsidRDefault="005B12A0" w:rsidP="00954169">
            <w:pPr>
              <w:jc w:val="center"/>
              <w:rPr>
                <w:color w:val="000000" w:themeColor="text1"/>
                <w:sz w:val="18"/>
                <w:szCs w:val="18"/>
              </w:rPr>
            </w:pPr>
            <w:r w:rsidRPr="003435B0">
              <w:rPr>
                <w:color w:val="000000" w:themeColor="text1"/>
                <w:sz w:val="18"/>
                <w:szCs w:val="18"/>
              </w:rPr>
              <w:t>3789501</w:t>
            </w:r>
          </w:p>
        </w:tc>
        <w:tc>
          <w:tcPr>
            <w:tcW w:w="1214" w:type="dxa"/>
            <w:noWrap/>
            <w:vAlign w:val="center"/>
            <w:hideMark/>
          </w:tcPr>
          <w:p w14:paraId="46AFAC76" w14:textId="77777777" w:rsidR="005B12A0" w:rsidRPr="003435B0" w:rsidRDefault="005B12A0" w:rsidP="00954169">
            <w:pPr>
              <w:jc w:val="center"/>
              <w:rPr>
                <w:color w:val="000000" w:themeColor="text1"/>
                <w:sz w:val="18"/>
                <w:szCs w:val="18"/>
              </w:rPr>
            </w:pPr>
            <w:r w:rsidRPr="003435B0">
              <w:rPr>
                <w:color w:val="000000" w:themeColor="text1"/>
                <w:sz w:val="18"/>
                <w:szCs w:val="18"/>
              </w:rPr>
              <w:t>3790539</w:t>
            </w:r>
          </w:p>
        </w:tc>
        <w:tc>
          <w:tcPr>
            <w:tcW w:w="690" w:type="dxa"/>
            <w:noWrap/>
            <w:vAlign w:val="center"/>
            <w:hideMark/>
          </w:tcPr>
          <w:p w14:paraId="5C780B99"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0461D988" w14:textId="77777777" w:rsidR="005B12A0" w:rsidRPr="003435B0" w:rsidRDefault="005B12A0" w:rsidP="00954169">
            <w:pPr>
              <w:rPr>
                <w:color w:val="000000" w:themeColor="text1"/>
                <w:sz w:val="18"/>
                <w:szCs w:val="18"/>
              </w:rPr>
            </w:pPr>
            <w:r w:rsidRPr="003435B0">
              <w:rPr>
                <w:color w:val="000000" w:themeColor="text1"/>
                <w:sz w:val="18"/>
                <w:szCs w:val="18"/>
              </w:rPr>
              <w:t>Cytoplasmic effector</w:t>
            </w:r>
          </w:p>
        </w:tc>
      </w:tr>
      <w:tr w:rsidR="005B12A0" w:rsidRPr="003435B0" w14:paraId="43A7478C" w14:textId="77777777" w:rsidTr="00954169">
        <w:trPr>
          <w:trHeight w:val="144"/>
        </w:trPr>
        <w:tc>
          <w:tcPr>
            <w:tcW w:w="1795" w:type="dxa"/>
            <w:noWrap/>
            <w:vAlign w:val="center"/>
            <w:hideMark/>
          </w:tcPr>
          <w:p w14:paraId="74CE8DC9" w14:textId="77777777" w:rsidR="005B12A0" w:rsidRPr="003435B0" w:rsidRDefault="005B12A0" w:rsidP="00954169">
            <w:pPr>
              <w:jc w:val="center"/>
              <w:rPr>
                <w:color w:val="000000" w:themeColor="text1"/>
                <w:sz w:val="18"/>
                <w:szCs w:val="18"/>
              </w:rPr>
            </w:pPr>
            <w:r w:rsidRPr="003435B0">
              <w:rPr>
                <w:color w:val="000000" w:themeColor="text1"/>
                <w:sz w:val="18"/>
                <w:szCs w:val="18"/>
              </w:rPr>
              <w:t>Effector</w:t>
            </w:r>
          </w:p>
        </w:tc>
        <w:tc>
          <w:tcPr>
            <w:tcW w:w="1486" w:type="dxa"/>
            <w:noWrap/>
            <w:vAlign w:val="center"/>
            <w:hideMark/>
          </w:tcPr>
          <w:p w14:paraId="33225F6B"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JCP043_016282</w:t>
            </w:r>
          </w:p>
        </w:tc>
        <w:tc>
          <w:tcPr>
            <w:tcW w:w="649" w:type="dxa"/>
            <w:noWrap/>
            <w:vAlign w:val="center"/>
            <w:hideMark/>
          </w:tcPr>
          <w:p w14:paraId="48B3480A" w14:textId="77777777" w:rsidR="005B12A0" w:rsidRPr="003435B0" w:rsidRDefault="005B12A0" w:rsidP="00954169">
            <w:pPr>
              <w:jc w:val="center"/>
              <w:rPr>
                <w:color w:val="000000" w:themeColor="text1"/>
                <w:sz w:val="18"/>
                <w:szCs w:val="18"/>
              </w:rPr>
            </w:pPr>
            <w:r w:rsidRPr="003435B0">
              <w:rPr>
                <w:color w:val="000000" w:themeColor="text1"/>
                <w:sz w:val="18"/>
                <w:szCs w:val="18"/>
              </w:rPr>
              <w:t>chr10</w:t>
            </w:r>
          </w:p>
        </w:tc>
        <w:tc>
          <w:tcPr>
            <w:tcW w:w="926" w:type="dxa"/>
            <w:noWrap/>
            <w:vAlign w:val="center"/>
            <w:hideMark/>
          </w:tcPr>
          <w:p w14:paraId="20DF7C01" w14:textId="77777777" w:rsidR="005B12A0" w:rsidRPr="003435B0" w:rsidRDefault="005B12A0" w:rsidP="00954169">
            <w:pPr>
              <w:jc w:val="center"/>
              <w:rPr>
                <w:color w:val="000000" w:themeColor="text1"/>
                <w:sz w:val="18"/>
                <w:szCs w:val="18"/>
              </w:rPr>
            </w:pPr>
            <w:r w:rsidRPr="003435B0">
              <w:rPr>
                <w:color w:val="000000" w:themeColor="text1"/>
                <w:sz w:val="18"/>
                <w:szCs w:val="18"/>
              </w:rPr>
              <w:t>1812247</w:t>
            </w:r>
          </w:p>
        </w:tc>
        <w:tc>
          <w:tcPr>
            <w:tcW w:w="1214" w:type="dxa"/>
            <w:noWrap/>
            <w:vAlign w:val="center"/>
            <w:hideMark/>
          </w:tcPr>
          <w:p w14:paraId="38A4FA12" w14:textId="77777777" w:rsidR="005B12A0" w:rsidRPr="003435B0" w:rsidRDefault="005B12A0" w:rsidP="00954169">
            <w:pPr>
              <w:jc w:val="center"/>
              <w:rPr>
                <w:color w:val="000000" w:themeColor="text1"/>
                <w:sz w:val="18"/>
                <w:szCs w:val="18"/>
              </w:rPr>
            </w:pPr>
            <w:r w:rsidRPr="003435B0">
              <w:rPr>
                <w:color w:val="000000" w:themeColor="text1"/>
                <w:sz w:val="18"/>
                <w:szCs w:val="18"/>
              </w:rPr>
              <w:t>1813744</w:t>
            </w:r>
          </w:p>
        </w:tc>
        <w:tc>
          <w:tcPr>
            <w:tcW w:w="690" w:type="dxa"/>
            <w:noWrap/>
            <w:vAlign w:val="center"/>
            <w:hideMark/>
          </w:tcPr>
          <w:p w14:paraId="2C1A57DC"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09A96C2A" w14:textId="77777777" w:rsidR="005B12A0" w:rsidRPr="003435B0" w:rsidRDefault="005B12A0" w:rsidP="00954169">
            <w:pPr>
              <w:rPr>
                <w:color w:val="000000" w:themeColor="text1"/>
                <w:sz w:val="18"/>
                <w:szCs w:val="18"/>
              </w:rPr>
            </w:pPr>
            <w:r w:rsidRPr="003435B0">
              <w:rPr>
                <w:color w:val="000000" w:themeColor="text1"/>
                <w:sz w:val="18"/>
                <w:szCs w:val="18"/>
              </w:rPr>
              <w:t>Apoplastic effector</w:t>
            </w:r>
          </w:p>
        </w:tc>
      </w:tr>
      <w:tr w:rsidR="005B12A0" w:rsidRPr="003435B0" w14:paraId="092ED417" w14:textId="77777777" w:rsidTr="00954169">
        <w:trPr>
          <w:trHeight w:val="144"/>
        </w:trPr>
        <w:tc>
          <w:tcPr>
            <w:tcW w:w="1795" w:type="dxa"/>
            <w:noWrap/>
            <w:vAlign w:val="center"/>
            <w:hideMark/>
          </w:tcPr>
          <w:p w14:paraId="037099DC" w14:textId="77777777" w:rsidR="005B12A0" w:rsidRPr="003435B0" w:rsidRDefault="005B12A0" w:rsidP="00954169">
            <w:pPr>
              <w:jc w:val="center"/>
              <w:rPr>
                <w:color w:val="000000" w:themeColor="text1"/>
                <w:sz w:val="18"/>
                <w:szCs w:val="18"/>
              </w:rPr>
            </w:pPr>
            <w:r w:rsidRPr="003435B0">
              <w:rPr>
                <w:color w:val="000000" w:themeColor="text1"/>
                <w:sz w:val="18"/>
                <w:szCs w:val="18"/>
              </w:rPr>
              <w:t>Effector</w:t>
            </w:r>
          </w:p>
        </w:tc>
        <w:tc>
          <w:tcPr>
            <w:tcW w:w="1486" w:type="dxa"/>
            <w:noWrap/>
            <w:vAlign w:val="center"/>
            <w:hideMark/>
          </w:tcPr>
          <w:p w14:paraId="11CB31CA"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JCP043_016411</w:t>
            </w:r>
          </w:p>
        </w:tc>
        <w:tc>
          <w:tcPr>
            <w:tcW w:w="649" w:type="dxa"/>
            <w:noWrap/>
            <w:vAlign w:val="center"/>
            <w:hideMark/>
          </w:tcPr>
          <w:p w14:paraId="3B41D3F2" w14:textId="77777777" w:rsidR="005B12A0" w:rsidRPr="003435B0" w:rsidRDefault="005B12A0" w:rsidP="00954169">
            <w:pPr>
              <w:jc w:val="center"/>
              <w:rPr>
                <w:color w:val="000000" w:themeColor="text1"/>
                <w:sz w:val="18"/>
                <w:szCs w:val="18"/>
              </w:rPr>
            </w:pPr>
            <w:r w:rsidRPr="003435B0">
              <w:rPr>
                <w:color w:val="000000" w:themeColor="text1"/>
                <w:sz w:val="18"/>
                <w:szCs w:val="18"/>
              </w:rPr>
              <w:t>chr10</w:t>
            </w:r>
          </w:p>
        </w:tc>
        <w:tc>
          <w:tcPr>
            <w:tcW w:w="926" w:type="dxa"/>
            <w:noWrap/>
            <w:vAlign w:val="center"/>
            <w:hideMark/>
          </w:tcPr>
          <w:p w14:paraId="676CC247" w14:textId="77777777" w:rsidR="005B12A0" w:rsidRPr="003435B0" w:rsidRDefault="005B12A0" w:rsidP="00954169">
            <w:pPr>
              <w:jc w:val="center"/>
              <w:rPr>
                <w:color w:val="000000" w:themeColor="text1"/>
                <w:sz w:val="18"/>
                <w:szCs w:val="18"/>
              </w:rPr>
            </w:pPr>
            <w:r w:rsidRPr="003435B0">
              <w:rPr>
                <w:color w:val="000000" w:themeColor="text1"/>
                <w:sz w:val="18"/>
                <w:szCs w:val="18"/>
              </w:rPr>
              <w:t>2853039</w:t>
            </w:r>
          </w:p>
        </w:tc>
        <w:tc>
          <w:tcPr>
            <w:tcW w:w="1214" w:type="dxa"/>
            <w:noWrap/>
            <w:vAlign w:val="center"/>
            <w:hideMark/>
          </w:tcPr>
          <w:p w14:paraId="5266160D" w14:textId="77777777" w:rsidR="005B12A0" w:rsidRPr="003435B0" w:rsidRDefault="005B12A0" w:rsidP="00954169">
            <w:pPr>
              <w:jc w:val="center"/>
              <w:rPr>
                <w:color w:val="000000" w:themeColor="text1"/>
                <w:sz w:val="18"/>
                <w:szCs w:val="18"/>
              </w:rPr>
            </w:pPr>
            <w:r w:rsidRPr="003435B0">
              <w:rPr>
                <w:color w:val="000000" w:themeColor="text1"/>
                <w:sz w:val="18"/>
                <w:szCs w:val="18"/>
              </w:rPr>
              <w:t>2853428</w:t>
            </w:r>
          </w:p>
        </w:tc>
        <w:tc>
          <w:tcPr>
            <w:tcW w:w="690" w:type="dxa"/>
            <w:noWrap/>
            <w:vAlign w:val="center"/>
            <w:hideMark/>
          </w:tcPr>
          <w:p w14:paraId="3168DF05"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1F4084AE" w14:textId="77777777" w:rsidR="005B12A0" w:rsidRPr="003435B0" w:rsidRDefault="005B12A0" w:rsidP="00954169">
            <w:pPr>
              <w:rPr>
                <w:color w:val="000000" w:themeColor="text1"/>
                <w:sz w:val="18"/>
                <w:szCs w:val="18"/>
              </w:rPr>
            </w:pPr>
            <w:r w:rsidRPr="003435B0">
              <w:rPr>
                <w:color w:val="000000" w:themeColor="text1"/>
                <w:sz w:val="18"/>
                <w:szCs w:val="18"/>
              </w:rPr>
              <w:t>Apoplastic effector</w:t>
            </w:r>
          </w:p>
        </w:tc>
      </w:tr>
      <w:tr w:rsidR="005B12A0" w:rsidRPr="003435B0" w14:paraId="5A97F702" w14:textId="77777777" w:rsidTr="00954169">
        <w:trPr>
          <w:trHeight w:val="144"/>
        </w:trPr>
        <w:tc>
          <w:tcPr>
            <w:tcW w:w="1795" w:type="dxa"/>
            <w:noWrap/>
            <w:vAlign w:val="center"/>
            <w:hideMark/>
          </w:tcPr>
          <w:p w14:paraId="648B37C4" w14:textId="77777777" w:rsidR="005B12A0" w:rsidRPr="003435B0" w:rsidRDefault="005B12A0" w:rsidP="00954169">
            <w:pPr>
              <w:jc w:val="center"/>
              <w:rPr>
                <w:color w:val="000000" w:themeColor="text1"/>
                <w:sz w:val="18"/>
                <w:szCs w:val="18"/>
              </w:rPr>
            </w:pPr>
            <w:r w:rsidRPr="003435B0">
              <w:rPr>
                <w:color w:val="000000" w:themeColor="text1"/>
                <w:sz w:val="18"/>
                <w:szCs w:val="18"/>
              </w:rPr>
              <w:t>Effector</w:t>
            </w:r>
          </w:p>
        </w:tc>
        <w:tc>
          <w:tcPr>
            <w:tcW w:w="1486" w:type="dxa"/>
            <w:noWrap/>
            <w:vAlign w:val="center"/>
            <w:hideMark/>
          </w:tcPr>
          <w:p w14:paraId="4BE749FF"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JCP043_017967</w:t>
            </w:r>
          </w:p>
        </w:tc>
        <w:tc>
          <w:tcPr>
            <w:tcW w:w="649" w:type="dxa"/>
            <w:noWrap/>
            <w:vAlign w:val="center"/>
            <w:hideMark/>
          </w:tcPr>
          <w:p w14:paraId="030E95C8" w14:textId="77777777" w:rsidR="005B12A0" w:rsidRPr="003435B0" w:rsidRDefault="005B12A0" w:rsidP="00954169">
            <w:pPr>
              <w:jc w:val="center"/>
              <w:rPr>
                <w:color w:val="000000" w:themeColor="text1"/>
                <w:sz w:val="18"/>
                <w:szCs w:val="18"/>
              </w:rPr>
            </w:pPr>
            <w:r w:rsidRPr="003435B0">
              <w:rPr>
                <w:color w:val="000000" w:themeColor="text1"/>
                <w:sz w:val="18"/>
                <w:szCs w:val="18"/>
              </w:rPr>
              <w:t>chr12</w:t>
            </w:r>
          </w:p>
        </w:tc>
        <w:tc>
          <w:tcPr>
            <w:tcW w:w="926" w:type="dxa"/>
            <w:noWrap/>
            <w:vAlign w:val="center"/>
            <w:hideMark/>
          </w:tcPr>
          <w:p w14:paraId="6194BA79" w14:textId="77777777" w:rsidR="005B12A0" w:rsidRPr="003435B0" w:rsidRDefault="005B12A0" w:rsidP="00954169">
            <w:pPr>
              <w:jc w:val="center"/>
              <w:rPr>
                <w:color w:val="000000" w:themeColor="text1"/>
                <w:sz w:val="18"/>
                <w:szCs w:val="18"/>
              </w:rPr>
            </w:pPr>
            <w:r w:rsidRPr="003435B0">
              <w:rPr>
                <w:color w:val="000000" w:themeColor="text1"/>
                <w:sz w:val="18"/>
                <w:szCs w:val="18"/>
              </w:rPr>
              <w:t>1510074</w:t>
            </w:r>
          </w:p>
        </w:tc>
        <w:tc>
          <w:tcPr>
            <w:tcW w:w="1214" w:type="dxa"/>
            <w:noWrap/>
            <w:vAlign w:val="center"/>
            <w:hideMark/>
          </w:tcPr>
          <w:p w14:paraId="21C2A33B" w14:textId="77777777" w:rsidR="005B12A0" w:rsidRPr="003435B0" w:rsidRDefault="005B12A0" w:rsidP="00954169">
            <w:pPr>
              <w:jc w:val="center"/>
              <w:rPr>
                <w:color w:val="000000" w:themeColor="text1"/>
                <w:sz w:val="18"/>
                <w:szCs w:val="18"/>
              </w:rPr>
            </w:pPr>
            <w:r w:rsidRPr="003435B0">
              <w:rPr>
                <w:color w:val="000000" w:themeColor="text1"/>
                <w:sz w:val="18"/>
                <w:szCs w:val="18"/>
              </w:rPr>
              <w:t>1512094</w:t>
            </w:r>
          </w:p>
        </w:tc>
        <w:tc>
          <w:tcPr>
            <w:tcW w:w="690" w:type="dxa"/>
            <w:noWrap/>
            <w:vAlign w:val="center"/>
            <w:hideMark/>
          </w:tcPr>
          <w:p w14:paraId="42FCCECC"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77964312" w14:textId="77777777" w:rsidR="005B12A0" w:rsidRPr="003435B0" w:rsidRDefault="005B12A0" w:rsidP="00954169">
            <w:pPr>
              <w:rPr>
                <w:color w:val="000000" w:themeColor="text1"/>
                <w:sz w:val="18"/>
                <w:szCs w:val="18"/>
              </w:rPr>
            </w:pPr>
            <w:r w:rsidRPr="003435B0">
              <w:rPr>
                <w:color w:val="000000" w:themeColor="text1"/>
                <w:sz w:val="18"/>
                <w:szCs w:val="18"/>
              </w:rPr>
              <w:t>Apoplastic effector</w:t>
            </w:r>
          </w:p>
        </w:tc>
      </w:tr>
      <w:tr w:rsidR="005B12A0" w:rsidRPr="003435B0" w14:paraId="4BE1E286" w14:textId="77777777" w:rsidTr="00954169">
        <w:trPr>
          <w:trHeight w:val="144"/>
        </w:trPr>
        <w:tc>
          <w:tcPr>
            <w:tcW w:w="1795" w:type="dxa"/>
            <w:noWrap/>
            <w:vAlign w:val="center"/>
            <w:hideMark/>
          </w:tcPr>
          <w:p w14:paraId="12EBF01B" w14:textId="77777777" w:rsidR="005B12A0" w:rsidRPr="003435B0" w:rsidRDefault="005B12A0" w:rsidP="00954169">
            <w:pPr>
              <w:jc w:val="center"/>
              <w:rPr>
                <w:color w:val="000000" w:themeColor="text1"/>
                <w:sz w:val="18"/>
                <w:szCs w:val="18"/>
              </w:rPr>
            </w:pPr>
            <w:r w:rsidRPr="003435B0">
              <w:rPr>
                <w:color w:val="000000" w:themeColor="text1"/>
                <w:sz w:val="18"/>
                <w:szCs w:val="18"/>
              </w:rPr>
              <w:t>Effector</w:t>
            </w:r>
          </w:p>
        </w:tc>
        <w:tc>
          <w:tcPr>
            <w:tcW w:w="1486" w:type="dxa"/>
            <w:noWrap/>
            <w:vAlign w:val="center"/>
            <w:hideMark/>
          </w:tcPr>
          <w:p w14:paraId="0066F043"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JCP043_018264</w:t>
            </w:r>
          </w:p>
        </w:tc>
        <w:tc>
          <w:tcPr>
            <w:tcW w:w="649" w:type="dxa"/>
            <w:noWrap/>
            <w:vAlign w:val="center"/>
            <w:hideMark/>
          </w:tcPr>
          <w:p w14:paraId="081BF384" w14:textId="77777777" w:rsidR="005B12A0" w:rsidRPr="003435B0" w:rsidRDefault="005B12A0" w:rsidP="00954169">
            <w:pPr>
              <w:jc w:val="center"/>
              <w:rPr>
                <w:color w:val="000000" w:themeColor="text1"/>
                <w:sz w:val="18"/>
                <w:szCs w:val="18"/>
              </w:rPr>
            </w:pPr>
            <w:r w:rsidRPr="003435B0">
              <w:rPr>
                <w:color w:val="000000" w:themeColor="text1"/>
                <w:sz w:val="18"/>
                <w:szCs w:val="18"/>
              </w:rPr>
              <w:t>chr12</w:t>
            </w:r>
          </w:p>
        </w:tc>
        <w:tc>
          <w:tcPr>
            <w:tcW w:w="926" w:type="dxa"/>
            <w:noWrap/>
            <w:vAlign w:val="center"/>
            <w:hideMark/>
          </w:tcPr>
          <w:p w14:paraId="3359B2C5" w14:textId="77777777" w:rsidR="005B12A0" w:rsidRPr="003435B0" w:rsidRDefault="005B12A0" w:rsidP="00954169">
            <w:pPr>
              <w:jc w:val="center"/>
              <w:rPr>
                <w:color w:val="000000" w:themeColor="text1"/>
                <w:sz w:val="18"/>
                <w:szCs w:val="18"/>
              </w:rPr>
            </w:pPr>
            <w:r w:rsidRPr="003435B0">
              <w:rPr>
                <w:color w:val="000000" w:themeColor="text1"/>
                <w:sz w:val="18"/>
                <w:szCs w:val="18"/>
              </w:rPr>
              <w:t>2633223</w:t>
            </w:r>
          </w:p>
        </w:tc>
        <w:tc>
          <w:tcPr>
            <w:tcW w:w="1214" w:type="dxa"/>
            <w:noWrap/>
            <w:vAlign w:val="center"/>
            <w:hideMark/>
          </w:tcPr>
          <w:p w14:paraId="132C110B" w14:textId="77777777" w:rsidR="005B12A0" w:rsidRPr="003435B0" w:rsidRDefault="005B12A0" w:rsidP="00954169">
            <w:pPr>
              <w:jc w:val="center"/>
              <w:rPr>
                <w:color w:val="000000" w:themeColor="text1"/>
                <w:sz w:val="18"/>
                <w:szCs w:val="18"/>
              </w:rPr>
            </w:pPr>
            <w:r w:rsidRPr="003435B0">
              <w:rPr>
                <w:color w:val="000000" w:themeColor="text1"/>
                <w:sz w:val="18"/>
                <w:szCs w:val="18"/>
              </w:rPr>
              <w:t>2633608</w:t>
            </w:r>
          </w:p>
        </w:tc>
        <w:tc>
          <w:tcPr>
            <w:tcW w:w="690" w:type="dxa"/>
            <w:noWrap/>
            <w:vAlign w:val="center"/>
            <w:hideMark/>
          </w:tcPr>
          <w:p w14:paraId="1C96834A"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55377720" w14:textId="77777777" w:rsidR="005B12A0" w:rsidRPr="003435B0" w:rsidRDefault="005B12A0" w:rsidP="00954169">
            <w:pPr>
              <w:rPr>
                <w:color w:val="000000" w:themeColor="text1"/>
                <w:sz w:val="18"/>
                <w:szCs w:val="18"/>
              </w:rPr>
            </w:pPr>
            <w:r w:rsidRPr="003435B0">
              <w:rPr>
                <w:color w:val="000000" w:themeColor="text1"/>
                <w:sz w:val="18"/>
                <w:szCs w:val="18"/>
              </w:rPr>
              <w:t>Apoplastic effector</w:t>
            </w:r>
          </w:p>
        </w:tc>
      </w:tr>
      <w:tr w:rsidR="005B12A0" w:rsidRPr="003435B0" w14:paraId="325EDD2B" w14:textId="77777777" w:rsidTr="00954169">
        <w:trPr>
          <w:trHeight w:val="144"/>
        </w:trPr>
        <w:tc>
          <w:tcPr>
            <w:tcW w:w="1795" w:type="dxa"/>
            <w:noWrap/>
            <w:vAlign w:val="center"/>
            <w:hideMark/>
          </w:tcPr>
          <w:p w14:paraId="33BC1362" w14:textId="77777777" w:rsidR="005B12A0" w:rsidRPr="003435B0" w:rsidRDefault="005B12A0" w:rsidP="00954169">
            <w:pPr>
              <w:jc w:val="center"/>
              <w:rPr>
                <w:color w:val="000000" w:themeColor="text1"/>
                <w:sz w:val="18"/>
                <w:szCs w:val="18"/>
              </w:rPr>
            </w:pPr>
            <w:r w:rsidRPr="003435B0">
              <w:rPr>
                <w:color w:val="000000" w:themeColor="text1"/>
                <w:sz w:val="18"/>
                <w:szCs w:val="18"/>
              </w:rPr>
              <w:t>Effector</w:t>
            </w:r>
          </w:p>
        </w:tc>
        <w:tc>
          <w:tcPr>
            <w:tcW w:w="1486" w:type="dxa"/>
            <w:noWrap/>
            <w:vAlign w:val="center"/>
            <w:hideMark/>
          </w:tcPr>
          <w:p w14:paraId="5140753C"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JCP043_018319</w:t>
            </w:r>
          </w:p>
        </w:tc>
        <w:tc>
          <w:tcPr>
            <w:tcW w:w="649" w:type="dxa"/>
            <w:noWrap/>
            <w:vAlign w:val="center"/>
            <w:hideMark/>
          </w:tcPr>
          <w:p w14:paraId="30DE6872" w14:textId="77777777" w:rsidR="005B12A0" w:rsidRPr="003435B0" w:rsidRDefault="005B12A0" w:rsidP="00954169">
            <w:pPr>
              <w:jc w:val="center"/>
              <w:rPr>
                <w:color w:val="000000" w:themeColor="text1"/>
                <w:sz w:val="18"/>
                <w:szCs w:val="18"/>
              </w:rPr>
            </w:pPr>
            <w:r w:rsidRPr="003435B0">
              <w:rPr>
                <w:color w:val="000000" w:themeColor="text1"/>
                <w:sz w:val="18"/>
                <w:szCs w:val="18"/>
              </w:rPr>
              <w:t>chr13</w:t>
            </w:r>
          </w:p>
        </w:tc>
        <w:tc>
          <w:tcPr>
            <w:tcW w:w="926" w:type="dxa"/>
            <w:noWrap/>
            <w:vAlign w:val="center"/>
            <w:hideMark/>
          </w:tcPr>
          <w:p w14:paraId="5F59BB99" w14:textId="77777777" w:rsidR="005B12A0" w:rsidRPr="003435B0" w:rsidRDefault="005B12A0" w:rsidP="00954169">
            <w:pPr>
              <w:jc w:val="center"/>
              <w:rPr>
                <w:color w:val="000000" w:themeColor="text1"/>
                <w:sz w:val="18"/>
                <w:szCs w:val="18"/>
              </w:rPr>
            </w:pPr>
            <w:r w:rsidRPr="003435B0">
              <w:rPr>
                <w:color w:val="000000" w:themeColor="text1"/>
                <w:sz w:val="18"/>
                <w:szCs w:val="18"/>
              </w:rPr>
              <w:t>74964</w:t>
            </w:r>
          </w:p>
        </w:tc>
        <w:tc>
          <w:tcPr>
            <w:tcW w:w="1214" w:type="dxa"/>
            <w:noWrap/>
            <w:vAlign w:val="center"/>
            <w:hideMark/>
          </w:tcPr>
          <w:p w14:paraId="107EC2CA" w14:textId="77777777" w:rsidR="005B12A0" w:rsidRPr="003435B0" w:rsidRDefault="005B12A0" w:rsidP="00954169">
            <w:pPr>
              <w:jc w:val="center"/>
              <w:rPr>
                <w:color w:val="000000" w:themeColor="text1"/>
                <w:sz w:val="18"/>
                <w:szCs w:val="18"/>
              </w:rPr>
            </w:pPr>
            <w:r w:rsidRPr="003435B0">
              <w:rPr>
                <w:color w:val="000000" w:themeColor="text1"/>
                <w:sz w:val="18"/>
                <w:szCs w:val="18"/>
              </w:rPr>
              <w:t>75482</w:t>
            </w:r>
          </w:p>
        </w:tc>
        <w:tc>
          <w:tcPr>
            <w:tcW w:w="690" w:type="dxa"/>
            <w:noWrap/>
            <w:vAlign w:val="center"/>
            <w:hideMark/>
          </w:tcPr>
          <w:p w14:paraId="6A036991"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1FF5C3A2" w14:textId="77777777" w:rsidR="005B12A0" w:rsidRPr="003435B0" w:rsidRDefault="005B12A0" w:rsidP="00954169">
            <w:pPr>
              <w:rPr>
                <w:color w:val="000000" w:themeColor="text1"/>
                <w:sz w:val="18"/>
                <w:szCs w:val="18"/>
              </w:rPr>
            </w:pPr>
            <w:r w:rsidRPr="003435B0">
              <w:rPr>
                <w:color w:val="000000" w:themeColor="text1"/>
                <w:sz w:val="18"/>
                <w:szCs w:val="18"/>
              </w:rPr>
              <w:t>Cytoplasmic effector</w:t>
            </w:r>
          </w:p>
        </w:tc>
      </w:tr>
      <w:tr w:rsidR="005B12A0" w:rsidRPr="003435B0" w14:paraId="603B6137" w14:textId="77777777" w:rsidTr="00954169">
        <w:trPr>
          <w:trHeight w:val="144"/>
        </w:trPr>
        <w:tc>
          <w:tcPr>
            <w:tcW w:w="1795" w:type="dxa"/>
            <w:noWrap/>
            <w:vAlign w:val="center"/>
            <w:hideMark/>
          </w:tcPr>
          <w:p w14:paraId="7C5780C0" w14:textId="77777777" w:rsidR="005B12A0" w:rsidRPr="003435B0" w:rsidRDefault="005B12A0" w:rsidP="00954169">
            <w:pPr>
              <w:jc w:val="center"/>
              <w:rPr>
                <w:color w:val="000000" w:themeColor="text1"/>
                <w:sz w:val="18"/>
                <w:szCs w:val="18"/>
              </w:rPr>
            </w:pPr>
            <w:r w:rsidRPr="003435B0">
              <w:rPr>
                <w:color w:val="000000" w:themeColor="text1"/>
                <w:sz w:val="18"/>
                <w:szCs w:val="18"/>
              </w:rPr>
              <w:t>Effector</w:t>
            </w:r>
          </w:p>
        </w:tc>
        <w:tc>
          <w:tcPr>
            <w:tcW w:w="1486" w:type="dxa"/>
            <w:noWrap/>
            <w:vAlign w:val="center"/>
            <w:hideMark/>
          </w:tcPr>
          <w:p w14:paraId="43F3468D"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JCP043_018324</w:t>
            </w:r>
          </w:p>
        </w:tc>
        <w:tc>
          <w:tcPr>
            <w:tcW w:w="649" w:type="dxa"/>
            <w:noWrap/>
            <w:vAlign w:val="center"/>
            <w:hideMark/>
          </w:tcPr>
          <w:p w14:paraId="66E6725A" w14:textId="77777777" w:rsidR="005B12A0" w:rsidRPr="003435B0" w:rsidRDefault="005B12A0" w:rsidP="00954169">
            <w:pPr>
              <w:jc w:val="center"/>
              <w:rPr>
                <w:color w:val="000000" w:themeColor="text1"/>
                <w:sz w:val="18"/>
                <w:szCs w:val="18"/>
              </w:rPr>
            </w:pPr>
            <w:r w:rsidRPr="003435B0">
              <w:rPr>
                <w:color w:val="000000" w:themeColor="text1"/>
                <w:sz w:val="18"/>
                <w:szCs w:val="18"/>
              </w:rPr>
              <w:t>chr13</w:t>
            </w:r>
          </w:p>
        </w:tc>
        <w:tc>
          <w:tcPr>
            <w:tcW w:w="926" w:type="dxa"/>
            <w:noWrap/>
            <w:vAlign w:val="center"/>
            <w:hideMark/>
          </w:tcPr>
          <w:p w14:paraId="31BDCC73" w14:textId="77777777" w:rsidR="005B12A0" w:rsidRPr="003435B0" w:rsidRDefault="005B12A0" w:rsidP="00954169">
            <w:pPr>
              <w:jc w:val="center"/>
              <w:rPr>
                <w:color w:val="000000" w:themeColor="text1"/>
                <w:sz w:val="18"/>
                <w:szCs w:val="18"/>
              </w:rPr>
            </w:pPr>
            <w:r w:rsidRPr="003435B0">
              <w:rPr>
                <w:color w:val="000000" w:themeColor="text1"/>
                <w:sz w:val="18"/>
                <w:szCs w:val="18"/>
              </w:rPr>
              <w:t>85444</w:t>
            </w:r>
          </w:p>
        </w:tc>
        <w:tc>
          <w:tcPr>
            <w:tcW w:w="1214" w:type="dxa"/>
            <w:noWrap/>
            <w:vAlign w:val="center"/>
            <w:hideMark/>
          </w:tcPr>
          <w:p w14:paraId="595924E1" w14:textId="77777777" w:rsidR="005B12A0" w:rsidRPr="003435B0" w:rsidRDefault="005B12A0" w:rsidP="00954169">
            <w:pPr>
              <w:jc w:val="center"/>
              <w:rPr>
                <w:color w:val="000000" w:themeColor="text1"/>
                <w:sz w:val="18"/>
                <w:szCs w:val="18"/>
              </w:rPr>
            </w:pPr>
            <w:r w:rsidRPr="003435B0">
              <w:rPr>
                <w:color w:val="000000" w:themeColor="text1"/>
                <w:sz w:val="18"/>
                <w:szCs w:val="18"/>
              </w:rPr>
              <w:t>86717</w:t>
            </w:r>
          </w:p>
        </w:tc>
        <w:tc>
          <w:tcPr>
            <w:tcW w:w="690" w:type="dxa"/>
            <w:noWrap/>
            <w:vAlign w:val="center"/>
            <w:hideMark/>
          </w:tcPr>
          <w:p w14:paraId="4BE8A20E" w14:textId="01FB89DF" w:rsidR="005B12A0" w:rsidRPr="003435B0" w:rsidRDefault="00B21A31"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369DD684" w14:textId="77777777" w:rsidR="005B12A0" w:rsidRPr="003435B0" w:rsidRDefault="005B12A0" w:rsidP="00954169">
            <w:pPr>
              <w:rPr>
                <w:color w:val="000000" w:themeColor="text1"/>
                <w:sz w:val="18"/>
                <w:szCs w:val="18"/>
              </w:rPr>
            </w:pPr>
            <w:r w:rsidRPr="003435B0">
              <w:rPr>
                <w:color w:val="000000" w:themeColor="text1"/>
                <w:sz w:val="18"/>
                <w:szCs w:val="18"/>
              </w:rPr>
              <w:t>Apoplastic/cytoplasmic effector</w:t>
            </w:r>
          </w:p>
        </w:tc>
      </w:tr>
      <w:tr w:rsidR="005B12A0" w:rsidRPr="003435B0" w14:paraId="70075251" w14:textId="77777777" w:rsidTr="00954169">
        <w:trPr>
          <w:trHeight w:val="144"/>
        </w:trPr>
        <w:tc>
          <w:tcPr>
            <w:tcW w:w="1795" w:type="dxa"/>
            <w:noWrap/>
            <w:vAlign w:val="center"/>
            <w:hideMark/>
          </w:tcPr>
          <w:p w14:paraId="5A1903EC" w14:textId="77777777" w:rsidR="005B12A0" w:rsidRPr="003435B0" w:rsidRDefault="005B12A0" w:rsidP="00954169">
            <w:pPr>
              <w:jc w:val="center"/>
              <w:rPr>
                <w:color w:val="000000" w:themeColor="text1"/>
                <w:sz w:val="18"/>
                <w:szCs w:val="18"/>
              </w:rPr>
            </w:pPr>
            <w:r w:rsidRPr="003435B0">
              <w:rPr>
                <w:color w:val="000000" w:themeColor="text1"/>
                <w:sz w:val="18"/>
                <w:szCs w:val="18"/>
              </w:rPr>
              <w:t>Effector</w:t>
            </w:r>
          </w:p>
        </w:tc>
        <w:tc>
          <w:tcPr>
            <w:tcW w:w="1486" w:type="dxa"/>
            <w:noWrap/>
            <w:vAlign w:val="center"/>
            <w:hideMark/>
          </w:tcPr>
          <w:p w14:paraId="0CB864C1"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JCP043_019457</w:t>
            </w:r>
          </w:p>
        </w:tc>
        <w:tc>
          <w:tcPr>
            <w:tcW w:w="649" w:type="dxa"/>
            <w:noWrap/>
            <w:vAlign w:val="center"/>
            <w:hideMark/>
          </w:tcPr>
          <w:p w14:paraId="18FE08CC" w14:textId="77777777" w:rsidR="005B12A0" w:rsidRPr="003435B0" w:rsidRDefault="005B12A0" w:rsidP="00954169">
            <w:pPr>
              <w:jc w:val="center"/>
              <w:rPr>
                <w:color w:val="000000" w:themeColor="text1"/>
                <w:sz w:val="18"/>
                <w:szCs w:val="18"/>
              </w:rPr>
            </w:pPr>
            <w:r w:rsidRPr="003435B0">
              <w:rPr>
                <w:color w:val="000000" w:themeColor="text1"/>
                <w:sz w:val="18"/>
                <w:szCs w:val="18"/>
              </w:rPr>
              <w:t>chr14</w:t>
            </w:r>
          </w:p>
        </w:tc>
        <w:tc>
          <w:tcPr>
            <w:tcW w:w="926" w:type="dxa"/>
            <w:noWrap/>
            <w:vAlign w:val="center"/>
            <w:hideMark/>
          </w:tcPr>
          <w:p w14:paraId="64A434ED" w14:textId="77777777" w:rsidR="005B12A0" w:rsidRPr="003435B0" w:rsidRDefault="005B12A0" w:rsidP="00954169">
            <w:pPr>
              <w:jc w:val="center"/>
              <w:rPr>
                <w:color w:val="000000" w:themeColor="text1"/>
                <w:sz w:val="18"/>
                <w:szCs w:val="18"/>
              </w:rPr>
            </w:pPr>
            <w:r w:rsidRPr="003435B0">
              <w:rPr>
                <w:color w:val="000000" w:themeColor="text1"/>
                <w:sz w:val="18"/>
                <w:szCs w:val="18"/>
              </w:rPr>
              <w:t>380320</w:t>
            </w:r>
          </w:p>
        </w:tc>
        <w:tc>
          <w:tcPr>
            <w:tcW w:w="1214" w:type="dxa"/>
            <w:noWrap/>
            <w:vAlign w:val="center"/>
            <w:hideMark/>
          </w:tcPr>
          <w:p w14:paraId="0A8F587E" w14:textId="77777777" w:rsidR="005B12A0" w:rsidRPr="003435B0" w:rsidRDefault="005B12A0" w:rsidP="00954169">
            <w:pPr>
              <w:jc w:val="center"/>
              <w:rPr>
                <w:color w:val="000000" w:themeColor="text1"/>
                <w:sz w:val="18"/>
                <w:szCs w:val="18"/>
              </w:rPr>
            </w:pPr>
            <w:r w:rsidRPr="003435B0">
              <w:rPr>
                <w:color w:val="000000" w:themeColor="text1"/>
                <w:sz w:val="18"/>
                <w:szCs w:val="18"/>
              </w:rPr>
              <w:t>381264</w:t>
            </w:r>
          </w:p>
        </w:tc>
        <w:tc>
          <w:tcPr>
            <w:tcW w:w="690" w:type="dxa"/>
            <w:noWrap/>
            <w:vAlign w:val="center"/>
            <w:hideMark/>
          </w:tcPr>
          <w:p w14:paraId="38429EEF"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6ED80366" w14:textId="77777777" w:rsidR="005B12A0" w:rsidRPr="003435B0" w:rsidRDefault="005B12A0" w:rsidP="00954169">
            <w:pPr>
              <w:rPr>
                <w:color w:val="000000" w:themeColor="text1"/>
                <w:sz w:val="18"/>
                <w:szCs w:val="18"/>
              </w:rPr>
            </w:pPr>
            <w:r w:rsidRPr="003435B0">
              <w:rPr>
                <w:color w:val="000000" w:themeColor="text1"/>
                <w:sz w:val="18"/>
                <w:szCs w:val="18"/>
              </w:rPr>
              <w:t>Cytoplasmic effector</w:t>
            </w:r>
          </w:p>
        </w:tc>
      </w:tr>
      <w:tr w:rsidR="005B12A0" w:rsidRPr="003435B0" w14:paraId="1109F82E" w14:textId="77777777" w:rsidTr="00954169">
        <w:trPr>
          <w:trHeight w:val="144"/>
        </w:trPr>
        <w:tc>
          <w:tcPr>
            <w:tcW w:w="1795" w:type="dxa"/>
            <w:noWrap/>
            <w:vAlign w:val="center"/>
            <w:hideMark/>
          </w:tcPr>
          <w:p w14:paraId="1EEF8733" w14:textId="77777777" w:rsidR="005B12A0" w:rsidRPr="003435B0" w:rsidRDefault="005B12A0" w:rsidP="00954169">
            <w:pPr>
              <w:jc w:val="center"/>
              <w:rPr>
                <w:color w:val="000000" w:themeColor="text1"/>
                <w:sz w:val="18"/>
                <w:szCs w:val="18"/>
              </w:rPr>
            </w:pPr>
            <w:r w:rsidRPr="003435B0">
              <w:rPr>
                <w:color w:val="000000" w:themeColor="text1"/>
                <w:sz w:val="18"/>
                <w:szCs w:val="18"/>
              </w:rPr>
              <w:t>Effector</w:t>
            </w:r>
          </w:p>
        </w:tc>
        <w:tc>
          <w:tcPr>
            <w:tcW w:w="1486" w:type="dxa"/>
            <w:noWrap/>
            <w:vAlign w:val="center"/>
            <w:hideMark/>
          </w:tcPr>
          <w:p w14:paraId="66227309"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JCP043_020515</w:t>
            </w:r>
          </w:p>
        </w:tc>
        <w:tc>
          <w:tcPr>
            <w:tcW w:w="649" w:type="dxa"/>
            <w:noWrap/>
            <w:vAlign w:val="center"/>
            <w:hideMark/>
          </w:tcPr>
          <w:p w14:paraId="52A4135C" w14:textId="77777777" w:rsidR="005B12A0" w:rsidRPr="003435B0" w:rsidRDefault="005B12A0" w:rsidP="00954169">
            <w:pPr>
              <w:jc w:val="center"/>
              <w:rPr>
                <w:color w:val="000000" w:themeColor="text1"/>
                <w:sz w:val="18"/>
                <w:szCs w:val="18"/>
              </w:rPr>
            </w:pPr>
            <w:r w:rsidRPr="003435B0">
              <w:rPr>
                <w:color w:val="000000" w:themeColor="text1"/>
                <w:sz w:val="18"/>
                <w:szCs w:val="18"/>
              </w:rPr>
              <w:t>chr15</w:t>
            </w:r>
          </w:p>
        </w:tc>
        <w:tc>
          <w:tcPr>
            <w:tcW w:w="926" w:type="dxa"/>
            <w:noWrap/>
            <w:vAlign w:val="center"/>
            <w:hideMark/>
          </w:tcPr>
          <w:p w14:paraId="7B878A42" w14:textId="77777777" w:rsidR="005B12A0" w:rsidRPr="003435B0" w:rsidRDefault="005B12A0" w:rsidP="00954169">
            <w:pPr>
              <w:jc w:val="center"/>
              <w:rPr>
                <w:color w:val="000000" w:themeColor="text1"/>
                <w:sz w:val="18"/>
                <w:szCs w:val="18"/>
              </w:rPr>
            </w:pPr>
            <w:r w:rsidRPr="003435B0">
              <w:rPr>
                <w:color w:val="000000" w:themeColor="text1"/>
                <w:sz w:val="18"/>
                <w:szCs w:val="18"/>
              </w:rPr>
              <w:t>913785</w:t>
            </w:r>
          </w:p>
        </w:tc>
        <w:tc>
          <w:tcPr>
            <w:tcW w:w="1214" w:type="dxa"/>
            <w:noWrap/>
            <w:vAlign w:val="center"/>
            <w:hideMark/>
          </w:tcPr>
          <w:p w14:paraId="19CFFE04" w14:textId="77777777" w:rsidR="005B12A0" w:rsidRPr="003435B0" w:rsidRDefault="005B12A0" w:rsidP="00954169">
            <w:pPr>
              <w:jc w:val="center"/>
              <w:rPr>
                <w:color w:val="000000" w:themeColor="text1"/>
                <w:sz w:val="18"/>
                <w:szCs w:val="18"/>
              </w:rPr>
            </w:pPr>
            <w:r w:rsidRPr="003435B0">
              <w:rPr>
                <w:color w:val="000000" w:themeColor="text1"/>
                <w:sz w:val="18"/>
                <w:szCs w:val="18"/>
              </w:rPr>
              <w:t>916174</w:t>
            </w:r>
          </w:p>
        </w:tc>
        <w:tc>
          <w:tcPr>
            <w:tcW w:w="690" w:type="dxa"/>
            <w:noWrap/>
            <w:vAlign w:val="center"/>
            <w:hideMark/>
          </w:tcPr>
          <w:p w14:paraId="5B5092A1"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3D1606A7" w14:textId="77777777" w:rsidR="005B12A0" w:rsidRPr="003435B0" w:rsidRDefault="005B12A0" w:rsidP="00954169">
            <w:pPr>
              <w:rPr>
                <w:color w:val="000000" w:themeColor="text1"/>
                <w:sz w:val="18"/>
                <w:szCs w:val="18"/>
              </w:rPr>
            </w:pPr>
            <w:r w:rsidRPr="003435B0">
              <w:rPr>
                <w:color w:val="000000" w:themeColor="text1"/>
                <w:sz w:val="18"/>
                <w:szCs w:val="18"/>
              </w:rPr>
              <w:t>Apoplastic/cytoplasmic effector</w:t>
            </w:r>
          </w:p>
        </w:tc>
      </w:tr>
      <w:tr w:rsidR="00B21A31" w:rsidRPr="003435B0" w14:paraId="6EB1E7AF" w14:textId="77777777" w:rsidTr="00CC1D33">
        <w:trPr>
          <w:trHeight w:val="144"/>
        </w:trPr>
        <w:tc>
          <w:tcPr>
            <w:tcW w:w="1795" w:type="dxa"/>
            <w:noWrap/>
            <w:vAlign w:val="center"/>
          </w:tcPr>
          <w:p w14:paraId="68F9DDBE" w14:textId="0F6B8EED" w:rsidR="00B21A31" w:rsidRPr="003435B0" w:rsidRDefault="00B21A31" w:rsidP="00B21A31">
            <w:pPr>
              <w:jc w:val="center"/>
              <w:rPr>
                <w:color w:val="000000" w:themeColor="text1"/>
                <w:sz w:val="18"/>
                <w:szCs w:val="18"/>
              </w:rPr>
            </w:pPr>
            <w:r>
              <w:rPr>
                <w:color w:val="000000" w:themeColor="text1"/>
                <w:sz w:val="18"/>
                <w:szCs w:val="18"/>
              </w:rPr>
              <w:t>Mimp effector</w:t>
            </w:r>
          </w:p>
        </w:tc>
        <w:tc>
          <w:tcPr>
            <w:tcW w:w="1486" w:type="dxa"/>
            <w:noWrap/>
            <w:vAlign w:val="bottom"/>
          </w:tcPr>
          <w:p w14:paraId="54BCA6F3" w14:textId="34F3065A" w:rsidR="00B21A31" w:rsidRPr="003435B0" w:rsidRDefault="00B21A31" w:rsidP="00B21A31">
            <w:pPr>
              <w:jc w:val="center"/>
              <w:rPr>
                <w:color w:val="000000" w:themeColor="text1"/>
                <w:sz w:val="18"/>
                <w:szCs w:val="18"/>
              </w:rPr>
            </w:pPr>
            <w:r w:rsidRPr="00B21A31">
              <w:rPr>
                <w:color w:val="000000" w:themeColor="text1"/>
                <w:sz w:val="18"/>
                <w:szCs w:val="18"/>
              </w:rPr>
              <w:t>JCP043_010354</w:t>
            </w:r>
          </w:p>
        </w:tc>
        <w:tc>
          <w:tcPr>
            <w:tcW w:w="649" w:type="dxa"/>
            <w:noWrap/>
            <w:vAlign w:val="bottom"/>
          </w:tcPr>
          <w:p w14:paraId="645DABD1" w14:textId="7D649850" w:rsidR="00B21A31" w:rsidRPr="003435B0" w:rsidRDefault="00B21A31" w:rsidP="00B21A31">
            <w:pPr>
              <w:jc w:val="center"/>
              <w:rPr>
                <w:color w:val="000000" w:themeColor="text1"/>
                <w:sz w:val="18"/>
                <w:szCs w:val="18"/>
              </w:rPr>
            </w:pPr>
            <w:r w:rsidRPr="00B21A31">
              <w:rPr>
                <w:color w:val="000000" w:themeColor="text1"/>
                <w:sz w:val="18"/>
                <w:szCs w:val="18"/>
              </w:rPr>
              <w:t>chr5</w:t>
            </w:r>
          </w:p>
        </w:tc>
        <w:tc>
          <w:tcPr>
            <w:tcW w:w="926" w:type="dxa"/>
            <w:noWrap/>
            <w:vAlign w:val="bottom"/>
          </w:tcPr>
          <w:p w14:paraId="78954E35" w14:textId="6F2D48BB" w:rsidR="00B21A31" w:rsidRPr="003435B0" w:rsidRDefault="00B21A31" w:rsidP="00B21A31">
            <w:pPr>
              <w:jc w:val="center"/>
              <w:rPr>
                <w:color w:val="000000" w:themeColor="text1"/>
                <w:sz w:val="18"/>
                <w:szCs w:val="18"/>
              </w:rPr>
            </w:pPr>
            <w:r w:rsidRPr="00B21A31">
              <w:rPr>
                <w:color w:val="000000" w:themeColor="text1"/>
                <w:sz w:val="18"/>
                <w:szCs w:val="18"/>
              </w:rPr>
              <w:t>4230880</w:t>
            </w:r>
          </w:p>
        </w:tc>
        <w:tc>
          <w:tcPr>
            <w:tcW w:w="1214" w:type="dxa"/>
            <w:noWrap/>
            <w:vAlign w:val="bottom"/>
          </w:tcPr>
          <w:p w14:paraId="12E64CEE" w14:textId="374C1017" w:rsidR="00B21A31" w:rsidRPr="003435B0" w:rsidRDefault="00B21A31" w:rsidP="00B21A31">
            <w:pPr>
              <w:jc w:val="center"/>
              <w:rPr>
                <w:color w:val="000000" w:themeColor="text1"/>
                <w:sz w:val="18"/>
                <w:szCs w:val="18"/>
              </w:rPr>
            </w:pPr>
            <w:r w:rsidRPr="00B21A31">
              <w:rPr>
                <w:color w:val="000000" w:themeColor="text1"/>
                <w:sz w:val="18"/>
                <w:szCs w:val="18"/>
              </w:rPr>
              <w:t>4232159</w:t>
            </w:r>
          </w:p>
        </w:tc>
        <w:tc>
          <w:tcPr>
            <w:tcW w:w="690" w:type="dxa"/>
            <w:noWrap/>
            <w:vAlign w:val="center"/>
          </w:tcPr>
          <w:p w14:paraId="2821FBBD" w14:textId="64408C9F" w:rsidR="00B21A31" w:rsidRPr="003435B0" w:rsidRDefault="00B21A31" w:rsidP="00B21A31">
            <w:pPr>
              <w:jc w:val="center"/>
              <w:rPr>
                <w:color w:val="000000" w:themeColor="text1"/>
                <w:sz w:val="18"/>
                <w:szCs w:val="18"/>
              </w:rPr>
            </w:pPr>
            <w:r w:rsidRPr="003435B0">
              <w:rPr>
                <w:color w:val="000000" w:themeColor="text1"/>
                <w:sz w:val="18"/>
                <w:szCs w:val="18"/>
              </w:rPr>
              <w:t>-</w:t>
            </w:r>
          </w:p>
        </w:tc>
        <w:tc>
          <w:tcPr>
            <w:tcW w:w="2505" w:type="dxa"/>
            <w:noWrap/>
            <w:vAlign w:val="center"/>
          </w:tcPr>
          <w:p w14:paraId="3AC33AC2" w14:textId="77777777" w:rsidR="00B21A31" w:rsidRPr="003435B0" w:rsidRDefault="00B21A31" w:rsidP="00B21A31">
            <w:pPr>
              <w:rPr>
                <w:color w:val="000000" w:themeColor="text1"/>
                <w:sz w:val="18"/>
                <w:szCs w:val="18"/>
              </w:rPr>
            </w:pPr>
          </w:p>
        </w:tc>
      </w:tr>
      <w:tr w:rsidR="00B21A31" w:rsidRPr="003435B0" w14:paraId="4CE70024" w14:textId="77777777" w:rsidTr="00CC1D33">
        <w:trPr>
          <w:trHeight w:val="144"/>
        </w:trPr>
        <w:tc>
          <w:tcPr>
            <w:tcW w:w="1795" w:type="dxa"/>
            <w:noWrap/>
          </w:tcPr>
          <w:p w14:paraId="3621F66C" w14:textId="29613E98" w:rsidR="00B21A31" w:rsidRPr="003435B0" w:rsidRDefault="00B21A31" w:rsidP="00B21A31">
            <w:pPr>
              <w:jc w:val="center"/>
              <w:rPr>
                <w:color w:val="000000" w:themeColor="text1"/>
                <w:sz w:val="18"/>
                <w:szCs w:val="18"/>
              </w:rPr>
            </w:pPr>
            <w:r w:rsidRPr="001E5A27">
              <w:rPr>
                <w:color w:val="000000" w:themeColor="text1"/>
                <w:sz w:val="18"/>
                <w:szCs w:val="18"/>
              </w:rPr>
              <w:t>Mimp effector</w:t>
            </w:r>
          </w:p>
        </w:tc>
        <w:tc>
          <w:tcPr>
            <w:tcW w:w="1486" w:type="dxa"/>
            <w:noWrap/>
            <w:vAlign w:val="bottom"/>
          </w:tcPr>
          <w:p w14:paraId="4FF762BA" w14:textId="6A476776" w:rsidR="00B21A31" w:rsidRPr="003435B0" w:rsidRDefault="00B21A31" w:rsidP="00B21A31">
            <w:pPr>
              <w:jc w:val="center"/>
              <w:rPr>
                <w:color w:val="000000" w:themeColor="text1"/>
                <w:sz w:val="18"/>
                <w:szCs w:val="18"/>
              </w:rPr>
            </w:pPr>
            <w:r w:rsidRPr="00B21A31">
              <w:rPr>
                <w:color w:val="000000" w:themeColor="text1"/>
                <w:sz w:val="18"/>
                <w:szCs w:val="18"/>
              </w:rPr>
              <w:t>chr5-rna:2834</w:t>
            </w:r>
          </w:p>
        </w:tc>
        <w:tc>
          <w:tcPr>
            <w:tcW w:w="649" w:type="dxa"/>
            <w:noWrap/>
            <w:vAlign w:val="bottom"/>
          </w:tcPr>
          <w:p w14:paraId="60935D13" w14:textId="1734308C" w:rsidR="00B21A31" w:rsidRPr="003435B0" w:rsidRDefault="00B21A31" w:rsidP="00B21A31">
            <w:pPr>
              <w:jc w:val="center"/>
              <w:rPr>
                <w:color w:val="000000" w:themeColor="text1"/>
                <w:sz w:val="18"/>
                <w:szCs w:val="18"/>
              </w:rPr>
            </w:pPr>
            <w:r w:rsidRPr="00B21A31">
              <w:rPr>
                <w:color w:val="000000" w:themeColor="text1"/>
                <w:sz w:val="18"/>
                <w:szCs w:val="18"/>
              </w:rPr>
              <w:t>chr5</w:t>
            </w:r>
          </w:p>
        </w:tc>
        <w:tc>
          <w:tcPr>
            <w:tcW w:w="926" w:type="dxa"/>
            <w:noWrap/>
            <w:vAlign w:val="bottom"/>
          </w:tcPr>
          <w:p w14:paraId="10668423" w14:textId="7C121A65" w:rsidR="00B21A31" w:rsidRPr="003435B0" w:rsidRDefault="00B21A31" w:rsidP="00B21A31">
            <w:pPr>
              <w:jc w:val="center"/>
              <w:rPr>
                <w:color w:val="000000" w:themeColor="text1"/>
                <w:sz w:val="18"/>
                <w:szCs w:val="18"/>
              </w:rPr>
            </w:pPr>
            <w:r w:rsidRPr="00B21A31">
              <w:rPr>
                <w:color w:val="000000" w:themeColor="text1"/>
                <w:sz w:val="18"/>
                <w:szCs w:val="18"/>
              </w:rPr>
              <w:t>4231773</w:t>
            </w:r>
          </w:p>
        </w:tc>
        <w:tc>
          <w:tcPr>
            <w:tcW w:w="1214" w:type="dxa"/>
            <w:noWrap/>
            <w:vAlign w:val="bottom"/>
          </w:tcPr>
          <w:p w14:paraId="47E7EB36" w14:textId="5D8B7EF0" w:rsidR="00B21A31" w:rsidRPr="003435B0" w:rsidRDefault="00B21A31" w:rsidP="00B21A31">
            <w:pPr>
              <w:jc w:val="center"/>
              <w:rPr>
                <w:color w:val="000000" w:themeColor="text1"/>
                <w:sz w:val="18"/>
                <w:szCs w:val="18"/>
              </w:rPr>
            </w:pPr>
            <w:r w:rsidRPr="00B21A31">
              <w:rPr>
                <w:color w:val="000000" w:themeColor="text1"/>
                <w:sz w:val="18"/>
                <w:szCs w:val="18"/>
              </w:rPr>
              <w:t>4232159</w:t>
            </w:r>
          </w:p>
        </w:tc>
        <w:tc>
          <w:tcPr>
            <w:tcW w:w="690" w:type="dxa"/>
            <w:noWrap/>
            <w:vAlign w:val="center"/>
          </w:tcPr>
          <w:p w14:paraId="27374ECF" w14:textId="1B5FA1A8" w:rsidR="00B21A31" w:rsidRPr="003435B0" w:rsidRDefault="00B21A31" w:rsidP="00B21A31">
            <w:pPr>
              <w:jc w:val="center"/>
              <w:rPr>
                <w:color w:val="000000" w:themeColor="text1"/>
                <w:sz w:val="18"/>
                <w:szCs w:val="18"/>
              </w:rPr>
            </w:pPr>
            <w:r w:rsidRPr="003435B0">
              <w:rPr>
                <w:color w:val="000000" w:themeColor="text1"/>
                <w:sz w:val="18"/>
                <w:szCs w:val="18"/>
              </w:rPr>
              <w:t>-</w:t>
            </w:r>
          </w:p>
        </w:tc>
        <w:tc>
          <w:tcPr>
            <w:tcW w:w="2505" w:type="dxa"/>
            <w:noWrap/>
            <w:vAlign w:val="center"/>
          </w:tcPr>
          <w:p w14:paraId="0FD72D06" w14:textId="77777777" w:rsidR="00B21A31" w:rsidRPr="003435B0" w:rsidRDefault="00B21A31" w:rsidP="00B21A31">
            <w:pPr>
              <w:rPr>
                <w:color w:val="000000" w:themeColor="text1"/>
                <w:sz w:val="18"/>
                <w:szCs w:val="18"/>
              </w:rPr>
            </w:pPr>
          </w:p>
        </w:tc>
      </w:tr>
      <w:tr w:rsidR="00B21A31" w:rsidRPr="003435B0" w14:paraId="32405FD7" w14:textId="77777777" w:rsidTr="00CC1D33">
        <w:trPr>
          <w:trHeight w:val="144"/>
        </w:trPr>
        <w:tc>
          <w:tcPr>
            <w:tcW w:w="1795" w:type="dxa"/>
            <w:noWrap/>
          </w:tcPr>
          <w:p w14:paraId="010D03E6" w14:textId="47ECDFD1" w:rsidR="00B21A31" w:rsidRPr="003435B0" w:rsidRDefault="00B21A31" w:rsidP="00B21A31">
            <w:pPr>
              <w:jc w:val="center"/>
              <w:rPr>
                <w:color w:val="000000" w:themeColor="text1"/>
                <w:sz w:val="18"/>
                <w:szCs w:val="18"/>
              </w:rPr>
            </w:pPr>
            <w:r w:rsidRPr="001E5A27">
              <w:rPr>
                <w:color w:val="000000" w:themeColor="text1"/>
                <w:sz w:val="18"/>
                <w:szCs w:val="18"/>
              </w:rPr>
              <w:t>Mimp effector</w:t>
            </w:r>
          </w:p>
        </w:tc>
        <w:tc>
          <w:tcPr>
            <w:tcW w:w="1486" w:type="dxa"/>
            <w:noWrap/>
            <w:vAlign w:val="bottom"/>
          </w:tcPr>
          <w:p w14:paraId="6B5B2DA6" w14:textId="5058FF9E" w:rsidR="00B21A31" w:rsidRPr="003435B0" w:rsidRDefault="00B21A31" w:rsidP="00B21A31">
            <w:pPr>
              <w:jc w:val="center"/>
              <w:rPr>
                <w:color w:val="000000" w:themeColor="text1"/>
                <w:sz w:val="18"/>
                <w:szCs w:val="18"/>
              </w:rPr>
            </w:pPr>
            <w:r w:rsidRPr="00B21A31">
              <w:rPr>
                <w:color w:val="000000" w:themeColor="text1"/>
                <w:sz w:val="18"/>
                <w:szCs w:val="18"/>
              </w:rPr>
              <w:t>JCP043_012900</w:t>
            </w:r>
          </w:p>
        </w:tc>
        <w:tc>
          <w:tcPr>
            <w:tcW w:w="649" w:type="dxa"/>
            <w:noWrap/>
            <w:vAlign w:val="bottom"/>
          </w:tcPr>
          <w:p w14:paraId="23F321C2" w14:textId="48372B86" w:rsidR="00B21A31" w:rsidRPr="003435B0" w:rsidRDefault="00B21A31" w:rsidP="00B21A31">
            <w:pPr>
              <w:jc w:val="center"/>
              <w:rPr>
                <w:color w:val="000000" w:themeColor="text1"/>
                <w:sz w:val="18"/>
                <w:szCs w:val="18"/>
              </w:rPr>
            </w:pPr>
            <w:r w:rsidRPr="00B21A31">
              <w:rPr>
                <w:color w:val="000000" w:themeColor="text1"/>
                <w:sz w:val="18"/>
                <w:szCs w:val="18"/>
              </w:rPr>
              <w:t>chr7</w:t>
            </w:r>
          </w:p>
        </w:tc>
        <w:tc>
          <w:tcPr>
            <w:tcW w:w="926" w:type="dxa"/>
            <w:noWrap/>
            <w:vAlign w:val="bottom"/>
          </w:tcPr>
          <w:p w14:paraId="4162D66F" w14:textId="4B91ACE8" w:rsidR="00B21A31" w:rsidRPr="003435B0" w:rsidRDefault="00B21A31" w:rsidP="00B21A31">
            <w:pPr>
              <w:jc w:val="center"/>
              <w:rPr>
                <w:color w:val="000000" w:themeColor="text1"/>
                <w:sz w:val="18"/>
                <w:szCs w:val="18"/>
              </w:rPr>
            </w:pPr>
            <w:r w:rsidRPr="00B21A31">
              <w:rPr>
                <w:color w:val="000000" w:themeColor="text1"/>
                <w:sz w:val="18"/>
                <w:szCs w:val="18"/>
              </w:rPr>
              <w:t>3789501</w:t>
            </w:r>
          </w:p>
        </w:tc>
        <w:tc>
          <w:tcPr>
            <w:tcW w:w="1214" w:type="dxa"/>
            <w:noWrap/>
            <w:vAlign w:val="bottom"/>
          </w:tcPr>
          <w:p w14:paraId="07C93AB1" w14:textId="2EA31374" w:rsidR="00B21A31" w:rsidRPr="003435B0" w:rsidRDefault="00B21A31" w:rsidP="00B21A31">
            <w:pPr>
              <w:jc w:val="center"/>
              <w:rPr>
                <w:color w:val="000000" w:themeColor="text1"/>
                <w:sz w:val="18"/>
                <w:szCs w:val="18"/>
              </w:rPr>
            </w:pPr>
            <w:r w:rsidRPr="00B21A31">
              <w:rPr>
                <w:color w:val="000000" w:themeColor="text1"/>
                <w:sz w:val="18"/>
                <w:szCs w:val="18"/>
              </w:rPr>
              <w:t>3790539</w:t>
            </w:r>
          </w:p>
        </w:tc>
        <w:tc>
          <w:tcPr>
            <w:tcW w:w="690" w:type="dxa"/>
            <w:noWrap/>
            <w:vAlign w:val="center"/>
          </w:tcPr>
          <w:p w14:paraId="4DDD4E06" w14:textId="29E4D15B" w:rsidR="00B21A31" w:rsidRPr="003435B0" w:rsidRDefault="00B21A31" w:rsidP="00B21A31">
            <w:pPr>
              <w:jc w:val="center"/>
              <w:rPr>
                <w:color w:val="000000" w:themeColor="text1"/>
                <w:sz w:val="18"/>
                <w:szCs w:val="18"/>
              </w:rPr>
            </w:pPr>
            <w:r w:rsidRPr="003435B0">
              <w:rPr>
                <w:color w:val="000000" w:themeColor="text1"/>
                <w:sz w:val="18"/>
                <w:szCs w:val="18"/>
              </w:rPr>
              <w:t>+</w:t>
            </w:r>
          </w:p>
        </w:tc>
        <w:tc>
          <w:tcPr>
            <w:tcW w:w="2505" w:type="dxa"/>
            <w:noWrap/>
            <w:vAlign w:val="center"/>
          </w:tcPr>
          <w:p w14:paraId="3E071F16" w14:textId="77777777" w:rsidR="00B21A31" w:rsidRPr="003435B0" w:rsidRDefault="00B21A31" w:rsidP="00B21A31">
            <w:pPr>
              <w:rPr>
                <w:color w:val="000000" w:themeColor="text1"/>
                <w:sz w:val="18"/>
                <w:szCs w:val="18"/>
              </w:rPr>
            </w:pPr>
          </w:p>
        </w:tc>
      </w:tr>
      <w:tr w:rsidR="00B21A31" w:rsidRPr="003435B0" w14:paraId="2F4238A7" w14:textId="77777777" w:rsidTr="00CC1D33">
        <w:trPr>
          <w:trHeight w:val="144"/>
        </w:trPr>
        <w:tc>
          <w:tcPr>
            <w:tcW w:w="1795" w:type="dxa"/>
            <w:noWrap/>
          </w:tcPr>
          <w:p w14:paraId="24146CBD" w14:textId="655320D4" w:rsidR="00B21A31" w:rsidRPr="003435B0" w:rsidRDefault="00B21A31" w:rsidP="00B21A31">
            <w:pPr>
              <w:jc w:val="center"/>
              <w:rPr>
                <w:color w:val="000000" w:themeColor="text1"/>
                <w:sz w:val="18"/>
                <w:szCs w:val="18"/>
              </w:rPr>
            </w:pPr>
            <w:r w:rsidRPr="001E5A27">
              <w:rPr>
                <w:color w:val="000000" w:themeColor="text1"/>
                <w:sz w:val="18"/>
                <w:szCs w:val="18"/>
              </w:rPr>
              <w:t>Mimp effector</w:t>
            </w:r>
          </w:p>
        </w:tc>
        <w:tc>
          <w:tcPr>
            <w:tcW w:w="1486" w:type="dxa"/>
            <w:noWrap/>
            <w:vAlign w:val="bottom"/>
          </w:tcPr>
          <w:p w14:paraId="3E9C4B34" w14:textId="015343DE" w:rsidR="00B21A31" w:rsidRPr="003435B0" w:rsidRDefault="00B21A31" w:rsidP="00B21A31">
            <w:pPr>
              <w:jc w:val="center"/>
              <w:rPr>
                <w:color w:val="000000" w:themeColor="text1"/>
                <w:sz w:val="18"/>
                <w:szCs w:val="18"/>
              </w:rPr>
            </w:pPr>
            <w:r w:rsidRPr="00B21A31">
              <w:rPr>
                <w:color w:val="000000" w:themeColor="text1"/>
                <w:sz w:val="18"/>
                <w:szCs w:val="18"/>
              </w:rPr>
              <w:t>chr15-rna:1564</w:t>
            </w:r>
          </w:p>
        </w:tc>
        <w:tc>
          <w:tcPr>
            <w:tcW w:w="649" w:type="dxa"/>
            <w:noWrap/>
            <w:vAlign w:val="bottom"/>
          </w:tcPr>
          <w:p w14:paraId="0CFDDABE" w14:textId="078D8428" w:rsidR="00B21A31" w:rsidRPr="003435B0" w:rsidRDefault="00B21A31" w:rsidP="00B21A31">
            <w:pPr>
              <w:jc w:val="center"/>
              <w:rPr>
                <w:color w:val="000000" w:themeColor="text1"/>
                <w:sz w:val="18"/>
                <w:szCs w:val="18"/>
              </w:rPr>
            </w:pPr>
            <w:r w:rsidRPr="00B21A31">
              <w:rPr>
                <w:color w:val="000000" w:themeColor="text1"/>
                <w:sz w:val="18"/>
                <w:szCs w:val="18"/>
              </w:rPr>
              <w:t>chr15</w:t>
            </w:r>
          </w:p>
        </w:tc>
        <w:tc>
          <w:tcPr>
            <w:tcW w:w="926" w:type="dxa"/>
            <w:noWrap/>
            <w:vAlign w:val="bottom"/>
          </w:tcPr>
          <w:p w14:paraId="01BD5E21" w14:textId="412E1472" w:rsidR="00B21A31" w:rsidRPr="003435B0" w:rsidRDefault="00B21A31" w:rsidP="00B21A31">
            <w:pPr>
              <w:jc w:val="center"/>
              <w:rPr>
                <w:color w:val="000000" w:themeColor="text1"/>
                <w:sz w:val="18"/>
                <w:szCs w:val="18"/>
              </w:rPr>
            </w:pPr>
            <w:r w:rsidRPr="00B21A31">
              <w:rPr>
                <w:color w:val="000000" w:themeColor="text1"/>
                <w:sz w:val="18"/>
                <w:szCs w:val="18"/>
              </w:rPr>
              <w:t>772953</w:t>
            </w:r>
          </w:p>
        </w:tc>
        <w:tc>
          <w:tcPr>
            <w:tcW w:w="1214" w:type="dxa"/>
            <w:noWrap/>
            <w:vAlign w:val="bottom"/>
          </w:tcPr>
          <w:p w14:paraId="58D0C6D1" w14:textId="1FD321F2" w:rsidR="00B21A31" w:rsidRPr="003435B0" w:rsidRDefault="00B21A31" w:rsidP="00B21A31">
            <w:pPr>
              <w:jc w:val="center"/>
              <w:rPr>
                <w:color w:val="000000" w:themeColor="text1"/>
                <w:sz w:val="18"/>
                <w:szCs w:val="18"/>
              </w:rPr>
            </w:pPr>
            <w:r w:rsidRPr="00B21A31">
              <w:rPr>
                <w:color w:val="000000" w:themeColor="text1"/>
                <w:sz w:val="18"/>
                <w:szCs w:val="18"/>
              </w:rPr>
              <w:t>773084</w:t>
            </w:r>
          </w:p>
        </w:tc>
        <w:tc>
          <w:tcPr>
            <w:tcW w:w="690" w:type="dxa"/>
            <w:noWrap/>
            <w:vAlign w:val="center"/>
          </w:tcPr>
          <w:p w14:paraId="5C682DEC" w14:textId="3EC9611B" w:rsidR="00B21A31" w:rsidRPr="003435B0" w:rsidRDefault="00B21A31" w:rsidP="00B21A31">
            <w:pPr>
              <w:jc w:val="center"/>
              <w:rPr>
                <w:color w:val="000000" w:themeColor="text1"/>
                <w:sz w:val="18"/>
                <w:szCs w:val="18"/>
              </w:rPr>
            </w:pPr>
            <w:r w:rsidRPr="003435B0">
              <w:rPr>
                <w:color w:val="000000" w:themeColor="text1"/>
                <w:sz w:val="18"/>
                <w:szCs w:val="18"/>
              </w:rPr>
              <w:t>-</w:t>
            </w:r>
          </w:p>
        </w:tc>
        <w:tc>
          <w:tcPr>
            <w:tcW w:w="2505" w:type="dxa"/>
            <w:noWrap/>
            <w:vAlign w:val="center"/>
          </w:tcPr>
          <w:p w14:paraId="23B69A17" w14:textId="77777777" w:rsidR="00B21A31" w:rsidRPr="003435B0" w:rsidRDefault="00B21A31" w:rsidP="00B21A31">
            <w:pPr>
              <w:rPr>
                <w:color w:val="000000" w:themeColor="text1"/>
                <w:sz w:val="18"/>
                <w:szCs w:val="18"/>
              </w:rPr>
            </w:pPr>
          </w:p>
        </w:tc>
      </w:tr>
      <w:tr w:rsidR="00B21A31" w:rsidRPr="003435B0" w14:paraId="1A22824F" w14:textId="77777777" w:rsidTr="00CC1D33">
        <w:trPr>
          <w:trHeight w:val="144"/>
        </w:trPr>
        <w:tc>
          <w:tcPr>
            <w:tcW w:w="1795" w:type="dxa"/>
            <w:noWrap/>
          </w:tcPr>
          <w:p w14:paraId="2F6D710B" w14:textId="411F3EEE" w:rsidR="00B21A31" w:rsidRPr="003435B0" w:rsidRDefault="00B21A31" w:rsidP="00B21A31">
            <w:pPr>
              <w:jc w:val="center"/>
              <w:rPr>
                <w:color w:val="000000" w:themeColor="text1"/>
                <w:sz w:val="18"/>
                <w:szCs w:val="18"/>
              </w:rPr>
            </w:pPr>
            <w:r w:rsidRPr="001E5A27">
              <w:rPr>
                <w:color w:val="000000" w:themeColor="text1"/>
                <w:sz w:val="18"/>
                <w:szCs w:val="18"/>
              </w:rPr>
              <w:t>Mimp effector</w:t>
            </w:r>
          </w:p>
        </w:tc>
        <w:tc>
          <w:tcPr>
            <w:tcW w:w="1486" w:type="dxa"/>
            <w:noWrap/>
            <w:vAlign w:val="bottom"/>
          </w:tcPr>
          <w:p w14:paraId="1496912F" w14:textId="725F4B9A" w:rsidR="00B21A31" w:rsidRPr="003435B0" w:rsidRDefault="00B21A31" w:rsidP="00B21A31">
            <w:pPr>
              <w:jc w:val="center"/>
              <w:rPr>
                <w:color w:val="000000" w:themeColor="text1"/>
                <w:sz w:val="18"/>
                <w:szCs w:val="18"/>
              </w:rPr>
            </w:pPr>
            <w:r w:rsidRPr="00B21A31">
              <w:rPr>
                <w:color w:val="000000" w:themeColor="text1"/>
                <w:sz w:val="18"/>
                <w:szCs w:val="18"/>
              </w:rPr>
              <w:t>chr15-rna:1814</w:t>
            </w:r>
          </w:p>
        </w:tc>
        <w:tc>
          <w:tcPr>
            <w:tcW w:w="649" w:type="dxa"/>
            <w:noWrap/>
            <w:vAlign w:val="bottom"/>
          </w:tcPr>
          <w:p w14:paraId="6F4C77E9" w14:textId="5B13A927" w:rsidR="00B21A31" w:rsidRPr="003435B0" w:rsidRDefault="00B21A31" w:rsidP="00B21A31">
            <w:pPr>
              <w:jc w:val="center"/>
              <w:rPr>
                <w:color w:val="000000" w:themeColor="text1"/>
                <w:sz w:val="18"/>
                <w:szCs w:val="18"/>
              </w:rPr>
            </w:pPr>
            <w:r w:rsidRPr="00B21A31">
              <w:rPr>
                <w:color w:val="000000" w:themeColor="text1"/>
                <w:sz w:val="18"/>
                <w:szCs w:val="18"/>
              </w:rPr>
              <w:t>chr15</w:t>
            </w:r>
          </w:p>
        </w:tc>
        <w:tc>
          <w:tcPr>
            <w:tcW w:w="926" w:type="dxa"/>
            <w:noWrap/>
            <w:vAlign w:val="bottom"/>
          </w:tcPr>
          <w:p w14:paraId="63A11C8E" w14:textId="01CA142A" w:rsidR="00B21A31" w:rsidRPr="003435B0" w:rsidRDefault="00B21A31" w:rsidP="00B21A31">
            <w:pPr>
              <w:jc w:val="center"/>
              <w:rPr>
                <w:color w:val="000000" w:themeColor="text1"/>
                <w:sz w:val="18"/>
                <w:szCs w:val="18"/>
              </w:rPr>
            </w:pPr>
            <w:r w:rsidRPr="00B21A31">
              <w:rPr>
                <w:color w:val="000000" w:themeColor="text1"/>
                <w:sz w:val="18"/>
                <w:szCs w:val="18"/>
              </w:rPr>
              <w:t>1627088</w:t>
            </w:r>
          </w:p>
        </w:tc>
        <w:tc>
          <w:tcPr>
            <w:tcW w:w="1214" w:type="dxa"/>
            <w:noWrap/>
            <w:vAlign w:val="bottom"/>
          </w:tcPr>
          <w:p w14:paraId="36D1579E" w14:textId="40743B2B" w:rsidR="00B21A31" w:rsidRPr="003435B0" w:rsidRDefault="00B21A31" w:rsidP="00B21A31">
            <w:pPr>
              <w:jc w:val="center"/>
              <w:rPr>
                <w:color w:val="000000" w:themeColor="text1"/>
                <w:sz w:val="18"/>
                <w:szCs w:val="18"/>
              </w:rPr>
            </w:pPr>
            <w:r w:rsidRPr="00B21A31">
              <w:rPr>
                <w:color w:val="000000" w:themeColor="text1"/>
                <w:sz w:val="18"/>
                <w:szCs w:val="18"/>
              </w:rPr>
              <w:t>1627255</w:t>
            </w:r>
          </w:p>
        </w:tc>
        <w:tc>
          <w:tcPr>
            <w:tcW w:w="690" w:type="dxa"/>
            <w:noWrap/>
            <w:vAlign w:val="center"/>
          </w:tcPr>
          <w:p w14:paraId="181B0EAF" w14:textId="4E9F0FB1" w:rsidR="00B21A31" w:rsidRPr="003435B0" w:rsidRDefault="00B21A31" w:rsidP="00B21A31">
            <w:pPr>
              <w:jc w:val="center"/>
              <w:rPr>
                <w:color w:val="000000" w:themeColor="text1"/>
                <w:sz w:val="18"/>
                <w:szCs w:val="18"/>
              </w:rPr>
            </w:pPr>
            <w:r w:rsidRPr="003435B0">
              <w:rPr>
                <w:color w:val="000000" w:themeColor="text1"/>
                <w:sz w:val="18"/>
                <w:szCs w:val="18"/>
              </w:rPr>
              <w:t>-</w:t>
            </w:r>
          </w:p>
        </w:tc>
        <w:tc>
          <w:tcPr>
            <w:tcW w:w="2505" w:type="dxa"/>
            <w:noWrap/>
            <w:vAlign w:val="center"/>
          </w:tcPr>
          <w:p w14:paraId="610F1196" w14:textId="77777777" w:rsidR="00B21A31" w:rsidRPr="003435B0" w:rsidRDefault="00B21A31" w:rsidP="00B21A31">
            <w:pPr>
              <w:rPr>
                <w:color w:val="000000" w:themeColor="text1"/>
                <w:sz w:val="18"/>
                <w:szCs w:val="18"/>
              </w:rPr>
            </w:pPr>
          </w:p>
        </w:tc>
      </w:tr>
      <w:tr w:rsidR="00593B97" w:rsidRPr="003435B0" w14:paraId="5DA8F6BC" w14:textId="77777777" w:rsidTr="00593B97">
        <w:trPr>
          <w:trHeight w:val="144"/>
        </w:trPr>
        <w:tc>
          <w:tcPr>
            <w:tcW w:w="1795" w:type="dxa"/>
            <w:noWrap/>
            <w:vAlign w:val="center"/>
          </w:tcPr>
          <w:p w14:paraId="65B0D90C" w14:textId="2B5E0ABD" w:rsidR="00593B97" w:rsidRPr="001E5A27" w:rsidRDefault="00593B97" w:rsidP="00593B97">
            <w:pPr>
              <w:jc w:val="center"/>
              <w:rPr>
                <w:color w:val="000000" w:themeColor="text1"/>
                <w:sz w:val="18"/>
                <w:szCs w:val="18"/>
              </w:rPr>
            </w:pPr>
            <w:r w:rsidRPr="00593B97">
              <w:rPr>
                <w:color w:val="000000" w:themeColor="text1"/>
                <w:sz w:val="18"/>
                <w:szCs w:val="18"/>
              </w:rPr>
              <w:t>SM</w:t>
            </w:r>
          </w:p>
        </w:tc>
        <w:tc>
          <w:tcPr>
            <w:tcW w:w="1486" w:type="dxa"/>
            <w:noWrap/>
            <w:vAlign w:val="center"/>
          </w:tcPr>
          <w:p w14:paraId="4C838DC8" w14:textId="51CEB373" w:rsidR="00593B97" w:rsidRPr="00B21A31" w:rsidRDefault="00593B97" w:rsidP="00593B97">
            <w:pPr>
              <w:jc w:val="center"/>
              <w:rPr>
                <w:color w:val="000000" w:themeColor="text1"/>
                <w:sz w:val="18"/>
                <w:szCs w:val="18"/>
              </w:rPr>
            </w:pPr>
            <w:r w:rsidRPr="00593B97">
              <w:rPr>
                <w:color w:val="000000" w:themeColor="text1"/>
                <w:sz w:val="18"/>
                <w:szCs w:val="18"/>
              </w:rPr>
              <w:t>JCP043_010116</w:t>
            </w:r>
          </w:p>
        </w:tc>
        <w:tc>
          <w:tcPr>
            <w:tcW w:w="649" w:type="dxa"/>
            <w:noWrap/>
            <w:vAlign w:val="center"/>
          </w:tcPr>
          <w:p w14:paraId="6DE30520" w14:textId="01C724DD" w:rsidR="00593B97" w:rsidRPr="00B21A31" w:rsidRDefault="00593B97" w:rsidP="00593B97">
            <w:pPr>
              <w:jc w:val="center"/>
              <w:rPr>
                <w:color w:val="000000" w:themeColor="text1"/>
                <w:sz w:val="18"/>
                <w:szCs w:val="18"/>
              </w:rPr>
            </w:pPr>
            <w:r w:rsidRPr="00593B97">
              <w:rPr>
                <w:color w:val="000000" w:themeColor="text1"/>
                <w:sz w:val="18"/>
                <w:szCs w:val="18"/>
              </w:rPr>
              <w:t>chr5</w:t>
            </w:r>
          </w:p>
        </w:tc>
        <w:tc>
          <w:tcPr>
            <w:tcW w:w="926" w:type="dxa"/>
            <w:noWrap/>
            <w:vAlign w:val="center"/>
          </w:tcPr>
          <w:p w14:paraId="394883CD" w14:textId="4FDDDCD8" w:rsidR="00593B97" w:rsidRPr="00B21A31" w:rsidRDefault="00593B97" w:rsidP="00593B97">
            <w:pPr>
              <w:jc w:val="center"/>
              <w:rPr>
                <w:color w:val="000000" w:themeColor="text1"/>
                <w:sz w:val="18"/>
                <w:szCs w:val="18"/>
              </w:rPr>
            </w:pPr>
            <w:r w:rsidRPr="00593B97">
              <w:rPr>
                <w:color w:val="000000" w:themeColor="text1"/>
                <w:sz w:val="18"/>
                <w:szCs w:val="18"/>
              </w:rPr>
              <w:t>3068339</w:t>
            </w:r>
          </w:p>
        </w:tc>
        <w:tc>
          <w:tcPr>
            <w:tcW w:w="1214" w:type="dxa"/>
            <w:noWrap/>
            <w:vAlign w:val="center"/>
          </w:tcPr>
          <w:p w14:paraId="2DF52DF5" w14:textId="0D6E2AE8" w:rsidR="00593B97" w:rsidRPr="00B21A31" w:rsidRDefault="00593B97" w:rsidP="00593B97">
            <w:pPr>
              <w:jc w:val="center"/>
              <w:rPr>
                <w:color w:val="000000" w:themeColor="text1"/>
                <w:sz w:val="18"/>
                <w:szCs w:val="18"/>
              </w:rPr>
            </w:pPr>
            <w:r w:rsidRPr="00593B97">
              <w:rPr>
                <w:color w:val="000000" w:themeColor="text1"/>
                <w:sz w:val="18"/>
                <w:szCs w:val="18"/>
              </w:rPr>
              <w:t>3069849</w:t>
            </w:r>
          </w:p>
        </w:tc>
        <w:tc>
          <w:tcPr>
            <w:tcW w:w="690" w:type="dxa"/>
            <w:noWrap/>
            <w:vAlign w:val="center"/>
          </w:tcPr>
          <w:p w14:paraId="31F0EBB8" w14:textId="5670C7FE" w:rsidR="00593B97" w:rsidRPr="003435B0" w:rsidRDefault="00593B97" w:rsidP="00593B97">
            <w:pPr>
              <w:jc w:val="center"/>
              <w:rPr>
                <w:color w:val="000000" w:themeColor="text1"/>
                <w:sz w:val="18"/>
                <w:szCs w:val="18"/>
              </w:rPr>
            </w:pPr>
            <w:r w:rsidRPr="00593B97">
              <w:rPr>
                <w:color w:val="000000" w:themeColor="text1"/>
                <w:sz w:val="18"/>
                <w:szCs w:val="18"/>
              </w:rPr>
              <w:t>-</w:t>
            </w:r>
          </w:p>
        </w:tc>
        <w:tc>
          <w:tcPr>
            <w:tcW w:w="2505" w:type="dxa"/>
            <w:noWrap/>
            <w:vAlign w:val="center"/>
          </w:tcPr>
          <w:p w14:paraId="028FB1E9" w14:textId="3FB54094" w:rsidR="00593B97" w:rsidRPr="003435B0" w:rsidRDefault="00593B97" w:rsidP="00593B97">
            <w:pPr>
              <w:rPr>
                <w:color w:val="000000" w:themeColor="text1"/>
                <w:sz w:val="18"/>
                <w:szCs w:val="18"/>
              </w:rPr>
            </w:pPr>
            <w:r w:rsidRPr="00593B97">
              <w:rPr>
                <w:color w:val="000000" w:themeColor="text1"/>
                <w:sz w:val="18"/>
                <w:szCs w:val="18"/>
              </w:rPr>
              <w:t>Hypothetical protein, putatively involved in indole biosynthesis</w:t>
            </w:r>
          </w:p>
        </w:tc>
      </w:tr>
      <w:tr w:rsidR="005B12A0" w:rsidRPr="003435B0" w14:paraId="38D018AF" w14:textId="77777777" w:rsidTr="00954169">
        <w:trPr>
          <w:trHeight w:val="144"/>
        </w:trPr>
        <w:tc>
          <w:tcPr>
            <w:tcW w:w="1795" w:type="dxa"/>
            <w:noWrap/>
            <w:vAlign w:val="center"/>
            <w:hideMark/>
          </w:tcPr>
          <w:p w14:paraId="2DDE947B" w14:textId="77777777" w:rsidR="005B12A0" w:rsidRPr="003435B0" w:rsidRDefault="005B12A0" w:rsidP="00954169">
            <w:pPr>
              <w:jc w:val="center"/>
              <w:rPr>
                <w:color w:val="000000" w:themeColor="text1"/>
                <w:sz w:val="18"/>
                <w:szCs w:val="18"/>
              </w:rPr>
            </w:pPr>
            <w:r w:rsidRPr="003435B0">
              <w:rPr>
                <w:color w:val="000000" w:themeColor="text1"/>
                <w:sz w:val="18"/>
                <w:szCs w:val="18"/>
              </w:rPr>
              <w:t>SM</w:t>
            </w:r>
          </w:p>
        </w:tc>
        <w:tc>
          <w:tcPr>
            <w:tcW w:w="1486" w:type="dxa"/>
            <w:noWrap/>
            <w:vAlign w:val="center"/>
            <w:hideMark/>
          </w:tcPr>
          <w:p w14:paraId="4EF30853"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JCP043_017585</w:t>
            </w:r>
          </w:p>
        </w:tc>
        <w:tc>
          <w:tcPr>
            <w:tcW w:w="649" w:type="dxa"/>
            <w:noWrap/>
            <w:vAlign w:val="center"/>
            <w:hideMark/>
          </w:tcPr>
          <w:p w14:paraId="5C934998" w14:textId="77777777" w:rsidR="005B12A0" w:rsidRPr="003435B0" w:rsidRDefault="005B12A0" w:rsidP="00954169">
            <w:pPr>
              <w:jc w:val="center"/>
              <w:rPr>
                <w:color w:val="000000" w:themeColor="text1"/>
                <w:sz w:val="18"/>
                <w:szCs w:val="18"/>
              </w:rPr>
            </w:pPr>
            <w:r w:rsidRPr="003435B0">
              <w:rPr>
                <w:color w:val="000000" w:themeColor="text1"/>
                <w:sz w:val="18"/>
                <w:szCs w:val="18"/>
              </w:rPr>
              <w:t>chr11</w:t>
            </w:r>
          </w:p>
        </w:tc>
        <w:tc>
          <w:tcPr>
            <w:tcW w:w="926" w:type="dxa"/>
            <w:noWrap/>
            <w:vAlign w:val="center"/>
            <w:hideMark/>
          </w:tcPr>
          <w:p w14:paraId="197B2636" w14:textId="77777777" w:rsidR="005B12A0" w:rsidRPr="003435B0" w:rsidRDefault="005B12A0" w:rsidP="00954169">
            <w:pPr>
              <w:jc w:val="center"/>
              <w:rPr>
                <w:color w:val="000000" w:themeColor="text1"/>
                <w:sz w:val="18"/>
                <w:szCs w:val="18"/>
              </w:rPr>
            </w:pPr>
            <w:r w:rsidRPr="003435B0">
              <w:rPr>
                <w:color w:val="000000" w:themeColor="text1"/>
                <w:sz w:val="18"/>
                <w:szCs w:val="18"/>
              </w:rPr>
              <w:t>2803794</w:t>
            </w:r>
          </w:p>
        </w:tc>
        <w:tc>
          <w:tcPr>
            <w:tcW w:w="1214" w:type="dxa"/>
            <w:noWrap/>
            <w:vAlign w:val="center"/>
            <w:hideMark/>
          </w:tcPr>
          <w:p w14:paraId="24759EDD" w14:textId="77777777" w:rsidR="005B12A0" w:rsidRPr="003435B0" w:rsidRDefault="005B12A0" w:rsidP="00954169">
            <w:pPr>
              <w:jc w:val="center"/>
              <w:rPr>
                <w:color w:val="000000" w:themeColor="text1"/>
                <w:sz w:val="18"/>
                <w:szCs w:val="18"/>
              </w:rPr>
            </w:pPr>
            <w:r w:rsidRPr="003435B0">
              <w:rPr>
                <w:color w:val="000000" w:themeColor="text1"/>
                <w:sz w:val="18"/>
                <w:szCs w:val="18"/>
              </w:rPr>
              <w:t>2806167</w:t>
            </w:r>
          </w:p>
        </w:tc>
        <w:tc>
          <w:tcPr>
            <w:tcW w:w="690" w:type="dxa"/>
            <w:noWrap/>
            <w:vAlign w:val="center"/>
            <w:hideMark/>
          </w:tcPr>
          <w:p w14:paraId="4F5C556F"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2446524D" w14:textId="77777777" w:rsidR="005B12A0" w:rsidRPr="003435B0" w:rsidRDefault="005B12A0" w:rsidP="00954169">
            <w:pPr>
              <w:rPr>
                <w:color w:val="000000" w:themeColor="text1"/>
                <w:sz w:val="18"/>
                <w:szCs w:val="18"/>
              </w:rPr>
            </w:pPr>
            <w:r w:rsidRPr="003435B0">
              <w:rPr>
                <w:color w:val="000000" w:themeColor="text1"/>
                <w:sz w:val="18"/>
                <w:szCs w:val="18"/>
              </w:rPr>
              <w:t>Hypothetical protein, putatively involved in terpene biosynthesis</w:t>
            </w:r>
          </w:p>
        </w:tc>
      </w:tr>
      <w:tr w:rsidR="005B12A0" w:rsidRPr="003435B0" w14:paraId="783F0127" w14:textId="77777777" w:rsidTr="00954169">
        <w:trPr>
          <w:trHeight w:val="144"/>
        </w:trPr>
        <w:tc>
          <w:tcPr>
            <w:tcW w:w="1795" w:type="dxa"/>
            <w:noWrap/>
            <w:vAlign w:val="center"/>
            <w:hideMark/>
          </w:tcPr>
          <w:p w14:paraId="5FC86FC8" w14:textId="77777777" w:rsidR="005B12A0" w:rsidRPr="003435B0" w:rsidRDefault="005B12A0" w:rsidP="00954169">
            <w:pPr>
              <w:jc w:val="center"/>
              <w:rPr>
                <w:color w:val="000000" w:themeColor="text1"/>
                <w:sz w:val="18"/>
                <w:szCs w:val="18"/>
              </w:rPr>
            </w:pPr>
            <w:r w:rsidRPr="003435B0">
              <w:rPr>
                <w:color w:val="000000" w:themeColor="text1"/>
                <w:sz w:val="18"/>
                <w:szCs w:val="18"/>
              </w:rPr>
              <w:t>SM</w:t>
            </w:r>
          </w:p>
        </w:tc>
        <w:tc>
          <w:tcPr>
            <w:tcW w:w="1486" w:type="dxa"/>
            <w:noWrap/>
            <w:vAlign w:val="center"/>
            <w:hideMark/>
          </w:tcPr>
          <w:p w14:paraId="277534C8" w14:textId="77777777" w:rsidR="005B12A0" w:rsidRPr="003435B0" w:rsidRDefault="005B12A0" w:rsidP="00954169">
            <w:pPr>
              <w:jc w:val="center"/>
              <w:rPr>
                <w:color w:val="000000" w:themeColor="text1"/>
                <w:sz w:val="18"/>
                <w:szCs w:val="18"/>
              </w:rPr>
            </w:pPr>
            <w:r w:rsidRPr="003435B0">
              <w:rPr>
                <w:color w:val="000000" w:themeColor="text1"/>
                <w:sz w:val="18"/>
                <w:szCs w:val="18"/>
              </w:rPr>
              <w:t>JCP043_020473</w:t>
            </w:r>
          </w:p>
        </w:tc>
        <w:tc>
          <w:tcPr>
            <w:tcW w:w="649" w:type="dxa"/>
            <w:noWrap/>
            <w:vAlign w:val="center"/>
            <w:hideMark/>
          </w:tcPr>
          <w:p w14:paraId="5676B06D" w14:textId="77777777" w:rsidR="005B12A0" w:rsidRPr="003435B0" w:rsidRDefault="005B12A0" w:rsidP="00954169">
            <w:pPr>
              <w:jc w:val="center"/>
              <w:rPr>
                <w:color w:val="000000" w:themeColor="text1"/>
                <w:sz w:val="18"/>
                <w:szCs w:val="18"/>
              </w:rPr>
            </w:pPr>
            <w:r w:rsidRPr="003435B0">
              <w:rPr>
                <w:color w:val="000000" w:themeColor="text1"/>
                <w:sz w:val="18"/>
                <w:szCs w:val="18"/>
              </w:rPr>
              <w:t>chr15</w:t>
            </w:r>
          </w:p>
        </w:tc>
        <w:tc>
          <w:tcPr>
            <w:tcW w:w="926" w:type="dxa"/>
            <w:noWrap/>
            <w:vAlign w:val="center"/>
            <w:hideMark/>
          </w:tcPr>
          <w:p w14:paraId="225B2249" w14:textId="77777777" w:rsidR="005B12A0" w:rsidRPr="003435B0" w:rsidRDefault="005B12A0" w:rsidP="00954169">
            <w:pPr>
              <w:jc w:val="center"/>
              <w:rPr>
                <w:color w:val="000000" w:themeColor="text1"/>
                <w:sz w:val="18"/>
                <w:szCs w:val="18"/>
              </w:rPr>
            </w:pPr>
            <w:r w:rsidRPr="003435B0">
              <w:rPr>
                <w:color w:val="000000" w:themeColor="text1"/>
                <w:sz w:val="18"/>
                <w:szCs w:val="18"/>
              </w:rPr>
              <w:t>455347</w:t>
            </w:r>
          </w:p>
        </w:tc>
        <w:tc>
          <w:tcPr>
            <w:tcW w:w="1214" w:type="dxa"/>
            <w:noWrap/>
            <w:vAlign w:val="center"/>
            <w:hideMark/>
          </w:tcPr>
          <w:p w14:paraId="1D3F1873" w14:textId="77777777" w:rsidR="005B12A0" w:rsidRPr="003435B0" w:rsidRDefault="005B12A0" w:rsidP="00954169">
            <w:pPr>
              <w:jc w:val="center"/>
              <w:rPr>
                <w:color w:val="000000" w:themeColor="text1"/>
                <w:sz w:val="18"/>
                <w:szCs w:val="18"/>
              </w:rPr>
            </w:pPr>
            <w:r w:rsidRPr="003435B0">
              <w:rPr>
                <w:color w:val="000000" w:themeColor="text1"/>
                <w:sz w:val="18"/>
                <w:szCs w:val="18"/>
              </w:rPr>
              <w:t>455798</w:t>
            </w:r>
          </w:p>
        </w:tc>
        <w:tc>
          <w:tcPr>
            <w:tcW w:w="690" w:type="dxa"/>
            <w:noWrap/>
            <w:vAlign w:val="center"/>
            <w:hideMark/>
          </w:tcPr>
          <w:p w14:paraId="1899A3A9" w14:textId="77777777" w:rsidR="005B12A0" w:rsidRPr="003435B0" w:rsidRDefault="005B12A0" w:rsidP="00954169">
            <w:pPr>
              <w:jc w:val="center"/>
              <w:rPr>
                <w:color w:val="000000" w:themeColor="text1"/>
                <w:sz w:val="18"/>
                <w:szCs w:val="18"/>
              </w:rPr>
            </w:pPr>
            <w:r w:rsidRPr="003435B0">
              <w:rPr>
                <w:color w:val="000000" w:themeColor="text1"/>
                <w:sz w:val="18"/>
                <w:szCs w:val="18"/>
              </w:rPr>
              <w:t>+</w:t>
            </w:r>
          </w:p>
        </w:tc>
        <w:tc>
          <w:tcPr>
            <w:tcW w:w="2505" w:type="dxa"/>
            <w:noWrap/>
            <w:vAlign w:val="center"/>
            <w:hideMark/>
          </w:tcPr>
          <w:p w14:paraId="5928407E" w14:textId="77777777" w:rsidR="005B12A0" w:rsidRPr="003435B0" w:rsidRDefault="005B12A0" w:rsidP="00954169">
            <w:pPr>
              <w:rPr>
                <w:color w:val="000000" w:themeColor="text1"/>
                <w:sz w:val="18"/>
                <w:szCs w:val="18"/>
              </w:rPr>
            </w:pPr>
            <w:r w:rsidRPr="003435B0">
              <w:rPr>
                <w:color w:val="000000" w:themeColor="text1"/>
                <w:sz w:val="18"/>
                <w:szCs w:val="18"/>
              </w:rPr>
              <w:t>Hypothetical protein, putatively involved in cytokinin biosynthesis</w:t>
            </w:r>
          </w:p>
        </w:tc>
      </w:tr>
      <w:tr w:rsidR="005B12A0" w:rsidRPr="003435B0" w14:paraId="6A88A00D" w14:textId="77777777" w:rsidTr="00954169">
        <w:trPr>
          <w:trHeight w:val="242"/>
        </w:trPr>
        <w:tc>
          <w:tcPr>
            <w:tcW w:w="9265" w:type="dxa"/>
            <w:gridSpan w:val="7"/>
            <w:shd w:val="clear" w:color="auto" w:fill="CAEDFB" w:themeFill="accent4" w:themeFillTint="33"/>
            <w:noWrap/>
            <w:vAlign w:val="center"/>
          </w:tcPr>
          <w:p w14:paraId="241C3E24" w14:textId="35F692EC" w:rsidR="005B12A0" w:rsidRPr="003435B0" w:rsidRDefault="00E3531B" w:rsidP="00954169">
            <w:pPr>
              <w:jc w:val="center"/>
              <w:rPr>
                <w:b/>
                <w:bCs/>
                <w:color w:val="000000" w:themeColor="text1"/>
                <w:sz w:val="18"/>
                <w:szCs w:val="18"/>
              </w:rPr>
            </w:pPr>
            <w:r>
              <w:rPr>
                <w:b/>
                <w:bCs/>
                <w:color w:val="000000" w:themeColor="text1"/>
                <w:sz w:val="18"/>
                <w:szCs w:val="18"/>
              </w:rPr>
              <w:t>Race 4 specific</w:t>
            </w:r>
          </w:p>
        </w:tc>
      </w:tr>
      <w:tr w:rsidR="005B12A0" w:rsidRPr="003435B0" w14:paraId="48EB1377" w14:textId="77777777" w:rsidTr="00954169">
        <w:trPr>
          <w:trHeight w:val="144"/>
        </w:trPr>
        <w:tc>
          <w:tcPr>
            <w:tcW w:w="1795" w:type="dxa"/>
            <w:noWrap/>
            <w:vAlign w:val="center"/>
          </w:tcPr>
          <w:p w14:paraId="1670FCAD" w14:textId="77777777" w:rsidR="005B12A0" w:rsidRPr="00341D2A" w:rsidRDefault="005B12A0" w:rsidP="00954169">
            <w:pPr>
              <w:jc w:val="center"/>
              <w:rPr>
                <w:b/>
                <w:bCs/>
                <w:color w:val="000000" w:themeColor="text1"/>
                <w:sz w:val="18"/>
                <w:szCs w:val="18"/>
              </w:rPr>
            </w:pPr>
            <w:r w:rsidRPr="00341D2A">
              <w:rPr>
                <w:b/>
                <w:bCs/>
                <w:color w:val="000000" w:themeColor="text1"/>
                <w:sz w:val="18"/>
                <w:szCs w:val="18"/>
              </w:rPr>
              <w:t>Category</w:t>
            </w:r>
          </w:p>
        </w:tc>
        <w:tc>
          <w:tcPr>
            <w:tcW w:w="1486" w:type="dxa"/>
            <w:noWrap/>
            <w:vAlign w:val="center"/>
          </w:tcPr>
          <w:p w14:paraId="079A262F" w14:textId="77777777" w:rsidR="005B12A0" w:rsidRPr="00341D2A" w:rsidRDefault="005B12A0" w:rsidP="00954169">
            <w:pPr>
              <w:jc w:val="center"/>
              <w:rPr>
                <w:b/>
                <w:bCs/>
                <w:color w:val="000000" w:themeColor="text1"/>
                <w:sz w:val="18"/>
                <w:szCs w:val="18"/>
              </w:rPr>
            </w:pPr>
            <w:r w:rsidRPr="00341D2A">
              <w:rPr>
                <w:b/>
                <w:bCs/>
                <w:color w:val="000000" w:themeColor="text1"/>
                <w:sz w:val="18"/>
                <w:szCs w:val="18"/>
              </w:rPr>
              <w:t>Gene ID</w:t>
            </w:r>
          </w:p>
        </w:tc>
        <w:tc>
          <w:tcPr>
            <w:tcW w:w="649" w:type="dxa"/>
            <w:noWrap/>
            <w:vAlign w:val="center"/>
          </w:tcPr>
          <w:p w14:paraId="3FB7886E" w14:textId="77777777" w:rsidR="005B12A0" w:rsidRPr="00341D2A" w:rsidRDefault="005B12A0" w:rsidP="00954169">
            <w:pPr>
              <w:jc w:val="center"/>
              <w:rPr>
                <w:b/>
                <w:bCs/>
                <w:color w:val="000000" w:themeColor="text1"/>
                <w:sz w:val="18"/>
                <w:szCs w:val="18"/>
              </w:rPr>
            </w:pPr>
            <w:r w:rsidRPr="00341D2A">
              <w:rPr>
                <w:b/>
                <w:bCs/>
                <w:color w:val="000000" w:themeColor="text1"/>
                <w:sz w:val="18"/>
                <w:szCs w:val="18"/>
              </w:rPr>
              <w:t>Chr</w:t>
            </w:r>
          </w:p>
        </w:tc>
        <w:tc>
          <w:tcPr>
            <w:tcW w:w="926" w:type="dxa"/>
            <w:noWrap/>
            <w:vAlign w:val="center"/>
          </w:tcPr>
          <w:p w14:paraId="7EF9B601" w14:textId="77777777" w:rsidR="005B12A0" w:rsidRPr="00341D2A" w:rsidRDefault="005B12A0" w:rsidP="00954169">
            <w:pPr>
              <w:jc w:val="center"/>
              <w:rPr>
                <w:b/>
                <w:bCs/>
                <w:color w:val="000000" w:themeColor="text1"/>
                <w:sz w:val="18"/>
                <w:szCs w:val="18"/>
              </w:rPr>
            </w:pPr>
            <w:r w:rsidRPr="00341D2A">
              <w:rPr>
                <w:b/>
                <w:bCs/>
                <w:color w:val="000000" w:themeColor="text1"/>
                <w:sz w:val="18"/>
                <w:szCs w:val="18"/>
              </w:rPr>
              <w:t>Start</w:t>
            </w:r>
          </w:p>
        </w:tc>
        <w:tc>
          <w:tcPr>
            <w:tcW w:w="1214" w:type="dxa"/>
            <w:noWrap/>
            <w:vAlign w:val="center"/>
          </w:tcPr>
          <w:p w14:paraId="4CC84098" w14:textId="77777777" w:rsidR="005B12A0" w:rsidRPr="00341D2A" w:rsidRDefault="005B12A0" w:rsidP="00954169">
            <w:pPr>
              <w:jc w:val="center"/>
              <w:rPr>
                <w:b/>
                <w:bCs/>
                <w:color w:val="000000" w:themeColor="text1"/>
                <w:sz w:val="18"/>
                <w:szCs w:val="18"/>
              </w:rPr>
            </w:pPr>
            <w:r w:rsidRPr="00341D2A">
              <w:rPr>
                <w:b/>
                <w:bCs/>
                <w:color w:val="000000" w:themeColor="text1"/>
                <w:sz w:val="18"/>
                <w:szCs w:val="18"/>
              </w:rPr>
              <w:t>End</w:t>
            </w:r>
          </w:p>
        </w:tc>
        <w:tc>
          <w:tcPr>
            <w:tcW w:w="690" w:type="dxa"/>
            <w:noWrap/>
            <w:vAlign w:val="center"/>
          </w:tcPr>
          <w:p w14:paraId="3962E75A" w14:textId="77777777" w:rsidR="005B12A0" w:rsidRPr="003435B0" w:rsidRDefault="005B12A0" w:rsidP="00954169">
            <w:pPr>
              <w:jc w:val="center"/>
              <w:rPr>
                <w:b/>
                <w:bCs/>
                <w:color w:val="000000" w:themeColor="text1"/>
                <w:sz w:val="18"/>
                <w:szCs w:val="18"/>
              </w:rPr>
            </w:pPr>
            <w:r w:rsidRPr="003435B0">
              <w:rPr>
                <w:b/>
                <w:bCs/>
                <w:color w:val="000000" w:themeColor="text1"/>
                <w:sz w:val="18"/>
                <w:szCs w:val="18"/>
              </w:rPr>
              <w:t>Strand</w:t>
            </w:r>
          </w:p>
        </w:tc>
        <w:tc>
          <w:tcPr>
            <w:tcW w:w="2505" w:type="dxa"/>
            <w:noWrap/>
            <w:vAlign w:val="center"/>
          </w:tcPr>
          <w:p w14:paraId="22524343" w14:textId="77777777" w:rsidR="005B12A0" w:rsidRPr="003435B0" w:rsidRDefault="005B12A0" w:rsidP="00954169">
            <w:pPr>
              <w:rPr>
                <w:b/>
                <w:bCs/>
                <w:color w:val="000000" w:themeColor="text1"/>
                <w:sz w:val="18"/>
                <w:szCs w:val="18"/>
              </w:rPr>
            </w:pPr>
            <w:r w:rsidRPr="003435B0">
              <w:rPr>
                <w:b/>
                <w:bCs/>
                <w:color w:val="000000" w:themeColor="text1"/>
                <w:sz w:val="18"/>
                <w:szCs w:val="18"/>
              </w:rPr>
              <w:t>Functional annotation</w:t>
            </w:r>
          </w:p>
        </w:tc>
      </w:tr>
      <w:tr w:rsidR="00A2183A" w:rsidRPr="003435B0" w14:paraId="0D7B2112" w14:textId="77777777" w:rsidTr="00954169">
        <w:trPr>
          <w:trHeight w:val="144"/>
        </w:trPr>
        <w:tc>
          <w:tcPr>
            <w:tcW w:w="1795" w:type="dxa"/>
            <w:noWrap/>
            <w:vAlign w:val="center"/>
          </w:tcPr>
          <w:p w14:paraId="15B03E25" w14:textId="52A96D0D" w:rsidR="00A2183A" w:rsidRPr="003435B0" w:rsidRDefault="00A2183A" w:rsidP="00A2183A">
            <w:pPr>
              <w:jc w:val="center"/>
              <w:rPr>
                <w:color w:val="000000" w:themeColor="text1"/>
                <w:sz w:val="18"/>
                <w:szCs w:val="18"/>
              </w:rPr>
            </w:pPr>
            <w:proofErr w:type="spellStart"/>
            <w:r w:rsidRPr="003435B0">
              <w:rPr>
                <w:color w:val="000000" w:themeColor="text1"/>
                <w:sz w:val="18"/>
                <w:szCs w:val="18"/>
              </w:rPr>
              <w:t>CAZYme</w:t>
            </w:r>
            <w:proofErr w:type="spellEnd"/>
          </w:p>
        </w:tc>
        <w:tc>
          <w:tcPr>
            <w:tcW w:w="1486" w:type="dxa"/>
            <w:noWrap/>
            <w:vAlign w:val="center"/>
          </w:tcPr>
          <w:p w14:paraId="254CDB2C" w14:textId="48C95D9E" w:rsidR="00A2183A" w:rsidRPr="003435B0" w:rsidRDefault="00A2183A" w:rsidP="00A2183A">
            <w:pPr>
              <w:jc w:val="center"/>
              <w:rPr>
                <w:color w:val="000000" w:themeColor="text1"/>
                <w:sz w:val="18"/>
                <w:szCs w:val="18"/>
              </w:rPr>
            </w:pPr>
            <w:r w:rsidRPr="003435B0">
              <w:rPr>
                <w:color w:val="000000" w:themeColor="text1"/>
                <w:sz w:val="18"/>
                <w:szCs w:val="18"/>
              </w:rPr>
              <w:t>AT141_017965</w:t>
            </w:r>
          </w:p>
        </w:tc>
        <w:tc>
          <w:tcPr>
            <w:tcW w:w="649" w:type="dxa"/>
            <w:noWrap/>
            <w:vAlign w:val="center"/>
          </w:tcPr>
          <w:p w14:paraId="1080F6A3" w14:textId="701964B1" w:rsidR="00A2183A" w:rsidRPr="003435B0" w:rsidRDefault="00A2183A" w:rsidP="00A2183A">
            <w:pPr>
              <w:jc w:val="center"/>
              <w:rPr>
                <w:color w:val="000000" w:themeColor="text1"/>
                <w:sz w:val="18"/>
                <w:szCs w:val="18"/>
              </w:rPr>
            </w:pPr>
            <w:r w:rsidRPr="003435B0">
              <w:rPr>
                <w:color w:val="000000" w:themeColor="text1"/>
                <w:sz w:val="18"/>
                <w:szCs w:val="18"/>
              </w:rPr>
              <w:t>Chr13</w:t>
            </w:r>
          </w:p>
        </w:tc>
        <w:tc>
          <w:tcPr>
            <w:tcW w:w="926" w:type="dxa"/>
            <w:noWrap/>
            <w:vAlign w:val="center"/>
          </w:tcPr>
          <w:p w14:paraId="3E8281EA" w14:textId="1938C287" w:rsidR="00A2183A" w:rsidRPr="003435B0" w:rsidRDefault="00A2183A" w:rsidP="00A2183A">
            <w:pPr>
              <w:jc w:val="center"/>
              <w:rPr>
                <w:color w:val="000000" w:themeColor="text1"/>
                <w:sz w:val="18"/>
                <w:szCs w:val="18"/>
              </w:rPr>
            </w:pPr>
            <w:r w:rsidRPr="003435B0">
              <w:rPr>
                <w:color w:val="000000" w:themeColor="text1"/>
                <w:sz w:val="18"/>
                <w:szCs w:val="18"/>
              </w:rPr>
              <w:t>342591</w:t>
            </w:r>
          </w:p>
        </w:tc>
        <w:tc>
          <w:tcPr>
            <w:tcW w:w="1214" w:type="dxa"/>
            <w:noWrap/>
            <w:vAlign w:val="center"/>
          </w:tcPr>
          <w:p w14:paraId="2FBEB86A" w14:textId="318B81FF" w:rsidR="00A2183A" w:rsidRPr="003435B0" w:rsidRDefault="00A2183A" w:rsidP="00A2183A">
            <w:pPr>
              <w:jc w:val="center"/>
              <w:rPr>
                <w:color w:val="000000" w:themeColor="text1"/>
                <w:sz w:val="18"/>
                <w:szCs w:val="18"/>
              </w:rPr>
            </w:pPr>
            <w:r w:rsidRPr="003435B0">
              <w:rPr>
                <w:color w:val="000000" w:themeColor="text1"/>
                <w:sz w:val="18"/>
                <w:szCs w:val="18"/>
              </w:rPr>
              <w:t>343655</w:t>
            </w:r>
          </w:p>
        </w:tc>
        <w:tc>
          <w:tcPr>
            <w:tcW w:w="690" w:type="dxa"/>
            <w:noWrap/>
            <w:vAlign w:val="center"/>
          </w:tcPr>
          <w:p w14:paraId="42B57C25" w14:textId="5006DC04" w:rsidR="00A2183A" w:rsidRPr="003435B0" w:rsidRDefault="00A2183A" w:rsidP="00A2183A">
            <w:pPr>
              <w:jc w:val="center"/>
              <w:rPr>
                <w:b/>
                <w:bCs/>
                <w:color w:val="000000" w:themeColor="text1"/>
                <w:sz w:val="18"/>
                <w:szCs w:val="18"/>
              </w:rPr>
            </w:pPr>
            <w:r w:rsidRPr="003435B0">
              <w:rPr>
                <w:color w:val="000000" w:themeColor="text1"/>
                <w:sz w:val="18"/>
                <w:szCs w:val="18"/>
              </w:rPr>
              <w:t>+</w:t>
            </w:r>
          </w:p>
        </w:tc>
        <w:tc>
          <w:tcPr>
            <w:tcW w:w="2505" w:type="dxa"/>
            <w:noWrap/>
            <w:vAlign w:val="center"/>
          </w:tcPr>
          <w:p w14:paraId="476875C7" w14:textId="32337120" w:rsidR="00A2183A" w:rsidRPr="003435B0" w:rsidRDefault="00A2183A" w:rsidP="00A2183A">
            <w:pPr>
              <w:rPr>
                <w:b/>
                <w:bCs/>
                <w:color w:val="000000" w:themeColor="text1"/>
                <w:sz w:val="18"/>
                <w:szCs w:val="18"/>
              </w:rPr>
            </w:pPr>
            <w:r w:rsidRPr="003435B0">
              <w:rPr>
                <w:color w:val="000000" w:themeColor="text1"/>
                <w:sz w:val="18"/>
                <w:szCs w:val="18"/>
              </w:rPr>
              <w:t>CE16</w:t>
            </w:r>
          </w:p>
        </w:tc>
      </w:tr>
      <w:tr w:rsidR="006901AE" w:rsidRPr="003435B0" w14:paraId="59931A31" w14:textId="77777777" w:rsidTr="00954169">
        <w:trPr>
          <w:trHeight w:val="144"/>
        </w:trPr>
        <w:tc>
          <w:tcPr>
            <w:tcW w:w="1795" w:type="dxa"/>
            <w:noWrap/>
            <w:vAlign w:val="center"/>
          </w:tcPr>
          <w:p w14:paraId="4C0F2B3D" w14:textId="7FED0C12" w:rsidR="006901AE" w:rsidRPr="003435B0" w:rsidRDefault="006901AE" w:rsidP="006901AE">
            <w:pPr>
              <w:jc w:val="center"/>
              <w:rPr>
                <w:color w:val="000000" w:themeColor="text1"/>
                <w:sz w:val="18"/>
                <w:szCs w:val="18"/>
              </w:rPr>
            </w:pPr>
            <w:proofErr w:type="spellStart"/>
            <w:r w:rsidRPr="003435B0">
              <w:rPr>
                <w:color w:val="000000" w:themeColor="text1"/>
                <w:sz w:val="18"/>
                <w:szCs w:val="18"/>
              </w:rPr>
              <w:t>CAZYme</w:t>
            </w:r>
            <w:proofErr w:type="spellEnd"/>
            <w:r w:rsidRPr="003435B0">
              <w:rPr>
                <w:color w:val="000000" w:themeColor="text1"/>
                <w:sz w:val="18"/>
                <w:szCs w:val="18"/>
              </w:rPr>
              <w:t xml:space="preserve"> and Effector</w:t>
            </w:r>
          </w:p>
        </w:tc>
        <w:tc>
          <w:tcPr>
            <w:tcW w:w="1486" w:type="dxa"/>
            <w:noWrap/>
            <w:vAlign w:val="center"/>
          </w:tcPr>
          <w:p w14:paraId="7CFAA3E4" w14:textId="43F518C8" w:rsidR="006901AE" w:rsidRPr="003435B0" w:rsidRDefault="006901AE" w:rsidP="006901AE">
            <w:pPr>
              <w:jc w:val="center"/>
              <w:rPr>
                <w:color w:val="000000" w:themeColor="text1"/>
                <w:sz w:val="18"/>
                <w:szCs w:val="18"/>
              </w:rPr>
            </w:pPr>
            <w:r w:rsidRPr="003435B0">
              <w:rPr>
                <w:color w:val="000000" w:themeColor="text1"/>
                <w:sz w:val="18"/>
                <w:szCs w:val="18"/>
              </w:rPr>
              <w:t>AT141_017966</w:t>
            </w:r>
          </w:p>
        </w:tc>
        <w:tc>
          <w:tcPr>
            <w:tcW w:w="649" w:type="dxa"/>
            <w:noWrap/>
            <w:vAlign w:val="center"/>
          </w:tcPr>
          <w:p w14:paraId="366E4EC6" w14:textId="2CC48F71" w:rsidR="006901AE" w:rsidRPr="003435B0" w:rsidRDefault="006901AE" w:rsidP="006901AE">
            <w:pPr>
              <w:jc w:val="center"/>
              <w:rPr>
                <w:color w:val="000000" w:themeColor="text1"/>
                <w:sz w:val="18"/>
                <w:szCs w:val="18"/>
              </w:rPr>
            </w:pPr>
            <w:r w:rsidRPr="003435B0">
              <w:rPr>
                <w:color w:val="000000" w:themeColor="text1"/>
                <w:sz w:val="18"/>
                <w:szCs w:val="18"/>
              </w:rPr>
              <w:t>Chr13</w:t>
            </w:r>
          </w:p>
        </w:tc>
        <w:tc>
          <w:tcPr>
            <w:tcW w:w="926" w:type="dxa"/>
            <w:noWrap/>
            <w:vAlign w:val="center"/>
          </w:tcPr>
          <w:p w14:paraId="40D0DFF7" w14:textId="0BBFB347" w:rsidR="006901AE" w:rsidRPr="003435B0" w:rsidRDefault="006901AE" w:rsidP="006901AE">
            <w:pPr>
              <w:jc w:val="center"/>
              <w:rPr>
                <w:color w:val="000000" w:themeColor="text1"/>
                <w:sz w:val="18"/>
                <w:szCs w:val="18"/>
              </w:rPr>
            </w:pPr>
            <w:r w:rsidRPr="003435B0">
              <w:rPr>
                <w:color w:val="000000" w:themeColor="text1"/>
                <w:sz w:val="18"/>
                <w:szCs w:val="18"/>
              </w:rPr>
              <w:t>344580</w:t>
            </w:r>
          </w:p>
        </w:tc>
        <w:tc>
          <w:tcPr>
            <w:tcW w:w="1214" w:type="dxa"/>
            <w:noWrap/>
            <w:vAlign w:val="center"/>
          </w:tcPr>
          <w:p w14:paraId="282CDEFF" w14:textId="544D5A5F" w:rsidR="006901AE" w:rsidRPr="003435B0" w:rsidRDefault="006901AE" w:rsidP="006901AE">
            <w:pPr>
              <w:jc w:val="center"/>
              <w:rPr>
                <w:color w:val="000000" w:themeColor="text1"/>
                <w:sz w:val="18"/>
                <w:szCs w:val="18"/>
              </w:rPr>
            </w:pPr>
            <w:r w:rsidRPr="003435B0">
              <w:rPr>
                <w:color w:val="000000" w:themeColor="text1"/>
                <w:sz w:val="18"/>
                <w:szCs w:val="18"/>
              </w:rPr>
              <w:t>346134</w:t>
            </w:r>
          </w:p>
        </w:tc>
        <w:tc>
          <w:tcPr>
            <w:tcW w:w="690" w:type="dxa"/>
            <w:noWrap/>
            <w:vAlign w:val="center"/>
          </w:tcPr>
          <w:p w14:paraId="5C73B56D" w14:textId="3690D577" w:rsidR="006901AE" w:rsidRPr="003435B0" w:rsidRDefault="006901AE" w:rsidP="006901AE">
            <w:pPr>
              <w:jc w:val="center"/>
              <w:rPr>
                <w:color w:val="000000" w:themeColor="text1"/>
                <w:sz w:val="18"/>
                <w:szCs w:val="18"/>
              </w:rPr>
            </w:pPr>
            <w:r w:rsidRPr="003435B0">
              <w:rPr>
                <w:color w:val="000000" w:themeColor="text1"/>
                <w:sz w:val="18"/>
                <w:szCs w:val="18"/>
              </w:rPr>
              <w:t>-</w:t>
            </w:r>
          </w:p>
        </w:tc>
        <w:tc>
          <w:tcPr>
            <w:tcW w:w="2505" w:type="dxa"/>
            <w:noWrap/>
            <w:vAlign w:val="center"/>
          </w:tcPr>
          <w:p w14:paraId="5E03F9CD" w14:textId="6D59FFBC" w:rsidR="006901AE" w:rsidRPr="003435B0" w:rsidRDefault="006901AE" w:rsidP="006901AE">
            <w:pPr>
              <w:rPr>
                <w:color w:val="000000" w:themeColor="text1"/>
                <w:sz w:val="18"/>
                <w:szCs w:val="18"/>
              </w:rPr>
            </w:pPr>
            <w:r w:rsidRPr="003435B0">
              <w:rPr>
                <w:color w:val="000000" w:themeColor="text1"/>
                <w:sz w:val="18"/>
                <w:szCs w:val="18"/>
              </w:rPr>
              <w:t>GH28 and Apoplastic effector</w:t>
            </w:r>
          </w:p>
        </w:tc>
      </w:tr>
      <w:tr w:rsidR="00A2183A" w:rsidRPr="003435B0" w14:paraId="325F9A7B" w14:textId="77777777" w:rsidTr="00954169">
        <w:trPr>
          <w:trHeight w:val="144"/>
        </w:trPr>
        <w:tc>
          <w:tcPr>
            <w:tcW w:w="1795" w:type="dxa"/>
            <w:noWrap/>
            <w:vAlign w:val="center"/>
          </w:tcPr>
          <w:p w14:paraId="7D56A9EC" w14:textId="77777777" w:rsidR="00A2183A" w:rsidRPr="003435B0" w:rsidRDefault="00A2183A" w:rsidP="00A2183A">
            <w:pPr>
              <w:jc w:val="center"/>
              <w:rPr>
                <w:color w:val="000000" w:themeColor="text1"/>
                <w:sz w:val="18"/>
                <w:szCs w:val="18"/>
              </w:rPr>
            </w:pPr>
            <w:r w:rsidRPr="003435B0">
              <w:rPr>
                <w:color w:val="000000" w:themeColor="text1"/>
                <w:sz w:val="18"/>
                <w:szCs w:val="18"/>
              </w:rPr>
              <w:t>Effector</w:t>
            </w:r>
          </w:p>
        </w:tc>
        <w:tc>
          <w:tcPr>
            <w:tcW w:w="1486" w:type="dxa"/>
            <w:noWrap/>
            <w:vAlign w:val="center"/>
          </w:tcPr>
          <w:p w14:paraId="00C1BFF2" w14:textId="77777777" w:rsidR="00A2183A" w:rsidRPr="003435B0" w:rsidRDefault="00A2183A" w:rsidP="00A2183A">
            <w:pPr>
              <w:jc w:val="center"/>
              <w:rPr>
                <w:color w:val="000000" w:themeColor="text1"/>
                <w:sz w:val="18"/>
                <w:szCs w:val="18"/>
              </w:rPr>
            </w:pPr>
            <w:r w:rsidRPr="003435B0">
              <w:rPr>
                <w:color w:val="000000" w:themeColor="text1"/>
                <w:sz w:val="18"/>
                <w:szCs w:val="18"/>
              </w:rPr>
              <w:t>AT141_000011</w:t>
            </w:r>
          </w:p>
        </w:tc>
        <w:tc>
          <w:tcPr>
            <w:tcW w:w="649" w:type="dxa"/>
            <w:noWrap/>
            <w:vAlign w:val="center"/>
          </w:tcPr>
          <w:p w14:paraId="23ED481C" w14:textId="77777777" w:rsidR="00A2183A" w:rsidRPr="003435B0" w:rsidRDefault="00A2183A" w:rsidP="00A2183A">
            <w:pPr>
              <w:jc w:val="center"/>
              <w:rPr>
                <w:color w:val="000000" w:themeColor="text1"/>
                <w:sz w:val="18"/>
                <w:szCs w:val="18"/>
              </w:rPr>
            </w:pPr>
            <w:r w:rsidRPr="003435B0">
              <w:rPr>
                <w:color w:val="000000" w:themeColor="text1"/>
                <w:sz w:val="18"/>
                <w:szCs w:val="18"/>
              </w:rPr>
              <w:t>Chr1</w:t>
            </w:r>
          </w:p>
        </w:tc>
        <w:tc>
          <w:tcPr>
            <w:tcW w:w="926" w:type="dxa"/>
            <w:noWrap/>
            <w:vAlign w:val="center"/>
          </w:tcPr>
          <w:p w14:paraId="60F41F8E" w14:textId="77777777" w:rsidR="00A2183A" w:rsidRPr="003435B0" w:rsidRDefault="00A2183A" w:rsidP="00A2183A">
            <w:pPr>
              <w:jc w:val="center"/>
              <w:rPr>
                <w:color w:val="000000" w:themeColor="text1"/>
                <w:sz w:val="18"/>
                <w:szCs w:val="18"/>
              </w:rPr>
            </w:pPr>
            <w:r w:rsidRPr="003435B0">
              <w:rPr>
                <w:color w:val="000000" w:themeColor="text1"/>
                <w:sz w:val="18"/>
                <w:szCs w:val="18"/>
              </w:rPr>
              <w:t>72061</w:t>
            </w:r>
          </w:p>
        </w:tc>
        <w:tc>
          <w:tcPr>
            <w:tcW w:w="1214" w:type="dxa"/>
            <w:noWrap/>
            <w:vAlign w:val="center"/>
          </w:tcPr>
          <w:p w14:paraId="106B7793" w14:textId="77777777" w:rsidR="00A2183A" w:rsidRPr="003435B0" w:rsidRDefault="00A2183A" w:rsidP="00A2183A">
            <w:pPr>
              <w:jc w:val="center"/>
              <w:rPr>
                <w:color w:val="000000" w:themeColor="text1"/>
                <w:sz w:val="18"/>
                <w:szCs w:val="18"/>
              </w:rPr>
            </w:pPr>
            <w:r w:rsidRPr="003435B0">
              <w:rPr>
                <w:color w:val="000000" w:themeColor="text1"/>
                <w:sz w:val="18"/>
                <w:szCs w:val="18"/>
              </w:rPr>
              <w:t>72558</w:t>
            </w:r>
          </w:p>
        </w:tc>
        <w:tc>
          <w:tcPr>
            <w:tcW w:w="690" w:type="dxa"/>
            <w:noWrap/>
            <w:vAlign w:val="center"/>
          </w:tcPr>
          <w:p w14:paraId="05D6EA45" w14:textId="77777777" w:rsidR="00A2183A" w:rsidRPr="003435B0" w:rsidRDefault="00A2183A" w:rsidP="00A2183A">
            <w:pPr>
              <w:jc w:val="center"/>
              <w:rPr>
                <w:color w:val="000000" w:themeColor="text1"/>
                <w:sz w:val="18"/>
                <w:szCs w:val="18"/>
              </w:rPr>
            </w:pPr>
            <w:r w:rsidRPr="003435B0">
              <w:rPr>
                <w:color w:val="000000" w:themeColor="text1"/>
                <w:sz w:val="18"/>
                <w:szCs w:val="18"/>
              </w:rPr>
              <w:t>-</w:t>
            </w:r>
          </w:p>
        </w:tc>
        <w:tc>
          <w:tcPr>
            <w:tcW w:w="2505" w:type="dxa"/>
            <w:noWrap/>
            <w:vAlign w:val="center"/>
          </w:tcPr>
          <w:p w14:paraId="20E5FE75" w14:textId="77777777" w:rsidR="00A2183A" w:rsidRPr="003435B0" w:rsidRDefault="00A2183A" w:rsidP="00A2183A">
            <w:pPr>
              <w:rPr>
                <w:color w:val="000000" w:themeColor="text1"/>
                <w:sz w:val="18"/>
                <w:szCs w:val="18"/>
              </w:rPr>
            </w:pPr>
            <w:r w:rsidRPr="003435B0">
              <w:rPr>
                <w:color w:val="000000" w:themeColor="text1"/>
                <w:sz w:val="18"/>
                <w:szCs w:val="18"/>
              </w:rPr>
              <w:t>Apoplastic effector</w:t>
            </w:r>
          </w:p>
        </w:tc>
      </w:tr>
      <w:tr w:rsidR="00341D2A" w:rsidRPr="003435B0" w14:paraId="13CA1ABB" w14:textId="77777777" w:rsidTr="00B906D1">
        <w:trPr>
          <w:trHeight w:val="144"/>
        </w:trPr>
        <w:tc>
          <w:tcPr>
            <w:tcW w:w="1795" w:type="dxa"/>
            <w:noWrap/>
            <w:vAlign w:val="bottom"/>
          </w:tcPr>
          <w:p w14:paraId="0922B741" w14:textId="329FB576" w:rsidR="00341D2A" w:rsidRPr="003435B0" w:rsidRDefault="00341D2A" w:rsidP="00341D2A">
            <w:pPr>
              <w:jc w:val="center"/>
              <w:rPr>
                <w:color w:val="000000" w:themeColor="text1"/>
                <w:sz w:val="18"/>
                <w:szCs w:val="18"/>
              </w:rPr>
            </w:pPr>
            <w:r w:rsidRPr="00341D2A">
              <w:rPr>
                <w:color w:val="000000" w:themeColor="text1"/>
                <w:sz w:val="18"/>
                <w:szCs w:val="18"/>
              </w:rPr>
              <w:t>Effector</w:t>
            </w:r>
          </w:p>
        </w:tc>
        <w:tc>
          <w:tcPr>
            <w:tcW w:w="1486" w:type="dxa"/>
            <w:noWrap/>
            <w:vAlign w:val="bottom"/>
          </w:tcPr>
          <w:p w14:paraId="13DCF5E8" w14:textId="3401509A" w:rsidR="00341D2A" w:rsidRPr="003435B0" w:rsidRDefault="00341D2A" w:rsidP="00341D2A">
            <w:pPr>
              <w:jc w:val="center"/>
              <w:rPr>
                <w:color w:val="000000" w:themeColor="text1"/>
                <w:sz w:val="18"/>
                <w:szCs w:val="18"/>
              </w:rPr>
            </w:pPr>
            <w:r w:rsidRPr="00341D2A">
              <w:rPr>
                <w:color w:val="000000" w:themeColor="text1"/>
                <w:sz w:val="18"/>
                <w:szCs w:val="18"/>
              </w:rPr>
              <w:t>AT141_006275</w:t>
            </w:r>
          </w:p>
        </w:tc>
        <w:tc>
          <w:tcPr>
            <w:tcW w:w="649" w:type="dxa"/>
            <w:noWrap/>
            <w:vAlign w:val="bottom"/>
          </w:tcPr>
          <w:p w14:paraId="1ED28F17" w14:textId="317DEA87" w:rsidR="00341D2A" w:rsidRPr="003435B0" w:rsidRDefault="00341D2A" w:rsidP="00341D2A">
            <w:pPr>
              <w:jc w:val="center"/>
              <w:rPr>
                <w:color w:val="000000" w:themeColor="text1"/>
                <w:sz w:val="18"/>
                <w:szCs w:val="18"/>
              </w:rPr>
            </w:pPr>
            <w:r w:rsidRPr="00341D2A">
              <w:rPr>
                <w:color w:val="000000" w:themeColor="text1"/>
                <w:sz w:val="18"/>
                <w:szCs w:val="18"/>
              </w:rPr>
              <w:t>Chr4</w:t>
            </w:r>
          </w:p>
        </w:tc>
        <w:tc>
          <w:tcPr>
            <w:tcW w:w="926" w:type="dxa"/>
            <w:noWrap/>
            <w:vAlign w:val="bottom"/>
          </w:tcPr>
          <w:p w14:paraId="0EC8159D" w14:textId="469B1AEE" w:rsidR="00341D2A" w:rsidRPr="003435B0" w:rsidRDefault="00341D2A" w:rsidP="00341D2A">
            <w:pPr>
              <w:jc w:val="center"/>
              <w:rPr>
                <w:color w:val="000000" w:themeColor="text1"/>
                <w:sz w:val="18"/>
                <w:szCs w:val="18"/>
              </w:rPr>
            </w:pPr>
            <w:r w:rsidRPr="00341D2A">
              <w:rPr>
                <w:color w:val="000000" w:themeColor="text1"/>
                <w:sz w:val="18"/>
                <w:szCs w:val="18"/>
              </w:rPr>
              <w:t>122737</w:t>
            </w:r>
          </w:p>
        </w:tc>
        <w:tc>
          <w:tcPr>
            <w:tcW w:w="1214" w:type="dxa"/>
            <w:noWrap/>
            <w:vAlign w:val="bottom"/>
          </w:tcPr>
          <w:p w14:paraId="2CF1DA9D" w14:textId="4764E6CA" w:rsidR="00341D2A" w:rsidRPr="003435B0" w:rsidRDefault="00341D2A" w:rsidP="00341D2A">
            <w:pPr>
              <w:jc w:val="center"/>
              <w:rPr>
                <w:color w:val="000000" w:themeColor="text1"/>
                <w:sz w:val="18"/>
                <w:szCs w:val="18"/>
              </w:rPr>
            </w:pPr>
            <w:r w:rsidRPr="00341D2A">
              <w:rPr>
                <w:color w:val="000000" w:themeColor="text1"/>
                <w:sz w:val="18"/>
                <w:szCs w:val="18"/>
              </w:rPr>
              <w:t>123096</w:t>
            </w:r>
          </w:p>
        </w:tc>
        <w:tc>
          <w:tcPr>
            <w:tcW w:w="690" w:type="dxa"/>
            <w:noWrap/>
            <w:vAlign w:val="bottom"/>
          </w:tcPr>
          <w:p w14:paraId="555C83D0" w14:textId="04F6B46B" w:rsidR="00341D2A" w:rsidRPr="003435B0" w:rsidRDefault="00341D2A" w:rsidP="00341D2A">
            <w:pPr>
              <w:jc w:val="center"/>
              <w:rPr>
                <w:color w:val="000000" w:themeColor="text1"/>
                <w:sz w:val="18"/>
                <w:szCs w:val="18"/>
              </w:rPr>
            </w:pPr>
            <w:r w:rsidRPr="00341D2A">
              <w:rPr>
                <w:color w:val="000000" w:themeColor="text1"/>
                <w:sz w:val="18"/>
                <w:szCs w:val="18"/>
              </w:rPr>
              <w:t>+</w:t>
            </w:r>
          </w:p>
        </w:tc>
        <w:tc>
          <w:tcPr>
            <w:tcW w:w="2505" w:type="dxa"/>
            <w:noWrap/>
            <w:vAlign w:val="bottom"/>
          </w:tcPr>
          <w:p w14:paraId="5939A70A" w14:textId="077428F8" w:rsidR="00341D2A" w:rsidRPr="003435B0" w:rsidRDefault="00341D2A" w:rsidP="00341D2A">
            <w:pPr>
              <w:rPr>
                <w:color w:val="000000" w:themeColor="text1"/>
                <w:sz w:val="18"/>
                <w:szCs w:val="18"/>
              </w:rPr>
            </w:pPr>
            <w:r w:rsidRPr="00341D2A">
              <w:rPr>
                <w:color w:val="000000" w:themeColor="text1"/>
                <w:sz w:val="18"/>
                <w:szCs w:val="18"/>
              </w:rPr>
              <w:t>Apoplastic effector</w:t>
            </w:r>
          </w:p>
        </w:tc>
      </w:tr>
      <w:tr w:rsidR="00A2183A" w:rsidRPr="003435B0" w14:paraId="052E2C67" w14:textId="77777777" w:rsidTr="00954169">
        <w:trPr>
          <w:trHeight w:val="144"/>
        </w:trPr>
        <w:tc>
          <w:tcPr>
            <w:tcW w:w="1795" w:type="dxa"/>
            <w:noWrap/>
            <w:vAlign w:val="center"/>
          </w:tcPr>
          <w:p w14:paraId="2C5F95BA" w14:textId="77777777" w:rsidR="00A2183A" w:rsidRPr="003435B0" w:rsidRDefault="00A2183A" w:rsidP="00A2183A">
            <w:pPr>
              <w:jc w:val="center"/>
              <w:rPr>
                <w:color w:val="000000" w:themeColor="text1"/>
                <w:sz w:val="18"/>
                <w:szCs w:val="18"/>
              </w:rPr>
            </w:pPr>
            <w:r w:rsidRPr="003435B0">
              <w:rPr>
                <w:color w:val="000000" w:themeColor="text1"/>
                <w:sz w:val="18"/>
                <w:szCs w:val="18"/>
              </w:rPr>
              <w:t>Effector</w:t>
            </w:r>
          </w:p>
        </w:tc>
        <w:tc>
          <w:tcPr>
            <w:tcW w:w="1486" w:type="dxa"/>
            <w:noWrap/>
            <w:vAlign w:val="center"/>
          </w:tcPr>
          <w:p w14:paraId="69FFBB50" w14:textId="77777777" w:rsidR="00A2183A" w:rsidRPr="003435B0" w:rsidRDefault="00A2183A" w:rsidP="00A2183A">
            <w:pPr>
              <w:jc w:val="center"/>
              <w:rPr>
                <w:color w:val="000000" w:themeColor="text1"/>
                <w:sz w:val="18"/>
                <w:szCs w:val="18"/>
              </w:rPr>
            </w:pPr>
            <w:r w:rsidRPr="003435B0">
              <w:rPr>
                <w:color w:val="000000" w:themeColor="text1"/>
                <w:sz w:val="18"/>
                <w:szCs w:val="18"/>
              </w:rPr>
              <w:t>AT141_017919</w:t>
            </w:r>
          </w:p>
        </w:tc>
        <w:tc>
          <w:tcPr>
            <w:tcW w:w="649" w:type="dxa"/>
            <w:noWrap/>
            <w:vAlign w:val="center"/>
          </w:tcPr>
          <w:p w14:paraId="12C1D57D" w14:textId="77777777" w:rsidR="00A2183A" w:rsidRPr="003435B0" w:rsidRDefault="00A2183A" w:rsidP="00A2183A">
            <w:pPr>
              <w:jc w:val="center"/>
              <w:rPr>
                <w:color w:val="000000" w:themeColor="text1"/>
                <w:sz w:val="18"/>
                <w:szCs w:val="18"/>
              </w:rPr>
            </w:pPr>
            <w:r w:rsidRPr="003435B0">
              <w:rPr>
                <w:color w:val="000000" w:themeColor="text1"/>
                <w:sz w:val="18"/>
                <w:szCs w:val="18"/>
              </w:rPr>
              <w:t>Chr13</w:t>
            </w:r>
          </w:p>
        </w:tc>
        <w:tc>
          <w:tcPr>
            <w:tcW w:w="926" w:type="dxa"/>
            <w:noWrap/>
            <w:vAlign w:val="center"/>
          </w:tcPr>
          <w:p w14:paraId="3127E5B1" w14:textId="77777777" w:rsidR="00A2183A" w:rsidRPr="003435B0" w:rsidRDefault="00A2183A" w:rsidP="00A2183A">
            <w:pPr>
              <w:jc w:val="center"/>
              <w:rPr>
                <w:color w:val="000000" w:themeColor="text1"/>
                <w:sz w:val="18"/>
                <w:szCs w:val="18"/>
              </w:rPr>
            </w:pPr>
            <w:r w:rsidRPr="003435B0">
              <w:rPr>
                <w:color w:val="000000" w:themeColor="text1"/>
                <w:sz w:val="18"/>
                <w:szCs w:val="18"/>
              </w:rPr>
              <w:t>113750</w:t>
            </w:r>
          </w:p>
        </w:tc>
        <w:tc>
          <w:tcPr>
            <w:tcW w:w="1214" w:type="dxa"/>
            <w:noWrap/>
            <w:vAlign w:val="center"/>
          </w:tcPr>
          <w:p w14:paraId="62A38380" w14:textId="77777777" w:rsidR="00A2183A" w:rsidRPr="003435B0" w:rsidRDefault="00A2183A" w:rsidP="00A2183A">
            <w:pPr>
              <w:jc w:val="center"/>
              <w:rPr>
                <w:color w:val="000000" w:themeColor="text1"/>
                <w:sz w:val="18"/>
                <w:szCs w:val="18"/>
              </w:rPr>
            </w:pPr>
            <w:r w:rsidRPr="003435B0">
              <w:rPr>
                <w:color w:val="000000" w:themeColor="text1"/>
                <w:sz w:val="18"/>
                <w:szCs w:val="18"/>
              </w:rPr>
              <w:t>113992</w:t>
            </w:r>
          </w:p>
        </w:tc>
        <w:tc>
          <w:tcPr>
            <w:tcW w:w="690" w:type="dxa"/>
            <w:noWrap/>
            <w:vAlign w:val="center"/>
          </w:tcPr>
          <w:p w14:paraId="35F8BB4A" w14:textId="77777777" w:rsidR="00A2183A" w:rsidRPr="003435B0" w:rsidRDefault="00A2183A" w:rsidP="00A2183A">
            <w:pPr>
              <w:jc w:val="center"/>
              <w:rPr>
                <w:color w:val="000000" w:themeColor="text1"/>
                <w:sz w:val="18"/>
                <w:szCs w:val="18"/>
              </w:rPr>
            </w:pPr>
            <w:r w:rsidRPr="003435B0">
              <w:rPr>
                <w:color w:val="000000" w:themeColor="text1"/>
                <w:sz w:val="18"/>
                <w:szCs w:val="18"/>
              </w:rPr>
              <w:t>-</w:t>
            </w:r>
          </w:p>
        </w:tc>
        <w:tc>
          <w:tcPr>
            <w:tcW w:w="2505" w:type="dxa"/>
            <w:noWrap/>
            <w:vAlign w:val="center"/>
          </w:tcPr>
          <w:p w14:paraId="2235CE0A" w14:textId="77777777" w:rsidR="00A2183A" w:rsidRPr="003435B0" w:rsidRDefault="00A2183A" w:rsidP="00A2183A">
            <w:pPr>
              <w:rPr>
                <w:color w:val="000000" w:themeColor="text1"/>
                <w:sz w:val="18"/>
                <w:szCs w:val="18"/>
              </w:rPr>
            </w:pPr>
            <w:r w:rsidRPr="003435B0">
              <w:rPr>
                <w:color w:val="000000" w:themeColor="text1"/>
                <w:sz w:val="18"/>
                <w:szCs w:val="18"/>
              </w:rPr>
              <w:t>Apoplastic/cytoplasmic effector</w:t>
            </w:r>
          </w:p>
        </w:tc>
      </w:tr>
      <w:tr w:rsidR="00A2183A" w:rsidRPr="003435B0" w14:paraId="5D07612C" w14:textId="77777777" w:rsidTr="00954169">
        <w:trPr>
          <w:trHeight w:val="144"/>
        </w:trPr>
        <w:tc>
          <w:tcPr>
            <w:tcW w:w="1795" w:type="dxa"/>
            <w:noWrap/>
            <w:vAlign w:val="center"/>
          </w:tcPr>
          <w:p w14:paraId="6598840A" w14:textId="77777777" w:rsidR="00A2183A" w:rsidRPr="003435B0" w:rsidRDefault="00A2183A" w:rsidP="00A2183A">
            <w:pPr>
              <w:jc w:val="center"/>
              <w:rPr>
                <w:color w:val="000000" w:themeColor="text1"/>
                <w:sz w:val="18"/>
                <w:szCs w:val="18"/>
              </w:rPr>
            </w:pPr>
            <w:r w:rsidRPr="003435B0">
              <w:rPr>
                <w:color w:val="000000" w:themeColor="text1"/>
                <w:sz w:val="18"/>
                <w:szCs w:val="18"/>
              </w:rPr>
              <w:t>Effector</w:t>
            </w:r>
          </w:p>
        </w:tc>
        <w:tc>
          <w:tcPr>
            <w:tcW w:w="1486" w:type="dxa"/>
            <w:noWrap/>
            <w:vAlign w:val="center"/>
          </w:tcPr>
          <w:p w14:paraId="270E58F0" w14:textId="77777777" w:rsidR="00A2183A" w:rsidRPr="003435B0" w:rsidRDefault="00A2183A" w:rsidP="00A2183A">
            <w:pPr>
              <w:jc w:val="center"/>
              <w:rPr>
                <w:color w:val="000000" w:themeColor="text1"/>
                <w:sz w:val="18"/>
                <w:szCs w:val="18"/>
              </w:rPr>
            </w:pPr>
            <w:r w:rsidRPr="003435B0">
              <w:rPr>
                <w:color w:val="000000" w:themeColor="text1"/>
                <w:sz w:val="18"/>
                <w:szCs w:val="18"/>
              </w:rPr>
              <w:t>AT141_018035</w:t>
            </w:r>
          </w:p>
        </w:tc>
        <w:tc>
          <w:tcPr>
            <w:tcW w:w="649" w:type="dxa"/>
            <w:noWrap/>
            <w:vAlign w:val="center"/>
          </w:tcPr>
          <w:p w14:paraId="6C76B8D7" w14:textId="77777777" w:rsidR="00A2183A" w:rsidRPr="003435B0" w:rsidRDefault="00A2183A" w:rsidP="00A2183A">
            <w:pPr>
              <w:jc w:val="center"/>
              <w:rPr>
                <w:color w:val="000000" w:themeColor="text1"/>
                <w:sz w:val="18"/>
                <w:szCs w:val="18"/>
              </w:rPr>
            </w:pPr>
            <w:r w:rsidRPr="003435B0">
              <w:rPr>
                <w:color w:val="000000" w:themeColor="text1"/>
                <w:sz w:val="18"/>
                <w:szCs w:val="18"/>
              </w:rPr>
              <w:t>Chr13</w:t>
            </w:r>
          </w:p>
        </w:tc>
        <w:tc>
          <w:tcPr>
            <w:tcW w:w="926" w:type="dxa"/>
            <w:noWrap/>
            <w:vAlign w:val="center"/>
          </w:tcPr>
          <w:p w14:paraId="219DFF27" w14:textId="77777777" w:rsidR="00A2183A" w:rsidRPr="003435B0" w:rsidRDefault="00A2183A" w:rsidP="00A2183A">
            <w:pPr>
              <w:jc w:val="center"/>
              <w:rPr>
                <w:color w:val="000000" w:themeColor="text1"/>
                <w:sz w:val="18"/>
                <w:szCs w:val="18"/>
              </w:rPr>
            </w:pPr>
            <w:r w:rsidRPr="003435B0">
              <w:rPr>
                <w:color w:val="000000" w:themeColor="text1"/>
                <w:sz w:val="18"/>
                <w:szCs w:val="18"/>
              </w:rPr>
              <w:t>752272</w:t>
            </w:r>
          </w:p>
        </w:tc>
        <w:tc>
          <w:tcPr>
            <w:tcW w:w="1214" w:type="dxa"/>
            <w:noWrap/>
            <w:vAlign w:val="center"/>
          </w:tcPr>
          <w:p w14:paraId="45523623" w14:textId="77777777" w:rsidR="00A2183A" w:rsidRPr="003435B0" w:rsidRDefault="00A2183A" w:rsidP="00A2183A">
            <w:pPr>
              <w:jc w:val="center"/>
              <w:rPr>
                <w:color w:val="000000" w:themeColor="text1"/>
                <w:sz w:val="18"/>
                <w:szCs w:val="18"/>
              </w:rPr>
            </w:pPr>
            <w:r w:rsidRPr="003435B0">
              <w:rPr>
                <w:color w:val="000000" w:themeColor="text1"/>
                <w:sz w:val="18"/>
                <w:szCs w:val="18"/>
              </w:rPr>
              <w:t>752835</w:t>
            </w:r>
          </w:p>
        </w:tc>
        <w:tc>
          <w:tcPr>
            <w:tcW w:w="690" w:type="dxa"/>
            <w:noWrap/>
            <w:vAlign w:val="center"/>
          </w:tcPr>
          <w:p w14:paraId="7DF3B4AD" w14:textId="77777777" w:rsidR="00A2183A" w:rsidRPr="003435B0" w:rsidRDefault="00A2183A" w:rsidP="00A2183A">
            <w:pPr>
              <w:jc w:val="center"/>
              <w:rPr>
                <w:color w:val="000000" w:themeColor="text1"/>
                <w:sz w:val="18"/>
                <w:szCs w:val="18"/>
              </w:rPr>
            </w:pPr>
            <w:r w:rsidRPr="003435B0">
              <w:rPr>
                <w:color w:val="000000" w:themeColor="text1"/>
                <w:sz w:val="18"/>
                <w:szCs w:val="18"/>
              </w:rPr>
              <w:t>+</w:t>
            </w:r>
          </w:p>
        </w:tc>
        <w:tc>
          <w:tcPr>
            <w:tcW w:w="2505" w:type="dxa"/>
            <w:noWrap/>
            <w:vAlign w:val="center"/>
          </w:tcPr>
          <w:p w14:paraId="09675A7F" w14:textId="77777777" w:rsidR="00A2183A" w:rsidRPr="003435B0" w:rsidRDefault="00A2183A" w:rsidP="00A2183A">
            <w:pPr>
              <w:rPr>
                <w:color w:val="000000" w:themeColor="text1"/>
                <w:sz w:val="18"/>
                <w:szCs w:val="18"/>
              </w:rPr>
            </w:pPr>
            <w:r w:rsidRPr="003435B0">
              <w:rPr>
                <w:color w:val="000000" w:themeColor="text1"/>
                <w:sz w:val="18"/>
                <w:szCs w:val="18"/>
              </w:rPr>
              <w:t>Apoplastic/cytoplasmic effector</w:t>
            </w:r>
          </w:p>
        </w:tc>
      </w:tr>
      <w:tr w:rsidR="00A2183A" w:rsidRPr="003435B0" w14:paraId="1F3CEA2A" w14:textId="77777777" w:rsidTr="00954169">
        <w:trPr>
          <w:trHeight w:val="144"/>
        </w:trPr>
        <w:tc>
          <w:tcPr>
            <w:tcW w:w="1795" w:type="dxa"/>
            <w:noWrap/>
            <w:vAlign w:val="center"/>
          </w:tcPr>
          <w:p w14:paraId="222D8BC7" w14:textId="77777777" w:rsidR="00A2183A" w:rsidRPr="003435B0" w:rsidRDefault="00A2183A" w:rsidP="00A2183A">
            <w:pPr>
              <w:jc w:val="center"/>
              <w:rPr>
                <w:color w:val="000000" w:themeColor="text1"/>
                <w:sz w:val="18"/>
                <w:szCs w:val="18"/>
              </w:rPr>
            </w:pPr>
            <w:r w:rsidRPr="003435B0">
              <w:rPr>
                <w:color w:val="000000" w:themeColor="text1"/>
                <w:sz w:val="18"/>
                <w:szCs w:val="18"/>
              </w:rPr>
              <w:t>Effector</w:t>
            </w:r>
          </w:p>
        </w:tc>
        <w:tc>
          <w:tcPr>
            <w:tcW w:w="1486" w:type="dxa"/>
            <w:noWrap/>
            <w:vAlign w:val="center"/>
          </w:tcPr>
          <w:p w14:paraId="48581481" w14:textId="77777777" w:rsidR="00A2183A" w:rsidRPr="003435B0" w:rsidRDefault="00A2183A" w:rsidP="00A2183A">
            <w:pPr>
              <w:jc w:val="center"/>
              <w:rPr>
                <w:color w:val="000000" w:themeColor="text1"/>
                <w:sz w:val="18"/>
                <w:szCs w:val="18"/>
              </w:rPr>
            </w:pPr>
            <w:r w:rsidRPr="003435B0">
              <w:rPr>
                <w:color w:val="000000" w:themeColor="text1"/>
                <w:sz w:val="18"/>
                <w:szCs w:val="18"/>
              </w:rPr>
              <w:t>AT141_018150</w:t>
            </w:r>
          </w:p>
        </w:tc>
        <w:tc>
          <w:tcPr>
            <w:tcW w:w="649" w:type="dxa"/>
            <w:noWrap/>
            <w:vAlign w:val="center"/>
          </w:tcPr>
          <w:p w14:paraId="76177014" w14:textId="77777777" w:rsidR="00A2183A" w:rsidRPr="003435B0" w:rsidRDefault="00A2183A" w:rsidP="00A2183A">
            <w:pPr>
              <w:jc w:val="center"/>
              <w:rPr>
                <w:color w:val="000000" w:themeColor="text1"/>
                <w:sz w:val="18"/>
                <w:szCs w:val="18"/>
              </w:rPr>
            </w:pPr>
            <w:r w:rsidRPr="003435B0">
              <w:rPr>
                <w:color w:val="000000" w:themeColor="text1"/>
                <w:sz w:val="18"/>
                <w:szCs w:val="18"/>
              </w:rPr>
              <w:t>Chr13</w:t>
            </w:r>
          </w:p>
        </w:tc>
        <w:tc>
          <w:tcPr>
            <w:tcW w:w="926" w:type="dxa"/>
            <w:noWrap/>
            <w:vAlign w:val="center"/>
          </w:tcPr>
          <w:p w14:paraId="7C339996" w14:textId="77777777" w:rsidR="00A2183A" w:rsidRPr="003435B0" w:rsidRDefault="00A2183A" w:rsidP="00A2183A">
            <w:pPr>
              <w:jc w:val="center"/>
              <w:rPr>
                <w:color w:val="000000" w:themeColor="text1"/>
                <w:sz w:val="18"/>
                <w:szCs w:val="18"/>
              </w:rPr>
            </w:pPr>
            <w:r w:rsidRPr="003435B0">
              <w:rPr>
                <w:color w:val="000000" w:themeColor="text1"/>
                <w:sz w:val="18"/>
                <w:szCs w:val="18"/>
              </w:rPr>
              <w:t>1402276</w:t>
            </w:r>
          </w:p>
        </w:tc>
        <w:tc>
          <w:tcPr>
            <w:tcW w:w="1214" w:type="dxa"/>
            <w:noWrap/>
            <w:vAlign w:val="center"/>
          </w:tcPr>
          <w:p w14:paraId="6298061A" w14:textId="77777777" w:rsidR="00A2183A" w:rsidRPr="003435B0" w:rsidRDefault="00A2183A" w:rsidP="00A2183A">
            <w:pPr>
              <w:jc w:val="center"/>
              <w:rPr>
                <w:color w:val="000000" w:themeColor="text1"/>
                <w:sz w:val="18"/>
                <w:szCs w:val="18"/>
              </w:rPr>
            </w:pPr>
            <w:r w:rsidRPr="003435B0">
              <w:rPr>
                <w:color w:val="000000" w:themeColor="text1"/>
                <w:sz w:val="18"/>
                <w:szCs w:val="18"/>
              </w:rPr>
              <w:t>1402842</w:t>
            </w:r>
          </w:p>
        </w:tc>
        <w:tc>
          <w:tcPr>
            <w:tcW w:w="690" w:type="dxa"/>
            <w:noWrap/>
            <w:vAlign w:val="center"/>
          </w:tcPr>
          <w:p w14:paraId="7D2F01F6" w14:textId="77777777" w:rsidR="00A2183A" w:rsidRPr="003435B0" w:rsidRDefault="00A2183A" w:rsidP="00A2183A">
            <w:pPr>
              <w:jc w:val="center"/>
              <w:rPr>
                <w:color w:val="000000" w:themeColor="text1"/>
                <w:sz w:val="18"/>
                <w:szCs w:val="18"/>
              </w:rPr>
            </w:pPr>
            <w:r w:rsidRPr="003435B0">
              <w:rPr>
                <w:color w:val="000000" w:themeColor="text1"/>
                <w:sz w:val="18"/>
                <w:szCs w:val="18"/>
              </w:rPr>
              <w:t>+</w:t>
            </w:r>
          </w:p>
        </w:tc>
        <w:tc>
          <w:tcPr>
            <w:tcW w:w="2505" w:type="dxa"/>
            <w:noWrap/>
            <w:vAlign w:val="center"/>
          </w:tcPr>
          <w:p w14:paraId="0F6B3780" w14:textId="77777777" w:rsidR="00A2183A" w:rsidRPr="003435B0" w:rsidRDefault="00A2183A" w:rsidP="00A2183A">
            <w:pPr>
              <w:rPr>
                <w:color w:val="000000" w:themeColor="text1"/>
                <w:sz w:val="18"/>
                <w:szCs w:val="18"/>
              </w:rPr>
            </w:pPr>
            <w:r w:rsidRPr="003435B0">
              <w:rPr>
                <w:color w:val="000000" w:themeColor="text1"/>
                <w:sz w:val="18"/>
                <w:szCs w:val="18"/>
              </w:rPr>
              <w:t>Apoplastic effector</w:t>
            </w:r>
          </w:p>
        </w:tc>
      </w:tr>
      <w:tr w:rsidR="00A2183A" w:rsidRPr="003435B0" w14:paraId="61483186" w14:textId="77777777" w:rsidTr="00954169">
        <w:trPr>
          <w:trHeight w:val="144"/>
        </w:trPr>
        <w:tc>
          <w:tcPr>
            <w:tcW w:w="1795" w:type="dxa"/>
            <w:noWrap/>
            <w:vAlign w:val="center"/>
          </w:tcPr>
          <w:p w14:paraId="5B94EB3B" w14:textId="77777777" w:rsidR="00A2183A" w:rsidRPr="003435B0" w:rsidRDefault="00A2183A" w:rsidP="00A2183A">
            <w:pPr>
              <w:jc w:val="center"/>
              <w:rPr>
                <w:color w:val="000000" w:themeColor="text1"/>
                <w:sz w:val="18"/>
                <w:szCs w:val="18"/>
              </w:rPr>
            </w:pPr>
            <w:r w:rsidRPr="003435B0">
              <w:rPr>
                <w:color w:val="000000" w:themeColor="text1"/>
                <w:sz w:val="18"/>
                <w:szCs w:val="18"/>
              </w:rPr>
              <w:t>Effector</w:t>
            </w:r>
          </w:p>
        </w:tc>
        <w:tc>
          <w:tcPr>
            <w:tcW w:w="1486" w:type="dxa"/>
            <w:noWrap/>
            <w:vAlign w:val="center"/>
          </w:tcPr>
          <w:p w14:paraId="7B111211" w14:textId="77777777" w:rsidR="00A2183A" w:rsidRPr="003435B0" w:rsidRDefault="00A2183A" w:rsidP="00A2183A">
            <w:pPr>
              <w:jc w:val="center"/>
              <w:rPr>
                <w:color w:val="000000" w:themeColor="text1"/>
                <w:sz w:val="18"/>
                <w:szCs w:val="18"/>
              </w:rPr>
            </w:pPr>
            <w:r w:rsidRPr="003435B0">
              <w:rPr>
                <w:color w:val="000000" w:themeColor="text1"/>
                <w:sz w:val="18"/>
                <w:szCs w:val="18"/>
              </w:rPr>
              <w:t>AT141_020054</w:t>
            </w:r>
          </w:p>
        </w:tc>
        <w:tc>
          <w:tcPr>
            <w:tcW w:w="649" w:type="dxa"/>
            <w:noWrap/>
            <w:vAlign w:val="center"/>
          </w:tcPr>
          <w:p w14:paraId="58EF1BFF" w14:textId="77777777" w:rsidR="00A2183A" w:rsidRPr="003435B0" w:rsidRDefault="00A2183A" w:rsidP="00A2183A">
            <w:pPr>
              <w:jc w:val="center"/>
              <w:rPr>
                <w:color w:val="000000" w:themeColor="text1"/>
                <w:sz w:val="18"/>
                <w:szCs w:val="18"/>
              </w:rPr>
            </w:pPr>
            <w:r w:rsidRPr="003435B0">
              <w:rPr>
                <w:color w:val="000000" w:themeColor="text1"/>
                <w:sz w:val="18"/>
                <w:szCs w:val="18"/>
              </w:rPr>
              <w:t>Chr16</w:t>
            </w:r>
          </w:p>
        </w:tc>
        <w:tc>
          <w:tcPr>
            <w:tcW w:w="926" w:type="dxa"/>
            <w:noWrap/>
            <w:vAlign w:val="center"/>
          </w:tcPr>
          <w:p w14:paraId="6811EF5C" w14:textId="77777777" w:rsidR="00A2183A" w:rsidRPr="003435B0" w:rsidRDefault="00A2183A" w:rsidP="00A2183A">
            <w:pPr>
              <w:jc w:val="center"/>
              <w:rPr>
                <w:color w:val="000000" w:themeColor="text1"/>
                <w:sz w:val="18"/>
                <w:szCs w:val="18"/>
              </w:rPr>
            </w:pPr>
            <w:r w:rsidRPr="003435B0">
              <w:rPr>
                <w:color w:val="000000" w:themeColor="text1"/>
                <w:sz w:val="18"/>
                <w:szCs w:val="18"/>
              </w:rPr>
              <w:t>1650617</w:t>
            </w:r>
          </w:p>
        </w:tc>
        <w:tc>
          <w:tcPr>
            <w:tcW w:w="1214" w:type="dxa"/>
            <w:noWrap/>
            <w:vAlign w:val="center"/>
          </w:tcPr>
          <w:p w14:paraId="13188194" w14:textId="77777777" w:rsidR="00A2183A" w:rsidRPr="003435B0" w:rsidRDefault="00A2183A" w:rsidP="00A2183A">
            <w:pPr>
              <w:jc w:val="center"/>
              <w:rPr>
                <w:color w:val="000000" w:themeColor="text1"/>
                <w:sz w:val="18"/>
                <w:szCs w:val="18"/>
              </w:rPr>
            </w:pPr>
            <w:r w:rsidRPr="003435B0">
              <w:rPr>
                <w:color w:val="000000" w:themeColor="text1"/>
                <w:sz w:val="18"/>
                <w:szCs w:val="18"/>
              </w:rPr>
              <w:t>1650878</w:t>
            </w:r>
          </w:p>
        </w:tc>
        <w:tc>
          <w:tcPr>
            <w:tcW w:w="690" w:type="dxa"/>
            <w:noWrap/>
            <w:vAlign w:val="center"/>
          </w:tcPr>
          <w:p w14:paraId="2E2FC67C" w14:textId="77777777" w:rsidR="00A2183A" w:rsidRPr="003435B0" w:rsidRDefault="00A2183A" w:rsidP="00A2183A">
            <w:pPr>
              <w:jc w:val="center"/>
              <w:rPr>
                <w:color w:val="000000" w:themeColor="text1"/>
                <w:sz w:val="18"/>
                <w:szCs w:val="18"/>
              </w:rPr>
            </w:pPr>
            <w:r w:rsidRPr="003435B0">
              <w:rPr>
                <w:color w:val="000000" w:themeColor="text1"/>
                <w:sz w:val="18"/>
                <w:szCs w:val="18"/>
              </w:rPr>
              <w:t>+</w:t>
            </w:r>
          </w:p>
        </w:tc>
        <w:tc>
          <w:tcPr>
            <w:tcW w:w="2505" w:type="dxa"/>
            <w:noWrap/>
            <w:vAlign w:val="center"/>
          </w:tcPr>
          <w:p w14:paraId="79DE53F7" w14:textId="77777777" w:rsidR="00A2183A" w:rsidRPr="003435B0" w:rsidRDefault="00A2183A" w:rsidP="00A2183A">
            <w:pPr>
              <w:rPr>
                <w:color w:val="000000" w:themeColor="text1"/>
                <w:sz w:val="18"/>
                <w:szCs w:val="18"/>
              </w:rPr>
            </w:pPr>
            <w:r w:rsidRPr="003435B0">
              <w:rPr>
                <w:color w:val="000000" w:themeColor="text1"/>
                <w:sz w:val="18"/>
                <w:szCs w:val="18"/>
              </w:rPr>
              <w:t>Apoplastic effector</w:t>
            </w:r>
          </w:p>
        </w:tc>
      </w:tr>
      <w:tr w:rsidR="00A2183A" w:rsidRPr="003435B0" w14:paraId="35DC7C9F" w14:textId="77777777" w:rsidTr="00954169">
        <w:trPr>
          <w:trHeight w:val="144"/>
        </w:trPr>
        <w:tc>
          <w:tcPr>
            <w:tcW w:w="1795" w:type="dxa"/>
            <w:noWrap/>
            <w:vAlign w:val="center"/>
          </w:tcPr>
          <w:p w14:paraId="36496303" w14:textId="77777777" w:rsidR="00A2183A" w:rsidRPr="003435B0" w:rsidRDefault="00A2183A" w:rsidP="00A2183A">
            <w:pPr>
              <w:jc w:val="center"/>
              <w:rPr>
                <w:color w:val="000000" w:themeColor="text1"/>
                <w:sz w:val="18"/>
                <w:szCs w:val="18"/>
              </w:rPr>
            </w:pPr>
            <w:r w:rsidRPr="003435B0">
              <w:rPr>
                <w:color w:val="000000" w:themeColor="text1"/>
                <w:sz w:val="18"/>
                <w:szCs w:val="18"/>
              </w:rPr>
              <w:t>Effector</w:t>
            </w:r>
          </w:p>
        </w:tc>
        <w:tc>
          <w:tcPr>
            <w:tcW w:w="1486" w:type="dxa"/>
            <w:noWrap/>
            <w:vAlign w:val="center"/>
          </w:tcPr>
          <w:p w14:paraId="386828E1" w14:textId="77777777" w:rsidR="00A2183A" w:rsidRPr="003435B0" w:rsidRDefault="00A2183A" w:rsidP="00A2183A">
            <w:pPr>
              <w:jc w:val="center"/>
              <w:rPr>
                <w:color w:val="000000" w:themeColor="text1"/>
                <w:sz w:val="18"/>
                <w:szCs w:val="18"/>
              </w:rPr>
            </w:pPr>
            <w:r w:rsidRPr="003435B0">
              <w:rPr>
                <w:color w:val="000000" w:themeColor="text1"/>
                <w:sz w:val="18"/>
                <w:szCs w:val="18"/>
              </w:rPr>
              <w:t>AT141_020387</w:t>
            </w:r>
          </w:p>
        </w:tc>
        <w:tc>
          <w:tcPr>
            <w:tcW w:w="649" w:type="dxa"/>
            <w:noWrap/>
            <w:vAlign w:val="center"/>
          </w:tcPr>
          <w:p w14:paraId="0EF521D3" w14:textId="77777777" w:rsidR="00A2183A" w:rsidRPr="003435B0" w:rsidRDefault="00A2183A" w:rsidP="00A2183A">
            <w:pPr>
              <w:jc w:val="center"/>
              <w:rPr>
                <w:color w:val="000000" w:themeColor="text1"/>
                <w:sz w:val="18"/>
                <w:szCs w:val="18"/>
              </w:rPr>
            </w:pPr>
            <w:r w:rsidRPr="003435B0">
              <w:rPr>
                <w:color w:val="000000" w:themeColor="text1"/>
                <w:sz w:val="18"/>
                <w:szCs w:val="18"/>
              </w:rPr>
              <w:t>Chr18</w:t>
            </w:r>
          </w:p>
        </w:tc>
        <w:tc>
          <w:tcPr>
            <w:tcW w:w="926" w:type="dxa"/>
            <w:noWrap/>
            <w:vAlign w:val="center"/>
          </w:tcPr>
          <w:p w14:paraId="6D1F4636" w14:textId="77777777" w:rsidR="00A2183A" w:rsidRPr="003435B0" w:rsidRDefault="00A2183A" w:rsidP="00A2183A">
            <w:pPr>
              <w:jc w:val="center"/>
              <w:rPr>
                <w:color w:val="000000" w:themeColor="text1"/>
                <w:sz w:val="18"/>
                <w:szCs w:val="18"/>
              </w:rPr>
            </w:pPr>
            <w:r w:rsidRPr="003435B0">
              <w:rPr>
                <w:color w:val="000000" w:themeColor="text1"/>
                <w:sz w:val="18"/>
                <w:szCs w:val="18"/>
              </w:rPr>
              <w:t>202461</w:t>
            </w:r>
          </w:p>
        </w:tc>
        <w:tc>
          <w:tcPr>
            <w:tcW w:w="1214" w:type="dxa"/>
            <w:noWrap/>
            <w:vAlign w:val="center"/>
          </w:tcPr>
          <w:p w14:paraId="63D5660C" w14:textId="77777777" w:rsidR="00A2183A" w:rsidRPr="003435B0" w:rsidRDefault="00A2183A" w:rsidP="00A2183A">
            <w:pPr>
              <w:jc w:val="center"/>
              <w:rPr>
                <w:color w:val="000000" w:themeColor="text1"/>
                <w:sz w:val="18"/>
                <w:szCs w:val="18"/>
              </w:rPr>
            </w:pPr>
            <w:r w:rsidRPr="003435B0">
              <w:rPr>
                <w:color w:val="000000" w:themeColor="text1"/>
                <w:sz w:val="18"/>
                <w:szCs w:val="18"/>
              </w:rPr>
              <w:t>202752</w:t>
            </w:r>
          </w:p>
        </w:tc>
        <w:tc>
          <w:tcPr>
            <w:tcW w:w="690" w:type="dxa"/>
            <w:noWrap/>
            <w:vAlign w:val="center"/>
          </w:tcPr>
          <w:p w14:paraId="0CB8D1E0" w14:textId="77777777" w:rsidR="00A2183A" w:rsidRPr="003435B0" w:rsidRDefault="00A2183A" w:rsidP="00A2183A">
            <w:pPr>
              <w:jc w:val="center"/>
              <w:rPr>
                <w:color w:val="000000" w:themeColor="text1"/>
                <w:sz w:val="18"/>
                <w:szCs w:val="18"/>
              </w:rPr>
            </w:pPr>
            <w:r w:rsidRPr="003435B0">
              <w:rPr>
                <w:color w:val="000000" w:themeColor="text1"/>
                <w:sz w:val="18"/>
                <w:szCs w:val="18"/>
              </w:rPr>
              <w:t>+</w:t>
            </w:r>
          </w:p>
        </w:tc>
        <w:tc>
          <w:tcPr>
            <w:tcW w:w="2505" w:type="dxa"/>
            <w:noWrap/>
            <w:vAlign w:val="center"/>
          </w:tcPr>
          <w:p w14:paraId="295826FD" w14:textId="77777777" w:rsidR="00A2183A" w:rsidRPr="003435B0" w:rsidRDefault="00A2183A" w:rsidP="00A2183A">
            <w:pPr>
              <w:rPr>
                <w:color w:val="000000" w:themeColor="text1"/>
                <w:sz w:val="18"/>
                <w:szCs w:val="18"/>
              </w:rPr>
            </w:pPr>
            <w:r w:rsidRPr="003435B0">
              <w:rPr>
                <w:color w:val="000000" w:themeColor="text1"/>
                <w:sz w:val="18"/>
                <w:szCs w:val="18"/>
              </w:rPr>
              <w:t>Apoplastic effector</w:t>
            </w:r>
          </w:p>
        </w:tc>
      </w:tr>
      <w:tr w:rsidR="00B21A31" w:rsidRPr="003435B0" w14:paraId="3C15D0A0" w14:textId="77777777" w:rsidTr="001B259C">
        <w:trPr>
          <w:trHeight w:val="144"/>
        </w:trPr>
        <w:tc>
          <w:tcPr>
            <w:tcW w:w="1795" w:type="dxa"/>
            <w:noWrap/>
          </w:tcPr>
          <w:p w14:paraId="32758262" w14:textId="23560E0F" w:rsidR="00B21A31" w:rsidRPr="003435B0" w:rsidRDefault="00B21A31" w:rsidP="00B21A31">
            <w:pPr>
              <w:jc w:val="center"/>
              <w:rPr>
                <w:color w:val="000000" w:themeColor="text1"/>
                <w:sz w:val="18"/>
                <w:szCs w:val="18"/>
              </w:rPr>
            </w:pPr>
            <w:r w:rsidRPr="00D06CDF">
              <w:rPr>
                <w:color w:val="000000" w:themeColor="text1"/>
                <w:sz w:val="18"/>
                <w:szCs w:val="18"/>
              </w:rPr>
              <w:t>Mimp effector</w:t>
            </w:r>
          </w:p>
        </w:tc>
        <w:tc>
          <w:tcPr>
            <w:tcW w:w="1486" w:type="dxa"/>
            <w:noWrap/>
            <w:vAlign w:val="bottom"/>
          </w:tcPr>
          <w:p w14:paraId="6117B50D" w14:textId="6BA84364" w:rsidR="00B21A31" w:rsidRPr="003435B0" w:rsidRDefault="00B21A31" w:rsidP="00B21A31">
            <w:pPr>
              <w:jc w:val="center"/>
              <w:rPr>
                <w:color w:val="000000" w:themeColor="text1"/>
                <w:sz w:val="18"/>
                <w:szCs w:val="18"/>
              </w:rPr>
            </w:pPr>
            <w:r w:rsidRPr="00B21A31">
              <w:rPr>
                <w:color w:val="000000" w:themeColor="text1"/>
                <w:sz w:val="18"/>
                <w:szCs w:val="18"/>
              </w:rPr>
              <w:t>Chr5-rna:2843</w:t>
            </w:r>
          </w:p>
        </w:tc>
        <w:tc>
          <w:tcPr>
            <w:tcW w:w="649" w:type="dxa"/>
            <w:noWrap/>
            <w:vAlign w:val="bottom"/>
          </w:tcPr>
          <w:p w14:paraId="6589B08D" w14:textId="78B62183" w:rsidR="00B21A31" w:rsidRPr="003435B0" w:rsidRDefault="00B21A31" w:rsidP="00B21A31">
            <w:pPr>
              <w:jc w:val="center"/>
              <w:rPr>
                <w:color w:val="000000" w:themeColor="text1"/>
                <w:sz w:val="18"/>
                <w:szCs w:val="18"/>
              </w:rPr>
            </w:pPr>
            <w:r w:rsidRPr="00B21A31">
              <w:rPr>
                <w:color w:val="000000" w:themeColor="text1"/>
                <w:sz w:val="18"/>
                <w:szCs w:val="18"/>
              </w:rPr>
              <w:t>Chr5</w:t>
            </w:r>
          </w:p>
        </w:tc>
        <w:tc>
          <w:tcPr>
            <w:tcW w:w="926" w:type="dxa"/>
            <w:noWrap/>
            <w:vAlign w:val="bottom"/>
          </w:tcPr>
          <w:p w14:paraId="6E470296" w14:textId="7DD14D11" w:rsidR="00B21A31" w:rsidRPr="003435B0" w:rsidRDefault="00B21A31" w:rsidP="00B21A31">
            <w:pPr>
              <w:jc w:val="center"/>
              <w:rPr>
                <w:color w:val="000000" w:themeColor="text1"/>
                <w:sz w:val="18"/>
                <w:szCs w:val="18"/>
              </w:rPr>
            </w:pPr>
            <w:r w:rsidRPr="00B21A31">
              <w:rPr>
                <w:color w:val="000000" w:themeColor="text1"/>
                <w:sz w:val="18"/>
                <w:szCs w:val="18"/>
              </w:rPr>
              <w:t>4223968</w:t>
            </w:r>
          </w:p>
        </w:tc>
        <w:tc>
          <w:tcPr>
            <w:tcW w:w="1214" w:type="dxa"/>
            <w:noWrap/>
            <w:vAlign w:val="bottom"/>
          </w:tcPr>
          <w:p w14:paraId="353B2DE1" w14:textId="61868347" w:rsidR="00B21A31" w:rsidRPr="003435B0" w:rsidRDefault="00B21A31" w:rsidP="00B21A31">
            <w:pPr>
              <w:jc w:val="center"/>
              <w:rPr>
                <w:color w:val="000000" w:themeColor="text1"/>
                <w:sz w:val="18"/>
                <w:szCs w:val="18"/>
              </w:rPr>
            </w:pPr>
            <w:r w:rsidRPr="00B21A31">
              <w:rPr>
                <w:color w:val="000000" w:themeColor="text1"/>
                <w:sz w:val="18"/>
                <w:szCs w:val="18"/>
              </w:rPr>
              <w:t>4224519</w:t>
            </w:r>
          </w:p>
        </w:tc>
        <w:tc>
          <w:tcPr>
            <w:tcW w:w="690" w:type="dxa"/>
            <w:noWrap/>
            <w:vAlign w:val="center"/>
          </w:tcPr>
          <w:p w14:paraId="3A5BCE1B" w14:textId="164676A1" w:rsidR="00B21A31" w:rsidRPr="003435B0" w:rsidRDefault="00B21A31" w:rsidP="00B21A31">
            <w:pPr>
              <w:jc w:val="center"/>
              <w:rPr>
                <w:color w:val="000000" w:themeColor="text1"/>
                <w:sz w:val="18"/>
                <w:szCs w:val="18"/>
              </w:rPr>
            </w:pPr>
            <w:r w:rsidRPr="003435B0">
              <w:rPr>
                <w:color w:val="000000" w:themeColor="text1"/>
                <w:sz w:val="18"/>
                <w:szCs w:val="18"/>
              </w:rPr>
              <w:t>+</w:t>
            </w:r>
          </w:p>
        </w:tc>
        <w:tc>
          <w:tcPr>
            <w:tcW w:w="2505" w:type="dxa"/>
            <w:noWrap/>
            <w:vAlign w:val="center"/>
          </w:tcPr>
          <w:p w14:paraId="6EFEB294" w14:textId="77777777" w:rsidR="00B21A31" w:rsidRPr="003435B0" w:rsidRDefault="00B21A31" w:rsidP="00B21A31">
            <w:pPr>
              <w:rPr>
                <w:color w:val="000000" w:themeColor="text1"/>
                <w:sz w:val="18"/>
                <w:szCs w:val="18"/>
              </w:rPr>
            </w:pPr>
          </w:p>
        </w:tc>
      </w:tr>
      <w:tr w:rsidR="00B21A31" w:rsidRPr="003435B0" w14:paraId="4BFD8C70" w14:textId="77777777" w:rsidTr="001B259C">
        <w:trPr>
          <w:trHeight w:val="144"/>
        </w:trPr>
        <w:tc>
          <w:tcPr>
            <w:tcW w:w="1795" w:type="dxa"/>
            <w:noWrap/>
          </w:tcPr>
          <w:p w14:paraId="3AB88C21" w14:textId="37662759" w:rsidR="00B21A31" w:rsidRPr="003435B0" w:rsidRDefault="00B21A31" w:rsidP="00B21A31">
            <w:pPr>
              <w:jc w:val="center"/>
              <w:rPr>
                <w:color w:val="000000" w:themeColor="text1"/>
                <w:sz w:val="18"/>
                <w:szCs w:val="18"/>
              </w:rPr>
            </w:pPr>
            <w:r w:rsidRPr="00D06CDF">
              <w:rPr>
                <w:color w:val="000000" w:themeColor="text1"/>
                <w:sz w:val="18"/>
                <w:szCs w:val="18"/>
              </w:rPr>
              <w:t>Mimp effector</w:t>
            </w:r>
          </w:p>
        </w:tc>
        <w:tc>
          <w:tcPr>
            <w:tcW w:w="1486" w:type="dxa"/>
            <w:noWrap/>
            <w:vAlign w:val="bottom"/>
          </w:tcPr>
          <w:p w14:paraId="54E4A820" w14:textId="312E4B70" w:rsidR="00B21A31" w:rsidRPr="003435B0" w:rsidRDefault="00B21A31" w:rsidP="00B21A31">
            <w:pPr>
              <w:jc w:val="center"/>
              <w:rPr>
                <w:color w:val="000000" w:themeColor="text1"/>
                <w:sz w:val="18"/>
                <w:szCs w:val="18"/>
              </w:rPr>
            </w:pPr>
            <w:r w:rsidRPr="00B21A31">
              <w:rPr>
                <w:color w:val="000000" w:themeColor="text1"/>
                <w:sz w:val="18"/>
                <w:szCs w:val="18"/>
              </w:rPr>
              <w:t>Chr15-rna:980</w:t>
            </w:r>
          </w:p>
        </w:tc>
        <w:tc>
          <w:tcPr>
            <w:tcW w:w="649" w:type="dxa"/>
            <w:noWrap/>
            <w:vAlign w:val="bottom"/>
          </w:tcPr>
          <w:p w14:paraId="6312C12B" w14:textId="7E30846A" w:rsidR="00B21A31" w:rsidRPr="003435B0" w:rsidRDefault="00B21A31" w:rsidP="00B21A31">
            <w:pPr>
              <w:jc w:val="center"/>
              <w:rPr>
                <w:color w:val="000000" w:themeColor="text1"/>
                <w:sz w:val="18"/>
                <w:szCs w:val="18"/>
              </w:rPr>
            </w:pPr>
            <w:r w:rsidRPr="00B21A31">
              <w:rPr>
                <w:color w:val="000000" w:themeColor="text1"/>
                <w:sz w:val="18"/>
                <w:szCs w:val="18"/>
              </w:rPr>
              <w:t>Chr15</w:t>
            </w:r>
          </w:p>
        </w:tc>
        <w:tc>
          <w:tcPr>
            <w:tcW w:w="926" w:type="dxa"/>
            <w:noWrap/>
            <w:vAlign w:val="bottom"/>
          </w:tcPr>
          <w:p w14:paraId="61897DE3" w14:textId="00672F9C" w:rsidR="00B21A31" w:rsidRPr="003435B0" w:rsidRDefault="00B21A31" w:rsidP="00B21A31">
            <w:pPr>
              <w:jc w:val="center"/>
              <w:rPr>
                <w:color w:val="000000" w:themeColor="text1"/>
                <w:sz w:val="18"/>
                <w:szCs w:val="18"/>
              </w:rPr>
            </w:pPr>
            <w:r w:rsidRPr="00B21A31">
              <w:rPr>
                <w:color w:val="000000" w:themeColor="text1"/>
                <w:sz w:val="18"/>
                <w:szCs w:val="18"/>
              </w:rPr>
              <w:t>1714414</w:t>
            </w:r>
          </w:p>
        </w:tc>
        <w:tc>
          <w:tcPr>
            <w:tcW w:w="1214" w:type="dxa"/>
            <w:noWrap/>
            <w:vAlign w:val="bottom"/>
          </w:tcPr>
          <w:p w14:paraId="72AF638D" w14:textId="119A2DF8" w:rsidR="00B21A31" w:rsidRPr="003435B0" w:rsidRDefault="00B21A31" w:rsidP="00B21A31">
            <w:pPr>
              <w:jc w:val="center"/>
              <w:rPr>
                <w:color w:val="000000" w:themeColor="text1"/>
                <w:sz w:val="18"/>
                <w:szCs w:val="18"/>
              </w:rPr>
            </w:pPr>
            <w:r w:rsidRPr="00B21A31">
              <w:rPr>
                <w:color w:val="000000" w:themeColor="text1"/>
                <w:sz w:val="18"/>
                <w:szCs w:val="18"/>
              </w:rPr>
              <w:t>1714719</w:t>
            </w:r>
          </w:p>
        </w:tc>
        <w:tc>
          <w:tcPr>
            <w:tcW w:w="690" w:type="dxa"/>
            <w:noWrap/>
            <w:vAlign w:val="center"/>
          </w:tcPr>
          <w:p w14:paraId="4D8AFC40" w14:textId="2841C945" w:rsidR="00B21A31" w:rsidRPr="003435B0" w:rsidRDefault="00B21A31" w:rsidP="00B21A31">
            <w:pPr>
              <w:jc w:val="center"/>
              <w:rPr>
                <w:color w:val="000000" w:themeColor="text1"/>
                <w:sz w:val="18"/>
                <w:szCs w:val="18"/>
              </w:rPr>
            </w:pPr>
            <w:r w:rsidRPr="003435B0">
              <w:rPr>
                <w:color w:val="000000" w:themeColor="text1"/>
                <w:sz w:val="18"/>
                <w:szCs w:val="18"/>
              </w:rPr>
              <w:t>+</w:t>
            </w:r>
          </w:p>
        </w:tc>
        <w:tc>
          <w:tcPr>
            <w:tcW w:w="2505" w:type="dxa"/>
            <w:noWrap/>
            <w:vAlign w:val="center"/>
          </w:tcPr>
          <w:p w14:paraId="67FC0FF8" w14:textId="77777777" w:rsidR="00B21A31" w:rsidRPr="003435B0" w:rsidRDefault="00B21A31" w:rsidP="00B21A31">
            <w:pPr>
              <w:rPr>
                <w:color w:val="000000" w:themeColor="text1"/>
                <w:sz w:val="18"/>
                <w:szCs w:val="18"/>
              </w:rPr>
            </w:pPr>
          </w:p>
        </w:tc>
      </w:tr>
      <w:tr w:rsidR="00B21A31" w:rsidRPr="003435B0" w14:paraId="67A3A238" w14:textId="77777777" w:rsidTr="001B259C">
        <w:trPr>
          <w:trHeight w:val="144"/>
        </w:trPr>
        <w:tc>
          <w:tcPr>
            <w:tcW w:w="1795" w:type="dxa"/>
            <w:noWrap/>
          </w:tcPr>
          <w:p w14:paraId="2F08D8B6" w14:textId="65004943" w:rsidR="00B21A31" w:rsidRPr="003435B0" w:rsidRDefault="00B21A31" w:rsidP="00B21A31">
            <w:pPr>
              <w:jc w:val="center"/>
              <w:rPr>
                <w:color w:val="000000" w:themeColor="text1"/>
                <w:sz w:val="18"/>
                <w:szCs w:val="18"/>
              </w:rPr>
            </w:pPr>
            <w:r w:rsidRPr="00D06CDF">
              <w:rPr>
                <w:color w:val="000000" w:themeColor="text1"/>
                <w:sz w:val="18"/>
                <w:szCs w:val="18"/>
              </w:rPr>
              <w:t>Mimp effector</w:t>
            </w:r>
          </w:p>
        </w:tc>
        <w:tc>
          <w:tcPr>
            <w:tcW w:w="1486" w:type="dxa"/>
            <w:noWrap/>
            <w:vAlign w:val="bottom"/>
          </w:tcPr>
          <w:p w14:paraId="016E8BD2" w14:textId="5810E81E" w:rsidR="00B21A31" w:rsidRPr="003435B0" w:rsidRDefault="00B21A31" w:rsidP="00B21A31">
            <w:pPr>
              <w:jc w:val="center"/>
              <w:rPr>
                <w:color w:val="000000" w:themeColor="text1"/>
                <w:sz w:val="18"/>
                <w:szCs w:val="18"/>
              </w:rPr>
            </w:pPr>
            <w:r w:rsidRPr="00B21A31">
              <w:rPr>
                <w:color w:val="000000" w:themeColor="text1"/>
                <w:sz w:val="18"/>
                <w:szCs w:val="18"/>
              </w:rPr>
              <w:t>Chr16-rna:1201</w:t>
            </w:r>
          </w:p>
        </w:tc>
        <w:tc>
          <w:tcPr>
            <w:tcW w:w="649" w:type="dxa"/>
            <w:noWrap/>
            <w:vAlign w:val="bottom"/>
          </w:tcPr>
          <w:p w14:paraId="08F6B8A1" w14:textId="2654D104" w:rsidR="00B21A31" w:rsidRPr="003435B0" w:rsidRDefault="00B21A31" w:rsidP="00B21A31">
            <w:pPr>
              <w:jc w:val="center"/>
              <w:rPr>
                <w:color w:val="000000" w:themeColor="text1"/>
                <w:sz w:val="18"/>
                <w:szCs w:val="18"/>
              </w:rPr>
            </w:pPr>
            <w:r w:rsidRPr="00B21A31">
              <w:rPr>
                <w:color w:val="000000" w:themeColor="text1"/>
                <w:sz w:val="18"/>
                <w:szCs w:val="18"/>
              </w:rPr>
              <w:t>Chr16</w:t>
            </w:r>
          </w:p>
        </w:tc>
        <w:tc>
          <w:tcPr>
            <w:tcW w:w="926" w:type="dxa"/>
            <w:noWrap/>
            <w:vAlign w:val="bottom"/>
          </w:tcPr>
          <w:p w14:paraId="7C15BAF3" w14:textId="62E242B5" w:rsidR="00B21A31" w:rsidRPr="003435B0" w:rsidRDefault="00B21A31" w:rsidP="00B21A31">
            <w:pPr>
              <w:jc w:val="center"/>
              <w:rPr>
                <w:color w:val="000000" w:themeColor="text1"/>
                <w:sz w:val="18"/>
                <w:szCs w:val="18"/>
              </w:rPr>
            </w:pPr>
            <w:r w:rsidRPr="00B21A31">
              <w:rPr>
                <w:color w:val="000000" w:themeColor="text1"/>
                <w:sz w:val="18"/>
                <w:szCs w:val="18"/>
              </w:rPr>
              <w:t>1253114</w:t>
            </w:r>
          </w:p>
        </w:tc>
        <w:tc>
          <w:tcPr>
            <w:tcW w:w="1214" w:type="dxa"/>
            <w:noWrap/>
            <w:vAlign w:val="bottom"/>
          </w:tcPr>
          <w:p w14:paraId="68B1E609" w14:textId="1D260A21" w:rsidR="00B21A31" w:rsidRPr="003435B0" w:rsidRDefault="00B21A31" w:rsidP="00B21A31">
            <w:pPr>
              <w:jc w:val="center"/>
              <w:rPr>
                <w:color w:val="000000" w:themeColor="text1"/>
                <w:sz w:val="18"/>
                <w:szCs w:val="18"/>
              </w:rPr>
            </w:pPr>
            <w:r w:rsidRPr="00B21A31">
              <w:rPr>
                <w:color w:val="000000" w:themeColor="text1"/>
                <w:sz w:val="18"/>
                <w:szCs w:val="18"/>
              </w:rPr>
              <w:t>1253317</w:t>
            </w:r>
          </w:p>
        </w:tc>
        <w:tc>
          <w:tcPr>
            <w:tcW w:w="690" w:type="dxa"/>
            <w:noWrap/>
            <w:vAlign w:val="center"/>
          </w:tcPr>
          <w:p w14:paraId="0BD2E321" w14:textId="7ED31A2E" w:rsidR="00B21A31" w:rsidRPr="003435B0" w:rsidRDefault="00B21A31" w:rsidP="00B21A31">
            <w:pPr>
              <w:jc w:val="center"/>
              <w:rPr>
                <w:color w:val="000000" w:themeColor="text1"/>
                <w:sz w:val="18"/>
                <w:szCs w:val="18"/>
              </w:rPr>
            </w:pPr>
            <w:r w:rsidRPr="003435B0">
              <w:rPr>
                <w:color w:val="000000" w:themeColor="text1"/>
                <w:sz w:val="18"/>
                <w:szCs w:val="18"/>
              </w:rPr>
              <w:t>+</w:t>
            </w:r>
          </w:p>
        </w:tc>
        <w:tc>
          <w:tcPr>
            <w:tcW w:w="2505" w:type="dxa"/>
            <w:noWrap/>
            <w:vAlign w:val="center"/>
          </w:tcPr>
          <w:p w14:paraId="34602621" w14:textId="77777777" w:rsidR="00B21A31" w:rsidRPr="003435B0" w:rsidRDefault="00B21A31" w:rsidP="00B21A31">
            <w:pPr>
              <w:rPr>
                <w:color w:val="000000" w:themeColor="text1"/>
                <w:sz w:val="18"/>
                <w:szCs w:val="18"/>
              </w:rPr>
            </w:pPr>
          </w:p>
        </w:tc>
      </w:tr>
      <w:tr w:rsidR="00593B97" w:rsidRPr="003435B0" w14:paraId="5747ECD8" w14:textId="77777777" w:rsidTr="00593B97">
        <w:trPr>
          <w:trHeight w:val="144"/>
        </w:trPr>
        <w:tc>
          <w:tcPr>
            <w:tcW w:w="1795" w:type="dxa"/>
            <w:noWrap/>
            <w:vAlign w:val="center"/>
          </w:tcPr>
          <w:p w14:paraId="0C08243E" w14:textId="7106494A" w:rsidR="00593B97" w:rsidRPr="00D06CDF" w:rsidRDefault="00593B97" w:rsidP="00593B97">
            <w:pPr>
              <w:jc w:val="center"/>
              <w:rPr>
                <w:color w:val="000000" w:themeColor="text1"/>
                <w:sz w:val="18"/>
                <w:szCs w:val="18"/>
              </w:rPr>
            </w:pPr>
            <w:r w:rsidRPr="00593B97">
              <w:rPr>
                <w:color w:val="000000" w:themeColor="text1"/>
                <w:sz w:val="18"/>
                <w:szCs w:val="18"/>
              </w:rPr>
              <w:t>SM</w:t>
            </w:r>
          </w:p>
        </w:tc>
        <w:tc>
          <w:tcPr>
            <w:tcW w:w="1486" w:type="dxa"/>
            <w:noWrap/>
            <w:vAlign w:val="center"/>
          </w:tcPr>
          <w:p w14:paraId="2F6322C9" w14:textId="19369D23" w:rsidR="00593B97" w:rsidRPr="00B21A31" w:rsidRDefault="00593B97" w:rsidP="00593B97">
            <w:pPr>
              <w:jc w:val="center"/>
              <w:rPr>
                <w:color w:val="000000" w:themeColor="text1"/>
                <w:sz w:val="18"/>
                <w:szCs w:val="18"/>
              </w:rPr>
            </w:pPr>
            <w:r w:rsidRPr="00593B97">
              <w:rPr>
                <w:color w:val="000000" w:themeColor="text1"/>
                <w:sz w:val="18"/>
                <w:szCs w:val="18"/>
              </w:rPr>
              <w:t>AT141_012629</w:t>
            </w:r>
          </w:p>
        </w:tc>
        <w:tc>
          <w:tcPr>
            <w:tcW w:w="649" w:type="dxa"/>
            <w:noWrap/>
            <w:vAlign w:val="center"/>
          </w:tcPr>
          <w:p w14:paraId="093A3EB5" w14:textId="5F3707ED" w:rsidR="00593B97" w:rsidRPr="00B21A31" w:rsidRDefault="00593B97" w:rsidP="00593B97">
            <w:pPr>
              <w:jc w:val="center"/>
              <w:rPr>
                <w:color w:val="000000" w:themeColor="text1"/>
                <w:sz w:val="18"/>
                <w:szCs w:val="18"/>
              </w:rPr>
            </w:pPr>
            <w:r w:rsidRPr="00593B97">
              <w:rPr>
                <w:color w:val="000000" w:themeColor="text1"/>
                <w:sz w:val="18"/>
                <w:szCs w:val="18"/>
              </w:rPr>
              <w:t>Chr8</w:t>
            </w:r>
          </w:p>
        </w:tc>
        <w:tc>
          <w:tcPr>
            <w:tcW w:w="926" w:type="dxa"/>
            <w:noWrap/>
            <w:vAlign w:val="center"/>
          </w:tcPr>
          <w:p w14:paraId="1A845663" w14:textId="5D38027C" w:rsidR="00593B97" w:rsidRPr="00B21A31" w:rsidRDefault="00593B97" w:rsidP="00593B97">
            <w:pPr>
              <w:jc w:val="center"/>
              <w:rPr>
                <w:color w:val="000000" w:themeColor="text1"/>
                <w:sz w:val="18"/>
                <w:szCs w:val="18"/>
              </w:rPr>
            </w:pPr>
            <w:r w:rsidRPr="00593B97">
              <w:rPr>
                <w:color w:val="000000" w:themeColor="text1"/>
                <w:sz w:val="18"/>
                <w:szCs w:val="18"/>
              </w:rPr>
              <w:t>390623</w:t>
            </w:r>
          </w:p>
        </w:tc>
        <w:tc>
          <w:tcPr>
            <w:tcW w:w="1214" w:type="dxa"/>
            <w:noWrap/>
            <w:vAlign w:val="center"/>
          </w:tcPr>
          <w:p w14:paraId="61F2C305" w14:textId="48C444C2" w:rsidR="00593B97" w:rsidRPr="00B21A31" w:rsidRDefault="00593B97" w:rsidP="00593B97">
            <w:pPr>
              <w:jc w:val="center"/>
              <w:rPr>
                <w:color w:val="000000" w:themeColor="text1"/>
                <w:sz w:val="18"/>
                <w:szCs w:val="18"/>
              </w:rPr>
            </w:pPr>
            <w:r w:rsidRPr="00593B97">
              <w:rPr>
                <w:color w:val="000000" w:themeColor="text1"/>
                <w:sz w:val="18"/>
                <w:szCs w:val="18"/>
              </w:rPr>
              <w:t>393087</w:t>
            </w:r>
          </w:p>
        </w:tc>
        <w:tc>
          <w:tcPr>
            <w:tcW w:w="690" w:type="dxa"/>
            <w:noWrap/>
            <w:vAlign w:val="center"/>
          </w:tcPr>
          <w:p w14:paraId="3930735B" w14:textId="2C8EAE07" w:rsidR="00593B97" w:rsidRPr="003435B0" w:rsidRDefault="00593B97" w:rsidP="00593B97">
            <w:pPr>
              <w:jc w:val="center"/>
              <w:rPr>
                <w:color w:val="000000" w:themeColor="text1"/>
                <w:sz w:val="18"/>
                <w:szCs w:val="18"/>
              </w:rPr>
            </w:pPr>
            <w:r w:rsidRPr="00593B97">
              <w:rPr>
                <w:color w:val="000000" w:themeColor="text1"/>
                <w:sz w:val="18"/>
                <w:szCs w:val="18"/>
              </w:rPr>
              <w:t>+</w:t>
            </w:r>
          </w:p>
        </w:tc>
        <w:tc>
          <w:tcPr>
            <w:tcW w:w="2505" w:type="dxa"/>
            <w:noWrap/>
            <w:vAlign w:val="center"/>
          </w:tcPr>
          <w:p w14:paraId="12C62A0D" w14:textId="78B71D6E" w:rsidR="00593B97" w:rsidRPr="003435B0" w:rsidRDefault="00593B97" w:rsidP="00593B97">
            <w:pPr>
              <w:rPr>
                <w:color w:val="000000" w:themeColor="text1"/>
                <w:sz w:val="18"/>
                <w:szCs w:val="18"/>
              </w:rPr>
            </w:pPr>
            <w:r w:rsidRPr="00593B97">
              <w:rPr>
                <w:color w:val="000000" w:themeColor="text1"/>
                <w:sz w:val="18"/>
                <w:szCs w:val="18"/>
              </w:rPr>
              <w:t>Hypothetical protein, putatively involved in terpene biosynthesis</w:t>
            </w:r>
          </w:p>
        </w:tc>
      </w:tr>
      <w:tr w:rsidR="00A2183A" w:rsidRPr="003435B0" w14:paraId="1243D896" w14:textId="77777777" w:rsidTr="00954169">
        <w:trPr>
          <w:trHeight w:val="144"/>
        </w:trPr>
        <w:tc>
          <w:tcPr>
            <w:tcW w:w="1795" w:type="dxa"/>
            <w:noWrap/>
            <w:vAlign w:val="center"/>
          </w:tcPr>
          <w:p w14:paraId="6A61C7D2" w14:textId="77777777" w:rsidR="00A2183A" w:rsidRPr="003435B0" w:rsidRDefault="00A2183A" w:rsidP="00A2183A">
            <w:pPr>
              <w:jc w:val="center"/>
              <w:rPr>
                <w:color w:val="000000" w:themeColor="text1"/>
                <w:sz w:val="18"/>
                <w:szCs w:val="18"/>
              </w:rPr>
            </w:pPr>
            <w:r w:rsidRPr="003435B0">
              <w:rPr>
                <w:color w:val="000000" w:themeColor="text1"/>
                <w:sz w:val="18"/>
                <w:szCs w:val="18"/>
              </w:rPr>
              <w:t>SM</w:t>
            </w:r>
          </w:p>
        </w:tc>
        <w:tc>
          <w:tcPr>
            <w:tcW w:w="1486" w:type="dxa"/>
            <w:noWrap/>
            <w:vAlign w:val="center"/>
          </w:tcPr>
          <w:p w14:paraId="443BC60A" w14:textId="77777777" w:rsidR="00A2183A" w:rsidRPr="003435B0" w:rsidRDefault="00A2183A" w:rsidP="00A2183A">
            <w:pPr>
              <w:jc w:val="center"/>
              <w:rPr>
                <w:color w:val="000000" w:themeColor="text1"/>
                <w:sz w:val="18"/>
                <w:szCs w:val="18"/>
              </w:rPr>
            </w:pPr>
            <w:r w:rsidRPr="003435B0">
              <w:rPr>
                <w:color w:val="000000" w:themeColor="text1"/>
                <w:sz w:val="18"/>
                <w:szCs w:val="18"/>
              </w:rPr>
              <w:t>AT141_019910</w:t>
            </w:r>
          </w:p>
        </w:tc>
        <w:tc>
          <w:tcPr>
            <w:tcW w:w="649" w:type="dxa"/>
            <w:noWrap/>
            <w:vAlign w:val="center"/>
          </w:tcPr>
          <w:p w14:paraId="4429460C" w14:textId="77777777" w:rsidR="00A2183A" w:rsidRPr="003435B0" w:rsidRDefault="00A2183A" w:rsidP="00A2183A">
            <w:pPr>
              <w:jc w:val="center"/>
              <w:rPr>
                <w:color w:val="000000" w:themeColor="text1"/>
                <w:sz w:val="18"/>
                <w:szCs w:val="18"/>
              </w:rPr>
            </w:pPr>
            <w:r w:rsidRPr="003435B0">
              <w:rPr>
                <w:color w:val="000000" w:themeColor="text1"/>
                <w:sz w:val="18"/>
                <w:szCs w:val="18"/>
              </w:rPr>
              <w:t>Chr16</w:t>
            </w:r>
          </w:p>
        </w:tc>
        <w:tc>
          <w:tcPr>
            <w:tcW w:w="926" w:type="dxa"/>
            <w:noWrap/>
            <w:vAlign w:val="center"/>
          </w:tcPr>
          <w:p w14:paraId="7E712115" w14:textId="77777777" w:rsidR="00A2183A" w:rsidRPr="003435B0" w:rsidRDefault="00A2183A" w:rsidP="00A2183A">
            <w:pPr>
              <w:jc w:val="center"/>
              <w:rPr>
                <w:color w:val="000000" w:themeColor="text1"/>
                <w:sz w:val="18"/>
                <w:szCs w:val="18"/>
              </w:rPr>
            </w:pPr>
            <w:r w:rsidRPr="003435B0">
              <w:rPr>
                <w:color w:val="000000" w:themeColor="text1"/>
                <w:sz w:val="18"/>
                <w:szCs w:val="18"/>
              </w:rPr>
              <w:t>900867</w:t>
            </w:r>
          </w:p>
        </w:tc>
        <w:tc>
          <w:tcPr>
            <w:tcW w:w="1214" w:type="dxa"/>
            <w:noWrap/>
            <w:vAlign w:val="center"/>
          </w:tcPr>
          <w:p w14:paraId="550F23F4" w14:textId="77777777" w:rsidR="00A2183A" w:rsidRPr="003435B0" w:rsidRDefault="00A2183A" w:rsidP="00A2183A">
            <w:pPr>
              <w:jc w:val="center"/>
              <w:rPr>
                <w:color w:val="000000" w:themeColor="text1"/>
                <w:sz w:val="18"/>
                <w:szCs w:val="18"/>
              </w:rPr>
            </w:pPr>
            <w:r w:rsidRPr="003435B0">
              <w:rPr>
                <w:color w:val="000000" w:themeColor="text1"/>
                <w:sz w:val="18"/>
                <w:szCs w:val="18"/>
              </w:rPr>
              <w:t>903575</w:t>
            </w:r>
          </w:p>
        </w:tc>
        <w:tc>
          <w:tcPr>
            <w:tcW w:w="690" w:type="dxa"/>
            <w:noWrap/>
            <w:vAlign w:val="center"/>
          </w:tcPr>
          <w:p w14:paraId="40E33543" w14:textId="77777777" w:rsidR="00A2183A" w:rsidRPr="003435B0" w:rsidRDefault="00A2183A" w:rsidP="00A2183A">
            <w:pPr>
              <w:jc w:val="center"/>
              <w:rPr>
                <w:color w:val="000000" w:themeColor="text1"/>
                <w:sz w:val="18"/>
                <w:szCs w:val="18"/>
              </w:rPr>
            </w:pPr>
            <w:r w:rsidRPr="003435B0">
              <w:rPr>
                <w:color w:val="000000" w:themeColor="text1"/>
                <w:sz w:val="18"/>
                <w:szCs w:val="18"/>
              </w:rPr>
              <w:t>+</w:t>
            </w:r>
          </w:p>
        </w:tc>
        <w:tc>
          <w:tcPr>
            <w:tcW w:w="2505" w:type="dxa"/>
            <w:noWrap/>
            <w:vAlign w:val="center"/>
          </w:tcPr>
          <w:p w14:paraId="677F1B36" w14:textId="77777777" w:rsidR="00A2183A" w:rsidRPr="003435B0" w:rsidRDefault="00A2183A" w:rsidP="00A2183A">
            <w:pPr>
              <w:rPr>
                <w:color w:val="000000" w:themeColor="text1"/>
                <w:sz w:val="18"/>
                <w:szCs w:val="18"/>
              </w:rPr>
            </w:pPr>
            <w:r w:rsidRPr="003435B0">
              <w:rPr>
                <w:color w:val="000000" w:themeColor="text1"/>
                <w:sz w:val="18"/>
                <w:szCs w:val="18"/>
              </w:rPr>
              <w:t>GH18</w:t>
            </w:r>
          </w:p>
        </w:tc>
      </w:tr>
      <w:tr w:rsidR="00A2183A" w:rsidRPr="003435B0" w14:paraId="4D8F90E8" w14:textId="77777777" w:rsidTr="00954169">
        <w:trPr>
          <w:trHeight w:val="144"/>
        </w:trPr>
        <w:tc>
          <w:tcPr>
            <w:tcW w:w="1795" w:type="dxa"/>
            <w:noWrap/>
            <w:vAlign w:val="center"/>
          </w:tcPr>
          <w:p w14:paraId="4FD8B088" w14:textId="77777777" w:rsidR="00A2183A" w:rsidRPr="003435B0" w:rsidRDefault="00A2183A" w:rsidP="00A2183A">
            <w:pPr>
              <w:jc w:val="center"/>
              <w:rPr>
                <w:color w:val="000000" w:themeColor="text1"/>
                <w:sz w:val="18"/>
                <w:szCs w:val="18"/>
              </w:rPr>
            </w:pPr>
            <w:r w:rsidRPr="003435B0">
              <w:rPr>
                <w:color w:val="000000" w:themeColor="text1"/>
                <w:sz w:val="18"/>
                <w:szCs w:val="18"/>
              </w:rPr>
              <w:t>SM</w:t>
            </w:r>
          </w:p>
        </w:tc>
        <w:tc>
          <w:tcPr>
            <w:tcW w:w="1486" w:type="dxa"/>
            <w:noWrap/>
            <w:vAlign w:val="center"/>
          </w:tcPr>
          <w:p w14:paraId="46F93A88" w14:textId="77777777" w:rsidR="00A2183A" w:rsidRPr="003435B0" w:rsidRDefault="00A2183A" w:rsidP="00A2183A">
            <w:pPr>
              <w:jc w:val="center"/>
              <w:rPr>
                <w:color w:val="000000" w:themeColor="text1"/>
                <w:sz w:val="18"/>
                <w:szCs w:val="18"/>
              </w:rPr>
            </w:pPr>
            <w:r w:rsidRPr="003435B0">
              <w:rPr>
                <w:color w:val="000000" w:themeColor="text1"/>
                <w:sz w:val="18"/>
                <w:szCs w:val="18"/>
              </w:rPr>
              <w:t>AT141_019912</w:t>
            </w:r>
          </w:p>
        </w:tc>
        <w:tc>
          <w:tcPr>
            <w:tcW w:w="649" w:type="dxa"/>
            <w:noWrap/>
            <w:vAlign w:val="center"/>
          </w:tcPr>
          <w:p w14:paraId="6247472D" w14:textId="77777777" w:rsidR="00A2183A" w:rsidRPr="003435B0" w:rsidRDefault="00A2183A" w:rsidP="00A2183A">
            <w:pPr>
              <w:jc w:val="center"/>
              <w:rPr>
                <w:color w:val="000000" w:themeColor="text1"/>
                <w:sz w:val="18"/>
                <w:szCs w:val="18"/>
              </w:rPr>
            </w:pPr>
            <w:r w:rsidRPr="003435B0">
              <w:rPr>
                <w:color w:val="000000" w:themeColor="text1"/>
                <w:sz w:val="18"/>
                <w:szCs w:val="18"/>
              </w:rPr>
              <w:t>Chr16</w:t>
            </w:r>
          </w:p>
        </w:tc>
        <w:tc>
          <w:tcPr>
            <w:tcW w:w="926" w:type="dxa"/>
            <w:noWrap/>
            <w:vAlign w:val="center"/>
          </w:tcPr>
          <w:p w14:paraId="63826608" w14:textId="77777777" w:rsidR="00A2183A" w:rsidRPr="003435B0" w:rsidRDefault="00A2183A" w:rsidP="00A2183A">
            <w:pPr>
              <w:jc w:val="center"/>
              <w:rPr>
                <w:color w:val="000000" w:themeColor="text1"/>
                <w:sz w:val="18"/>
                <w:szCs w:val="18"/>
              </w:rPr>
            </w:pPr>
            <w:r w:rsidRPr="003435B0">
              <w:rPr>
                <w:color w:val="000000" w:themeColor="text1"/>
                <w:sz w:val="18"/>
                <w:szCs w:val="18"/>
              </w:rPr>
              <w:t>908238</w:t>
            </w:r>
          </w:p>
        </w:tc>
        <w:tc>
          <w:tcPr>
            <w:tcW w:w="1214" w:type="dxa"/>
            <w:noWrap/>
            <w:vAlign w:val="center"/>
          </w:tcPr>
          <w:p w14:paraId="1C913533" w14:textId="77777777" w:rsidR="00A2183A" w:rsidRPr="003435B0" w:rsidRDefault="00A2183A" w:rsidP="00A2183A">
            <w:pPr>
              <w:jc w:val="center"/>
              <w:rPr>
                <w:color w:val="000000" w:themeColor="text1"/>
                <w:sz w:val="18"/>
                <w:szCs w:val="18"/>
              </w:rPr>
            </w:pPr>
            <w:r w:rsidRPr="003435B0">
              <w:rPr>
                <w:color w:val="000000" w:themeColor="text1"/>
                <w:sz w:val="18"/>
                <w:szCs w:val="18"/>
              </w:rPr>
              <w:t>908843</w:t>
            </w:r>
          </w:p>
        </w:tc>
        <w:tc>
          <w:tcPr>
            <w:tcW w:w="690" w:type="dxa"/>
            <w:noWrap/>
            <w:vAlign w:val="center"/>
          </w:tcPr>
          <w:p w14:paraId="09B29569" w14:textId="77777777" w:rsidR="00A2183A" w:rsidRPr="003435B0" w:rsidRDefault="00A2183A" w:rsidP="00A2183A">
            <w:pPr>
              <w:jc w:val="center"/>
              <w:rPr>
                <w:color w:val="000000" w:themeColor="text1"/>
                <w:sz w:val="18"/>
                <w:szCs w:val="18"/>
              </w:rPr>
            </w:pPr>
            <w:r w:rsidRPr="003435B0">
              <w:rPr>
                <w:color w:val="000000" w:themeColor="text1"/>
                <w:sz w:val="18"/>
                <w:szCs w:val="18"/>
              </w:rPr>
              <w:t>+</w:t>
            </w:r>
          </w:p>
        </w:tc>
        <w:tc>
          <w:tcPr>
            <w:tcW w:w="2505" w:type="dxa"/>
            <w:noWrap/>
            <w:vAlign w:val="center"/>
          </w:tcPr>
          <w:p w14:paraId="231A933F" w14:textId="77777777" w:rsidR="00A2183A" w:rsidRPr="003435B0" w:rsidRDefault="00A2183A" w:rsidP="00A2183A">
            <w:pPr>
              <w:rPr>
                <w:color w:val="000000" w:themeColor="text1"/>
                <w:sz w:val="18"/>
                <w:szCs w:val="18"/>
              </w:rPr>
            </w:pPr>
            <w:r w:rsidRPr="003435B0">
              <w:rPr>
                <w:color w:val="000000" w:themeColor="text1"/>
                <w:sz w:val="18"/>
                <w:szCs w:val="18"/>
              </w:rPr>
              <w:t>Putative type-III polyketide synthase</w:t>
            </w:r>
          </w:p>
        </w:tc>
      </w:tr>
      <w:tr w:rsidR="00A2183A" w:rsidRPr="003435B0" w14:paraId="14174F1B" w14:textId="77777777" w:rsidTr="00954169">
        <w:trPr>
          <w:trHeight w:val="144"/>
        </w:trPr>
        <w:tc>
          <w:tcPr>
            <w:tcW w:w="1795" w:type="dxa"/>
            <w:noWrap/>
            <w:vAlign w:val="center"/>
          </w:tcPr>
          <w:p w14:paraId="17B6F6E4" w14:textId="77777777" w:rsidR="00A2183A" w:rsidRPr="003435B0" w:rsidRDefault="00A2183A" w:rsidP="00A2183A">
            <w:pPr>
              <w:jc w:val="center"/>
              <w:rPr>
                <w:color w:val="000000" w:themeColor="text1"/>
                <w:sz w:val="18"/>
                <w:szCs w:val="18"/>
              </w:rPr>
            </w:pPr>
            <w:r w:rsidRPr="003435B0">
              <w:rPr>
                <w:color w:val="000000" w:themeColor="text1"/>
                <w:sz w:val="18"/>
                <w:szCs w:val="18"/>
              </w:rPr>
              <w:t>SM</w:t>
            </w:r>
          </w:p>
        </w:tc>
        <w:tc>
          <w:tcPr>
            <w:tcW w:w="1486" w:type="dxa"/>
            <w:noWrap/>
            <w:vAlign w:val="center"/>
          </w:tcPr>
          <w:p w14:paraId="612A3DCD" w14:textId="77777777" w:rsidR="00A2183A" w:rsidRPr="003435B0" w:rsidRDefault="00A2183A" w:rsidP="00A2183A">
            <w:pPr>
              <w:jc w:val="center"/>
              <w:rPr>
                <w:color w:val="000000" w:themeColor="text1"/>
                <w:sz w:val="18"/>
                <w:szCs w:val="18"/>
              </w:rPr>
            </w:pPr>
            <w:r w:rsidRPr="003435B0">
              <w:rPr>
                <w:color w:val="000000" w:themeColor="text1"/>
                <w:sz w:val="18"/>
                <w:szCs w:val="18"/>
              </w:rPr>
              <w:t>AT141_019913</w:t>
            </w:r>
          </w:p>
        </w:tc>
        <w:tc>
          <w:tcPr>
            <w:tcW w:w="649" w:type="dxa"/>
            <w:noWrap/>
            <w:vAlign w:val="center"/>
          </w:tcPr>
          <w:p w14:paraId="2C91CB6C" w14:textId="77777777" w:rsidR="00A2183A" w:rsidRPr="003435B0" w:rsidRDefault="00A2183A" w:rsidP="00A2183A">
            <w:pPr>
              <w:jc w:val="center"/>
              <w:rPr>
                <w:color w:val="000000" w:themeColor="text1"/>
                <w:sz w:val="18"/>
                <w:szCs w:val="18"/>
              </w:rPr>
            </w:pPr>
            <w:r w:rsidRPr="003435B0">
              <w:rPr>
                <w:color w:val="000000" w:themeColor="text1"/>
                <w:sz w:val="18"/>
                <w:szCs w:val="18"/>
              </w:rPr>
              <w:t>Chr16</w:t>
            </w:r>
          </w:p>
        </w:tc>
        <w:tc>
          <w:tcPr>
            <w:tcW w:w="926" w:type="dxa"/>
            <w:noWrap/>
            <w:vAlign w:val="center"/>
          </w:tcPr>
          <w:p w14:paraId="7035C1ED" w14:textId="77777777" w:rsidR="00A2183A" w:rsidRPr="003435B0" w:rsidRDefault="00A2183A" w:rsidP="00A2183A">
            <w:pPr>
              <w:jc w:val="center"/>
              <w:rPr>
                <w:color w:val="000000" w:themeColor="text1"/>
                <w:sz w:val="18"/>
                <w:szCs w:val="18"/>
              </w:rPr>
            </w:pPr>
            <w:r w:rsidRPr="003435B0">
              <w:rPr>
                <w:color w:val="000000" w:themeColor="text1"/>
                <w:sz w:val="18"/>
                <w:szCs w:val="18"/>
              </w:rPr>
              <w:t>913480</w:t>
            </w:r>
          </w:p>
        </w:tc>
        <w:tc>
          <w:tcPr>
            <w:tcW w:w="1214" w:type="dxa"/>
            <w:noWrap/>
            <w:vAlign w:val="center"/>
          </w:tcPr>
          <w:p w14:paraId="595D9D2D" w14:textId="77777777" w:rsidR="00A2183A" w:rsidRPr="003435B0" w:rsidRDefault="00A2183A" w:rsidP="00A2183A">
            <w:pPr>
              <w:jc w:val="center"/>
              <w:rPr>
                <w:color w:val="000000" w:themeColor="text1"/>
                <w:sz w:val="18"/>
                <w:szCs w:val="18"/>
              </w:rPr>
            </w:pPr>
            <w:r w:rsidRPr="003435B0">
              <w:rPr>
                <w:color w:val="000000" w:themeColor="text1"/>
                <w:sz w:val="18"/>
                <w:szCs w:val="18"/>
              </w:rPr>
              <w:t>915093</w:t>
            </w:r>
          </w:p>
        </w:tc>
        <w:tc>
          <w:tcPr>
            <w:tcW w:w="690" w:type="dxa"/>
            <w:noWrap/>
            <w:vAlign w:val="center"/>
          </w:tcPr>
          <w:p w14:paraId="7763BFC1" w14:textId="77777777" w:rsidR="00A2183A" w:rsidRPr="003435B0" w:rsidRDefault="00A2183A" w:rsidP="00A2183A">
            <w:pPr>
              <w:jc w:val="center"/>
              <w:rPr>
                <w:color w:val="000000" w:themeColor="text1"/>
                <w:sz w:val="18"/>
                <w:szCs w:val="18"/>
              </w:rPr>
            </w:pPr>
            <w:r w:rsidRPr="003435B0">
              <w:rPr>
                <w:color w:val="000000" w:themeColor="text1"/>
                <w:sz w:val="18"/>
                <w:szCs w:val="18"/>
              </w:rPr>
              <w:t>+</w:t>
            </w:r>
          </w:p>
        </w:tc>
        <w:tc>
          <w:tcPr>
            <w:tcW w:w="2505" w:type="dxa"/>
            <w:noWrap/>
            <w:vAlign w:val="center"/>
          </w:tcPr>
          <w:p w14:paraId="48C04B58" w14:textId="77777777" w:rsidR="00A2183A" w:rsidRPr="003435B0" w:rsidRDefault="00A2183A" w:rsidP="00A2183A">
            <w:pPr>
              <w:rPr>
                <w:color w:val="000000" w:themeColor="text1"/>
                <w:sz w:val="18"/>
                <w:szCs w:val="18"/>
              </w:rPr>
            </w:pPr>
            <w:r w:rsidRPr="003435B0">
              <w:rPr>
                <w:color w:val="000000" w:themeColor="text1"/>
                <w:sz w:val="18"/>
                <w:szCs w:val="18"/>
              </w:rPr>
              <w:t>Phosphate transporter</w:t>
            </w:r>
          </w:p>
        </w:tc>
      </w:tr>
      <w:tr w:rsidR="00A2183A" w:rsidRPr="003435B0" w14:paraId="721D7167" w14:textId="77777777" w:rsidTr="00954169">
        <w:trPr>
          <w:trHeight w:val="144"/>
        </w:trPr>
        <w:tc>
          <w:tcPr>
            <w:tcW w:w="1795" w:type="dxa"/>
            <w:noWrap/>
            <w:vAlign w:val="center"/>
          </w:tcPr>
          <w:p w14:paraId="5D427402" w14:textId="77777777" w:rsidR="00A2183A" w:rsidRPr="003435B0" w:rsidRDefault="00A2183A" w:rsidP="00A2183A">
            <w:pPr>
              <w:jc w:val="center"/>
              <w:rPr>
                <w:color w:val="000000" w:themeColor="text1"/>
                <w:sz w:val="18"/>
                <w:szCs w:val="18"/>
              </w:rPr>
            </w:pPr>
            <w:r w:rsidRPr="003435B0">
              <w:rPr>
                <w:color w:val="000000" w:themeColor="text1"/>
                <w:sz w:val="18"/>
                <w:szCs w:val="18"/>
              </w:rPr>
              <w:t>SM</w:t>
            </w:r>
          </w:p>
        </w:tc>
        <w:tc>
          <w:tcPr>
            <w:tcW w:w="1486" w:type="dxa"/>
            <w:noWrap/>
            <w:vAlign w:val="center"/>
          </w:tcPr>
          <w:p w14:paraId="59694937" w14:textId="77777777" w:rsidR="00A2183A" w:rsidRPr="003435B0" w:rsidRDefault="00A2183A" w:rsidP="00A2183A">
            <w:pPr>
              <w:jc w:val="center"/>
              <w:rPr>
                <w:color w:val="000000" w:themeColor="text1"/>
                <w:sz w:val="18"/>
                <w:szCs w:val="18"/>
              </w:rPr>
            </w:pPr>
            <w:r w:rsidRPr="003435B0">
              <w:rPr>
                <w:color w:val="000000" w:themeColor="text1"/>
                <w:sz w:val="18"/>
                <w:szCs w:val="18"/>
              </w:rPr>
              <w:t>AT141_019917</w:t>
            </w:r>
          </w:p>
        </w:tc>
        <w:tc>
          <w:tcPr>
            <w:tcW w:w="649" w:type="dxa"/>
            <w:noWrap/>
            <w:vAlign w:val="center"/>
          </w:tcPr>
          <w:p w14:paraId="372AB0AD" w14:textId="77777777" w:rsidR="00A2183A" w:rsidRPr="003435B0" w:rsidRDefault="00A2183A" w:rsidP="00A2183A">
            <w:pPr>
              <w:jc w:val="center"/>
              <w:rPr>
                <w:color w:val="000000" w:themeColor="text1"/>
                <w:sz w:val="18"/>
                <w:szCs w:val="18"/>
              </w:rPr>
            </w:pPr>
            <w:r w:rsidRPr="003435B0">
              <w:rPr>
                <w:color w:val="000000" w:themeColor="text1"/>
                <w:sz w:val="18"/>
                <w:szCs w:val="18"/>
              </w:rPr>
              <w:t>Chr16</w:t>
            </w:r>
          </w:p>
        </w:tc>
        <w:tc>
          <w:tcPr>
            <w:tcW w:w="926" w:type="dxa"/>
            <w:noWrap/>
            <w:vAlign w:val="center"/>
          </w:tcPr>
          <w:p w14:paraId="7BC8B3B0" w14:textId="77777777" w:rsidR="00A2183A" w:rsidRPr="003435B0" w:rsidRDefault="00A2183A" w:rsidP="00A2183A">
            <w:pPr>
              <w:jc w:val="center"/>
              <w:rPr>
                <w:color w:val="000000" w:themeColor="text1"/>
                <w:sz w:val="18"/>
                <w:szCs w:val="18"/>
              </w:rPr>
            </w:pPr>
            <w:r w:rsidRPr="003435B0">
              <w:rPr>
                <w:color w:val="000000" w:themeColor="text1"/>
                <w:sz w:val="18"/>
                <w:szCs w:val="18"/>
              </w:rPr>
              <w:t>933842</w:t>
            </w:r>
          </w:p>
        </w:tc>
        <w:tc>
          <w:tcPr>
            <w:tcW w:w="1214" w:type="dxa"/>
            <w:noWrap/>
            <w:vAlign w:val="center"/>
          </w:tcPr>
          <w:p w14:paraId="5DA254C8" w14:textId="77777777" w:rsidR="00A2183A" w:rsidRPr="003435B0" w:rsidRDefault="00A2183A" w:rsidP="00A2183A">
            <w:pPr>
              <w:jc w:val="center"/>
              <w:rPr>
                <w:color w:val="000000" w:themeColor="text1"/>
                <w:sz w:val="18"/>
                <w:szCs w:val="18"/>
              </w:rPr>
            </w:pPr>
            <w:r w:rsidRPr="003435B0">
              <w:rPr>
                <w:color w:val="000000" w:themeColor="text1"/>
                <w:sz w:val="18"/>
                <w:szCs w:val="18"/>
              </w:rPr>
              <w:t>934143</w:t>
            </w:r>
          </w:p>
        </w:tc>
        <w:tc>
          <w:tcPr>
            <w:tcW w:w="690" w:type="dxa"/>
            <w:noWrap/>
            <w:vAlign w:val="center"/>
          </w:tcPr>
          <w:p w14:paraId="379B6196" w14:textId="77777777" w:rsidR="00A2183A" w:rsidRPr="003435B0" w:rsidRDefault="00A2183A" w:rsidP="00A2183A">
            <w:pPr>
              <w:jc w:val="center"/>
              <w:rPr>
                <w:color w:val="000000" w:themeColor="text1"/>
                <w:sz w:val="18"/>
                <w:szCs w:val="18"/>
              </w:rPr>
            </w:pPr>
            <w:r w:rsidRPr="003435B0">
              <w:rPr>
                <w:color w:val="000000" w:themeColor="text1"/>
                <w:sz w:val="18"/>
                <w:szCs w:val="18"/>
              </w:rPr>
              <w:t>+</w:t>
            </w:r>
          </w:p>
        </w:tc>
        <w:tc>
          <w:tcPr>
            <w:tcW w:w="2505" w:type="dxa"/>
            <w:noWrap/>
            <w:vAlign w:val="center"/>
          </w:tcPr>
          <w:p w14:paraId="5EFB84AB" w14:textId="77777777" w:rsidR="00A2183A" w:rsidRPr="003435B0" w:rsidRDefault="00A2183A" w:rsidP="00A2183A">
            <w:pPr>
              <w:rPr>
                <w:color w:val="000000" w:themeColor="text1"/>
                <w:sz w:val="18"/>
                <w:szCs w:val="18"/>
              </w:rPr>
            </w:pPr>
            <w:r w:rsidRPr="003435B0">
              <w:rPr>
                <w:color w:val="000000" w:themeColor="text1"/>
                <w:sz w:val="18"/>
                <w:szCs w:val="18"/>
              </w:rPr>
              <w:t>Hypothetical protein</w:t>
            </w:r>
          </w:p>
        </w:tc>
      </w:tr>
      <w:tr w:rsidR="00A2183A" w:rsidRPr="003435B0" w14:paraId="34F209BE" w14:textId="77777777" w:rsidTr="00954169">
        <w:trPr>
          <w:trHeight w:val="144"/>
        </w:trPr>
        <w:tc>
          <w:tcPr>
            <w:tcW w:w="1795" w:type="dxa"/>
            <w:noWrap/>
            <w:vAlign w:val="center"/>
          </w:tcPr>
          <w:p w14:paraId="6E948216" w14:textId="77777777" w:rsidR="00A2183A" w:rsidRPr="003435B0" w:rsidRDefault="00A2183A" w:rsidP="00A2183A">
            <w:pPr>
              <w:jc w:val="center"/>
              <w:rPr>
                <w:color w:val="000000" w:themeColor="text1"/>
                <w:sz w:val="18"/>
                <w:szCs w:val="18"/>
              </w:rPr>
            </w:pPr>
            <w:r w:rsidRPr="003435B0">
              <w:rPr>
                <w:color w:val="000000" w:themeColor="text1"/>
                <w:sz w:val="18"/>
                <w:szCs w:val="18"/>
              </w:rPr>
              <w:t>SM</w:t>
            </w:r>
          </w:p>
        </w:tc>
        <w:tc>
          <w:tcPr>
            <w:tcW w:w="1486" w:type="dxa"/>
            <w:noWrap/>
            <w:vAlign w:val="center"/>
          </w:tcPr>
          <w:p w14:paraId="524F87FE" w14:textId="77777777" w:rsidR="00A2183A" w:rsidRPr="003435B0" w:rsidRDefault="00A2183A" w:rsidP="00A2183A">
            <w:pPr>
              <w:jc w:val="center"/>
              <w:rPr>
                <w:color w:val="000000" w:themeColor="text1"/>
                <w:sz w:val="18"/>
                <w:szCs w:val="18"/>
              </w:rPr>
            </w:pPr>
            <w:r w:rsidRPr="003435B0">
              <w:rPr>
                <w:color w:val="000000" w:themeColor="text1"/>
                <w:sz w:val="18"/>
                <w:szCs w:val="18"/>
              </w:rPr>
              <w:t>AT141_019918</w:t>
            </w:r>
          </w:p>
        </w:tc>
        <w:tc>
          <w:tcPr>
            <w:tcW w:w="649" w:type="dxa"/>
            <w:noWrap/>
            <w:vAlign w:val="center"/>
          </w:tcPr>
          <w:p w14:paraId="5020FACE" w14:textId="77777777" w:rsidR="00A2183A" w:rsidRPr="003435B0" w:rsidRDefault="00A2183A" w:rsidP="00A2183A">
            <w:pPr>
              <w:jc w:val="center"/>
              <w:rPr>
                <w:color w:val="000000" w:themeColor="text1"/>
                <w:sz w:val="18"/>
                <w:szCs w:val="18"/>
              </w:rPr>
            </w:pPr>
            <w:r w:rsidRPr="003435B0">
              <w:rPr>
                <w:color w:val="000000" w:themeColor="text1"/>
                <w:sz w:val="18"/>
                <w:szCs w:val="18"/>
              </w:rPr>
              <w:t>Chr16</w:t>
            </w:r>
          </w:p>
        </w:tc>
        <w:tc>
          <w:tcPr>
            <w:tcW w:w="926" w:type="dxa"/>
            <w:noWrap/>
            <w:vAlign w:val="center"/>
          </w:tcPr>
          <w:p w14:paraId="1C42A161" w14:textId="77777777" w:rsidR="00A2183A" w:rsidRPr="003435B0" w:rsidRDefault="00A2183A" w:rsidP="00A2183A">
            <w:pPr>
              <w:jc w:val="center"/>
              <w:rPr>
                <w:color w:val="000000" w:themeColor="text1"/>
                <w:sz w:val="18"/>
                <w:szCs w:val="18"/>
              </w:rPr>
            </w:pPr>
            <w:r w:rsidRPr="003435B0">
              <w:rPr>
                <w:color w:val="000000" w:themeColor="text1"/>
                <w:sz w:val="18"/>
                <w:szCs w:val="18"/>
              </w:rPr>
              <w:t>934938</w:t>
            </w:r>
          </w:p>
        </w:tc>
        <w:tc>
          <w:tcPr>
            <w:tcW w:w="1214" w:type="dxa"/>
            <w:noWrap/>
            <w:vAlign w:val="center"/>
          </w:tcPr>
          <w:p w14:paraId="4335D955" w14:textId="77777777" w:rsidR="00A2183A" w:rsidRPr="003435B0" w:rsidRDefault="00A2183A" w:rsidP="00A2183A">
            <w:pPr>
              <w:jc w:val="center"/>
              <w:rPr>
                <w:color w:val="000000" w:themeColor="text1"/>
                <w:sz w:val="18"/>
                <w:szCs w:val="18"/>
              </w:rPr>
            </w:pPr>
            <w:r w:rsidRPr="003435B0">
              <w:rPr>
                <w:color w:val="000000" w:themeColor="text1"/>
                <w:sz w:val="18"/>
                <w:szCs w:val="18"/>
              </w:rPr>
              <w:t>937413</w:t>
            </w:r>
          </w:p>
        </w:tc>
        <w:tc>
          <w:tcPr>
            <w:tcW w:w="690" w:type="dxa"/>
            <w:noWrap/>
            <w:vAlign w:val="center"/>
          </w:tcPr>
          <w:p w14:paraId="03DF7C95" w14:textId="77777777" w:rsidR="00A2183A" w:rsidRPr="003435B0" w:rsidRDefault="00A2183A" w:rsidP="00A2183A">
            <w:pPr>
              <w:jc w:val="center"/>
              <w:rPr>
                <w:color w:val="000000" w:themeColor="text1"/>
                <w:sz w:val="18"/>
                <w:szCs w:val="18"/>
              </w:rPr>
            </w:pPr>
            <w:r w:rsidRPr="003435B0">
              <w:rPr>
                <w:color w:val="000000" w:themeColor="text1"/>
                <w:sz w:val="18"/>
                <w:szCs w:val="18"/>
              </w:rPr>
              <w:t>-</w:t>
            </w:r>
          </w:p>
        </w:tc>
        <w:tc>
          <w:tcPr>
            <w:tcW w:w="2505" w:type="dxa"/>
            <w:noWrap/>
            <w:vAlign w:val="center"/>
          </w:tcPr>
          <w:p w14:paraId="2FBB066B" w14:textId="77777777" w:rsidR="00A2183A" w:rsidRPr="003435B0" w:rsidRDefault="00A2183A" w:rsidP="00A2183A">
            <w:pPr>
              <w:rPr>
                <w:color w:val="000000" w:themeColor="text1"/>
                <w:sz w:val="18"/>
                <w:szCs w:val="18"/>
              </w:rPr>
            </w:pPr>
            <w:r w:rsidRPr="003435B0">
              <w:rPr>
                <w:color w:val="000000" w:themeColor="text1"/>
                <w:sz w:val="18"/>
                <w:szCs w:val="18"/>
              </w:rPr>
              <w:t>Hypothetical protein</w:t>
            </w:r>
          </w:p>
        </w:tc>
      </w:tr>
    </w:tbl>
    <w:p w14:paraId="446C93D1" w14:textId="5975157D" w:rsidR="005B12A0" w:rsidRPr="00B21A31" w:rsidRDefault="00B21A31" w:rsidP="005B12A0">
      <w:pPr>
        <w:spacing w:line="276" w:lineRule="auto"/>
        <w:jc w:val="both"/>
      </w:pPr>
      <w:r w:rsidRPr="00B21A31">
        <w:t xml:space="preserve">Note: </w:t>
      </w:r>
      <w:r>
        <w:t>Nucleotide sequences of the race-specific genes are provided in Supplementary File S5.</w:t>
      </w:r>
    </w:p>
    <w:p w14:paraId="146F91F2" w14:textId="77777777" w:rsidR="005B12A0" w:rsidRPr="00F41E86" w:rsidRDefault="005B12A0" w:rsidP="005B12A0">
      <w:pPr>
        <w:spacing w:line="276" w:lineRule="auto"/>
        <w:jc w:val="both"/>
        <w:rPr>
          <w:b/>
          <w:bCs/>
        </w:rPr>
      </w:pPr>
    </w:p>
    <w:p w14:paraId="173E9C4D" w14:textId="77777777" w:rsidR="005B12A0" w:rsidRDefault="005B12A0" w:rsidP="005B12A0">
      <w:pPr>
        <w:spacing w:line="276" w:lineRule="auto"/>
        <w:jc w:val="center"/>
      </w:pPr>
      <w:r>
        <w:rPr>
          <w:noProof/>
          <w14:ligatures w14:val="standardContextual"/>
        </w:rPr>
        <w:lastRenderedPageBreak/>
        <w:drawing>
          <wp:inline distT="0" distB="0" distL="0" distR="0" wp14:anchorId="40A072D7" wp14:editId="6662799F">
            <wp:extent cx="4815281" cy="6523265"/>
            <wp:effectExtent l="0" t="0" r="0" b="5080"/>
            <wp:docPr id="1923162995" name="Picture 1" descr="A diagram of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62995" name="Picture 1" descr="A diagram of a number of different colored lines&#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42465" cy="6560091"/>
                    </a:xfrm>
                    <a:prstGeom prst="rect">
                      <a:avLst/>
                    </a:prstGeom>
                  </pic:spPr>
                </pic:pic>
              </a:graphicData>
            </a:graphic>
          </wp:inline>
        </w:drawing>
      </w:r>
    </w:p>
    <w:p w14:paraId="57FEEFF7" w14:textId="7ACFE174" w:rsidR="005B12A0" w:rsidRDefault="005B12A0" w:rsidP="005B12A0">
      <w:pPr>
        <w:spacing w:line="276" w:lineRule="auto"/>
      </w:pPr>
      <w:r w:rsidRPr="001974B6">
        <w:t xml:space="preserve">Supplementary Figure S1. </w:t>
      </w:r>
      <w:r w:rsidR="005C1910">
        <w:t>ONT</w:t>
      </w:r>
      <w:r>
        <w:t xml:space="preserve"> reads mapping to the NECAT assembly of AT141 before and after correction was made on the misassembled region. (A) Misassembled region marked in blue box was identified based on a sharp decrease in read depth with a breakpoint marked with an arrow. Mismatches in reads are indicated with light colors. Correction was made by splitting the contig into two pieces at the breakpoint, followed by end extension and rejoining. (B) The updated version of the contig was confirmed to be accurate based on uniform and continuous read coverage. Reads coded in red and green indicate forward and reverse directions, respectively. </w:t>
      </w:r>
      <w:r>
        <w:br w:type="page"/>
      </w:r>
    </w:p>
    <w:p w14:paraId="6A48C732" w14:textId="77777777" w:rsidR="005B12A0" w:rsidRDefault="005B12A0" w:rsidP="005B12A0">
      <w:pPr>
        <w:spacing w:line="276" w:lineRule="auto"/>
      </w:pPr>
      <w:r>
        <w:rPr>
          <w:noProof/>
          <w14:ligatures w14:val="standardContextual"/>
        </w:rPr>
        <w:lastRenderedPageBreak/>
        <w:drawing>
          <wp:inline distT="0" distB="0" distL="0" distR="0" wp14:anchorId="6AE0A898" wp14:editId="47B0B545">
            <wp:extent cx="5727700" cy="2095500"/>
            <wp:effectExtent l="0" t="0" r="0" b="0"/>
            <wp:docPr id="1980476748" name="Picture 3"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76748" name="Picture 3" descr="A close-up of a graph&#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2095500"/>
                    </a:xfrm>
                    <a:prstGeom prst="rect">
                      <a:avLst/>
                    </a:prstGeom>
                  </pic:spPr>
                </pic:pic>
              </a:graphicData>
            </a:graphic>
          </wp:inline>
        </w:drawing>
      </w:r>
    </w:p>
    <w:p w14:paraId="2141E47D" w14:textId="72836B9F" w:rsidR="005B12A0" w:rsidRDefault="005B12A0" w:rsidP="005B12A0">
      <w:pPr>
        <w:spacing w:line="276" w:lineRule="auto"/>
      </w:pPr>
      <w:r w:rsidRPr="001974B6">
        <w:t>Supplementary Figure S2. Comparison of Illumina (top panel) vs</w:t>
      </w:r>
      <w:r w:rsidR="00CE0EF0">
        <w:t>.</w:t>
      </w:r>
      <w:r w:rsidRPr="001974B6">
        <w:t xml:space="preserve"> PacBio HiFi reads (bottom panel) mapping to the same accessory region of JCP043. Illumina reads displayed low and zero read coverage in multiple regions, whereas continuous and uniform read coverage was observed using PacBio HiFi reads.</w:t>
      </w:r>
    </w:p>
    <w:p w14:paraId="7579C5FE" w14:textId="6B57809B" w:rsidR="00BB3814" w:rsidRDefault="00BB3814" w:rsidP="005B12A0">
      <w:pPr>
        <w:spacing w:line="276" w:lineRule="auto"/>
      </w:pPr>
      <w:r>
        <w:br w:type="page"/>
      </w:r>
    </w:p>
    <w:p w14:paraId="16EDB724" w14:textId="5366839F" w:rsidR="00BB3814" w:rsidRDefault="0023325B" w:rsidP="005B12A0">
      <w:pPr>
        <w:spacing w:line="276" w:lineRule="auto"/>
      </w:pPr>
      <w:r>
        <w:rPr>
          <w:noProof/>
          <w14:ligatures w14:val="standardContextual"/>
        </w:rPr>
        <w:lastRenderedPageBreak/>
        <w:drawing>
          <wp:inline distT="0" distB="0" distL="0" distR="0" wp14:anchorId="1ED45CA3" wp14:editId="38DF25CA">
            <wp:extent cx="5943600" cy="6202680"/>
            <wp:effectExtent l="0" t="0" r="0" b="0"/>
            <wp:docPr id="1515779117" name="Picture 3" descr="A graph with a line of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79117" name="Picture 3" descr="A graph with a line of squar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202680"/>
                    </a:xfrm>
                    <a:prstGeom prst="rect">
                      <a:avLst/>
                    </a:prstGeom>
                  </pic:spPr>
                </pic:pic>
              </a:graphicData>
            </a:graphic>
          </wp:inline>
        </w:drawing>
      </w:r>
    </w:p>
    <w:p w14:paraId="0CBC9E6D" w14:textId="253E9A12" w:rsidR="00BB3814" w:rsidRDefault="00BB3814" w:rsidP="005B12A0">
      <w:pPr>
        <w:spacing w:line="276" w:lineRule="auto"/>
      </w:pPr>
      <w:r w:rsidRPr="001974B6">
        <w:t>Supplementary Figure S</w:t>
      </w:r>
      <w:r>
        <w:t>3</w:t>
      </w:r>
      <w:r w:rsidRPr="001974B6">
        <w:t>.</w:t>
      </w:r>
      <w:r>
        <w:t xml:space="preserve"> Genome-wide Hi-C contact map showing the interaction matrices among 16 chromosomes. The red bright diagonal band within each square represents elevated contact frequency along the chromosome, indicat</w:t>
      </w:r>
      <w:r w:rsidR="00437699">
        <w:t xml:space="preserve">ing </w:t>
      </w:r>
      <w:r>
        <w:t xml:space="preserve">correct </w:t>
      </w:r>
      <w:r w:rsidR="00437699">
        <w:t>chromosome</w:t>
      </w:r>
      <w:r>
        <w:t xml:space="preserve"> organization.</w:t>
      </w:r>
    </w:p>
    <w:p w14:paraId="2D90D764" w14:textId="1356B7D9" w:rsidR="00BB3814" w:rsidRDefault="004627BE" w:rsidP="005B12A0">
      <w:pPr>
        <w:spacing w:line="276" w:lineRule="auto"/>
      </w:pPr>
      <w:r>
        <w:br w:type="page"/>
      </w:r>
      <w:r w:rsidR="00D21434">
        <w:rPr>
          <w:noProof/>
          <w14:ligatures w14:val="standardContextual"/>
        </w:rPr>
        <w:lastRenderedPageBreak/>
        <w:drawing>
          <wp:inline distT="0" distB="0" distL="0" distR="0" wp14:anchorId="5385E637" wp14:editId="70FC6816">
            <wp:extent cx="5943600" cy="6878320"/>
            <wp:effectExtent l="0" t="0" r="0" b="5080"/>
            <wp:docPr id="1235727279" name="Picture 5"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27279" name="Picture 5" descr="A graph of a number of numbe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878320"/>
                    </a:xfrm>
                    <a:prstGeom prst="rect">
                      <a:avLst/>
                    </a:prstGeom>
                  </pic:spPr>
                </pic:pic>
              </a:graphicData>
            </a:graphic>
          </wp:inline>
        </w:drawing>
      </w:r>
    </w:p>
    <w:p w14:paraId="1A3011DC" w14:textId="77777777" w:rsidR="004627BE" w:rsidRDefault="004627BE" w:rsidP="005B12A0">
      <w:pPr>
        <w:spacing w:line="276" w:lineRule="auto"/>
      </w:pPr>
    </w:p>
    <w:p w14:paraId="7DC14E53" w14:textId="77777777" w:rsidR="004627BE" w:rsidRDefault="004627BE" w:rsidP="005B12A0">
      <w:pPr>
        <w:spacing w:line="276" w:lineRule="auto"/>
      </w:pPr>
    </w:p>
    <w:p w14:paraId="6142CC8F" w14:textId="709611E2" w:rsidR="00D21434" w:rsidRDefault="00D21434" w:rsidP="005B12A0">
      <w:pPr>
        <w:spacing w:line="276" w:lineRule="auto"/>
      </w:pPr>
      <w:r>
        <w:br w:type="page"/>
      </w:r>
    </w:p>
    <w:p w14:paraId="4838F7F9" w14:textId="497DD216" w:rsidR="004627BE" w:rsidRDefault="00D21434" w:rsidP="005B12A0">
      <w:pPr>
        <w:spacing w:line="276" w:lineRule="auto"/>
      </w:pPr>
      <w:r>
        <w:rPr>
          <w:noProof/>
          <w14:ligatures w14:val="standardContextual"/>
        </w:rPr>
        <w:lastRenderedPageBreak/>
        <w:drawing>
          <wp:inline distT="0" distB="0" distL="0" distR="0" wp14:anchorId="7AF17CA4" wp14:editId="4E28095F">
            <wp:extent cx="5943600" cy="6910705"/>
            <wp:effectExtent l="0" t="0" r="0" b="0"/>
            <wp:docPr id="1079455034" name="Picture 6" descr="A graph with a number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55034" name="Picture 6" descr="A graph with a number and a lin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910705"/>
                    </a:xfrm>
                    <a:prstGeom prst="rect">
                      <a:avLst/>
                    </a:prstGeom>
                  </pic:spPr>
                </pic:pic>
              </a:graphicData>
            </a:graphic>
          </wp:inline>
        </w:drawing>
      </w:r>
    </w:p>
    <w:p w14:paraId="7BEFD747" w14:textId="6B6A35D3" w:rsidR="00D21434" w:rsidRDefault="00D21434" w:rsidP="005B12A0">
      <w:pPr>
        <w:spacing w:line="276" w:lineRule="auto"/>
      </w:pPr>
      <w:r>
        <w:br w:type="page"/>
      </w:r>
    </w:p>
    <w:p w14:paraId="649FD9B5" w14:textId="5F2ED08C" w:rsidR="00D21434" w:rsidRDefault="00D21434" w:rsidP="005B12A0">
      <w:pPr>
        <w:spacing w:line="276" w:lineRule="auto"/>
      </w:pPr>
      <w:r>
        <w:rPr>
          <w:noProof/>
          <w14:ligatures w14:val="standardContextual"/>
        </w:rPr>
        <w:lastRenderedPageBreak/>
        <w:drawing>
          <wp:inline distT="0" distB="0" distL="0" distR="0" wp14:anchorId="220361A1" wp14:editId="6F2088AB">
            <wp:extent cx="5943600" cy="6910705"/>
            <wp:effectExtent l="0" t="0" r="0" b="0"/>
            <wp:docPr id="1852924273" name="Picture 7" descr="A graph with a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24273" name="Picture 7" descr="A graph with a line and numbe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910705"/>
                    </a:xfrm>
                    <a:prstGeom prst="rect">
                      <a:avLst/>
                    </a:prstGeom>
                  </pic:spPr>
                </pic:pic>
              </a:graphicData>
            </a:graphic>
          </wp:inline>
        </w:drawing>
      </w:r>
    </w:p>
    <w:p w14:paraId="02EFE114" w14:textId="4DD6AEED" w:rsidR="004627BE" w:rsidRDefault="004627BE" w:rsidP="005B12A0">
      <w:pPr>
        <w:spacing w:line="276" w:lineRule="auto"/>
      </w:pPr>
      <w:r>
        <w:rPr>
          <w:noProof/>
          <w14:ligatures w14:val="standardContextual"/>
        </w:rPr>
        <w:lastRenderedPageBreak/>
        <w:drawing>
          <wp:inline distT="0" distB="0" distL="0" distR="0" wp14:anchorId="4A8B07A7" wp14:editId="272886CF">
            <wp:extent cx="5943600" cy="6902450"/>
            <wp:effectExtent l="0" t="0" r="0" b="6350"/>
            <wp:docPr id="8068213" name="Picture 4" descr="A graph with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213" name="Picture 4" descr="A graph with a line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902450"/>
                    </a:xfrm>
                    <a:prstGeom prst="rect">
                      <a:avLst/>
                    </a:prstGeom>
                  </pic:spPr>
                </pic:pic>
              </a:graphicData>
            </a:graphic>
          </wp:inline>
        </w:drawing>
      </w:r>
    </w:p>
    <w:p w14:paraId="0B78754C" w14:textId="0217D1B0" w:rsidR="00D21434" w:rsidRDefault="00D21434" w:rsidP="005B12A0">
      <w:pPr>
        <w:spacing w:line="276" w:lineRule="auto"/>
      </w:pPr>
      <w:r>
        <w:br w:type="page"/>
      </w:r>
    </w:p>
    <w:p w14:paraId="29EB7875" w14:textId="25B5BC8F" w:rsidR="009D190E" w:rsidRDefault="009D190E" w:rsidP="005B12A0">
      <w:pPr>
        <w:spacing w:line="276" w:lineRule="auto"/>
      </w:pPr>
      <w:r>
        <w:rPr>
          <w:noProof/>
          <w14:ligatures w14:val="standardContextual"/>
        </w:rPr>
        <w:lastRenderedPageBreak/>
        <w:drawing>
          <wp:inline distT="0" distB="0" distL="0" distR="0" wp14:anchorId="480F89E6" wp14:editId="29D95C3A">
            <wp:extent cx="5943600" cy="6935470"/>
            <wp:effectExtent l="0" t="0" r="0" b="0"/>
            <wp:docPr id="352657491" name="Picture 10" descr="A graph with a line graph and a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57491" name="Picture 10" descr="A graph with a line graph and a chart with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935470"/>
                    </a:xfrm>
                    <a:prstGeom prst="rect">
                      <a:avLst/>
                    </a:prstGeom>
                  </pic:spPr>
                </pic:pic>
              </a:graphicData>
            </a:graphic>
          </wp:inline>
        </w:drawing>
      </w:r>
      <w:r>
        <w:br w:type="page"/>
      </w:r>
    </w:p>
    <w:p w14:paraId="73CC59C7" w14:textId="1FC23795" w:rsidR="009D190E" w:rsidRDefault="009D190E" w:rsidP="005B12A0">
      <w:pPr>
        <w:spacing w:line="276" w:lineRule="auto"/>
      </w:pPr>
      <w:r>
        <w:rPr>
          <w:noProof/>
          <w14:ligatures w14:val="standardContextual"/>
        </w:rPr>
        <w:lastRenderedPageBreak/>
        <w:drawing>
          <wp:inline distT="0" distB="0" distL="0" distR="0" wp14:anchorId="78DB0214" wp14:editId="04E3AB1E">
            <wp:extent cx="5827594" cy="6792011"/>
            <wp:effectExtent l="0" t="0" r="1905" b="2540"/>
            <wp:docPr id="2102095897" name="Picture 9"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95897" name="Picture 9" descr="A graph with a line and a lin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4815" cy="6800427"/>
                    </a:xfrm>
                    <a:prstGeom prst="rect">
                      <a:avLst/>
                    </a:prstGeom>
                  </pic:spPr>
                </pic:pic>
              </a:graphicData>
            </a:graphic>
          </wp:inline>
        </w:drawing>
      </w:r>
    </w:p>
    <w:p w14:paraId="77E75BAF" w14:textId="52F561FC" w:rsidR="004F362C" w:rsidRPr="001974B6" w:rsidRDefault="00F3521B" w:rsidP="005B12A0">
      <w:pPr>
        <w:spacing w:line="276" w:lineRule="auto"/>
      </w:pPr>
      <w:r w:rsidRPr="001974B6">
        <w:t>Supplementary Figure S</w:t>
      </w:r>
      <w:r w:rsidR="00BB3814">
        <w:t>4</w:t>
      </w:r>
      <w:r w:rsidRPr="001974B6">
        <w:t xml:space="preserve">. Dot plots depicting the synteny between the T2T assembly of </w:t>
      </w:r>
      <w:r w:rsidR="00FE3400">
        <w:t xml:space="preserve">race 1 </w:t>
      </w:r>
      <w:r w:rsidRPr="001974B6">
        <w:t xml:space="preserve">JCP043 (Reference) and </w:t>
      </w:r>
      <w:r w:rsidR="00FE3400">
        <w:t xml:space="preserve">each of the </w:t>
      </w:r>
      <w:r w:rsidRPr="001974B6">
        <w:t xml:space="preserve">six published FOLac </w:t>
      </w:r>
      <w:r w:rsidR="00FE3400">
        <w:t xml:space="preserve">race 1 and 4 </w:t>
      </w:r>
      <w:r w:rsidRPr="001974B6">
        <w:t xml:space="preserve">assemblies </w:t>
      </w:r>
      <w:r w:rsidRPr="001974B6">
        <w:fldChar w:fldCharType="begin"/>
      </w:r>
      <w:r w:rsidRPr="001974B6">
        <w:instrText xml:space="preserve"> ADDIN ZOTERO_ITEM CSL_CITATION {"citationID":"W7APYmgg","properties":{"formattedCitation":"(Bates et al. 2024)","plainCitation":"(Bates et al. 2024)","noteIndex":0},"citationItems":[{"id":9336,"uris":["http://zotero.org/users/14803143/items/FSJCKH5B"],"itemData":{"id":9336,"type":"article-journal","abstract":"This study presents the first genome and transcriptome analyses for\n              Fusarium oxysporum\n              f. sp.\n              lactucae\n              (Fola) which causes Fusarium wilt disease of lettuce. Long-read genome sequencing of three race 1 (Fola1) and three race 4 (Fola4) isolates revealed key differences in putative effector complement between races and with other\n              F. oxysporum\n              ff. spp. following\n              mimp\n              -based bioinformatic analyses. Notably, homologues of\n              Secreted in Xylem\n              (\n              SIX\n              ) genes, also present in many other\n              F. oxysporum\n              ff. spp, were identified in Fola, with both\n              SIX9\n              and\n              SIX14\n              (multiple copies with sequence variants) present in both Fola1 and Fola4. All Fola4 isolates also contained an additional single copy of\n              SIX8\n              . RNAseq of lettuce following infection with Fola1 and Fola4 isolates identified highly expressed effectors, some of which were homologues of those reported in other\n              F. oxysporum\n              ff. spp. including several in\n              F. oxysporum\n              f. sp.\n              apii\n              . Although\n              SIX8\n              ,\n              SIX9\n              and\n              SIX14\n              were all highly expressed in Fola4, of the two\n              SIX\n              genes present in Fola1, only\n              SIX9\n              was expressed as further analysis revealed that\n              SIX14\n              gene copies were disrupted by insertion of a transposable element. Two variants of Fola4 were also identified based on different genome and effector-based analyses. This included two different\n              SIX8\n              sequence variants which were divergently transcribed from a shared promoter with either\n              PSE1\n              or\n              PSL1\n              respectively. In addition, there was evidence of two independent instances of HCT in the different Fola4 variants. The involvement of helitrons in Fola genome rearrangement and gene expression is discussed.","container-title":"Frontiers in Plant Science","DOI":"10.3389/fpls.2024.1415534","ISSN":"1664-462X","journalAbbreviation":"Front. Plant Sci.","language":"en","page":"1415534","source":"DOI.org (Crossref)","title":"Comparative genomics and transcriptomics reveal differences in effector complement and expression between races of Fusarium oxysporum f.sp. lactucae","volume":"15","author":[{"family":"Bates","given":"Helen J."},{"family":"Pike","given":"Jamie"},{"family":"Price","given":"R. Jordan"},{"family":"Jenkins","given":"Sascha"},{"family":"Connell","given":"John"},{"family":"Legg","given":"Andrew"},{"family":"Armitage","given":"Andrew"},{"family":"Harrison","given":"Richard J."},{"family":"Clarkson","given":"John P."}],"issued":{"date-parts":[["2024",10,10]]}}}],"schema":"https://github.com/citation-style-language/schema/raw/master/csl-citation.json"} </w:instrText>
      </w:r>
      <w:r w:rsidRPr="001974B6">
        <w:fldChar w:fldCharType="separate"/>
      </w:r>
      <w:r w:rsidRPr="001974B6">
        <w:rPr>
          <w:noProof/>
        </w:rPr>
        <w:t>(Bates et al. 2024)</w:t>
      </w:r>
      <w:r w:rsidRPr="001974B6">
        <w:fldChar w:fldCharType="end"/>
      </w:r>
      <w:r w:rsidRPr="001974B6">
        <w:t xml:space="preserve">. The </w:t>
      </w:r>
      <w:proofErr w:type="spellStart"/>
      <w:r w:rsidRPr="001974B6">
        <w:t>nucmer</w:t>
      </w:r>
      <w:proofErr w:type="spellEnd"/>
      <w:r w:rsidRPr="001974B6">
        <w:t xml:space="preserve"> package (</w:t>
      </w:r>
      <w:proofErr w:type="spellStart"/>
      <w:r w:rsidRPr="001974B6">
        <w:t>nucmer</w:t>
      </w:r>
      <w:proofErr w:type="spellEnd"/>
      <w:r w:rsidRPr="001974B6">
        <w:t xml:space="preserve"> –</w:t>
      </w:r>
      <w:proofErr w:type="spellStart"/>
      <w:r w:rsidRPr="001974B6">
        <w:t>maxmatch</w:t>
      </w:r>
      <w:proofErr w:type="spellEnd"/>
      <w:r w:rsidRPr="001974B6">
        <w:t xml:space="preserve">; -L 10000) was used to identify highly similar regions, followed by data visualization with </w:t>
      </w:r>
      <w:proofErr w:type="spellStart"/>
      <w:r w:rsidRPr="001974B6">
        <w:t>Assemblytics</w:t>
      </w:r>
      <w:proofErr w:type="spellEnd"/>
      <w:r w:rsidRPr="001974B6">
        <w:t xml:space="preserve"> </w:t>
      </w:r>
      <w:r w:rsidRPr="001974B6">
        <w:fldChar w:fldCharType="begin"/>
      </w:r>
      <w:r w:rsidRPr="001974B6">
        <w:instrText xml:space="preserve"> ADDIN ZOTERO_ITEM CSL_CITATION {"citationID":"OAwjwQ9a","properties":{"formattedCitation":"(Nattestad and Schatz 2016)","plainCitation":"(Nattestad and Schatz 2016)","noteIndex":0},"citationItems":[{"id":9514,"uris":["http://zotero.org/users/14803143/items/IDAGIHA3"],"itemData":{"id":9514,"type":"article-journal","abstract":"Summary: Assemblytics is a web app for detecting and analyzing variants from a de novo genome assembly aligned to a reference genome. It incorporates a unique anchor ﬁltering approach to increase robustness to repetitive elements, and identiﬁes six classes of variants based on their distinct alignment signatures. Assemblytics can be applied both to comparing aberrant genomes, such as human cancers, to a reference, or to identify differences between related species. Multiple interactive visualizations enable in-depth explorations of the genomic distributions of variants.","container-title":"Bioinformatics","DOI":"10.1093/bioinformatics/btw369","ISSN":"1367-4811, 1367-4803","issue":"19","language":"en","page":"3021-3023","source":"DOI.org (Crossref)","title":"Assemblytics: a web analytics tool for the detection of variants from an assembly","title-short":"Assemblytics","volume":"32","author":[{"family":"Nattestad","given":"Maria"},{"family":"Schatz","given":"Michael C."}],"issued":{"date-parts":[["2016",10,1]]}}}],"schema":"https://github.com/citation-style-language/schema/raw/master/csl-citation.json"} </w:instrText>
      </w:r>
      <w:r w:rsidRPr="001974B6">
        <w:fldChar w:fldCharType="separate"/>
      </w:r>
      <w:r w:rsidRPr="001974B6">
        <w:rPr>
          <w:noProof/>
        </w:rPr>
        <w:t>(Nattestad and Schatz 2016)</w:t>
      </w:r>
      <w:r w:rsidRPr="001974B6">
        <w:fldChar w:fldCharType="end"/>
      </w:r>
      <w:r w:rsidRPr="001974B6">
        <w:t>. Accessory chromosomes 7, 10, 12</w:t>
      </w:r>
      <w:r w:rsidR="009D190E">
        <w:t xml:space="preserve"> and </w:t>
      </w:r>
      <w:r w:rsidR="0063090E">
        <w:t xml:space="preserve">15 </w:t>
      </w:r>
      <w:r w:rsidRPr="001974B6">
        <w:t xml:space="preserve">of JCP043 showed great synteny with the three FOLac race 1 isolates but not with the three FOLac race 4 isolates, which are highlighted in </w:t>
      </w:r>
      <w:r w:rsidR="004627BE">
        <w:t>blue</w:t>
      </w:r>
      <w:r w:rsidRPr="001974B6">
        <w:t xml:space="preserve"> dotted rectangular boxes.</w:t>
      </w:r>
    </w:p>
    <w:p w14:paraId="4F8C3893" w14:textId="569EE06E" w:rsidR="005B12A0" w:rsidRDefault="00513EF5" w:rsidP="005B12A0">
      <w:pPr>
        <w:spacing w:line="276" w:lineRule="auto"/>
      </w:pPr>
      <w:r>
        <w:br w:type="page"/>
      </w:r>
      <w:r>
        <w:rPr>
          <w:noProof/>
          <w14:ligatures w14:val="standardContextual"/>
        </w:rPr>
        <w:lastRenderedPageBreak/>
        <w:drawing>
          <wp:inline distT="0" distB="0" distL="0" distR="0" wp14:anchorId="7AD9B6C4" wp14:editId="64306CFD">
            <wp:extent cx="5943600" cy="6878320"/>
            <wp:effectExtent l="0" t="0" r="0" b="5080"/>
            <wp:docPr id="1567261" name="Picture 11" descr="A graph with numbers and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61" name="Picture 11" descr="A graph with numbers and a char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878320"/>
                    </a:xfrm>
                    <a:prstGeom prst="rect">
                      <a:avLst/>
                    </a:prstGeom>
                  </pic:spPr>
                </pic:pic>
              </a:graphicData>
            </a:graphic>
          </wp:inline>
        </w:drawing>
      </w:r>
    </w:p>
    <w:p w14:paraId="30BE6BC6" w14:textId="775D7370" w:rsidR="00513EF5" w:rsidRDefault="00513EF5" w:rsidP="005B12A0">
      <w:pPr>
        <w:spacing w:line="276" w:lineRule="auto"/>
      </w:pPr>
      <w:r>
        <w:br w:type="page"/>
      </w:r>
    </w:p>
    <w:p w14:paraId="57229163" w14:textId="68588FC8" w:rsidR="00513EF5" w:rsidRDefault="00BD5BE8" w:rsidP="005B12A0">
      <w:pPr>
        <w:spacing w:line="276" w:lineRule="auto"/>
      </w:pPr>
      <w:r>
        <w:rPr>
          <w:noProof/>
          <w14:ligatures w14:val="standardContextual"/>
        </w:rPr>
        <w:lastRenderedPageBreak/>
        <w:drawing>
          <wp:inline distT="0" distB="0" distL="0" distR="0" wp14:anchorId="2890CEF0" wp14:editId="1FF13DFC">
            <wp:extent cx="5943600" cy="6845935"/>
            <wp:effectExtent l="0" t="0" r="0" b="0"/>
            <wp:docPr id="84987875" name="Picture 12"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7875" name="Picture 12" descr="A graph of a number of numbe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845935"/>
                    </a:xfrm>
                    <a:prstGeom prst="rect">
                      <a:avLst/>
                    </a:prstGeom>
                  </pic:spPr>
                </pic:pic>
              </a:graphicData>
            </a:graphic>
          </wp:inline>
        </w:drawing>
      </w:r>
    </w:p>
    <w:p w14:paraId="259F151D" w14:textId="1F9A3BD3" w:rsidR="00BD5BE8" w:rsidRDefault="00BD5BE8" w:rsidP="005B12A0">
      <w:pPr>
        <w:spacing w:line="276" w:lineRule="auto"/>
      </w:pPr>
      <w:r>
        <w:br w:type="page"/>
      </w:r>
    </w:p>
    <w:p w14:paraId="7AF5CF96" w14:textId="1D706185" w:rsidR="00BD5BE8" w:rsidRDefault="00BD5BE8" w:rsidP="005B12A0">
      <w:pPr>
        <w:spacing w:line="276" w:lineRule="auto"/>
      </w:pPr>
      <w:r>
        <w:rPr>
          <w:noProof/>
          <w14:ligatures w14:val="standardContextual"/>
        </w:rPr>
        <w:lastRenderedPageBreak/>
        <w:drawing>
          <wp:inline distT="0" distB="0" distL="0" distR="0" wp14:anchorId="7B59E5FB" wp14:editId="55C5CA5D">
            <wp:extent cx="5943600" cy="6943725"/>
            <wp:effectExtent l="0" t="0" r="0" b="3175"/>
            <wp:docPr id="1192706280" name="Picture 13" descr="A graph with a graph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06280" name="Picture 13" descr="A graph with a graph and numbe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943725"/>
                    </a:xfrm>
                    <a:prstGeom prst="rect">
                      <a:avLst/>
                    </a:prstGeom>
                  </pic:spPr>
                </pic:pic>
              </a:graphicData>
            </a:graphic>
          </wp:inline>
        </w:drawing>
      </w:r>
    </w:p>
    <w:p w14:paraId="533D777D" w14:textId="2BD36D07" w:rsidR="00BD5BE8" w:rsidRDefault="00BD5BE8" w:rsidP="005B12A0">
      <w:pPr>
        <w:spacing w:line="276" w:lineRule="auto"/>
      </w:pPr>
      <w:r>
        <w:br w:type="page"/>
      </w:r>
    </w:p>
    <w:p w14:paraId="690A5D36" w14:textId="1AB83D40" w:rsidR="00BD5BE8" w:rsidRDefault="00BD5BE8" w:rsidP="005B12A0">
      <w:pPr>
        <w:spacing w:line="276" w:lineRule="auto"/>
      </w:pPr>
      <w:r>
        <w:rPr>
          <w:noProof/>
          <w14:ligatures w14:val="standardContextual"/>
        </w:rPr>
        <w:lastRenderedPageBreak/>
        <w:drawing>
          <wp:inline distT="0" distB="0" distL="0" distR="0" wp14:anchorId="29127EBE" wp14:editId="526708B4">
            <wp:extent cx="5943600" cy="6822440"/>
            <wp:effectExtent l="0" t="0" r="0" b="0"/>
            <wp:docPr id="131080960" name="Picture 14"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0960" name="Picture 14" descr="A graph with numbers and a lin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822440"/>
                    </a:xfrm>
                    <a:prstGeom prst="rect">
                      <a:avLst/>
                    </a:prstGeom>
                  </pic:spPr>
                </pic:pic>
              </a:graphicData>
            </a:graphic>
          </wp:inline>
        </w:drawing>
      </w:r>
    </w:p>
    <w:p w14:paraId="32ED0844" w14:textId="4D8D17DF" w:rsidR="00BD5BE8" w:rsidRDefault="00BD5BE8" w:rsidP="005B12A0">
      <w:pPr>
        <w:spacing w:line="276" w:lineRule="auto"/>
      </w:pPr>
      <w:r>
        <w:br w:type="page"/>
      </w:r>
    </w:p>
    <w:p w14:paraId="38D99E94" w14:textId="2A201F1C" w:rsidR="00BD5BE8" w:rsidRDefault="00BD5BE8" w:rsidP="005B12A0">
      <w:pPr>
        <w:spacing w:line="276" w:lineRule="auto"/>
      </w:pPr>
      <w:r>
        <w:rPr>
          <w:noProof/>
          <w14:ligatures w14:val="standardContextual"/>
        </w:rPr>
        <w:lastRenderedPageBreak/>
        <w:drawing>
          <wp:inline distT="0" distB="0" distL="0" distR="0" wp14:anchorId="2D5643F6" wp14:editId="62F454D3">
            <wp:extent cx="5943600" cy="6943725"/>
            <wp:effectExtent l="0" t="0" r="0" b="3175"/>
            <wp:docPr id="1886576172" name="Picture 15"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76172" name="Picture 15" descr="A graph with numbers and a lin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943725"/>
                    </a:xfrm>
                    <a:prstGeom prst="rect">
                      <a:avLst/>
                    </a:prstGeom>
                  </pic:spPr>
                </pic:pic>
              </a:graphicData>
            </a:graphic>
          </wp:inline>
        </w:drawing>
      </w:r>
    </w:p>
    <w:p w14:paraId="2E0E07D0" w14:textId="3BE4C0AF" w:rsidR="00BD5BE8" w:rsidRDefault="00BD5BE8" w:rsidP="005B12A0">
      <w:pPr>
        <w:spacing w:line="276" w:lineRule="auto"/>
      </w:pPr>
      <w:r>
        <w:br w:type="page"/>
      </w:r>
    </w:p>
    <w:p w14:paraId="0D9FECEA" w14:textId="7C142E91" w:rsidR="0063090E" w:rsidRDefault="00BD5BE8" w:rsidP="005B12A0">
      <w:pPr>
        <w:spacing w:line="276" w:lineRule="auto"/>
      </w:pPr>
      <w:r>
        <w:rPr>
          <w:noProof/>
          <w14:ligatures w14:val="standardContextual"/>
        </w:rPr>
        <w:lastRenderedPageBreak/>
        <w:drawing>
          <wp:inline distT="0" distB="0" distL="0" distR="0" wp14:anchorId="285B9B6F" wp14:editId="4DC03D16">
            <wp:extent cx="5943600" cy="6854190"/>
            <wp:effectExtent l="0" t="0" r="0" b="3810"/>
            <wp:docPr id="762964586" name="Picture 16"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64586" name="Picture 16" descr="A graph of a number of number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854190"/>
                    </a:xfrm>
                    <a:prstGeom prst="rect">
                      <a:avLst/>
                    </a:prstGeom>
                  </pic:spPr>
                </pic:pic>
              </a:graphicData>
            </a:graphic>
          </wp:inline>
        </w:drawing>
      </w:r>
    </w:p>
    <w:p w14:paraId="7B18A328" w14:textId="193429FC" w:rsidR="0063090E" w:rsidRDefault="0063090E" w:rsidP="00513EF5">
      <w:pPr>
        <w:spacing w:line="276" w:lineRule="auto"/>
      </w:pPr>
      <w:r w:rsidRPr="001974B6">
        <w:t>Supplementary Figure S</w:t>
      </w:r>
      <w:r w:rsidR="00C403D8">
        <w:t>5</w:t>
      </w:r>
      <w:r w:rsidRPr="001974B6">
        <w:t xml:space="preserve">. Dot plots depicting the synteny between the T2T assembly of </w:t>
      </w:r>
      <w:r w:rsidR="00FE3400">
        <w:t xml:space="preserve">race 4 </w:t>
      </w:r>
      <w:r>
        <w:t xml:space="preserve">AT141 </w:t>
      </w:r>
      <w:r w:rsidRPr="001974B6">
        <w:t xml:space="preserve">(Reference) and six published FOLac </w:t>
      </w:r>
      <w:r w:rsidR="00FE3400">
        <w:t xml:space="preserve">race 1 and 4 </w:t>
      </w:r>
      <w:r w:rsidRPr="001974B6">
        <w:t xml:space="preserve">assemblies </w:t>
      </w:r>
      <w:r w:rsidRPr="001974B6">
        <w:fldChar w:fldCharType="begin"/>
      </w:r>
      <w:r w:rsidRPr="001974B6">
        <w:instrText xml:space="preserve"> ADDIN ZOTERO_ITEM CSL_CITATION {"citationID":"W7APYmgg","properties":{"formattedCitation":"(Bates et al. 2024)","plainCitation":"(Bates et al. 2024)","noteIndex":0},"citationItems":[{"id":9336,"uris":["http://zotero.org/users/14803143/items/FSJCKH5B"],"itemData":{"id":9336,"type":"article-journal","abstract":"This study presents the first genome and transcriptome analyses for\n              Fusarium oxysporum\n              f. sp.\n              lactucae\n              (Fola) which causes Fusarium wilt disease of lettuce. Long-read genome sequencing of three race 1 (Fola1) and three race 4 (Fola4) isolates revealed key differences in putative effector complement between races and with other\n              F. oxysporum\n              ff. spp. following\n              mimp\n              -based bioinformatic analyses. Notably, homologues of\n              Secreted in Xylem\n              (\n              SIX\n              ) genes, also present in many other\n              F. oxysporum\n              ff. spp, were identified in Fola, with both\n              SIX9\n              and\n              SIX14\n              (multiple copies with sequence variants) present in both Fola1 and Fola4. All Fola4 isolates also contained an additional single copy of\n              SIX8\n              . RNAseq of lettuce following infection with Fola1 and Fola4 isolates identified highly expressed effectors, some of which were homologues of those reported in other\n              F. oxysporum\n              ff. spp. including several in\n              F. oxysporum\n              f. sp.\n              apii\n              . Although\n              SIX8\n              ,\n              SIX9\n              and\n              SIX14\n              were all highly expressed in Fola4, of the two\n              SIX\n              genes present in Fola1, only\n              SIX9\n              was expressed as further analysis revealed that\n              SIX14\n              gene copies were disrupted by insertion of a transposable element. Two variants of Fola4 were also identified based on different genome and effector-based analyses. This included two different\n              SIX8\n              sequence variants which were divergently transcribed from a shared promoter with either\n              PSE1\n              or\n              PSL1\n              respectively. In addition, there was evidence of two independent instances of HCT in the different Fola4 variants. The involvement of helitrons in Fola genome rearrangement and gene expression is discussed.","container-title":"Frontiers in Plant Science","DOI":"10.3389/fpls.2024.1415534","ISSN":"1664-462X","journalAbbreviation":"Front. Plant Sci.","language":"en","page":"1415534","source":"DOI.org (Crossref)","title":"Comparative genomics and transcriptomics reveal differences in effector complement and expression between races of Fusarium oxysporum f.sp. lactucae","volume":"15","author":[{"family":"Bates","given":"Helen J."},{"family":"Pike","given":"Jamie"},{"family":"Price","given":"R. Jordan"},{"family":"Jenkins","given":"Sascha"},{"family":"Connell","given":"John"},{"family":"Legg","given":"Andrew"},{"family":"Armitage","given":"Andrew"},{"family":"Harrison","given":"Richard J."},{"family":"Clarkson","given":"John P."}],"issued":{"date-parts":[["2024",10,10]]}}}],"schema":"https://github.com/citation-style-language/schema/raw/master/csl-citation.json"} </w:instrText>
      </w:r>
      <w:r w:rsidRPr="001974B6">
        <w:fldChar w:fldCharType="separate"/>
      </w:r>
      <w:r w:rsidRPr="001974B6">
        <w:rPr>
          <w:noProof/>
        </w:rPr>
        <w:t>(Bates et al. 2024)</w:t>
      </w:r>
      <w:r w:rsidRPr="001974B6">
        <w:fldChar w:fldCharType="end"/>
      </w:r>
      <w:r w:rsidRPr="001974B6">
        <w:t xml:space="preserve">. The </w:t>
      </w:r>
      <w:proofErr w:type="spellStart"/>
      <w:r w:rsidRPr="001974B6">
        <w:t>nucmer</w:t>
      </w:r>
      <w:proofErr w:type="spellEnd"/>
      <w:r w:rsidRPr="001974B6">
        <w:t xml:space="preserve"> package (</w:t>
      </w:r>
      <w:proofErr w:type="spellStart"/>
      <w:r w:rsidRPr="001974B6">
        <w:t>nucmer</w:t>
      </w:r>
      <w:proofErr w:type="spellEnd"/>
      <w:r w:rsidRPr="001974B6">
        <w:t xml:space="preserve"> –</w:t>
      </w:r>
      <w:proofErr w:type="spellStart"/>
      <w:r w:rsidRPr="001974B6">
        <w:t>maxmatch</w:t>
      </w:r>
      <w:proofErr w:type="spellEnd"/>
      <w:r w:rsidRPr="001974B6">
        <w:t xml:space="preserve">; -L 10000) was used to identify highly similar regions, followed by data visualization with </w:t>
      </w:r>
      <w:proofErr w:type="spellStart"/>
      <w:r w:rsidRPr="001974B6">
        <w:t>Assemblytics</w:t>
      </w:r>
      <w:proofErr w:type="spellEnd"/>
      <w:r w:rsidRPr="001974B6">
        <w:t xml:space="preserve">. Accessory chromosomes </w:t>
      </w:r>
      <w:r>
        <w:t>5</w:t>
      </w:r>
      <w:r w:rsidRPr="001974B6">
        <w:t>, 1</w:t>
      </w:r>
      <w:r>
        <w:t>2</w:t>
      </w:r>
      <w:r w:rsidRPr="001974B6">
        <w:t>, 1</w:t>
      </w:r>
      <w:r>
        <w:t xml:space="preserve">3, </w:t>
      </w:r>
      <w:r w:rsidRPr="001974B6">
        <w:t>15</w:t>
      </w:r>
      <w:r w:rsidR="00BD5BE8">
        <w:t>,</w:t>
      </w:r>
      <w:r>
        <w:t xml:space="preserve"> 17, and 19</w:t>
      </w:r>
      <w:r w:rsidRPr="001974B6">
        <w:t xml:space="preserve"> of </w:t>
      </w:r>
      <w:r>
        <w:t>AT141</w:t>
      </w:r>
      <w:r w:rsidRPr="001974B6">
        <w:t xml:space="preserve"> showed great synteny with the three FOLac race </w:t>
      </w:r>
      <w:r>
        <w:t>4</w:t>
      </w:r>
      <w:r w:rsidRPr="001974B6">
        <w:t xml:space="preserve"> isolates but not with the three FOLac race </w:t>
      </w:r>
      <w:r>
        <w:t>1</w:t>
      </w:r>
      <w:r w:rsidRPr="001974B6">
        <w:t xml:space="preserve"> isolates, which are highlighted in </w:t>
      </w:r>
      <w:r w:rsidR="00BD5BE8">
        <w:t>blue</w:t>
      </w:r>
      <w:r w:rsidRPr="001974B6">
        <w:t xml:space="preserve"> dotted rectangular boxes.</w:t>
      </w:r>
    </w:p>
    <w:p w14:paraId="780206BA" w14:textId="77777777" w:rsidR="0063090E" w:rsidRDefault="0063090E" w:rsidP="005B12A0">
      <w:pPr>
        <w:spacing w:line="276" w:lineRule="auto"/>
      </w:pPr>
    </w:p>
    <w:p w14:paraId="01B54555" w14:textId="77777777" w:rsidR="005B12A0" w:rsidRDefault="005B12A0" w:rsidP="005B12A0">
      <w:pPr>
        <w:spacing w:line="276" w:lineRule="auto"/>
      </w:pPr>
      <w:r>
        <w:rPr>
          <w:noProof/>
          <w14:ligatures w14:val="standardContextual"/>
        </w:rPr>
        <w:drawing>
          <wp:inline distT="0" distB="0" distL="0" distR="0" wp14:anchorId="61270130" wp14:editId="30658892">
            <wp:extent cx="5918200" cy="3441700"/>
            <wp:effectExtent l="0" t="0" r="0" b="0"/>
            <wp:docPr id="1350638381" name="Picture 3" descr="A comparison of the sam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38381" name="Picture 3" descr="A comparison of the same diagram&#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8200" cy="3441700"/>
                    </a:xfrm>
                    <a:prstGeom prst="rect">
                      <a:avLst/>
                    </a:prstGeom>
                  </pic:spPr>
                </pic:pic>
              </a:graphicData>
            </a:graphic>
          </wp:inline>
        </w:drawing>
      </w:r>
    </w:p>
    <w:p w14:paraId="1329E2D1" w14:textId="77777777" w:rsidR="00062C9A" w:rsidRDefault="00062C9A" w:rsidP="00062C9A">
      <w:pPr>
        <w:spacing w:line="360" w:lineRule="auto"/>
        <w:rPr>
          <w:b/>
          <w:bCs/>
        </w:rPr>
      </w:pPr>
    </w:p>
    <w:p w14:paraId="100E0F93" w14:textId="561588B1" w:rsidR="00062C9A" w:rsidRDefault="00062C9A" w:rsidP="00062C9A">
      <w:pPr>
        <w:spacing w:line="360" w:lineRule="auto"/>
      </w:pPr>
      <w:r w:rsidRPr="002E7D20">
        <w:rPr>
          <w:b/>
          <w:bCs/>
        </w:rPr>
        <w:t>Supplementary Figure S</w:t>
      </w:r>
      <w:r>
        <w:rPr>
          <w:b/>
          <w:bCs/>
        </w:rPr>
        <w:t>6</w:t>
      </w:r>
      <w:r w:rsidRPr="002E7D20">
        <w:rPr>
          <w:b/>
          <w:bCs/>
        </w:rPr>
        <w:t>.</w:t>
      </w:r>
      <w:r w:rsidRPr="001974B6">
        <w:t xml:space="preserve"> Dot plots depicting the synteny between the T2T and NECAT assemblies of (A) JCP043 and (B) AT141. The </w:t>
      </w:r>
      <w:proofErr w:type="spellStart"/>
      <w:r w:rsidRPr="001974B6">
        <w:t>nucmer</w:t>
      </w:r>
      <w:proofErr w:type="spellEnd"/>
      <w:r w:rsidRPr="001974B6">
        <w:t xml:space="preserve"> package (</w:t>
      </w:r>
      <w:proofErr w:type="spellStart"/>
      <w:r w:rsidRPr="001974B6">
        <w:t>nucmer</w:t>
      </w:r>
      <w:proofErr w:type="spellEnd"/>
      <w:r w:rsidRPr="001974B6">
        <w:t xml:space="preserve"> –</w:t>
      </w:r>
      <w:proofErr w:type="spellStart"/>
      <w:r w:rsidRPr="001974B6">
        <w:t>maxmatch</w:t>
      </w:r>
      <w:proofErr w:type="spellEnd"/>
      <w:r w:rsidRPr="001974B6">
        <w:t xml:space="preserve">; –L 10000) was used to identify highly similar regions, followed by data visualization with </w:t>
      </w:r>
      <w:proofErr w:type="spellStart"/>
      <w:r w:rsidRPr="001974B6">
        <w:t>Assemblytics</w:t>
      </w:r>
      <w:proofErr w:type="spellEnd"/>
      <w:r w:rsidRPr="001974B6">
        <w:t>.</w:t>
      </w:r>
    </w:p>
    <w:p w14:paraId="53F8CFA0" w14:textId="77777777" w:rsidR="001974B6" w:rsidRDefault="001974B6" w:rsidP="001974B6">
      <w:pPr>
        <w:spacing w:line="276" w:lineRule="auto"/>
      </w:pPr>
    </w:p>
    <w:p w14:paraId="01EF026E" w14:textId="77777777" w:rsidR="001974B6" w:rsidRPr="001974B6" w:rsidRDefault="001974B6" w:rsidP="001974B6">
      <w:pPr>
        <w:spacing w:line="276" w:lineRule="auto"/>
      </w:pPr>
    </w:p>
    <w:p w14:paraId="62BA7505" w14:textId="77777777" w:rsidR="005B12A0" w:rsidRDefault="005B12A0" w:rsidP="005B12A0">
      <w:pPr>
        <w:spacing w:line="276" w:lineRule="auto"/>
      </w:pPr>
    </w:p>
    <w:p w14:paraId="2628370E" w14:textId="77777777" w:rsidR="005B12A0" w:rsidRDefault="005B12A0" w:rsidP="005B12A0">
      <w:pPr>
        <w:spacing w:line="276" w:lineRule="auto"/>
      </w:pPr>
      <w:r>
        <w:br w:type="page"/>
      </w:r>
    </w:p>
    <w:p w14:paraId="79A291CF" w14:textId="005B35E7" w:rsidR="00695EFF" w:rsidRDefault="0030305A" w:rsidP="005B12A0">
      <w:pPr>
        <w:spacing w:line="276" w:lineRule="auto"/>
      </w:pPr>
      <w:r>
        <w:rPr>
          <w:noProof/>
          <w14:ligatures w14:val="standardContextual"/>
        </w:rPr>
        <w:lastRenderedPageBreak/>
        <w:drawing>
          <wp:inline distT="0" distB="0" distL="0" distR="0" wp14:anchorId="462F84E8" wp14:editId="7ABD932D">
            <wp:extent cx="5112385" cy="8229600"/>
            <wp:effectExtent l="0" t="0" r="5715" b="0"/>
            <wp:docPr id="1667242931" name="Picture 6"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42931" name="Picture 6" descr="A close-up of a diagra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12385" cy="8229600"/>
                    </a:xfrm>
                    <a:prstGeom prst="rect">
                      <a:avLst/>
                    </a:prstGeom>
                  </pic:spPr>
                </pic:pic>
              </a:graphicData>
            </a:graphic>
          </wp:inline>
        </w:drawing>
      </w:r>
    </w:p>
    <w:p w14:paraId="54964757" w14:textId="496A2D05" w:rsidR="005B12A0" w:rsidRPr="00D22D3A" w:rsidRDefault="005B12A0" w:rsidP="005B12A0">
      <w:pPr>
        <w:spacing w:line="276" w:lineRule="auto"/>
        <w:rPr>
          <w:b/>
          <w:bCs/>
        </w:rPr>
      </w:pPr>
      <w:r w:rsidRPr="001E0141">
        <w:rPr>
          <w:noProof/>
        </w:rPr>
        <w:lastRenderedPageBreak/>
        <mc:AlternateContent>
          <mc:Choice Requires="wps">
            <w:drawing>
              <wp:anchor distT="0" distB="0" distL="114300" distR="114300" simplePos="0" relativeHeight="251659264" behindDoc="0" locked="0" layoutInCell="1" allowOverlap="1" wp14:anchorId="559FC461" wp14:editId="2B801047">
                <wp:simplePos x="0" y="0"/>
                <wp:positionH relativeFrom="column">
                  <wp:posOffset>914400</wp:posOffset>
                </wp:positionH>
                <wp:positionV relativeFrom="paragraph">
                  <wp:posOffset>9500135</wp:posOffset>
                </wp:positionV>
                <wp:extent cx="462456" cy="451945"/>
                <wp:effectExtent l="0" t="0" r="7620" b="18415"/>
                <wp:wrapNone/>
                <wp:docPr id="1084252398" name="Action Button: Return 7">
                  <a:hlinkClick xmlns:a="http://schemas.openxmlformats.org/drawingml/2006/main" r:id="" action="ppaction://hlinksldjump?num=2" highlightClick="1"/>
                </wp:docPr>
                <wp:cNvGraphicFramePr/>
                <a:graphic xmlns:a="http://schemas.openxmlformats.org/drawingml/2006/main">
                  <a:graphicData uri="http://schemas.microsoft.com/office/word/2010/wordprocessingShape">
                    <wps:wsp>
                      <wps:cNvSpPr/>
                      <wps:spPr>
                        <a:xfrm>
                          <a:off x="0" y="0"/>
                          <a:ext cx="462456" cy="451945"/>
                        </a:xfrm>
                        <a:prstGeom prst="actionButtonReturn">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2BBD276" id="_x0000_t197" coordsize="21600,21600" o:spt="197" adj="1350" path="m,l,21600r21600,l21600,xem@0@0nfl@0@2@1@2@1@0xem,nfl@0@0em,21600nfl@0@2em21600,21600nfl@1@2em21600,nfl@1@0em@12@21nfl@23@9@3@21@24@21@24@20qy@3@19l@25@19qx@26@20l@26@21@11@21@11@20qy@25@10l@3@10qx@22@20l@22@21xe">
                <v:stroke joinstyle="miter"/>
                <v:formulas>
                  <v:f eqn="val #0"/>
                  <v:f eqn="sum width 0 #0"/>
                  <v:f eqn="sum height 0 #0"/>
                  <v:f eqn="prod width 1 2"/>
                  <v:f eqn="prod height 1 2"/>
                  <v:f eqn="prod #0 1 2"/>
                  <v:f eqn="prod #0 3 2"/>
                  <v:f eqn="sum @1 @5 0"/>
                  <v:f eqn="sum @2 @5 0"/>
                  <v:f eqn="sum @0 @4 8100"/>
                  <v:f eqn="sum @2 8100 @4"/>
                  <v:f eqn="sum @0 @3 8100"/>
                  <v:f eqn="sum @1 8100 @3"/>
                  <v:f eqn="sum @10 0 @9"/>
                  <v:f eqn="prod @13 7 8"/>
                  <v:f eqn="prod @13 3 4"/>
                  <v:f eqn="prod @13 5 8"/>
                  <v:f eqn="prod @13 3 8"/>
                  <v:f eqn="prod @13 1 4"/>
                  <v:f eqn="sum @9 @15 0"/>
                  <v:f eqn="sum @9 @16 0"/>
                  <v:f eqn="sum @9 @18 0"/>
                  <v:f eqn="sum @11 @14 0"/>
                  <v:f eqn="sum @11 @15 0"/>
                  <v:f eqn="sum @11 @16 0"/>
                  <v:f eqn="sum @11 @17 0"/>
                  <v:f eqn="sum @11 @18 0"/>
                  <v:f eqn="sum @3 @5 0"/>
                  <v:f eqn="sum @9 @5 0"/>
                  <v:f eqn="sum @10 @5 0"/>
                  <v:f eqn="sum @11 @5 0"/>
                  <v:f eqn="sum @12 @5 0"/>
                  <v:f eqn="sum @19 @5 0"/>
                  <v:f eqn="sum @20 @5 0"/>
                  <v:f eqn="sum @21 @5 0"/>
                  <v:f eqn="sum @22 @5 0"/>
                  <v:f eqn="sum @23 @5 0"/>
                  <v:f eqn="sum @24 @5 0"/>
                  <v:f eqn="sum @25 @5 0"/>
                  <v:f eqn="sum @26 @5 0"/>
                </v:formulas>
                <v:path o:extrusionok="f" limo="10800,10800" o:connecttype="custom" o:connectlocs="0,@4;@0,@4;@3,21600;@3,@2;21600,@4;@1,@4;@3,0;@3,@0" textboxrect="@0,@0,@1,@2"/>
                <v:handles>
                  <v:h position="#0,topLeft" switch="" xrange="0,5400"/>
                </v:handles>
                <o:complex v:ext="view"/>
              </v:shapetype>
              <v:shape id="Action Button: Return 7" o:spid="_x0000_s1026" type="#_x0000_t197" href="" style="position:absolute;margin-left:1in;margin-top:748.05pt;width:36.4pt;height:3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" o:button="t" fillcolor="#156082 [3204]" strokecolor="#030e13 [484]" strokeweight="1.5pt">
                <v:fill o:detectmouseclick="t"/>
              </v:shape>
            </w:pict>
          </mc:Fallback>
        </mc:AlternateContent>
      </w:r>
      <w:r w:rsidRPr="001E0141">
        <w:rPr>
          <w:noProof/>
        </w:rPr>
        <mc:AlternateContent>
          <mc:Choice Requires="wps">
            <w:drawing>
              <wp:anchor distT="0" distB="0" distL="114300" distR="114300" simplePos="0" relativeHeight="251660288" behindDoc="0" locked="0" layoutInCell="1" allowOverlap="1" wp14:anchorId="6F3E4769" wp14:editId="434669D3">
                <wp:simplePos x="0" y="0"/>
                <wp:positionH relativeFrom="column">
                  <wp:posOffset>1790299</wp:posOffset>
                </wp:positionH>
                <wp:positionV relativeFrom="paragraph">
                  <wp:posOffset>10635916</wp:posOffset>
                </wp:positionV>
                <wp:extent cx="10544310" cy="646331"/>
                <wp:effectExtent l="0" t="0" r="0" b="0"/>
                <wp:wrapNone/>
                <wp:docPr id="4" name="TextBox 3">
                  <a:extLst xmlns:a="http://schemas.openxmlformats.org/drawingml/2006/main">
                    <a:ext uri="{FF2B5EF4-FFF2-40B4-BE49-F238E27FC236}">
                      <a16:creationId xmlns:a16="http://schemas.microsoft.com/office/drawing/2014/main" id="{A01A2886-0068-8CD9-26DE-1ECD2B1A4EB4}"/>
                    </a:ext>
                  </a:extLst>
                </wp:docPr>
                <wp:cNvGraphicFramePr/>
                <a:graphic xmlns:a="http://schemas.openxmlformats.org/drawingml/2006/main">
                  <a:graphicData uri="http://schemas.microsoft.com/office/word/2010/wordprocessingShape">
                    <wps:wsp>
                      <wps:cNvSpPr txBox="1"/>
                      <wps:spPr>
                        <a:xfrm>
                          <a:off x="0" y="0"/>
                          <a:ext cx="10544310" cy="646331"/>
                        </a:xfrm>
                        <a:prstGeom prst="rect">
                          <a:avLst/>
                        </a:prstGeom>
                        <a:noFill/>
                      </wps:spPr>
                      <wps:txbx>
                        <w:txbxContent>
                          <w:p w14:paraId="04F25B2A" w14:textId="77777777" w:rsidR="005B12A0" w:rsidRDefault="005B12A0" w:rsidP="005B12A0">
                            <w:pPr>
                              <w:rPr>
                                <w:rFonts w:asciiTheme="minorHAnsi" w:hAnsi="Aptos" w:cstheme="minorBidi"/>
                                <w:color w:val="000000" w:themeColor="text1"/>
                                <w:kern w:val="24"/>
                                <w:sz w:val="36"/>
                                <w:szCs w:val="36"/>
                              </w:rPr>
                            </w:pPr>
                            <w:r>
                              <w:rPr>
                                <w:rFonts w:asciiTheme="minorHAnsi" w:hAnsi="Aptos" w:cstheme="minorBidi"/>
                                <w:color w:val="000000" w:themeColor="text1"/>
                                <w:kern w:val="24"/>
                                <w:sz w:val="36"/>
                                <w:szCs w:val="36"/>
                              </w:rPr>
                              <w:t>Variant calling criteria: Variant is present in &gt;=70% of the mapped reads (with 99% sequence identity and read depth of &gt;=3)</w:t>
                            </w:r>
                          </w:p>
                        </w:txbxContent>
                      </wps:txbx>
                      <wps:bodyPr wrap="square" rtlCol="0">
                        <a:spAutoFit/>
                      </wps:bodyPr>
                    </wps:wsp>
                  </a:graphicData>
                </a:graphic>
              </wp:anchor>
            </w:drawing>
          </mc:Choice>
          <mc:Fallback>
            <w:pict>
              <v:shapetype w14:anchorId="6F3E4769" id="_x0000_t202" coordsize="21600,21600" o:spt="202" path="m,l,21600r21600,l21600,xe">
                <v:stroke joinstyle="miter"/>
                <v:path gradientshapeok="t" o:connecttype="rect"/>
              </v:shapetype>
              <v:shape id="TextBox 3" o:spid="_x0000_s1026" type="#_x0000_t202" style="position:absolute;margin-left:140.95pt;margin-top:837.45pt;width:830.25pt;height:5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" filled="f" stroked="f">
                <v:textbox style="mso-fit-shape-to-text:t">
                  <w:txbxContent>
                    <w:p w14:paraId="04F25B2A" w14:textId="77777777" w:rsidR="005B12A0" w:rsidRDefault="005B12A0" w:rsidP="005B12A0">
                      <w:pPr>
                        <w:rPr>
                          <w:rFonts w:asciiTheme="minorHAnsi" w:hAnsi="Aptos" w:cstheme="minorBidi"/>
                          <w:color w:val="000000" w:themeColor="text1"/>
                          <w:kern w:val="24"/>
                          <w:sz w:val="36"/>
                          <w:szCs w:val="36"/>
                        </w:rPr>
                      </w:pPr>
                      <w:r>
                        <w:rPr>
                          <w:rFonts w:asciiTheme="minorHAnsi" w:hAnsi="Aptos" w:cstheme="minorBidi"/>
                          <w:color w:val="000000" w:themeColor="text1"/>
                          <w:kern w:val="24"/>
                          <w:sz w:val="36"/>
                          <w:szCs w:val="36"/>
                        </w:rPr>
                        <w:t>Variant calling criteria: Variant is present in &gt;=70% of the mapped reads (with 99% sequence identity and read depth of &gt;=3)</w:t>
                      </w:r>
                    </w:p>
                  </w:txbxContent>
                </v:textbox>
              </v:shape>
            </w:pict>
          </mc:Fallback>
        </mc:AlternateContent>
      </w:r>
      <w:r>
        <w:t xml:space="preserve">Supplementary </w:t>
      </w:r>
      <w:r w:rsidRPr="00FE79FB">
        <w:t xml:space="preserve">Figure </w:t>
      </w:r>
      <w:r>
        <w:t>S</w:t>
      </w:r>
      <w:r w:rsidR="00C403D8">
        <w:t>7</w:t>
      </w:r>
      <w:r>
        <w:t xml:space="preserve">. Visualization of homologous gene pairs and the distribution of virulence and </w:t>
      </w:r>
      <w:r w:rsidR="00415B88">
        <w:t>race-specific</w:t>
      </w:r>
      <w:r>
        <w:t xml:space="preserve"> genes in the (A) core and (B) accessory genomes of </w:t>
      </w:r>
      <w:r w:rsidRPr="00FE79FB">
        <w:t>JCP043 and AT141</w:t>
      </w:r>
      <w:r>
        <w:t>. Order of tracks from inward to outward (a-</w:t>
      </w:r>
      <w:r w:rsidR="00415B88">
        <w:t>e</w:t>
      </w:r>
      <w:r>
        <w:t>)</w:t>
      </w:r>
      <w:r w:rsidR="00703C91">
        <w:t xml:space="preserve"> represent the location </w:t>
      </w:r>
      <w:proofErr w:type="gramStart"/>
      <w:r w:rsidR="00703C91">
        <w:t>of</w:t>
      </w:r>
      <w:r>
        <w:t>:</w:t>
      </w:r>
      <w:proofErr w:type="gramEnd"/>
      <w:r>
        <w:t xml:space="preserve"> a: secondary metabolite (SM) gene clusters, b: </w:t>
      </w:r>
      <w:r w:rsidR="00415B88">
        <w:t>secreted carbohydrate-activate enzymes</w:t>
      </w:r>
      <w:r w:rsidR="00415B88" w:rsidRPr="009C4B00">
        <w:rPr>
          <w:color w:val="000000" w:themeColor="text1"/>
          <w:shd w:val="clear" w:color="auto" w:fill="FFFFFF"/>
        </w:rPr>
        <w:t xml:space="preserve"> </w:t>
      </w:r>
      <w:r w:rsidR="00415B88">
        <w:rPr>
          <w:color w:val="000000" w:themeColor="text1"/>
          <w:shd w:val="clear" w:color="auto" w:fill="FFFFFF"/>
        </w:rPr>
        <w:t>(</w:t>
      </w:r>
      <w:proofErr w:type="spellStart"/>
      <w:r w:rsidR="00415B88" w:rsidRPr="009C4B00">
        <w:rPr>
          <w:color w:val="000000" w:themeColor="text1"/>
          <w:shd w:val="clear" w:color="auto" w:fill="FFFFFF"/>
        </w:rPr>
        <w:t>CAZYmes</w:t>
      </w:r>
      <w:proofErr w:type="spellEnd"/>
      <w:r w:rsidR="00415B88">
        <w:rPr>
          <w:color w:val="000000" w:themeColor="text1"/>
          <w:shd w:val="clear" w:color="auto" w:fill="FFFFFF"/>
        </w:rPr>
        <w:t>)</w:t>
      </w:r>
      <w:r>
        <w:t>, c:</w:t>
      </w:r>
      <w:r w:rsidR="00415B88" w:rsidRPr="00415B88">
        <w:t xml:space="preserve"> </w:t>
      </w:r>
      <w:r w:rsidR="00415B88">
        <w:t>effector genes</w:t>
      </w:r>
      <w:r>
        <w:t xml:space="preserve">, d: </w:t>
      </w:r>
      <w:r w:rsidR="00415B88" w:rsidRPr="00703C91">
        <w:rPr>
          <w:i/>
          <w:iCs/>
        </w:rPr>
        <w:t>mimp</w:t>
      </w:r>
      <w:r w:rsidR="00415B88">
        <w:t>-associated effector genes,</w:t>
      </w:r>
      <w:r w:rsidR="0030305A">
        <w:t xml:space="preserve"> and</w:t>
      </w:r>
      <w:r w:rsidR="00415B88">
        <w:t xml:space="preserve"> e: </w:t>
      </w:r>
      <w:r w:rsidR="008B2F32">
        <w:t>race-specific</w:t>
      </w:r>
      <w:r>
        <w:t xml:space="preserve"> genes. Gene IDs of the </w:t>
      </w:r>
      <w:r w:rsidR="00415B88">
        <w:t xml:space="preserve">race-specific </w:t>
      </w:r>
      <w:r w:rsidR="0030305A">
        <w:t xml:space="preserve">virulence genes, including </w:t>
      </w:r>
      <w:r w:rsidR="00415B88">
        <w:t xml:space="preserve">SM genes (blue), </w:t>
      </w:r>
      <w:r>
        <w:t xml:space="preserve">secreted </w:t>
      </w:r>
      <w:proofErr w:type="spellStart"/>
      <w:r w:rsidRPr="009C4B00">
        <w:rPr>
          <w:color w:val="000000" w:themeColor="text1"/>
          <w:shd w:val="clear" w:color="auto" w:fill="FFFFFF"/>
        </w:rPr>
        <w:t>CAZYmes</w:t>
      </w:r>
      <w:proofErr w:type="spellEnd"/>
      <w:r>
        <w:rPr>
          <w:color w:val="000000" w:themeColor="text1"/>
          <w:shd w:val="clear" w:color="auto" w:fill="FFFFFF"/>
        </w:rPr>
        <w:t xml:space="preserve"> (black)</w:t>
      </w:r>
      <w:r>
        <w:t xml:space="preserve">, effectors (pink), and </w:t>
      </w:r>
      <w:r w:rsidR="00415B88" w:rsidRPr="00703C91">
        <w:rPr>
          <w:i/>
          <w:iCs/>
        </w:rPr>
        <w:t>mimp</w:t>
      </w:r>
      <w:r w:rsidR="00415B88">
        <w:t>-associated effectors (green)</w:t>
      </w:r>
      <w:r w:rsidR="0030305A">
        <w:t>,</w:t>
      </w:r>
      <w:r w:rsidR="00415B88">
        <w:t xml:space="preserve"> </w:t>
      </w:r>
      <w:r>
        <w:t xml:space="preserve">are shown outside of </w:t>
      </w:r>
      <w:r w:rsidR="00703C91">
        <w:t>track e</w:t>
      </w:r>
      <w:r>
        <w:t xml:space="preserve">. </w:t>
      </w:r>
      <w:r>
        <w:rPr>
          <w:color w:val="000000" w:themeColor="text1"/>
          <w:shd w:val="clear" w:color="auto" w:fill="FFFFFF"/>
        </w:rPr>
        <w:t xml:space="preserve">See Supplementary Table S3 for detailed information of the </w:t>
      </w:r>
      <w:r w:rsidR="00415B88">
        <w:rPr>
          <w:color w:val="000000" w:themeColor="text1"/>
          <w:shd w:val="clear" w:color="auto" w:fill="FFFFFF"/>
        </w:rPr>
        <w:t>race-specific</w:t>
      </w:r>
      <w:r>
        <w:rPr>
          <w:color w:val="000000" w:themeColor="text1"/>
          <w:shd w:val="clear" w:color="auto" w:fill="FFFFFF"/>
        </w:rPr>
        <w:t xml:space="preserve"> virulence genes. </w:t>
      </w:r>
      <w:r>
        <w:t xml:space="preserve">Lines </w:t>
      </w:r>
      <w:r>
        <w:rPr>
          <w:color w:val="000000" w:themeColor="text1"/>
          <w:shd w:val="clear" w:color="auto" w:fill="FFFFFF"/>
        </w:rPr>
        <w:t xml:space="preserve">in the center </w:t>
      </w:r>
      <w:r>
        <w:t>represent pairs of homologous genes (</w:t>
      </w:r>
      <w:r w:rsidR="005C1910">
        <w:t>15063 pairs in the core; 917 pairs in the accessory</w:t>
      </w:r>
      <w:r>
        <w:t>) identified with reciprocal best BLAST hit.</w:t>
      </w:r>
    </w:p>
    <w:p w14:paraId="243BBDBB" w14:textId="77777777" w:rsidR="005B12A0" w:rsidRDefault="005B12A0" w:rsidP="005B12A0">
      <w:pPr>
        <w:spacing w:line="276" w:lineRule="auto"/>
        <w:rPr>
          <w:b/>
          <w:bCs/>
          <w:color w:val="000000" w:themeColor="text1"/>
          <w:shd w:val="clear" w:color="auto" w:fill="FFFFFF"/>
        </w:rPr>
      </w:pPr>
    </w:p>
    <w:p w14:paraId="6D381369" w14:textId="285CE525" w:rsidR="00A91A36" w:rsidRDefault="005B12A0" w:rsidP="00A91A36">
      <w:pPr>
        <w:spacing w:line="276" w:lineRule="auto"/>
      </w:pPr>
      <w:r>
        <w:rPr>
          <w:b/>
          <w:bCs/>
          <w:color w:val="000000" w:themeColor="text1"/>
          <w:shd w:val="clear" w:color="auto" w:fill="FFFFFF"/>
        </w:rPr>
        <w:br w:type="page"/>
      </w:r>
      <w:r w:rsidR="00CE462F">
        <w:rPr>
          <w:noProof/>
          <w14:ligatures w14:val="standardContextual"/>
        </w:rPr>
        <w:lastRenderedPageBreak/>
        <w:drawing>
          <wp:inline distT="0" distB="0" distL="0" distR="0" wp14:anchorId="0ECF89D8" wp14:editId="6C269BA2">
            <wp:extent cx="5943600" cy="4139565"/>
            <wp:effectExtent l="0" t="0" r="0" b="635"/>
            <wp:docPr id="1595633862"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33862" name="Picture 4"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139565"/>
                    </a:xfrm>
                    <a:prstGeom prst="rect">
                      <a:avLst/>
                    </a:prstGeom>
                  </pic:spPr>
                </pic:pic>
              </a:graphicData>
            </a:graphic>
          </wp:inline>
        </w:drawing>
      </w:r>
    </w:p>
    <w:p w14:paraId="0C975E0C" w14:textId="04C29726" w:rsidR="00A91A36" w:rsidRDefault="00A91A36" w:rsidP="00A91A36">
      <w:pPr>
        <w:spacing w:line="276" w:lineRule="auto"/>
      </w:pPr>
      <w:r>
        <w:t xml:space="preserve">Supplementary </w:t>
      </w:r>
      <w:r w:rsidRPr="00FE79FB">
        <w:t xml:space="preserve">Figure </w:t>
      </w:r>
      <w:r>
        <w:t>S</w:t>
      </w:r>
      <w:r w:rsidR="00C403D8">
        <w:t>8</w:t>
      </w:r>
      <w:r>
        <w:t xml:space="preserve">. </w:t>
      </w:r>
      <w:r w:rsidRPr="00F04042">
        <w:t xml:space="preserve">MUSCLE </w:t>
      </w:r>
      <w:r>
        <w:t xml:space="preserve">alignment of </w:t>
      </w:r>
      <w:r w:rsidRPr="00BF6EEC">
        <w:rPr>
          <w:i/>
          <w:iCs/>
        </w:rPr>
        <w:t>SIX8</w:t>
      </w:r>
      <w:r>
        <w:t xml:space="preserve"> sequences from </w:t>
      </w:r>
      <w:r>
        <w:rPr>
          <w:i/>
          <w:iCs/>
        </w:rPr>
        <w:t xml:space="preserve">F. oxysporum ff. spp. </w:t>
      </w:r>
      <w:proofErr w:type="spellStart"/>
      <w:r>
        <w:rPr>
          <w:i/>
          <w:iCs/>
        </w:rPr>
        <w:t>conglutinans</w:t>
      </w:r>
      <w:proofErr w:type="spellEnd"/>
      <w:r>
        <w:rPr>
          <w:i/>
          <w:iCs/>
        </w:rPr>
        <w:t xml:space="preserve">, lactucae, lycopersici, </w:t>
      </w:r>
      <w:r>
        <w:t xml:space="preserve">and </w:t>
      </w:r>
      <w:proofErr w:type="spellStart"/>
      <w:r>
        <w:rPr>
          <w:i/>
          <w:iCs/>
        </w:rPr>
        <w:t>niveum</w:t>
      </w:r>
      <w:proofErr w:type="spellEnd"/>
      <w:r>
        <w:rPr>
          <w:i/>
          <w:iCs/>
        </w:rPr>
        <w:t xml:space="preserve">. </w:t>
      </w:r>
      <w:r>
        <w:t>Nucleotide with 100% identity among all the sequences are indicated with grey bars, whereas gaps and indels are indicated with horizontal lines. Single nucleotide polymorphisms are noted with colored lines. Identity scale for the consensus sequence shown on the top: green=100%, gold=30-99.9%.</w:t>
      </w:r>
    </w:p>
    <w:p w14:paraId="22EA82B5" w14:textId="25FFB1C0" w:rsidR="005B12A0" w:rsidRDefault="005B12A0" w:rsidP="005B12A0">
      <w:pPr>
        <w:spacing w:line="276" w:lineRule="auto"/>
        <w:rPr>
          <w:b/>
          <w:bCs/>
          <w:color w:val="000000" w:themeColor="text1"/>
          <w:shd w:val="clear" w:color="auto" w:fill="FFFFFF"/>
        </w:rPr>
      </w:pPr>
    </w:p>
    <w:p w14:paraId="4499A8AF" w14:textId="0ECD96DB" w:rsidR="001C3CD3" w:rsidRDefault="0092039E" w:rsidP="005B12A0">
      <w:pPr>
        <w:spacing w:line="276" w:lineRule="auto"/>
      </w:pPr>
      <w:r>
        <w:rPr>
          <w:noProof/>
          <w14:ligatures w14:val="standardContextual"/>
        </w:rPr>
        <w:lastRenderedPageBreak/>
        <w:drawing>
          <wp:inline distT="0" distB="0" distL="0" distR="0" wp14:anchorId="002107AF" wp14:editId="0DCD133E">
            <wp:extent cx="4838700" cy="5080000"/>
            <wp:effectExtent l="0" t="0" r="0" b="0"/>
            <wp:docPr id="431646518" name="Picture 3" descr="A graph showing a number of different types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46518" name="Picture 3" descr="A graph showing a number of different types of graph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38700" cy="5080000"/>
                    </a:xfrm>
                    <a:prstGeom prst="rect">
                      <a:avLst/>
                    </a:prstGeom>
                  </pic:spPr>
                </pic:pic>
              </a:graphicData>
            </a:graphic>
          </wp:inline>
        </w:drawing>
      </w:r>
    </w:p>
    <w:p w14:paraId="3549FCE9" w14:textId="77777777" w:rsidR="0092039E" w:rsidRDefault="0092039E" w:rsidP="005B12A0">
      <w:pPr>
        <w:spacing w:line="276" w:lineRule="auto"/>
      </w:pPr>
    </w:p>
    <w:p w14:paraId="4129B0C2" w14:textId="3BEAF19D" w:rsidR="005B12A0" w:rsidRPr="00C576B9" w:rsidRDefault="001C3CD3" w:rsidP="005B12A0">
      <w:pPr>
        <w:spacing w:line="276" w:lineRule="auto"/>
      </w:pPr>
      <w:r>
        <w:t xml:space="preserve">Supplementary </w:t>
      </w:r>
      <w:r w:rsidRPr="00FE79FB">
        <w:t xml:space="preserve">Figure </w:t>
      </w:r>
      <w:r>
        <w:t>S</w:t>
      </w:r>
      <w:r w:rsidR="00C403D8">
        <w:t>9</w:t>
      </w:r>
      <w:r>
        <w:t>.</w:t>
      </w:r>
      <w:r w:rsidR="0092039E">
        <w:t xml:space="preserve"> Coverage of Illumina reads from AM163 (FOLac race 1) mapping to the reference sequences of </w:t>
      </w:r>
      <w:r w:rsidR="0092039E" w:rsidRPr="0092039E">
        <w:rPr>
          <w:i/>
          <w:iCs/>
        </w:rPr>
        <w:t>SIX9.2</w:t>
      </w:r>
      <w:r w:rsidR="0092039E">
        <w:t xml:space="preserve">, </w:t>
      </w:r>
      <w:r w:rsidR="0092039E" w:rsidRPr="0092039E">
        <w:rPr>
          <w:i/>
          <w:iCs/>
        </w:rPr>
        <w:t>SIX9.4</w:t>
      </w:r>
      <w:r w:rsidR="0092039E">
        <w:t xml:space="preserve">, and </w:t>
      </w:r>
      <w:r w:rsidR="0092039E" w:rsidRPr="0092039E">
        <w:rPr>
          <w:i/>
          <w:iCs/>
        </w:rPr>
        <w:t>SIX14</w:t>
      </w:r>
      <w:r w:rsidR="0092039E">
        <w:t xml:space="preserve">. Mapped reads that were </w:t>
      </w:r>
      <w:r w:rsidR="00594022">
        <w:t>one-directional</w:t>
      </w:r>
      <w:r w:rsidR="0092039E">
        <w:t xml:space="preserve"> and both-</w:t>
      </w:r>
      <w:r w:rsidR="00594022">
        <w:t>directional</w:t>
      </w:r>
      <w:r w:rsidR="0092039E">
        <w:t xml:space="preserve"> </w:t>
      </w:r>
      <w:r w:rsidR="00594022">
        <w:t>were</w:t>
      </w:r>
      <w:r w:rsidR="0092039E">
        <w:t xml:space="preserve"> </w:t>
      </w:r>
      <w:r w:rsidR="00594022">
        <w:t>indicated in blue and green lines, respectively. Red lines indicate regions where only one read was mapped. Detailed description of the coverage graph is shown in the box</w:t>
      </w:r>
      <w:r w:rsidR="0092039E">
        <w:t xml:space="preserve"> inserted in </w:t>
      </w:r>
      <w:r w:rsidR="0092039E" w:rsidRPr="0092039E">
        <w:rPr>
          <w:i/>
          <w:iCs/>
        </w:rPr>
        <w:t>SIX9.2</w:t>
      </w:r>
      <w:r w:rsidR="0092039E">
        <w:rPr>
          <w:i/>
          <w:iCs/>
        </w:rPr>
        <w:t xml:space="preserve"> </w:t>
      </w:r>
      <w:r w:rsidR="0092039E">
        <w:t>read mapping graph</w:t>
      </w:r>
      <w:r w:rsidR="00594022">
        <w:t xml:space="preserve">. </w:t>
      </w:r>
      <w:r w:rsidR="00477913">
        <w:t>Coverage</w:t>
      </w:r>
      <w:r w:rsidR="00594022">
        <w:t xml:space="preserve"> threshold is set to 2</w:t>
      </w:r>
      <w:r w:rsidR="00477913" w:rsidRPr="00C576B9">
        <w:rPr>
          <w:color w:val="000000"/>
          <w:shd w:val="clear" w:color="auto" w:fill="FFFFFF"/>
        </w:rPr>
        <w:t>×</w:t>
      </w:r>
      <w:r w:rsidR="00594022">
        <w:t>.</w:t>
      </w:r>
    </w:p>
    <w:p w14:paraId="2EC4AEBF" w14:textId="78512D85" w:rsidR="005B12A0" w:rsidRDefault="005B12A0" w:rsidP="001974B6">
      <w:pPr>
        <w:spacing w:line="276" w:lineRule="auto"/>
      </w:pPr>
    </w:p>
    <w:sectPr w:rsidR="005B12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3CCA"/>
    <w:multiLevelType w:val="hybridMultilevel"/>
    <w:tmpl w:val="8C5A01D2"/>
    <w:lvl w:ilvl="0" w:tplc="EAA8F476">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A51FB"/>
    <w:multiLevelType w:val="hybridMultilevel"/>
    <w:tmpl w:val="DD9C24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D55EA4"/>
    <w:multiLevelType w:val="hybridMultilevel"/>
    <w:tmpl w:val="4AF87754"/>
    <w:lvl w:ilvl="0" w:tplc="04090001">
      <w:start w:val="4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8502809">
    <w:abstractNumId w:val="2"/>
  </w:num>
  <w:num w:numId="2" w16cid:durableId="1457724117">
    <w:abstractNumId w:val="1"/>
  </w:num>
  <w:num w:numId="3" w16cid:durableId="642538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2A0"/>
    <w:rsid w:val="000279E8"/>
    <w:rsid w:val="00034863"/>
    <w:rsid w:val="00062C9A"/>
    <w:rsid w:val="000838E7"/>
    <w:rsid w:val="000955A3"/>
    <w:rsid w:val="00096C63"/>
    <w:rsid w:val="00106812"/>
    <w:rsid w:val="001974B6"/>
    <w:rsid w:val="001A09DD"/>
    <w:rsid w:val="001C1119"/>
    <w:rsid w:val="001C3CD3"/>
    <w:rsid w:val="001C6140"/>
    <w:rsid w:val="00200BCB"/>
    <w:rsid w:val="002302CF"/>
    <w:rsid w:val="0023325B"/>
    <w:rsid w:val="00250C2B"/>
    <w:rsid w:val="00290D09"/>
    <w:rsid w:val="002C2EC6"/>
    <w:rsid w:val="0030305A"/>
    <w:rsid w:val="00327802"/>
    <w:rsid w:val="00341D2A"/>
    <w:rsid w:val="003B7700"/>
    <w:rsid w:val="003C11A2"/>
    <w:rsid w:val="003C6E1B"/>
    <w:rsid w:val="00415B88"/>
    <w:rsid w:val="00425B01"/>
    <w:rsid w:val="00437699"/>
    <w:rsid w:val="004627BE"/>
    <w:rsid w:val="00477913"/>
    <w:rsid w:val="004B3ED1"/>
    <w:rsid w:val="004C0DA3"/>
    <w:rsid w:val="004F362C"/>
    <w:rsid w:val="0050371D"/>
    <w:rsid w:val="00513EF5"/>
    <w:rsid w:val="00563C61"/>
    <w:rsid w:val="00593B97"/>
    <w:rsid w:val="00594022"/>
    <w:rsid w:val="005B12A0"/>
    <w:rsid w:val="005C1910"/>
    <w:rsid w:val="005E177E"/>
    <w:rsid w:val="005F5572"/>
    <w:rsid w:val="0063090E"/>
    <w:rsid w:val="006901AE"/>
    <w:rsid w:val="00695EFF"/>
    <w:rsid w:val="006960A9"/>
    <w:rsid w:val="006E15EA"/>
    <w:rsid w:val="006F68EC"/>
    <w:rsid w:val="00703C91"/>
    <w:rsid w:val="00740DC0"/>
    <w:rsid w:val="007B30CE"/>
    <w:rsid w:val="00852A4F"/>
    <w:rsid w:val="008A62BE"/>
    <w:rsid w:val="008B2F32"/>
    <w:rsid w:val="008F3D2A"/>
    <w:rsid w:val="0092039E"/>
    <w:rsid w:val="00940314"/>
    <w:rsid w:val="00964356"/>
    <w:rsid w:val="009D190E"/>
    <w:rsid w:val="009F021E"/>
    <w:rsid w:val="009F303B"/>
    <w:rsid w:val="00A2183A"/>
    <w:rsid w:val="00A37D6A"/>
    <w:rsid w:val="00A50357"/>
    <w:rsid w:val="00A91A36"/>
    <w:rsid w:val="00AF735F"/>
    <w:rsid w:val="00AF7F64"/>
    <w:rsid w:val="00B10EF7"/>
    <w:rsid w:val="00B21A31"/>
    <w:rsid w:val="00B31CB3"/>
    <w:rsid w:val="00B46D58"/>
    <w:rsid w:val="00BB3814"/>
    <w:rsid w:val="00BD5BE8"/>
    <w:rsid w:val="00BE1492"/>
    <w:rsid w:val="00C26FF0"/>
    <w:rsid w:val="00C403D8"/>
    <w:rsid w:val="00C4335F"/>
    <w:rsid w:val="00C576B9"/>
    <w:rsid w:val="00CE0EF0"/>
    <w:rsid w:val="00CE462F"/>
    <w:rsid w:val="00D13C4C"/>
    <w:rsid w:val="00D21434"/>
    <w:rsid w:val="00D63EE3"/>
    <w:rsid w:val="00E3531B"/>
    <w:rsid w:val="00E81629"/>
    <w:rsid w:val="00F3521B"/>
    <w:rsid w:val="00F81A34"/>
    <w:rsid w:val="00F82411"/>
    <w:rsid w:val="00F87437"/>
    <w:rsid w:val="00FD46CA"/>
    <w:rsid w:val="00FE3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BB377"/>
  <w15:chartTrackingRefBased/>
  <w15:docId w15:val="{54BCFCF9-1D3E-9146-91C3-12D3B5C10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C61"/>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B12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12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12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12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12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12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12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12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12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12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12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12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12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12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12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12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12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12A0"/>
    <w:rPr>
      <w:rFonts w:eastAsiaTheme="majorEastAsia" w:cstheme="majorBidi"/>
      <w:color w:val="272727" w:themeColor="text1" w:themeTint="D8"/>
    </w:rPr>
  </w:style>
  <w:style w:type="paragraph" w:styleId="Title">
    <w:name w:val="Title"/>
    <w:basedOn w:val="Normal"/>
    <w:next w:val="Normal"/>
    <w:link w:val="TitleChar"/>
    <w:uiPriority w:val="10"/>
    <w:qFormat/>
    <w:rsid w:val="005B12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12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12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12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12A0"/>
    <w:pPr>
      <w:spacing w:before="160"/>
      <w:jc w:val="center"/>
    </w:pPr>
    <w:rPr>
      <w:i/>
      <w:iCs/>
      <w:color w:val="404040" w:themeColor="text1" w:themeTint="BF"/>
    </w:rPr>
  </w:style>
  <w:style w:type="character" w:customStyle="1" w:styleId="QuoteChar">
    <w:name w:val="Quote Char"/>
    <w:basedOn w:val="DefaultParagraphFont"/>
    <w:link w:val="Quote"/>
    <w:uiPriority w:val="29"/>
    <w:rsid w:val="005B12A0"/>
    <w:rPr>
      <w:i/>
      <w:iCs/>
      <w:color w:val="404040" w:themeColor="text1" w:themeTint="BF"/>
    </w:rPr>
  </w:style>
  <w:style w:type="paragraph" w:styleId="ListParagraph">
    <w:name w:val="List Paragraph"/>
    <w:basedOn w:val="Normal"/>
    <w:uiPriority w:val="34"/>
    <w:qFormat/>
    <w:rsid w:val="005B12A0"/>
    <w:pPr>
      <w:ind w:left="720"/>
      <w:contextualSpacing/>
    </w:pPr>
  </w:style>
  <w:style w:type="character" w:styleId="IntenseEmphasis">
    <w:name w:val="Intense Emphasis"/>
    <w:basedOn w:val="DefaultParagraphFont"/>
    <w:uiPriority w:val="21"/>
    <w:qFormat/>
    <w:rsid w:val="005B12A0"/>
    <w:rPr>
      <w:i/>
      <w:iCs/>
      <w:color w:val="0F4761" w:themeColor="accent1" w:themeShade="BF"/>
    </w:rPr>
  </w:style>
  <w:style w:type="paragraph" w:styleId="IntenseQuote">
    <w:name w:val="Intense Quote"/>
    <w:basedOn w:val="Normal"/>
    <w:next w:val="Normal"/>
    <w:link w:val="IntenseQuoteChar"/>
    <w:uiPriority w:val="30"/>
    <w:qFormat/>
    <w:rsid w:val="005B12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12A0"/>
    <w:rPr>
      <w:i/>
      <w:iCs/>
      <w:color w:val="0F4761" w:themeColor="accent1" w:themeShade="BF"/>
    </w:rPr>
  </w:style>
  <w:style w:type="character" w:styleId="IntenseReference">
    <w:name w:val="Intense Reference"/>
    <w:basedOn w:val="DefaultParagraphFont"/>
    <w:uiPriority w:val="32"/>
    <w:qFormat/>
    <w:rsid w:val="005B12A0"/>
    <w:rPr>
      <w:b/>
      <w:bCs/>
      <w:smallCaps/>
      <w:color w:val="0F4761" w:themeColor="accent1" w:themeShade="BF"/>
      <w:spacing w:val="5"/>
    </w:rPr>
  </w:style>
  <w:style w:type="table" w:styleId="TableGrid">
    <w:name w:val="Table Grid"/>
    <w:basedOn w:val="TableNormal"/>
    <w:uiPriority w:val="39"/>
    <w:rsid w:val="005B1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B12A0"/>
  </w:style>
  <w:style w:type="character" w:styleId="Hyperlink">
    <w:name w:val="Hyperlink"/>
    <w:basedOn w:val="DefaultParagraphFont"/>
    <w:uiPriority w:val="99"/>
    <w:semiHidden/>
    <w:unhideWhenUsed/>
    <w:rsid w:val="005B12A0"/>
    <w:rPr>
      <w:color w:val="467886"/>
      <w:u w:val="single"/>
    </w:rPr>
  </w:style>
  <w:style w:type="character" w:styleId="FollowedHyperlink">
    <w:name w:val="FollowedHyperlink"/>
    <w:basedOn w:val="DefaultParagraphFont"/>
    <w:uiPriority w:val="99"/>
    <w:semiHidden/>
    <w:unhideWhenUsed/>
    <w:rsid w:val="005B12A0"/>
    <w:rPr>
      <w:color w:val="96607D"/>
      <w:u w:val="single"/>
    </w:rPr>
  </w:style>
  <w:style w:type="paragraph" w:customStyle="1" w:styleId="msonormal0">
    <w:name w:val="msonormal"/>
    <w:basedOn w:val="Normal"/>
    <w:rsid w:val="005B12A0"/>
    <w:pPr>
      <w:spacing w:before="100" w:beforeAutospacing="1" w:after="100" w:afterAutospacing="1"/>
    </w:pPr>
  </w:style>
  <w:style w:type="paragraph" w:customStyle="1" w:styleId="font5">
    <w:name w:val="font5"/>
    <w:basedOn w:val="Normal"/>
    <w:rsid w:val="005B12A0"/>
    <w:pPr>
      <w:spacing w:before="100" w:beforeAutospacing="1" w:after="100" w:afterAutospacing="1"/>
    </w:pPr>
    <w:rPr>
      <w:rFonts w:ascii="Arial" w:hAnsi="Arial" w:cs="Arial"/>
      <w:color w:val="000000"/>
      <w:sz w:val="16"/>
      <w:szCs w:val="16"/>
    </w:rPr>
  </w:style>
  <w:style w:type="paragraph" w:customStyle="1" w:styleId="font6">
    <w:name w:val="font6"/>
    <w:basedOn w:val="Normal"/>
    <w:rsid w:val="005B12A0"/>
    <w:pPr>
      <w:spacing w:before="100" w:beforeAutospacing="1" w:after="100" w:afterAutospacing="1"/>
    </w:pPr>
    <w:rPr>
      <w:rFonts w:ascii="Arial" w:hAnsi="Arial" w:cs="Arial"/>
      <w:i/>
      <w:iCs/>
      <w:color w:val="000000"/>
      <w:sz w:val="16"/>
      <w:szCs w:val="16"/>
    </w:rPr>
  </w:style>
  <w:style w:type="paragraph" w:customStyle="1" w:styleId="xl65">
    <w:name w:val="xl65"/>
    <w:basedOn w:val="Normal"/>
    <w:rsid w:val="005B12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66">
    <w:name w:val="xl66"/>
    <w:basedOn w:val="Normal"/>
    <w:rsid w:val="005B12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67">
    <w:name w:val="xl67"/>
    <w:basedOn w:val="Normal"/>
    <w:rsid w:val="005B12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68">
    <w:name w:val="xl68"/>
    <w:basedOn w:val="Normal"/>
    <w:rsid w:val="005B12A0"/>
    <w:pPr>
      <w:spacing w:before="100" w:beforeAutospacing="1" w:after="100" w:afterAutospacing="1"/>
      <w:textAlignment w:val="center"/>
    </w:pPr>
    <w:rPr>
      <w:rFonts w:ascii="Arial" w:hAnsi="Arial" w:cs="Arial"/>
      <w:sz w:val="16"/>
      <w:szCs w:val="16"/>
    </w:rPr>
  </w:style>
  <w:style w:type="paragraph" w:customStyle="1" w:styleId="xl69">
    <w:name w:val="xl69"/>
    <w:basedOn w:val="Normal"/>
    <w:rsid w:val="005B12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0">
    <w:name w:val="xl70"/>
    <w:basedOn w:val="Normal"/>
    <w:rsid w:val="005B12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1">
    <w:name w:val="xl71"/>
    <w:basedOn w:val="Normal"/>
    <w:rsid w:val="005B12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2">
    <w:name w:val="xl72"/>
    <w:basedOn w:val="Normal"/>
    <w:rsid w:val="005B12A0"/>
    <w:pPr>
      <w:spacing w:before="100" w:beforeAutospacing="1" w:after="100" w:afterAutospacing="1"/>
    </w:pPr>
    <w:rPr>
      <w:rFonts w:ascii="Arial" w:hAnsi="Arial" w:cs="Arial"/>
      <w:sz w:val="16"/>
      <w:szCs w:val="16"/>
    </w:rPr>
  </w:style>
  <w:style w:type="paragraph" w:customStyle="1" w:styleId="xl73">
    <w:name w:val="xl73"/>
    <w:basedOn w:val="Normal"/>
    <w:rsid w:val="005B12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4">
    <w:name w:val="xl74"/>
    <w:basedOn w:val="Normal"/>
    <w:rsid w:val="005B12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5">
    <w:name w:val="xl75"/>
    <w:basedOn w:val="Normal"/>
    <w:rsid w:val="005B12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76">
    <w:name w:val="xl76"/>
    <w:basedOn w:val="Normal"/>
    <w:rsid w:val="005B12A0"/>
    <w:pPr>
      <w:spacing w:before="100" w:beforeAutospacing="1" w:after="100" w:afterAutospacing="1"/>
    </w:pPr>
    <w:rPr>
      <w:rFonts w:ascii="Arial" w:hAnsi="Arial" w:cs="Arial"/>
      <w:sz w:val="16"/>
      <w:szCs w:val="16"/>
    </w:rPr>
  </w:style>
  <w:style w:type="paragraph" w:customStyle="1" w:styleId="xl77">
    <w:name w:val="xl77"/>
    <w:basedOn w:val="Normal"/>
    <w:rsid w:val="005B12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27</Pages>
  <Words>4703</Words>
  <Characters>26812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Ningxiao</dc:creator>
  <cp:keywords/>
  <dc:description/>
  <cp:lastModifiedBy>Li, Ningxiao</cp:lastModifiedBy>
  <cp:revision>11</cp:revision>
  <dcterms:created xsi:type="dcterms:W3CDTF">2025-11-06T02:46:00Z</dcterms:created>
  <dcterms:modified xsi:type="dcterms:W3CDTF">2025-11-12T20:16:00Z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zotero-version="7.0.26"&gt;&lt;session id="Ch56tA5Y"/&gt;&lt;style id="http://www.zotero.org/styles/phytopathology" hasBibliography="1" bibliographyStyleHasBeenSet="0"/&gt;&lt;prefs&gt;&lt;pref name="fieldType" value="Field"/&gt;&lt;/prefs&gt;&lt;/data&gt;</vt:lpwstr>
  </property>
</Properties>
</file>